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B9C2" w14:textId="77777777" w:rsidR="00461B6E" w:rsidRPr="00C42312" w:rsidRDefault="0025076C">
      <w:pPr>
        <w:spacing w:before="120" w:after="120"/>
        <w:jc w:val="right"/>
        <w:rPr>
          <w:rFonts w:ascii="Trebuchet MS" w:eastAsia="Trebuchet MS" w:hAnsi="Trebuchet MS" w:cs="Trebuchet MS"/>
          <w:b/>
          <w:sz w:val="24"/>
          <w:szCs w:val="24"/>
        </w:rPr>
      </w:pPr>
      <w:r>
        <w:rPr>
          <w:rFonts w:ascii="Trebuchet MS" w:eastAsia="Trebuchet MS" w:hAnsi="Trebuchet MS" w:cs="Trebuchet MS"/>
          <w:b/>
          <w:sz w:val="24"/>
          <w:szCs w:val="24"/>
        </w:rPr>
        <w:t>An</w:t>
      </w:r>
      <w:r w:rsidR="00654C2A" w:rsidRPr="00C42312">
        <w:rPr>
          <w:rFonts w:ascii="Trebuchet MS" w:eastAsia="Trebuchet MS" w:hAnsi="Trebuchet MS" w:cs="Trebuchet MS"/>
          <w:b/>
          <w:sz w:val="24"/>
          <w:szCs w:val="24"/>
        </w:rPr>
        <w:t>exa la OMIPE  nr. _____</w:t>
      </w:r>
      <w:r w:rsidR="00654C2A" w:rsidRPr="00C42312">
        <w:rPr>
          <w:rFonts w:ascii="Trebuchet MS" w:eastAsia="Times New Roman" w:hAnsi="Trebuchet MS" w:cs="Times New Roman"/>
          <w:b/>
          <w:sz w:val="24"/>
          <w:szCs w:val="24"/>
        </w:rPr>
        <w:t xml:space="preserve"> </w:t>
      </w:r>
    </w:p>
    <w:p w14:paraId="4989F243" w14:textId="77777777" w:rsidR="00461B6E" w:rsidRPr="00C42312" w:rsidRDefault="00461B6E">
      <w:pPr>
        <w:spacing w:after="0" w:line="240" w:lineRule="auto"/>
        <w:rPr>
          <w:rFonts w:ascii="Trebuchet MS" w:eastAsia="Trebuchet MS" w:hAnsi="Trebuchet MS" w:cs="Trebuchet MS"/>
        </w:rPr>
      </w:pPr>
    </w:p>
    <w:p w14:paraId="4C1FC350" w14:textId="77777777" w:rsidR="006E50C5" w:rsidRPr="00C42312" w:rsidRDefault="006E50C5">
      <w:pPr>
        <w:spacing w:after="0" w:line="240" w:lineRule="auto"/>
        <w:jc w:val="center"/>
        <w:rPr>
          <w:rFonts w:ascii="Trebuchet MS" w:eastAsia="Trebuchet MS" w:hAnsi="Trebuchet MS" w:cs="Trebuchet MS"/>
          <w:b/>
        </w:rPr>
      </w:pPr>
    </w:p>
    <w:p w14:paraId="7994BF22" w14:textId="77777777" w:rsidR="006E50C5" w:rsidRPr="00C42312" w:rsidRDefault="006E50C5">
      <w:pPr>
        <w:spacing w:after="0" w:line="240" w:lineRule="auto"/>
        <w:jc w:val="center"/>
        <w:rPr>
          <w:rFonts w:ascii="Trebuchet MS" w:eastAsia="Trebuchet MS" w:hAnsi="Trebuchet MS" w:cs="Trebuchet MS"/>
          <w:b/>
        </w:rPr>
      </w:pPr>
    </w:p>
    <w:p w14:paraId="5A756AD8" w14:textId="77777777" w:rsidR="003D5EF6" w:rsidRPr="00E46849" w:rsidRDefault="003D5EF6">
      <w:pPr>
        <w:spacing w:after="0" w:line="240" w:lineRule="auto"/>
        <w:jc w:val="center"/>
        <w:rPr>
          <w:rFonts w:ascii="Trebuchet MS" w:eastAsia="Trebuchet MS" w:hAnsi="Trebuchet MS" w:cs="Trebuchet MS"/>
          <w:b/>
        </w:rPr>
      </w:pPr>
    </w:p>
    <w:p w14:paraId="6590C518" w14:textId="77777777" w:rsidR="00E46849" w:rsidRPr="00FD0052" w:rsidRDefault="00E46849" w:rsidP="00E46849">
      <w:pPr>
        <w:spacing w:before="120" w:after="120"/>
        <w:jc w:val="center"/>
        <w:rPr>
          <w:rFonts w:ascii="Trebuchet MS" w:hAnsi="Trebuchet MS"/>
          <w:b/>
          <w:bCs/>
          <w:sz w:val="24"/>
          <w:szCs w:val="24"/>
        </w:rPr>
      </w:pPr>
      <w:r w:rsidRPr="00FD0052">
        <w:rPr>
          <w:rFonts w:ascii="Trebuchet MS" w:hAnsi="Trebuchet MS"/>
          <w:b/>
          <w:bCs/>
          <w:sz w:val="24"/>
          <w:szCs w:val="24"/>
        </w:rPr>
        <w:t>GHIDUL SOLICITANTULUI</w:t>
      </w:r>
    </w:p>
    <w:p w14:paraId="7DE627BF" w14:textId="77777777" w:rsidR="003D5EF6" w:rsidRPr="00FD0052" w:rsidRDefault="00FD0052">
      <w:pPr>
        <w:spacing w:after="0" w:line="240" w:lineRule="auto"/>
        <w:jc w:val="center"/>
        <w:rPr>
          <w:rFonts w:ascii="Trebuchet MS" w:eastAsia="Trebuchet MS" w:hAnsi="Trebuchet MS" w:cs="Trebuchet MS"/>
          <w:b/>
          <w:sz w:val="24"/>
          <w:szCs w:val="24"/>
        </w:rPr>
      </w:pPr>
      <w:r w:rsidRPr="00FD0052">
        <w:rPr>
          <w:rFonts w:ascii="Trebuchet MS" w:hAnsi="Trebuchet MS" w:cstheme="minorBidi"/>
          <w:b/>
          <w:bCs/>
          <w:sz w:val="24"/>
          <w:szCs w:val="24"/>
        </w:rPr>
        <w:t>Digitalizarea sectorului culturii scrise prin creșterea volumului de carte realizat în format electronic și mobilizarea de noi audiențe prin utilizarea instrumentelor digitale</w:t>
      </w:r>
    </w:p>
    <w:p w14:paraId="018FB829" w14:textId="77777777" w:rsidR="00E46849" w:rsidRPr="00D67636" w:rsidRDefault="00E46849">
      <w:pPr>
        <w:spacing w:after="0" w:line="240" w:lineRule="auto"/>
        <w:jc w:val="center"/>
        <w:rPr>
          <w:rFonts w:ascii="Trebuchet MS" w:eastAsia="Trebuchet MS" w:hAnsi="Trebuchet MS" w:cs="Trebuchet MS"/>
          <w:b/>
        </w:rPr>
      </w:pPr>
    </w:p>
    <w:p w14:paraId="0198B46C" w14:textId="77777777" w:rsidR="003D5EF6" w:rsidRPr="00D67636" w:rsidRDefault="003D5EF6">
      <w:pPr>
        <w:spacing w:after="0" w:line="240" w:lineRule="auto"/>
        <w:jc w:val="center"/>
        <w:rPr>
          <w:rFonts w:ascii="Trebuchet MS" w:eastAsia="Trebuchet MS" w:hAnsi="Trebuchet MS" w:cs="Trebuchet MS"/>
          <w:b/>
          <w:sz w:val="24"/>
          <w:szCs w:val="24"/>
        </w:rPr>
      </w:pPr>
    </w:p>
    <w:p w14:paraId="5A4E3733" w14:textId="77777777" w:rsidR="00E46849" w:rsidRPr="00D67636" w:rsidRDefault="00E46849">
      <w:pPr>
        <w:spacing w:after="0" w:line="240" w:lineRule="auto"/>
        <w:jc w:val="center"/>
        <w:rPr>
          <w:rFonts w:ascii="Trebuchet MS" w:eastAsia="Trebuchet MS" w:hAnsi="Trebuchet MS" w:cs="Trebuchet MS"/>
          <w:b/>
          <w:sz w:val="24"/>
          <w:szCs w:val="24"/>
        </w:rPr>
      </w:pPr>
    </w:p>
    <w:p w14:paraId="05A88C10" w14:textId="77777777" w:rsidR="00147657" w:rsidRPr="00147657" w:rsidRDefault="00147657" w:rsidP="00147657">
      <w:pPr>
        <w:spacing w:after="0" w:line="240" w:lineRule="auto"/>
        <w:jc w:val="center"/>
        <w:rPr>
          <w:rFonts w:ascii="Trebuchet MS" w:eastAsia="Trebuchet MS" w:hAnsi="Trebuchet MS" w:cs="Trebuchet MS"/>
          <w:b/>
          <w:sz w:val="24"/>
          <w:szCs w:val="24"/>
        </w:rPr>
      </w:pPr>
      <w:r w:rsidRPr="00D67636">
        <w:rPr>
          <w:rFonts w:ascii="Trebuchet MS" w:eastAsia="Trebuchet MS" w:hAnsi="Trebuchet MS" w:cs="Trebuchet MS"/>
          <w:b/>
          <w:sz w:val="24"/>
          <w:szCs w:val="24"/>
        </w:rPr>
        <w:t>Program: Creștere Inteligentă, Digitalizare și Instrumente Financiare 2021-2027</w:t>
      </w:r>
    </w:p>
    <w:p w14:paraId="2E11F597" w14:textId="77777777" w:rsidR="00461B6E" w:rsidRPr="00C42312" w:rsidRDefault="00461B6E">
      <w:pPr>
        <w:spacing w:after="0" w:line="240" w:lineRule="auto"/>
        <w:jc w:val="center"/>
        <w:rPr>
          <w:rFonts w:ascii="Trebuchet MS" w:eastAsia="Trebuchet MS" w:hAnsi="Trebuchet MS" w:cs="Trebuchet MS"/>
          <w:b/>
          <w:sz w:val="24"/>
          <w:szCs w:val="24"/>
        </w:rPr>
      </w:pPr>
    </w:p>
    <w:p w14:paraId="0207690B" w14:textId="77777777" w:rsidR="006E50C5" w:rsidRPr="00C42312" w:rsidRDefault="006E50C5">
      <w:pPr>
        <w:spacing w:after="0" w:line="240" w:lineRule="auto"/>
        <w:jc w:val="center"/>
        <w:rPr>
          <w:rFonts w:ascii="Trebuchet MS" w:eastAsia="Trebuchet MS" w:hAnsi="Trebuchet MS" w:cs="Trebuchet MS"/>
          <w:b/>
        </w:rPr>
      </w:pPr>
    </w:p>
    <w:p w14:paraId="71556D89" w14:textId="77777777" w:rsidR="00461B6E" w:rsidRPr="00C42312" w:rsidRDefault="00461B6E">
      <w:pPr>
        <w:spacing w:after="0" w:line="240" w:lineRule="auto"/>
        <w:jc w:val="center"/>
        <w:rPr>
          <w:rFonts w:ascii="Trebuchet MS" w:eastAsia="Trebuchet MS" w:hAnsi="Trebuchet MS" w:cs="Trebuchet MS"/>
        </w:rPr>
      </w:pPr>
    </w:p>
    <w:p w14:paraId="755816DB" w14:textId="77777777" w:rsidR="006E50C5" w:rsidRPr="00C42312" w:rsidRDefault="006E50C5">
      <w:pPr>
        <w:spacing w:after="0" w:line="240" w:lineRule="auto"/>
        <w:jc w:val="center"/>
        <w:rPr>
          <w:rFonts w:ascii="Trebuchet MS" w:eastAsia="Trebuchet MS" w:hAnsi="Trebuchet MS" w:cs="Trebuchet MS"/>
          <w:b/>
          <w:bCs/>
        </w:rPr>
      </w:pPr>
    </w:p>
    <w:p w14:paraId="4F71CAAA" w14:textId="77777777" w:rsidR="006E50C5" w:rsidRDefault="00654C2A" w:rsidP="0063401A">
      <w:pPr>
        <w:spacing w:after="0" w:line="240" w:lineRule="auto"/>
        <w:jc w:val="center"/>
        <w:rPr>
          <w:rFonts w:ascii="Trebuchet MS" w:eastAsia="Trebuchet MS" w:hAnsi="Trebuchet MS" w:cs="Trebuchet MS"/>
          <w:b/>
          <w:bCs/>
          <w:sz w:val="24"/>
          <w:szCs w:val="24"/>
          <w:lang w:val="it-IT"/>
        </w:rPr>
      </w:pPr>
      <w:r w:rsidRPr="00FD0052">
        <w:rPr>
          <w:rFonts w:ascii="Trebuchet MS" w:eastAsia="Trebuchet MS" w:hAnsi="Trebuchet MS" w:cs="Trebuchet MS"/>
          <w:b/>
          <w:bCs/>
          <w:sz w:val="24"/>
          <w:szCs w:val="24"/>
        </w:rPr>
        <w:t>Prioritate: P</w:t>
      </w:r>
      <w:r w:rsidR="009879CA" w:rsidRPr="00FD0052">
        <w:rPr>
          <w:rFonts w:ascii="Trebuchet MS" w:eastAsia="Trebuchet MS" w:hAnsi="Trebuchet MS" w:cs="Trebuchet MS"/>
          <w:b/>
          <w:bCs/>
          <w:sz w:val="24"/>
          <w:szCs w:val="24"/>
        </w:rPr>
        <w:t>3</w:t>
      </w:r>
      <w:r w:rsidRPr="00FD0052">
        <w:rPr>
          <w:rFonts w:ascii="Trebuchet MS" w:eastAsia="Trebuchet MS" w:hAnsi="Trebuchet MS" w:cs="Trebuchet MS"/>
          <w:b/>
          <w:bCs/>
          <w:sz w:val="24"/>
          <w:szCs w:val="24"/>
        </w:rPr>
        <w:t xml:space="preserve"> </w:t>
      </w:r>
      <w:r w:rsidR="009879CA" w:rsidRPr="00FD0052">
        <w:rPr>
          <w:rFonts w:ascii="Trebuchet MS" w:eastAsia="Trebuchet MS" w:hAnsi="Trebuchet MS" w:cs="Trebuchet MS"/>
          <w:b/>
          <w:bCs/>
          <w:sz w:val="24"/>
          <w:szCs w:val="24"/>
          <w:lang w:val="it-IT"/>
        </w:rPr>
        <w:t>Transformarea digitală și furnizarea de servicii îmbunătățite în sectorul cultural</w:t>
      </w:r>
    </w:p>
    <w:p w14:paraId="5B78C661" w14:textId="77777777" w:rsidR="00FD0052" w:rsidRPr="00FD0052" w:rsidRDefault="00FD0052" w:rsidP="0063401A">
      <w:pPr>
        <w:spacing w:after="0" w:line="240" w:lineRule="auto"/>
        <w:jc w:val="center"/>
        <w:rPr>
          <w:rFonts w:ascii="Trebuchet MS" w:eastAsia="Trebuchet MS" w:hAnsi="Trebuchet MS" w:cs="Trebuchet MS"/>
          <w:b/>
          <w:bCs/>
          <w:sz w:val="24"/>
          <w:szCs w:val="24"/>
        </w:rPr>
      </w:pPr>
    </w:p>
    <w:p w14:paraId="435F6349" w14:textId="77777777" w:rsidR="00D467CE" w:rsidRPr="00FD0052" w:rsidRDefault="00654C2A" w:rsidP="00D467CE">
      <w:pPr>
        <w:spacing w:after="0" w:line="240" w:lineRule="auto"/>
        <w:jc w:val="center"/>
        <w:rPr>
          <w:rFonts w:ascii="Trebuchet MS" w:eastAsia="Trebuchet MS" w:hAnsi="Trebuchet MS" w:cs="Trebuchet MS"/>
          <w:b/>
          <w:bCs/>
          <w:color w:val="FF0000"/>
          <w:sz w:val="24"/>
          <w:szCs w:val="24"/>
          <w:lang w:val="it-IT"/>
        </w:rPr>
      </w:pPr>
      <w:r w:rsidRPr="00FD0052">
        <w:rPr>
          <w:rFonts w:ascii="Trebuchet MS" w:eastAsia="Trebuchet MS" w:hAnsi="Trebuchet MS" w:cs="Trebuchet MS"/>
          <w:b/>
          <w:bCs/>
          <w:sz w:val="24"/>
          <w:szCs w:val="24"/>
        </w:rPr>
        <w:t xml:space="preserve">Obiectiv specific: </w:t>
      </w:r>
      <w:r w:rsidR="00D467CE" w:rsidRPr="00FD0052">
        <w:rPr>
          <w:rFonts w:ascii="Trebuchet MS" w:eastAsia="Trebuchet MS" w:hAnsi="Trebuchet MS" w:cs="Trebuchet MS"/>
          <w:b/>
          <w:bCs/>
          <w:sz w:val="24"/>
          <w:szCs w:val="24"/>
        </w:rPr>
        <w:t>RSO4.6. Creșterea rolului culturii și al turismului durabil în dezvoltarea economică, incluziunea socială și inovarea socială</w:t>
      </w:r>
    </w:p>
    <w:p w14:paraId="3D70BE83" w14:textId="77777777" w:rsidR="00461B6E" w:rsidRPr="00FD0052" w:rsidRDefault="00461B6E" w:rsidP="0063401A">
      <w:pPr>
        <w:spacing w:after="0" w:line="240" w:lineRule="auto"/>
        <w:jc w:val="center"/>
        <w:rPr>
          <w:rFonts w:ascii="Trebuchet MS" w:eastAsia="Trebuchet MS" w:hAnsi="Trebuchet MS" w:cs="Trebuchet MS"/>
          <w:b/>
          <w:bCs/>
          <w:sz w:val="24"/>
          <w:szCs w:val="24"/>
        </w:rPr>
      </w:pPr>
    </w:p>
    <w:p w14:paraId="29497D03" w14:textId="77777777" w:rsidR="00FD0052" w:rsidRDefault="00FD0052" w:rsidP="002668F9">
      <w:pPr>
        <w:spacing w:after="0" w:line="240" w:lineRule="auto"/>
        <w:jc w:val="center"/>
        <w:rPr>
          <w:rFonts w:ascii="Trebuchet MS" w:eastAsia="Trebuchet MS" w:hAnsi="Trebuchet MS" w:cs="Trebuchet MS"/>
          <w:b/>
          <w:bCs/>
          <w:sz w:val="24"/>
          <w:szCs w:val="24"/>
          <w:lang w:val="it-IT"/>
        </w:rPr>
      </w:pPr>
      <w:bookmarkStart w:id="0" w:name="_Hlk145333163"/>
    </w:p>
    <w:p w14:paraId="034D9244" w14:textId="77777777" w:rsidR="002668F9" w:rsidRPr="00FD0052" w:rsidRDefault="002668F9" w:rsidP="002668F9">
      <w:pPr>
        <w:spacing w:after="0" w:line="240" w:lineRule="auto"/>
        <w:jc w:val="center"/>
        <w:rPr>
          <w:rFonts w:ascii="Trebuchet MS" w:eastAsia="Trebuchet MS" w:hAnsi="Trebuchet MS" w:cs="Trebuchet MS"/>
          <w:b/>
          <w:bCs/>
          <w:sz w:val="24"/>
          <w:szCs w:val="24"/>
          <w:lang w:val="it-IT"/>
        </w:rPr>
      </w:pPr>
      <w:r w:rsidRPr="00FD0052">
        <w:rPr>
          <w:rFonts w:ascii="Trebuchet MS" w:eastAsia="Trebuchet MS" w:hAnsi="Trebuchet MS" w:cs="Trebuchet MS"/>
          <w:b/>
          <w:bCs/>
          <w:sz w:val="24"/>
          <w:szCs w:val="24"/>
          <w:lang w:val="it-IT"/>
        </w:rPr>
        <w:t>Acțiunea 3.1</w:t>
      </w:r>
      <w:r w:rsidR="00151DF2" w:rsidRPr="00FD0052">
        <w:rPr>
          <w:rFonts w:ascii="Trebuchet MS" w:eastAsia="Trebuchet MS" w:hAnsi="Trebuchet MS" w:cs="Trebuchet MS"/>
          <w:b/>
          <w:bCs/>
          <w:sz w:val="24"/>
          <w:szCs w:val="24"/>
          <w:lang w:val="it-IT"/>
        </w:rPr>
        <w:t>:</w:t>
      </w:r>
      <w:r w:rsidRPr="00FD0052">
        <w:rPr>
          <w:rFonts w:ascii="Trebuchet MS" w:eastAsia="Trebuchet MS" w:hAnsi="Trebuchet MS" w:cs="Trebuchet MS"/>
          <w:b/>
          <w:bCs/>
          <w:sz w:val="24"/>
          <w:szCs w:val="24"/>
          <w:lang w:val="it-IT"/>
        </w:rPr>
        <w:t xml:space="preserve"> Creșterea rolului culturii în societate prin valorificarea avantajelor digitalizării</w:t>
      </w:r>
    </w:p>
    <w:p w14:paraId="51F0FAB1" w14:textId="77777777" w:rsidR="00F6531A" w:rsidRPr="00FD0052" w:rsidRDefault="00F6531A" w:rsidP="002668F9">
      <w:pPr>
        <w:spacing w:after="0" w:line="240" w:lineRule="auto"/>
        <w:jc w:val="center"/>
        <w:rPr>
          <w:rFonts w:ascii="Trebuchet MS" w:eastAsia="Trebuchet MS" w:hAnsi="Trebuchet MS" w:cs="Trebuchet MS"/>
          <w:b/>
          <w:bCs/>
          <w:sz w:val="24"/>
          <w:szCs w:val="24"/>
          <w:lang w:val="it-IT"/>
        </w:rPr>
      </w:pPr>
    </w:p>
    <w:p w14:paraId="24CE36CA" w14:textId="77777777" w:rsidR="002668F9" w:rsidRPr="00FD0052" w:rsidRDefault="00F6531A" w:rsidP="0063401A">
      <w:pPr>
        <w:spacing w:after="0" w:line="240" w:lineRule="auto"/>
        <w:jc w:val="center"/>
        <w:rPr>
          <w:rFonts w:ascii="Trebuchet MS" w:eastAsia="Trebuchet MS" w:hAnsi="Trebuchet MS" w:cs="Trebuchet MS"/>
          <w:b/>
          <w:bCs/>
          <w:sz w:val="24"/>
          <w:szCs w:val="24"/>
        </w:rPr>
      </w:pPr>
      <w:r w:rsidRPr="00FD0052">
        <w:rPr>
          <w:rFonts w:ascii="Trebuchet MS" w:eastAsia="Trebuchet MS" w:hAnsi="Trebuchet MS" w:cs="Trebuchet MS"/>
          <w:b/>
          <w:bCs/>
          <w:sz w:val="24"/>
          <w:szCs w:val="24"/>
          <w:lang w:val="it-IT"/>
        </w:rPr>
        <w:t xml:space="preserve">Măsura </w:t>
      </w:r>
      <w:r w:rsidR="00FD0052">
        <w:rPr>
          <w:rFonts w:ascii="Trebuchet MS" w:eastAsia="Trebuchet MS" w:hAnsi="Trebuchet MS" w:cs="Trebuchet MS"/>
          <w:b/>
          <w:bCs/>
          <w:sz w:val="24"/>
          <w:szCs w:val="24"/>
          <w:lang w:val="it-IT"/>
        </w:rPr>
        <w:t>3</w:t>
      </w:r>
      <w:r w:rsidR="00151DF2" w:rsidRPr="00FD0052">
        <w:rPr>
          <w:rFonts w:ascii="Trebuchet MS" w:eastAsia="Trebuchet MS" w:hAnsi="Trebuchet MS" w:cs="Trebuchet MS"/>
          <w:b/>
          <w:bCs/>
          <w:sz w:val="24"/>
          <w:szCs w:val="24"/>
          <w:lang w:val="it-IT"/>
        </w:rPr>
        <w:t>:</w:t>
      </w:r>
      <w:r w:rsidRPr="00FD0052">
        <w:rPr>
          <w:rFonts w:ascii="Trebuchet MS" w:eastAsia="Trebuchet MS" w:hAnsi="Trebuchet MS" w:cs="Trebuchet MS"/>
          <w:b/>
          <w:bCs/>
          <w:sz w:val="24"/>
          <w:szCs w:val="24"/>
          <w:lang w:val="it-IT"/>
        </w:rPr>
        <w:t xml:space="preserve"> </w:t>
      </w:r>
      <w:bookmarkEnd w:id="0"/>
      <w:r w:rsidR="00FD0052" w:rsidRPr="00FD0052">
        <w:rPr>
          <w:rFonts w:ascii="Trebuchet MS" w:eastAsia="Trebuchet MS" w:hAnsi="Trebuchet MS" w:cs="Trebuchet MS"/>
          <w:b/>
          <w:bCs/>
          <w:sz w:val="24"/>
          <w:szCs w:val="24"/>
          <w:lang w:val="it-IT"/>
        </w:rPr>
        <w:t>Creșterea consumului de carte și mobilizarea de noi audiențe prin utilizarea instrumentelor digitale</w:t>
      </w:r>
    </w:p>
    <w:p w14:paraId="1618AFBD" w14:textId="77777777" w:rsidR="006E50C5" w:rsidRPr="00FD0052" w:rsidRDefault="006E50C5">
      <w:pPr>
        <w:spacing w:after="0" w:line="240" w:lineRule="auto"/>
        <w:rPr>
          <w:rFonts w:ascii="Trebuchet MS" w:eastAsia="Trebuchet MS" w:hAnsi="Trebuchet MS" w:cs="Trebuchet MS"/>
          <w:b/>
          <w:bCs/>
        </w:rPr>
      </w:pPr>
    </w:p>
    <w:p w14:paraId="4C1A9CA8" w14:textId="77777777" w:rsidR="003D5EF6" w:rsidRPr="00FD0052" w:rsidRDefault="003D5EF6">
      <w:pPr>
        <w:spacing w:after="0" w:line="240" w:lineRule="auto"/>
        <w:rPr>
          <w:rFonts w:ascii="Trebuchet MS" w:eastAsia="Trebuchet MS" w:hAnsi="Trebuchet MS" w:cs="Trebuchet MS"/>
          <w:b/>
          <w:bCs/>
        </w:rPr>
      </w:pPr>
    </w:p>
    <w:p w14:paraId="33F8BF4F" w14:textId="77777777" w:rsidR="006E50C5" w:rsidRPr="00FD0052" w:rsidRDefault="006E50C5" w:rsidP="0063401A">
      <w:pPr>
        <w:spacing w:after="0" w:line="240" w:lineRule="auto"/>
        <w:jc w:val="center"/>
        <w:rPr>
          <w:rFonts w:ascii="Trebuchet MS" w:eastAsia="Trebuchet MS" w:hAnsi="Trebuchet MS" w:cs="Trebuchet MS"/>
          <w:b/>
          <w:bCs/>
          <w:sz w:val="24"/>
          <w:szCs w:val="24"/>
        </w:rPr>
      </w:pPr>
    </w:p>
    <w:p w14:paraId="68D01137" w14:textId="77777777" w:rsidR="00461B6E" w:rsidRPr="00FD0052" w:rsidRDefault="00654C2A" w:rsidP="0063401A">
      <w:pPr>
        <w:spacing w:after="0" w:line="240" w:lineRule="auto"/>
        <w:jc w:val="center"/>
        <w:rPr>
          <w:rFonts w:ascii="Trebuchet MS" w:eastAsia="Trebuchet MS" w:hAnsi="Trebuchet MS" w:cs="Trebuchet MS"/>
          <w:b/>
          <w:bCs/>
          <w:sz w:val="24"/>
          <w:szCs w:val="24"/>
        </w:rPr>
      </w:pPr>
      <w:r w:rsidRPr="00FD0052">
        <w:rPr>
          <w:rFonts w:ascii="Trebuchet MS" w:eastAsia="Trebuchet MS" w:hAnsi="Trebuchet MS" w:cs="Trebuchet MS"/>
          <w:b/>
          <w:bCs/>
          <w:sz w:val="24"/>
          <w:szCs w:val="24"/>
        </w:rPr>
        <w:t>Apel de proiecte: 1</w:t>
      </w:r>
    </w:p>
    <w:p w14:paraId="11314AD1" w14:textId="77777777" w:rsidR="00F44DCC" w:rsidRPr="00FD0052" w:rsidRDefault="00F44DCC">
      <w:pPr>
        <w:spacing w:after="0" w:line="240" w:lineRule="auto"/>
        <w:rPr>
          <w:rFonts w:ascii="Trebuchet MS" w:eastAsia="Trebuchet MS" w:hAnsi="Trebuchet MS" w:cs="Trebuchet MS"/>
          <w:b/>
          <w:bCs/>
        </w:rPr>
      </w:pPr>
    </w:p>
    <w:p w14:paraId="2B0FF39E" w14:textId="77777777" w:rsidR="006E50C5" w:rsidRPr="00C42312" w:rsidRDefault="006E50C5">
      <w:pPr>
        <w:spacing w:after="0" w:line="240" w:lineRule="auto"/>
        <w:rPr>
          <w:rFonts w:ascii="Trebuchet MS" w:eastAsia="Trebuchet MS" w:hAnsi="Trebuchet MS" w:cs="Trebuchet MS"/>
          <w:b/>
        </w:rPr>
      </w:pPr>
    </w:p>
    <w:p w14:paraId="1E01B703" w14:textId="77777777" w:rsidR="006E50C5" w:rsidRPr="00C42312" w:rsidRDefault="006E50C5">
      <w:pPr>
        <w:spacing w:after="0" w:line="240" w:lineRule="auto"/>
        <w:rPr>
          <w:rFonts w:ascii="Trebuchet MS" w:eastAsia="Trebuchet MS" w:hAnsi="Trebuchet MS" w:cs="Trebuchet MS"/>
          <w:b/>
        </w:rPr>
      </w:pPr>
    </w:p>
    <w:p w14:paraId="42D6B3EC" w14:textId="77777777" w:rsidR="006E50C5" w:rsidRPr="00C42312" w:rsidRDefault="006E50C5">
      <w:pPr>
        <w:spacing w:after="0" w:line="240" w:lineRule="auto"/>
        <w:rPr>
          <w:rFonts w:ascii="Trebuchet MS" w:eastAsia="Trebuchet MS" w:hAnsi="Trebuchet MS" w:cs="Trebuchet MS"/>
          <w:b/>
        </w:rPr>
      </w:pPr>
    </w:p>
    <w:p w14:paraId="41C149AA" w14:textId="77777777" w:rsidR="006E50C5" w:rsidRPr="00C42312" w:rsidRDefault="006E50C5">
      <w:pPr>
        <w:spacing w:after="0" w:line="240" w:lineRule="auto"/>
        <w:rPr>
          <w:rFonts w:ascii="Trebuchet MS" w:eastAsia="Trebuchet MS" w:hAnsi="Trebuchet MS" w:cs="Trebuchet MS"/>
          <w:b/>
        </w:rPr>
      </w:pPr>
    </w:p>
    <w:p w14:paraId="2F33CBEF" w14:textId="77777777" w:rsidR="006E50C5" w:rsidRPr="00C42312" w:rsidRDefault="006E50C5">
      <w:pPr>
        <w:spacing w:after="0" w:line="240" w:lineRule="auto"/>
        <w:rPr>
          <w:rFonts w:ascii="Trebuchet MS" w:eastAsia="Trebuchet MS" w:hAnsi="Trebuchet MS" w:cs="Trebuchet MS"/>
          <w:b/>
        </w:rPr>
      </w:pPr>
    </w:p>
    <w:p w14:paraId="71236D1B" w14:textId="77777777" w:rsidR="006E50C5" w:rsidRPr="00C42312" w:rsidRDefault="006E50C5">
      <w:pPr>
        <w:spacing w:after="0" w:line="240" w:lineRule="auto"/>
        <w:rPr>
          <w:rFonts w:ascii="Trebuchet MS" w:eastAsia="Trebuchet MS" w:hAnsi="Trebuchet MS" w:cs="Trebuchet MS"/>
          <w:b/>
        </w:rPr>
      </w:pPr>
    </w:p>
    <w:p w14:paraId="771DAA7A" w14:textId="77777777" w:rsidR="006E50C5" w:rsidRPr="00C42312" w:rsidRDefault="006E50C5">
      <w:pPr>
        <w:spacing w:after="0" w:line="240" w:lineRule="auto"/>
        <w:rPr>
          <w:rFonts w:ascii="Trebuchet MS" w:eastAsia="Trebuchet MS" w:hAnsi="Trebuchet MS" w:cs="Trebuchet MS"/>
          <w:b/>
        </w:rPr>
      </w:pPr>
    </w:p>
    <w:p w14:paraId="48220C52" w14:textId="77777777" w:rsidR="006E50C5" w:rsidRPr="00C42312" w:rsidRDefault="006E50C5">
      <w:pPr>
        <w:spacing w:after="0" w:line="240" w:lineRule="auto"/>
        <w:rPr>
          <w:rFonts w:ascii="Trebuchet MS" w:eastAsia="Trebuchet MS" w:hAnsi="Trebuchet MS" w:cs="Trebuchet MS"/>
          <w:b/>
        </w:rPr>
      </w:pPr>
    </w:p>
    <w:p w14:paraId="5D3F8552" w14:textId="77777777" w:rsidR="006E50C5" w:rsidRPr="00C42312" w:rsidRDefault="006E50C5">
      <w:pPr>
        <w:spacing w:after="0" w:line="240" w:lineRule="auto"/>
        <w:rPr>
          <w:rFonts w:ascii="Trebuchet MS" w:eastAsia="Trebuchet MS" w:hAnsi="Trebuchet MS" w:cs="Trebuchet MS"/>
          <w:b/>
        </w:rPr>
      </w:pPr>
    </w:p>
    <w:p w14:paraId="68EA8B54" w14:textId="77777777" w:rsidR="006E50C5" w:rsidRPr="00C42312" w:rsidRDefault="006E50C5">
      <w:pPr>
        <w:spacing w:after="0" w:line="240" w:lineRule="auto"/>
        <w:rPr>
          <w:rFonts w:ascii="Trebuchet MS" w:eastAsia="Trebuchet MS" w:hAnsi="Trebuchet MS" w:cs="Trebuchet MS"/>
          <w:b/>
        </w:rPr>
      </w:pPr>
    </w:p>
    <w:p w14:paraId="08F00EFA" w14:textId="77777777" w:rsidR="006E50C5" w:rsidRPr="00C42312" w:rsidRDefault="006E50C5">
      <w:pPr>
        <w:spacing w:after="0" w:line="240" w:lineRule="auto"/>
        <w:rPr>
          <w:rFonts w:ascii="Trebuchet MS" w:eastAsia="Trebuchet MS" w:hAnsi="Trebuchet MS" w:cs="Trebuchet MS"/>
          <w:b/>
        </w:rPr>
      </w:pPr>
    </w:p>
    <w:p w14:paraId="7C7B5127" w14:textId="77777777" w:rsidR="006E50C5" w:rsidRPr="00C42312" w:rsidRDefault="006E50C5">
      <w:pPr>
        <w:spacing w:after="0" w:line="240" w:lineRule="auto"/>
        <w:rPr>
          <w:rFonts w:ascii="Trebuchet MS" w:eastAsia="Trebuchet MS" w:hAnsi="Trebuchet MS" w:cs="Trebuchet MS"/>
          <w:b/>
        </w:rPr>
      </w:pPr>
    </w:p>
    <w:p w14:paraId="21E5382F" w14:textId="77777777" w:rsidR="006E50C5" w:rsidRPr="00C42312" w:rsidRDefault="006E50C5">
      <w:pPr>
        <w:spacing w:after="0" w:line="240" w:lineRule="auto"/>
        <w:rPr>
          <w:rFonts w:ascii="Trebuchet MS" w:eastAsia="Trebuchet MS" w:hAnsi="Trebuchet MS" w:cs="Trebuchet MS"/>
          <w:b/>
        </w:rPr>
      </w:pPr>
    </w:p>
    <w:p w14:paraId="71A93604" w14:textId="77777777" w:rsidR="006E50C5" w:rsidRDefault="006E50C5">
      <w:pPr>
        <w:spacing w:after="0" w:line="240" w:lineRule="auto"/>
        <w:rPr>
          <w:rFonts w:ascii="Trebuchet MS" w:eastAsia="Trebuchet MS" w:hAnsi="Trebuchet MS" w:cs="Trebuchet MS"/>
          <w:b/>
        </w:rPr>
      </w:pPr>
    </w:p>
    <w:p w14:paraId="038A3A95" w14:textId="77777777" w:rsidR="00F91BD3" w:rsidRDefault="00F91BD3">
      <w:pPr>
        <w:spacing w:after="0" w:line="240" w:lineRule="auto"/>
        <w:rPr>
          <w:rFonts w:ascii="Trebuchet MS" w:eastAsia="Trebuchet MS" w:hAnsi="Trebuchet MS" w:cs="Trebuchet MS"/>
          <w:b/>
        </w:rPr>
      </w:pPr>
    </w:p>
    <w:p w14:paraId="68F614CF" w14:textId="77777777" w:rsidR="00F91BD3" w:rsidRPr="00C42312" w:rsidRDefault="00F91BD3">
      <w:pPr>
        <w:spacing w:after="0" w:line="240" w:lineRule="auto"/>
        <w:rPr>
          <w:rFonts w:ascii="Trebuchet MS" w:eastAsia="Trebuchet MS" w:hAnsi="Trebuchet MS" w:cs="Trebuchet MS"/>
          <w:b/>
        </w:rPr>
      </w:pPr>
    </w:p>
    <w:p w14:paraId="43892942" w14:textId="77777777" w:rsidR="006E50C5" w:rsidRPr="00C42312" w:rsidRDefault="006E50C5">
      <w:pPr>
        <w:spacing w:after="0" w:line="240" w:lineRule="auto"/>
        <w:rPr>
          <w:rFonts w:ascii="Trebuchet MS" w:eastAsia="Trebuchet MS" w:hAnsi="Trebuchet MS" w:cs="Trebuchet MS"/>
          <w:b/>
        </w:rPr>
      </w:pPr>
    </w:p>
    <w:p w14:paraId="00009D93" w14:textId="77777777" w:rsidR="006E50C5" w:rsidRPr="00C42312" w:rsidRDefault="006E50C5">
      <w:pPr>
        <w:spacing w:after="0" w:line="240" w:lineRule="auto"/>
        <w:rPr>
          <w:rFonts w:ascii="Trebuchet MS" w:eastAsia="Trebuchet MS" w:hAnsi="Trebuchet MS" w:cs="Trebuchet MS"/>
          <w:b/>
        </w:rPr>
      </w:pPr>
    </w:p>
    <w:p w14:paraId="32A9C6A7" w14:textId="77777777" w:rsidR="006E50C5" w:rsidRPr="00C42312" w:rsidRDefault="006E50C5">
      <w:pPr>
        <w:spacing w:after="0" w:line="240" w:lineRule="auto"/>
        <w:rPr>
          <w:rFonts w:ascii="Trebuchet MS" w:eastAsia="Trebuchet MS" w:hAnsi="Trebuchet MS" w:cs="Trebuchet MS"/>
          <w:b/>
        </w:rPr>
      </w:pPr>
    </w:p>
    <w:p w14:paraId="3636BBA1" w14:textId="77777777" w:rsidR="006E50C5" w:rsidRPr="00C42312" w:rsidRDefault="006E50C5">
      <w:pPr>
        <w:spacing w:after="0" w:line="240" w:lineRule="auto"/>
        <w:rPr>
          <w:rFonts w:ascii="Trebuchet MS" w:eastAsia="Trebuchet MS" w:hAnsi="Trebuchet MS" w:cs="Trebuchet MS"/>
          <w:b/>
        </w:rPr>
      </w:pPr>
    </w:p>
    <w:sdt>
      <w:sdtPr>
        <w:id w:val="292256774"/>
        <w:docPartObj>
          <w:docPartGallery w:val="Table of Contents"/>
          <w:docPartUnique/>
        </w:docPartObj>
      </w:sdtPr>
      <w:sdtEndPr>
        <w:rPr>
          <w:b/>
          <w:bCs/>
          <w:noProof/>
        </w:rPr>
      </w:sdtEndPr>
      <w:sdtContent>
        <w:p w14:paraId="6CC8D146" w14:textId="77777777" w:rsidR="004C100D" w:rsidRPr="00C42312" w:rsidRDefault="00F44DCC" w:rsidP="0063401A">
          <w:pPr>
            <w:shd w:val="clear" w:color="auto" w:fill="9CC2E5" w:themeFill="accent1" w:themeFillTint="99"/>
            <w:spacing w:after="0" w:line="240" w:lineRule="auto"/>
            <w:jc w:val="center"/>
            <w:rPr>
              <w:rFonts w:ascii="Trebuchet MS" w:eastAsia="Trebuchet MS" w:hAnsi="Trebuchet MS" w:cs="Trebuchet MS"/>
              <w:b/>
            </w:rPr>
          </w:pPr>
          <w:r w:rsidRPr="00C42312">
            <w:rPr>
              <w:rFonts w:ascii="Trebuchet MS" w:hAnsi="Trebuchet MS"/>
              <w:b/>
              <w:bCs/>
            </w:rPr>
            <w:t>CUPRINS</w:t>
          </w:r>
        </w:p>
        <w:p w14:paraId="6F1156B3" w14:textId="77777777" w:rsidR="00F44DCC" w:rsidRPr="00C42312" w:rsidRDefault="00F44DCC" w:rsidP="006E50C5">
          <w:pPr>
            <w:pStyle w:val="TOCHeading"/>
            <w:rPr>
              <w:b/>
              <w:bCs/>
              <w:color w:val="auto"/>
              <w:sz w:val="18"/>
              <w:szCs w:val="18"/>
            </w:rPr>
          </w:pPr>
        </w:p>
        <w:p w14:paraId="0BBBEDF9" w14:textId="347674F9" w:rsidR="00CB18D7" w:rsidRDefault="00472E11">
          <w:pPr>
            <w:pStyle w:val="TOC1"/>
            <w:rPr>
              <w:rFonts w:asciiTheme="minorHAnsi" w:eastAsiaTheme="minorEastAsia" w:hAnsiTheme="minorHAnsi" w:cstheme="minorBidi"/>
              <w:noProof/>
              <w:kern w:val="2"/>
              <w:sz w:val="22"/>
              <w:szCs w:val="22"/>
              <w:lang w:eastAsia="ro-RO"/>
              <w14:ligatures w14:val="standardContextual"/>
            </w:rPr>
          </w:pPr>
          <w:r w:rsidRPr="00C42312">
            <w:rPr>
              <w:rFonts w:ascii="Arial" w:hAnsi="Arial"/>
              <w:sz w:val="18"/>
              <w:szCs w:val="18"/>
            </w:rPr>
            <w:fldChar w:fldCharType="begin"/>
          </w:r>
          <w:r w:rsidRPr="00C42312">
            <w:rPr>
              <w:rFonts w:ascii="Arial" w:hAnsi="Arial"/>
              <w:sz w:val="18"/>
              <w:szCs w:val="18"/>
            </w:rPr>
            <w:instrText xml:space="preserve"> TOC \o "1-3" \h \z \u </w:instrText>
          </w:r>
          <w:r w:rsidRPr="00C42312">
            <w:rPr>
              <w:rFonts w:ascii="Arial" w:hAnsi="Arial"/>
              <w:sz w:val="18"/>
              <w:szCs w:val="18"/>
            </w:rPr>
            <w:fldChar w:fldCharType="separate"/>
          </w:r>
          <w:hyperlink w:anchor="_Toc153266320" w:history="1">
            <w:r w:rsidR="00CB18D7" w:rsidRPr="0070097E">
              <w:rPr>
                <w:rStyle w:val="Hyperlink"/>
                <w:bCs/>
                <w:noProof/>
              </w:rPr>
              <w:t>1.</w:t>
            </w:r>
            <w:r w:rsidR="00CB18D7">
              <w:rPr>
                <w:rFonts w:asciiTheme="minorHAnsi" w:eastAsiaTheme="minorEastAsia" w:hAnsiTheme="minorHAnsi" w:cstheme="minorBidi"/>
                <w:noProof/>
                <w:kern w:val="2"/>
                <w:sz w:val="22"/>
                <w:szCs w:val="22"/>
                <w:lang w:eastAsia="ro-RO"/>
                <w14:ligatures w14:val="standardContextual"/>
              </w:rPr>
              <w:tab/>
            </w:r>
            <w:r w:rsidR="00CB18D7" w:rsidRPr="0070097E">
              <w:rPr>
                <w:rStyle w:val="Hyperlink"/>
                <w:noProof/>
              </w:rPr>
              <w:t>PREAMBUL, ABREVIERI ȘI GLOSAR</w:t>
            </w:r>
            <w:r w:rsidR="00CB18D7">
              <w:rPr>
                <w:noProof/>
                <w:webHidden/>
              </w:rPr>
              <w:tab/>
            </w:r>
            <w:r w:rsidR="00CB18D7">
              <w:rPr>
                <w:noProof/>
                <w:webHidden/>
              </w:rPr>
              <w:fldChar w:fldCharType="begin"/>
            </w:r>
            <w:r w:rsidR="00CB18D7">
              <w:rPr>
                <w:noProof/>
                <w:webHidden/>
              </w:rPr>
              <w:instrText xml:space="preserve"> PAGEREF _Toc153266320 \h </w:instrText>
            </w:r>
            <w:r w:rsidR="00CB18D7">
              <w:rPr>
                <w:noProof/>
                <w:webHidden/>
              </w:rPr>
            </w:r>
            <w:r w:rsidR="00CB18D7">
              <w:rPr>
                <w:noProof/>
                <w:webHidden/>
              </w:rPr>
              <w:fldChar w:fldCharType="separate"/>
            </w:r>
            <w:r w:rsidR="00CB18D7">
              <w:rPr>
                <w:noProof/>
                <w:webHidden/>
              </w:rPr>
              <w:t>4</w:t>
            </w:r>
            <w:r w:rsidR="00CB18D7">
              <w:rPr>
                <w:noProof/>
                <w:webHidden/>
              </w:rPr>
              <w:fldChar w:fldCharType="end"/>
            </w:r>
          </w:hyperlink>
        </w:p>
        <w:p w14:paraId="43A524CD" w14:textId="44208202"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21" w:history="1">
            <w:r w:rsidR="00CB18D7" w:rsidRPr="0070097E">
              <w:rPr>
                <w:rStyle w:val="Hyperlink"/>
                <w:bCs/>
                <w:i/>
                <w:iCs/>
                <w:noProof/>
              </w:rPr>
              <w:t>1.1.</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Preambul</w:t>
            </w:r>
            <w:r w:rsidR="00CB18D7">
              <w:rPr>
                <w:noProof/>
                <w:webHidden/>
              </w:rPr>
              <w:tab/>
            </w:r>
            <w:r w:rsidR="00CB18D7">
              <w:rPr>
                <w:noProof/>
                <w:webHidden/>
              </w:rPr>
              <w:fldChar w:fldCharType="begin"/>
            </w:r>
            <w:r w:rsidR="00CB18D7">
              <w:rPr>
                <w:noProof/>
                <w:webHidden/>
              </w:rPr>
              <w:instrText xml:space="preserve"> PAGEREF _Toc153266321 \h </w:instrText>
            </w:r>
            <w:r w:rsidR="00CB18D7">
              <w:rPr>
                <w:noProof/>
                <w:webHidden/>
              </w:rPr>
            </w:r>
            <w:r w:rsidR="00CB18D7">
              <w:rPr>
                <w:noProof/>
                <w:webHidden/>
              </w:rPr>
              <w:fldChar w:fldCharType="separate"/>
            </w:r>
            <w:r w:rsidR="00CB18D7">
              <w:rPr>
                <w:noProof/>
                <w:webHidden/>
              </w:rPr>
              <w:t>4</w:t>
            </w:r>
            <w:r w:rsidR="00CB18D7">
              <w:rPr>
                <w:noProof/>
                <w:webHidden/>
              </w:rPr>
              <w:fldChar w:fldCharType="end"/>
            </w:r>
          </w:hyperlink>
        </w:p>
        <w:p w14:paraId="3181A0EB" w14:textId="383BBC05"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22" w:history="1">
            <w:r w:rsidR="00CB18D7" w:rsidRPr="0070097E">
              <w:rPr>
                <w:rStyle w:val="Hyperlink"/>
                <w:bCs/>
                <w:i/>
                <w:iCs/>
                <w:noProof/>
              </w:rPr>
              <w:t>1.2.</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Abrevieri</w:t>
            </w:r>
            <w:r w:rsidR="00CB18D7">
              <w:rPr>
                <w:noProof/>
                <w:webHidden/>
              </w:rPr>
              <w:tab/>
            </w:r>
            <w:r w:rsidR="00CB18D7">
              <w:rPr>
                <w:noProof/>
                <w:webHidden/>
              </w:rPr>
              <w:fldChar w:fldCharType="begin"/>
            </w:r>
            <w:r w:rsidR="00CB18D7">
              <w:rPr>
                <w:noProof/>
                <w:webHidden/>
              </w:rPr>
              <w:instrText xml:space="preserve"> PAGEREF _Toc153266322 \h </w:instrText>
            </w:r>
            <w:r w:rsidR="00CB18D7">
              <w:rPr>
                <w:noProof/>
                <w:webHidden/>
              </w:rPr>
            </w:r>
            <w:r w:rsidR="00CB18D7">
              <w:rPr>
                <w:noProof/>
                <w:webHidden/>
              </w:rPr>
              <w:fldChar w:fldCharType="separate"/>
            </w:r>
            <w:r w:rsidR="00CB18D7">
              <w:rPr>
                <w:noProof/>
                <w:webHidden/>
              </w:rPr>
              <w:t>4</w:t>
            </w:r>
            <w:r w:rsidR="00CB18D7">
              <w:rPr>
                <w:noProof/>
                <w:webHidden/>
              </w:rPr>
              <w:fldChar w:fldCharType="end"/>
            </w:r>
          </w:hyperlink>
        </w:p>
        <w:p w14:paraId="5507260B" w14:textId="42D25A35"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23" w:history="1">
            <w:r w:rsidR="00CB18D7" w:rsidRPr="0070097E">
              <w:rPr>
                <w:rStyle w:val="Hyperlink"/>
                <w:bCs/>
                <w:i/>
                <w:iCs/>
                <w:noProof/>
              </w:rPr>
              <w:t>1.3.</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Glosar</w:t>
            </w:r>
            <w:r w:rsidR="00CB18D7">
              <w:rPr>
                <w:noProof/>
                <w:webHidden/>
              </w:rPr>
              <w:tab/>
            </w:r>
            <w:r w:rsidR="00CB18D7">
              <w:rPr>
                <w:noProof/>
                <w:webHidden/>
              </w:rPr>
              <w:fldChar w:fldCharType="begin"/>
            </w:r>
            <w:r w:rsidR="00CB18D7">
              <w:rPr>
                <w:noProof/>
                <w:webHidden/>
              </w:rPr>
              <w:instrText xml:space="preserve"> PAGEREF _Toc153266323 \h </w:instrText>
            </w:r>
            <w:r w:rsidR="00CB18D7">
              <w:rPr>
                <w:noProof/>
                <w:webHidden/>
              </w:rPr>
            </w:r>
            <w:r w:rsidR="00CB18D7">
              <w:rPr>
                <w:noProof/>
                <w:webHidden/>
              </w:rPr>
              <w:fldChar w:fldCharType="separate"/>
            </w:r>
            <w:r w:rsidR="00CB18D7">
              <w:rPr>
                <w:noProof/>
                <w:webHidden/>
              </w:rPr>
              <w:t>4</w:t>
            </w:r>
            <w:r w:rsidR="00CB18D7">
              <w:rPr>
                <w:noProof/>
                <w:webHidden/>
              </w:rPr>
              <w:fldChar w:fldCharType="end"/>
            </w:r>
          </w:hyperlink>
        </w:p>
        <w:p w14:paraId="0E4B6990" w14:textId="16FA67C1" w:rsidR="00CB18D7"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3266324" w:history="1">
            <w:r w:rsidR="00CB18D7" w:rsidRPr="0070097E">
              <w:rPr>
                <w:rStyle w:val="Hyperlink"/>
                <w:bCs/>
                <w:noProof/>
              </w:rPr>
              <w:t>2.</w:t>
            </w:r>
            <w:r w:rsidR="00CB18D7">
              <w:rPr>
                <w:rFonts w:asciiTheme="minorHAnsi" w:eastAsiaTheme="minorEastAsia" w:hAnsiTheme="minorHAnsi" w:cstheme="minorBidi"/>
                <w:noProof/>
                <w:kern w:val="2"/>
                <w:sz w:val="22"/>
                <w:szCs w:val="22"/>
                <w:lang w:eastAsia="ro-RO"/>
                <w14:ligatures w14:val="standardContextual"/>
              </w:rPr>
              <w:tab/>
            </w:r>
            <w:r w:rsidR="00CB18D7" w:rsidRPr="0070097E">
              <w:rPr>
                <w:rStyle w:val="Hyperlink"/>
                <w:noProof/>
              </w:rPr>
              <w:t>ELEMENTE DE CONTEXT</w:t>
            </w:r>
            <w:r w:rsidR="00CB18D7">
              <w:rPr>
                <w:noProof/>
                <w:webHidden/>
              </w:rPr>
              <w:tab/>
            </w:r>
            <w:r w:rsidR="00CB18D7">
              <w:rPr>
                <w:noProof/>
                <w:webHidden/>
              </w:rPr>
              <w:fldChar w:fldCharType="begin"/>
            </w:r>
            <w:r w:rsidR="00CB18D7">
              <w:rPr>
                <w:noProof/>
                <w:webHidden/>
              </w:rPr>
              <w:instrText xml:space="preserve"> PAGEREF _Toc153266324 \h </w:instrText>
            </w:r>
            <w:r w:rsidR="00CB18D7">
              <w:rPr>
                <w:noProof/>
                <w:webHidden/>
              </w:rPr>
            </w:r>
            <w:r w:rsidR="00CB18D7">
              <w:rPr>
                <w:noProof/>
                <w:webHidden/>
              </w:rPr>
              <w:fldChar w:fldCharType="separate"/>
            </w:r>
            <w:r w:rsidR="00CB18D7">
              <w:rPr>
                <w:noProof/>
                <w:webHidden/>
              </w:rPr>
              <w:t>6</w:t>
            </w:r>
            <w:r w:rsidR="00CB18D7">
              <w:rPr>
                <w:noProof/>
                <w:webHidden/>
              </w:rPr>
              <w:fldChar w:fldCharType="end"/>
            </w:r>
          </w:hyperlink>
        </w:p>
        <w:p w14:paraId="7E1D6C8F" w14:textId="27C43C72"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25" w:history="1">
            <w:r w:rsidR="00CB18D7" w:rsidRPr="0070097E">
              <w:rPr>
                <w:rStyle w:val="Hyperlink"/>
                <w:bCs/>
                <w:i/>
                <w:iCs/>
                <w:noProof/>
              </w:rPr>
              <w:t>2.1.</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Informații generale Program</w:t>
            </w:r>
            <w:r w:rsidR="00CB18D7">
              <w:rPr>
                <w:noProof/>
                <w:webHidden/>
              </w:rPr>
              <w:tab/>
            </w:r>
            <w:r w:rsidR="00CB18D7">
              <w:rPr>
                <w:noProof/>
                <w:webHidden/>
              </w:rPr>
              <w:fldChar w:fldCharType="begin"/>
            </w:r>
            <w:r w:rsidR="00CB18D7">
              <w:rPr>
                <w:noProof/>
                <w:webHidden/>
              </w:rPr>
              <w:instrText xml:space="preserve"> PAGEREF _Toc153266325 \h </w:instrText>
            </w:r>
            <w:r w:rsidR="00CB18D7">
              <w:rPr>
                <w:noProof/>
                <w:webHidden/>
              </w:rPr>
            </w:r>
            <w:r w:rsidR="00CB18D7">
              <w:rPr>
                <w:noProof/>
                <w:webHidden/>
              </w:rPr>
              <w:fldChar w:fldCharType="separate"/>
            </w:r>
            <w:r w:rsidR="00CB18D7">
              <w:rPr>
                <w:noProof/>
                <w:webHidden/>
              </w:rPr>
              <w:t>6</w:t>
            </w:r>
            <w:r w:rsidR="00CB18D7">
              <w:rPr>
                <w:noProof/>
                <w:webHidden/>
              </w:rPr>
              <w:fldChar w:fldCharType="end"/>
            </w:r>
          </w:hyperlink>
        </w:p>
        <w:p w14:paraId="49DAB371" w14:textId="6D66F8BC"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26" w:history="1">
            <w:r w:rsidR="00CB18D7" w:rsidRPr="0070097E">
              <w:rPr>
                <w:rStyle w:val="Hyperlink"/>
                <w:bCs/>
                <w:i/>
                <w:iCs/>
                <w:noProof/>
              </w:rPr>
              <w:t>2.2.</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Prioritatea/Fond/Obiectiv de politică/Obiectiv specific</w:t>
            </w:r>
            <w:r w:rsidR="00CB18D7">
              <w:rPr>
                <w:noProof/>
                <w:webHidden/>
              </w:rPr>
              <w:tab/>
            </w:r>
            <w:r w:rsidR="00CB18D7">
              <w:rPr>
                <w:noProof/>
                <w:webHidden/>
              </w:rPr>
              <w:fldChar w:fldCharType="begin"/>
            </w:r>
            <w:r w:rsidR="00CB18D7">
              <w:rPr>
                <w:noProof/>
                <w:webHidden/>
              </w:rPr>
              <w:instrText xml:space="preserve"> PAGEREF _Toc153266326 \h </w:instrText>
            </w:r>
            <w:r w:rsidR="00CB18D7">
              <w:rPr>
                <w:noProof/>
                <w:webHidden/>
              </w:rPr>
            </w:r>
            <w:r w:rsidR="00CB18D7">
              <w:rPr>
                <w:noProof/>
                <w:webHidden/>
              </w:rPr>
              <w:fldChar w:fldCharType="separate"/>
            </w:r>
            <w:r w:rsidR="00CB18D7">
              <w:rPr>
                <w:noProof/>
                <w:webHidden/>
              </w:rPr>
              <w:t>7</w:t>
            </w:r>
            <w:r w:rsidR="00CB18D7">
              <w:rPr>
                <w:noProof/>
                <w:webHidden/>
              </w:rPr>
              <w:fldChar w:fldCharType="end"/>
            </w:r>
          </w:hyperlink>
        </w:p>
        <w:p w14:paraId="6622DBE0" w14:textId="1E1CA449"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27" w:history="1">
            <w:r w:rsidR="00CB18D7" w:rsidRPr="0070097E">
              <w:rPr>
                <w:rStyle w:val="Hyperlink"/>
                <w:bCs/>
                <w:i/>
                <w:iCs/>
                <w:noProof/>
              </w:rPr>
              <w:t>2.3.</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Reglementări europene și naționale, cadrul strategic, documente programatice aplicabile</w:t>
            </w:r>
            <w:r w:rsidR="00CB18D7">
              <w:rPr>
                <w:noProof/>
                <w:webHidden/>
              </w:rPr>
              <w:tab/>
            </w:r>
            <w:r w:rsidR="00CB18D7">
              <w:rPr>
                <w:noProof/>
                <w:webHidden/>
              </w:rPr>
              <w:fldChar w:fldCharType="begin"/>
            </w:r>
            <w:r w:rsidR="00CB18D7">
              <w:rPr>
                <w:noProof/>
                <w:webHidden/>
              </w:rPr>
              <w:instrText xml:space="preserve"> PAGEREF _Toc153266327 \h </w:instrText>
            </w:r>
            <w:r w:rsidR="00CB18D7">
              <w:rPr>
                <w:noProof/>
                <w:webHidden/>
              </w:rPr>
            </w:r>
            <w:r w:rsidR="00CB18D7">
              <w:rPr>
                <w:noProof/>
                <w:webHidden/>
              </w:rPr>
              <w:fldChar w:fldCharType="separate"/>
            </w:r>
            <w:r w:rsidR="00CB18D7">
              <w:rPr>
                <w:noProof/>
                <w:webHidden/>
              </w:rPr>
              <w:t>7</w:t>
            </w:r>
            <w:r w:rsidR="00CB18D7">
              <w:rPr>
                <w:noProof/>
                <w:webHidden/>
              </w:rPr>
              <w:fldChar w:fldCharType="end"/>
            </w:r>
          </w:hyperlink>
        </w:p>
        <w:p w14:paraId="625A1ACE" w14:textId="554105EE" w:rsidR="00CB18D7"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3266328" w:history="1">
            <w:r w:rsidR="00CB18D7" w:rsidRPr="0070097E">
              <w:rPr>
                <w:rStyle w:val="Hyperlink"/>
                <w:bCs/>
                <w:noProof/>
              </w:rPr>
              <w:t>3.</w:t>
            </w:r>
            <w:r w:rsidR="00CB18D7">
              <w:rPr>
                <w:rFonts w:asciiTheme="minorHAnsi" w:eastAsiaTheme="minorEastAsia" w:hAnsiTheme="minorHAnsi" w:cstheme="minorBidi"/>
                <w:noProof/>
                <w:kern w:val="2"/>
                <w:sz w:val="22"/>
                <w:szCs w:val="22"/>
                <w:lang w:eastAsia="ro-RO"/>
                <w14:ligatures w14:val="standardContextual"/>
              </w:rPr>
              <w:tab/>
            </w:r>
            <w:r w:rsidR="00CB18D7" w:rsidRPr="0070097E">
              <w:rPr>
                <w:rStyle w:val="Hyperlink"/>
                <w:noProof/>
              </w:rPr>
              <w:t>ASPECTE SPECIFICE APELULUI DE PROIECTE</w:t>
            </w:r>
            <w:r w:rsidR="00CB18D7">
              <w:rPr>
                <w:noProof/>
                <w:webHidden/>
              </w:rPr>
              <w:tab/>
            </w:r>
            <w:r w:rsidR="00CB18D7">
              <w:rPr>
                <w:noProof/>
                <w:webHidden/>
              </w:rPr>
              <w:fldChar w:fldCharType="begin"/>
            </w:r>
            <w:r w:rsidR="00CB18D7">
              <w:rPr>
                <w:noProof/>
                <w:webHidden/>
              </w:rPr>
              <w:instrText xml:space="preserve"> PAGEREF _Toc153266328 \h </w:instrText>
            </w:r>
            <w:r w:rsidR="00CB18D7">
              <w:rPr>
                <w:noProof/>
                <w:webHidden/>
              </w:rPr>
            </w:r>
            <w:r w:rsidR="00CB18D7">
              <w:rPr>
                <w:noProof/>
                <w:webHidden/>
              </w:rPr>
              <w:fldChar w:fldCharType="separate"/>
            </w:r>
            <w:r w:rsidR="00CB18D7">
              <w:rPr>
                <w:noProof/>
                <w:webHidden/>
              </w:rPr>
              <w:t>9</w:t>
            </w:r>
            <w:r w:rsidR="00CB18D7">
              <w:rPr>
                <w:noProof/>
                <w:webHidden/>
              </w:rPr>
              <w:fldChar w:fldCharType="end"/>
            </w:r>
          </w:hyperlink>
        </w:p>
        <w:p w14:paraId="35C34966" w14:textId="14A94484"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29" w:history="1">
            <w:r w:rsidR="00CB18D7" w:rsidRPr="0070097E">
              <w:rPr>
                <w:rStyle w:val="Hyperlink"/>
                <w:rFonts w:eastAsia="Trebuchet MS" w:cs="Trebuchet MS"/>
                <w:bCs/>
                <w:i/>
                <w:noProof/>
              </w:rPr>
              <w:t>3.1.</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Tipul de apel</w:t>
            </w:r>
            <w:r w:rsidR="00CB18D7">
              <w:rPr>
                <w:noProof/>
                <w:webHidden/>
              </w:rPr>
              <w:tab/>
            </w:r>
            <w:r w:rsidR="00CB18D7">
              <w:rPr>
                <w:noProof/>
                <w:webHidden/>
              </w:rPr>
              <w:fldChar w:fldCharType="begin"/>
            </w:r>
            <w:r w:rsidR="00CB18D7">
              <w:rPr>
                <w:noProof/>
                <w:webHidden/>
              </w:rPr>
              <w:instrText xml:space="preserve"> PAGEREF _Toc153266329 \h </w:instrText>
            </w:r>
            <w:r w:rsidR="00CB18D7">
              <w:rPr>
                <w:noProof/>
                <w:webHidden/>
              </w:rPr>
            </w:r>
            <w:r w:rsidR="00CB18D7">
              <w:rPr>
                <w:noProof/>
                <w:webHidden/>
              </w:rPr>
              <w:fldChar w:fldCharType="separate"/>
            </w:r>
            <w:r w:rsidR="00CB18D7">
              <w:rPr>
                <w:noProof/>
                <w:webHidden/>
              </w:rPr>
              <w:t>9</w:t>
            </w:r>
            <w:r w:rsidR="00CB18D7">
              <w:rPr>
                <w:noProof/>
                <w:webHidden/>
              </w:rPr>
              <w:fldChar w:fldCharType="end"/>
            </w:r>
          </w:hyperlink>
        </w:p>
        <w:p w14:paraId="1FE38B80" w14:textId="16DBCD0E"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30" w:history="1">
            <w:r w:rsidR="00CB18D7" w:rsidRPr="0070097E">
              <w:rPr>
                <w:rStyle w:val="Hyperlink"/>
                <w:bCs/>
                <w:i/>
                <w:iCs/>
                <w:noProof/>
              </w:rPr>
              <w:t>3.2.</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Forma de sprijin</w:t>
            </w:r>
            <w:r w:rsidR="00CB18D7">
              <w:rPr>
                <w:noProof/>
                <w:webHidden/>
              </w:rPr>
              <w:tab/>
            </w:r>
            <w:r w:rsidR="00CB18D7">
              <w:rPr>
                <w:noProof/>
                <w:webHidden/>
              </w:rPr>
              <w:fldChar w:fldCharType="begin"/>
            </w:r>
            <w:r w:rsidR="00CB18D7">
              <w:rPr>
                <w:noProof/>
                <w:webHidden/>
              </w:rPr>
              <w:instrText xml:space="preserve"> PAGEREF _Toc153266330 \h </w:instrText>
            </w:r>
            <w:r w:rsidR="00CB18D7">
              <w:rPr>
                <w:noProof/>
                <w:webHidden/>
              </w:rPr>
            </w:r>
            <w:r w:rsidR="00CB18D7">
              <w:rPr>
                <w:noProof/>
                <w:webHidden/>
              </w:rPr>
              <w:fldChar w:fldCharType="separate"/>
            </w:r>
            <w:r w:rsidR="00CB18D7">
              <w:rPr>
                <w:noProof/>
                <w:webHidden/>
              </w:rPr>
              <w:t>9</w:t>
            </w:r>
            <w:r w:rsidR="00CB18D7">
              <w:rPr>
                <w:noProof/>
                <w:webHidden/>
              </w:rPr>
              <w:fldChar w:fldCharType="end"/>
            </w:r>
          </w:hyperlink>
        </w:p>
        <w:p w14:paraId="776B5EE0" w14:textId="160B25F6"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31" w:history="1">
            <w:r w:rsidR="00CB18D7" w:rsidRPr="0070097E">
              <w:rPr>
                <w:rStyle w:val="Hyperlink"/>
                <w:rFonts w:eastAsia="Trebuchet MS" w:cs="Trebuchet MS"/>
                <w:bCs/>
                <w:i/>
                <w:noProof/>
              </w:rPr>
              <w:t>3.3.</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Bugetul alocat apelului de proiecte</w:t>
            </w:r>
            <w:r w:rsidR="00CB18D7">
              <w:rPr>
                <w:noProof/>
                <w:webHidden/>
              </w:rPr>
              <w:tab/>
            </w:r>
            <w:r w:rsidR="00CB18D7">
              <w:rPr>
                <w:noProof/>
                <w:webHidden/>
              </w:rPr>
              <w:fldChar w:fldCharType="begin"/>
            </w:r>
            <w:r w:rsidR="00CB18D7">
              <w:rPr>
                <w:noProof/>
                <w:webHidden/>
              </w:rPr>
              <w:instrText xml:space="preserve"> PAGEREF _Toc153266331 \h </w:instrText>
            </w:r>
            <w:r w:rsidR="00CB18D7">
              <w:rPr>
                <w:noProof/>
                <w:webHidden/>
              </w:rPr>
            </w:r>
            <w:r w:rsidR="00CB18D7">
              <w:rPr>
                <w:noProof/>
                <w:webHidden/>
              </w:rPr>
              <w:fldChar w:fldCharType="separate"/>
            </w:r>
            <w:r w:rsidR="00CB18D7">
              <w:rPr>
                <w:noProof/>
                <w:webHidden/>
              </w:rPr>
              <w:t>9</w:t>
            </w:r>
            <w:r w:rsidR="00CB18D7">
              <w:rPr>
                <w:noProof/>
                <w:webHidden/>
              </w:rPr>
              <w:fldChar w:fldCharType="end"/>
            </w:r>
          </w:hyperlink>
        </w:p>
        <w:p w14:paraId="6D23AC1C" w14:textId="73E9E97F"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32" w:history="1">
            <w:r w:rsidR="00CB18D7" w:rsidRPr="0070097E">
              <w:rPr>
                <w:rStyle w:val="Hyperlink"/>
                <w:rFonts w:eastAsia="Trebuchet MS" w:cs="Trebuchet MS"/>
                <w:bCs/>
                <w:i/>
                <w:noProof/>
              </w:rPr>
              <w:t>3.4.</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Rata de cofinanțare</w:t>
            </w:r>
            <w:r w:rsidR="00CB18D7">
              <w:rPr>
                <w:noProof/>
                <w:webHidden/>
              </w:rPr>
              <w:tab/>
            </w:r>
            <w:r w:rsidR="00CB18D7">
              <w:rPr>
                <w:noProof/>
                <w:webHidden/>
              </w:rPr>
              <w:fldChar w:fldCharType="begin"/>
            </w:r>
            <w:r w:rsidR="00CB18D7">
              <w:rPr>
                <w:noProof/>
                <w:webHidden/>
              </w:rPr>
              <w:instrText xml:space="preserve"> PAGEREF _Toc153266332 \h </w:instrText>
            </w:r>
            <w:r w:rsidR="00CB18D7">
              <w:rPr>
                <w:noProof/>
                <w:webHidden/>
              </w:rPr>
            </w:r>
            <w:r w:rsidR="00CB18D7">
              <w:rPr>
                <w:noProof/>
                <w:webHidden/>
              </w:rPr>
              <w:fldChar w:fldCharType="separate"/>
            </w:r>
            <w:r w:rsidR="00CB18D7">
              <w:rPr>
                <w:noProof/>
                <w:webHidden/>
              </w:rPr>
              <w:t>9</w:t>
            </w:r>
            <w:r w:rsidR="00CB18D7">
              <w:rPr>
                <w:noProof/>
                <w:webHidden/>
              </w:rPr>
              <w:fldChar w:fldCharType="end"/>
            </w:r>
          </w:hyperlink>
        </w:p>
        <w:p w14:paraId="0C8EAE61" w14:textId="2F0E4820"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33" w:history="1">
            <w:r w:rsidR="00CB18D7" w:rsidRPr="0070097E">
              <w:rPr>
                <w:rStyle w:val="Hyperlink"/>
                <w:rFonts w:eastAsia="Trebuchet MS" w:cs="Trebuchet MS"/>
                <w:bCs/>
                <w:i/>
                <w:noProof/>
              </w:rPr>
              <w:t>3.5.</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Zona/zonele geografică(e) vizată(e) de apelul de proiecte</w:t>
            </w:r>
            <w:r w:rsidR="00CB18D7">
              <w:rPr>
                <w:noProof/>
                <w:webHidden/>
              </w:rPr>
              <w:tab/>
            </w:r>
            <w:r w:rsidR="00CB18D7">
              <w:rPr>
                <w:noProof/>
                <w:webHidden/>
              </w:rPr>
              <w:fldChar w:fldCharType="begin"/>
            </w:r>
            <w:r w:rsidR="00CB18D7">
              <w:rPr>
                <w:noProof/>
                <w:webHidden/>
              </w:rPr>
              <w:instrText xml:space="preserve"> PAGEREF _Toc153266333 \h </w:instrText>
            </w:r>
            <w:r w:rsidR="00CB18D7">
              <w:rPr>
                <w:noProof/>
                <w:webHidden/>
              </w:rPr>
            </w:r>
            <w:r w:rsidR="00CB18D7">
              <w:rPr>
                <w:noProof/>
                <w:webHidden/>
              </w:rPr>
              <w:fldChar w:fldCharType="separate"/>
            </w:r>
            <w:r w:rsidR="00CB18D7">
              <w:rPr>
                <w:noProof/>
                <w:webHidden/>
              </w:rPr>
              <w:t>9</w:t>
            </w:r>
            <w:r w:rsidR="00CB18D7">
              <w:rPr>
                <w:noProof/>
                <w:webHidden/>
              </w:rPr>
              <w:fldChar w:fldCharType="end"/>
            </w:r>
          </w:hyperlink>
        </w:p>
        <w:p w14:paraId="58C46A9F" w14:textId="1EC9C01C"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34" w:history="1">
            <w:r w:rsidR="00CB18D7" w:rsidRPr="0070097E">
              <w:rPr>
                <w:rStyle w:val="Hyperlink"/>
                <w:bCs/>
                <w:i/>
                <w:iCs/>
                <w:noProof/>
              </w:rPr>
              <w:t>3.6.</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Acțiuni sprijinite în cadrul apelului</w:t>
            </w:r>
            <w:r w:rsidR="00CB18D7">
              <w:rPr>
                <w:noProof/>
                <w:webHidden/>
              </w:rPr>
              <w:tab/>
            </w:r>
            <w:r w:rsidR="00CB18D7">
              <w:rPr>
                <w:noProof/>
                <w:webHidden/>
              </w:rPr>
              <w:fldChar w:fldCharType="begin"/>
            </w:r>
            <w:r w:rsidR="00CB18D7">
              <w:rPr>
                <w:noProof/>
                <w:webHidden/>
              </w:rPr>
              <w:instrText xml:space="preserve"> PAGEREF _Toc153266334 \h </w:instrText>
            </w:r>
            <w:r w:rsidR="00CB18D7">
              <w:rPr>
                <w:noProof/>
                <w:webHidden/>
              </w:rPr>
            </w:r>
            <w:r w:rsidR="00CB18D7">
              <w:rPr>
                <w:noProof/>
                <w:webHidden/>
              </w:rPr>
              <w:fldChar w:fldCharType="separate"/>
            </w:r>
            <w:r w:rsidR="00CB18D7">
              <w:rPr>
                <w:noProof/>
                <w:webHidden/>
              </w:rPr>
              <w:t>10</w:t>
            </w:r>
            <w:r w:rsidR="00CB18D7">
              <w:rPr>
                <w:noProof/>
                <w:webHidden/>
              </w:rPr>
              <w:fldChar w:fldCharType="end"/>
            </w:r>
          </w:hyperlink>
        </w:p>
        <w:p w14:paraId="023B3620" w14:textId="60F22A27"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35" w:history="1">
            <w:r w:rsidR="00CB18D7" w:rsidRPr="0070097E">
              <w:rPr>
                <w:rStyle w:val="Hyperlink"/>
                <w:bCs/>
                <w:i/>
                <w:iCs/>
                <w:noProof/>
              </w:rPr>
              <w:t>3.7.</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Grup țintă vizat de apelul de proiecte</w:t>
            </w:r>
            <w:r w:rsidR="00CB18D7">
              <w:rPr>
                <w:noProof/>
                <w:webHidden/>
              </w:rPr>
              <w:tab/>
            </w:r>
            <w:r w:rsidR="00CB18D7">
              <w:rPr>
                <w:noProof/>
                <w:webHidden/>
              </w:rPr>
              <w:fldChar w:fldCharType="begin"/>
            </w:r>
            <w:r w:rsidR="00CB18D7">
              <w:rPr>
                <w:noProof/>
                <w:webHidden/>
              </w:rPr>
              <w:instrText xml:space="preserve"> PAGEREF _Toc153266335 \h </w:instrText>
            </w:r>
            <w:r w:rsidR="00CB18D7">
              <w:rPr>
                <w:noProof/>
                <w:webHidden/>
              </w:rPr>
            </w:r>
            <w:r w:rsidR="00CB18D7">
              <w:rPr>
                <w:noProof/>
                <w:webHidden/>
              </w:rPr>
              <w:fldChar w:fldCharType="separate"/>
            </w:r>
            <w:r w:rsidR="00CB18D7">
              <w:rPr>
                <w:noProof/>
                <w:webHidden/>
              </w:rPr>
              <w:t>10</w:t>
            </w:r>
            <w:r w:rsidR="00CB18D7">
              <w:rPr>
                <w:noProof/>
                <w:webHidden/>
              </w:rPr>
              <w:fldChar w:fldCharType="end"/>
            </w:r>
          </w:hyperlink>
        </w:p>
        <w:p w14:paraId="34980D5E" w14:textId="770FB719"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36" w:history="1">
            <w:r w:rsidR="00CB18D7" w:rsidRPr="0070097E">
              <w:rPr>
                <w:rStyle w:val="Hyperlink"/>
                <w:bCs/>
                <w:i/>
                <w:iCs/>
                <w:noProof/>
              </w:rPr>
              <w:t>3.8.</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Indicatori</w:t>
            </w:r>
            <w:r w:rsidR="00CB18D7">
              <w:rPr>
                <w:noProof/>
                <w:webHidden/>
              </w:rPr>
              <w:tab/>
            </w:r>
            <w:r w:rsidR="00CB18D7">
              <w:rPr>
                <w:noProof/>
                <w:webHidden/>
              </w:rPr>
              <w:fldChar w:fldCharType="begin"/>
            </w:r>
            <w:r w:rsidR="00CB18D7">
              <w:rPr>
                <w:noProof/>
                <w:webHidden/>
              </w:rPr>
              <w:instrText xml:space="preserve"> PAGEREF _Toc153266336 \h </w:instrText>
            </w:r>
            <w:r w:rsidR="00CB18D7">
              <w:rPr>
                <w:noProof/>
                <w:webHidden/>
              </w:rPr>
            </w:r>
            <w:r w:rsidR="00CB18D7">
              <w:rPr>
                <w:noProof/>
                <w:webHidden/>
              </w:rPr>
              <w:fldChar w:fldCharType="separate"/>
            </w:r>
            <w:r w:rsidR="00CB18D7">
              <w:rPr>
                <w:noProof/>
                <w:webHidden/>
              </w:rPr>
              <w:t>10</w:t>
            </w:r>
            <w:r w:rsidR="00CB18D7">
              <w:rPr>
                <w:noProof/>
                <w:webHidden/>
              </w:rPr>
              <w:fldChar w:fldCharType="end"/>
            </w:r>
          </w:hyperlink>
        </w:p>
        <w:p w14:paraId="48459B47" w14:textId="050D3100"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37" w:history="1">
            <w:r w:rsidR="00CB18D7" w:rsidRPr="0070097E">
              <w:rPr>
                <w:rStyle w:val="Hyperlink"/>
                <w:bCs/>
                <w:i/>
                <w:iCs/>
                <w:noProof/>
              </w:rPr>
              <w:t>3.9.</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Rezultatele așteptate</w:t>
            </w:r>
            <w:r w:rsidR="00CB18D7">
              <w:rPr>
                <w:noProof/>
                <w:webHidden/>
              </w:rPr>
              <w:tab/>
            </w:r>
            <w:r w:rsidR="00CB18D7">
              <w:rPr>
                <w:noProof/>
                <w:webHidden/>
              </w:rPr>
              <w:fldChar w:fldCharType="begin"/>
            </w:r>
            <w:r w:rsidR="00CB18D7">
              <w:rPr>
                <w:noProof/>
                <w:webHidden/>
              </w:rPr>
              <w:instrText xml:space="preserve"> PAGEREF _Toc153266337 \h </w:instrText>
            </w:r>
            <w:r w:rsidR="00CB18D7">
              <w:rPr>
                <w:noProof/>
                <w:webHidden/>
              </w:rPr>
            </w:r>
            <w:r w:rsidR="00CB18D7">
              <w:rPr>
                <w:noProof/>
                <w:webHidden/>
              </w:rPr>
              <w:fldChar w:fldCharType="separate"/>
            </w:r>
            <w:r w:rsidR="00CB18D7">
              <w:rPr>
                <w:noProof/>
                <w:webHidden/>
              </w:rPr>
              <w:t>12</w:t>
            </w:r>
            <w:r w:rsidR="00CB18D7">
              <w:rPr>
                <w:noProof/>
                <w:webHidden/>
              </w:rPr>
              <w:fldChar w:fldCharType="end"/>
            </w:r>
          </w:hyperlink>
        </w:p>
        <w:p w14:paraId="3162D241" w14:textId="156CF554"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38" w:history="1">
            <w:r w:rsidR="00CB18D7" w:rsidRPr="0070097E">
              <w:rPr>
                <w:rStyle w:val="Hyperlink"/>
                <w:bCs/>
                <w:i/>
                <w:iCs/>
                <w:noProof/>
              </w:rPr>
              <w:t>3.10.</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Operațiune de importanță strategică</w:t>
            </w:r>
            <w:r w:rsidR="00CB18D7">
              <w:rPr>
                <w:noProof/>
                <w:webHidden/>
              </w:rPr>
              <w:tab/>
            </w:r>
            <w:r w:rsidR="00CB18D7">
              <w:rPr>
                <w:noProof/>
                <w:webHidden/>
              </w:rPr>
              <w:fldChar w:fldCharType="begin"/>
            </w:r>
            <w:r w:rsidR="00CB18D7">
              <w:rPr>
                <w:noProof/>
                <w:webHidden/>
              </w:rPr>
              <w:instrText xml:space="preserve"> PAGEREF _Toc153266338 \h </w:instrText>
            </w:r>
            <w:r w:rsidR="00CB18D7">
              <w:rPr>
                <w:noProof/>
                <w:webHidden/>
              </w:rPr>
            </w:r>
            <w:r w:rsidR="00CB18D7">
              <w:rPr>
                <w:noProof/>
                <w:webHidden/>
              </w:rPr>
              <w:fldChar w:fldCharType="separate"/>
            </w:r>
            <w:r w:rsidR="00CB18D7">
              <w:rPr>
                <w:noProof/>
                <w:webHidden/>
              </w:rPr>
              <w:t>12</w:t>
            </w:r>
            <w:r w:rsidR="00CB18D7">
              <w:rPr>
                <w:noProof/>
                <w:webHidden/>
              </w:rPr>
              <w:fldChar w:fldCharType="end"/>
            </w:r>
          </w:hyperlink>
        </w:p>
        <w:p w14:paraId="3728CAD3" w14:textId="5EAD6089"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39" w:history="1">
            <w:r w:rsidR="00CB18D7" w:rsidRPr="0070097E">
              <w:rPr>
                <w:rStyle w:val="Hyperlink"/>
                <w:bCs/>
                <w:i/>
                <w:iCs/>
                <w:noProof/>
              </w:rPr>
              <w:t>3.11.</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Investiții teritoriale integrate</w:t>
            </w:r>
            <w:r w:rsidR="00CB18D7">
              <w:rPr>
                <w:noProof/>
                <w:webHidden/>
              </w:rPr>
              <w:tab/>
            </w:r>
            <w:r w:rsidR="00CB18D7">
              <w:rPr>
                <w:noProof/>
                <w:webHidden/>
              </w:rPr>
              <w:fldChar w:fldCharType="begin"/>
            </w:r>
            <w:r w:rsidR="00CB18D7">
              <w:rPr>
                <w:noProof/>
                <w:webHidden/>
              </w:rPr>
              <w:instrText xml:space="preserve"> PAGEREF _Toc153266339 \h </w:instrText>
            </w:r>
            <w:r w:rsidR="00CB18D7">
              <w:rPr>
                <w:noProof/>
                <w:webHidden/>
              </w:rPr>
            </w:r>
            <w:r w:rsidR="00CB18D7">
              <w:rPr>
                <w:noProof/>
                <w:webHidden/>
              </w:rPr>
              <w:fldChar w:fldCharType="separate"/>
            </w:r>
            <w:r w:rsidR="00CB18D7">
              <w:rPr>
                <w:noProof/>
                <w:webHidden/>
              </w:rPr>
              <w:t>12</w:t>
            </w:r>
            <w:r w:rsidR="00CB18D7">
              <w:rPr>
                <w:noProof/>
                <w:webHidden/>
              </w:rPr>
              <w:fldChar w:fldCharType="end"/>
            </w:r>
          </w:hyperlink>
        </w:p>
        <w:p w14:paraId="32F9D7DF" w14:textId="17AF047D"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40" w:history="1">
            <w:r w:rsidR="00CB18D7" w:rsidRPr="0070097E">
              <w:rPr>
                <w:rStyle w:val="Hyperlink"/>
                <w:bCs/>
                <w:i/>
                <w:iCs/>
                <w:noProof/>
              </w:rPr>
              <w:t>3.12.</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Dezvoltare locală plasată sub responsabilitatea comunității</w:t>
            </w:r>
            <w:r w:rsidR="00CB18D7">
              <w:rPr>
                <w:noProof/>
                <w:webHidden/>
              </w:rPr>
              <w:tab/>
            </w:r>
            <w:r w:rsidR="00CB18D7">
              <w:rPr>
                <w:noProof/>
                <w:webHidden/>
              </w:rPr>
              <w:fldChar w:fldCharType="begin"/>
            </w:r>
            <w:r w:rsidR="00CB18D7">
              <w:rPr>
                <w:noProof/>
                <w:webHidden/>
              </w:rPr>
              <w:instrText xml:space="preserve"> PAGEREF _Toc153266340 \h </w:instrText>
            </w:r>
            <w:r w:rsidR="00CB18D7">
              <w:rPr>
                <w:noProof/>
                <w:webHidden/>
              </w:rPr>
            </w:r>
            <w:r w:rsidR="00CB18D7">
              <w:rPr>
                <w:noProof/>
                <w:webHidden/>
              </w:rPr>
              <w:fldChar w:fldCharType="separate"/>
            </w:r>
            <w:r w:rsidR="00CB18D7">
              <w:rPr>
                <w:noProof/>
                <w:webHidden/>
              </w:rPr>
              <w:t>12</w:t>
            </w:r>
            <w:r w:rsidR="00CB18D7">
              <w:rPr>
                <w:noProof/>
                <w:webHidden/>
              </w:rPr>
              <w:fldChar w:fldCharType="end"/>
            </w:r>
          </w:hyperlink>
        </w:p>
        <w:p w14:paraId="35DB49F9" w14:textId="4CAB13B1"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41" w:history="1">
            <w:r w:rsidR="00CB18D7" w:rsidRPr="0070097E">
              <w:rPr>
                <w:rStyle w:val="Hyperlink"/>
                <w:bCs/>
                <w:i/>
                <w:iCs/>
                <w:noProof/>
              </w:rPr>
              <w:t>3.13.</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Reguli privind ajutorul de stat</w:t>
            </w:r>
            <w:r w:rsidR="00CB18D7">
              <w:rPr>
                <w:noProof/>
                <w:webHidden/>
              </w:rPr>
              <w:tab/>
            </w:r>
            <w:r w:rsidR="00CB18D7">
              <w:rPr>
                <w:noProof/>
                <w:webHidden/>
              </w:rPr>
              <w:fldChar w:fldCharType="begin"/>
            </w:r>
            <w:r w:rsidR="00CB18D7">
              <w:rPr>
                <w:noProof/>
                <w:webHidden/>
              </w:rPr>
              <w:instrText xml:space="preserve"> PAGEREF _Toc153266341 \h </w:instrText>
            </w:r>
            <w:r w:rsidR="00CB18D7">
              <w:rPr>
                <w:noProof/>
                <w:webHidden/>
              </w:rPr>
            </w:r>
            <w:r w:rsidR="00CB18D7">
              <w:rPr>
                <w:noProof/>
                <w:webHidden/>
              </w:rPr>
              <w:fldChar w:fldCharType="separate"/>
            </w:r>
            <w:r w:rsidR="00CB18D7">
              <w:rPr>
                <w:noProof/>
                <w:webHidden/>
              </w:rPr>
              <w:t>12</w:t>
            </w:r>
            <w:r w:rsidR="00CB18D7">
              <w:rPr>
                <w:noProof/>
                <w:webHidden/>
              </w:rPr>
              <w:fldChar w:fldCharType="end"/>
            </w:r>
          </w:hyperlink>
        </w:p>
        <w:p w14:paraId="38B1A5A2" w14:textId="7DF61CC1"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42" w:history="1">
            <w:r w:rsidR="00CB18D7" w:rsidRPr="0070097E">
              <w:rPr>
                <w:rStyle w:val="Hyperlink"/>
                <w:bCs/>
                <w:i/>
                <w:iCs/>
                <w:noProof/>
              </w:rPr>
              <w:t>3.14.</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Reguli privind instrumentele financiare</w:t>
            </w:r>
            <w:r w:rsidR="00CB18D7">
              <w:rPr>
                <w:noProof/>
                <w:webHidden/>
              </w:rPr>
              <w:tab/>
            </w:r>
            <w:r w:rsidR="00CB18D7">
              <w:rPr>
                <w:noProof/>
                <w:webHidden/>
              </w:rPr>
              <w:fldChar w:fldCharType="begin"/>
            </w:r>
            <w:r w:rsidR="00CB18D7">
              <w:rPr>
                <w:noProof/>
                <w:webHidden/>
              </w:rPr>
              <w:instrText xml:space="preserve"> PAGEREF _Toc153266342 \h </w:instrText>
            </w:r>
            <w:r w:rsidR="00CB18D7">
              <w:rPr>
                <w:noProof/>
                <w:webHidden/>
              </w:rPr>
            </w:r>
            <w:r w:rsidR="00CB18D7">
              <w:rPr>
                <w:noProof/>
                <w:webHidden/>
              </w:rPr>
              <w:fldChar w:fldCharType="separate"/>
            </w:r>
            <w:r w:rsidR="00CB18D7">
              <w:rPr>
                <w:noProof/>
                <w:webHidden/>
              </w:rPr>
              <w:t>12</w:t>
            </w:r>
            <w:r w:rsidR="00CB18D7">
              <w:rPr>
                <w:noProof/>
                <w:webHidden/>
              </w:rPr>
              <w:fldChar w:fldCharType="end"/>
            </w:r>
          </w:hyperlink>
        </w:p>
        <w:p w14:paraId="122BF8F8" w14:textId="3498D151"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43" w:history="1">
            <w:r w:rsidR="00CB18D7" w:rsidRPr="0070097E">
              <w:rPr>
                <w:rStyle w:val="Hyperlink"/>
                <w:rFonts w:eastAsia="Trebuchet MS" w:cs="Trebuchet MS"/>
                <w:bCs/>
                <w:i/>
                <w:noProof/>
              </w:rPr>
              <w:t>3.15.</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Acțiuni interregionale, transfrontaliere și transnaționale</w:t>
            </w:r>
            <w:r w:rsidR="00CB18D7">
              <w:rPr>
                <w:noProof/>
                <w:webHidden/>
              </w:rPr>
              <w:tab/>
            </w:r>
            <w:r w:rsidR="00CB18D7">
              <w:rPr>
                <w:noProof/>
                <w:webHidden/>
              </w:rPr>
              <w:fldChar w:fldCharType="begin"/>
            </w:r>
            <w:r w:rsidR="00CB18D7">
              <w:rPr>
                <w:noProof/>
                <w:webHidden/>
              </w:rPr>
              <w:instrText xml:space="preserve"> PAGEREF _Toc153266343 \h </w:instrText>
            </w:r>
            <w:r w:rsidR="00CB18D7">
              <w:rPr>
                <w:noProof/>
                <w:webHidden/>
              </w:rPr>
            </w:r>
            <w:r w:rsidR="00CB18D7">
              <w:rPr>
                <w:noProof/>
                <w:webHidden/>
              </w:rPr>
              <w:fldChar w:fldCharType="separate"/>
            </w:r>
            <w:r w:rsidR="00CB18D7">
              <w:rPr>
                <w:noProof/>
                <w:webHidden/>
              </w:rPr>
              <w:t>12</w:t>
            </w:r>
            <w:r w:rsidR="00CB18D7">
              <w:rPr>
                <w:noProof/>
                <w:webHidden/>
              </w:rPr>
              <w:fldChar w:fldCharType="end"/>
            </w:r>
          </w:hyperlink>
        </w:p>
        <w:p w14:paraId="3BFAEFA7" w14:textId="6F1F8B11"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44" w:history="1">
            <w:r w:rsidR="00CB18D7" w:rsidRPr="0070097E">
              <w:rPr>
                <w:rStyle w:val="Hyperlink"/>
                <w:bCs/>
                <w:i/>
                <w:iCs/>
                <w:noProof/>
              </w:rPr>
              <w:t>3.16.</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Principii orizontale</w:t>
            </w:r>
            <w:r w:rsidR="00CB18D7">
              <w:rPr>
                <w:noProof/>
                <w:webHidden/>
              </w:rPr>
              <w:tab/>
            </w:r>
            <w:r w:rsidR="00CB18D7">
              <w:rPr>
                <w:noProof/>
                <w:webHidden/>
              </w:rPr>
              <w:fldChar w:fldCharType="begin"/>
            </w:r>
            <w:r w:rsidR="00CB18D7">
              <w:rPr>
                <w:noProof/>
                <w:webHidden/>
              </w:rPr>
              <w:instrText xml:space="preserve"> PAGEREF _Toc153266344 \h </w:instrText>
            </w:r>
            <w:r w:rsidR="00CB18D7">
              <w:rPr>
                <w:noProof/>
                <w:webHidden/>
              </w:rPr>
            </w:r>
            <w:r w:rsidR="00CB18D7">
              <w:rPr>
                <w:noProof/>
                <w:webHidden/>
              </w:rPr>
              <w:fldChar w:fldCharType="separate"/>
            </w:r>
            <w:r w:rsidR="00CB18D7">
              <w:rPr>
                <w:noProof/>
                <w:webHidden/>
              </w:rPr>
              <w:t>12</w:t>
            </w:r>
            <w:r w:rsidR="00CB18D7">
              <w:rPr>
                <w:noProof/>
                <w:webHidden/>
              </w:rPr>
              <w:fldChar w:fldCharType="end"/>
            </w:r>
          </w:hyperlink>
        </w:p>
        <w:p w14:paraId="24C89DEE" w14:textId="72BBD20C"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45" w:history="1">
            <w:r w:rsidR="00CB18D7" w:rsidRPr="0070097E">
              <w:rPr>
                <w:rStyle w:val="Hyperlink"/>
                <w:bCs/>
                <w:i/>
                <w:iCs/>
                <w:noProof/>
              </w:rPr>
              <w:t>3.17.</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Aspecte de mediu (inclusiv aplicarea Directivei 2011/92/UE a Parlamentului European și a Consiliului). Aplicarea principiului  DNSH. Imunizarea la schimbările climatice</w:t>
            </w:r>
            <w:r w:rsidR="00CB18D7">
              <w:rPr>
                <w:noProof/>
                <w:webHidden/>
              </w:rPr>
              <w:tab/>
            </w:r>
            <w:r w:rsidR="00CB18D7">
              <w:rPr>
                <w:noProof/>
                <w:webHidden/>
              </w:rPr>
              <w:fldChar w:fldCharType="begin"/>
            </w:r>
            <w:r w:rsidR="00CB18D7">
              <w:rPr>
                <w:noProof/>
                <w:webHidden/>
              </w:rPr>
              <w:instrText xml:space="preserve"> PAGEREF _Toc153266345 \h </w:instrText>
            </w:r>
            <w:r w:rsidR="00CB18D7">
              <w:rPr>
                <w:noProof/>
                <w:webHidden/>
              </w:rPr>
            </w:r>
            <w:r w:rsidR="00CB18D7">
              <w:rPr>
                <w:noProof/>
                <w:webHidden/>
              </w:rPr>
              <w:fldChar w:fldCharType="separate"/>
            </w:r>
            <w:r w:rsidR="00CB18D7">
              <w:rPr>
                <w:noProof/>
                <w:webHidden/>
              </w:rPr>
              <w:t>13</w:t>
            </w:r>
            <w:r w:rsidR="00CB18D7">
              <w:rPr>
                <w:noProof/>
                <w:webHidden/>
              </w:rPr>
              <w:fldChar w:fldCharType="end"/>
            </w:r>
          </w:hyperlink>
        </w:p>
        <w:p w14:paraId="3F5F7925" w14:textId="7AF2C79D"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46" w:history="1">
            <w:r w:rsidR="00CB18D7" w:rsidRPr="0070097E">
              <w:rPr>
                <w:rStyle w:val="Hyperlink"/>
                <w:bCs/>
                <w:i/>
                <w:iCs/>
                <w:noProof/>
              </w:rPr>
              <w:t>3.18.</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Caracterul durabil al proiectului</w:t>
            </w:r>
            <w:r w:rsidR="00CB18D7">
              <w:rPr>
                <w:noProof/>
                <w:webHidden/>
              </w:rPr>
              <w:tab/>
            </w:r>
            <w:r w:rsidR="00CB18D7">
              <w:rPr>
                <w:noProof/>
                <w:webHidden/>
              </w:rPr>
              <w:fldChar w:fldCharType="begin"/>
            </w:r>
            <w:r w:rsidR="00CB18D7">
              <w:rPr>
                <w:noProof/>
                <w:webHidden/>
              </w:rPr>
              <w:instrText xml:space="preserve"> PAGEREF _Toc153266346 \h </w:instrText>
            </w:r>
            <w:r w:rsidR="00CB18D7">
              <w:rPr>
                <w:noProof/>
                <w:webHidden/>
              </w:rPr>
            </w:r>
            <w:r w:rsidR="00CB18D7">
              <w:rPr>
                <w:noProof/>
                <w:webHidden/>
              </w:rPr>
              <w:fldChar w:fldCharType="separate"/>
            </w:r>
            <w:r w:rsidR="00CB18D7">
              <w:rPr>
                <w:noProof/>
                <w:webHidden/>
              </w:rPr>
              <w:t>13</w:t>
            </w:r>
            <w:r w:rsidR="00CB18D7">
              <w:rPr>
                <w:noProof/>
                <w:webHidden/>
              </w:rPr>
              <w:fldChar w:fldCharType="end"/>
            </w:r>
          </w:hyperlink>
        </w:p>
        <w:p w14:paraId="4CB7576F" w14:textId="46A015A9"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47" w:history="1">
            <w:r w:rsidR="00CB18D7" w:rsidRPr="0070097E">
              <w:rPr>
                <w:rStyle w:val="Hyperlink"/>
                <w:bCs/>
                <w:i/>
                <w:iCs/>
                <w:noProof/>
              </w:rPr>
              <w:t>3.19.</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Acțiuni menite să garanteze egalitatea de șanse, de gen, incluziunea și nediscriminarea</w:t>
            </w:r>
            <w:r w:rsidR="00CB18D7">
              <w:rPr>
                <w:noProof/>
                <w:webHidden/>
              </w:rPr>
              <w:tab/>
            </w:r>
            <w:r w:rsidR="00CB18D7">
              <w:rPr>
                <w:noProof/>
                <w:webHidden/>
              </w:rPr>
              <w:fldChar w:fldCharType="begin"/>
            </w:r>
            <w:r w:rsidR="00CB18D7">
              <w:rPr>
                <w:noProof/>
                <w:webHidden/>
              </w:rPr>
              <w:instrText xml:space="preserve"> PAGEREF _Toc153266347 \h </w:instrText>
            </w:r>
            <w:r w:rsidR="00CB18D7">
              <w:rPr>
                <w:noProof/>
                <w:webHidden/>
              </w:rPr>
            </w:r>
            <w:r w:rsidR="00CB18D7">
              <w:rPr>
                <w:noProof/>
                <w:webHidden/>
              </w:rPr>
              <w:fldChar w:fldCharType="separate"/>
            </w:r>
            <w:r w:rsidR="00CB18D7">
              <w:rPr>
                <w:noProof/>
                <w:webHidden/>
              </w:rPr>
              <w:t>14</w:t>
            </w:r>
            <w:r w:rsidR="00CB18D7">
              <w:rPr>
                <w:noProof/>
                <w:webHidden/>
              </w:rPr>
              <w:fldChar w:fldCharType="end"/>
            </w:r>
          </w:hyperlink>
        </w:p>
        <w:p w14:paraId="30A212BE" w14:textId="17E8071E"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48" w:history="1">
            <w:r w:rsidR="00CB18D7" w:rsidRPr="0070097E">
              <w:rPr>
                <w:rStyle w:val="Hyperlink"/>
                <w:bCs/>
                <w:i/>
                <w:iCs/>
                <w:noProof/>
              </w:rPr>
              <w:t>3.20.</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Teme secundare</w:t>
            </w:r>
            <w:r w:rsidR="00CB18D7">
              <w:rPr>
                <w:noProof/>
                <w:webHidden/>
              </w:rPr>
              <w:tab/>
            </w:r>
            <w:r w:rsidR="00CB18D7">
              <w:rPr>
                <w:noProof/>
                <w:webHidden/>
              </w:rPr>
              <w:fldChar w:fldCharType="begin"/>
            </w:r>
            <w:r w:rsidR="00CB18D7">
              <w:rPr>
                <w:noProof/>
                <w:webHidden/>
              </w:rPr>
              <w:instrText xml:space="preserve"> PAGEREF _Toc153266348 \h </w:instrText>
            </w:r>
            <w:r w:rsidR="00CB18D7">
              <w:rPr>
                <w:noProof/>
                <w:webHidden/>
              </w:rPr>
            </w:r>
            <w:r w:rsidR="00CB18D7">
              <w:rPr>
                <w:noProof/>
                <w:webHidden/>
              </w:rPr>
              <w:fldChar w:fldCharType="separate"/>
            </w:r>
            <w:r w:rsidR="00CB18D7">
              <w:rPr>
                <w:noProof/>
                <w:webHidden/>
              </w:rPr>
              <w:t>14</w:t>
            </w:r>
            <w:r w:rsidR="00CB18D7">
              <w:rPr>
                <w:noProof/>
                <w:webHidden/>
              </w:rPr>
              <w:fldChar w:fldCharType="end"/>
            </w:r>
          </w:hyperlink>
        </w:p>
        <w:p w14:paraId="54B5DF8F" w14:textId="47FFE7B8"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49" w:history="1">
            <w:r w:rsidR="00CB18D7" w:rsidRPr="0070097E">
              <w:rPr>
                <w:rStyle w:val="Hyperlink"/>
                <w:bCs/>
                <w:i/>
                <w:iCs/>
                <w:noProof/>
              </w:rPr>
              <w:t>3.21.</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Informarea și vizibilitatea sprijinului din fonduri</w:t>
            </w:r>
            <w:r w:rsidR="00CB18D7">
              <w:rPr>
                <w:noProof/>
                <w:webHidden/>
              </w:rPr>
              <w:tab/>
            </w:r>
            <w:r w:rsidR="00CB18D7">
              <w:rPr>
                <w:noProof/>
                <w:webHidden/>
              </w:rPr>
              <w:fldChar w:fldCharType="begin"/>
            </w:r>
            <w:r w:rsidR="00CB18D7">
              <w:rPr>
                <w:noProof/>
                <w:webHidden/>
              </w:rPr>
              <w:instrText xml:space="preserve"> PAGEREF _Toc153266349 \h </w:instrText>
            </w:r>
            <w:r w:rsidR="00CB18D7">
              <w:rPr>
                <w:noProof/>
                <w:webHidden/>
              </w:rPr>
            </w:r>
            <w:r w:rsidR="00CB18D7">
              <w:rPr>
                <w:noProof/>
                <w:webHidden/>
              </w:rPr>
              <w:fldChar w:fldCharType="separate"/>
            </w:r>
            <w:r w:rsidR="00CB18D7">
              <w:rPr>
                <w:noProof/>
                <w:webHidden/>
              </w:rPr>
              <w:t>14</w:t>
            </w:r>
            <w:r w:rsidR="00CB18D7">
              <w:rPr>
                <w:noProof/>
                <w:webHidden/>
              </w:rPr>
              <w:fldChar w:fldCharType="end"/>
            </w:r>
          </w:hyperlink>
        </w:p>
        <w:p w14:paraId="604E574D" w14:textId="1E766F92" w:rsidR="00CB18D7"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3266350" w:history="1">
            <w:r w:rsidR="00CB18D7" w:rsidRPr="0070097E">
              <w:rPr>
                <w:rStyle w:val="Hyperlink"/>
                <w:bCs/>
                <w:noProof/>
              </w:rPr>
              <w:t>4.</w:t>
            </w:r>
            <w:r w:rsidR="00CB18D7">
              <w:rPr>
                <w:rFonts w:asciiTheme="minorHAnsi" w:eastAsiaTheme="minorEastAsia" w:hAnsiTheme="minorHAnsi" w:cstheme="minorBidi"/>
                <w:noProof/>
                <w:kern w:val="2"/>
                <w:sz w:val="22"/>
                <w:szCs w:val="22"/>
                <w:lang w:eastAsia="ro-RO"/>
                <w14:ligatures w14:val="standardContextual"/>
              </w:rPr>
              <w:tab/>
            </w:r>
            <w:r w:rsidR="00CB18D7" w:rsidRPr="0070097E">
              <w:rPr>
                <w:rStyle w:val="Hyperlink"/>
                <w:noProof/>
              </w:rPr>
              <w:t>INFORMAȚII ADMINISTRATIVE DESPRE APELUL DE PROIECTE</w:t>
            </w:r>
            <w:r w:rsidR="00CB18D7">
              <w:rPr>
                <w:noProof/>
                <w:webHidden/>
              </w:rPr>
              <w:tab/>
            </w:r>
            <w:r w:rsidR="00CB18D7">
              <w:rPr>
                <w:noProof/>
                <w:webHidden/>
              </w:rPr>
              <w:fldChar w:fldCharType="begin"/>
            </w:r>
            <w:r w:rsidR="00CB18D7">
              <w:rPr>
                <w:noProof/>
                <w:webHidden/>
              </w:rPr>
              <w:instrText xml:space="preserve"> PAGEREF _Toc153266350 \h </w:instrText>
            </w:r>
            <w:r w:rsidR="00CB18D7">
              <w:rPr>
                <w:noProof/>
                <w:webHidden/>
              </w:rPr>
            </w:r>
            <w:r w:rsidR="00CB18D7">
              <w:rPr>
                <w:noProof/>
                <w:webHidden/>
              </w:rPr>
              <w:fldChar w:fldCharType="separate"/>
            </w:r>
            <w:r w:rsidR="00CB18D7">
              <w:rPr>
                <w:noProof/>
                <w:webHidden/>
              </w:rPr>
              <w:t>15</w:t>
            </w:r>
            <w:r w:rsidR="00CB18D7">
              <w:rPr>
                <w:noProof/>
                <w:webHidden/>
              </w:rPr>
              <w:fldChar w:fldCharType="end"/>
            </w:r>
          </w:hyperlink>
        </w:p>
        <w:p w14:paraId="38780375" w14:textId="6C446EF7"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51" w:history="1">
            <w:r w:rsidR="00CB18D7" w:rsidRPr="0070097E">
              <w:rPr>
                <w:rStyle w:val="Hyperlink"/>
                <w:bCs/>
                <w:i/>
                <w:iCs/>
                <w:noProof/>
              </w:rPr>
              <w:t>4.1.</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Data deschiderii apelului de proiecte</w:t>
            </w:r>
            <w:r w:rsidR="00CB18D7">
              <w:rPr>
                <w:noProof/>
                <w:webHidden/>
              </w:rPr>
              <w:tab/>
            </w:r>
            <w:r w:rsidR="00CB18D7">
              <w:rPr>
                <w:noProof/>
                <w:webHidden/>
              </w:rPr>
              <w:fldChar w:fldCharType="begin"/>
            </w:r>
            <w:r w:rsidR="00CB18D7">
              <w:rPr>
                <w:noProof/>
                <w:webHidden/>
              </w:rPr>
              <w:instrText xml:space="preserve"> PAGEREF _Toc153266351 \h </w:instrText>
            </w:r>
            <w:r w:rsidR="00CB18D7">
              <w:rPr>
                <w:noProof/>
                <w:webHidden/>
              </w:rPr>
            </w:r>
            <w:r w:rsidR="00CB18D7">
              <w:rPr>
                <w:noProof/>
                <w:webHidden/>
              </w:rPr>
              <w:fldChar w:fldCharType="separate"/>
            </w:r>
            <w:r w:rsidR="00CB18D7">
              <w:rPr>
                <w:noProof/>
                <w:webHidden/>
              </w:rPr>
              <w:t>15</w:t>
            </w:r>
            <w:r w:rsidR="00CB18D7">
              <w:rPr>
                <w:noProof/>
                <w:webHidden/>
              </w:rPr>
              <w:fldChar w:fldCharType="end"/>
            </w:r>
          </w:hyperlink>
        </w:p>
        <w:p w14:paraId="6F297B37" w14:textId="474544AB"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52" w:history="1">
            <w:r w:rsidR="00CB18D7" w:rsidRPr="0070097E">
              <w:rPr>
                <w:rStyle w:val="Hyperlink"/>
                <w:bCs/>
                <w:i/>
                <w:iCs/>
                <w:noProof/>
              </w:rPr>
              <w:t>4.2.</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Perioada de pregătire a proiectelor</w:t>
            </w:r>
            <w:r w:rsidR="00CB18D7">
              <w:rPr>
                <w:noProof/>
                <w:webHidden/>
              </w:rPr>
              <w:tab/>
            </w:r>
            <w:r w:rsidR="00CB18D7">
              <w:rPr>
                <w:noProof/>
                <w:webHidden/>
              </w:rPr>
              <w:fldChar w:fldCharType="begin"/>
            </w:r>
            <w:r w:rsidR="00CB18D7">
              <w:rPr>
                <w:noProof/>
                <w:webHidden/>
              </w:rPr>
              <w:instrText xml:space="preserve"> PAGEREF _Toc153266352 \h </w:instrText>
            </w:r>
            <w:r w:rsidR="00CB18D7">
              <w:rPr>
                <w:noProof/>
                <w:webHidden/>
              </w:rPr>
            </w:r>
            <w:r w:rsidR="00CB18D7">
              <w:rPr>
                <w:noProof/>
                <w:webHidden/>
              </w:rPr>
              <w:fldChar w:fldCharType="separate"/>
            </w:r>
            <w:r w:rsidR="00CB18D7">
              <w:rPr>
                <w:noProof/>
                <w:webHidden/>
              </w:rPr>
              <w:t>15</w:t>
            </w:r>
            <w:r w:rsidR="00CB18D7">
              <w:rPr>
                <w:noProof/>
                <w:webHidden/>
              </w:rPr>
              <w:fldChar w:fldCharType="end"/>
            </w:r>
          </w:hyperlink>
        </w:p>
        <w:p w14:paraId="2568D369" w14:textId="454AC4F9"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53" w:history="1">
            <w:r w:rsidR="00CB18D7" w:rsidRPr="0070097E">
              <w:rPr>
                <w:rStyle w:val="Hyperlink"/>
                <w:rFonts w:eastAsia="Trebuchet MS" w:cs="Trebuchet MS"/>
                <w:bCs/>
                <w:i/>
                <w:noProof/>
              </w:rPr>
              <w:t>4.3.</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Perioada de depunere a proiectelor</w:t>
            </w:r>
            <w:r w:rsidR="00CB18D7">
              <w:rPr>
                <w:noProof/>
                <w:webHidden/>
              </w:rPr>
              <w:tab/>
            </w:r>
            <w:r w:rsidR="00CB18D7">
              <w:rPr>
                <w:noProof/>
                <w:webHidden/>
              </w:rPr>
              <w:fldChar w:fldCharType="begin"/>
            </w:r>
            <w:r w:rsidR="00CB18D7">
              <w:rPr>
                <w:noProof/>
                <w:webHidden/>
              </w:rPr>
              <w:instrText xml:space="preserve"> PAGEREF _Toc153266353 \h </w:instrText>
            </w:r>
            <w:r w:rsidR="00CB18D7">
              <w:rPr>
                <w:noProof/>
                <w:webHidden/>
              </w:rPr>
            </w:r>
            <w:r w:rsidR="00CB18D7">
              <w:rPr>
                <w:noProof/>
                <w:webHidden/>
              </w:rPr>
              <w:fldChar w:fldCharType="separate"/>
            </w:r>
            <w:r w:rsidR="00CB18D7">
              <w:rPr>
                <w:noProof/>
                <w:webHidden/>
              </w:rPr>
              <w:t>15</w:t>
            </w:r>
            <w:r w:rsidR="00CB18D7">
              <w:rPr>
                <w:noProof/>
                <w:webHidden/>
              </w:rPr>
              <w:fldChar w:fldCharType="end"/>
            </w:r>
          </w:hyperlink>
        </w:p>
        <w:p w14:paraId="4183224F" w14:textId="58219CE0"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54" w:history="1">
            <w:r w:rsidR="00CB18D7" w:rsidRPr="0070097E">
              <w:rPr>
                <w:rStyle w:val="Hyperlink"/>
                <w:bCs/>
                <w:i/>
                <w:iCs/>
                <w:noProof/>
              </w:rPr>
              <w:t>4.4.</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Modalitatea de depunere a proiectelor</w:t>
            </w:r>
            <w:r w:rsidR="00CB18D7">
              <w:rPr>
                <w:noProof/>
                <w:webHidden/>
              </w:rPr>
              <w:tab/>
            </w:r>
            <w:r w:rsidR="00CB18D7">
              <w:rPr>
                <w:noProof/>
                <w:webHidden/>
              </w:rPr>
              <w:fldChar w:fldCharType="begin"/>
            </w:r>
            <w:r w:rsidR="00CB18D7">
              <w:rPr>
                <w:noProof/>
                <w:webHidden/>
              </w:rPr>
              <w:instrText xml:space="preserve"> PAGEREF _Toc153266354 \h </w:instrText>
            </w:r>
            <w:r w:rsidR="00CB18D7">
              <w:rPr>
                <w:noProof/>
                <w:webHidden/>
              </w:rPr>
            </w:r>
            <w:r w:rsidR="00CB18D7">
              <w:rPr>
                <w:noProof/>
                <w:webHidden/>
              </w:rPr>
              <w:fldChar w:fldCharType="separate"/>
            </w:r>
            <w:r w:rsidR="00CB18D7">
              <w:rPr>
                <w:noProof/>
                <w:webHidden/>
              </w:rPr>
              <w:t>15</w:t>
            </w:r>
            <w:r w:rsidR="00CB18D7">
              <w:rPr>
                <w:noProof/>
                <w:webHidden/>
              </w:rPr>
              <w:fldChar w:fldCharType="end"/>
            </w:r>
          </w:hyperlink>
        </w:p>
        <w:p w14:paraId="5EC80F42" w14:textId="4F250BF6" w:rsidR="00CB18D7"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3266355" w:history="1">
            <w:r w:rsidR="00CB18D7" w:rsidRPr="0070097E">
              <w:rPr>
                <w:rStyle w:val="Hyperlink"/>
                <w:bCs/>
                <w:noProof/>
              </w:rPr>
              <w:t>5.</w:t>
            </w:r>
            <w:r w:rsidR="00CB18D7">
              <w:rPr>
                <w:rFonts w:asciiTheme="minorHAnsi" w:eastAsiaTheme="minorEastAsia" w:hAnsiTheme="minorHAnsi" w:cstheme="minorBidi"/>
                <w:noProof/>
                <w:kern w:val="2"/>
                <w:sz w:val="22"/>
                <w:szCs w:val="22"/>
                <w:lang w:eastAsia="ro-RO"/>
                <w14:ligatures w14:val="standardContextual"/>
              </w:rPr>
              <w:tab/>
            </w:r>
            <w:r w:rsidR="00CB18D7" w:rsidRPr="0070097E">
              <w:rPr>
                <w:rStyle w:val="Hyperlink"/>
                <w:noProof/>
              </w:rPr>
              <w:t>CONDIȚII DE  ELIGIBILITATE</w:t>
            </w:r>
            <w:r w:rsidR="00CB18D7">
              <w:rPr>
                <w:noProof/>
                <w:webHidden/>
              </w:rPr>
              <w:tab/>
            </w:r>
            <w:r w:rsidR="00CB18D7">
              <w:rPr>
                <w:noProof/>
                <w:webHidden/>
              </w:rPr>
              <w:fldChar w:fldCharType="begin"/>
            </w:r>
            <w:r w:rsidR="00CB18D7">
              <w:rPr>
                <w:noProof/>
                <w:webHidden/>
              </w:rPr>
              <w:instrText xml:space="preserve"> PAGEREF _Toc153266355 \h </w:instrText>
            </w:r>
            <w:r w:rsidR="00CB18D7">
              <w:rPr>
                <w:noProof/>
                <w:webHidden/>
              </w:rPr>
            </w:r>
            <w:r w:rsidR="00CB18D7">
              <w:rPr>
                <w:noProof/>
                <w:webHidden/>
              </w:rPr>
              <w:fldChar w:fldCharType="separate"/>
            </w:r>
            <w:r w:rsidR="00CB18D7">
              <w:rPr>
                <w:noProof/>
                <w:webHidden/>
              </w:rPr>
              <w:t>16</w:t>
            </w:r>
            <w:r w:rsidR="00CB18D7">
              <w:rPr>
                <w:noProof/>
                <w:webHidden/>
              </w:rPr>
              <w:fldChar w:fldCharType="end"/>
            </w:r>
          </w:hyperlink>
        </w:p>
        <w:p w14:paraId="3BFE39A8" w14:textId="24E9B9FA"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56" w:history="1">
            <w:r w:rsidR="00CB18D7" w:rsidRPr="0070097E">
              <w:rPr>
                <w:rStyle w:val="Hyperlink"/>
                <w:bCs/>
                <w:i/>
                <w:iCs/>
                <w:noProof/>
              </w:rPr>
              <w:t>5.1.</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Eligibilitatea solicitanților și partenerilor</w:t>
            </w:r>
            <w:r w:rsidR="00CB18D7">
              <w:rPr>
                <w:noProof/>
                <w:webHidden/>
              </w:rPr>
              <w:tab/>
            </w:r>
            <w:r w:rsidR="00CB18D7">
              <w:rPr>
                <w:noProof/>
                <w:webHidden/>
              </w:rPr>
              <w:fldChar w:fldCharType="begin"/>
            </w:r>
            <w:r w:rsidR="00CB18D7">
              <w:rPr>
                <w:noProof/>
                <w:webHidden/>
              </w:rPr>
              <w:instrText xml:space="preserve"> PAGEREF _Toc153266356 \h </w:instrText>
            </w:r>
            <w:r w:rsidR="00CB18D7">
              <w:rPr>
                <w:noProof/>
                <w:webHidden/>
              </w:rPr>
            </w:r>
            <w:r w:rsidR="00CB18D7">
              <w:rPr>
                <w:noProof/>
                <w:webHidden/>
              </w:rPr>
              <w:fldChar w:fldCharType="separate"/>
            </w:r>
            <w:r w:rsidR="00CB18D7">
              <w:rPr>
                <w:noProof/>
                <w:webHidden/>
              </w:rPr>
              <w:t>16</w:t>
            </w:r>
            <w:r w:rsidR="00CB18D7">
              <w:rPr>
                <w:noProof/>
                <w:webHidden/>
              </w:rPr>
              <w:fldChar w:fldCharType="end"/>
            </w:r>
          </w:hyperlink>
        </w:p>
        <w:p w14:paraId="22F6C457" w14:textId="2D424CEF"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57" w:history="1">
            <w:r w:rsidR="00CB18D7" w:rsidRPr="0070097E">
              <w:rPr>
                <w:rStyle w:val="Hyperlink"/>
                <w:rFonts w:eastAsia="Trebuchet MS" w:cs="Trebuchet MS"/>
                <w:bCs/>
                <w:i/>
                <w:noProof/>
              </w:rPr>
              <w:t>8.2.</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Eligibilitatea activităților</w:t>
            </w:r>
            <w:r w:rsidR="00CB18D7">
              <w:rPr>
                <w:noProof/>
                <w:webHidden/>
              </w:rPr>
              <w:tab/>
            </w:r>
            <w:r w:rsidR="00CB18D7">
              <w:rPr>
                <w:noProof/>
                <w:webHidden/>
              </w:rPr>
              <w:fldChar w:fldCharType="begin"/>
            </w:r>
            <w:r w:rsidR="00CB18D7">
              <w:rPr>
                <w:noProof/>
                <w:webHidden/>
              </w:rPr>
              <w:instrText xml:space="preserve"> PAGEREF _Toc153266357 \h </w:instrText>
            </w:r>
            <w:r w:rsidR="00CB18D7">
              <w:rPr>
                <w:noProof/>
                <w:webHidden/>
              </w:rPr>
            </w:r>
            <w:r w:rsidR="00CB18D7">
              <w:rPr>
                <w:noProof/>
                <w:webHidden/>
              </w:rPr>
              <w:fldChar w:fldCharType="separate"/>
            </w:r>
            <w:r w:rsidR="00CB18D7">
              <w:rPr>
                <w:noProof/>
                <w:webHidden/>
              </w:rPr>
              <w:t>17</w:t>
            </w:r>
            <w:r w:rsidR="00CB18D7">
              <w:rPr>
                <w:noProof/>
                <w:webHidden/>
              </w:rPr>
              <w:fldChar w:fldCharType="end"/>
            </w:r>
          </w:hyperlink>
        </w:p>
        <w:p w14:paraId="6FD6FD11" w14:textId="3EF3A477"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58" w:history="1">
            <w:r w:rsidR="00CB18D7" w:rsidRPr="0070097E">
              <w:rPr>
                <w:rStyle w:val="Hyperlink"/>
                <w:bCs/>
                <w:i/>
                <w:iCs/>
                <w:noProof/>
              </w:rPr>
              <w:t>8.3.</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Eligibilitatea cheltuielilor</w:t>
            </w:r>
            <w:r w:rsidR="00CB18D7">
              <w:rPr>
                <w:noProof/>
                <w:webHidden/>
              </w:rPr>
              <w:tab/>
            </w:r>
            <w:r w:rsidR="00CB18D7">
              <w:rPr>
                <w:noProof/>
                <w:webHidden/>
              </w:rPr>
              <w:fldChar w:fldCharType="begin"/>
            </w:r>
            <w:r w:rsidR="00CB18D7">
              <w:rPr>
                <w:noProof/>
                <w:webHidden/>
              </w:rPr>
              <w:instrText xml:space="preserve"> PAGEREF _Toc153266358 \h </w:instrText>
            </w:r>
            <w:r w:rsidR="00CB18D7">
              <w:rPr>
                <w:noProof/>
                <w:webHidden/>
              </w:rPr>
            </w:r>
            <w:r w:rsidR="00CB18D7">
              <w:rPr>
                <w:noProof/>
                <w:webHidden/>
              </w:rPr>
              <w:fldChar w:fldCharType="separate"/>
            </w:r>
            <w:r w:rsidR="00CB18D7">
              <w:rPr>
                <w:noProof/>
                <w:webHidden/>
              </w:rPr>
              <w:t>18</w:t>
            </w:r>
            <w:r w:rsidR="00CB18D7">
              <w:rPr>
                <w:noProof/>
                <w:webHidden/>
              </w:rPr>
              <w:fldChar w:fldCharType="end"/>
            </w:r>
          </w:hyperlink>
        </w:p>
        <w:p w14:paraId="25B76F9C" w14:textId="5C2870E5"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59" w:history="1">
            <w:r w:rsidR="00CB18D7" w:rsidRPr="0070097E">
              <w:rPr>
                <w:rStyle w:val="Hyperlink"/>
                <w:bCs/>
                <w:i/>
                <w:iCs/>
                <w:noProof/>
              </w:rPr>
              <w:t>8.4.</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Valoarea minimă și maximă eligibilă/nerambursabilă a unui proiect</w:t>
            </w:r>
            <w:r w:rsidR="00CB18D7">
              <w:rPr>
                <w:noProof/>
                <w:webHidden/>
              </w:rPr>
              <w:tab/>
            </w:r>
            <w:r w:rsidR="00CB18D7">
              <w:rPr>
                <w:noProof/>
                <w:webHidden/>
              </w:rPr>
              <w:fldChar w:fldCharType="begin"/>
            </w:r>
            <w:r w:rsidR="00CB18D7">
              <w:rPr>
                <w:noProof/>
                <w:webHidden/>
              </w:rPr>
              <w:instrText xml:space="preserve"> PAGEREF _Toc153266359 \h </w:instrText>
            </w:r>
            <w:r w:rsidR="00CB18D7">
              <w:rPr>
                <w:noProof/>
                <w:webHidden/>
              </w:rPr>
            </w:r>
            <w:r w:rsidR="00CB18D7">
              <w:rPr>
                <w:noProof/>
                <w:webHidden/>
              </w:rPr>
              <w:fldChar w:fldCharType="separate"/>
            </w:r>
            <w:r w:rsidR="00CB18D7">
              <w:rPr>
                <w:noProof/>
                <w:webHidden/>
              </w:rPr>
              <w:t>21</w:t>
            </w:r>
            <w:r w:rsidR="00CB18D7">
              <w:rPr>
                <w:noProof/>
                <w:webHidden/>
              </w:rPr>
              <w:fldChar w:fldCharType="end"/>
            </w:r>
          </w:hyperlink>
        </w:p>
        <w:p w14:paraId="09418606" w14:textId="0F71CD91"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60" w:history="1">
            <w:r w:rsidR="00CB18D7" w:rsidRPr="0070097E">
              <w:rPr>
                <w:rStyle w:val="Hyperlink"/>
                <w:rFonts w:eastAsia="Trebuchet MS" w:cs="Trebuchet MS"/>
                <w:bCs/>
                <w:i/>
                <w:noProof/>
              </w:rPr>
              <w:t>8.5.</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Cuantumul cofinanțării acordate</w:t>
            </w:r>
            <w:r w:rsidR="00CB18D7">
              <w:rPr>
                <w:noProof/>
                <w:webHidden/>
              </w:rPr>
              <w:tab/>
            </w:r>
            <w:r w:rsidR="00CB18D7">
              <w:rPr>
                <w:noProof/>
                <w:webHidden/>
              </w:rPr>
              <w:fldChar w:fldCharType="begin"/>
            </w:r>
            <w:r w:rsidR="00CB18D7">
              <w:rPr>
                <w:noProof/>
                <w:webHidden/>
              </w:rPr>
              <w:instrText xml:space="preserve"> PAGEREF _Toc153266360 \h </w:instrText>
            </w:r>
            <w:r w:rsidR="00CB18D7">
              <w:rPr>
                <w:noProof/>
                <w:webHidden/>
              </w:rPr>
            </w:r>
            <w:r w:rsidR="00CB18D7">
              <w:rPr>
                <w:noProof/>
                <w:webHidden/>
              </w:rPr>
              <w:fldChar w:fldCharType="separate"/>
            </w:r>
            <w:r w:rsidR="00CB18D7">
              <w:rPr>
                <w:noProof/>
                <w:webHidden/>
              </w:rPr>
              <w:t>21</w:t>
            </w:r>
            <w:r w:rsidR="00CB18D7">
              <w:rPr>
                <w:noProof/>
                <w:webHidden/>
              </w:rPr>
              <w:fldChar w:fldCharType="end"/>
            </w:r>
          </w:hyperlink>
        </w:p>
        <w:p w14:paraId="31BF3932" w14:textId="5ECA957B"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61" w:history="1">
            <w:r w:rsidR="00CB18D7" w:rsidRPr="0070097E">
              <w:rPr>
                <w:rStyle w:val="Hyperlink"/>
                <w:rFonts w:eastAsia="Trebuchet MS" w:cs="Trebuchet MS"/>
                <w:bCs/>
                <w:i/>
                <w:noProof/>
              </w:rPr>
              <w:t>8.6.</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Durata proiectului</w:t>
            </w:r>
            <w:r w:rsidR="00CB18D7">
              <w:rPr>
                <w:noProof/>
                <w:webHidden/>
              </w:rPr>
              <w:tab/>
            </w:r>
            <w:r w:rsidR="00CB18D7">
              <w:rPr>
                <w:noProof/>
                <w:webHidden/>
              </w:rPr>
              <w:fldChar w:fldCharType="begin"/>
            </w:r>
            <w:r w:rsidR="00CB18D7">
              <w:rPr>
                <w:noProof/>
                <w:webHidden/>
              </w:rPr>
              <w:instrText xml:space="preserve"> PAGEREF _Toc153266361 \h </w:instrText>
            </w:r>
            <w:r w:rsidR="00CB18D7">
              <w:rPr>
                <w:noProof/>
                <w:webHidden/>
              </w:rPr>
            </w:r>
            <w:r w:rsidR="00CB18D7">
              <w:rPr>
                <w:noProof/>
                <w:webHidden/>
              </w:rPr>
              <w:fldChar w:fldCharType="separate"/>
            </w:r>
            <w:r w:rsidR="00CB18D7">
              <w:rPr>
                <w:noProof/>
                <w:webHidden/>
              </w:rPr>
              <w:t>21</w:t>
            </w:r>
            <w:r w:rsidR="00CB18D7">
              <w:rPr>
                <w:noProof/>
                <w:webHidden/>
              </w:rPr>
              <w:fldChar w:fldCharType="end"/>
            </w:r>
          </w:hyperlink>
        </w:p>
        <w:p w14:paraId="100202AB" w14:textId="1247F7F8"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62" w:history="1">
            <w:r w:rsidR="00CB18D7" w:rsidRPr="0070097E">
              <w:rPr>
                <w:rStyle w:val="Hyperlink"/>
                <w:bCs/>
                <w:i/>
                <w:iCs/>
                <w:noProof/>
              </w:rPr>
              <w:t>8.7.</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Alte cerințe de eligibilitate a proiectului</w:t>
            </w:r>
            <w:r w:rsidR="00CB18D7">
              <w:rPr>
                <w:noProof/>
                <w:webHidden/>
              </w:rPr>
              <w:tab/>
            </w:r>
            <w:r w:rsidR="00CB18D7">
              <w:rPr>
                <w:noProof/>
                <w:webHidden/>
              </w:rPr>
              <w:fldChar w:fldCharType="begin"/>
            </w:r>
            <w:r w:rsidR="00CB18D7">
              <w:rPr>
                <w:noProof/>
                <w:webHidden/>
              </w:rPr>
              <w:instrText xml:space="preserve"> PAGEREF _Toc153266362 \h </w:instrText>
            </w:r>
            <w:r w:rsidR="00CB18D7">
              <w:rPr>
                <w:noProof/>
                <w:webHidden/>
              </w:rPr>
            </w:r>
            <w:r w:rsidR="00CB18D7">
              <w:rPr>
                <w:noProof/>
                <w:webHidden/>
              </w:rPr>
              <w:fldChar w:fldCharType="separate"/>
            </w:r>
            <w:r w:rsidR="00CB18D7">
              <w:rPr>
                <w:noProof/>
                <w:webHidden/>
              </w:rPr>
              <w:t>21</w:t>
            </w:r>
            <w:r w:rsidR="00CB18D7">
              <w:rPr>
                <w:noProof/>
                <w:webHidden/>
              </w:rPr>
              <w:fldChar w:fldCharType="end"/>
            </w:r>
          </w:hyperlink>
        </w:p>
        <w:p w14:paraId="382D02E2" w14:textId="77706AE7" w:rsidR="00CB18D7"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3266363" w:history="1">
            <w:r w:rsidR="00CB18D7" w:rsidRPr="0070097E">
              <w:rPr>
                <w:rStyle w:val="Hyperlink"/>
                <w:bCs/>
                <w:noProof/>
              </w:rPr>
              <w:t>9.</w:t>
            </w:r>
            <w:r w:rsidR="00CB18D7">
              <w:rPr>
                <w:rFonts w:asciiTheme="minorHAnsi" w:eastAsiaTheme="minorEastAsia" w:hAnsiTheme="minorHAnsi" w:cstheme="minorBidi"/>
                <w:noProof/>
                <w:kern w:val="2"/>
                <w:sz w:val="22"/>
                <w:szCs w:val="22"/>
                <w:lang w:eastAsia="ro-RO"/>
                <w14:ligatures w14:val="standardContextual"/>
              </w:rPr>
              <w:tab/>
            </w:r>
            <w:r w:rsidR="00CB18D7" w:rsidRPr="0070097E">
              <w:rPr>
                <w:rStyle w:val="Hyperlink"/>
                <w:noProof/>
              </w:rPr>
              <w:t>INDICATORI DE ETAPĂ</w:t>
            </w:r>
            <w:r w:rsidR="00CB18D7">
              <w:rPr>
                <w:noProof/>
                <w:webHidden/>
              </w:rPr>
              <w:tab/>
            </w:r>
            <w:r w:rsidR="00CB18D7">
              <w:rPr>
                <w:noProof/>
                <w:webHidden/>
              </w:rPr>
              <w:fldChar w:fldCharType="begin"/>
            </w:r>
            <w:r w:rsidR="00CB18D7">
              <w:rPr>
                <w:noProof/>
                <w:webHidden/>
              </w:rPr>
              <w:instrText xml:space="preserve"> PAGEREF _Toc153266363 \h </w:instrText>
            </w:r>
            <w:r w:rsidR="00CB18D7">
              <w:rPr>
                <w:noProof/>
                <w:webHidden/>
              </w:rPr>
            </w:r>
            <w:r w:rsidR="00CB18D7">
              <w:rPr>
                <w:noProof/>
                <w:webHidden/>
              </w:rPr>
              <w:fldChar w:fldCharType="separate"/>
            </w:r>
            <w:r w:rsidR="00CB18D7">
              <w:rPr>
                <w:noProof/>
                <w:webHidden/>
              </w:rPr>
              <w:t>22</w:t>
            </w:r>
            <w:r w:rsidR="00CB18D7">
              <w:rPr>
                <w:noProof/>
                <w:webHidden/>
              </w:rPr>
              <w:fldChar w:fldCharType="end"/>
            </w:r>
          </w:hyperlink>
        </w:p>
        <w:p w14:paraId="31D46AC0" w14:textId="79BEF961" w:rsidR="00CB18D7"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3266364" w:history="1">
            <w:r w:rsidR="00CB18D7" w:rsidRPr="0070097E">
              <w:rPr>
                <w:rStyle w:val="Hyperlink"/>
                <w:bCs/>
                <w:noProof/>
              </w:rPr>
              <w:t>10.</w:t>
            </w:r>
            <w:r w:rsidR="00CB18D7">
              <w:rPr>
                <w:rFonts w:asciiTheme="minorHAnsi" w:eastAsiaTheme="minorEastAsia" w:hAnsiTheme="minorHAnsi" w:cstheme="minorBidi"/>
                <w:noProof/>
                <w:kern w:val="2"/>
                <w:sz w:val="22"/>
                <w:szCs w:val="22"/>
                <w:lang w:eastAsia="ro-RO"/>
                <w14:ligatures w14:val="standardContextual"/>
              </w:rPr>
              <w:tab/>
            </w:r>
            <w:r w:rsidR="00CB18D7" w:rsidRPr="0070097E">
              <w:rPr>
                <w:rStyle w:val="Hyperlink"/>
                <w:noProof/>
              </w:rPr>
              <w:t>COMPLETAREA ȘI DEPUNEREA CERERILOR DE FINANȚARE</w:t>
            </w:r>
            <w:r w:rsidR="00CB18D7">
              <w:rPr>
                <w:noProof/>
                <w:webHidden/>
              </w:rPr>
              <w:tab/>
            </w:r>
            <w:r w:rsidR="00CB18D7">
              <w:rPr>
                <w:noProof/>
                <w:webHidden/>
              </w:rPr>
              <w:fldChar w:fldCharType="begin"/>
            </w:r>
            <w:r w:rsidR="00CB18D7">
              <w:rPr>
                <w:noProof/>
                <w:webHidden/>
              </w:rPr>
              <w:instrText xml:space="preserve"> PAGEREF _Toc153266364 \h </w:instrText>
            </w:r>
            <w:r w:rsidR="00CB18D7">
              <w:rPr>
                <w:noProof/>
                <w:webHidden/>
              </w:rPr>
            </w:r>
            <w:r w:rsidR="00CB18D7">
              <w:rPr>
                <w:noProof/>
                <w:webHidden/>
              </w:rPr>
              <w:fldChar w:fldCharType="separate"/>
            </w:r>
            <w:r w:rsidR="00CB18D7">
              <w:rPr>
                <w:noProof/>
                <w:webHidden/>
              </w:rPr>
              <w:t>23</w:t>
            </w:r>
            <w:r w:rsidR="00CB18D7">
              <w:rPr>
                <w:noProof/>
                <w:webHidden/>
              </w:rPr>
              <w:fldChar w:fldCharType="end"/>
            </w:r>
          </w:hyperlink>
        </w:p>
        <w:p w14:paraId="3D1008A3" w14:textId="7DF1128D"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65" w:history="1">
            <w:r w:rsidR="00CB18D7" w:rsidRPr="0070097E">
              <w:rPr>
                <w:rStyle w:val="Hyperlink"/>
                <w:rFonts w:eastAsia="Trebuchet MS" w:cs="Trebuchet MS"/>
                <w:bCs/>
                <w:i/>
                <w:noProof/>
              </w:rPr>
              <w:t>10.1.</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Completarea formularului cererii</w:t>
            </w:r>
            <w:r w:rsidR="00CB18D7">
              <w:rPr>
                <w:noProof/>
                <w:webHidden/>
              </w:rPr>
              <w:tab/>
            </w:r>
            <w:r w:rsidR="00CB18D7">
              <w:rPr>
                <w:noProof/>
                <w:webHidden/>
              </w:rPr>
              <w:fldChar w:fldCharType="begin"/>
            </w:r>
            <w:r w:rsidR="00CB18D7">
              <w:rPr>
                <w:noProof/>
                <w:webHidden/>
              </w:rPr>
              <w:instrText xml:space="preserve"> PAGEREF _Toc153266365 \h </w:instrText>
            </w:r>
            <w:r w:rsidR="00CB18D7">
              <w:rPr>
                <w:noProof/>
                <w:webHidden/>
              </w:rPr>
            </w:r>
            <w:r w:rsidR="00CB18D7">
              <w:rPr>
                <w:noProof/>
                <w:webHidden/>
              </w:rPr>
              <w:fldChar w:fldCharType="separate"/>
            </w:r>
            <w:r w:rsidR="00CB18D7">
              <w:rPr>
                <w:noProof/>
                <w:webHidden/>
              </w:rPr>
              <w:t>23</w:t>
            </w:r>
            <w:r w:rsidR="00CB18D7">
              <w:rPr>
                <w:noProof/>
                <w:webHidden/>
              </w:rPr>
              <w:fldChar w:fldCharType="end"/>
            </w:r>
          </w:hyperlink>
        </w:p>
        <w:p w14:paraId="2B283A98" w14:textId="1B806BC2"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66" w:history="1">
            <w:r w:rsidR="00CB18D7" w:rsidRPr="0070097E">
              <w:rPr>
                <w:rStyle w:val="Hyperlink"/>
                <w:bCs/>
                <w:i/>
                <w:iCs/>
                <w:noProof/>
              </w:rPr>
              <w:t>10.2.</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Limba utilizată în completarea cererii de finanțare</w:t>
            </w:r>
            <w:r w:rsidR="00CB18D7">
              <w:rPr>
                <w:noProof/>
                <w:webHidden/>
              </w:rPr>
              <w:tab/>
            </w:r>
            <w:r w:rsidR="00CB18D7">
              <w:rPr>
                <w:noProof/>
                <w:webHidden/>
              </w:rPr>
              <w:fldChar w:fldCharType="begin"/>
            </w:r>
            <w:r w:rsidR="00CB18D7">
              <w:rPr>
                <w:noProof/>
                <w:webHidden/>
              </w:rPr>
              <w:instrText xml:space="preserve"> PAGEREF _Toc153266366 \h </w:instrText>
            </w:r>
            <w:r w:rsidR="00CB18D7">
              <w:rPr>
                <w:noProof/>
                <w:webHidden/>
              </w:rPr>
            </w:r>
            <w:r w:rsidR="00CB18D7">
              <w:rPr>
                <w:noProof/>
                <w:webHidden/>
              </w:rPr>
              <w:fldChar w:fldCharType="separate"/>
            </w:r>
            <w:r w:rsidR="00CB18D7">
              <w:rPr>
                <w:noProof/>
                <w:webHidden/>
              </w:rPr>
              <w:t>24</w:t>
            </w:r>
            <w:r w:rsidR="00CB18D7">
              <w:rPr>
                <w:noProof/>
                <w:webHidden/>
              </w:rPr>
              <w:fldChar w:fldCharType="end"/>
            </w:r>
          </w:hyperlink>
        </w:p>
        <w:p w14:paraId="415CA9D8" w14:textId="0F1752A0"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67" w:history="1">
            <w:r w:rsidR="00CB18D7" w:rsidRPr="0070097E">
              <w:rPr>
                <w:rStyle w:val="Hyperlink"/>
                <w:bCs/>
                <w:i/>
                <w:iCs/>
                <w:noProof/>
              </w:rPr>
              <w:t>10.3.</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Metodologia de justificare și detaliere a bugetului cererii de finanțare</w:t>
            </w:r>
            <w:r w:rsidR="00CB18D7">
              <w:rPr>
                <w:noProof/>
                <w:webHidden/>
              </w:rPr>
              <w:tab/>
            </w:r>
            <w:r w:rsidR="00CB18D7">
              <w:rPr>
                <w:noProof/>
                <w:webHidden/>
              </w:rPr>
              <w:fldChar w:fldCharType="begin"/>
            </w:r>
            <w:r w:rsidR="00CB18D7">
              <w:rPr>
                <w:noProof/>
                <w:webHidden/>
              </w:rPr>
              <w:instrText xml:space="preserve"> PAGEREF _Toc153266367 \h </w:instrText>
            </w:r>
            <w:r w:rsidR="00CB18D7">
              <w:rPr>
                <w:noProof/>
                <w:webHidden/>
              </w:rPr>
            </w:r>
            <w:r w:rsidR="00CB18D7">
              <w:rPr>
                <w:noProof/>
                <w:webHidden/>
              </w:rPr>
              <w:fldChar w:fldCharType="separate"/>
            </w:r>
            <w:r w:rsidR="00CB18D7">
              <w:rPr>
                <w:noProof/>
                <w:webHidden/>
              </w:rPr>
              <w:t>24</w:t>
            </w:r>
            <w:r w:rsidR="00CB18D7">
              <w:rPr>
                <w:noProof/>
                <w:webHidden/>
              </w:rPr>
              <w:fldChar w:fldCharType="end"/>
            </w:r>
          </w:hyperlink>
        </w:p>
        <w:p w14:paraId="1AEC8808" w14:textId="1636B26B"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68" w:history="1">
            <w:r w:rsidR="00CB18D7" w:rsidRPr="0070097E">
              <w:rPr>
                <w:rStyle w:val="Hyperlink"/>
                <w:rFonts w:eastAsia="Trebuchet MS" w:cs="Trebuchet MS"/>
                <w:bCs/>
                <w:i/>
                <w:noProof/>
              </w:rPr>
              <w:t>10.4.</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Anexe și documente obligatorii la depunerea cererii</w:t>
            </w:r>
            <w:r w:rsidR="00CB18D7">
              <w:rPr>
                <w:noProof/>
                <w:webHidden/>
              </w:rPr>
              <w:tab/>
            </w:r>
            <w:r w:rsidR="00CB18D7">
              <w:rPr>
                <w:noProof/>
                <w:webHidden/>
              </w:rPr>
              <w:fldChar w:fldCharType="begin"/>
            </w:r>
            <w:r w:rsidR="00CB18D7">
              <w:rPr>
                <w:noProof/>
                <w:webHidden/>
              </w:rPr>
              <w:instrText xml:space="preserve"> PAGEREF _Toc153266368 \h </w:instrText>
            </w:r>
            <w:r w:rsidR="00CB18D7">
              <w:rPr>
                <w:noProof/>
                <w:webHidden/>
              </w:rPr>
            </w:r>
            <w:r w:rsidR="00CB18D7">
              <w:rPr>
                <w:noProof/>
                <w:webHidden/>
              </w:rPr>
              <w:fldChar w:fldCharType="separate"/>
            </w:r>
            <w:r w:rsidR="00CB18D7">
              <w:rPr>
                <w:noProof/>
                <w:webHidden/>
              </w:rPr>
              <w:t>24</w:t>
            </w:r>
            <w:r w:rsidR="00CB18D7">
              <w:rPr>
                <w:noProof/>
                <w:webHidden/>
              </w:rPr>
              <w:fldChar w:fldCharType="end"/>
            </w:r>
          </w:hyperlink>
        </w:p>
        <w:p w14:paraId="7F2B5619" w14:textId="5C5B3AD5"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69" w:history="1">
            <w:r w:rsidR="00CB18D7" w:rsidRPr="0070097E">
              <w:rPr>
                <w:rStyle w:val="Hyperlink"/>
                <w:rFonts w:eastAsia="Trebuchet MS" w:cs="Trebuchet MS"/>
                <w:bCs/>
                <w:i/>
                <w:noProof/>
              </w:rPr>
              <w:t>10.5.</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Aspecte administrative privind depunerea cererii de finanțare</w:t>
            </w:r>
            <w:r w:rsidR="00CB18D7">
              <w:rPr>
                <w:noProof/>
                <w:webHidden/>
              </w:rPr>
              <w:tab/>
            </w:r>
            <w:r w:rsidR="00CB18D7">
              <w:rPr>
                <w:noProof/>
                <w:webHidden/>
              </w:rPr>
              <w:fldChar w:fldCharType="begin"/>
            </w:r>
            <w:r w:rsidR="00CB18D7">
              <w:rPr>
                <w:noProof/>
                <w:webHidden/>
              </w:rPr>
              <w:instrText xml:space="preserve"> PAGEREF _Toc153266369 \h </w:instrText>
            </w:r>
            <w:r w:rsidR="00CB18D7">
              <w:rPr>
                <w:noProof/>
                <w:webHidden/>
              </w:rPr>
            </w:r>
            <w:r w:rsidR="00CB18D7">
              <w:rPr>
                <w:noProof/>
                <w:webHidden/>
              </w:rPr>
              <w:fldChar w:fldCharType="separate"/>
            </w:r>
            <w:r w:rsidR="00CB18D7">
              <w:rPr>
                <w:noProof/>
                <w:webHidden/>
              </w:rPr>
              <w:t>25</w:t>
            </w:r>
            <w:r w:rsidR="00CB18D7">
              <w:rPr>
                <w:noProof/>
                <w:webHidden/>
              </w:rPr>
              <w:fldChar w:fldCharType="end"/>
            </w:r>
          </w:hyperlink>
        </w:p>
        <w:p w14:paraId="3C92E9F4" w14:textId="7EB6D42F"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70" w:history="1">
            <w:r w:rsidR="00CB18D7" w:rsidRPr="0070097E">
              <w:rPr>
                <w:rStyle w:val="Hyperlink"/>
                <w:rFonts w:eastAsia="Trebuchet MS" w:cs="Trebuchet MS"/>
                <w:bCs/>
                <w:i/>
                <w:noProof/>
              </w:rPr>
              <w:t>10.6.</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Anexele și documente obligatorii la momentul contractării</w:t>
            </w:r>
            <w:r w:rsidR="00CB18D7">
              <w:rPr>
                <w:noProof/>
                <w:webHidden/>
              </w:rPr>
              <w:tab/>
            </w:r>
            <w:r w:rsidR="00CB18D7">
              <w:rPr>
                <w:noProof/>
                <w:webHidden/>
              </w:rPr>
              <w:fldChar w:fldCharType="begin"/>
            </w:r>
            <w:r w:rsidR="00CB18D7">
              <w:rPr>
                <w:noProof/>
                <w:webHidden/>
              </w:rPr>
              <w:instrText xml:space="preserve"> PAGEREF _Toc153266370 \h </w:instrText>
            </w:r>
            <w:r w:rsidR="00CB18D7">
              <w:rPr>
                <w:noProof/>
                <w:webHidden/>
              </w:rPr>
            </w:r>
            <w:r w:rsidR="00CB18D7">
              <w:rPr>
                <w:noProof/>
                <w:webHidden/>
              </w:rPr>
              <w:fldChar w:fldCharType="separate"/>
            </w:r>
            <w:r w:rsidR="00CB18D7">
              <w:rPr>
                <w:noProof/>
                <w:webHidden/>
              </w:rPr>
              <w:t>25</w:t>
            </w:r>
            <w:r w:rsidR="00CB18D7">
              <w:rPr>
                <w:noProof/>
                <w:webHidden/>
              </w:rPr>
              <w:fldChar w:fldCharType="end"/>
            </w:r>
          </w:hyperlink>
        </w:p>
        <w:p w14:paraId="6B260CA1" w14:textId="3CB85F0B"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71" w:history="1">
            <w:r w:rsidR="00CB18D7" w:rsidRPr="0070097E">
              <w:rPr>
                <w:rStyle w:val="Hyperlink"/>
                <w:rFonts w:eastAsia="Trebuchet MS" w:cs="Trebuchet MS"/>
                <w:bCs/>
                <w:i/>
                <w:noProof/>
              </w:rPr>
              <w:t>10.7.</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Renunțarea la cererea de finanțare</w:t>
            </w:r>
            <w:r w:rsidR="00CB18D7">
              <w:rPr>
                <w:noProof/>
                <w:webHidden/>
              </w:rPr>
              <w:tab/>
            </w:r>
            <w:r w:rsidR="00CB18D7">
              <w:rPr>
                <w:noProof/>
                <w:webHidden/>
              </w:rPr>
              <w:fldChar w:fldCharType="begin"/>
            </w:r>
            <w:r w:rsidR="00CB18D7">
              <w:rPr>
                <w:noProof/>
                <w:webHidden/>
              </w:rPr>
              <w:instrText xml:space="preserve"> PAGEREF _Toc153266371 \h </w:instrText>
            </w:r>
            <w:r w:rsidR="00CB18D7">
              <w:rPr>
                <w:noProof/>
                <w:webHidden/>
              </w:rPr>
            </w:r>
            <w:r w:rsidR="00CB18D7">
              <w:rPr>
                <w:noProof/>
                <w:webHidden/>
              </w:rPr>
              <w:fldChar w:fldCharType="separate"/>
            </w:r>
            <w:r w:rsidR="00CB18D7">
              <w:rPr>
                <w:noProof/>
                <w:webHidden/>
              </w:rPr>
              <w:t>26</w:t>
            </w:r>
            <w:r w:rsidR="00CB18D7">
              <w:rPr>
                <w:noProof/>
                <w:webHidden/>
              </w:rPr>
              <w:fldChar w:fldCharType="end"/>
            </w:r>
          </w:hyperlink>
        </w:p>
        <w:p w14:paraId="2DBF7845" w14:textId="1BB5E33B" w:rsidR="00CB18D7"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3266372" w:history="1">
            <w:r w:rsidR="00CB18D7" w:rsidRPr="0070097E">
              <w:rPr>
                <w:rStyle w:val="Hyperlink"/>
                <w:bCs/>
                <w:noProof/>
              </w:rPr>
              <w:t>11.</w:t>
            </w:r>
            <w:r w:rsidR="00CB18D7">
              <w:rPr>
                <w:rFonts w:asciiTheme="minorHAnsi" w:eastAsiaTheme="minorEastAsia" w:hAnsiTheme="minorHAnsi" w:cstheme="minorBidi"/>
                <w:noProof/>
                <w:kern w:val="2"/>
                <w:sz w:val="22"/>
                <w:szCs w:val="22"/>
                <w:lang w:eastAsia="ro-RO"/>
                <w14:ligatures w14:val="standardContextual"/>
              </w:rPr>
              <w:tab/>
            </w:r>
            <w:r w:rsidR="00CB18D7" w:rsidRPr="0070097E">
              <w:rPr>
                <w:rStyle w:val="Hyperlink"/>
                <w:noProof/>
              </w:rPr>
              <w:t>PROCESUL DE EVALUARE, SELECȚIE ȘI CONTRACTARE A PROIECTELOR</w:t>
            </w:r>
            <w:r w:rsidR="00CB18D7">
              <w:rPr>
                <w:noProof/>
                <w:webHidden/>
              </w:rPr>
              <w:tab/>
            </w:r>
            <w:r w:rsidR="00CB18D7">
              <w:rPr>
                <w:noProof/>
                <w:webHidden/>
              </w:rPr>
              <w:fldChar w:fldCharType="begin"/>
            </w:r>
            <w:r w:rsidR="00CB18D7">
              <w:rPr>
                <w:noProof/>
                <w:webHidden/>
              </w:rPr>
              <w:instrText xml:space="preserve"> PAGEREF _Toc153266372 \h </w:instrText>
            </w:r>
            <w:r w:rsidR="00CB18D7">
              <w:rPr>
                <w:noProof/>
                <w:webHidden/>
              </w:rPr>
            </w:r>
            <w:r w:rsidR="00CB18D7">
              <w:rPr>
                <w:noProof/>
                <w:webHidden/>
              </w:rPr>
              <w:fldChar w:fldCharType="separate"/>
            </w:r>
            <w:r w:rsidR="00CB18D7">
              <w:rPr>
                <w:noProof/>
                <w:webHidden/>
              </w:rPr>
              <w:t>26</w:t>
            </w:r>
            <w:r w:rsidR="00CB18D7">
              <w:rPr>
                <w:noProof/>
                <w:webHidden/>
              </w:rPr>
              <w:fldChar w:fldCharType="end"/>
            </w:r>
          </w:hyperlink>
        </w:p>
        <w:p w14:paraId="2575CB9B" w14:textId="11E0AC81"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73" w:history="1">
            <w:r w:rsidR="00CB18D7" w:rsidRPr="0070097E">
              <w:rPr>
                <w:rStyle w:val="Hyperlink"/>
                <w:bCs/>
                <w:i/>
                <w:iCs/>
                <w:noProof/>
              </w:rPr>
              <w:t>11.1.</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Principalele etape ale procesului de evaluare, selecție și contractare</w:t>
            </w:r>
            <w:r w:rsidR="00CB18D7">
              <w:rPr>
                <w:noProof/>
                <w:webHidden/>
              </w:rPr>
              <w:tab/>
            </w:r>
            <w:r w:rsidR="00CB18D7">
              <w:rPr>
                <w:noProof/>
                <w:webHidden/>
              </w:rPr>
              <w:fldChar w:fldCharType="begin"/>
            </w:r>
            <w:r w:rsidR="00CB18D7">
              <w:rPr>
                <w:noProof/>
                <w:webHidden/>
              </w:rPr>
              <w:instrText xml:space="preserve"> PAGEREF _Toc153266373 \h </w:instrText>
            </w:r>
            <w:r w:rsidR="00CB18D7">
              <w:rPr>
                <w:noProof/>
                <w:webHidden/>
              </w:rPr>
            </w:r>
            <w:r w:rsidR="00CB18D7">
              <w:rPr>
                <w:noProof/>
                <w:webHidden/>
              </w:rPr>
              <w:fldChar w:fldCharType="separate"/>
            </w:r>
            <w:r w:rsidR="00CB18D7">
              <w:rPr>
                <w:noProof/>
                <w:webHidden/>
              </w:rPr>
              <w:t>26</w:t>
            </w:r>
            <w:r w:rsidR="00CB18D7">
              <w:rPr>
                <w:noProof/>
                <w:webHidden/>
              </w:rPr>
              <w:fldChar w:fldCharType="end"/>
            </w:r>
          </w:hyperlink>
        </w:p>
        <w:p w14:paraId="3310B94C" w14:textId="1AE840A5"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74" w:history="1">
            <w:r w:rsidR="00CB18D7" w:rsidRPr="0070097E">
              <w:rPr>
                <w:rStyle w:val="Hyperlink"/>
                <w:rFonts w:eastAsia="Trebuchet MS" w:cs="Trebuchet MS"/>
                <w:bCs/>
                <w:i/>
                <w:noProof/>
              </w:rPr>
              <w:t>11.2.</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Conformitate administrativă – DECLARAȚIA UNICĂ</w:t>
            </w:r>
            <w:r w:rsidR="00CB18D7">
              <w:rPr>
                <w:noProof/>
                <w:webHidden/>
              </w:rPr>
              <w:tab/>
            </w:r>
            <w:r w:rsidR="00CB18D7">
              <w:rPr>
                <w:noProof/>
                <w:webHidden/>
              </w:rPr>
              <w:fldChar w:fldCharType="begin"/>
            </w:r>
            <w:r w:rsidR="00CB18D7">
              <w:rPr>
                <w:noProof/>
                <w:webHidden/>
              </w:rPr>
              <w:instrText xml:space="preserve"> PAGEREF _Toc153266374 \h </w:instrText>
            </w:r>
            <w:r w:rsidR="00CB18D7">
              <w:rPr>
                <w:noProof/>
                <w:webHidden/>
              </w:rPr>
            </w:r>
            <w:r w:rsidR="00CB18D7">
              <w:rPr>
                <w:noProof/>
                <w:webHidden/>
              </w:rPr>
              <w:fldChar w:fldCharType="separate"/>
            </w:r>
            <w:r w:rsidR="00CB18D7">
              <w:rPr>
                <w:noProof/>
                <w:webHidden/>
              </w:rPr>
              <w:t>27</w:t>
            </w:r>
            <w:r w:rsidR="00CB18D7">
              <w:rPr>
                <w:noProof/>
                <w:webHidden/>
              </w:rPr>
              <w:fldChar w:fldCharType="end"/>
            </w:r>
          </w:hyperlink>
        </w:p>
        <w:p w14:paraId="23A17719" w14:textId="5F798AF4"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75" w:history="1">
            <w:r w:rsidR="00CB18D7" w:rsidRPr="0070097E">
              <w:rPr>
                <w:rStyle w:val="Hyperlink"/>
                <w:bCs/>
                <w:i/>
                <w:iCs/>
                <w:noProof/>
              </w:rPr>
              <w:t>11.3.</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Etapa de evaluare preliminară – dacă este cazul (specific pentru intervențiile FSE+)</w:t>
            </w:r>
            <w:r w:rsidR="00CB18D7">
              <w:rPr>
                <w:noProof/>
                <w:webHidden/>
              </w:rPr>
              <w:tab/>
            </w:r>
            <w:r w:rsidR="00CB18D7">
              <w:rPr>
                <w:noProof/>
                <w:webHidden/>
              </w:rPr>
              <w:fldChar w:fldCharType="begin"/>
            </w:r>
            <w:r w:rsidR="00CB18D7">
              <w:rPr>
                <w:noProof/>
                <w:webHidden/>
              </w:rPr>
              <w:instrText xml:space="preserve"> PAGEREF _Toc153266375 \h </w:instrText>
            </w:r>
            <w:r w:rsidR="00CB18D7">
              <w:rPr>
                <w:noProof/>
                <w:webHidden/>
              </w:rPr>
            </w:r>
            <w:r w:rsidR="00CB18D7">
              <w:rPr>
                <w:noProof/>
                <w:webHidden/>
              </w:rPr>
              <w:fldChar w:fldCharType="separate"/>
            </w:r>
            <w:r w:rsidR="00CB18D7">
              <w:rPr>
                <w:noProof/>
                <w:webHidden/>
              </w:rPr>
              <w:t>27</w:t>
            </w:r>
            <w:r w:rsidR="00CB18D7">
              <w:rPr>
                <w:noProof/>
                <w:webHidden/>
              </w:rPr>
              <w:fldChar w:fldCharType="end"/>
            </w:r>
          </w:hyperlink>
        </w:p>
        <w:p w14:paraId="0462AF6F" w14:textId="7B47F1B7"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76" w:history="1">
            <w:r w:rsidR="00CB18D7" w:rsidRPr="0070097E">
              <w:rPr>
                <w:rStyle w:val="Hyperlink"/>
                <w:bCs/>
                <w:i/>
                <w:iCs/>
                <w:noProof/>
              </w:rPr>
              <w:t>11.4.</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Evaluarea tehnică și financiară. Criterii de evaluare tehnică și financiară</w:t>
            </w:r>
            <w:r w:rsidR="00CB18D7">
              <w:rPr>
                <w:noProof/>
                <w:webHidden/>
              </w:rPr>
              <w:tab/>
            </w:r>
            <w:r w:rsidR="00CB18D7">
              <w:rPr>
                <w:noProof/>
                <w:webHidden/>
              </w:rPr>
              <w:fldChar w:fldCharType="begin"/>
            </w:r>
            <w:r w:rsidR="00CB18D7">
              <w:rPr>
                <w:noProof/>
                <w:webHidden/>
              </w:rPr>
              <w:instrText xml:space="preserve"> PAGEREF _Toc153266376 \h </w:instrText>
            </w:r>
            <w:r w:rsidR="00CB18D7">
              <w:rPr>
                <w:noProof/>
                <w:webHidden/>
              </w:rPr>
            </w:r>
            <w:r w:rsidR="00CB18D7">
              <w:rPr>
                <w:noProof/>
                <w:webHidden/>
              </w:rPr>
              <w:fldChar w:fldCharType="separate"/>
            </w:r>
            <w:r w:rsidR="00CB18D7">
              <w:rPr>
                <w:noProof/>
                <w:webHidden/>
              </w:rPr>
              <w:t>27</w:t>
            </w:r>
            <w:r w:rsidR="00CB18D7">
              <w:rPr>
                <w:noProof/>
                <w:webHidden/>
              </w:rPr>
              <w:fldChar w:fldCharType="end"/>
            </w:r>
          </w:hyperlink>
        </w:p>
        <w:p w14:paraId="58F0F563" w14:textId="55940736"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77" w:history="1">
            <w:r w:rsidR="00CB18D7" w:rsidRPr="0070097E">
              <w:rPr>
                <w:rStyle w:val="Hyperlink"/>
                <w:bCs/>
                <w:i/>
                <w:iCs/>
                <w:noProof/>
              </w:rPr>
              <w:t>11.5.</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Aplicarea pragului de calitate</w:t>
            </w:r>
            <w:r w:rsidR="00CB18D7">
              <w:rPr>
                <w:noProof/>
                <w:webHidden/>
              </w:rPr>
              <w:tab/>
            </w:r>
            <w:r w:rsidR="00CB18D7">
              <w:rPr>
                <w:noProof/>
                <w:webHidden/>
              </w:rPr>
              <w:fldChar w:fldCharType="begin"/>
            </w:r>
            <w:r w:rsidR="00CB18D7">
              <w:rPr>
                <w:noProof/>
                <w:webHidden/>
              </w:rPr>
              <w:instrText xml:space="preserve"> PAGEREF _Toc153266377 \h </w:instrText>
            </w:r>
            <w:r w:rsidR="00CB18D7">
              <w:rPr>
                <w:noProof/>
                <w:webHidden/>
              </w:rPr>
            </w:r>
            <w:r w:rsidR="00CB18D7">
              <w:rPr>
                <w:noProof/>
                <w:webHidden/>
              </w:rPr>
              <w:fldChar w:fldCharType="separate"/>
            </w:r>
            <w:r w:rsidR="00CB18D7">
              <w:rPr>
                <w:noProof/>
                <w:webHidden/>
              </w:rPr>
              <w:t>30</w:t>
            </w:r>
            <w:r w:rsidR="00CB18D7">
              <w:rPr>
                <w:noProof/>
                <w:webHidden/>
              </w:rPr>
              <w:fldChar w:fldCharType="end"/>
            </w:r>
          </w:hyperlink>
        </w:p>
        <w:p w14:paraId="2F02BC6B" w14:textId="00F49A09"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78" w:history="1">
            <w:r w:rsidR="00CB18D7" w:rsidRPr="0070097E">
              <w:rPr>
                <w:rStyle w:val="Hyperlink"/>
                <w:bCs/>
                <w:i/>
                <w:iCs/>
                <w:noProof/>
              </w:rPr>
              <w:t>11.6.</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Aplicarea pragului de excelență</w:t>
            </w:r>
            <w:r w:rsidR="00CB18D7">
              <w:rPr>
                <w:noProof/>
                <w:webHidden/>
              </w:rPr>
              <w:tab/>
            </w:r>
            <w:r w:rsidR="00CB18D7">
              <w:rPr>
                <w:noProof/>
                <w:webHidden/>
              </w:rPr>
              <w:fldChar w:fldCharType="begin"/>
            </w:r>
            <w:r w:rsidR="00CB18D7">
              <w:rPr>
                <w:noProof/>
                <w:webHidden/>
              </w:rPr>
              <w:instrText xml:space="preserve"> PAGEREF _Toc153266378 \h </w:instrText>
            </w:r>
            <w:r w:rsidR="00CB18D7">
              <w:rPr>
                <w:noProof/>
                <w:webHidden/>
              </w:rPr>
            </w:r>
            <w:r w:rsidR="00CB18D7">
              <w:rPr>
                <w:noProof/>
                <w:webHidden/>
              </w:rPr>
              <w:fldChar w:fldCharType="separate"/>
            </w:r>
            <w:r w:rsidR="00CB18D7">
              <w:rPr>
                <w:noProof/>
                <w:webHidden/>
              </w:rPr>
              <w:t>30</w:t>
            </w:r>
            <w:r w:rsidR="00CB18D7">
              <w:rPr>
                <w:noProof/>
                <w:webHidden/>
              </w:rPr>
              <w:fldChar w:fldCharType="end"/>
            </w:r>
          </w:hyperlink>
        </w:p>
        <w:p w14:paraId="17032C77" w14:textId="6B93EFA7"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79" w:history="1">
            <w:r w:rsidR="00CB18D7" w:rsidRPr="0070097E">
              <w:rPr>
                <w:rStyle w:val="Hyperlink"/>
                <w:rFonts w:eastAsia="Trebuchet MS" w:cs="Trebuchet MS"/>
                <w:bCs/>
                <w:i/>
                <w:noProof/>
              </w:rPr>
              <w:t>11.7.</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Notificarea rezultatului evaluării tehnice și financiare.</w:t>
            </w:r>
            <w:r w:rsidR="00CB18D7">
              <w:rPr>
                <w:noProof/>
                <w:webHidden/>
              </w:rPr>
              <w:tab/>
            </w:r>
            <w:r w:rsidR="00CB18D7">
              <w:rPr>
                <w:noProof/>
                <w:webHidden/>
              </w:rPr>
              <w:fldChar w:fldCharType="begin"/>
            </w:r>
            <w:r w:rsidR="00CB18D7">
              <w:rPr>
                <w:noProof/>
                <w:webHidden/>
              </w:rPr>
              <w:instrText xml:space="preserve"> PAGEREF _Toc153266379 \h </w:instrText>
            </w:r>
            <w:r w:rsidR="00CB18D7">
              <w:rPr>
                <w:noProof/>
                <w:webHidden/>
              </w:rPr>
            </w:r>
            <w:r w:rsidR="00CB18D7">
              <w:rPr>
                <w:noProof/>
                <w:webHidden/>
              </w:rPr>
              <w:fldChar w:fldCharType="separate"/>
            </w:r>
            <w:r w:rsidR="00CB18D7">
              <w:rPr>
                <w:noProof/>
                <w:webHidden/>
              </w:rPr>
              <w:t>30</w:t>
            </w:r>
            <w:r w:rsidR="00CB18D7">
              <w:rPr>
                <w:noProof/>
                <w:webHidden/>
              </w:rPr>
              <w:fldChar w:fldCharType="end"/>
            </w:r>
          </w:hyperlink>
        </w:p>
        <w:p w14:paraId="6FCD91AB" w14:textId="0AE60267"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80" w:history="1">
            <w:r w:rsidR="00CB18D7" w:rsidRPr="0070097E">
              <w:rPr>
                <w:rStyle w:val="Hyperlink"/>
                <w:bCs/>
                <w:i/>
                <w:iCs/>
                <w:noProof/>
              </w:rPr>
              <w:t>11.8.</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Contestații</w:t>
            </w:r>
            <w:r w:rsidR="00CB18D7">
              <w:rPr>
                <w:noProof/>
                <w:webHidden/>
              </w:rPr>
              <w:tab/>
            </w:r>
            <w:r w:rsidR="00CB18D7">
              <w:rPr>
                <w:noProof/>
                <w:webHidden/>
              </w:rPr>
              <w:fldChar w:fldCharType="begin"/>
            </w:r>
            <w:r w:rsidR="00CB18D7">
              <w:rPr>
                <w:noProof/>
                <w:webHidden/>
              </w:rPr>
              <w:instrText xml:space="preserve"> PAGEREF _Toc153266380 \h </w:instrText>
            </w:r>
            <w:r w:rsidR="00CB18D7">
              <w:rPr>
                <w:noProof/>
                <w:webHidden/>
              </w:rPr>
            </w:r>
            <w:r w:rsidR="00CB18D7">
              <w:rPr>
                <w:noProof/>
                <w:webHidden/>
              </w:rPr>
              <w:fldChar w:fldCharType="separate"/>
            </w:r>
            <w:r w:rsidR="00CB18D7">
              <w:rPr>
                <w:noProof/>
                <w:webHidden/>
              </w:rPr>
              <w:t>30</w:t>
            </w:r>
            <w:r w:rsidR="00CB18D7">
              <w:rPr>
                <w:noProof/>
                <w:webHidden/>
              </w:rPr>
              <w:fldChar w:fldCharType="end"/>
            </w:r>
          </w:hyperlink>
        </w:p>
        <w:p w14:paraId="3C5A2F0E" w14:textId="4CDAA4E6"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81" w:history="1">
            <w:r w:rsidR="00CB18D7" w:rsidRPr="0070097E">
              <w:rPr>
                <w:rStyle w:val="Hyperlink"/>
                <w:bCs/>
                <w:i/>
                <w:iCs/>
                <w:noProof/>
              </w:rPr>
              <w:t>11.9.</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Contractarea proiectelor</w:t>
            </w:r>
            <w:r w:rsidR="00CB18D7">
              <w:rPr>
                <w:noProof/>
                <w:webHidden/>
              </w:rPr>
              <w:tab/>
            </w:r>
            <w:r w:rsidR="00CB18D7">
              <w:rPr>
                <w:noProof/>
                <w:webHidden/>
              </w:rPr>
              <w:fldChar w:fldCharType="begin"/>
            </w:r>
            <w:r w:rsidR="00CB18D7">
              <w:rPr>
                <w:noProof/>
                <w:webHidden/>
              </w:rPr>
              <w:instrText xml:space="preserve"> PAGEREF _Toc153266381 \h </w:instrText>
            </w:r>
            <w:r w:rsidR="00CB18D7">
              <w:rPr>
                <w:noProof/>
                <w:webHidden/>
              </w:rPr>
            </w:r>
            <w:r w:rsidR="00CB18D7">
              <w:rPr>
                <w:noProof/>
                <w:webHidden/>
              </w:rPr>
              <w:fldChar w:fldCharType="separate"/>
            </w:r>
            <w:r w:rsidR="00CB18D7">
              <w:rPr>
                <w:noProof/>
                <w:webHidden/>
              </w:rPr>
              <w:t>31</w:t>
            </w:r>
            <w:r w:rsidR="00CB18D7">
              <w:rPr>
                <w:noProof/>
                <w:webHidden/>
              </w:rPr>
              <w:fldChar w:fldCharType="end"/>
            </w:r>
          </w:hyperlink>
        </w:p>
        <w:p w14:paraId="6ACBEF25" w14:textId="22F0B346" w:rsidR="00CB18D7"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3266382" w:history="1">
            <w:r w:rsidR="00CB18D7" w:rsidRPr="0070097E">
              <w:rPr>
                <w:rStyle w:val="Hyperlink"/>
                <w:bCs/>
                <w:noProof/>
              </w:rPr>
              <w:t>12.</w:t>
            </w:r>
            <w:r w:rsidR="00CB18D7">
              <w:rPr>
                <w:rFonts w:asciiTheme="minorHAnsi" w:eastAsiaTheme="minorEastAsia" w:hAnsiTheme="minorHAnsi" w:cstheme="minorBidi"/>
                <w:noProof/>
                <w:kern w:val="2"/>
                <w:sz w:val="22"/>
                <w:szCs w:val="22"/>
                <w:lang w:eastAsia="ro-RO"/>
                <w14:ligatures w14:val="standardContextual"/>
              </w:rPr>
              <w:tab/>
            </w:r>
            <w:r w:rsidR="00CB18D7" w:rsidRPr="0070097E">
              <w:rPr>
                <w:rStyle w:val="Hyperlink"/>
                <w:noProof/>
              </w:rPr>
              <w:t>ASPECTE PRIVIND CONFLICTUL DE INTERESE</w:t>
            </w:r>
            <w:r w:rsidR="00CB18D7">
              <w:rPr>
                <w:noProof/>
                <w:webHidden/>
              </w:rPr>
              <w:tab/>
            </w:r>
            <w:r w:rsidR="00CB18D7">
              <w:rPr>
                <w:noProof/>
                <w:webHidden/>
              </w:rPr>
              <w:fldChar w:fldCharType="begin"/>
            </w:r>
            <w:r w:rsidR="00CB18D7">
              <w:rPr>
                <w:noProof/>
                <w:webHidden/>
              </w:rPr>
              <w:instrText xml:space="preserve"> PAGEREF _Toc153266382 \h </w:instrText>
            </w:r>
            <w:r w:rsidR="00CB18D7">
              <w:rPr>
                <w:noProof/>
                <w:webHidden/>
              </w:rPr>
            </w:r>
            <w:r w:rsidR="00CB18D7">
              <w:rPr>
                <w:noProof/>
                <w:webHidden/>
              </w:rPr>
              <w:fldChar w:fldCharType="separate"/>
            </w:r>
            <w:r w:rsidR="00CB18D7">
              <w:rPr>
                <w:noProof/>
                <w:webHidden/>
              </w:rPr>
              <w:t>32</w:t>
            </w:r>
            <w:r w:rsidR="00CB18D7">
              <w:rPr>
                <w:noProof/>
                <w:webHidden/>
              </w:rPr>
              <w:fldChar w:fldCharType="end"/>
            </w:r>
          </w:hyperlink>
        </w:p>
        <w:p w14:paraId="2CA24E16" w14:textId="723B5957" w:rsidR="00CB18D7"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3266383" w:history="1">
            <w:r w:rsidR="00CB18D7" w:rsidRPr="0070097E">
              <w:rPr>
                <w:rStyle w:val="Hyperlink"/>
                <w:rFonts w:eastAsia="Arial" w:cs="Arial"/>
                <w:bCs/>
                <w:i/>
                <w:noProof/>
              </w:rPr>
              <w:t>13.</w:t>
            </w:r>
            <w:r w:rsidR="00CB18D7">
              <w:rPr>
                <w:rFonts w:asciiTheme="minorHAnsi" w:eastAsiaTheme="minorEastAsia" w:hAnsiTheme="minorHAnsi" w:cstheme="minorBidi"/>
                <w:noProof/>
                <w:kern w:val="2"/>
                <w:sz w:val="22"/>
                <w:szCs w:val="22"/>
                <w:lang w:eastAsia="ro-RO"/>
                <w14:ligatures w14:val="standardContextual"/>
              </w:rPr>
              <w:tab/>
            </w:r>
            <w:r w:rsidR="00CB18D7" w:rsidRPr="0070097E">
              <w:rPr>
                <w:rStyle w:val="Hyperlink"/>
                <w:noProof/>
              </w:rPr>
              <w:t>ASPECTE PRIVIND PRELUCRAREA DATELOR CU CARACTER PERSONAL</w:t>
            </w:r>
            <w:r w:rsidR="00CB18D7">
              <w:rPr>
                <w:noProof/>
                <w:webHidden/>
              </w:rPr>
              <w:tab/>
            </w:r>
            <w:r w:rsidR="00CB18D7">
              <w:rPr>
                <w:noProof/>
                <w:webHidden/>
              </w:rPr>
              <w:fldChar w:fldCharType="begin"/>
            </w:r>
            <w:r w:rsidR="00CB18D7">
              <w:rPr>
                <w:noProof/>
                <w:webHidden/>
              </w:rPr>
              <w:instrText xml:space="preserve"> PAGEREF _Toc153266383 \h </w:instrText>
            </w:r>
            <w:r w:rsidR="00CB18D7">
              <w:rPr>
                <w:noProof/>
                <w:webHidden/>
              </w:rPr>
            </w:r>
            <w:r w:rsidR="00CB18D7">
              <w:rPr>
                <w:noProof/>
                <w:webHidden/>
              </w:rPr>
              <w:fldChar w:fldCharType="separate"/>
            </w:r>
            <w:r w:rsidR="00CB18D7">
              <w:rPr>
                <w:noProof/>
                <w:webHidden/>
              </w:rPr>
              <w:t>32</w:t>
            </w:r>
            <w:r w:rsidR="00CB18D7">
              <w:rPr>
                <w:noProof/>
                <w:webHidden/>
              </w:rPr>
              <w:fldChar w:fldCharType="end"/>
            </w:r>
          </w:hyperlink>
        </w:p>
        <w:p w14:paraId="699A6E58" w14:textId="5BF48FB5" w:rsidR="00CB18D7"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3266384" w:history="1">
            <w:r w:rsidR="00CB18D7" w:rsidRPr="0070097E">
              <w:rPr>
                <w:rStyle w:val="Hyperlink"/>
                <w:rFonts w:eastAsia="Arial" w:cs="Arial"/>
                <w:bCs/>
                <w:i/>
                <w:noProof/>
              </w:rPr>
              <w:t>14.</w:t>
            </w:r>
            <w:r w:rsidR="00CB18D7">
              <w:rPr>
                <w:rFonts w:asciiTheme="minorHAnsi" w:eastAsiaTheme="minorEastAsia" w:hAnsiTheme="minorHAnsi" w:cstheme="minorBidi"/>
                <w:noProof/>
                <w:kern w:val="2"/>
                <w:sz w:val="22"/>
                <w:szCs w:val="22"/>
                <w:lang w:eastAsia="ro-RO"/>
                <w14:ligatures w14:val="standardContextual"/>
              </w:rPr>
              <w:tab/>
            </w:r>
            <w:r w:rsidR="00CB18D7" w:rsidRPr="0070097E">
              <w:rPr>
                <w:rStyle w:val="Hyperlink"/>
                <w:noProof/>
              </w:rPr>
              <w:t>ASPECTE PRIVIND MONITORIZAREA TEHNICĂ ȘI RAPOARTELE DE PROGRES</w:t>
            </w:r>
            <w:r w:rsidR="00CB18D7">
              <w:rPr>
                <w:noProof/>
                <w:webHidden/>
              </w:rPr>
              <w:tab/>
            </w:r>
            <w:r w:rsidR="00CB18D7">
              <w:rPr>
                <w:noProof/>
                <w:webHidden/>
              </w:rPr>
              <w:fldChar w:fldCharType="begin"/>
            </w:r>
            <w:r w:rsidR="00CB18D7">
              <w:rPr>
                <w:noProof/>
                <w:webHidden/>
              </w:rPr>
              <w:instrText xml:space="preserve"> PAGEREF _Toc153266384 \h </w:instrText>
            </w:r>
            <w:r w:rsidR="00CB18D7">
              <w:rPr>
                <w:noProof/>
                <w:webHidden/>
              </w:rPr>
            </w:r>
            <w:r w:rsidR="00CB18D7">
              <w:rPr>
                <w:noProof/>
                <w:webHidden/>
              </w:rPr>
              <w:fldChar w:fldCharType="separate"/>
            </w:r>
            <w:r w:rsidR="00CB18D7">
              <w:rPr>
                <w:noProof/>
                <w:webHidden/>
              </w:rPr>
              <w:t>32</w:t>
            </w:r>
            <w:r w:rsidR="00CB18D7">
              <w:rPr>
                <w:noProof/>
                <w:webHidden/>
              </w:rPr>
              <w:fldChar w:fldCharType="end"/>
            </w:r>
          </w:hyperlink>
        </w:p>
        <w:p w14:paraId="64880354" w14:textId="35EFD060"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85" w:history="1">
            <w:r w:rsidR="00CB18D7" w:rsidRPr="0070097E">
              <w:rPr>
                <w:rStyle w:val="Hyperlink"/>
                <w:rFonts w:eastAsia="Trebuchet MS" w:cs="Trebuchet MS"/>
                <w:bCs/>
                <w:i/>
                <w:noProof/>
              </w:rPr>
              <w:t>14.1.</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Rapoartele de progres</w:t>
            </w:r>
            <w:r w:rsidR="00CB18D7">
              <w:rPr>
                <w:noProof/>
                <w:webHidden/>
              </w:rPr>
              <w:tab/>
            </w:r>
            <w:r w:rsidR="00CB18D7">
              <w:rPr>
                <w:noProof/>
                <w:webHidden/>
              </w:rPr>
              <w:fldChar w:fldCharType="begin"/>
            </w:r>
            <w:r w:rsidR="00CB18D7">
              <w:rPr>
                <w:noProof/>
                <w:webHidden/>
              </w:rPr>
              <w:instrText xml:space="preserve"> PAGEREF _Toc153266385 \h </w:instrText>
            </w:r>
            <w:r w:rsidR="00CB18D7">
              <w:rPr>
                <w:noProof/>
                <w:webHidden/>
              </w:rPr>
            </w:r>
            <w:r w:rsidR="00CB18D7">
              <w:rPr>
                <w:noProof/>
                <w:webHidden/>
              </w:rPr>
              <w:fldChar w:fldCharType="separate"/>
            </w:r>
            <w:r w:rsidR="00CB18D7">
              <w:rPr>
                <w:noProof/>
                <w:webHidden/>
              </w:rPr>
              <w:t>33</w:t>
            </w:r>
            <w:r w:rsidR="00CB18D7">
              <w:rPr>
                <w:noProof/>
                <w:webHidden/>
              </w:rPr>
              <w:fldChar w:fldCharType="end"/>
            </w:r>
          </w:hyperlink>
        </w:p>
        <w:p w14:paraId="50F493CB" w14:textId="54DDAF47"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86" w:history="1">
            <w:r w:rsidR="00CB18D7" w:rsidRPr="0070097E">
              <w:rPr>
                <w:rStyle w:val="Hyperlink"/>
                <w:bCs/>
                <w:i/>
                <w:iCs/>
                <w:noProof/>
              </w:rPr>
              <w:t>14.2.</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Vizitele de monitorizare</w:t>
            </w:r>
            <w:r w:rsidR="00CB18D7">
              <w:rPr>
                <w:noProof/>
                <w:webHidden/>
              </w:rPr>
              <w:tab/>
            </w:r>
            <w:r w:rsidR="00CB18D7">
              <w:rPr>
                <w:noProof/>
                <w:webHidden/>
              </w:rPr>
              <w:fldChar w:fldCharType="begin"/>
            </w:r>
            <w:r w:rsidR="00CB18D7">
              <w:rPr>
                <w:noProof/>
                <w:webHidden/>
              </w:rPr>
              <w:instrText xml:space="preserve"> PAGEREF _Toc153266386 \h </w:instrText>
            </w:r>
            <w:r w:rsidR="00CB18D7">
              <w:rPr>
                <w:noProof/>
                <w:webHidden/>
              </w:rPr>
            </w:r>
            <w:r w:rsidR="00CB18D7">
              <w:rPr>
                <w:noProof/>
                <w:webHidden/>
              </w:rPr>
              <w:fldChar w:fldCharType="separate"/>
            </w:r>
            <w:r w:rsidR="00CB18D7">
              <w:rPr>
                <w:noProof/>
                <w:webHidden/>
              </w:rPr>
              <w:t>33</w:t>
            </w:r>
            <w:r w:rsidR="00CB18D7">
              <w:rPr>
                <w:noProof/>
                <w:webHidden/>
              </w:rPr>
              <w:fldChar w:fldCharType="end"/>
            </w:r>
          </w:hyperlink>
        </w:p>
        <w:p w14:paraId="51D6AA43" w14:textId="4D26B3B3"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87" w:history="1">
            <w:r w:rsidR="00CB18D7" w:rsidRPr="0070097E">
              <w:rPr>
                <w:rStyle w:val="Hyperlink"/>
                <w:bCs/>
                <w:i/>
                <w:iCs/>
                <w:noProof/>
              </w:rPr>
              <w:t>14.3.</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Mecanismul specific indicatorilor de etapă. Planul de monitorizare</w:t>
            </w:r>
            <w:r w:rsidR="00CB18D7">
              <w:rPr>
                <w:noProof/>
                <w:webHidden/>
              </w:rPr>
              <w:tab/>
            </w:r>
            <w:r w:rsidR="00CB18D7">
              <w:rPr>
                <w:noProof/>
                <w:webHidden/>
              </w:rPr>
              <w:fldChar w:fldCharType="begin"/>
            </w:r>
            <w:r w:rsidR="00CB18D7">
              <w:rPr>
                <w:noProof/>
                <w:webHidden/>
              </w:rPr>
              <w:instrText xml:space="preserve"> PAGEREF _Toc153266387 \h </w:instrText>
            </w:r>
            <w:r w:rsidR="00CB18D7">
              <w:rPr>
                <w:noProof/>
                <w:webHidden/>
              </w:rPr>
            </w:r>
            <w:r w:rsidR="00CB18D7">
              <w:rPr>
                <w:noProof/>
                <w:webHidden/>
              </w:rPr>
              <w:fldChar w:fldCharType="separate"/>
            </w:r>
            <w:r w:rsidR="00CB18D7">
              <w:rPr>
                <w:noProof/>
                <w:webHidden/>
              </w:rPr>
              <w:t>33</w:t>
            </w:r>
            <w:r w:rsidR="00CB18D7">
              <w:rPr>
                <w:noProof/>
                <w:webHidden/>
              </w:rPr>
              <w:fldChar w:fldCharType="end"/>
            </w:r>
          </w:hyperlink>
        </w:p>
        <w:p w14:paraId="334EAC2D" w14:textId="0E6C3B44" w:rsidR="00CB18D7"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3266388" w:history="1">
            <w:r w:rsidR="00CB18D7" w:rsidRPr="0070097E">
              <w:rPr>
                <w:rStyle w:val="Hyperlink"/>
                <w:bCs/>
                <w:noProof/>
              </w:rPr>
              <w:t>15.</w:t>
            </w:r>
            <w:r w:rsidR="00CB18D7">
              <w:rPr>
                <w:rFonts w:asciiTheme="minorHAnsi" w:eastAsiaTheme="minorEastAsia" w:hAnsiTheme="minorHAnsi" w:cstheme="minorBidi"/>
                <w:noProof/>
                <w:kern w:val="2"/>
                <w:sz w:val="22"/>
                <w:szCs w:val="22"/>
                <w:lang w:eastAsia="ro-RO"/>
                <w14:ligatures w14:val="standardContextual"/>
              </w:rPr>
              <w:tab/>
            </w:r>
            <w:r w:rsidR="00CB18D7" w:rsidRPr="0070097E">
              <w:rPr>
                <w:rStyle w:val="Hyperlink"/>
                <w:noProof/>
              </w:rPr>
              <w:t>ASPECTE PRIVIND MANAGEMENTUL FINANCIAR</w:t>
            </w:r>
            <w:r w:rsidR="00CB18D7">
              <w:rPr>
                <w:noProof/>
                <w:webHidden/>
              </w:rPr>
              <w:tab/>
            </w:r>
            <w:r w:rsidR="00CB18D7">
              <w:rPr>
                <w:noProof/>
                <w:webHidden/>
              </w:rPr>
              <w:fldChar w:fldCharType="begin"/>
            </w:r>
            <w:r w:rsidR="00CB18D7">
              <w:rPr>
                <w:noProof/>
                <w:webHidden/>
              </w:rPr>
              <w:instrText xml:space="preserve"> PAGEREF _Toc153266388 \h </w:instrText>
            </w:r>
            <w:r w:rsidR="00CB18D7">
              <w:rPr>
                <w:noProof/>
                <w:webHidden/>
              </w:rPr>
            </w:r>
            <w:r w:rsidR="00CB18D7">
              <w:rPr>
                <w:noProof/>
                <w:webHidden/>
              </w:rPr>
              <w:fldChar w:fldCharType="separate"/>
            </w:r>
            <w:r w:rsidR="00CB18D7">
              <w:rPr>
                <w:noProof/>
                <w:webHidden/>
              </w:rPr>
              <w:t>35</w:t>
            </w:r>
            <w:r w:rsidR="00CB18D7">
              <w:rPr>
                <w:noProof/>
                <w:webHidden/>
              </w:rPr>
              <w:fldChar w:fldCharType="end"/>
            </w:r>
          </w:hyperlink>
        </w:p>
        <w:p w14:paraId="6C2FFA09" w14:textId="6740B857"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89" w:history="1">
            <w:r w:rsidR="00CB18D7" w:rsidRPr="0070097E">
              <w:rPr>
                <w:rStyle w:val="Hyperlink"/>
                <w:bCs/>
                <w:i/>
                <w:iCs/>
                <w:noProof/>
              </w:rPr>
              <w:t>15.1.</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Mecanismul cererilor de prefinanțare</w:t>
            </w:r>
            <w:r w:rsidR="00CB18D7">
              <w:rPr>
                <w:noProof/>
                <w:webHidden/>
              </w:rPr>
              <w:tab/>
            </w:r>
            <w:r w:rsidR="00CB18D7">
              <w:rPr>
                <w:noProof/>
                <w:webHidden/>
              </w:rPr>
              <w:fldChar w:fldCharType="begin"/>
            </w:r>
            <w:r w:rsidR="00CB18D7">
              <w:rPr>
                <w:noProof/>
                <w:webHidden/>
              </w:rPr>
              <w:instrText xml:space="preserve"> PAGEREF _Toc153266389 \h </w:instrText>
            </w:r>
            <w:r w:rsidR="00CB18D7">
              <w:rPr>
                <w:noProof/>
                <w:webHidden/>
              </w:rPr>
            </w:r>
            <w:r w:rsidR="00CB18D7">
              <w:rPr>
                <w:noProof/>
                <w:webHidden/>
              </w:rPr>
              <w:fldChar w:fldCharType="separate"/>
            </w:r>
            <w:r w:rsidR="00CB18D7">
              <w:rPr>
                <w:noProof/>
                <w:webHidden/>
              </w:rPr>
              <w:t>35</w:t>
            </w:r>
            <w:r w:rsidR="00CB18D7">
              <w:rPr>
                <w:noProof/>
                <w:webHidden/>
              </w:rPr>
              <w:fldChar w:fldCharType="end"/>
            </w:r>
          </w:hyperlink>
        </w:p>
        <w:p w14:paraId="0798143F" w14:textId="04FC7E12"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90" w:history="1">
            <w:r w:rsidR="00CB18D7" w:rsidRPr="0070097E">
              <w:rPr>
                <w:rStyle w:val="Hyperlink"/>
                <w:rFonts w:eastAsia="Trebuchet MS" w:cs="Trebuchet MS"/>
                <w:bCs/>
                <w:i/>
                <w:noProof/>
              </w:rPr>
              <w:t>15.2.</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Mecanismul cererilor de plată</w:t>
            </w:r>
            <w:r w:rsidR="00CB18D7">
              <w:rPr>
                <w:noProof/>
                <w:webHidden/>
              </w:rPr>
              <w:tab/>
            </w:r>
            <w:r w:rsidR="00CB18D7">
              <w:rPr>
                <w:noProof/>
                <w:webHidden/>
              </w:rPr>
              <w:fldChar w:fldCharType="begin"/>
            </w:r>
            <w:r w:rsidR="00CB18D7">
              <w:rPr>
                <w:noProof/>
                <w:webHidden/>
              </w:rPr>
              <w:instrText xml:space="preserve"> PAGEREF _Toc153266390 \h </w:instrText>
            </w:r>
            <w:r w:rsidR="00CB18D7">
              <w:rPr>
                <w:noProof/>
                <w:webHidden/>
              </w:rPr>
            </w:r>
            <w:r w:rsidR="00CB18D7">
              <w:rPr>
                <w:noProof/>
                <w:webHidden/>
              </w:rPr>
              <w:fldChar w:fldCharType="separate"/>
            </w:r>
            <w:r w:rsidR="00CB18D7">
              <w:rPr>
                <w:noProof/>
                <w:webHidden/>
              </w:rPr>
              <w:t>36</w:t>
            </w:r>
            <w:r w:rsidR="00CB18D7">
              <w:rPr>
                <w:noProof/>
                <w:webHidden/>
              </w:rPr>
              <w:fldChar w:fldCharType="end"/>
            </w:r>
          </w:hyperlink>
        </w:p>
        <w:p w14:paraId="704D7ACB" w14:textId="1CAFA054"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91" w:history="1">
            <w:r w:rsidR="00CB18D7" w:rsidRPr="0070097E">
              <w:rPr>
                <w:rStyle w:val="Hyperlink"/>
                <w:rFonts w:eastAsia="Trebuchet MS" w:cs="Trebuchet MS"/>
                <w:bCs/>
                <w:i/>
                <w:noProof/>
              </w:rPr>
              <w:t>15.3.</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Mecanismul cererilor de rambursare</w:t>
            </w:r>
            <w:r w:rsidR="00CB18D7">
              <w:rPr>
                <w:noProof/>
                <w:webHidden/>
              </w:rPr>
              <w:tab/>
            </w:r>
            <w:r w:rsidR="00CB18D7">
              <w:rPr>
                <w:noProof/>
                <w:webHidden/>
              </w:rPr>
              <w:fldChar w:fldCharType="begin"/>
            </w:r>
            <w:r w:rsidR="00CB18D7">
              <w:rPr>
                <w:noProof/>
                <w:webHidden/>
              </w:rPr>
              <w:instrText xml:space="preserve"> PAGEREF _Toc153266391 \h </w:instrText>
            </w:r>
            <w:r w:rsidR="00CB18D7">
              <w:rPr>
                <w:noProof/>
                <w:webHidden/>
              </w:rPr>
            </w:r>
            <w:r w:rsidR="00CB18D7">
              <w:rPr>
                <w:noProof/>
                <w:webHidden/>
              </w:rPr>
              <w:fldChar w:fldCharType="separate"/>
            </w:r>
            <w:r w:rsidR="00CB18D7">
              <w:rPr>
                <w:noProof/>
                <w:webHidden/>
              </w:rPr>
              <w:t>36</w:t>
            </w:r>
            <w:r w:rsidR="00CB18D7">
              <w:rPr>
                <w:noProof/>
                <w:webHidden/>
              </w:rPr>
              <w:fldChar w:fldCharType="end"/>
            </w:r>
          </w:hyperlink>
        </w:p>
        <w:p w14:paraId="676CA9A4" w14:textId="2EECC7D2"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92" w:history="1">
            <w:r w:rsidR="00CB18D7" w:rsidRPr="0070097E">
              <w:rPr>
                <w:rStyle w:val="Hyperlink"/>
                <w:rFonts w:eastAsia="Trebuchet MS" w:cs="Trebuchet MS"/>
                <w:bCs/>
                <w:i/>
                <w:noProof/>
              </w:rPr>
              <w:t>15.4.</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Graficul cererilor de prefinanțare/plată/rambursare</w:t>
            </w:r>
            <w:r w:rsidR="00CB18D7">
              <w:rPr>
                <w:noProof/>
                <w:webHidden/>
              </w:rPr>
              <w:tab/>
            </w:r>
            <w:r w:rsidR="00CB18D7">
              <w:rPr>
                <w:noProof/>
                <w:webHidden/>
              </w:rPr>
              <w:fldChar w:fldCharType="begin"/>
            </w:r>
            <w:r w:rsidR="00CB18D7">
              <w:rPr>
                <w:noProof/>
                <w:webHidden/>
              </w:rPr>
              <w:instrText xml:space="preserve"> PAGEREF _Toc153266392 \h </w:instrText>
            </w:r>
            <w:r w:rsidR="00CB18D7">
              <w:rPr>
                <w:noProof/>
                <w:webHidden/>
              </w:rPr>
            </w:r>
            <w:r w:rsidR="00CB18D7">
              <w:rPr>
                <w:noProof/>
                <w:webHidden/>
              </w:rPr>
              <w:fldChar w:fldCharType="separate"/>
            </w:r>
            <w:r w:rsidR="00CB18D7">
              <w:rPr>
                <w:noProof/>
                <w:webHidden/>
              </w:rPr>
              <w:t>38</w:t>
            </w:r>
            <w:r w:rsidR="00CB18D7">
              <w:rPr>
                <w:noProof/>
                <w:webHidden/>
              </w:rPr>
              <w:fldChar w:fldCharType="end"/>
            </w:r>
          </w:hyperlink>
        </w:p>
        <w:p w14:paraId="4EB4E7FF" w14:textId="6CB69A4D"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93" w:history="1">
            <w:r w:rsidR="00CB18D7" w:rsidRPr="0070097E">
              <w:rPr>
                <w:rStyle w:val="Hyperlink"/>
                <w:rFonts w:eastAsia="Trebuchet MS" w:cs="Trebuchet MS"/>
                <w:bCs/>
                <w:i/>
                <w:noProof/>
              </w:rPr>
              <w:t>15.5.</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Vizitele la fața locului</w:t>
            </w:r>
            <w:r w:rsidR="00CB18D7">
              <w:rPr>
                <w:noProof/>
                <w:webHidden/>
              </w:rPr>
              <w:tab/>
            </w:r>
            <w:r w:rsidR="00CB18D7">
              <w:rPr>
                <w:noProof/>
                <w:webHidden/>
              </w:rPr>
              <w:fldChar w:fldCharType="begin"/>
            </w:r>
            <w:r w:rsidR="00CB18D7">
              <w:rPr>
                <w:noProof/>
                <w:webHidden/>
              </w:rPr>
              <w:instrText xml:space="preserve"> PAGEREF _Toc153266393 \h </w:instrText>
            </w:r>
            <w:r w:rsidR="00CB18D7">
              <w:rPr>
                <w:noProof/>
                <w:webHidden/>
              </w:rPr>
            </w:r>
            <w:r w:rsidR="00CB18D7">
              <w:rPr>
                <w:noProof/>
                <w:webHidden/>
              </w:rPr>
              <w:fldChar w:fldCharType="separate"/>
            </w:r>
            <w:r w:rsidR="00CB18D7">
              <w:rPr>
                <w:noProof/>
                <w:webHidden/>
              </w:rPr>
              <w:t>39</w:t>
            </w:r>
            <w:r w:rsidR="00CB18D7">
              <w:rPr>
                <w:noProof/>
                <w:webHidden/>
              </w:rPr>
              <w:fldChar w:fldCharType="end"/>
            </w:r>
          </w:hyperlink>
        </w:p>
        <w:p w14:paraId="0D34FF4D" w14:textId="431CD78F" w:rsidR="00CB18D7"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3266394" w:history="1">
            <w:r w:rsidR="00CB18D7" w:rsidRPr="0070097E">
              <w:rPr>
                <w:rStyle w:val="Hyperlink"/>
                <w:bCs/>
                <w:noProof/>
              </w:rPr>
              <w:t>16.</w:t>
            </w:r>
            <w:r w:rsidR="00CB18D7">
              <w:rPr>
                <w:rFonts w:asciiTheme="minorHAnsi" w:eastAsiaTheme="minorEastAsia" w:hAnsiTheme="minorHAnsi" w:cstheme="minorBidi"/>
                <w:noProof/>
                <w:kern w:val="2"/>
                <w:sz w:val="22"/>
                <w:szCs w:val="22"/>
                <w:lang w:eastAsia="ro-RO"/>
                <w14:ligatures w14:val="standardContextual"/>
              </w:rPr>
              <w:tab/>
            </w:r>
            <w:r w:rsidR="00CB18D7" w:rsidRPr="0070097E">
              <w:rPr>
                <w:rStyle w:val="Hyperlink"/>
                <w:noProof/>
              </w:rPr>
              <w:t>MODIFICAREA GHIDULUI SOLICITANTULUI</w:t>
            </w:r>
            <w:r w:rsidR="00CB18D7">
              <w:rPr>
                <w:noProof/>
                <w:webHidden/>
              </w:rPr>
              <w:tab/>
            </w:r>
            <w:r w:rsidR="00CB18D7">
              <w:rPr>
                <w:noProof/>
                <w:webHidden/>
              </w:rPr>
              <w:fldChar w:fldCharType="begin"/>
            </w:r>
            <w:r w:rsidR="00CB18D7">
              <w:rPr>
                <w:noProof/>
                <w:webHidden/>
              </w:rPr>
              <w:instrText xml:space="preserve"> PAGEREF _Toc153266394 \h </w:instrText>
            </w:r>
            <w:r w:rsidR="00CB18D7">
              <w:rPr>
                <w:noProof/>
                <w:webHidden/>
              </w:rPr>
            </w:r>
            <w:r w:rsidR="00CB18D7">
              <w:rPr>
                <w:noProof/>
                <w:webHidden/>
              </w:rPr>
              <w:fldChar w:fldCharType="separate"/>
            </w:r>
            <w:r w:rsidR="00CB18D7">
              <w:rPr>
                <w:noProof/>
                <w:webHidden/>
              </w:rPr>
              <w:t>39</w:t>
            </w:r>
            <w:r w:rsidR="00CB18D7">
              <w:rPr>
                <w:noProof/>
                <w:webHidden/>
              </w:rPr>
              <w:fldChar w:fldCharType="end"/>
            </w:r>
          </w:hyperlink>
        </w:p>
        <w:p w14:paraId="4532E266" w14:textId="1EBBBF81"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95" w:history="1">
            <w:r w:rsidR="00CB18D7" w:rsidRPr="0070097E">
              <w:rPr>
                <w:rStyle w:val="Hyperlink"/>
                <w:rFonts w:eastAsia="Trebuchet MS" w:cs="Trebuchet MS"/>
                <w:bCs/>
                <w:i/>
                <w:noProof/>
              </w:rPr>
              <w:t>16.1.</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Aspectele care pot face obiectul modificărilor prevederilor ghidului solicitantului</w:t>
            </w:r>
            <w:r w:rsidR="00CB18D7">
              <w:rPr>
                <w:noProof/>
                <w:webHidden/>
              </w:rPr>
              <w:tab/>
            </w:r>
            <w:r w:rsidR="00CB18D7">
              <w:rPr>
                <w:noProof/>
                <w:webHidden/>
              </w:rPr>
              <w:fldChar w:fldCharType="begin"/>
            </w:r>
            <w:r w:rsidR="00CB18D7">
              <w:rPr>
                <w:noProof/>
                <w:webHidden/>
              </w:rPr>
              <w:instrText xml:space="preserve"> PAGEREF _Toc153266395 \h </w:instrText>
            </w:r>
            <w:r w:rsidR="00CB18D7">
              <w:rPr>
                <w:noProof/>
                <w:webHidden/>
              </w:rPr>
            </w:r>
            <w:r w:rsidR="00CB18D7">
              <w:rPr>
                <w:noProof/>
                <w:webHidden/>
              </w:rPr>
              <w:fldChar w:fldCharType="separate"/>
            </w:r>
            <w:r w:rsidR="00CB18D7">
              <w:rPr>
                <w:noProof/>
                <w:webHidden/>
              </w:rPr>
              <w:t>39</w:t>
            </w:r>
            <w:r w:rsidR="00CB18D7">
              <w:rPr>
                <w:noProof/>
                <w:webHidden/>
              </w:rPr>
              <w:fldChar w:fldCharType="end"/>
            </w:r>
          </w:hyperlink>
        </w:p>
        <w:p w14:paraId="4C242A16" w14:textId="3FF36C32" w:rsidR="00CB18D7" w:rsidRDefault="00000000">
          <w:pPr>
            <w:pStyle w:val="TOC2"/>
            <w:tabs>
              <w:tab w:val="left" w:pos="880"/>
            </w:tabs>
            <w:rPr>
              <w:rFonts w:asciiTheme="minorHAnsi" w:eastAsiaTheme="minorEastAsia" w:hAnsiTheme="minorHAnsi" w:cstheme="minorBidi"/>
              <w:noProof/>
              <w:kern w:val="2"/>
              <w:sz w:val="22"/>
              <w:lang w:eastAsia="ro-RO"/>
              <w14:ligatures w14:val="standardContextual"/>
            </w:rPr>
          </w:pPr>
          <w:hyperlink w:anchor="_Toc153266396" w:history="1">
            <w:r w:rsidR="00CB18D7" w:rsidRPr="0070097E">
              <w:rPr>
                <w:rStyle w:val="Hyperlink"/>
                <w:bCs/>
                <w:i/>
                <w:iCs/>
                <w:noProof/>
              </w:rPr>
              <w:t>16.2.</w:t>
            </w:r>
            <w:r w:rsidR="00CB18D7">
              <w:rPr>
                <w:rFonts w:asciiTheme="minorHAnsi" w:eastAsiaTheme="minorEastAsia" w:hAnsiTheme="minorHAnsi" w:cstheme="minorBidi"/>
                <w:noProof/>
                <w:kern w:val="2"/>
                <w:sz w:val="22"/>
                <w:lang w:eastAsia="ro-RO"/>
                <w14:ligatures w14:val="standardContextual"/>
              </w:rPr>
              <w:tab/>
            </w:r>
            <w:r w:rsidR="00CB18D7" w:rsidRPr="0070097E">
              <w:rPr>
                <w:rStyle w:val="Hyperlink"/>
                <w:bCs/>
                <w:i/>
                <w:iCs/>
                <w:noProof/>
              </w:rPr>
              <w:t>Condiții privind aplicarea modificărilor pentru cererile de finanțare aflate în procesul de selecție (condiții tranzitorii)</w:t>
            </w:r>
            <w:r w:rsidR="00CB18D7">
              <w:rPr>
                <w:noProof/>
                <w:webHidden/>
              </w:rPr>
              <w:tab/>
            </w:r>
            <w:r w:rsidR="00CB18D7">
              <w:rPr>
                <w:noProof/>
                <w:webHidden/>
              </w:rPr>
              <w:fldChar w:fldCharType="begin"/>
            </w:r>
            <w:r w:rsidR="00CB18D7">
              <w:rPr>
                <w:noProof/>
                <w:webHidden/>
              </w:rPr>
              <w:instrText xml:space="preserve"> PAGEREF _Toc153266396 \h </w:instrText>
            </w:r>
            <w:r w:rsidR="00CB18D7">
              <w:rPr>
                <w:noProof/>
                <w:webHidden/>
              </w:rPr>
            </w:r>
            <w:r w:rsidR="00CB18D7">
              <w:rPr>
                <w:noProof/>
                <w:webHidden/>
              </w:rPr>
              <w:fldChar w:fldCharType="separate"/>
            </w:r>
            <w:r w:rsidR="00CB18D7">
              <w:rPr>
                <w:noProof/>
                <w:webHidden/>
              </w:rPr>
              <w:t>39</w:t>
            </w:r>
            <w:r w:rsidR="00CB18D7">
              <w:rPr>
                <w:noProof/>
                <w:webHidden/>
              </w:rPr>
              <w:fldChar w:fldCharType="end"/>
            </w:r>
          </w:hyperlink>
        </w:p>
        <w:p w14:paraId="226F6F53" w14:textId="76E5447F" w:rsidR="00CB18D7" w:rsidRDefault="00000000">
          <w:pPr>
            <w:pStyle w:val="TOC1"/>
            <w:rPr>
              <w:rFonts w:asciiTheme="minorHAnsi" w:eastAsiaTheme="minorEastAsia" w:hAnsiTheme="minorHAnsi" w:cstheme="minorBidi"/>
              <w:noProof/>
              <w:kern w:val="2"/>
              <w:sz w:val="22"/>
              <w:szCs w:val="22"/>
              <w:lang w:eastAsia="ro-RO"/>
              <w14:ligatures w14:val="standardContextual"/>
            </w:rPr>
          </w:pPr>
          <w:hyperlink w:anchor="_Toc153266397" w:history="1">
            <w:r w:rsidR="00CB18D7" w:rsidRPr="0070097E">
              <w:rPr>
                <w:rStyle w:val="Hyperlink"/>
                <w:bCs/>
                <w:noProof/>
              </w:rPr>
              <w:t>17.</w:t>
            </w:r>
            <w:r w:rsidR="00CB18D7">
              <w:rPr>
                <w:rFonts w:asciiTheme="minorHAnsi" w:eastAsiaTheme="minorEastAsia" w:hAnsiTheme="minorHAnsi" w:cstheme="minorBidi"/>
                <w:noProof/>
                <w:kern w:val="2"/>
                <w:sz w:val="22"/>
                <w:szCs w:val="22"/>
                <w:lang w:eastAsia="ro-RO"/>
                <w14:ligatures w14:val="standardContextual"/>
              </w:rPr>
              <w:tab/>
            </w:r>
            <w:r w:rsidR="00CB18D7" w:rsidRPr="0070097E">
              <w:rPr>
                <w:rStyle w:val="Hyperlink"/>
                <w:noProof/>
              </w:rPr>
              <w:t>ANEXE</w:t>
            </w:r>
            <w:r w:rsidR="00CB18D7">
              <w:rPr>
                <w:noProof/>
                <w:webHidden/>
              </w:rPr>
              <w:tab/>
            </w:r>
            <w:r w:rsidR="00CB18D7">
              <w:rPr>
                <w:noProof/>
                <w:webHidden/>
              </w:rPr>
              <w:fldChar w:fldCharType="begin"/>
            </w:r>
            <w:r w:rsidR="00CB18D7">
              <w:rPr>
                <w:noProof/>
                <w:webHidden/>
              </w:rPr>
              <w:instrText xml:space="preserve"> PAGEREF _Toc153266397 \h </w:instrText>
            </w:r>
            <w:r w:rsidR="00CB18D7">
              <w:rPr>
                <w:noProof/>
                <w:webHidden/>
              </w:rPr>
            </w:r>
            <w:r w:rsidR="00CB18D7">
              <w:rPr>
                <w:noProof/>
                <w:webHidden/>
              </w:rPr>
              <w:fldChar w:fldCharType="separate"/>
            </w:r>
            <w:r w:rsidR="00CB18D7">
              <w:rPr>
                <w:noProof/>
                <w:webHidden/>
              </w:rPr>
              <w:t>39</w:t>
            </w:r>
            <w:r w:rsidR="00CB18D7">
              <w:rPr>
                <w:noProof/>
                <w:webHidden/>
              </w:rPr>
              <w:fldChar w:fldCharType="end"/>
            </w:r>
          </w:hyperlink>
        </w:p>
        <w:p w14:paraId="280E9B1F" w14:textId="0E5B7A1E" w:rsidR="00CB18D7" w:rsidRDefault="00000000">
          <w:pPr>
            <w:pStyle w:val="TOC2"/>
            <w:rPr>
              <w:rFonts w:asciiTheme="minorHAnsi" w:eastAsiaTheme="minorEastAsia" w:hAnsiTheme="minorHAnsi" w:cstheme="minorBidi"/>
              <w:noProof/>
              <w:kern w:val="2"/>
              <w:sz w:val="22"/>
              <w:lang w:eastAsia="ro-RO"/>
              <w14:ligatures w14:val="standardContextual"/>
            </w:rPr>
          </w:pPr>
          <w:hyperlink w:anchor="_Toc153266398" w:history="1">
            <w:r w:rsidR="00CB18D7" w:rsidRPr="0070097E">
              <w:rPr>
                <w:rStyle w:val="Hyperlink"/>
                <w:bCs/>
                <w:i/>
                <w:iCs/>
                <w:noProof/>
              </w:rPr>
              <w:t>Anexa 1 – Cererea de finanțare</w:t>
            </w:r>
            <w:r w:rsidR="00CB18D7">
              <w:rPr>
                <w:noProof/>
                <w:webHidden/>
              </w:rPr>
              <w:tab/>
            </w:r>
            <w:r w:rsidR="00CB18D7">
              <w:rPr>
                <w:noProof/>
                <w:webHidden/>
              </w:rPr>
              <w:fldChar w:fldCharType="begin"/>
            </w:r>
            <w:r w:rsidR="00CB18D7">
              <w:rPr>
                <w:noProof/>
                <w:webHidden/>
              </w:rPr>
              <w:instrText xml:space="preserve"> PAGEREF _Toc153266398 \h </w:instrText>
            </w:r>
            <w:r w:rsidR="00CB18D7">
              <w:rPr>
                <w:noProof/>
                <w:webHidden/>
              </w:rPr>
            </w:r>
            <w:r w:rsidR="00CB18D7">
              <w:rPr>
                <w:noProof/>
                <w:webHidden/>
              </w:rPr>
              <w:fldChar w:fldCharType="separate"/>
            </w:r>
            <w:r w:rsidR="00CB18D7">
              <w:rPr>
                <w:noProof/>
                <w:webHidden/>
              </w:rPr>
              <w:t>40</w:t>
            </w:r>
            <w:r w:rsidR="00CB18D7">
              <w:rPr>
                <w:noProof/>
                <w:webHidden/>
              </w:rPr>
              <w:fldChar w:fldCharType="end"/>
            </w:r>
          </w:hyperlink>
        </w:p>
        <w:p w14:paraId="5361B12D" w14:textId="7BCA0185" w:rsidR="00CB18D7" w:rsidRDefault="00000000">
          <w:pPr>
            <w:pStyle w:val="TOC2"/>
            <w:rPr>
              <w:rFonts w:asciiTheme="minorHAnsi" w:eastAsiaTheme="minorEastAsia" w:hAnsiTheme="minorHAnsi" w:cstheme="minorBidi"/>
              <w:noProof/>
              <w:kern w:val="2"/>
              <w:sz w:val="22"/>
              <w:lang w:eastAsia="ro-RO"/>
              <w14:ligatures w14:val="standardContextual"/>
            </w:rPr>
          </w:pPr>
          <w:hyperlink w:anchor="_Toc153266399" w:history="1">
            <w:r w:rsidR="00CB18D7" w:rsidRPr="0070097E">
              <w:rPr>
                <w:rStyle w:val="Hyperlink"/>
                <w:bCs/>
                <w:i/>
                <w:iCs/>
                <w:noProof/>
              </w:rPr>
              <w:t>Anexa 2 – Declarație Unică</w:t>
            </w:r>
            <w:r w:rsidR="00CB18D7">
              <w:rPr>
                <w:noProof/>
                <w:webHidden/>
              </w:rPr>
              <w:tab/>
            </w:r>
            <w:r w:rsidR="00CB18D7">
              <w:rPr>
                <w:noProof/>
                <w:webHidden/>
              </w:rPr>
              <w:fldChar w:fldCharType="begin"/>
            </w:r>
            <w:r w:rsidR="00CB18D7">
              <w:rPr>
                <w:noProof/>
                <w:webHidden/>
              </w:rPr>
              <w:instrText xml:space="preserve"> PAGEREF _Toc153266399 \h </w:instrText>
            </w:r>
            <w:r w:rsidR="00CB18D7">
              <w:rPr>
                <w:noProof/>
                <w:webHidden/>
              </w:rPr>
            </w:r>
            <w:r w:rsidR="00CB18D7">
              <w:rPr>
                <w:noProof/>
                <w:webHidden/>
              </w:rPr>
              <w:fldChar w:fldCharType="separate"/>
            </w:r>
            <w:r w:rsidR="00CB18D7">
              <w:rPr>
                <w:noProof/>
                <w:webHidden/>
              </w:rPr>
              <w:t>45</w:t>
            </w:r>
            <w:r w:rsidR="00CB18D7">
              <w:rPr>
                <w:noProof/>
                <w:webHidden/>
              </w:rPr>
              <w:fldChar w:fldCharType="end"/>
            </w:r>
          </w:hyperlink>
        </w:p>
        <w:p w14:paraId="65D6FF09" w14:textId="177D7668" w:rsidR="00CB18D7" w:rsidRDefault="00000000">
          <w:pPr>
            <w:pStyle w:val="TOC2"/>
            <w:rPr>
              <w:rFonts w:asciiTheme="minorHAnsi" w:eastAsiaTheme="minorEastAsia" w:hAnsiTheme="minorHAnsi" w:cstheme="minorBidi"/>
              <w:noProof/>
              <w:kern w:val="2"/>
              <w:sz w:val="22"/>
              <w:lang w:eastAsia="ro-RO"/>
              <w14:ligatures w14:val="standardContextual"/>
            </w:rPr>
          </w:pPr>
          <w:hyperlink w:anchor="_Toc153266400" w:history="1">
            <w:r w:rsidR="00CB18D7" w:rsidRPr="0070097E">
              <w:rPr>
                <w:rStyle w:val="Hyperlink"/>
                <w:bCs/>
                <w:i/>
                <w:iCs/>
                <w:noProof/>
              </w:rPr>
              <w:t>Anexa 3 - Acord de parteneriat</w:t>
            </w:r>
            <w:r w:rsidR="00CB18D7">
              <w:rPr>
                <w:noProof/>
                <w:webHidden/>
              </w:rPr>
              <w:tab/>
            </w:r>
            <w:r w:rsidR="00CB18D7">
              <w:rPr>
                <w:noProof/>
                <w:webHidden/>
              </w:rPr>
              <w:fldChar w:fldCharType="begin"/>
            </w:r>
            <w:r w:rsidR="00CB18D7">
              <w:rPr>
                <w:noProof/>
                <w:webHidden/>
              </w:rPr>
              <w:instrText xml:space="preserve"> PAGEREF _Toc153266400 \h </w:instrText>
            </w:r>
            <w:r w:rsidR="00CB18D7">
              <w:rPr>
                <w:noProof/>
                <w:webHidden/>
              </w:rPr>
            </w:r>
            <w:r w:rsidR="00CB18D7">
              <w:rPr>
                <w:noProof/>
                <w:webHidden/>
              </w:rPr>
              <w:fldChar w:fldCharType="separate"/>
            </w:r>
            <w:r w:rsidR="00CB18D7">
              <w:rPr>
                <w:noProof/>
                <w:webHidden/>
              </w:rPr>
              <w:t>51</w:t>
            </w:r>
            <w:r w:rsidR="00CB18D7">
              <w:rPr>
                <w:noProof/>
                <w:webHidden/>
              </w:rPr>
              <w:fldChar w:fldCharType="end"/>
            </w:r>
          </w:hyperlink>
        </w:p>
        <w:p w14:paraId="0402E77F" w14:textId="0B4FB344" w:rsidR="00CB18D7" w:rsidRDefault="00000000">
          <w:pPr>
            <w:pStyle w:val="TOC2"/>
            <w:rPr>
              <w:rFonts w:asciiTheme="minorHAnsi" w:eastAsiaTheme="minorEastAsia" w:hAnsiTheme="minorHAnsi" w:cstheme="minorBidi"/>
              <w:noProof/>
              <w:kern w:val="2"/>
              <w:sz w:val="22"/>
              <w:lang w:eastAsia="ro-RO"/>
              <w14:ligatures w14:val="standardContextual"/>
            </w:rPr>
          </w:pPr>
          <w:hyperlink w:anchor="_Toc153266401" w:history="1">
            <w:r w:rsidR="00CB18D7" w:rsidRPr="0070097E">
              <w:rPr>
                <w:rStyle w:val="Hyperlink"/>
                <w:bCs/>
                <w:i/>
                <w:iCs/>
                <w:noProof/>
              </w:rPr>
              <w:t>Anexa 4 – Model Buget</w:t>
            </w:r>
            <w:r w:rsidR="00CB18D7">
              <w:rPr>
                <w:noProof/>
                <w:webHidden/>
              </w:rPr>
              <w:tab/>
            </w:r>
            <w:r w:rsidR="00CB18D7">
              <w:rPr>
                <w:noProof/>
                <w:webHidden/>
              </w:rPr>
              <w:fldChar w:fldCharType="begin"/>
            </w:r>
            <w:r w:rsidR="00CB18D7">
              <w:rPr>
                <w:noProof/>
                <w:webHidden/>
              </w:rPr>
              <w:instrText xml:space="preserve"> PAGEREF _Toc153266401 \h </w:instrText>
            </w:r>
            <w:r w:rsidR="00CB18D7">
              <w:rPr>
                <w:noProof/>
                <w:webHidden/>
              </w:rPr>
            </w:r>
            <w:r w:rsidR="00CB18D7">
              <w:rPr>
                <w:noProof/>
                <w:webHidden/>
              </w:rPr>
              <w:fldChar w:fldCharType="separate"/>
            </w:r>
            <w:r w:rsidR="00CB18D7">
              <w:rPr>
                <w:noProof/>
                <w:webHidden/>
              </w:rPr>
              <w:t>58</w:t>
            </w:r>
            <w:r w:rsidR="00CB18D7">
              <w:rPr>
                <w:noProof/>
                <w:webHidden/>
              </w:rPr>
              <w:fldChar w:fldCharType="end"/>
            </w:r>
          </w:hyperlink>
        </w:p>
        <w:p w14:paraId="7E77A3D6" w14:textId="270F44C2" w:rsidR="00CB18D7" w:rsidRDefault="00000000">
          <w:pPr>
            <w:pStyle w:val="TOC2"/>
            <w:rPr>
              <w:rFonts w:asciiTheme="minorHAnsi" w:eastAsiaTheme="minorEastAsia" w:hAnsiTheme="minorHAnsi" w:cstheme="minorBidi"/>
              <w:noProof/>
              <w:kern w:val="2"/>
              <w:sz w:val="22"/>
              <w:lang w:eastAsia="ro-RO"/>
              <w14:ligatures w14:val="standardContextual"/>
            </w:rPr>
          </w:pPr>
          <w:hyperlink w:anchor="_Toc153266402" w:history="1">
            <w:r w:rsidR="00CB18D7" w:rsidRPr="0070097E">
              <w:rPr>
                <w:rStyle w:val="Hyperlink"/>
                <w:bCs/>
                <w:i/>
                <w:iCs/>
                <w:noProof/>
              </w:rPr>
              <w:t>Anexa 5 - Centralizator oferte</w:t>
            </w:r>
            <w:r w:rsidR="00CB18D7">
              <w:rPr>
                <w:noProof/>
                <w:webHidden/>
              </w:rPr>
              <w:tab/>
            </w:r>
            <w:r w:rsidR="00CB18D7">
              <w:rPr>
                <w:noProof/>
                <w:webHidden/>
              </w:rPr>
              <w:fldChar w:fldCharType="begin"/>
            </w:r>
            <w:r w:rsidR="00CB18D7">
              <w:rPr>
                <w:noProof/>
                <w:webHidden/>
              </w:rPr>
              <w:instrText xml:space="preserve"> PAGEREF _Toc153266402 \h </w:instrText>
            </w:r>
            <w:r w:rsidR="00CB18D7">
              <w:rPr>
                <w:noProof/>
                <w:webHidden/>
              </w:rPr>
            </w:r>
            <w:r w:rsidR="00CB18D7">
              <w:rPr>
                <w:noProof/>
                <w:webHidden/>
              </w:rPr>
              <w:fldChar w:fldCharType="separate"/>
            </w:r>
            <w:r w:rsidR="00CB18D7">
              <w:rPr>
                <w:noProof/>
                <w:webHidden/>
              </w:rPr>
              <w:t>61</w:t>
            </w:r>
            <w:r w:rsidR="00CB18D7">
              <w:rPr>
                <w:noProof/>
                <w:webHidden/>
              </w:rPr>
              <w:fldChar w:fldCharType="end"/>
            </w:r>
          </w:hyperlink>
        </w:p>
        <w:p w14:paraId="4ED54B7E" w14:textId="66CFA23E" w:rsidR="00CB18D7" w:rsidRDefault="00000000">
          <w:pPr>
            <w:pStyle w:val="TOC2"/>
            <w:rPr>
              <w:rFonts w:asciiTheme="minorHAnsi" w:eastAsiaTheme="minorEastAsia" w:hAnsiTheme="minorHAnsi" w:cstheme="minorBidi"/>
              <w:noProof/>
              <w:kern w:val="2"/>
              <w:sz w:val="22"/>
              <w:lang w:eastAsia="ro-RO"/>
              <w14:ligatures w14:val="standardContextual"/>
            </w:rPr>
          </w:pPr>
          <w:hyperlink w:anchor="_Toc153266403" w:history="1">
            <w:r w:rsidR="00CB18D7" w:rsidRPr="0070097E">
              <w:rPr>
                <w:rStyle w:val="Hyperlink"/>
                <w:bCs/>
                <w:i/>
                <w:iCs/>
                <w:noProof/>
              </w:rPr>
              <w:t>Anexa 6 - Criterii de verificare a eligibilității cererilor de finanțare</w:t>
            </w:r>
            <w:r w:rsidR="00CB18D7">
              <w:rPr>
                <w:noProof/>
                <w:webHidden/>
              </w:rPr>
              <w:tab/>
            </w:r>
            <w:r w:rsidR="00CB18D7">
              <w:rPr>
                <w:noProof/>
                <w:webHidden/>
              </w:rPr>
              <w:fldChar w:fldCharType="begin"/>
            </w:r>
            <w:r w:rsidR="00CB18D7">
              <w:rPr>
                <w:noProof/>
                <w:webHidden/>
              </w:rPr>
              <w:instrText xml:space="preserve"> PAGEREF _Toc153266403 \h </w:instrText>
            </w:r>
            <w:r w:rsidR="00CB18D7">
              <w:rPr>
                <w:noProof/>
                <w:webHidden/>
              </w:rPr>
            </w:r>
            <w:r w:rsidR="00CB18D7">
              <w:rPr>
                <w:noProof/>
                <w:webHidden/>
              </w:rPr>
              <w:fldChar w:fldCharType="separate"/>
            </w:r>
            <w:r w:rsidR="00CB18D7">
              <w:rPr>
                <w:noProof/>
                <w:webHidden/>
              </w:rPr>
              <w:t>62</w:t>
            </w:r>
            <w:r w:rsidR="00CB18D7">
              <w:rPr>
                <w:noProof/>
                <w:webHidden/>
              </w:rPr>
              <w:fldChar w:fldCharType="end"/>
            </w:r>
          </w:hyperlink>
        </w:p>
        <w:p w14:paraId="67BDF943" w14:textId="4C9D33C5" w:rsidR="00CB18D7" w:rsidRDefault="00000000">
          <w:pPr>
            <w:pStyle w:val="TOC2"/>
            <w:rPr>
              <w:rFonts w:asciiTheme="minorHAnsi" w:eastAsiaTheme="minorEastAsia" w:hAnsiTheme="minorHAnsi" w:cstheme="minorBidi"/>
              <w:noProof/>
              <w:kern w:val="2"/>
              <w:sz w:val="22"/>
              <w:lang w:eastAsia="ro-RO"/>
              <w14:ligatures w14:val="standardContextual"/>
            </w:rPr>
          </w:pPr>
          <w:hyperlink w:anchor="_Toc153266404" w:history="1">
            <w:r w:rsidR="00CB18D7" w:rsidRPr="0070097E">
              <w:rPr>
                <w:rStyle w:val="Hyperlink"/>
                <w:bCs/>
                <w:i/>
                <w:iCs/>
                <w:noProof/>
              </w:rPr>
              <w:t>Anexa 7 - Contract  de finanțare</w:t>
            </w:r>
            <w:r w:rsidR="00CB18D7">
              <w:rPr>
                <w:noProof/>
                <w:webHidden/>
              </w:rPr>
              <w:tab/>
            </w:r>
            <w:r w:rsidR="00CB18D7">
              <w:rPr>
                <w:noProof/>
                <w:webHidden/>
              </w:rPr>
              <w:fldChar w:fldCharType="begin"/>
            </w:r>
            <w:r w:rsidR="00CB18D7">
              <w:rPr>
                <w:noProof/>
                <w:webHidden/>
              </w:rPr>
              <w:instrText xml:space="preserve"> PAGEREF _Toc153266404 \h </w:instrText>
            </w:r>
            <w:r w:rsidR="00CB18D7">
              <w:rPr>
                <w:noProof/>
                <w:webHidden/>
              </w:rPr>
            </w:r>
            <w:r w:rsidR="00CB18D7">
              <w:rPr>
                <w:noProof/>
                <w:webHidden/>
              </w:rPr>
              <w:fldChar w:fldCharType="separate"/>
            </w:r>
            <w:r w:rsidR="00CB18D7">
              <w:rPr>
                <w:noProof/>
                <w:webHidden/>
              </w:rPr>
              <w:t>64</w:t>
            </w:r>
            <w:r w:rsidR="00CB18D7">
              <w:rPr>
                <w:noProof/>
                <w:webHidden/>
              </w:rPr>
              <w:fldChar w:fldCharType="end"/>
            </w:r>
          </w:hyperlink>
        </w:p>
        <w:p w14:paraId="7E106D08" w14:textId="53D761C7" w:rsidR="00CB18D7" w:rsidRDefault="00000000">
          <w:pPr>
            <w:pStyle w:val="TOC2"/>
            <w:rPr>
              <w:rFonts w:asciiTheme="minorHAnsi" w:eastAsiaTheme="minorEastAsia" w:hAnsiTheme="minorHAnsi" w:cstheme="minorBidi"/>
              <w:noProof/>
              <w:kern w:val="2"/>
              <w:sz w:val="22"/>
              <w:lang w:eastAsia="ro-RO"/>
              <w14:ligatures w14:val="standardContextual"/>
            </w:rPr>
          </w:pPr>
          <w:hyperlink w:anchor="_Toc153266405" w:history="1">
            <w:r w:rsidR="00CB18D7" w:rsidRPr="0070097E">
              <w:rPr>
                <w:rStyle w:val="Hyperlink"/>
                <w:bCs/>
                <w:i/>
                <w:iCs/>
                <w:noProof/>
              </w:rPr>
              <w:t>Anexa 8 - Raport de progres</w:t>
            </w:r>
            <w:r w:rsidR="00CB18D7">
              <w:rPr>
                <w:noProof/>
                <w:webHidden/>
              </w:rPr>
              <w:tab/>
            </w:r>
            <w:r w:rsidR="00CB18D7">
              <w:rPr>
                <w:noProof/>
                <w:webHidden/>
              </w:rPr>
              <w:fldChar w:fldCharType="begin"/>
            </w:r>
            <w:r w:rsidR="00CB18D7">
              <w:rPr>
                <w:noProof/>
                <w:webHidden/>
              </w:rPr>
              <w:instrText xml:space="preserve"> PAGEREF _Toc153266405 \h </w:instrText>
            </w:r>
            <w:r w:rsidR="00CB18D7">
              <w:rPr>
                <w:noProof/>
                <w:webHidden/>
              </w:rPr>
            </w:r>
            <w:r w:rsidR="00CB18D7">
              <w:rPr>
                <w:noProof/>
                <w:webHidden/>
              </w:rPr>
              <w:fldChar w:fldCharType="separate"/>
            </w:r>
            <w:r w:rsidR="00CB18D7">
              <w:rPr>
                <w:noProof/>
                <w:webHidden/>
              </w:rPr>
              <w:t>96</w:t>
            </w:r>
            <w:r w:rsidR="00CB18D7">
              <w:rPr>
                <w:noProof/>
                <w:webHidden/>
              </w:rPr>
              <w:fldChar w:fldCharType="end"/>
            </w:r>
          </w:hyperlink>
        </w:p>
        <w:p w14:paraId="5733C91C" w14:textId="02F417C8" w:rsidR="00CB18D7" w:rsidRDefault="00000000">
          <w:pPr>
            <w:pStyle w:val="TOC2"/>
            <w:rPr>
              <w:rFonts w:asciiTheme="minorHAnsi" w:eastAsiaTheme="minorEastAsia" w:hAnsiTheme="minorHAnsi" w:cstheme="minorBidi"/>
              <w:noProof/>
              <w:kern w:val="2"/>
              <w:sz w:val="22"/>
              <w:lang w:eastAsia="ro-RO"/>
              <w14:ligatures w14:val="standardContextual"/>
            </w:rPr>
          </w:pPr>
          <w:hyperlink w:anchor="_Toc153266406" w:history="1">
            <w:r w:rsidR="00CB18D7" w:rsidRPr="0070097E">
              <w:rPr>
                <w:rStyle w:val="Hyperlink"/>
                <w:bCs/>
                <w:i/>
                <w:iCs/>
                <w:noProof/>
              </w:rPr>
              <w:t>Anexa 9 – Raport de vizită</w:t>
            </w:r>
            <w:r w:rsidR="00CB18D7">
              <w:rPr>
                <w:noProof/>
                <w:webHidden/>
              </w:rPr>
              <w:tab/>
            </w:r>
            <w:r w:rsidR="00CB18D7">
              <w:rPr>
                <w:noProof/>
                <w:webHidden/>
              </w:rPr>
              <w:fldChar w:fldCharType="begin"/>
            </w:r>
            <w:r w:rsidR="00CB18D7">
              <w:rPr>
                <w:noProof/>
                <w:webHidden/>
              </w:rPr>
              <w:instrText xml:space="preserve"> PAGEREF _Toc153266406 \h </w:instrText>
            </w:r>
            <w:r w:rsidR="00CB18D7">
              <w:rPr>
                <w:noProof/>
                <w:webHidden/>
              </w:rPr>
            </w:r>
            <w:r w:rsidR="00CB18D7">
              <w:rPr>
                <w:noProof/>
                <w:webHidden/>
              </w:rPr>
              <w:fldChar w:fldCharType="separate"/>
            </w:r>
            <w:r w:rsidR="00CB18D7">
              <w:rPr>
                <w:noProof/>
                <w:webHidden/>
              </w:rPr>
              <w:t>100</w:t>
            </w:r>
            <w:r w:rsidR="00CB18D7">
              <w:rPr>
                <w:noProof/>
                <w:webHidden/>
              </w:rPr>
              <w:fldChar w:fldCharType="end"/>
            </w:r>
          </w:hyperlink>
        </w:p>
        <w:p w14:paraId="34496888" w14:textId="78B72517" w:rsidR="00532893" w:rsidRPr="00C42312" w:rsidRDefault="00472E11">
          <w:pPr>
            <w:rPr>
              <w:rFonts w:ascii="Arial" w:eastAsia="Times New Roman" w:hAnsi="Arial" w:cs="Times New Roman"/>
              <w:sz w:val="18"/>
              <w:szCs w:val="18"/>
            </w:rPr>
          </w:pPr>
          <w:r w:rsidRPr="00C42312">
            <w:rPr>
              <w:rFonts w:ascii="Arial" w:eastAsia="Times New Roman" w:hAnsi="Arial" w:cs="Times New Roman"/>
              <w:sz w:val="18"/>
              <w:szCs w:val="18"/>
            </w:rPr>
            <w:fldChar w:fldCharType="end"/>
          </w:r>
        </w:p>
        <w:p w14:paraId="7F3BF9E0" w14:textId="77777777" w:rsidR="00D46D1C" w:rsidRPr="00C42312" w:rsidRDefault="00000000">
          <w:pPr>
            <w:rPr>
              <w:b/>
              <w:bCs/>
              <w:noProof/>
            </w:rPr>
          </w:pPr>
        </w:p>
      </w:sdtContent>
    </w:sdt>
    <w:p w14:paraId="3AEE09BA" w14:textId="77777777" w:rsidR="00055B07" w:rsidRPr="00C42312" w:rsidRDefault="00055B07">
      <w:pPr>
        <w:rPr>
          <w:rFonts w:ascii="Trebuchet MS" w:hAnsi="Trebuchet MS"/>
          <w:b/>
        </w:rPr>
      </w:pPr>
      <w:r w:rsidRPr="00C42312">
        <w:rPr>
          <w:rFonts w:ascii="Trebuchet MS" w:hAnsi="Trebuchet MS"/>
        </w:rPr>
        <w:br w:type="page"/>
      </w:r>
    </w:p>
    <w:p w14:paraId="58F7E814" w14:textId="77777777" w:rsidR="00461B6E" w:rsidRPr="00C42312" w:rsidRDefault="00654C2A">
      <w:pPr>
        <w:pStyle w:val="Heading1"/>
        <w:numPr>
          <w:ilvl w:val="0"/>
          <w:numId w:val="3"/>
        </w:numPr>
        <w:shd w:val="clear" w:color="auto" w:fill="9CC2E5" w:themeFill="accent1" w:themeFillTint="99"/>
        <w:rPr>
          <w:rFonts w:ascii="Trebuchet MS" w:hAnsi="Trebuchet MS"/>
          <w:sz w:val="22"/>
          <w:szCs w:val="22"/>
        </w:rPr>
      </w:pPr>
      <w:bookmarkStart w:id="1" w:name="_Toc153266320"/>
      <w:r w:rsidRPr="00C42312">
        <w:rPr>
          <w:rFonts w:ascii="Trebuchet MS" w:hAnsi="Trebuchet MS"/>
          <w:sz w:val="22"/>
          <w:szCs w:val="22"/>
        </w:rPr>
        <w:lastRenderedPageBreak/>
        <w:t xml:space="preserve">PREAMBUL, ABREVIERI </w:t>
      </w:r>
      <w:r w:rsidR="00487A21" w:rsidRPr="00C42312">
        <w:rPr>
          <w:rFonts w:ascii="Trebuchet MS" w:hAnsi="Trebuchet MS"/>
          <w:sz w:val="22"/>
          <w:szCs w:val="22"/>
        </w:rPr>
        <w:t>Ș</w:t>
      </w:r>
      <w:r w:rsidRPr="00C42312">
        <w:rPr>
          <w:rFonts w:ascii="Trebuchet MS" w:hAnsi="Trebuchet MS"/>
          <w:sz w:val="22"/>
          <w:szCs w:val="22"/>
        </w:rPr>
        <w:t>I GLOSAR</w:t>
      </w:r>
      <w:bookmarkEnd w:id="1"/>
      <w:r w:rsidRPr="00C42312">
        <w:rPr>
          <w:rFonts w:ascii="Trebuchet MS" w:hAnsi="Trebuchet MS"/>
          <w:sz w:val="22"/>
          <w:szCs w:val="22"/>
        </w:rPr>
        <w:tab/>
      </w:r>
    </w:p>
    <w:p w14:paraId="398F3A5B" w14:textId="77777777" w:rsidR="00461B6E" w:rsidRPr="00D67636" w:rsidRDefault="00654C2A">
      <w:pPr>
        <w:pStyle w:val="Heading2"/>
        <w:numPr>
          <w:ilvl w:val="1"/>
          <w:numId w:val="3"/>
        </w:numPr>
        <w:rPr>
          <w:rFonts w:ascii="Trebuchet MS" w:hAnsi="Trebuchet MS"/>
          <w:b w:val="0"/>
          <w:bCs/>
          <w:i/>
          <w:iCs/>
          <w:sz w:val="22"/>
          <w:szCs w:val="22"/>
        </w:rPr>
      </w:pPr>
      <w:bookmarkStart w:id="2" w:name="_Toc153266321"/>
      <w:r w:rsidRPr="00D67636">
        <w:rPr>
          <w:rFonts w:ascii="Trebuchet MS" w:hAnsi="Trebuchet MS"/>
          <w:b w:val="0"/>
          <w:bCs/>
          <w:i/>
          <w:iCs/>
          <w:sz w:val="22"/>
          <w:szCs w:val="22"/>
        </w:rPr>
        <w:t>Preambul</w:t>
      </w:r>
      <w:bookmarkEnd w:id="2"/>
      <w:r w:rsidRPr="00D67636">
        <w:rPr>
          <w:rFonts w:ascii="Trebuchet MS" w:hAnsi="Trebuchet MS"/>
          <w:b w:val="0"/>
          <w:bCs/>
          <w:i/>
          <w:iCs/>
          <w:sz w:val="22"/>
          <w:szCs w:val="22"/>
        </w:rPr>
        <w:t xml:space="preserve"> </w:t>
      </w:r>
      <w:r w:rsidRPr="00D67636">
        <w:rPr>
          <w:rFonts w:ascii="Trebuchet MS" w:hAnsi="Trebuchet MS"/>
          <w:b w:val="0"/>
          <w:bCs/>
          <w:i/>
          <w:iCs/>
          <w:sz w:val="22"/>
          <w:szCs w:val="22"/>
        </w:rPr>
        <w:tab/>
      </w:r>
    </w:p>
    <w:tbl>
      <w:tblPr>
        <w:tblStyle w:val="a"/>
        <w:tblW w:w="937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78"/>
      </w:tblGrid>
      <w:tr w:rsidR="00461B6E" w:rsidRPr="00C42312" w14:paraId="2C8C8D76" w14:textId="77777777">
        <w:trPr>
          <w:trHeight w:val="1441"/>
        </w:trPr>
        <w:tc>
          <w:tcPr>
            <w:tcW w:w="9378" w:type="dxa"/>
          </w:tcPr>
          <w:p w14:paraId="46BE8EE6" w14:textId="77777777" w:rsidR="00461B6E" w:rsidRPr="00D67636" w:rsidRDefault="000E125C" w:rsidP="000E125C">
            <w:pPr>
              <w:spacing w:before="120" w:after="120"/>
              <w:jc w:val="both"/>
              <w:rPr>
                <w:rFonts w:ascii="Trebuchet MS" w:eastAsia="Trebuchet MS" w:hAnsi="Trebuchet MS" w:cs="Trebuchet MS"/>
              </w:rPr>
            </w:pPr>
            <w:bookmarkStart w:id="3" w:name="_heading=h.gjdgxs" w:colFirst="0" w:colLast="0"/>
            <w:bookmarkEnd w:id="3"/>
            <w:r w:rsidRPr="00D67636">
              <w:rPr>
                <w:rFonts w:ascii="Trebuchet MS" w:eastAsia="Trebuchet MS" w:hAnsi="Trebuchet MS" w:cs="Trebuchet MS"/>
              </w:rPr>
              <w:t xml:space="preserve">Acest document furnizează </w:t>
            </w:r>
            <w:proofErr w:type="spellStart"/>
            <w:r w:rsidRPr="00D67636">
              <w:rPr>
                <w:rFonts w:ascii="Trebuchet MS" w:eastAsia="Trebuchet MS" w:hAnsi="Trebuchet MS" w:cs="Trebuchet MS"/>
              </w:rPr>
              <w:t>informaţiile</w:t>
            </w:r>
            <w:proofErr w:type="spellEnd"/>
            <w:r w:rsidRPr="00D67636">
              <w:rPr>
                <w:rFonts w:ascii="Trebuchet MS" w:eastAsia="Trebuchet MS" w:hAnsi="Trebuchet MS" w:cs="Trebuchet MS"/>
              </w:rPr>
              <w:t xml:space="preserve"> necesare </w:t>
            </w:r>
            <w:r w:rsidR="00000DB1" w:rsidRPr="00D67636">
              <w:rPr>
                <w:rFonts w:ascii="Trebuchet MS" w:eastAsia="Trebuchet MS" w:hAnsi="Trebuchet MS" w:cs="Trebuchet MS"/>
              </w:rPr>
              <w:t>în vederea</w:t>
            </w:r>
            <w:r w:rsidRPr="00D67636">
              <w:rPr>
                <w:rFonts w:ascii="Trebuchet MS" w:eastAsia="Trebuchet MS" w:hAnsi="Trebuchet MS" w:cs="Trebuchet MS"/>
              </w:rPr>
              <w:t xml:space="preserve"> acces</w:t>
            </w:r>
            <w:r w:rsidR="00000DB1" w:rsidRPr="00D67636">
              <w:rPr>
                <w:rFonts w:ascii="Trebuchet MS" w:eastAsia="Trebuchet MS" w:hAnsi="Trebuchet MS" w:cs="Trebuchet MS"/>
              </w:rPr>
              <w:t>ării</w:t>
            </w:r>
            <w:r w:rsidRPr="00D67636">
              <w:rPr>
                <w:rFonts w:ascii="Trebuchet MS" w:eastAsia="Trebuchet MS" w:hAnsi="Trebuchet MS" w:cs="Trebuchet MS"/>
              </w:rPr>
              <w:t xml:space="preserve"> finanțării </w:t>
            </w:r>
            <w:r w:rsidR="00654C2A" w:rsidRPr="00D67636">
              <w:rPr>
                <w:rFonts w:ascii="Trebuchet MS" w:eastAsia="Trebuchet MS" w:hAnsi="Trebuchet MS" w:cs="Trebuchet MS"/>
              </w:rPr>
              <w:t xml:space="preserve">pentru apelul de proiecte nr. 1,  </w:t>
            </w:r>
            <w:r w:rsidR="002668F9" w:rsidRPr="00FD0052">
              <w:rPr>
                <w:rFonts w:ascii="Trebuchet MS" w:eastAsia="Trebuchet MS" w:hAnsi="Trebuchet MS" w:cs="Trebuchet MS"/>
                <w:lang w:val="it-IT"/>
              </w:rPr>
              <w:t>Acțiun</w:t>
            </w:r>
            <w:r w:rsidR="002D7228" w:rsidRPr="00FD0052">
              <w:rPr>
                <w:rFonts w:ascii="Trebuchet MS" w:eastAsia="Trebuchet MS" w:hAnsi="Trebuchet MS" w:cs="Trebuchet MS"/>
                <w:lang w:val="it-IT"/>
              </w:rPr>
              <w:t>ea</w:t>
            </w:r>
            <w:r w:rsidR="002668F9" w:rsidRPr="00FD0052">
              <w:rPr>
                <w:rFonts w:ascii="Trebuchet MS" w:eastAsia="Trebuchet MS" w:hAnsi="Trebuchet MS" w:cs="Trebuchet MS"/>
                <w:lang w:val="it-IT"/>
              </w:rPr>
              <w:t xml:space="preserve"> 3.1 - Creșterea rolului culturii în societate prin valorificarea avantajelor digitalizării</w:t>
            </w:r>
            <w:r w:rsidR="009465F0" w:rsidRPr="00FD0052">
              <w:rPr>
                <w:rFonts w:ascii="Trebuchet MS" w:eastAsia="Trebuchet MS" w:hAnsi="Trebuchet MS" w:cs="Trebuchet MS"/>
                <w:lang w:val="it-IT"/>
              </w:rPr>
              <w:t xml:space="preserve"> - </w:t>
            </w:r>
            <w:r w:rsidR="009465F0" w:rsidRPr="00FD0052">
              <w:rPr>
                <w:rFonts w:ascii="Trebuchet MS" w:eastAsia="Trebuchet MS" w:hAnsi="Trebuchet MS" w:cs="Trebuchet MS"/>
                <w:b/>
                <w:bCs/>
                <w:lang w:val="it-IT"/>
              </w:rPr>
              <w:t xml:space="preserve">Măsura </w:t>
            </w:r>
            <w:r w:rsidR="0020264A">
              <w:rPr>
                <w:rFonts w:ascii="Trebuchet MS" w:eastAsia="Trebuchet MS" w:hAnsi="Trebuchet MS" w:cs="Trebuchet MS"/>
                <w:b/>
                <w:bCs/>
                <w:lang w:val="it-IT"/>
              </w:rPr>
              <w:t>3</w:t>
            </w:r>
            <w:r w:rsidR="009465F0" w:rsidRPr="00FD0052">
              <w:rPr>
                <w:rFonts w:ascii="Trebuchet MS" w:eastAsia="Trebuchet MS" w:hAnsi="Trebuchet MS" w:cs="Trebuchet MS"/>
                <w:b/>
                <w:bCs/>
                <w:lang w:val="it-IT"/>
              </w:rPr>
              <w:t xml:space="preserve">: </w:t>
            </w:r>
            <w:r w:rsidR="0020264A" w:rsidRPr="0020264A">
              <w:rPr>
                <w:rFonts w:ascii="Trebuchet MS" w:eastAsia="Trebuchet MS" w:hAnsi="Trebuchet MS" w:cs="Trebuchet MS"/>
                <w:b/>
                <w:bCs/>
                <w:lang w:val="it-IT"/>
              </w:rPr>
              <w:t>Creșterea consumului de carte și mobilizarea de noi audiențe prin utilizarea instrumentelor digitale</w:t>
            </w:r>
            <w:r w:rsidR="00654C2A" w:rsidRPr="00D67636">
              <w:rPr>
                <w:rFonts w:ascii="Trebuchet MS" w:eastAsia="Trebuchet MS" w:hAnsi="Trebuchet MS" w:cs="Trebuchet MS"/>
              </w:rPr>
              <w:t>,</w:t>
            </w:r>
            <w:r w:rsidR="002D7228" w:rsidRPr="00D67636">
              <w:rPr>
                <w:rFonts w:ascii="Trebuchet MS" w:eastAsia="Trebuchet MS" w:hAnsi="Trebuchet MS" w:cs="Trebuchet MS"/>
              </w:rPr>
              <w:t xml:space="preserve"> </w:t>
            </w:r>
            <w:r w:rsidR="00654C2A" w:rsidRPr="00D67636">
              <w:rPr>
                <w:rFonts w:ascii="Trebuchet MS" w:eastAsia="Trebuchet MS" w:hAnsi="Trebuchet MS" w:cs="Trebuchet MS"/>
              </w:rPr>
              <w:t>Programul Cre</w:t>
            </w:r>
            <w:r w:rsidR="00487A21" w:rsidRPr="00D67636">
              <w:rPr>
                <w:rFonts w:ascii="Trebuchet MS" w:eastAsia="Trebuchet MS" w:hAnsi="Trebuchet MS" w:cs="Trebuchet MS"/>
              </w:rPr>
              <w:t>ș</w:t>
            </w:r>
            <w:r w:rsidR="00654C2A" w:rsidRPr="00D67636">
              <w:rPr>
                <w:rFonts w:ascii="Trebuchet MS" w:eastAsia="Trebuchet MS" w:hAnsi="Trebuchet MS" w:cs="Trebuchet MS"/>
              </w:rPr>
              <w:t xml:space="preserve">tere Inteligentă, Digitalizare </w:t>
            </w:r>
            <w:r w:rsidR="00487A21" w:rsidRPr="00D67636">
              <w:rPr>
                <w:rFonts w:ascii="Trebuchet MS" w:eastAsia="Trebuchet MS" w:hAnsi="Trebuchet MS" w:cs="Trebuchet MS"/>
              </w:rPr>
              <w:t>ș</w:t>
            </w:r>
            <w:r w:rsidR="00654C2A" w:rsidRPr="00D67636">
              <w:rPr>
                <w:rFonts w:ascii="Trebuchet MS" w:eastAsia="Trebuchet MS" w:hAnsi="Trebuchet MS" w:cs="Trebuchet MS"/>
              </w:rPr>
              <w:t>i Instrumente Financiare (</w:t>
            </w:r>
            <w:proofErr w:type="spellStart"/>
            <w:r w:rsidR="00654C2A" w:rsidRPr="00D67636">
              <w:rPr>
                <w:rFonts w:ascii="Trebuchet MS" w:eastAsia="Trebuchet MS" w:hAnsi="Trebuchet MS" w:cs="Trebuchet MS"/>
              </w:rPr>
              <w:t>PoCIDIF</w:t>
            </w:r>
            <w:proofErr w:type="spellEnd"/>
            <w:r w:rsidR="00654C2A" w:rsidRPr="00D67636">
              <w:rPr>
                <w:rFonts w:ascii="Trebuchet MS" w:eastAsia="Trebuchet MS" w:hAnsi="Trebuchet MS" w:cs="Trebuchet MS"/>
              </w:rPr>
              <w:t>), cu respectarea legi</w:t>
            </w:r>
            <w:r w:rsidR="00C171E1" w:rsidRPr="00D67636">
              <w:rPr>
                <w:rFonts w:ascii="Trebuchet MS" w:eastAsia="Trebuchet MS" w:hAnsi="Trebuchet MS" w:cs="Trebuchet MS"/>
              </w:rPr>
              <w:t>s</w:t>
            </w:r>
            <w:r w:rsidR="00654C2A" w:rsidRPr="00D67636">
              <w:rPr>
                <w:rFonts w:ascii="Trebuchet MS" w:eastAsia="Trebuchet MS" w:hAnsi="Trebuchet MS" w:cs="Trebuchet MS"/>
              </w:rPr>
              <w:t>la</w:t>
            </w:r>
            <w:r w:rsidR="00487A21" w:rsidRPr="00D67636">
              <w:rPr>
                <w:rFonts w:ascii="Trebuchet MS" w:eastAsia="Trebuchet MS" w:hAnsi="Trebuchet MS" w:cs="Trebuchet MS"/>
              </w:rPr>
              <w:t>ț</w:t>
            </w:r>
            <w:r w:rsidR="00654C2A" w:rsidRPr="00D67636">
              <w:rPr>
                <w:rFonts w:ascii="Trebuchet MS" w:eastAsia="Trebuchet MS" w:hAnsi="Trebuchet MS" w:cs="Trebuchet MS"/>
              </w:rPr>
              <w:t>iei în vigoare.</w:t>
            </w:r>
          </w:p>
          <w:p w14:paraId="177CDF3B" w14:textId="77777777" w:rsidR="000E125C" w:rsidRPr="000E125C" w:rsidRDefault="000E125C" w:rsidP="000E125C">
            <w:pPr>
              <w:pStyle w:val="Default"/>
              <w:spacing w:before="120"/>
              <w:jc w:val="both"/>
              <w:rPr>
                <w:rFonts w:ascii="Trebuchet MS" w:hAnsi="Trebuchet MS" w:cstheme="minorBidi"/>
                <w:color w:val="0070C0"/>
                <w:sz w:val="22"/>
                <w:szCs w:val="22"/>
                <w:lang w:val="ro-RO"/>
              </w:rPr>
            </w:pPr>
            <w:r w:rsidRPr="00D67636">
              <w:rPr>
                <w:rFonts w:ascii="Trebuchet MS" w:hAnsi="Trebuchet MS" w:cstheme="minorBidi"/>
                <w:color w:val="auto"/>
                <w:sz w:val="22"/>
                <w:szCs w:val="22"/>
                <w:lang w:val="ro-RO"/>
              </w:rPr>
              <w:t xml:space="preserve">Acest document nu are valoare de act normativ </w:t>
            </w:r>
            <w:proofErr w:type="spellStart"/>
            <w:r w:rsidRPr="00D67636">
              <w:rPr>
                <w:rFonts w:ascii="Trebuchet MS" w:hAnsi="Trebuchet MS" w:cstheme="minorBidi"/>
                <w:color w:val="auto"/>
                <w:sz w:val="22"/>
                <w:szCs w:val="22"/>
                <w:lang w:val="ro-RO"/>
              </w:rPr>
              <w:t>şi</w:t>
            </w:r>
            <w:proofErr w:type="spellEnd"/>
            <w:r w:rsidRPr="00D67636">
              <w:rPr>
                <w:rFonts w:ascii="Trebuchet MS" w:hAnsi="Trebuchet MS" w:cstheme="minorBidi"/>
                <w:color w:val="auto"/>
                <w:sz w:val="22"/>
                <w:szCs w:val="22"/>
                <w:lang w:val="ro-RO"/>
              </w:rPr>
              <w:t xml:space="preserve"> nu exonerează </w:t>
            </w:r>
            <w:proofErr w:type="spellStart"/>
            <w:r w:rsidRPr="00D67636">
              <w:rPr>
                <w:rFonts w:ascii="Trebuchet MS" w:hAnsi="Trebuchet MS" w:cstheme="minorBidi"/>
                <w:color w:val="auto"/>
                <w:sz w:val="22"/>
                <w:szCs w:val="22"/>
                <w:lang w:val="ro-RO"/>
              </w:rPr>
              <w:t>solicitanţii</w:t>
            </w:r>
            <w:proofErr w:type="spellEnd"/>
            <w:r w:rsidRPr="00D67636">
              <w:rPr>
                <w:rFonts w:ascii="Trebuchet MS" w:hAnsi="Trebuchet MS" w:cstheme="minorBidi"/>
                <w:color w:val="auto"/>
                <w:sz w:val="22"/>
                <w:szCs w:val="22"/>
                <w:lang w:val="ro-RO"/>
              </w:rPr>
              <w:t xml:space="preserve"> de obligația respectării </w:t>
            </w:r>
            <w:proofErr w:type="spellStart"/>
            <w:r w:rsidRPr="00D67636">
              <w:rPr>
                <w:rFonts w:ascii="Trebuchet MS" w:hAnsi="Trebuchet MS" w:cstheme="minorBidi"/>
                <w:color w:val="auto"/>
                <w:sz w:val="22"/>
                <w:szCs w:val="22"/>
                <w:lang w:val="ro-RO"/>
              </w:rPr>
              <w:t>legislaţiei</w:t>
            </w:r>
            <w:proofErr w:type="spellEnd"/>
            <w:r w:rsidRPr="00D67636">
              <w:rPr>
                <w:rFonts w:ascii="Trebuchet MS" w:hAnsi="Trebuchet MS" w:cstheme="minorBidi"/>
                <w:color w:val="auto"/>
                <w:sz w:val="22"/>
                <w:szCs w:val="22"/>
                <w:lang w:val="ro-RO"/>
              </w:rPr>
              <w:t xml:space="preserve"> în vigoare la nivel </w:t>
            </w:r>
            <w:proofErr w:type="spellStart"/>
            <w:r w:rsidRPr="00D67636">
              <w:rPr>
                <w:rFonts w:ascii="Trebuchet MS" w:hAnsi="Trebuchet MS" w:cstheme="minorBidi"/>
                <w:color w:val="auto"/>
                <w:sz w:val="22"/>
                <w:szCs w:val="22"/>
                <w:lang w:val="ro-RO"/>
              </w:rPr>
              <w:t>naţional</w:t>
            </w:r>
            <w:proofErr w:type="spellEnd"/>
            <w:r w:rsidRPr="00D67636">
              <w:rPr>
                <w:rFonts w:ascii="Trebuchet MS" w:hAnsi="Trebuchet MS" w:cstheme="minorBidi"/>
                <w:color w:val="auto"/>
                <w:sz w:val="22"/>
                <w:szCs w:val="22"/>
                <w:lang w:val="ro-RO"/>
              </w:rPr>
              <w:t xml:space="preserve"> </w:t>
            </w:r>
            <w:proofErr w:type="spellStart"/>
            <w:r w:rsidRPr="00D67636">
              <w:rPr>
                <w:rFonts w:ascii="Trebuchet MS" w:hAnsi="Trebuchet MS" w:cstheme="minorBidi"/>
                <w:color w:val="auto"/>
                <w:sz w:val="22"/>
                <w:szCs w:val="22"/>
                <w:lang w:val="ro-RO"/>
              </w:rPr>
              <w:t>şi</w:t>
            </w:r>
            <w:proofErr w:type="spellEnd"/>
            <w:r w:rsidRPr="00D67636">
              <w:rPr>
                <w:rFonts w:ascii="Trebuchet MS" w:hAnsi="Trebuchet MS" w:cstheme="minorBidi"/>
                <w:color w:val="auto"/>
                <w:sz w:val="22"/>
                <w:szCs w:val="22"/>
                <w:lang w:val="ro-RO"/>
              </w:rPr>
              <w:t xml:space="preserve"> european. În caz de contradicție între prevederile prezentului ghid al solicitantului și prevederile legislației în vigoare, acestea din urmă prevalează.</w:t>
            </w:r>
          </w:p>
        </w:tc>
      </w:tr>
    </w:tbl>
    <w:p w14:paraId="271BB618" w14:textId="77777777" w:rsidR="00461B6E" w:rsidRPr="00C42312" w:rsidRDefault="00654C2A">
      <w:pPr>
        <w:pStyle w:val="Heading2"/>
        <w:numPr>
          <w:ilvl w:val="1"/>
          <w:numId w:val="3"/>
        </w:numPr>
        <w:rPr>
          <w:rFonts w:ascii="Trebuchet MS" w:hAnsi="Trebuchet MS"/>
          <w:b w:val="0"/>
          <w:bCs/>
          <w:i/>
          <w:iCs/>
          <w:sz w:val="22"/>
          <w:szCs w:val="22"/>
        </w:rPr>
      </w:pPr>
      <w:bookmarkStart w:id="4" w:name="_Toc153266322"/>
      <w:r w:rsidRPr="00C42312">
        <w:rPr>
          <w:rFonts w:ascii="Trebuchet MS" w:hAnsi="Trebuchet MS"/>
          <w:b w:val="0"/>
          <w:bCs/>
          <w:i/>
          <w:iCs/>
          <w:sz w:val="22"/>
          <w:szCs w:val="22"/>
        </w:rPr>
        <w:t>Abrevieri</w:t>
      </w:r>
      <w:bookmarkEnd w:id="4"/>
      <w:r w:rsidRPr="00C42312">
        <w:rPr>
          <w:rFonts w:ascii="Trebuchet MS" w:hAnsi="Trebuchet MS"/>
          <w:b w:val="0"/>
          <w:bCs/>
          <w:i/>
          <w:iCs/>
          <w:sz w:val="22"/>
          <w:szCs w:val="22"/>
        </w:rPr>
        <w:tab/>
      </w:r>
    </w:p>
    <w:tbl>
      <w:tblPr>
        <w:tblStyle w:val="a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16E13749" w14:textId="77777777">
        <w:tc>
          <w:tcPr>
            <w:tcW w:w="9396" w:type="dxa"/>
          </w:tcPr>
          <w:p w14:paraId="6D258278" w14:textId="77777777" w:rsidR="00461B6E" w:rsidRPr="00C42312" w:rsidRDefault="00654C2A">
            <w:pPr>
              <w:spacing w:before="120" w:after="120"/>
              <w:rPr>
                <w:rFonts w:ascii="Trebuchet MS" w:eastAsia="Trebuchet MS" w:hAnsi="Trebuchet MS" w:cs="Trebuchet MS"/>
              </w:rPr>
            </w:pPr>
            <w:r w:rsidRPr="00C42312">
              <w:rPr>
                <w:rFonts w:ascii="Trebuchet MS" w:eastAsia="Trebuchet MS" w:hAnsi="Trebuchet MS" w:cs="Trebuchet MS"/>
              </w:rPr>
              <w:t>AA - Autoritatea de Audit</w:t>
            </w:r>
          </w:p>
          <w:p w14:paraId="530B27EF" w14:textId="77777777" w:rsidR="00461B6E" w:rsidRPr="00C42312" w:rsidRDefault="00654C2A">
            <w:pPr>
              <w:spacing w:before="120" w:after="120"/>
              <w:rPr>
                <w:rFonts w:ascii="Trebuchet MS" w:eastAsia="Trebuchet MS" w:hAnsi="Trebuchet MS" w:cs="Trebuchet MS"/>
              </w:rPr>
            </w:pPr>
            <w:r w:rsidRPr="00C42312">
              <w:rPr>
                <w:rFonts w:ascii="Trebuchet MS" w:eastAsia="Trebuchet MS" w:hAnsi="Trebuchet MS" w:cs="Trebuchet MS"/>
              </w:rPr>
              <w:t>AM – Autoritatea de Manage</w:t>
            </w:r>
            <w:r w:rsidR="00C171E1" w:rsidRPr="00C42312">
              <w:rPr>
                <w:rFonts w:ascii="Trebuchet MS" w:eastAsia="Trebuchet MS" w:hAnsi="Trebuchet MS" w:cs="Trebuchet MS"/>
              </w:rPr>
              <w:t>m</w:t>
            </w:r>
            <w:r w:rsidRPr="00C42312">
              <w:rPr>
                <w:rFonts w:ascii="Trebuchet MS" w:eastAsia="Trebuchet MS" w:hAnsi="Trebuchet MS" w:cs="Trebuchet MS"/>
              </w:rPr>
              <w:t>ent</w:t>
            </w:r>
          </w:p>
          <w:p w14:paraId="6E07DCDB" w14:textId="77777777" w:rsidR="004C100D" w:rsidRPr="00C42312" w:rsidRDefault="004C100D" w:rsidP="0063401A">
            <w:pPr>
              <w:spacing w:before="120" w:after="120"/>
              <w:rPr>
                <w:rFonts w:ascii="Trebuchet MS" w:hAnsi="Trebuchet MS"/>
                <w:iCs/>
                <w:color w:val="000000" w:themeColor="text1"/>
              </w:rPr>
            </w:pPr>
            <w:r w:rsidRPr="00C42312">
              <w:rPr>
                <w:rFonts w:ascii="Trebuchet MS" w:hAnsi="Trebuchet MS"/>
                <w:iCs/>
                <w:color w:val="000000" w:themeColor="text1"/>
              </w:rPr>
              <w:t>CE/COM – Comisia Europeană</w:t>
            </w:r>
          </w:p>
          <w:p w14:paraId="3EB0A004" w14:textId="77777777" w:rsidR="00461B6E" w:rsidRPr="00C42312" w:rsidRDefault="00654C2A">
            <w:pPr>
              <w:spacing w:before="120" w:after="120"/>
              <w:rPr>
                <w:rFonts w:ascii="Trebuchet MS" w:eastAsia="Trebuchet MS" w:hAnsi="Trebuchet MS" w:cs="Trebuchet MS"/>
              </w:rPr>
            </w:pPr>
            <w:r w:rsidRPr="00C42312">
              <w:rPr>
                <w:rFonts w:ascii="Trebuchet MS" w:eastAsia="Arial" w:hAnsi="Trebuchet MS" w:cs="Arial"/>
              </w:rPr>
              <w:t>CF – Cerere de finan</w:t>
            </w:r>
            <w:r w:rsidR="00487A21" w:rsidRPr="00C42312">
              <w:rPr>
                <w:rFonts w:ascii="Trebuchet MS" w:eastAsia="Arial" w:hAnsi="Trebuchet MS" w:cs="Arial"/>
              </w:rPr>
              <w:t>ț</w:t>
            </w:r>
            <w:r w:rsidRPr="00C42312">
              <w:rPr>
                <w:rFonts w:ascii="Trebuchet MS" w:eastAsia="Arial" w:hAnsi="Trebuchet MS" w:cs="Arial"/>
              </w:rPr>
              <w:t>are</w:t>
            </w:r>
          </w:p>
          <w:p w14:paraId="18F78702" w14:textId="77777777" w:rsidR="00461B6E" w:rsidRPr="00C42312" w:rsidRDefault="00654C2A">
            <w:pPr>
              <w:spacing w:before="120" w:after="120"/>
              <w:rPr>
                <w:rFonts w:ascii="Trebuchet MS" w:eastAsia="Trebuchet MS" w:hAnsi="Trebuchet MS" w:cs="Trebuchet MS"/>
              </w:rPr>
            </w:pPr>
            <w:r w:rsidRPr="00C42312">
              <w:rPr>
                <w:rFonts w:ascii="Trebuchet MS" w:eastAsia="Trebuchet MS" w:hAnsi="Trebuchet MS" w:cs="Trebuchet MS"/>
              </w:rPr>
              <w:t>CM - Comitet de Monitorizare</w:t>
            </w:r>
          </w:p>
          <w:p w14:paraId="6B030B20" w14:textId="77777777" w:rsidR="005D5689" w:rsidRPr="00C42312" w:rsidRDefault="005D5689" w:rsidP="001A0E22">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CTE - Comitetul </w:t>
            </w:r>
            <w:proofErr w:type="spellStart"/>
            <w:r w:rsidRPr="00C42312">
              <w:rPr>
                <w:rFonts w:ascii="Trebuchet MS" w:eastAsia="Trebuchet MS" w:hAnsi="Trebuchet MS" w:cs="Trebuchet MS"/>
              </w:rPr>
              <w:t>Tehnico</w:t>
            </w:r>
            <w:proofErr w:type="spellEnd"/>
            <w:r w:rsidRPr="00C42312">
              <w:rPr>
                <w:rFonts w:ascii="Trebuchet MS" w:eastAsia="Trebuchet MS" w:hAnsi="Trebuchet MS" w:cs="Trebuchet MS"/>
              </w:rPr>
              <w:t xml:space="preserve">-Economic </w:t>
            </w:r>
          </w:p>
          <w:p w14:paraId="6ECEBBB0" w14:textId="77777777" w:rsidR="00461B6E" w:rsidRPr="00C42312" w:rsidRDefault="00654C2A">
            <w:pPr>
              <w:spacing w:before="120" w:after="120"/>
              <w:rPr>
                <w:rFonts w:ascii="Trebuchet MS" w:eastAsia="Trebuchet MS" w:hAnsi="Trebuchet MS" w:cs="Trebuchet MS"/>
              </w:rPr>
            </w:pPr>
            <w:r w:rsidRPr="00C42312">
              <w:rPr>
                <w:rFonts w:ascii="Trebuchet MS" w:eastAsia="Trebuchet MS" w:hAnsi="Trebuchet MS" w:cs="Trebuchet MS"/>
              </w:rPr>
              <w:t>DNSH - Principiul de „a nu prejudicia în mod semnificativ”</w:t>
            </w:r>
          </w:p>
          <w:p w14:paraId="0C0352E4" w14:textId="77777777" w:rsidR="00461B6E" w:rsidRPr="00C42312" w:rsidRDefault="00654C2A">
            <w:pPr>
              <w:spacing w:before="120" w:after="120"/>
              <w:rPr>
                <w:rFonts w:ascii="Trebuchet MS" w:eastAsia="Trebuchet MS" w:hAnsi="Trebuchet MS" w:cs="Trebuchet MS"/>
              </w:rPr>
            </w:pPr>
            <w:r w:rsidRPr="00C42312">
              <w:rPr>
                <w:rFonts w:ascii="Trebuchet MS" w:eastAsia="Trebuchet MS" w:hAnsi="Trebuchet MS" w:cs="Trebuchet MS"/>
              </w:rPr>
              <w:t xml:space="preserve">ETF - Evaluarea tehnică </w:t>
            </w:r>
            <w:r w:rsidR="00487A21" w:rsidRPr="00C42312">
              <w:rPr>
                <w:rFonts w:ascii="Trebuchet MS" w:eastAsia="Trebuchet MS" w:hAnsi="Trebuchet MS" w:cs="Trebuchet MS"/>
              </w:rPr>
              <w:t>ș</w:t>
            </w:r>
            <w:r w:rsidRPr="00C42312">
              <w:rPr>
                <w:rFonts w:ascii="Trebuchet MS" w:eastAsia="Trebuchet MS" w:hAnsi="Trebuchet MS" w:cs="Trebuchet MS"/>
              </w:rPr>
              <w:t>i financiară</w:t>
            </w:r>
          </w:p>
          <w:p w14:paraId="768FA35B" w14:textId="77777777" w:rsidR="00461B6E" w:rsidRDefault="00654C2A">
            <w:pPr>
              <w:spacing w:before="120" w:after="120"/>
              <w:rPr>
                <w:rFonts w:ascii="Trebuchet MS" w:eastAsia="Trebuchet MS" w:hAnsi="Trebuchet MS" w:cs="Trebuchet MS"/>
              </w:rPr>
            </w:pPr>
            <w:r w:rsidRPr="00C42312">
              <w:rPr>
                <w:rFonts w:ascii="Trebuchet MS" w:eastAsia="Trebuchet MS" w:hAnsi="Trebuchet MS" w:cs="Trebuchet MS"/>
              </w:rPr>
              <w:t xml:space="preserve">FEDR – Fondul </w:t>
            </w:r>
            <w:r w:rsidR="00FC60B9" w:rsidRPr="00C42312">
              <w:rPr>
                <w:rFonts w:ascii="Trebuchet MS" w:eastAsia="Trebuchet MS" w:hAnsi="Trebuchet MS" w:cs="Trebuchet MS"/>
              </w:rPr>
              <w:t>e</w:t>
            </w:r>
            <w:r w:rsidRPr="00C42312">
              <w:rPr>
                <w:rFonts w:ascii="Trebuchet MS" w:eastAsia="Trebuchet MS" w:hAnsi="Trebuchet MS" w:cs="Trebuchet MS"/>
              </w:rPr>
              <w:t xml:space="preserve">uropean </w:t>
            </w:r>
            <w:r w:rsidR="002D5D22" w:rsidRPr="00C42312">
              <w:rPr>
                <w:rFonts w:ascii="Trebuchet MS" w:eastAsia="Trebuchet MS" w:hAnsi="Trebuchet MS" w:cs="Trebuchet MS"/>
              </w:rPr>
              <w:t xml:space="preserve">de </w:t>
            </w:r>
            <w:r w:rsidR="00FC60B9" w:rsidRPr="00C42312">
              <w:rPr>
                <w:rFonts w:ascii="Trebuchet MS" w:eastAsia="Trebuchet MS" w:hAnsi="Trebuchet MS" w:cs="Trebuchet MS"/>
              </w:rPr>
              <w:t>d</w:t>
            </w:r>
            <w:r w:rsidRPr="00C42312">
              <w:rPr>
                <w:rFonts w:ascii="Trebuchet MS" w:eastAsia="Trebuchet MS" w:hAnsi="Trebuchet MS" w:cs="Trebuchet MS"/>
              </w:rPr>
              <w:t xml:space="preserve">ezvoltare </w:t>
            </w:r>
            <w:r w:rsidR="00FC60B9" w:rsidRPr="00C42312">
              <w:rPr>
                <w:rFonts w:ascii="Trebuchet MS" w:eastAsia="Trebuchet MS" w:hAnsi="Trebuchet MS" w:cs="Trebuchet MS"/>
              </w:rPr>
              <w:t>r</w:t>
            </w:r>
            <w:r w:rsidRPr="00C42312">
              <w:rPr>
                <w:rFonts w:ascii="Trebuchet MS" w:eastAsia="Trebuchet MS" w:hAnsi="Trebuchet MS" w:cs="Trebuchet MS"/>
              </w:rPr>
              <w:t>egională</w:t>
            </w:r>
          </w:p>
          <w:p w14:paraId="7F7AD28A" w14:textId="77777777" w:rsidR="001105B4" w:rsidRPr="001105B4" w:rsidRDefault="001105B4" w:rsidP="001105B4">
            <w:pPr>
              <w:spacing w:before="120" w:after="120"/>
              <w:rPr>
                <w:rFonts w:ascii="Trebuchet MS" w:eastAsia="Trebuchet MS" w:hAnsi="Trebuchet MS" w:cs="Trebuchet MS"/>
              </w:rPr>
            </w:pPr>
            <w:r>
              <w:rPr>
                <w:rFonts w:ascii="Trebuchet MS" w:eastAsia="Trebuchet MS" w:hAnsi="Trebuchet MS" w:cs="Trebuchet MS"/>
              </w:rPr>
              <w:t xml:space="preserve">LDR - </w:t>
            </w:r>
            <w:r w:rsidRPr="001105B4">
              <w:rPr>
                <w:rFonts w:ascii="Trebuchet MS" w:eastAsia="Trebuchet MS" w:hAnsi="Trebuchet MS" w:cs="Trebuchet MS"/>
              </w:rPr>
              <w:t>Regiuni mai puțin dezvoltate</w:t>
            </w:r>
          </w:p>
          <w:p w14:paraId="25EBFB56" w14:textId="77777777" w:rsidR="001105B4" w:rsidRPr="00C42312" w:rsidRDefault="001105B4" w:rsidP="001105B4">
            <w:pPr>
              <w:spacing w:before="120" w:after="120"/>
              <w:rPr>
                <w:rFonts w:ascii="Trebuchet MS" w:eastAsia="Trebuchet MS" w:hAnsi="Trebuchet MS" w:cs="Trebuchet MS"/>
              </w:rPr>
            </w:pPr>
            <w:r w:rsidRPr="001105B4">
              <w:rPr>
                <w:rFonts w:ascii="Trebuchet MS" w:eastAsia="Trebuchet MS" w:hAnsi="Trebuchet MS" w:cs="Trebuchet MS"/>
              </w:rPr>
              <w:t xml:space="preserve">MDR </w:t>
            </w:r>
            <w:r>
              <w:rPr>
                <w:rFonts w:ascii="Trebuchet MS" w:eastAsia="Trebuchet MS" w:hAnsi="Trebuchet MS" w:cs="Trebuchet MS"/>
              </w:rPr>
              <w:t xml:space="preserve">- </w:t>
            </w:r>
            <w:r w:rsidRPr="001105B4">
              <w:rPr>
                <w:rFonts w:ascii="Trebuchet MS" w:eastAsia="Trebuchet MS" w:hAnsi="Trebuchet MS" w:cs="Trebuchet MS"/>
              </w:rPr>
              <w:t>Regiuni mai dezvoltate</w:t>
            </w:r>
          </w:p>
          <w:p w14:paraId="6915C7D0" w14:textId="77777777" w:rsidR="00461B6E" w:rsidRPr="00C42312" w:rsidRDefault="00654C2A">
            <w:pPr>
              <w:spacing w:before="120" w:after="120"/>
              <w:rPr>
                <w:rFonts w:ascii="Trebuchet MS" w:eastAsia="Trebuchet MS" w:hAnsi="Trebuchet MS" w:cs="Trebuchet MS"/>
              </w:rPr>
            </w:pPr>
            <w:r w:rsidRPr="00C42312">
              <w:rPr>
                <w:rFonts w:ascii="Trebuchet MS" w:eastAsia="Arial" w:hAnsi="Trebuchet MS" w:cs="Arial"/>
              </w:rPr>
              <w:t>MIPE - Ministerul Investi</w:t>
            </w:r>
            <w:r w:rsidR="00487A21" w:rsidRPr="00C42312">
              <w:rPr>
                <w:rFonts w:ascii="Trebuchet MS" w:eastAsia="Arial" w:hAnsi="Trebuchet MS" w:cs="Arial"/>
              </w:rPr>
              <w:t>ț</w:t>
            </w:r>
            <w:r w:rsidRPr="00C42312">
              <w:rPr>
                <w:rFonts w:ascii="Trebuchet MS" w:eastAsia="Arial" w:hAnsi="Trebuchet MS" w:cs="Arial"/>
              </w:rPr>
              <w:t xml:space="preserve">iilor </w:t>
            </w:r>
            <w:r w:rsidR="00487A21" w:rsidRPr="00C42312">
              <w:rPr>
                <w:rFonts w:ascii="Trebuchet MS" w:eastAsia="Arial" w:hAnsi="Trebuchet MS" w:cs="Arial"/>
              </w:rPr>
              <w:t>ș</w:t>
            </w:r>
            <w:r w:rsidRPr="00C42312">
              <w:rPr>
                <w:rFonts w:ascii="Trebuchet MS" w:eastAsia="Arial" w:hAnsi="Trebuchet MS" w:cs="Arial"/>
              </w:rPr>
              <w:t>i Proiectelor Europene</w:t>
            </w:r>
          </w:p>
          <w:p w14:paraId="039F71E6" w14:textId="77777777" w:rsidR="00461B6E" w:rsidRPr="00C42312" w:rsidRDefault="00654C2A">
            <w:pPr>
              <w:spacing w:before="120" w:after="120"/>
              <w:jc w:val="both"/>
              <w:rPr>
                <w:rFonts w:ascii="Trebuchet MS" w:eastAsia="Trebuchet MS" w:hAnsi="Trebuchet MS" w:cs="Trebuchet MS"/>
              </w:rPr>
            </w:pPr>
            <w:proofErr w:type="spellStart"/>
            <w:r w:rsidRPr="00C42312">
              <w:rPr>
                <w:rFonts w:ascii="Trebuchet MS" w:eastAsia="Trebuchet MS" w:hAnsi="Trebuchet MS" w:cs="Trebuchet MS"/>
              </w:rPr>
              <w:t>P</w:t>
            </w:r>
            <w:r w:rsidR="00C171E1" w:rsidRPr="00C42312">
              <w:rPr>
                <w:rFonts w:ascii="Trebuchet MS" w:eastAsia="Trebuchet MS" w:hAnsi="Trebuchet MS" w:cs="Trebuchet MS"/>
              </w:rPr>
              <w:t>o</w:t>
            </w:r>
            <w:r w:rsidRPr="00C42312">
              <w:rPr>
                <w:rFonts w:ascii="Trebuchet MS" w:eastAsia="Trebuchet MS" w:hAnsi="Trebuchet MS" w:cs="Trebuchet MS"/>
              </w:rPr>
              <w:t>CI</w:t>
            </w:r>
            <w:r w:rsidR="00DC23CC" w:rsidRPr="00C42312">
              <w:rPr>
                <w:rFonts w:ascii="Trebuchet MS" w:eastAsia="Trebuchet MS" w:hAnsi="Trebuchet MS" w:cs="Trebuchet MS"/>
              </w:rPr>
              <w:t>D</w:t>
            </w:r>
            <w:r w:rsidRPr="00C42312">
              <w:rPr>
                <w:rFonts w:ascii="Trebuchet MS" w:eastAsia="Trebuchet MS" w:hAnsi="Trebuchet MS" w:cs="Trebuchet MS"/>
              </w:rPr>
              <w:t>IF</w:t>
            </w:r>
            <w:proofErr w:type="spellEnd"/>
            <w:r w:rsidRPr="00C42312">
              <w:rPr>
                <w:rFonts w:ascii="Trebuchet MS" w:eastAsia="Trebuchet MS" w:hAnsi="Trebuchet MS" w:cs="Trebuchet MS"/>
              </w:rPr>
              <w:t xml:space="preserve"> </w:t>
            </w:r>
            <w:r w:rsidR="005E3EA7" w:rsidRPr="00C42312">
              <w:rPr>
                <w:rFonts w:ascii="Trebuchet MS" w:eastAsia="Trebuchet MS" w:hAnsi="Trebuchet MS" w:cs="Trebuchet MS"/>
              </w:rPr>
              <w:t>-</w:t>
            </w:r>
            <w:r w:rsidRPr="00C42312">
              <w:rPr>
                <w:rFonts w:ascii="Trebuchet MS" w:eastAsia="Trebuchet MS" w:hAnsi="Trebuchet MS" w:cs="Trebuchet MS"/>
              </w:rPr>
              <w:t xml:space="preserve"> Programul Cre</w:t>
            </w:r>
            <w:r w:rsidR="00487A21" w:rsidRPr="00C42312">
              <w:rPr>
                <w:rFonts w:ascii="Trebuchet MS" w:eastAsia="Trebuchet MS" w:hAnsi="Trebuchet MS" w:cs="Trebuchet MS"/>
              </w:rPr>
              <w:t>ș</w:t>
            </w:r>
            <w:r w:rsidRPr="00C42312">
              <w:rPr>
                <w:rFonts w:ascii="Trebuchet MS" w:eastAsia="Trebuchet MS" w:hAnsi="Trebuchet MS" w:cs="Trebuchet MS"/>
              </w:rPr>
              <w:t xml:space="preserve">tere </w:t>
            </w:r>
            <w:r w:rsidR="00FC60B9" w:rsidRPr="00C42312">
              <w:rPr>
                <w:rFonts w:ascii="Trebuchet MS" w:eastAsia="Trebuchet MS" w:hAnsi="Trebuchet MS" w:cs="Trebuchet MS"/>
              </w:rPr>
              <w:t>I</w:t>
            </w:r>
            <w:r w:rsidRPr="00C42312">
              <w:rPr>
                <w:rFonts w:ascii="Trebuchet MS" w:eastAsia="Trebuchet MS" w:hAnsi="Trebuchet MS" w:cs="Trebuchet MS"/>
              </w:rPr>
              <w:t xml:space="preserve">nteligentă, Digitalizare </w:t>
            </w:r>
            <w:r w:rsidR="00487A21" w:rsidRPr="00C42312">
              <w:rPr>
                <w:rFonts w:ascii="Trebuchet MS" w:eastAsia="Trebuchet MS" w:hAnsi="Trebuchet MS" w:cs="Trebuchet MS"/>
              </w:rPr>
              <w:t>ș</w:t>
            </w:r>
            <w:r w:rsidRPr="00C42312">
              <w:rPr>
                <w:rFonts w:ascii="Trebuchet MS" w:eastAsia="Trebuchet MS" w:hAnsi="Trebuchet MS" w:cs="Trebuchet MS"/>
              </w:rPr>
              <w:t>i Instrumente Financiare</w:t>
            </w:r>
          </w:p>
        </w:tc>
      </w:tr>
    </w:tbl>
    <w:p w14:paraId="59129DDF" w14:textId="77777777" w:rsidR="00461B6E" w:rsidRPr="00C42312" w:rsidRDefault="00654C2A">
      <w:pPr>
        <w:pStyle w:val="Heading2"/>
        <w:numPr>
          <w:ilvl w:val="1"/>
          <w:numId w:val="3"/>
        </w:numPr>
        <w:rPr>
          <w:rFonts w:ascii="Trebuchet MS" w:hAnsi="Trebuchet MS"/>
          <w:b w:val="0"/>
          <w:bCs/>
          <w:i/>
          <w:iCs/>
          <w:sz w:val="22"/>
          <w:szCs w:val="22"/>
        </w:rPr>
      </w:pPr>
      <w:bookmarkStart w:id="5" w:name="_Toc153266323"/>
      <w:r w:rsidRPr="00C42312">
        <w:rPr>
          <w:rFonts w:ascii="Trebuchet MS" w:hAnsi="Trebuchet MS"/>
          <w:b w:val="0"/>
          <w:bCs/>
          <w:i/>
          <w:iCs/>
          <w:sz w:val="22"/>
          <w:szCs w:val="22"/>
        </w:rPr>
        <w:t>Glosar</w:t>
      </w:r>
      <w:bookmarkEnd w:id="5"/>
      <w:r w:rsidRPr="00C42312">
        <w:rPr>
          <w:rFonts w:ascii="Trebuchet MS" w:hAnsi="Trebuchet MS"/>
          <w:b w:val="0"/>
          <w:bCs/>
          <w:i/>
          <w:iCs/>
          <w:sz w:val="22"/>
          <w:szCs w:val="22"/>
        </w:rPr>
        <w:tab/>
      </w:r>
    </w:p>
    <w:tbl>
      <w:tblPr>
        <w:tblStyle w:val="a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78C7045A" w14:textId="77777777">
        <w:tc>
          <w:tcPr>
            <w:tcW w:w="9396" w:type="dxa"/>
          </w:tcPr>
          <w:p w14:paraId="3A3F5040" w14:textId="77777777" w:rsidR="00461B6E" w:rsidRPr="00C42312" w:rsidRDefault="00654C2A">
            <w:pPr>
              <w:spacing w:before="120" w:after="120"/>
              <w:rPr>
                <w:rFonts w:ascii="Trebuchet MS" w:eastAsia="Trebuchet MS" w:hAnsi="Trebuchet MS" w:cs="Trebuchet MS"/>
              </w:rPr>
            </w:pPr>
            <w:r w:rsidRPr="00C42312">
              <w:rPr>
                <w:rFonts w:ascii="Trebuchet MS" w:eastAsia="Trebuchet MS" w:hAnsi="Trebuchet MS" w:cs="Trebuchet MS"/>
              </w:rPr>
              <w:t>În sensul prezentului Ghid, următorii termeni se folosesc cu următoarele în</w:t>
            </w:r>
            <w:r w:rsidR="00487A21" w:rsidRPr="00C42312">
              <w:rPr>
                <w:rFonts w:ascii="Trebuchet MS" w:eastAsia="Trebuchet MS" w:hAnsi="Trebuchet MS" w:cs="Trebuchet MS"/>
              </w:rPr>
              <w:t>ț</w:t>
            </w:r>
            <w:r w:rsidRPr="00C42312">
              <w:rPr>
                <w:rFonts w:ascii="Trebuchet MS" w:eastAsia="Trebuchet MS" w:hAnsi="Trebuchet MS" w:cs="Trebuchet MS"/>
              </w:rPr>
              <w:t>elesuri:</w:t>
            </w:r>
          </w:p>
          <w:p w14:paraId="29F671BB" w14:textId="77777777" w:rsidR="00D41CA6" w:rsidRPr="00C42312" w:rsidRDefault="00D239BA" w:rsidP="00D41CA6">
            <w:pPr>
              <w:spacing w:before="120" w:after="120"/>
              <w:jc w:val="both"/>
              <w:rPr>
                <w:rFonts w:ascii="Trebuchet MS" w:eastAsia="Trebuchet MS" w:hAnsi="Trebuchet MS" w:cs="Trebuchet MS"/>
                <w:color w:val="000000" w:themeColor="text1"/>
              </w:rPr>
            </w:pPr>
            <w:r w:rsidRPr="00D239BA">
              <w:rPr>
                <w:rFonts w:ascii="Trebuchet MS" w:eastAsia="Trebuchet MS" w:hAnsi="Trebuchet MS" w:cs="Trebuchet MS"/>
                <w:b/>
                <w:color w:val="000000" w:themeColor="text1"/>
              </w:rPr>
              <w:t xml:space="preserve">Activitate economică </w:t>
            </w:r>
            <w:r w:rsidRPr="00D239BA">
              <w:rPr>
                <w:rFonts w:ascii="Trebuchet MS" w:eastAsia="Trebuchet MS" w:hAnsi="Trebuchet MS" w:cs="Trebuchet MS"/>
                <w:color w:val="000000" w:themeColor="text1"/>
              </w:rPr>
              <w:t>reprezintă orice activitate care constă în furnizarea de bunuri, /produse, sau prestarea de servicii și</w:t>
            </w:r>
            <w:r w:rsidR="008D41C8">
              <w:rPr>
                <w:rFonts w:ascii="Trebuchet MS" w:eastAsia="Trebuchet MS" w:hAnsi="Trebuchet MS" w:cs="Trebuchet MS"/>
                <w:color w:val="000000" w:themeColor="text1"/>
              </w:rPr>
              <w:t xml:space="preserve"> </w:t>
            </w:r>
            <w:r w:rsidRPr="00D239BA">
              <w:rPr>
                <w:rFonts w:ascii="Trebuchet MS" w:eastAsia="Trebuchet MS" w:hAnsi="Trebuchet MS" w:cs="Trebuchet MS"/>
                <w:color w:val="000000" w:themeColor="text1"/>
              </w:rPr>
              <w:t>sau proiectarea și/sau execuția de lucrări pe o piață</w:t>
            </w:r>
            <w:r w:rsidR="00FA7D2D" w:rsidRPr="00C42312">
              <w:rPr>
                <w:rFonts w:ascii="Trebuchet MS" w:eastAsia="Trebuchet MS" w:hAnsi="Trebuchet MS" w:cs="Trebuchet MS"/>
                <w:color w:val="000000" w:themeColor="text1"/>
              </w:rPr>
              <w:t>.</w:t>
            </w:r>
          </w:p>
          <w:p w14:paraId="6E75DB89" w14:textId="77777777" w:rsidR="00D41CA6" w:rsidRDefault="00D41CA6" w:rsidP="0063401A">
            <w:pPr>
              <w:spacing w:before="120" w:after="120"/>
              <w:jc w:val="both"/>
              <w:rPr>
                <w:rFonts w:ascii="Trebuchet MS" w:eastAsia="Trebuchet MS" w:hAnsi="Trebuchet MS" w:cs="Trebuchet MS"/>
                <w:color w:val="000000" w:themeColor="text1"/>
              </w:rPr>
            </w:pPr>
            <w:r w:rsidRPr="001B1174">
              <w:rPr>
                <w:rFonts w:ascii="Trebuchet MS" w:eastAsia="Trebuchet MS" w:hAnsi="Trebuchet MS" w:cs="Trebuchet MS"/>
                <w:b/>
                <w:color w:val="000000" w:themeColor="text1"/>
              </w:rPr>
              <w:t>Activele fixe</w:t>
            </w:r>
            <w:r w:rsidRPr="00C42312">
              <w:rPr>
                <w:rFonts w:ascii="Trebuchet MS" w:eastAsia="Trebuchet MS" w:hAnsi="Trebuchet MS" w:cs="Trebuchet MS"/>
                <w:color w:val="000000" w:themeColor="text1"/>
              </w:rPr>
              <w:t xml:space="preserve"> sunt acele active deținute de către agenții economici și/sau de către instituțiile publice în scopul utilizării lor pe termen lung. Activele fixe includ activele fixe corporale și necorporale. Active fixe corporale - active fixe care îndeplinesc cumulativ două condiții: au valoarea de intrare mai mare decât limita stabilită prin legislația incidentă în vigoare (2500 lei la data aprobării ghidului) și durata normală de utilizare mai mare de un an; ele pot fi terenuri, clădiri și instalații, utilaje și echipamente; Active fixe necorporale - active fixe fără substanță fizică, care se utilizează pe o perioadă mai mare de un an; ele pot fi brevete, licențe, mărci comerciale, programe informatice, soluții și aplicații informatice, alte drepturi și active similare, precum și investiții în realizarea de instrumente de comercializare on-line a serviciilor/produselor proprii</w:t>
            </w:r>
            <w:r w:rsidR="00FA7D2D" w:rsidRPr="00C42312">
              <w:rPr>
                <w:rFonts w:ascii="Trebuchet MS" w:eastAsia="Trebuchet MS" w:hAnsi="Trebuchet MS" w:cs="Trebuchet MS"/>
                <w:color w:val="000000" w:themeColor="text1"/>
              </w:rPr>
              <w:t>.</w:t>
            </w:r>
          </w:p>
          <w:p w14:paraId="3A741759" w14:textId="77777777" w:rsidR="009439CC" w:rsidRPr="00C42312" w:rsidRDefault="009439CC" w:rsidP="0063401A">
            <w:pPr>
              <w:spacing w:before="120" w:after="120"/>
              <w:jc w:val="both"/>
              <w:rPr>
                <w:rFonts w:ascii="Trebuchet MS" w:eastAsia="Trebuchet MS" w:hAnsi="Trebuchet MS" w:cs="Trebuchet MS"/>
                <w:color w:val="000000" w:themeColor="text1"/>
              </w:rPr>
            </w:pPr>
            <w:r w:rsidRPr="009439CC">
              <w:rPr>
                <w:rFonts w:ascii="Trebuchet MS" w:eastAsia="Trebuchet MS" w:hAnsi="Trebuchet MS" w:cs="Trebuchet MS"/>
                <w:b/>
                <w:bCs/>
                <w:color w:val="000000" w:themeColor="text1"/>
              </w:rPr>
              <w:t xml:space="preserve">Ajutor de </w:t>
            </w:r>
            <w:proofErr w:type="spellStart"/>
            <w:r w:rsidRPr="009439CC">
              <w:rPr>
                <w:rFonts w:ascii="Trebuchet MS" w:eastAsia="Trebuchet MS" w:hAnsi="Trebuchet MS" w:cs="Trebuchet MS"/>
                <w:b/>
                <w:bCs/>
                <w:color w:val="000000" w:themeColor="text1"/>
              </w:rPr>
              <w:t>minimis</w:t>
            </w:r>
            <w:proofErr w:type="spellEnd"/>
            <w:r w:rsidRPr="009439CC">
              <w:rPr>
                <w:rFonts w:ascii="Trebuchet MS" w:eastAsia="Trebuchet MS" w:hAnsi="Trebuchet MS" w:cs="Trebuchet MS"/>
                <w:color w:val="000000" w:themeColor="text1"/>
              </w:rPr>
              <w:t xml:space="preserve"> - ajutor acordat în conformitate cu prevederile Regulamentului (UE) nr. 1407/2013, cu modificările și completările ulterioare.  </w:t>
            </w:r>
          </w:p>
          <w:p w14:paraId="12B07F7C" w14:textId="77777777" w:rsidR="00461B6E"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b/>
              </w:rPr>
              <w:lastRenderedPageBreak/>
              <w:t>Autoritatea de Management pentru Programul Cre</w:t>
            </w:r>
            <w:r w:rsidR="00487A21" w:rsidRPr="00C42312">
              <w:rPr>
                <w:rFonts w:ascii="Trebuchet MS" w:eastAsia="Trebuchet MS" w:hAnsi="Trebuchet MS" w:cs="Trebuchet MS"/>
                <w:b/>
              </w:rPr>
              <w:t>ș</w:t>
            </w:r>
            <w:r w:rsidRPr="00C42312">
              <w:rPr>
                <w:rFonts w:ascii="Trebuchet MS" w:eastAsia="Trebuchet MS" w:hAnsi="Trebuchet MS" w:cs="Trebuchet MS"/>
                <w:b/>
              </w:rPr>
              <w:t xml:space="preserve">tere Inteligentă, Digitalizare </w:t>
            </w:r>
            <w:r w:rsidR="00487A21" w:rsidRPr="00C42312">
              <w:rPr>
                <w:rFonts w:ascii="Trebuchet MS" w:eastAsia="Trebuchet MS" w:hAnsi="Trebuchet MS" w:cs="Trebuchet MS"/>
                <w:b/>
              </w:rPr>
              <w:t>ș</w:t>
            </w:r>
            <w:r w:rsidRPr="00C42312">
              <w:rPr>
                <w:rFonts w:ascii="Trebuchet MS" w:eastAsia="Trebuchet MS" w:hAnsi="Trebuchet MS" w:cs="Trebuchet MS"/>
                <w:b/>
              </w:rPr>
              <w:t>i Instrumente Financiare 2021-2027</w:t>
            </w:r>
            <w:r w:rsidR="0097440F" w:rsidRPr="00C42312">
              <w:rPr>
                <w:rFonts w:ascii="Trebuchet MS" w:eastAsia="Trebuchet MS" w:hAnsi="Trebuchet MS" w:cs="Trebuchet MS"/>
                <w:b/>
              </w:rPr>
              <w:t xml:space="preserve"> (AM </w:t>
            </w:r>
            <w:proofErr w:type="spellStart"/>
            <w:r w:rsidR="0097440F" w:rsidRPr="00C42312">
              <w:rPr>
                <w:rFonts w:ascii="Trebuchet MS" w:eastAsia="Trebuchet MS" w:hAnsi="Trebuchet MS" w:cs="Trebuchet MS"/>
                <w:b/>
              </w:rPr>
              <w:t>PoCIDIF</w:t>
            </w:r>
            <w:proofErr w:type="spellEnd"/>
            <w:r w:rsidR="0097440F" w:rsidRPr="00C42312">
              <w:rPr>
                <w:rFonts w:ascii="Trebuchet MS" w:eastAsia="Trebuchet MS" w:hAnsi="Trebuchet MS" w:cs="Trebuchet MS"/>
                <w:b/>
              </w:rPr>
              <w:t>)</w:t>
            </w:r>
            <w:r w:rsidRPr="00C42312">
              <w:rPr>
                <w:rFonts w:ascii="Trebuchet MS" w:eastAsia="Trebuchet MS" w:hAnsi="Trebuchet MS" w:cs="Trebuchet MS"/>
                <w:b/>
              </w:rPr>
              <w:t xml:space="preserve">, </w:t>
            </w:r>
            <w:r w:rsidRPr="00C42312">
              <w:rPr>
                <w:rFonts w:ascii="Trebuchet MS" w:eastAsia="Trebuchet MS" w:hAnsi="Trebuchet MS" w:cs="Trebuchet MS"/>
              </w:rPr>
              <w:t xml:space="preserve">structura responsabilă de gestionarea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implementarea </w:t>
            </w:r>
            <w:proofErr w:type="spellStart"/>
            <w:r w:rsidRPr="00C42312">
              <w:rPr>
                <w:rFonts w:ascii="Trebuchet MS" w:eastAsia="Trebuchet MS" w:hAnsi="Trebuchet MS" w:cs="Trebuchet MS"/>
              </w:rPr>
              <w:t>P</w:t>
            </w:r>
            <w:r w:rsidR="005E3EA7" w:rsidRPr="00C42312">
              <w:rPr>
                <w:rFonts w:ascii="Trebuchet MS" w:eastAsia="Trebuchet MS" w:hAnsi="Trebuchet MS" w:cs="Trebuchet MS"/>
              </w:rPr>
              <w:t>o</w:t>
            </w:r>
            <w:r w:rsidRPr="00C42312">
              <w:rPr>
                <w:rFonts w:ascii="Trebuchet MS" w:eastAsia="Trebuchet MS" w:hAnsi="Trebuchet MS" w:cs="Trebuchet MS"/>
              </w:rPr>
              <w:t>CIDIF</w:t>
            </w:r>
            <w:proofErr w:type="spellEnd"/>
            <w:r w:rsidRPr="00C42312">
              <w:rPr>
                <w:rFonts w:ascii="Trebuchet MS" w:eastAsia="Trebuchet MS" w:hAnsi="Trebuchet MS" w:cs="Trebuchet MS"/>
              </w:rPr>
              <w:t xml:space="preserve">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de utilizarea eficientă, efectivă </w:t>
            </w:r>
            <w:r w:rsidR="00487A21" w:rsidRPr="00C42312">
              <w:rPr>
                <w:rFonts w:ascii="Trebuchet MS" w:eastAsia="Trebuchet MS" w:hAnsi="Trebuchet MS" w:cs="Trebuchet MS"/>
              </w:rPr>
              <w:t>ș</w:t>
            </w:r>
            <w:r w:rsidRPr="00C42312">
              <w:rPr>
                <w:rFonts w:ascii="Trebuchet MS" w:eastAsia="Trebuchet MS" w:hAnsi="Trebuchet MS" w:cs="Trebuchet MS"/>
              </w:rPr>
              <w:t>i transparentă a fondurilor, îndeplinind func</w:t>
            </w:r>
            <w:r w:rsidR="00487A21" w:rsidRPr="00C42312">
              <w:rPr>
                <w:rFonts w:ascii="Trebuchet MS" w:eastAsia="Trebuchet MS" w:hAnsi="Trebuchet MS" w:cs="Trebuchet MS"/>
              </w:rPr>
              <w:t>ț</w:t>
            </w:r>
            <w:r w:rsidRPr="00C42312">
              <w:rPr>
                <w:rFonts w:ascii="Trebuchet MS" w:eastAsia="Trebuchet MS" w:hAnsi="Trebuchet MS" w:cs="Trebuchet MS"/>
              </w:rPr>
              <w:t xml:space="preserve">iile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rolurile prevăzute în acest sens de Regulamentul </w:t>
            </w:r>
            <w:r w:rsidR="005E3EA7" w:rsidRPr="00C42312">
              <w:rPr>
                <w:rFonts w:ascii="Trebuchet MS" w:eastAsia="Trebuchet MS" w:hAnsi="Trebuchet MS" w:cs="Trebuchet MS"/>
              </w:rPr>
              <w:t>(</w:t>
            </w:r>
            <w:r w:rsidRPr="00C42312">
              <w:rPr>
                <w:rFonts w:ascii="Trebuchet MS" w:eastAsia="Trebuchet MS" w:hAnsi="Trebuchet MS" w:cs="Trebuchet MS"/>
              </w:rPr>
              <w:t>UE</w:t>
            </w:r>
            <w:r w:rsidR="005E3EA7" w:rsidRPr="00C42312">
              <w:rPr>
                <w:rFonts w:ascii="Trebuchet MS" w:eastAsia="Trebuchet MS" w:hAnsi="Trebuchet MS" w:cs="Trebuchet MS"/>
              </w:rPr>
              <w:t>)</w:t>
            </w:r>
            <w:r w:rsidRPr="00C42312">
              <w:rPr>
                <w:rFonts w:ascii="Trebuchet MS" w:eastAsia="Trebuchet MS" w:hAnsi="Trebuchet MS" w:cs="Trebuchet MS"/>
              </w:rPr>
              <w:t xml:space="preserve"> 2021</w:t>
            </w:r>
            <w:r w:rsidR="005E3EA7" w:rsidRPr="00C42312">
              <w:rPr>
                <w:rFonts w:ascii="Trebuchet MS" w:eastAsia="Trebuchet MS" w:hAnsi="Trebuchet MS" w:cs="Trebuchet MS"/>
              </w:rPr>
              <w:t>/1060</w:t>
            </w:r>
            <w:r w:rsidR="00D239BA">
              <w:rPr>
                <w:rFonts w:ascii="Trebuchet MS" w:eastAsia="Trebuchet MS" w:hAnsi="Trebuchet MS" w:cs="Trebuchet MS"/>
              </w:rPr>
              <w:t xml:space="preserve"> </w:t>
            </w:r>
            <w:r w:rsidR="00D239BA" w:rsidRPr="00C142BE">
              <w:rPr>
                <w:rFonts w:ascii="Trebuchet MS" w:eastAsia="Trebuchet MS" w:hAnsi="Trebuchet MS" w:cs="Trebuchet MS"/>
                <w:color w:val="000000"/>
              </w:rPr>
              <w:t>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r w:rsidR="00D239BA">
              <w:rPr>
                <w:rFonts w:ascii="Trebuchet MS" w:eastAsia="Trebuchet MS" w:hAnsi="Trebuchet MS" w:cs="Trebuchet MS"/>
                <w:color w:val="000000"/>
              </w:rPr>
              <w:t xml:space="preserve">, cu modificările și </w:t>
            </w:r>
            <w:r w:rsidR="00D239BA" w:rsidRPr="00D67636">
              <w:rPr>
                <w:rFonts w:ascii="Trebuchet MS" w:eastAsia="Trebuchet MS" w:hAnsi="Trebuchet MS" w:cs="Trebuchet MS"/>
                <w:color w:val="000000"/>
              </w:rPr>
              <w:t xml:space="preserve">completările ulterioare, denumit în continuare </w:t>
            </w:r>
            <w:r w:rsidR="00D239BA" w:rsidRPr="00D67636">
              <w:rPr>
                <w:rFonts w:ascii="Trebuchet MS" w:eastAsia="Trebuchet MS" w:hAnsi="Trebuchet MS" w:cs="Trebuchet MS"/>
              </w:rPr>
              <w:t>Regulamentul (UE) 2021/1060</w:t>
            </w:r>
            <w:r w:rsidRPr="00D67636">
              <w:rPr>
                <w:rFonts w:ascii="Trebuchet MS" w:eastAsia="Trebuchet MS" w:hAnsi="Trebuchet MS" w:cs="Trebuchet MS"/>
              </w:rPr>
              <w:t>.</w:t>
            </w:r>
          </w:p>
          <w:p w14:paraId="18177CD5" w14:textId="77777777" w:rsidR="009439CC" w:rsidRPr="00D67636" w:rsidRDefault="009439CC">
            <w:pPr>
              <w:spacing w:before="120" w:after="120"/>
              <w:jc w:val="both"/>
              <w:rPr>
                <w:rFonts w:ascii="Trebuchet MS" w:eastAsia="Trebuchet MS" w:hAnsi="Trebuchet MS" w:cs="Trebuchet MS"/>
              </w:rPr>
            </w:pPr>
            <w:r w:rsidRPr="009439CC">
              <w:rPr>
                <w:rFonts w:ascii="Trebuchet MS" w:eastAsia="Trebuchet MS" w:hAnsi="Trebuchet MS" w:cs="Trebuchet MS"/>
                <w:b/>
                <w:bCs/>
              </w:rPr>
              <w:t xml:space="preserve">Beneficiari </w:t>
            </w:r>
            <w:r w:rsidRPr="009439CC">
              <w:rPr>
                <w:rFonts w:ascii="Trebuchet MS" w:eastAsia="Trebuchet MS" w:hAnsi="Trebuchet MS" w:cs="Trebuchet MS"/>
              </w:rPr>
              <w:t xml:space="preserve">- operatorii din sectorul culturii scrise (edituri) cu statut de microîntreprinderi, întreprinderile mici și mijlocii (denumite în continuare IMM –uri) care primesc ajutorul de </w:t>
            </w:r>
            <w:proofErr w:type="spellStart"/>
            <w:r w:rsidRPr="009439CC">
              <w:rPr>
                <w:rFonts w:ascii="Trebuchet MS" w:eastAsia="Trebuchet MS" w:hAnsi="Trebuchet MS" w:cs="Trebuchet MS"/>
              </w:rPr>
              <w:t>minimis</w:t>
            </w:r>
            <w:proofErr w:type="spellEnd"/>
            <w:r w:rsidRPr="009439CC">
              <w:rPr>
                <w:rFonts w:ascii="Trebuchet MS" w:eastAsia="Trebuchet MS" w:hAnsi="Trebuchet MS" w:cs="Trebuchet MS"/>
              </w:rPr>
              <w:t xml:space="preserve"> prin intermediul grantului, prin încheierea unui contract de finanțare cu administratorul Schemei, respectiv cu MIPE, prin AM </w:t>
            </w:r>
            <w:proofErr w:type="spellStart"/>
            <w:r w:rsidRPr="009439CC">
              <w:rPr>
                <w:rFonts w:ascii="Trebuchet MS" w:eastAsia="Trebuchet MS" w:hAnsi="Trebuchet MS" w:cs="Trebuchet MS"/>
              </w:rPr>
              <w:t>PoCIDIF</w:t>
            </w:r>
            <w:proofErr w:type="spellEnd"/>
          </w:p>
          <w:p w14:paraId="581CC77A" w14:textId="77777777" w:rsidR="00461B6E" w:rsidRDefault="00654C2A">
            <w:pPr>
              <w:spacing w:before="120" w:after="120"/>
              <w:jc w:val="both"/>
              <w:rPr>
                <w:rFonts w:ascii="Trebuchet MS" w:eastAsia="Trebuchet MS" w:hAnsi="Trebuchet MS" w:cs="Trebuchet MS"/>
              </w:rPr>
            </w:pPr>
            <w:r w:rsidRPr="00D67636">
              <w:rPr>
                <w:rFonts w:ascii="Trebuchet MS" w:eastAsia="Arial" w:hAnsi="Trebuchet MS" w:cs="Arial"/>
                <w:b/>
              </w:rPr>
              <w:t>Cererea de finan</w:t>
            </w:r>
            <w:r w:rsidR="00487A21" w:rsidRPr="00D67636">
              <w:rPr>
                <w:rFonts w:ascii="Trebuchet MS" w:eastAsia="Arial" w:hAnsi="Trebuchet MS" w:cs="Arial"/>
                <w:b/>
              </w:rPr>
              <w:t>ț</w:t>
            </w:r>
            <w:r w:rsidRPr="00D67636">
              <w:rPr>
                <w:rFonts w:ascii="Trebuchet MS" w:eastAsia="Arial" w:hAnsi="Trebuchet MS" w:cs="Arial"/>
                <w:b/>
              </w:rPr>
              <w:t xml:space="preserve">are </w:t>
            </w:r>
            <w:r w:rsidRPr="00D67636">
              <w:rPr>
                <w:rFonts w:ascii="Trebuchet MS" w:eastAsia="Trebuchet MS" w:hAnsi="Trebuchet MS" w:cs="Trebuchet MS"/>
              </w:rPr>
              <w:t>reprezintă aplica</w:t>
            </w:r>
            <w:r w:rsidR="00487A21" w:rsidRPr="00D67636">
              <w:rPr>
                <w:rFonts w:ascii="Trebuchet MS" w:eastAsia="Trebuchet MS" w:hAnsi="Trebuchet MS" w:cs="Trebuchet MS"/>
              </w:rPr>
              <w:t>ț</w:t>
            </w:r>
            <w:r w:rsidRPr="00D67636">
              <w:rPr>
                <w:rFonts w:ascii="Trebuchet MS" w:eastAsia="Trebuchet MS" w:hAnsi="Trebuchet MS" w:cs="Trebuchet MS"/>
              </w:rPr>
              <w:t>ia depusă de poten</w:t>
            </w:r>
            <w:r w:rsidR="00487A21" w:rsidRPr="00D67636">
              <w:rPr>
                <w:rFonts w:ascii="Trebuchet MS" w:eastAsia="Trebuchet MS" w:hAnsi="Trebuchet MS" w:cs="Trebuchet MS"/>
              </w:rPr>
              <w:t>ț</w:t>
            </w:r>
            <w:r w:rsidRPr="00D67636">
              <w:rPr>
                <w:rFonts w:ascii="Trebuchet MS" w:eastAsia="Trebuchet MS" w:hAnsi="Trebuchet MS" w:cs="Trebuchet MS"/>
              </w:rPr>
              <w:t>ialul beneficiar împreună cu documentele stabilite prin ghidul solicitantului ce se transmite prin aplica</w:t>
            </w:r>
            <w:r w:rsidR="00487A21" w:rsidRPr="00D67636">
              <w:rPr>
                <w:rFonts w:ascii="Trebuchet MS" w:eastAsia="Trebuchet MS" w:hAnsi="Trebuchet MS" w:cs="Trebuchet MS"/>
              </w:rPr>
              <w:t>ț</w:t>
            </w:r>
            <w:r w:rsidRPr="00D67636">
              <w:rPr>
                <w:rFonts w:ascii="Trebuchet MS" w:eastAsia="Trebuchet MS" w:hAnsi="Trebuchet MS" w:cs="Trebuchet MS"/>
              </w:rPr>
              <w:t xml:space="preserve">ia </w:t>
            </w:r>
            <w:proofErr w:type="spellStart"/>
            <w:r w:rsidR="00461FC1" w:rsidRPr="00D67636">
              <w:rPr>
                <w:rFonts w:ascii="Trebuchet MS" w:eastAsia="Trebuchet MS" w:hAnsi="Trebuchet MS" w:cs="Trebuchet MS"/>
              </w:rPr>
              <w:t>MySMIS</w:t>
            </w:r>
            <w:proofErr w:type="spellEnd"/>
            <w:r w:rsidR="003335D8" w:rsidRPr="00D67636">
              <w:rPr>
                <w:rFonts w:ascii="Trebuchet MS" w:eastAsia="Trebuchet MS" w:hAnsi="Trebuchet MS" w:cs="Trebuchet MS"/>
              </w:rPr>
              <w:t xml:space="preserve"> </w:t>
            </w:r>
            <w:r w:rsidRPr="00D67636">
              <w:rPr>
                <w:rFonts w:ascii="Trebuchet MS" w:eastAsia="Trebuchet MS" w:hAnsi="Trebuchet MS" w:cs="Trebuchet MS"/>
              </w:rPr>
              <w:t>în vederea ob</w:t>
            </w:r>
            <w:r w:rsidR="00487A21" w:rsidRPr="00D67636">
              <w:rPr>
                <w:rFonts w:ascii="Trebuchet MS" w:eastAsia="Trebuchet MS" w:hAnsi="Trebuchet MS" w:cs="Trebuchet MS"/>
              </w:rPr>
              <w:t>ț</w:t>
            </w:r>
            <w:r w:rsidRPr="00D67636">
              <w:rPr>
                <w:rFonts w:ascii="Trebuchet MS" w:eastAsia="Trebuchet MS" w:hAnsi="Trebuchet MS" w:cs="Trebuchet MS"/>
              </w:rPr>
              <w:t>inerii finan</w:t>
            </w:r>
            <w:r w:rsidR="00487A21" w:rsidRPr="00D67636">
              <w:rPr>
                <w:rFonts w:ascii="Trebuchet MS" w:eastAsia="Trebuchet MS" w:hAnsi="Trebuchet MS" w:cs="Trebuchet MS"/>
              </w:rPr>
              <w:t>ț</w:t>
            </w:r>
            <w:r w:rsidRPr="00D67636">
              <w:rPr>
                <w:rFonts w:ascii="Trebuchet MS" w:eastAsia="Trebuchet MS" w:hAnsi="Trebuchet MS" w:cs="Trebuchet MS"/>
              </w:rPr>
              <w:t>ării.</w:t>
            </w:r>
          </w:p>
          <w:p w14:paraId="631D73D3" w14:textId="77777777" w:rsidR="009439CC" w:rsidRDefault="009439CC">
            <w:pPr>
              <w:spacing w:before="120" w:after="120"/>
              <w:jc w:val="both"/>
              <w:rPr>
                <w:rFonts w:ascii="Trebuchet MS" w:eastAsia="Trebuchet MS" w:hAnsi="Trebuchet MS" w:cs="Trebuchet MS"/>
              </w:rPr>
            </w:pPr>
            <w:r w:rsidRPr="009439CC">
              <w:rPr>
                <w:rFonts w:ascii="Trebuchet MS" w:eastAsia="Trebuchet MS" w:hAnsi="Trebuchet MS" w:cs="Trebuchet MS"/>
                <w:b/>
                <w:bCs/>
              </w:rPr>
              <w:t xml:space="preserve">IMM </w:t>
            </w:r>
            <w:r w:rsidRPr="009439CC">
              <w:rPr>
                <w:rFonts w:ascii="Trebuchet MS" w:eastAsia="Trebuchet MS" w:hAnsi="Trebuchet MS" w:cs="Trebuchet MS"/>
              </w:rPr>
              <w:t xml:space="preserve">- microîntreprinderile, întreprinderile mici și mijlocii, în sensul art. 4 alin. (1) din Legea nr. 346/2004 privind stimularea înființării </w:t>
            </w:r>
            <w:proofErr w:type="spellStart"/>
            <w:r w:rsidRPr="009439CC">
              <w:rPr>
                <w:rFonts w:ascii="Trebuchet MS" w:eastAsia="Trebuchet MS" w:hAnsi="Trebuchet MS" w:cs="Trebuchet MS"/>
              </w:rPr>
              <w:t>şi</w:t>
            </w:r>
            <w:proofErr w:type="spellEnd"/>
            <w:r w:rsidRPr="009439CC">
              <w:rPr>
                <w:rFonts w:ascii="Trebuchet MS" w:eastAsia="Trebuchet MS" w:hAnsi="Trebuchet MS" w:cs="Trebuchet MS"/>
              </w:rPr>
              <w:t xml:space="preserve"> dezvoltării întreprinderilor mici </w:t>
            </w:r>
            <w:proofErr w:type="spellStart"/>
            <w:r w:rsidRPr="009439CC">
              <w:rPr>
                <w:rFonts w:ascii="Trebuchet MS" w:eastAsia="Trebuchet MS" w:hAnsi="Trebuchet MS" w:cs="Trebuchet MS"/>
              </w:rPr>
              <w:t>şi</w:t>
            </w:r>
            <w:proofErr w:type="spellEnd"/>
            <w:r w:rsidRPr="009439CC">
              <w:rPr>
                <w:rFonts w:ascii="Trebuchet MS" w:eastAsia="Trebuchet MS" w:hAnsi="Trebuchet MS" w:cs="Trebuchet MS"/>
              </w:rPr>
              <w:t xml:space="preserve"> mijlocii, cu modificările și completările ulterioare, respectiv în sensul art. 2 din Regulamentul (UE) nr. 651/2014 al Comisiei din 17 iunie 2014 de declarare a anumitor categorii de ajutoare compatibile cu piața internă în aplicarea articolelor 107 și 108 din tratat, cu modificările </w:t>
            </w:r>
            <w:proofErr w:type="spellStart"/>
            <w:r w:rsidRPr="009439CC">
              <w:rPr>
                <w:rFonts w:ascii="Trebuchet MS" w:eastAsia="Trebuchet MS" w:hAnsi="Trebuchet MS" w:cs="Trebuchet MS"/>
              </w:rPr>
              <w:t>şi</w:t>
            </w:r>
            <w:proofErr w:type="spellEnd"/>
            <w:r w:rsidRPr="009439CC">
              <w:rPr>
                <w:rFonts w:ascii="Trebuchet MS" w:eastAsia="Trebuchet MS" w:hAnsi="Trebuchet MS" w:cs="Trebuchet MS"/>
              </w:rPr>
              <w:t xml:space="preserve"> completările ulterioare</w:t>
            </w:r>
            <w:r>
              <w:rPr>
                <w:rFonts w:ascii="Trebuchet MS" w:eastAsia="Trebuchet MS" w:hAnsi="Trebuchet MS" w:cs="Trebuchet MS"/>
              </w:rPr>
              <w:t>.</w:t>
            </w:r>
          </w:p>
          <w:p w14:paraId="7BF1640E" w14:textId="77777777" w:rsidR="009439CC" w:rsidRPr="009439CC" w:rsidRDefault="009439CC" w:rsidP="009439CC">
            <w:pPr>
              <w:spacing w:before="120" w:after="120"/>
              <w:jc w:val="both"/>
              <w:rPr>
                <w:rFonts w:ascii="Trebuchet MS" w:eastAsia="Trebuchet MS" w:hAnsi="Trebuchet MS" w:cs="Trebuchet MS"/>
              </w:rPr>
            </w:pPr>
            <w:r w:rsidRPr="009439CC">
              <w:rPr>
                <w:rFonts w:ascii="Trebuchet MS" w:eastAsia="Trebuchet MS" w:hAnsi="Trebuchet MS" w:cs="Trebuchet MS"/>
                <w:b/>
                <w:bCs/>
              </w:rPr>
              <w:t>Întreprindere unică</w:t>
            </w:r>
            <w:r w:rsidRPr="009439CC">
              <w:rPr>
                <w:rFonts w:ascii="Trebuchet MS" w:eastAsia="Trebuchet MS" w:hAnsi="Trebuchet MS" w:cs="Trebuchet MS"/>
              </w:rPr>
              <w:t xml:space="preserve"> - în conformitate cu prevederile art. 2 alin. (2) din Regulamentul (UE) nr. 1.407/2013, include toate întreprinderile între care există cel puțin una dintre relațiile următoare:</w:t>
            </w:r>
          </w:p>
          <w:p w14:paraId="76985755" w14:textId="77777777" w:rsidR="009439CC" w:rsidRPr="009439CC" w:rsidRDefault="009439CC" w:rsidP="009439CC">
            <w:pPr>
              <w:spacing w:before="120" w:after="120"/>
              <w:jc w:val="both"/>
              <w:rPr>
                <w:rFonts w:ascii="Trebuchet MS" w:eastAsia="Trebuchet MS" w:hAnsi="Trebuchet MS" w:cs="Trebuchet MS"/>
              </w:rPr>
            </w:pPr>
            <w:r w:rsidRPr="009439CC">
              <w:rPr>
                <w:rFonts w:ascii="Trebuchet MS" w:eastAsia="Trebuchet MS" w:hAnsi="Trebuchet MS" w:cs="Trebuchet MS"/>
              </w:rPr>
              <w:t>a) o întreprindere deține majoritatea drepturilor de vot ale acționarilor sau ale asociaților unei alte întreprinderi;</w:t>
            </w:r>
          </w:p>
          <w:p w14:paraId="4D5B4799" w14:textId="77777777" w:rsidR="009439CC" w:rsidRPr="009439CC" w:rsidRDefault="009439CC" w:rsidP="009439CC">
            <w:pPr>
              <w:spacing w:before="120" w:after="120"/>
              <w:jc w:val="both"/>
              <w:rPr>
                <w:rFonts w:ascii="Trebuchet MS" w:eastAsia="Trebuchet MS" w:hAnsi="Trebuchet MS" w:cs="Trebuchet MS"/>
              </w:rPr>
            </w:pPr>
            <w:r w:rsidRPr="009439CC">
              <w:rPr>
                <w:rFonts w:ascii="Trebuchet MS" w:eastAsia="Trebuchet MS" w:hAnsi="Trebuchet MS" w:cs="Trebuchet MS"/>
              </w:rPr>
              <w:t>b) o întreprindere are dreptul de a numi sau revoca majoritatea membrilor organelor de administrare, de conducere sau de supraveghere ale unei alte întreprinderi;</w:t>
            </w:r>
          </w:p>
          <w:p w14:paraId="41D68BD4" w14:textId="77777777" w:rsidR="009439CC" w:rsidRPr="009439CC" w:rsidRDefault="009439CC" w:rsidP="009439CC">
            <w:pPr>
              <w:spacing w:before="120" w:after="120"/>
              <w:jc w:val="both"/>
              <w:rPr>
                <w:rFonts w:ascii="Trebuchet MS" w:eastAsia="Trebuchet MS" w:hAnsi="Trebuchet MS" w:cs="Trebuchet MS"/>
              </w:rPr>
            </w:pPr>
            <w:r w:rsidRPr="009439CC">
              <w:rPr>
                <w:rFonts w:ascii="Trebuchet MS" w:eastAsia="Trebuchet MS" w:hAnsi="Trebuchet MS" w:cs="Trebuchet MS"/>
              </w:rPr>
              <w:t>c) o întreprindere are dreptul de a exercita o influență dominantă asupra altei întreprinderi în temeiul unui contract încheiat cu întreprinderea în cauză sau în temeiul unei prevederi din contractul de societate sau din statutul acesteia;</w:t>
            </w:r>
          </w:p>
          <w:p w14:paraId="5EBF1649" w14:textId="77777777" w:rsidR="009439CC" w:rsidRPr="009439CC" w:rsidRDefault="009439CC" w:rsidP="009439CC">
            <w:pPr>
              <w:spacing w:before="120" w:after="120"/>
              <w:jc w:val="both"/>
              <w:rPr>
                <w:rFonts w:ascii="Trebuchet MS" w:eastAsia="Trebuchet MS" w:hAnsi="Trebuchet MS" w:cs="Trebuchet MS"/>
              </w:rPr>
            </w:pPr>
            <w:r w:rsidRPr="009439CC">
              <w:rPr>
                <w:rFonts w:ascii="Trebuchet MS" w:eastAsia="Trebuchet MS" w:hAnsi="Trebuchet MS" w:cs="Trebuchet MS"/>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63C6D94A" w14:textId="77777777" w:rsidR="009439CC" w:rsidRDefault="009439CC" w:rsidP="009439CC">
            <w:pPr>
              <w:spacing w:before="120" w:after="120"/>
              <w:jc w:val="both"/>
              <w:rPr>
                <w:rFonts w:ascii="Trebuchet MS" w:eastAsia="Trebuchet MS" w:hAnsi="Trebuchet MS" w:cs="Trebuchet MS"/>
              </w:rPr>
            </w:pPr>
            <w:r w:rsidRPr="009439CC">
              <w:rPr>
                <w:rFonts w:ascii="Trebuchet MS" w:eastAsia="Trebuchet MS" w:hAnsi="Trebuchet MS" w:cs="Trebuchet MS"/>
              </w:rPr>
              <w:t>Întreprinderile care întrețin, prin intermediul uneia sau a mai multor întreprinderi, relațiile la care se face referire mai sus sunt considerate întreprinderi unice.</w:t>
            </w:r>
          </w:p>
          <w:p w14:paraId="5E8AE5DD" w14:textId="77777777" w:rsidR="009439CC" w:rsidRPr="009439CC" w:rsidRDefault="009439CC" w:rsidP="009439CC">
            <w:pPr>
              <w:spacing w:before="120" w:after="120"/>
              <w:jc w:val="both"/>
              <w:rPr>
                <w:rFonts w:ascii="Trebuchet MS" w:eastAsia="Trebuchet MS" w:hAnsi="Trebuchet MS" w:cs="Trebuchet MS"/>
              </w:rPr>
            </w:pPr>
            <w:r w:rsidRPr="009439CC">
              <w:rPr>
                <w:rFonts w:ascii="Trebuchet MS" w:eastAsia="Trebuchet MS" w:hAnsi="Trebuchet MS" w:cs="Trebuchet MS"/>
                <w:b/>
                <w:bCs/>
              </w:rPr>
              <w:t xml:space="preserve">Întreprindere aflată în dificultate </w:t>
            </w:r>
            <w:r w:rsidRPr="009439CC">
              <w:rPr>
                <w:rFonts w:ascii="Trebuchet MS" w:eastAsia="Trebuchet MS" w:hAnsi="Trebuchet MS" w:cs="Trebuchet MS"/>
              </w:rPr>
              <w:t xml:space="preserve">- o întreprindere care se află în cel </w:t>
            </w:r>
            <w:proofErr w:type="spellStart"/>
            <w:r w:rsidRPr="009439CC">
              <w:rPr>
                <w:rFonts w:ascii="Trebuchet MS" w:eastAsia="Trebuchet MS" w:hAnsi="Trebuchet MS" w:cs="Trebuchet MS"/>
              </w:rPr>
              <w:t>puţin</w:t>
            </w:r>
            <w:proofErr w:type="spellEnd"/>
            <w:r w:rsidRPr="009439CC">
              <w:rPr>
                <w:rFonts w:ascii="Trebuchet MS" w:eastAsia="Trebuchet MS" w:hAnsi="Trebuchet MS" w:cs="Trebuchet MS"/>
              </w:rPr>
              <w:t xml:space="preserve"> una din </w:t>
            </w:r>
            <w:proofErr w:type="spellStart"/>
            <w:r w:rsidRPr="009439CC">
              <w:rPr>
                <w:rFonts w:ascii="Trebuchet MS" w:eastAsia="Trebuchet MS" w:hAnsi="Trebuchet MS" w:cs="Trebuchet MS"/>
              </w:rPr>
              <w:t>situaţiile</w:t>
            </w:r>
            <w:proofErr w:type="spellEnd"/>
            <w:r w:rsidRPr="009439CC">
              <w:rPr>
                <w:rFonts w:ascii="Trebuchet MS" w:eastAsia="Trebuchet MS" w:hAnsi="Trebuchet MS" w:cs="Trebuchet MS"/>
              </w:rPr>
              <w:t xml:space="preserve"> următoare:</w:t>
            </w:r>
          </w:p>
          <w:p w14:paraId="11A14467" w14:textId="77777777" w:rsidR="009439CC" w:rsidRPr="009439CC" w:rsidRDefault="009439CC" w:rsidP="009439CC">
            <w:pPr>
              <w:spacing w:before="120" w:after="120"/>
              <w:jc w:val="both"/>
              <w:rPr>
                <w:rFonts w:ascii="Trebuchet MS" w:eastAsia="Trebuchet MS" w:hAnsi="Trebuchet MS" w:cs="Trebuchet MS"/>
              </w:rPr>
            </w:pPr>
            <w:r w:rsidRPr="009439CC">
              <w:rPr>
                <w:rFonts w:ascii="Trebuchet MS" w:eastAsia="Trebuchet MS" w:hAnsi="Trebuchet MS" w:cs="Trebuchet MS"/>
              </w:rPr>
              <w:t>a) în cazul unei societăți comerciale cu răspundere limitată, (alta decât un IMM care există de mai puțin de 3 ani) sau, în sensul eligibilității pentru ajutor pentru finanțare de risc, un IMM aflat la cel mult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iar „capital social“ include, dacă este cazul, orice capital suplimentar;</w:t>
            </w:r>
          </w:p>
          <w:p w14:paraId="72C9D338" w14:textId="77777777" w:rsidR="009439CC" w:rsidRPr="009439CC" w:rsidRDefault="009439CC" w:rsidP="009439CC">
            <w:pPr>
              <w:spacing w:before="120" w:after="120"/>
              <w:jc w:val="both"/>
              <w:rPr>
                <w:rFonts w:ascii="Trebuchet MS" w:eastAsia="Trebuchet MS" w:hAnsi="Trebuchet MS" w:cs="Trebuchet MS"/>
              </w:rPr>
            </w:pPr>
            <w:r w:rsidRPr="009439CC">
              <w:rPr>
                <w:rFonts w:ascii="Trebuchet MS" w:eastAsia="Trebuchet MS" w:hAnsi="Trebuchet MS" w:cs="Trebuchet MS"/>
              </w:rPr>
              <w:lastRenderedPageBreak/>
              <w:t>b) în cazul unei societăți comerciale în care cel puțin unii dintre asociați au răspundere nelimitată pentru creanțele societății (alta decât un IMM care există de mai puțin de 3 ani) sau, în sensul eligibilității pentru ajutor pentru finanțare de risc, un IMM aflat la cel mult 7 ani de la prima sa vânzare comercială care se califică pentru investiții pentru finanțare de risc în urma unui proces de diligență efectuat de un intermediar financiar selectat,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w:t>
            </w:r>
          </w:p>
          <w:p w14:paraId="43B90733" w14:textId="77777777" w:rsidR="009439CC" w:rsidRPr="009439CC" w:rsidRDefault="009439CC" w:rsidP="009439CC">
            <w:pPr>
              <w:spacing w:before="120" w:after="120"/>
              <w:jc w:val="both"/>
              <w:rPr>
                <w:rFonts w:ascii="Trebuchet MS" w:eastAsia="Trebuchet MS" w:hAnsi="Trebuchet MS" w:cs="Trebuchet MS"/>
              </w:rPr>
            </w:pPr>
            <w:r w:rsidRPr="009439CC">
              <w:rPr>
                <w:rFonts w:ascii="Trebuchet MS" w:eastAsia="Trebuchet MS" w:hAnsi="Trebuchet MS" w:cs="Trebuchet MS"/>
              </w:rPr>
              <w:t>c) atunci când întreprinderea face obiectul unei proceduri colective de insolvență sau îndeplinește criteriile prevăzute în dreptul intern pentru ca o procedură colectivă de insolvență să fie deschisă la cererea creditorilor săi;</w:t>
            </w:r>
          </w:p>
          <w:p w14:paraId="2C56131C" w14:textId="77777777" w:rsidR="009439CC" w:rsidRDefault="009439CC" w:rsidP="009439CC">
            <w:pPr>
              <w:spacing w:before="120" w:after="120"/>
              <w:jc w:val="both"/>
              <w:rPr>
                <w:rFonts w:ascii="Trebuchet MS" w:eastAsia="Trebuchet MS" w:hAnsi="Trebuchet MS" w:cs="Trebuchet MS"/>
              </w:rPr>
            </w:pPr>
            <w:r w:rsidRPr="009439CC">
              <w:rPr>
                <w:rFonts w:ascii="Trebuchet MS" w:eastAsia="Trebuchet MS" w:hAnsi="Trebuchet MS" w:cs="Trebuchet MS"/>
              </w:rPr>
              <w:t>d) atunci când întreprinderea a primit ajutor pentru salvare și nu a rambursat încă împrumutul sau nu a încetat garanția sau a primit ajutoare pentru restructurare și face încă obiectul unui plan de restructurare</w:t>
            </w:r>
            <w:r>
              <w:rPr>
                <w:rFonts w:ascii="Trebuchet MS" w:eastAsia="Trebuchet MS" w:hAnsi="Trebuchet MS" w:cs="Trebuchet MS"/>
              </w:rPr>
              <w:t>.</w:t>
            </w:r>
          </w:p>
          <w:p w14:paraId="7D27DC01" w14:textId="77777777" w:rsidR="00F34D49" w:rsidRPr="00F34D49" w:rsidRDefault="00F34D49" w:rsidP="00F34D49">
            <w:pPr>
              <w:spacing w:before="120" w:after="120"/>
              <w:jc w:val="both"/>
              <w:rPr>
                <w:rFonts w:ascii="Trebuchet MS" w:eastAsia="Trebuchet MS" w:hAnsi="Trebuchet MS" w:cs="Trebuchet MS"/>
              </w:rPr>
            </w:pPr>
            <w:r w:rsidRPr="00F34D49">
              <w:rPr>
                <w:rFonts w:ascii="Trebuchet MS" w:eastAsia="Trebuchet MS" w:hAnsi="Trebuchet MS" w:cs="Trebuchet MS"/>
                <w:b/>
                <w:bCs/>
              </w:rPr>
              <w:t>Data acordării</w:t>
            </w:r>
            <w:r w:rsidRPr="00F34D49">
              <w:rPr>
                <w:rFonts w:ascii="Trebuchet MS" w:eastAsia="Trebuchet MS" w:hAnsi="Trebuchet MS" w:cs="Trebuchet MS"/>
              </w:rPr>
              <w:t xml:space="preserve"> – reprezintă data la care dreptul de a primi i-a fost conferit beneficiarului, în conformitate cu regimul juridic național aplicabil, indiferent de data plății.</w:t>
            </w:r>
          </w:p>
          <w:p w14:paraId="7D301376" w14:textId="77777777" w:rsidR="009439CC" w:rsidRPr="00D67636" w:rsidRDefault="00F34D49" w:rsidP="00F34D49">
            <w:pPr>
              <w:spacing w:before="120" w:after="120"/>
              <w:jc w:val="both"/>
              <w:rPr>
                <w:rFonts w:ascii="Trebuchet MS" w:eastAsia="Trebuchet MS" w:hAnsi="Trebuchet MS" w:cs="Trebuchet MS"/>
              </w:rPr>
            </w:pPr>
            <w:r w:rsidRPr="00F34D49">
              <w:rPr>
                <w:rFonts w:ascii="Trebuchet MS" w:eastAsia="Trebuchet MS" w:hAnsi="Trebuchet MS" w:cs="Trebuchet MS"/>
                <w:b/>
                <w:bCs/>
              </w:rPr>
              <w:t>Data plății</w:t>
            </w:r>
            <w:r w:rsidRPr="00F34D49">
              <w:rPr>
                <w:rFonts w:ascii="Trebuchet MS" w:eastAsia="Trebuchet MS" w:hAnsi="Trebuchet MS" w:cs="Trebuchet MS"/>
              </w:rPr>
              <w:t xml:space="preserve"> – reprezintă data la care beneficiarul a fost pus efectiv în posesia ajutorului.</w:t>
            </w:r>
          </w:p>
          <w:p w14:paraId="386794DF" w14:textId="77777777" w:rsidR="002D5D22" w:rsidRPr="00C42312" w:rsidRDefault="00461FC1" w:rsidP="00F34D49">
            <w:pPr>
              <w:spacing w:before="120" w:after="120"/>
              <w:jc w:val="both"/>
              <w:rPr>
                <w:rFonts w:ascii="Trebuchet MS" w:eastAsia="Trebuchet MS" w:hAnsi="Trebuchet MS" w:cs="Trebuchet MS"/>
                <w:i/>
              </w:rPr>
            </w:pPr>
            <w:proofErr w:type="spellStart"/>
            <w:r w:rsidRPr="00D67636">
              <w:rPr>
                <w:rFonts w:ascii="Trebuchet MS" w:eastAsia="Trebuchet MS" w:hAnsi="Trebuchet MS" w:cs="Trebuchet MS"/>
                <w:b/>
              </w:rPr>
              <w:t>MySMIS</w:t>
            </w:r>
            <w:proofErr w:type="spellEnd"/>
            <w:r w:rsidR="00654C2A" w:rsidRPr="00D67636">
              <w:rPr>
                <w:rFonts w:ascii="Trebuchet MS" w:eastAsia="Trebuchet MS" w:hAnsi="Trebuchet MS" w:cs="Trebuchet MS"/>
                <w:b/>
              </w:rPr>
              <w:t xml:space="preserve"> </w:t>
            </w:r>
            <w:r w:rsidR="00654C2A" w:rsidRPr="00D67636">
              <w:rPr>
                <w:rFonts w:ascii="Trebuchet MS" w:eastAsia="Trebuchet MS" w:hAnsi="Trebuchet MS" w:cs="Trebuchet MS"/>
              </w:rPr>
              <w:t>reprezintă sistemul informatic prin care poten</w:t>
            </w:r>
            <w:r w:rsidR="00487A21" w:rsidRPr="00D67636">
              <w:rPr>
                <w:rFonts w:ascii="Trebuchet MS" w:eastAsia="Trebuchet MS" w:hAnsi="Trebuchet MS" w:cs="Trebuchet MS"/>
              </w:rPr>
              <w:t>ț</w:t>
            </w:r>
            <w:r w:rsidR="00654C2A" w:rsidRPr="00D67636">
              <w:rPr>
                <w:rFonts w:ascii="Trebuchet MS" w:eastAsia="Trebuchet MS" w:hAnsi="Trebuchet MS" w:cs="Trebuchet MS"/>
              </w:rPr>
              <w:t>ialii beneficiari vor putea solicita finan</w:t>
            </w:r>
            <w:r w:rsidR="00487A21" w:rsidRPr="00D67636">
              <w:rPr>
                <w:rFonts w:ascii="Trebuchet MS" w:eastAsia="Trebuchet MS" w:hAnsi="Trebuchet MS" w:cs="Trebuchet MS"/>
              </w:rPr>
              <w:t>ț</w:t>
            </w:r>
            <w:r w:rsidR="00654C2A" w:rsidRPr="00D67636">
              <w:rPr>
                <w:rFonts w:ascii="Trebuchet MS" w:eastAsia="Trebuchet MS" w:hAnsi="Trebuchet MS" w:cs="Trebuchet MS"/>
              </w:rPr>
              <w:t>are europeană pentru perioada</w:t>
            </w:r>
            <w:r w:rsidR="00654C2A" w:rsidRPr="00C42312">
              <w:rPr>
                <w:rFonts w:ascii="Trebuchet MS" w:eastAsia="Trebuchet MS" w:hAnsi="Trebuchet MS" w:cs="Trebuchet MS"/>
              </w:rPr>
              <w:t xml:space="preserve"> de programare</w:t>
            </w:r>
            <w:r w:rsidR="003335D8" w:rsidRPr="00C42312">
              <w:rPr>
                <w:rFonts w:ascii="Trebuchet MS" w:eastAsia="Trebuchet MS" w:hAnsi="Trebuchet MS" w:cs="Trebuchet MS"/>
              </w:rPr>
              <w:t xml:space="preserve"> și o platformă de comunicare între beneficiari și finanțator (prin autoritățile de management și organismele intermediare) în ceea ce privește proiectele finanțate. De asemenea, prin intermediul acestui sistem informatic se face monitorizarea implementării proiectelor finanțate. </w:t>
            </w:r>
          </w:p>
        </w:tc>
      </w:tr>
    </w:tbl>
    <w:p w14:paraId="05FEECA1" w14:textId="77777777" w:rsidR="00461B6E" w:rsidRPr="00C42312" w:rsidRDefault="00654C2A">
      <w:pPr>
        <w:pStyle w:val="Heading1"/>
        <w:numPr>
          <w:ilvl w:val="0"/>
          <w:numId w:val="3"/>
        </w:numPr>
        <w:shd w:val="clear" w:color="auto" w:fill="9CC2E5" w:themeFill="accent1" w:themeFillTint="99"/>
        <w:rPr>
          <w:rFonts w:ascii="Trebuchet MS" w:hAnsi="Trebuchet MS"/>
          <w:sz w:val="22"/>
          <w:szCs w:val="22"/>
        </w:rPr>
      </w:pPr>
      <w:bookmarkStart w:id="6" w:name="_Toc153266324"/>
      <w:r w:rsidRPr="00C42312">
        <w:rPr>
          <w:rFonts w:ascii="Trebuchet MS" w:hAnsi="Trebuchet MS"/>
          <w:sz w:val="22"/>
          <w:szCs w:val="22"/>
        </w:rPr>
        <w:lastRenderedPageBreak/>
        <w:t>ELEMENTE DE CONTEXT</w:t>
      </w:r>
      <w:bookmarkEnd w:id="6"/>
      <w:r w:rsidRPr="00C42312">
        <w:rPr>
          <w:rFonts w:ascii="Trebuchet MS" w:hAnsi="Trebuchet MS"/>
          <w:sz w:val="22"/>
          <w:szCs w:val="22"/>
        </w:rPr>
        <w:t xml:space="preserve"> </w:t>
      </w:r>
      <w:r w:rsidRPr="00C42312">
        <w:rPr>
          <w:rFonts w:ascii="Trebuchet MS" w:hAnsi="Trebuchet MS"/>
          <w:sz w:val="22"/>
          <w:szCs w:val="22"/>
        </w:rPr>
        <w:tab/>
      </w:r>
    </w:p>
    <w:p w14:paraId="1FC8A0C0" w14:textId="77777777" w:rsidR="00461B6E" w:rsidRPr="00C42312" w:rsidRDefault="00654C2A">
      <w:pPr>
        <w:pStyle w:val="Heading2"/>
        <w:numPr>
          <w:ilvl w:val="1"/>
          <w:numId w:val="3"/>
        </w:numPr>
        <w:rPr>
          <w:rFonts w:ascii="Trebuchet MS" w:hAnsi="Trebuchet MS"/>
          <w:b w:val="0"/>
          <w:bCs/>
          <w:i/>
          <w:iCs/>
          <w:sz w:val="22"/>
          <w:szCs w:val="22"/>
        </w:rPr>
      </w:pPr>
      <w:bookmarkStart w:id="7" w:name="_Toc153266325"/>
      <w:r w:rsidRPr="00C42312">
        <w:rPr>
          <w:rFonts w:ascii="Trebuchet MS" w:hAnsi="Trebuchet MS"/>
          <w:b w:val="0"/>
          <w:bCs/>
          <w:i/>
          <w:iCs/>
          <w:sz w:val="22"/>
          <w:szCs w:val="22"/>
        </w:rPr>
        <w:t>Informa</w:t>
      </w:r>
      <w:r w:rsidR="00487A21" w:rsidRPr="00C42312">
        <w:rPr>
          <w:rFonts w:ascii="Trebuchet MS" w:hAnsi="Trebuchet MS"/>
          <w:b w:val="0"/>
          <w:bCs/>
          <w:i/>
          <w:iCs/>
          <w:sz w:val="22"/>
          <w:szCs w:val="22"/>
        </w:rPr>
        <w:t>ț</w:t>
      </w:r>
      <w:r w:rsidRPr="00C42312">
        <w:rPr>
          <w:rFonts w:ascii="Trebuchet MS" w:hAnsi="Trebuchet MS"/>
          <w:b w:val="0"/>
          <w:bCs/>
          <w:i/>
          <w:iCs/>
          <w:sz w:val="22"/>
          <w:szCs w:val="22"/>
        </w:rPr>
        <w:t>ii generale Program</w:t>
      </w:r>
      <w:bookmarkEnd w:id="7"/>
    </w:p>
    <w:tbl>
      <w:tblPr>
        <w:tblStyle w:val="a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D67636" w14:paraId="10293A2C" w14:textId="77777777">
        <w:tc>
          <w:tcPr>
            <w:tcW w:w="9396" w:type="dxa"/>
          </w:tcPr>
          <w:p w14:paraId="6ECBAB6E" w14:textId="77777777" w:rsidR="00964CFA" w:rsidRPr="00D67636" w:rsidRDefault="00964CFA" w:rsidP="00964CFA">
            <w:pPr>
              <w:spacing w:before="120" w:after="120"/>
              <w:jc w:val="both"/>
              <w:rPr>
                <w:rFonts w:ascii="Trebuchet MS" w:eastAsia="Trebuchet MS" w:hAnsi="Trebuchet MS" w:cs="Trebuchet MS"/>
              </w:rPr>
            </w:pPr>
            <w:r w:rsidRPr="00D67636">
              <w:rPr>
                <w:rFonts w:ascii="Trebuchet MS" w:eastAsia="Trebuchet MS" w:hAnsi="Trebuchet MS" w:cs="Trebuchet MS"/>
              </w:rPr>
              <w:t xml:space="preserve">Programul Creștere Inteligentă, Digitalizare și Instrumente Financiare este unul dintre programele subsecvente Acordului de Parteneriat 2021-2027 și a fost aprobat prin Decizia C(2022) 9445 final din 09.12.2022. </w:t>
            </w:r>
          </w:p>
          <w:p w14:paraId="167C9852" w14:textId="77777777" w:rsidR="00964CFA" w:rsidRPr="00D67636" w:rsidRDefault="00964CFA" w:rsidP="00964CFA">
            <w:pPr>
              <w:spacing w:before="120" w:after="120"/>
              <w:jc w:val="both"/>
              <w:rPr>
                <w:rFonts w:ascii="Trebuchet MS" w:hAnsi="Trebuchet MS"/>
                <w:color w:val="000000" w:themeColor="text1"/>
              </w:rPr>
            </w:pPr>
            <w:proofErr w:type="spellStart"/>
            <w:r w:rsidRPr="00D67636">
              <w:rPr>
                <w:rFonts w:ascii="Trebuchet MS" w:hAnsi="Trebuchet MS"/>
                <w:color w:val="000000" w:themeColor="text1"/>
              </w:rPr>
              <w:t>PoCIDIF</w:t>
            </w:r>
            <w:proofErr w:type="spellEnd"/>
            <w:r w:rsidRPr="00D67636">
              <w:rPr>
                <w:rFonts w:ascii="Trebuchet MS" w:hAnsi="Trebuchet MS"/>
                <w:color w:val="000000" w:themeColor="text1"/>
              </w:rPr>
              <w:t xml:space="preserve"> include o serie de măsuri dedicate dezvoltării/digitalizării serviciilor publice destinate cetățenilor și mediului de afaceri. Acestea vizează asigurarea sistemelor informatice necesare instituțiilor publice centrale pentru operaționalizarea serviciilor publice electronice, realizarea, dezvoltarea, implementarea serviciilor publice electronice, precum și îmbunătățirea, creșterea gradului de sofisticare a serviciilor publice electronice existente din perspectiva interacțiunii cetățenilor, reprezentanților mediului privat de afaceri cu instituțiile și autoritățile publice.</w:t>
            </w:r>
          </w:p>
          <w:p w14:paraId="44EC30EB" w14:textId="77777777" w:rsidR="00964CFA" w:rsidRPr="00D67636" w:rsidRDefault="00964CFA" w:rsidP="00964CFA">
            <w:pPr>
              <w:widowControl w:val="0"/>
              <w:spacing w:before="60"/>
              <w:jc w:val="both"/>
              <w:rPr>
                <w:rFonts w:ascii="Trebuchet MS" w:eastAsia="Trebuchet MS" w:hAnsi="Trebuchet MS" w:cs="Trebuchet MS"/>
              </w:rPr>
            </w:pPr>
            <w:r w:rsidRPr="00D67636">
              <w:rPr>
                <w:rFonts w:ascii="Trebuchet MS" w:hAnsi="Trebuchet MS"/>
                <w:color w:val="000000" w:themeColor="text1"/>
              </w:rPr>
              <w:t xml:space="preserve">Prin finanțările aferente </w:t>
            </w:r>
            <w:proofErr w:type="spellStart"/>
            <w:r w:rsidRPr="00D67636">
              <w:rPr>
                <w:rFonts w:ascii="Trebuchet MS" w:hAnsi="Trebuchet MS"/>
                <w:color w:val="000000" w:themeColor="text1"/>
              </w:rPr>
              <w:t>PoCIDIF</w:t>
            </w:r>
            <w:proofErr w:type="spellEnd"/>
            <w:r w:rsidRPr="00D67636">
              <w:rPr>
                <w:rFonts w:ascii="Trebuchet MS" w:hAnsi="Trebuchet MS"/>
                <w:color w:val="000000" w:themeColor="text1"/>
              </w:rPr>
              <w:t xml:space="preserve"> se are în vedere</w:t>
            </w:r>
            <w:r w:rsidRPr="00D67636">
              <w:rPr>
                <w:rFonts w:ascii="Trebuchet MS" w:eastAsia="Trebuchet MS" w:hAnsi="Trebuchet MS" w:cs="Trebuchet MS"/>
              </w:rPr>
              <w:t xml:space="preserve"> digitalizarea patrimoniului și furnizarea de informații digitale pentru a sprijini publicul să poată accesa, descoperi, explora și aprecia bunurile culturale. Acesta poate deveni un factor activator decisiv și o sursă pentru antreprenori de a inova și de a utiliza resursele existente într-un mod mai eficient pentru dezvoltare de noi servicii și produse în diverse sectoare, inclusiv turism.</w:t>
            </w:r>
          </w:p>
          <w:p w14:paraId="341D8AE0" w14:textId="77777777" w:rsidR="00964CFA" w:rsidRPr="00D67636" w:rsidRDefault="00964CFA" w:rsidP="00964CFA">
            <w:pPr>
              <w:widowControl w:val="0"/>
              <w:spacing w:before="60"/>
              <w:jc w:val="both"/>
              <w:rPr>
                <w:rFonts w:ascii="Trebuchet MS" w:hAnsi="Trebuchet MS"/>
                <w:color w:val="000000" w:themeColor="text1"/>
              </w:rPr>
            </w:pPr>
            <w:r w:rsidRPr="00D67636">
              <w:rPr>
                <w:rFonts w:ascii="Trebuchet MS" w:hAnsi="Trebuchet MS"/>
                <w:color w:val="000000" w:themeColor="text1"/>
              </w:rPr>
              <w:t>Digitizarea și digitalizarea au beneficii sociale, culturale și economice și sunt o soluție pentru asigurarea accesului la cultură garantat de Constituție. În acest fel, patrimoniul poate fi o resursă pentru dezvoltarea durabilă și incluziunea socială.</w:t>
            </w:r>
          </w:p>
          <w:p w14:paraId="6C65959B" w14:textId="77777777" w:rsidR="00964CFA" w:rsidRPr="00D67636" w:rsidRDefault="00AF6EF5" w:rsidP="00964CFA">
            <w:pPr>
              <w:spacing w:before="120" w:after="120"/>
              <w:jc w:val="both"/>
              <w:rPr>
                <w:rFonts w:ascii="Trebuchet MS" w:eastAsia="Trebuchet MS" w:hAnsi="Trebuchet MS" w:cs="Trebuchet MS"/>
              </w:rPr>
            </w:pPr>
            <w:r w:rsidRPr="00AF6EF5">
              <w:rPr>
                <w:rFonts w:ascii="Trebuchet MS" w:hAnsi="Trebuchet MS"/>
                <w:color w:val="000000" w:themeColor="text1"/>
              </w:rPr>
              <w:t>Digitalizarea sectorului culturii scrise prin creșterea volumului de carte realizat în format electronic și mobilizarea de noi audiențe prin utilizarea instrumentelor digitale</w:t>
            </w:r>
            <w:r>
              <w:rPr>
                <w:rFonts w:ascii="Trebuchet MS" w:hAnsi="Trebuchet MS"/>
                <w:color w:val="000000" w:themeColor="text1"/>
              </w:rPr>
              <w:t xml:space="preserve"> </w:t>
            </w:r>
            <w:r w:rsidRPr="00AF6EF5">
              <w:rPr>
                <w:rFonts w:ascii="Trebuchet MS" w:hAnsi="Trebuchet MS"/>
                <w:color w:val="000000" w:themeColor="text1"/>
              </w:rPr>
              <w:t>contribuie la scăderea analfabetismului funcțional și la revenirea relevanței sectorului cărții pentru noua generație de tineri</w:t>
            </w:r>
            <w:r w:rsidR="00964CFA" w:rsidRPr="00D67636">
              <w:rPr>
                <w:rFonts w:ascii="Trebuchet MS" w:hAnsi="Trebuchet MS"/>
                <w:color w:val="000000" w:themeColor="text1"/>
              </w:rPr>
              <w:t>.</w:t>
            </w:r>
          </w:p>
        </w:tc>
      </w:tr>
    </w:tbl>
    <w:p w14:paraId="18A95BF7" w14:textId="77777777" w:rsidR="00461B6E" w:rsidRPr="00D67636" w:rsidRDefault="00654C2A">
      <w:pPr>
        <w:pStyle w:val="Heading2"/>
        <w:numPr>
          <w:ilvl w:val="1"/>
          <w:numId w:val="3"/>
        </w:numPr>
        <w:rPr>
          <w:rFonts w:ascii="Trebuchet MS" w:hAnsi="Trebuchet MS"/>
          <w:b w:val="0"/>
          <w:bCs/>
          <w:i/>
          <w:iCs/>
          <w:sz w:val="22"/>
          <w:szCs w:val="22"/>
        </w:rPr>
      </w:pPr>
      <w:bookmarkStart w:id="8" w:name="_Toc153266326"/>
      <w:r w:rsidRPr="00D67636">
        <w:rPr>
          <w:rFonts w:ascii="Trebuchet MS" w:hAnsi="Trebuchet MS"/>
          <w:b w:val="0"/>
          <w:bCs/>
          <w:i/>
          <w:iCs/>
          <w:sz w:val="22"/>
          <w:szCs w:val="22"/>
        </w:rPr>
        <w:lastRenderedPageBreak/>
        <w:t>Prioritatea/Fond/Obiectiv de politică/Obiectiv specific</w:t>
      </w:r>
      <w:bookmarkEnd w:id="8"/>
      <w:r w:rsidRPr="00D67636">
        <w:rPr>
          <w:rFonts w:ascii="Trebuchet MS" w:hAnsi="Trebuchet MS"/>
          <w:b w:val="0"/>
          <w:bCs/>
          <w:i/>
          <w:iCs/>
          <w:sz w:val="22"/>
          <w:szCs w:val="22"/>
        </w:rPr>
        <w:t xml:space="preserve"> </w:t>
      </w:r>
    </w:p>
    <w:tbl>
      <w:tblPr>
        <w:tblStyle w:val="a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3B7A77E2" w14:textId="77777777">
        <w:tc>
          <w:tcPr>
            <w:tcW w:w="9396" w:type="dxa"/>
          </w:tcPr>
          <w:p w14:paraId="3439CC20" w14:textId="77777777" w:rsidR="00D41CA6" w:rsidRPr="00D67636" w:rsidRDefault="00D41CA6" w:rsidP="0061429C">
            <w:pPr>
              <w:spacing w:before="120" w:after="120"/>
              <w:jc w:val="both"/>
              <w:rPr>
                <w:rFonts w:ascii="Trebuchet MS" w:eastAsia="Trebuchet MS" w:hAnsi="Trebuchet MS" w:cs="Trebuchet MS"/>
              </w:rPr>
            </w:pPr>
            <w:proofErr w:type="spellStart"/>
            <w:r w:rsidRPr="00D67636">
              <w:rPr>
                <w:rFonts w:ascii="Trebuchet MS" w:eastAsia="Trebuchet MS" w:hAnsi="Trebuchet MS" w:cs="Trebuchet MS"/>
              </w:rPr>
              <w:t>PoCIDIF</w:t>
            </w:r>
            <w:proofErr w:type="spellEnd"/>
            <w:r w:rsidRPr="00D67636">
              <w:rPr>
                <w:rFonts w:ascii="Trebuchet MS" w:eastAsia="Trebuchet MS" w:hAnsi="Trebuchet MS" w:cs="Trebuchet MS"/>
              </w:rPr>
              <w:t xml:space="preserve"> este finanțat prin Fondul </w:t>
            </w:r>
            <w:r w:rsidR="00FC60B9" w:rsidRPr="00D67636">
              <w:rPr>
                <w:rFonts w:ascii="Trebuchet MS" w:eastAsia="Trebuchet MS" w:hAnsi="Trebuchet MS" w:cs="Trebuchet MS"/>
              </w:rPr>
              <w:t>e</w:t>
            </w:r>
            <w:r w:rsidRPr="00D67636">
              <w:rPr>
                <w:rFonts w:ascii="Trebuchet MS" w:eastAsia="Trebuchet MS" w:hAnsi="Trebuchet MS" w:cs="Trebuchet MS"/>
              </w:rPr>
              <w:t xml:space="preserve">uropean </w:t>
            </w:r>
            <w:r w:rsidR="002D5D22" w:rsidRPr="00D67636">
              <w:rPr>
                <w:rFonts w:ascii="Trebuchet MS" w:eastAsia="Trebuchet MS" w:hAnsi="Trebuchet MS" w:cs="Trebuchet MS"/>
              </w:rPr>
              <w:t xml:space="preserve">de </w:t>
            </w:r>
            <w:r w:rsidR="00FC60B9" w:rsidRPr="00D67636">
              <w:rPr>
                <w:rFonts w:ascii="Trebuchet MS" w:eastAsia="Trebuchet MS" w:hAnsi="Trebuchet MS" w:cs="Trebuchet MS"/>
              </w:rPr>
              <w:t>d</w:t>
            </w:r>
            <w:r w:rsidRPr="00D67636">
              <w:rPr>
                <w:rFonts w:ascii="Trebuchet MS" w:eastAsia="Trebuchet MS" w:hAnsi="Trebuchet MS" w:cs="Trebuchet MS"/>
              </w:rPr>
              <w:t xml:space="preserve">ezvoltare </w:t>
            </w:r>
            <w:r w:rsidR="00FC60B9" w:rsidRPr="00D67636">
              <w:rPr>
                <w:rFonts w:ascii="Trebuchet MS" w:eastAsia="Trebuchet MS" w:hAnsi="Trebuchet MS" w:cs="Trebuchet MS"/>
              </w:rPr>
              <w:t>r</w:t>
            </w:r>
            <w:r w:rsidRPr="00D67636">
              <w:rPr>
                <w:rFonts w:ascii="Trebuchet MS" w:eastAsia="Trebuchet MS" w:hAnsi="Trebuchet MS" w:cs="Trebuchet MS"/>
              </w:rPr>
              <w:t>egională</w:t>
            </w:r>
            <w:r w:rsidR="003D615E" w:rsidRPr="00D67636">
              <w:rPr>
                <w:rFonts w:ascii="Trebuchet MS" w:eastAsia="Trebuchet MS" w:hAnsi="Trebuchet MS" w:cs="Trebuchet MS"/>
              </w:rPr>
              <w:t xml:space="preserve"> (FEDR)</w:t>
            </w:r>
            <w:r w:rsidRPr="00D67636">
              <w:rPr>
                <w:rFonts w:ascii="Trebuchet MS" w:eastAsia="Trebuchet MS" w:hAnsi="Trebuchet MS" w:cs="Trebuchet MS"/>
              </w:rPr>
              <w:t>.</w:t>
            </w:r>
          </w:p>
          <w:p w14:paraId="2858C6B6" w14:textId="77777777" w:rsidR="0061429C" w:rsidRPr="00D67636" w:rsidRDefault="0061429C" w:rsidP="0061429C">
            <w:pPr>
              <w:spacing w:before="120" w:after="120"/>
              <w:jc w:val="both"/>
              <w:rPr>
                <w:rFonts w:ascii="Trebuchet MS" w:eastAsia="Trebuchet MS" w:hAnsi="Trebuchet MS" w:cs="Trebuchet MS"/>
              </w:rPr>
            </w:pPr>
            <w:r w:rsidRPr="00D67636">
              <w:rPr>
                <w:rFonts w:ascii="Trebuchet MS" w:eastAsia="Trebuchet MS" w:hAnsi="Trebuchet MS" w:cs="Trebuchet MS"/>
              </w:rPr>
              <w:t xml:space="preserve">Prioritatea </w:t>
            </w:r>
            <w:r w:rsidR="006805D1" w:rsidRPr="00D67636">
              <w:rPr>
                <w:rFonts w:ascii="Trebuchet MS" w:eastAsia="Trebuchet MS" w:hAnsi="Trebuchet MS" w:cs="Trebuchet MS"/>
              </w:rPr>
              <w:t>3</w:t>
            </w:r>
            <w:r w:rsidR="00711000" w:rsidRPr="00D67636">
              <w:rPr>
                <w:rFonts w:ascii="Trebuchet MS" w:eastAsia="Trebuchet MS" w:hAnsi="Trebuchet MS" w:cs="Trebuchet MS"/>
              </w:rPr>
              <w:t>:</w:t>
            </w:r>
            <w:r w:rsidRPr="00D67636">
              <w:rPr>
                <w:rFonts w:ascii="Trebuchet MS" w:eastAsia="Trebuchet MS" w:hAnsi="Trebuchet MS" w:cs="Trebuchet MS"/>
              </w:rPr>
              <w:t xml:space="preserve"> </w:t>
            </w:r>
            <w:r w:rsidR="006805D1" w:rsidRPr="00FD0052">
              <w:rPr>
                <w:rFonts w:ascii="Trebuchet MS" w:eastAsia="Trebuchet MS" w:hAnsi="Trebuchet MS" w:cs="Trebuchet MS"/>
                <w:lang w:val="it-IT"/>
              </w:rPr>
              <w:t>Transformarea digitală și furnizarea de servicii îmbunătățite în sectorul cultural</w:t>
            </w:r>
          </w:p>
          <w:p w14:paraId="70CBFAD9" w14:textId="77777777" w:rsidR="00536040" w:rsidRPr="00D67636" w:rsidRDefault="0061429C" w:rsidP="0061429C">
            <w:pPr>
              <w:spacing w:before="120" w:after="120"/>
              <w:jc w:val="both"/>
              <w:rPr>
                <w:rFonts w:ascii="Trebuchet MS" w:eastAsia="Trebuchet MS" w:hAnsi="Trebuchet MS" w:cs="Trebuchet MS"/>
              </w:rPr>
            </w:pPr>
            <w:r w:rsidRPr="00D67636">
              <w:rPr>
                <w:rFonts w:ascii="Trebuchet MS" w:eastAsia="Trebuchet MS" w:hAnsi="Trebuchet MS" w:cs="Trebuchet MS"/>
              </w:rPr>
              <w:t xml:space="preserve">Obiectiv de politică </w:t>
            </w:r>
            <w:r w:rsidR="006805D1" w:rsidRPr="00D67636">
              <w:rPr>
                <w:rFonts w:ascii="Trebuchet MS" w:eastAsia="Trebuchet MS" w:hAnsi="Trebuchet MS" w:cs="Trebuchet MS"/>
              </w:rPr>
              <w:t>4</w:t>
            </w:r>
            <w:r w:rsidR="00711000" w:rsidRPr="00D67636">
              <w:rPr>
                <w:rFonts w:ascii="Trebuchet MS" w:eastAsia="Trebuchet MS" w:hAnsi="Trebuchet MS" w:cs="Trebuchet MS"/>
              </w:rPr>
              <w:t>:</w:t>
            </w:r>
            <w:r w:rsidRPr="00D67636">
              <w:rPr>
                <w:rFonts w:ascii="Trebuchet MS" w:eastAsia="Trebuchet MS" w:hAnsi="Trebuchet MS" w:cs="Trebuchet MS"/>
              </w:rPr>
              <w:t xml:space="preserve"> </w:t>
            </w:r>
            <w:r w:rsidR="00536040" w:rsidRPr="00D67636">
              <w:rPr>
                <w:rFonts w:ascii="Trebuchet MS" w:eastAsia="Trebuchet MS" w:hAnsi="Trebuchet MS" w:cs="Trebuchet MS"/>
              </w:rPr>
              <w:t xml:space="preserve">O </w:t>
            </w:r>
            <w:proofErr w:type="spellStart"/>
            <w:r w:rsidR="00536040" w:rsidRPr="00D67636">
              <w:rPr>
                <w:rFonts w:ascii="Trebuchet MS" w:eastAsia="Trebuchet MS" w:hAnsi="Trebuchet MS" w:cs="Trebuchet MS"/>
              </w:rPr>
              <w:t>Europă</w:t>
            </w:r>
            <w:proofErr w:type="spellEnd"/>
            <w:r w:rsidR="00536040" w:rsidRPr="00D67636">
              <w:rPr>
                <w:rFonts w:ascii="Trebuchet MS" w:eastAsia="Trebuchet MS" w:hAnsi="Trebuchet MS" w:cs="Trebuchet MS"/>
              </w:rPr>
              <w:t xml:space="preserve"> mai socială și mai incluzivă, prin implementarea Pilonului european al drepturilor sociale</w:t>
            </w:r>
          </w:p>
          <w:p w14:paraId="5C6342A7" w14:textId="77777777" w:rsidR="0061429C" w:rsidRPr="00D67636" w:rsidRDefault="0061429C" w:rsidP="0061429C">
            <w:pPr>
              <w:spacing w:before="120" w:after="120"/>
              <w:jc w:val="both"/>
              <w:rPr>
                <w:rFonts w:ascii="Trebuchet MS" w:eastAsia="Trebuchet MS" w:hAnsi="Trebuchet MS" w:cs="Trebuchet MS"/>
              </w:rPr>
            </w:pPr>
            <w:r w:rsidRPr="00D67636">
              <w:rPr>
                <w:rFonts w:ascii="Trebuchet MS" w:eastAsia="Trebuchet MS" w:hAnsi="Trebuchet MS" w:cs="Trebuchet MS"/>
              </w:rPr>
              <w:t xml:space="preserve">Obiectiv specific </w:t>
            </w:r>
            <w:r w:rsidR="006805D1" w:rsidRPr="00D67636">
              <w:rPr>
                <w:rFonts w:ascii="Trebuchet MS" w:eastAsia="Trebuchet MS" w:hAnsi="Trebuchet MS" w:cs="Trebuchet MS"/>
              </w:rPr>
              <w:t>4.6</w:t>
            </w:r>
            <w:r w:rsidR="00711000" w:rsidRPr="00D67636">
              <w:rPr>
                <w:rFonts w:ascii="Trebuchet MS" w:eastAsia="Trebuchet MS" w:hAnsi="Trebuchet MS" w:cs="Trebuchet MS"/>
              </w:rPr>
              <w:t>:</w:t>
            </w:r>
            <w:r w:rsidR="006805D1" w:rsidRPr="00D67636">
              <w:rPr>
                <w:rFonts w:ascii="Trebuchet MS" w:eastAsia="Trebuchet MS" w:hAnsi="Trebuchet MS" w:cs="Trebuchet MS"/>
              </w:rPr>
              <w:t xml:space="preserve"> Creșterea rolului culturii și al turismului durabil în dezvoltarea economică, incluziunea socială și inovarea socială</w:t>
            </w:r>
          </w:p>
          <w:p w14:paraId="6700E931" w14:textId="77777777" w:rsidR="006805D1" w:rsidRPr="00FD0052" w:rsidRDefault="00654C2A" w:rsidP="006805D1">
            <w:pPr>
              <w:spacing w:before="120" w:after="120"/>
              <w:jc w:val="both"/>
              <w:rPr>
                <w:rFonts w:ascii="Trebuchet MS" w:eastAsia="Trebuchet MS" w:hAnsi="Trebuchet MS" w:cs="Trebuchet MS"/>
                <w:lang w:val="it-IT"/>
              </w:rPr>
            </w:pPr>
            <w:r w:rsidRPr="00D67636">
              <w:rPr>
                <w:rFonts w:ascii="Trebuchet MS" w:eastAsia="Trebuchet MS" w:hAnsi="Trebuchet MS" w:cs="Trebuchet MS"/>
              </w:rPr>
              <w:t>Ac</w:t>
            </w:r>
            <w:r w:rsidR="00487A21" w:rsidRPr="00D67636">
              <w:rPr>
                <w:rFonts w:ascii="Trebuchet MS" w:eastAsia="Trebuchet MS" w:hAnsi="Trebuchet MS" w:cs="Trebuchet MS"/>
              </w:rPr>
              <w:t>ț</w:t>
            </w:r>
            <w:r w:rsidRPr="00D67636">
              <w:rPr>
                <w:rFonts w:ascii="Trebuchet MS" w:eastAsia="Trebuchet MS" w:hAnsi="Trebuchet MS" w:cs="Trebuchet MS"/>
              </w:rPr>
              <w:t xml:space="preserve">iunea </w:t>
            </w:r>
            <w:r w:rsidR="006805D1" w:rsidRPr="00FD0052">
              <w:rPr>
                <w:rFonts w:ascii="Trebuchet MS" w:eastAsia="Trebuchet MS" w:hAnsi="Trebuchet MS" w:cs="Trebuchet MS"/>
                <w:lang w:val="it-IT"/>
              </w:rPr>
              <w:t>3.1: Creșterea rolului culturii în societate prin valorificarea avantajelor digitalizării</w:t>
            </w:r>
          </w:p>
          <w:p w14:paraId="28FEE58D" w14:textId="77777777" w:rsidR="009465F0" w:rsidRPr="00FD0052" w:rsidRDefault="009465F0" w:rsidP="009465F0">
            <w:pPr>
              <w:spacing w:before="120" w:after="120"/>
              <w:jc w:val="both"/>
              <w:rPr>
                <w:rFonts w:ascii="Trebuchet MS" w:eastAsia="Trebuchet MS" w:hAnsi="Trebuchet MS" w:cs="Trebuchet MS"/>
                <w:lang w:val="it-IT"/>
              </w:rPr>
            </w:pPr>
            <w:r w:rsidRPr="00FD0052">
              <w:rPr>
                <w:rFonts w:ascii="Trebuchet MS" w:eastAsia="Trebuchet MS" w:hAnsi="Trebuchet MS" w:cs="Trebuchet MS"/>
                <w:lang w:val="it-IT"/>
              </w:rPr>
              <w:t xml:space="preserve">Măsura </w:t>
            </w:r>
            <w:r w:rsidR="008E4085">
              <w:rPr>
                <w:rFonts w:ascii="Trebuchet MS" w:eastAsia="Trebuchet MS" w:hAnsi="Trebuchet MS" w:cs="Trebuchet MS"/>
                <w:lang w:val="it-IT"/>
              </w:rPr>
              <w:t>3</w:t>
            </w:r>
            <w:r w:rsidRPr="00FD0052">
              <w:rPr>
                <w:rFonts w:ascii="Trebuchet MS" w:eastAsia="Trebuchet MS" w:hAnsi="Trebuchet MS" w:cs="Trebuchet MS"/>
                <w:lang w:val="it-IT"/>
              </w:rPr>
              <w:t xml:space="preserve">: </w:t>
            </w:r>
            <w:r w:rsidR="008E4085" w:rsidRPr="008E4085">
              <w:rPr>
                <w:rFonts w:ascii="Trebuchet MS" w:eastAsia="Trebuchet MS" w:hAnsi="Trebuchet MS" w:cs="Trebuchet MS"/>
                <w:lang w:val="it-IT"/>
              </w:rPr>
              <w:t>Creșterea consumului de carte și mobilizarea de noi audiențe prin utilizarea instrumentelor digitale</w:t>
            </w:r>
          </w:p>
          <w:p w14:paraId="55B92983" w14:textId="77777777" w:rsidR="003D615E" w:rsidRPr="00C42312" w:rsidRDefault="00654C2A" w:rsidP="003D615E">
            <w:pPr>
              <w:spacing w:before="120" w:after="120"/>
              <w:jc w:val="both"/>
              <w:rPr>
                <w:rFonts w:ascii="Trebuchet MS" w:eastAsia="Trebuchet MS" w:hAnsi="Trebuchet MS" w:cs="Trebuchet MS"/>
                <w:i/>
              </w:rPr>
            </w:pPr>
            <w:r w:rsidRPr="00D67636">
              <w:rPr>
                <w:rFonts w:ascii="Trebuchet MS" w:eastAsia="Trebuchet MS" w:hAnsi="Trebuchet MS" w:cs="Trebuchet MS"/>
              </w:rPr>
              <w:t>Prezentul Ghid prezintă condi</w:t>
            </w:r>
            <w:r w:rsidR="00487A21" w:rsidRPr="00D67636">
              <w:rPr>
                <w:rFonts w:ascii="Trebuchet MS" w:eastAsia="Trebuchet MS" w:hAnsi="Trebuchet MS" w:cs="Trebuchet MS"/>
              </w:rPr>
              <w:t>ț</w:t>
            </w:r>
            <w:r w:rsidRPr="00D67636">
              <w:rPr>
                <w:rFonts w:ascii="Trebuchet MS" w:eastAsia="Trebuchet MS" w:hAnsi="Trebuchet MS" w:cs="Trebuchet MS"/>
              </w:rPr>
              <w:t xml:space="preserve">iile de accesare a fondurilor în cadrul </w:t>
            </w:r>
            <w:r w:rsidRPr="00D67636">
              <w:rPr>
                <w:rFonts w:ascii="Trebuchet MS" w:eastAsia="Trebuchet MS" w:hAnsi="Trebuchet MS" w:cs="Trebuchet MS"/>
                <w:i/>
              </w:rPr>
              <w:t>Ac</w:t>
            </w:r>
            <w:r w:rsidR="00487A21" w:rsidRPr="00D67636">
              <w:rPr>
                <w:rFonts w:ascii="Trebuchet MS" w:eastAsia="Trebuchet MS" w:hAnsi="Trebuchet MS" w:cs="Trebuchet MS"/>
                <w:i/>
              </w:rPr>
              <w:t>ț</w:t>
            </w:r>
            <w:r w:rsidRPr="00D67636">
              <w:rPr>
                <w:rFonts w:ascii="Trebuchet MS" w:eastAsia="Trebuchet MS" w:hAnsi="Trebuchet MS" w:cs="Trebuchet MS"/>
                <w:i/>
              </w:rPr>
              <w:t xml:space="preserve">iunii </w:t>
            </w:r>
            <w:r w:rsidR="006805D1" w:rsidRPr="00FD0052">
              <w:rPr>
                <w:rFonts w:ascii="Trebuchet MS" w:eastAsia="Trebuchet MS" w:hAnsi="Trebuchet MS" w:cs="Trebuchet MS"/>
                <w:i/>
                <w:lang w:val="it-IT"/>
              </w:rPr>
              <w:t>3.1: Creșterea rolului culturii în societate prin valorificarea avantajelor digitalizării</w:t>
            </w:r>
            <w:r w:rsidR="00711000" w:rsidRPr="00FD0052">
              <w:rPr>
                <w:rFonts w:ascii="Trebuchet MS" w:eastAsia="Trebuchet MS" w:hAnsi="Trebuchet MS" w:cs="Trebuchet MS"/>
                <w:i/>
                <w:lang w:val="it-IT"/>
              </w:rPr>
              <w:t xml:space="preserve"> - </w:t>
            </w:r>
            <w:r w:rsidR="00711000" w:rsidRPr="00FD0052">
              <w:rPr>
                <w:rFonts w:ascii="Trebuchet MS" w:eastAsia="Trebuchet MS" w:hAnsi="Trebuchet MS" w:cs="Trebuchet MS"/>
                <w:lang w:val="it-IT"/>
              </w:rPr>
              <w:t xml:space="preserve">Măsura </w:t>
            </w:r>
            <w:r w:rsidR="008E4085">
              <w:rPr>
                <w:rFonts w:ascii="Trebuchet MS" w:eastAsia="Trebuchet MS" w:hAnsi="Trebuchet MS" w:cs="Trebuchet MS"/>
                <w:lang w:val="it-IT"/>
              </w:rPr>
              <w:t>3</w:t>
            </w:r>
            <w:r w:rsidR="00440976" w:rsidRPr="00D67636">
              <w:rPr>
                <w:rFonts w:ascii="Trebuchet MS" w:eastAsia="Trebuchet MS" w:hAnsi="Trebuchet MS" w:cs="Trebuchet MS"/>
                <w:i/>
              </w:rPr>
              <w:t>.</w:t>
            </w:r>
          </w:p>
        </w:tc>
      </w:tr>
    </w:tbl>
    <w:p w14:paraId="6455E527" w14:textId="77777777" w:rsidR="00461B6E" w:rsidRPr="00C42312" w:rsidRDefault="00654C2A">
      <w:pPr>
        <w:pStyle w:val="Heading2"/>
        <w:numPr>
          <w:ilvl w:val="1"/>
          <w:numId w:val="3"/>
        </w:numPr>
        <w:rPr>
          <w:rFonts w:ascii="Trebuchet MS" w:hAnsi="Trebuchet MS"/>
          <w:b w:val="0"/>
          <w:bCs/>
          <w:i/>
          <w:iCs/>
          <w:sz w:val="22"/>
          <w:szCs w:val="22"/>
        </w:rPr>
      </w:pPr>
      <w:bookmarkStart w:id="9" w:name="_Toc153266327"/>
      <w:r w:rsidRPr="00C42312">
        <w:rPr>
          <w:rFonts w:ascii="Trebuchet MS" w:hAnsi="Trebuchet MS"/>
          <w:b w:val="0"/>
          <w:bCs/>
          <w:i/>
          <w:iCs/>
          <w:sz w:val="22"/>
          <w:szCs w:val="22"/>
        </w:rPr>
        <w:t xml:space="preserve">Reglementări europene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na</w:t>
      </w:r>
      <w:r w:rsidR="00487A21" w:rsidRPr="00C42312">
        <w:rPr>
          <w:rFonts w:ascii="Trebuchet MS" w:hAnsi="Trebuchet MS"/>
          <w:b w:val="0"/>
          <w:bCs/>
          <w:i/>
          <w:iCs/>
          <w:sz w:val="22"/>
          <w:szCs w:val="22"/>
        </w:rPr>
        <w:t>ț</w:t>
      </w:r>
      <w:r w:rsidRPr="00C42312">
        <w:rPr>
          <w:rFonts w:ascii="Trebuchet MS" w:hAnsi="Trebuchet MS"/>
          <w:b w:val="0"/>
          <w:bCs/>
          <w:i/>
          <w:iCs/>
          <w:sz w:val="22"/>
          <w:szCs w:val="22"/>
        </w:rPr>
        <w:t>ionale, cadrul strategic, documente programatice aplicabile</w:t>
      </w:r>
      <w:bookmarkEnd w:id="9"/>
      <w:r w:rsidRPr="00C42312">
        <w:rPr>
          <w:rFonts w:ascii="Trebuchet MS" w:hAnsi="Trebuchet MS"/>
          <w:b w:val="0"/>
          <w:bCs/>
          <w:i/>
          <w:iCs/>
          <w:sz w:val="22"/>
          <w:szCs w:val="22"/>
        </w:rPr>
        <w:tab/>
      </w:r>
    </w:p>
    <w:tbl>
      <w:tblPr>
        <w:tblStyle w:val="a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74CED5AD" w14:textId="77777777">
        <w:tc>
          <w:tcPr>
            <w:tcW w:w="9396" w:type="dxa"/>
          </w:tcPr>
          <w:p w14:paraId="4E44F105" w14:textId="77777777" w:rsidR="00461B6E" w:rsidRPr="00C42312" w:rsidRDefault="00654C2A">
            <w:pPr>
              <w:spacing w:before="120" w:after="120"/>
              <w:rPr>
                <w:rFonts w:ascii="Trebuchet MS" w:eastAsia="Trebuchet MS" w:hAnsi="Trebuchet MS" w:cs="Trebuchet MS"/>
              </w:rPr>
            </w:pPr>
            <w:r w:rsidRPr="00C42312">
              <w:rPr>
                <w:rFonts w:ascii="Trebuchet MS" w:eastAsia="Trebuchet MS" w:hAnsi="Trebuchet MS" w:cs="Trebuchet MS"/>
              </w:rPr>
              <w:t>REGLEMENTĂRI EUROPENE</w:t>
            </w:r>
          </w:p>
          <w:p w14:paraId="45DF1D37" w14:textId="77777777" w:rsidR="00461B6E" w:rsidRPr="00C42312" w:rsidRDefault="00654C2A">
            <w:pPr>
              <w:numPr>
                <w:ilvl w:val="1"/>
                <w:numId w:val="4"/>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Regulamentul (UE) 2021</w:t>
            </w:r>
            <w:r w:rsidR="005E3EA7" w:rsidRPr="00C42312">
              <w:rPr>
                <w:rFonts w:ascii="Trebuchet MS" w:eastAsia="Trebuchet MS" w:hAnsi="Trebuchet MS" w:cs="Trebuchet MS"/>
                <w:color w:val="000000"/>
              </w:rPr>
              <w:t>/1058</w:t>
            </w:r>
            <w:r w:rsidRPr="00C42312">
              <w:rPr>
                <w:rFonts w:ascii="Trebuchet MS" w:eastAsia="Trebuchet MS" w:hAnsi="Trebuchet MS" w:cs="Trebuchet MS"/>
                <w:color w:val="000000"/>
              </w:rPr>
              <w:t xml:space="preserve"> al Parlamentului European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i al Consiliului din 24 iunie 2021 privind Fondul european de dezvoltare regională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Fondul de coeziune</w:t>
            </w:r>
            <w:r w:rsidR="00D239BA">
              <w:rPr>
                <w:rFonts w:ascii="Trebuchet MS" w:eastAsia="Trebuchet MS" w:hAnsi="Trebuchet MS" w:cs="Trebuchet MS"/>
                <w:color w:val="000000"/>
              </w:rPr>
              <w:t>, cu modificările și completările ulterioare</w:t>
            </w:r>
            <w:r w:rsidR="006D7A67">
              <w:rPr>
                <w:rFonts w:ascii="Trebuchet MS" w:eastAsia="Trebuchet MS" w:hAnsi="Trebuchet MS" w:cs="Trebuchet MS"/>
                <w:color w:val="000000"/>
              </w:rPr>
              <w:t>;</w:t>
            </w:r>
          </w:p>
          <w:p w14:paraId="1B709D00" w14:textId="77777777" w:rsidR="00461B6E" w:rsidRDefault="00654C2A">
            <w:pPr>
              <w:numPr>
                <w:ilvl w:val="1"/>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Regulamentul (UE) 2021</w:t>
            </w:r>
            <w:r w:rsidR="005E3EA7" w:rsidRPr="00C42312">
              <w:rPr>
                <w:rFonts w:ascii="Trebuchet MS" w:eastAsia="Trebuchet MS" w:hAnsi="Trebuchet MS" w:cs="Trebuchet MS"/>
                <w:color w:val="000000"/>
              </w:rPr>
              <w:t>/1060</w:t>
            </w:r>
            <w:r w:rsidRPr="00C42312">
              <w:rPr>
                <w:rFonts w:ascii="Trebuchet MS" w:eastAsia="Trebuchet MS" w:hAnsi="Trebuchet MS" w:cs="Trebuchet MS"/>
                <w:color w:val="000000"/>
              </w:rPr>
              <w:t xml:space="preserve"> al Parlamentului European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al Consiliului din 24 iunie 2021 de stabilire a dispozi</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iilor comune privind Fondul european de dezvoltare regională, Fondul social european Plus, Fondul de coeziune, Fondul pentru o tranzi</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ie justă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i Fondul european pentru afaceri maritime, pescuit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i acvacultură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i de stabilire a normelor financiare aplicabile acestor fonduri, precum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Fondului pentru azil, migra</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i integrare, Fondului pentru securitate internă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i Instrumentului de sprijin financiar pentru managementul frontierelor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politica de vize</w:t>
            </w:r>
            <w:r w:rsidR="00D239BA">
              <w:rPr>
                <w:rFonts w:ascii="Trebuchet MS" w:eastAsia="Trebuchet MS" w:hAnsi="Trebuchet MS" w:cs="Trebuchet MS"/>
                <w:color w:val="000000"/>
              </w:rPr>
              <w:t>, cu modificările și completările ulterioare</w:t>
            </w:r>
            <w:r w:rsidR="006D7A67">
              <w:rPr>
                <w:rFonts w:ascii="Trebuchet MS" w:eastAsia="Trebuchet MS" w:hAnsi="Trebuchet MS" w:cs="Trebuchet MS"/>
                <w:color w:val="000000"/>
              </w:rPr>
              <w:t>;</w:t>
            </w:r>
          </w:p>
          <w:p w14:paraId="4A43D08E" w14:textId="77777777" w:rsidR="00060495" w:rsidRPr="00C42312" w:rsidRDefault="00060495">
            <w:pPr>
              <w:numPr>
                <w:ilvl w:val="1"/>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060495">
              <w:rPr>
                <w:rFonts w:ascii="Trebuchet MS" w:eastAsia="Trebuchet MS" w:hAnsi="Trebuchet MS" w:cs="Trebuchet MS"/>
                <w:color w:val="000000"/>
              </w:rPr>
              <w:t xml:space="preserve">Regulamentul (UE) nr. 1.407/2013 al Comisiei din 18 decembrie 2013 privind aplicarea articolelor 107 și 108 din Tratatul privind funcționarea Uniunii Europene ajutoarelor de </w:t>
            </w:r>
            <w:proofErr w:type="spellStart"/>
            <w:r w:rsidRPr="00060495">
              <w:rPr>
                <w:rFonts w:ascii="Trebuchet MS" w:eastAsia="Trebuchet MS" w:hAnsi="Trebuchet MS" w:cs="Trebuchet MS"/>
                <w:color w:val="000000"/>
              </w:rPr>
              <w:t>minimis</w:t>
            </w:r>
            <w:proofErr w:type="spellEnd"/>
            <w:r w:rsidRPr="00060495">
              <w:rPr>
                <w:rFonts w:ascii="Trebuchet MS" w:eastAsia="Trebuchet MS" w:hAnsi="Trebuchet MS" w:cs="Trebuchet MS"/>
                <w:color w:val="000000"/>
              </w:rPr>
              <w:t>, cu modificările și completările ulterioare</w:t>
            </w:r>
            <w:r>
              <w:rPr>
                <w:rFonts w:ascii="Trebuchet MS" w:eastAsia="Trebuchet MS" w:hAnsi="Trebuchet MS" w:cs="Trebuchet MS"/>
                <w:color w:val="000000"/>
              </w:rPr>
              <w:t>;</w:t>
            </w:r>
          </w:p>
          <w:p w14:paraId="26A4C356" w14:textId="77777777" w:rsidR="00F832BC" w:rsidRPr="00C42312" w:rsidRDefault="00654C2A">
            <w:pPr>
              <w:numPr>
                <w:ilvl w:val="1"/>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 xml:space="preserve">Comunicare a Comisiei C(2021) 1054 final din 12 februarie 2021. Orientări tehnice privind aplicarea principiului de ”a nu prejudicia în mod semnificativ” în temeiul Regulamentului privind Mecanismul de redresare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rezilien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ă; </w:t>
            </w:r>
          </w:p>
          <w:p w14:paraId="19E6755D" w14:textId="77777777" w:rsidR="00D85DEA" w:rsidRPr="00C42312" w:rsidRDefault="00D85DEA">
            <w:pPr>
              <w:numPr>
                <w:ilvl w:val="1"/>
                <w:numId w:val="4"/>
              </w:numPr>
              <w:spacing w:line="256" w:lineRule="auto"/>
              <w:jc w:val="both"/>
              <w:rPr>
                <w:rFonts w:ascii="Trebuchet MS" w:eastAsia="Trebuchet MS" w:hAnsi="Trebuchet MS" w:cs="Trebuchet MS"/>
                <w:color w:val="000000"/>
              </w:rPr>
            </w:pPr>
            <w:r w:rsidRPr="00C42312">
              <w:rPr>
                <w:rFonts w:ascii="Trebuchet MS" w:eastAsia="Trebuchet MS" w:hAnsi="Trebuchet MS" w:cs="Trebuchet MS"/>
                <w:color w:val="000000"/>
              </w:rPr>
              <w:t>Carta Drepturilor Fundamentale a Uniunii Europene;</w:t>
            </w:r>
          </w:p>
          <w:p w14:paraId="39313053" w14:textId="77777777" w:rsidR="00D85DEA" w:rsidRPr="00C42312" w:rsidRDefault="00D85DEA">
            <w:pPr>
              <w:numPr>
                <w:ilvl w:val="1"/>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Convenția ONU privind drepturile persoanelor cu dizabilități</w:t>
            </w:r>
            <w:r w:rsidR="00080E3C">
              <w:rPr>
                <w:rFonts w:ascii="Trebuchet MS" w:eastAsia="Trebuchet MS" w:hAnsi="Trebuchet MS" w:cs="Trebuchet MS"/>
                <w:color w:val="000000"/>
              </w:rPr>
              <w:t>.</w:t>
            </w:r>
          </w:p>
          <w:p w14:paraId="2F17BB31"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REGLEMENTĂRI NA</w:t>
            </w:r>
            <w:r w:rsidR="00487A21" w:rsidRPr="00C42312">
              <w:rPr>
                <w:rFonts w:ascii="Trebuchet MS" w:eastAsia="Trebuchet MS" w:hAnsi="Trebuchet MS" w:cs="Trebuchet MS"/>
              </w:rPr>
              <w:t>Ț</w:t>
            </w:r>
            <w:r w:rsidRPr="00C42312">
              <w:rPr>
                <w:rFonts w:ascii="Trebuchet MS" w:eastAsia="Trebuchet MS" w:hAnsi="Trebuchet MS" w:cs="Trebuchet MS"/>
              </w:rPr>
              <w:t>IONALE:</w:t>
            </w:r>
          </w:p>
          <w:p w14:paraId="3C7514E0" w14:textId="77777777" w:rsidR="00461B6E" w:rsidRPr="00C42312" w:rsidRDefault="00654C2A">
            <w:pPr>
              <w:numPr>
                <w:ilvl w:val="1"/>
                <w:numId w:val="4"/>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Ordonan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a de </w:t>
            </w:r>
            <w:r w:rsidR="005E6836">
              <w:rPr>
                <w:rFonts w:ascii="Trebuchet MS" w:eastAsia="Trebuchet MS" w:hAnsi="Trebuchet MS" w:cs="Trebuchet MS"/>
                <w:color w:val="000000"/>
              </w:rPr>
              <w:t>u</w:t>
            </w:r>
            <w:r w:rsidRPr="00C42312">
              <w:rPr>
                <w:rFonts w:ascii="Trebuchet MS" w:eastAsia="Trebuchet MS" w:hAnsi="Trebuchet MS" w:cs="Trebuchet MS"/>
                <w:color w:val="000000"/>
              </w:rPr>
              <w:t>rgen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ă a Guvernului nr. 23/2023</w:t>
            </w:r>
            <w:r w:rsidRPr="00C42312">
              <w:rPr>
                <w:rFonts w:ascii="Trebuchet MS" w:hAnsi="Trebuchet MS"/>
                <w:color w:val="000000"/>
              </w:rPr>
              <w:t xml:space="preserve"> </w:t>
            </w:r>
            <w:r w:rsidRPr="00C42312">
              <w:rPr>
                <w:rFonts w:ascii="Trebuchet MS" w:eastAsia="Trebuchet MS" w:hAnsi="Trebuchet MS" w:cs="Trebuchet MS"/>
                <w:color w:val="000000"/>
              </w:rPr>
              <w:t xml:space="preserve">privind instituirea unor măsuri de simplificare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digitalizare pentru gestionarea fondurilor europene aferente Politicii de coeziune 2021—2027</w:t>
            </w:r>
            <w:r w:rsidR="002D529A" w:rsidRPr="00C42312">
              <w:rPr>
                <w:rFonts w:ascii="Trebuchet MS" w:eastAsia="Trebuchet MS" w:hAnsi="Trebuchet MS" w:cs="Trebuchet MS"/>
                <w:color w:val="000000"/>
                <w:lang w:val="it-IT"/>
              </w:rPr>
              <w:t>;</w:t>
            </w:r>
          </w:p>
          <w:p w14:paraId="72AEB98D" w14:textId="77777777" w:rsidR="00461B6E" w:rsidRPr="00C42312" w:rsidRDefault="00654C2A">
            <w:pPr>
              <w:numPr>
                <w:ilvl w:val="1"/>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Ordonan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a de </w:t>
            </w:r>
            <w:r w:rsidR="005E6836">
              <w:rPr>
                <w:rFonts w:ascii="Trebuchet MS" w:eastAsia="Trebuchet MS" w:hAnsi="Trebuchet MS" w:cs="Trebuchet MS"/>
                <w:color w:val="000000"/>
              </w:rPr>
              <w:t>u</w:t>
            </w:r>
            <w:r w:rsidRPr="00C42312">
              <w:rPr>
                <w:rFonts w:ascii="Trebuchet MS" w:eastAsia="Trebuchet MS" w:hAnsi="Trebuchet MS" w:cs="Trebuchet MS"/>
                <w:color w:val="000000"/>
              </w:rPr>
              <w:t>rgen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ă a Guvernului nr. 133/2021 privind gestionarea financiară a fondurilor europene în perioada de programare alocate României din Fondul european de dezvoltare regională, Fondul de coeziune, Fondul social european Plus, Fondul pentru o tranzi</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ie justă</w:t>
            </w:r>
            <w:r w:rsidR="002D529A" w:rsidRPr="00C42312">
              <w:rPr>
                <w:rFonts w:ascii="Trebuchet MS" w:eastAsia="Trebuchet MS" w:hAnsi="Trebuchet MS" w:cs="Trebuchet MS"/>
                <w:color w:val="000000"/>
              </w:rPr>
              <w:t>, cu modificările și completările ulterioare</w:t>
            </w:r>
            <w:r w:rsidR="00D239BA">
              <w:rPr>
                <w:rFonts w:ascii="Trebuchet MS" w:eastAsia="Trebuchet MS" w:hAnsi="Trebuchet MS" w:cs="Trebuchet MS"/>
                <w:color w:val="000000"/>
              </w:rPr>
              <w:t xml:space="preserve"> și actele normative subsecvente de nivel terțiar</w:t>
            </w:r>
            <w:r w:rsidR="002D529A" w:rsidRPr="00C42312">
              <w:rPr>
                <w:rFonts w:ascii="Trebuchet MS" w:eastAsia="Trebuchet MS" w:hAnsi="Trebuchet MS" w:cs="Trebuchet MS"/>
                <w:color w:val="000000"/>
                <w:lang w:val="it-IT"/>
              </w:rPr>
              <w:t>;</w:t>
            </w:r>
          </w:p>
          <w:p w14:paraId="341150CE" w14:textId="77777777" w:rsidR="00461B6E" w:rsidRPr="00C42312" w:rsidRDefault="00654C2A">
            <w:pPr>
              <w:numPr>
                <w:ilvl w:val="1"/>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Hotărâre</w:t>
            </w:r>
            <w:r w:rsidR="005E6836">
              <w:rPr>
                <w:rFonts w:ascii="Trebuchet MS" w:eastAsia="Trebuchet MS" w:hAnsi="Trebuchet MS" w:cs="Trebuchet MS"/>
                <w:color w:val="000000"/>
              </w:rPr>
              <w:t>a Guvernului</w:t>
            </w:r>
            <w:r w:rsidRPr="00C42312">
              <w:rPr>
                <w:rFonts w:ascii="Trebuchet MS" w:eastAsia="Trebuchet MS" w:hAnsi="Trebuchet MS" w:cs="Trebuchet MS"/>
                <w:color w:val="000000"/>
              </w:rPr>
              <w:t xml:space="preserve"> nr. 829 din 27 iunie 2022 pentru aprobarea Normelor metodologice de aplicare a Ordonan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ei de urgen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ie justă</w:t>
            </w:r>
            <w:r w:rsidR="002D529A" w:rsidRPr="00C42312">
              <w:rPr>
                <w:rFonts w:ascii="Trebuchet MS" w:eastAsia="Trebuchet MS" w:hAnsi="Trebuchet MS" w:cs="Trebuchet MS"/>
                <w:color w:val="000000"/>
              </w:rPr>
              <w:t>, cu modificările și completările ulterioare</w:t>
            </w:r>
            <w:r w:rsidR="002D529A" w:rsidRPr="00C42312">
              <w:rPr>
                <w:rFonts w:ascii="Trebuchet MS" w:eastAsia="Trebuchet MS" w:hAnsi="Trebuchet MS" w:cs="Trebuchet MS"/>
                <w:color w:val="000000"/>
                <w:lang w:val="it-IT"/>
              </w:rPr>
              <w:t>;</w:t>
            </w:r>
          </w:p>
          <w:p w14:paraId="1755CEF9" w14:textId="77777777" w:rsidR="00461B6E" w:rsidRPr="00C42312" w:rsidRDefault="00654C2A">
            <w:pPr>
              <w:numPr>
                <w:ilvl w:val="1"/>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lastRenderedPageBreak/>
              <w:t>Hotărârea Guvernului nr. 873/2022 pentru stabilirea cadrului legal privind eligibilitatea cheltuielilor efectuate de beneficiari în cadrul opera</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iunilor finan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ate în perioada de programare 2021-2027 prin fondul european de dezvoltare regională, fondul social european plus, fondul de coeziune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fondul pentru o tranzi</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ie justă</w:t>
            </w:r>
            <w:r w:rsidR="002D529A" w:rsidRPr="00C42312">
              <w:rPr>
                <w:rFonts w:ascii="Trebuchet MS" w:eastAsia="Trebuchet MS" w:hAnsi="Trebuchet MS" w:cs="Trebuchet MS"/>
                <w:color w:val="000000"/>
              </w:rPr>
              <w:t>;</w:t>
            </w:r>
          </w:p>
          <w:p w14:paraId="51F1DBA8" w14:textId="77777777" w:rsidR="00461B6E" w:rsidRPr="00C42312" w:rsidRDefault="00654C2A">
            <w:pPr>
              <w:numPr>
                <w:ilvl w:val="1"/>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Hotărârea Guvernului nr. 936/2020 pentru aprobarea cadrului general necesar în vederea implicării autorită</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ilor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institu</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iilor din România în procesul de programare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i negociere a fondurilor externe nerambursabile aferente perioadei de programare 2021-2027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a cadrului institu</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ional de coordonare, gestionare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control al acestor fonduri</w:t>
            </w:r>
            <w:r w:rsidR="002D529A" w:rsidRPr="00C42312">
              <w:rPr>
                <w:rFonts w:ascii="Trebuchet MS" w:eastAsia="Trebuchet MS" w:hAnsi="Trebuchet MS" w:cs="Trebuchet MS"/>
                <w:color w:val="000000"/>
              </w:rPr>
              <w:t>, cu modificările și completările ulterioare</w:t>
            </w:r>
            <w:r w:rsidRPr="00C42312">
              <w:rPr>
                <w:rFonts w:ascii="Trebuchet MS" w:eastAsia="Trebuchet MS" w:hAnsi="Trebuchet MS" w:cs="Trebuchet MS"/>
                <w:color w:val="000000"/>
              </w:rPr>
              <w:t>;</w:t>
            </w:r>
          </w:p>
          <w:p w14:paraId="46849486" w14:textId="77777777" w:rsidR="00461B6E" w:rsidRDefault="00654C2A">
            <w:pPr>
              <w:numPr>
                <w:ilvl w:val="1"/>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Ordonan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a de urgen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ă a Guvernului nr. 66/2011 privind prevenirea, constatarea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sanc</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ionarea neregulilor apărute în ob</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inerea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i utilizarea fondurilor europene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i/sau a fondurilor publice na</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ionale aferente acestora, cu modificările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completările ulterioare;</w:t>
            </w:r>
          </w:p>
          <w:p w14:paraId="6742A002" w14:textId="77777777" w:rsidR="003819F6" w:rsidRPr="00C42312" w:rsidRDefault="003819F6">
            <w:pPr>
              <w:numPr>
                <w:ilvl w:val="1"/>
                <w:numId w:val="4"/>
              </w:numPr>
              <w:pBdr>
                <w:top w:val="nil"/>
                <w:left w:val="nil"/>
                <w:bottom w:val="nil"/>
                <w:right w:val="nil"/>
                <w:between w:val="nil"/>
              </w:pBdr>
              <w:spacing w:line="259" w:lineRule="auto"/>
              <w:jc w:val="both"/>
              <w:rPr>
                <w:rFonts w:ascii="Trebuchet MS" w:eastAsia="Trebuchet MS" w:hAnsi="Trebuchet MS" w:cs="Trebuchet MS"/>
                <w:color w:val="000000"/>
              </w:rPr>
            </w:pPr>
            <w:r w:rsidRPr="003819F6">
              <w:rPr>
                <w:rFonts w:ascii="Trebuchet MS" w:eastAsia="Trebuchet MS" w:hAnsi="Trebuchet MS" w:cs="Trebuchet MS"/>
                <w:color w:val="000000"/>
              </w:rPr>
              <w:t>Ordonanța de urgență a Guvernului nr. 77/2014 privind procedurile naționale în domeniul ajutorului de stat, precum și pentru modificarea și completarea Legii concurenței nr. 21/1996, aprobată cu modificări și completări prin Legea nr. 20/2015, cu modificările și completările ulterioare</w:t>
            </w:r>
            <w:r>
              <w:rPr>
                <w:rFonts w:ascii="Trebuchet MS" w:eastAsia="Trebuchet MS" w:hAnsi="Trebuchet MS" w:cs="Trebuchet MS"/>
                <w:color w:val="000000"/>
              </w:rPr>
              <w:t>;</w:t>
            </w:r>
          </w:p>
          <w:p w14:paraId="020169F0" w14:textId="77777777" w:rsidR="00D85DEA" w:rsidRPr="00C42312" w:rsidRDefault="00D85DEA">
            <w:pPr>
              <w:numPr>
                <w:ilvl w:val="1"/>
                <w:numId w:val="4"/>
              </w:numPr>
              <w:spacing w:line="256" w:lineRule="auto"/>
              <w:jc w:val="both"/>
              <w:rPr>
                <w:rFonts w:ascii="Trebuchet MS" w:eastAsia="Trebuchet MS" w:hAnsi="Trebuchet MS" w:cs="Trebuchet MS"/>
                <w:color w:val="000000"/>
              </w:rPr>
            </w:pPr>
            <w:r w:rsidRPr="00C42312">
              <w:rPr>
                <w:rFonts w:ascii="Trebuchet MS" w:eastAsia="Trebuchet MS" w:hAnsi="Trebuchet MS" w:cs="Trebuchet MS"/>
                <w:color w:val="000000"/>
              </w:rPr>
              <w:t xml:space="preserve">Legea nr. 221/2010 pentru ratificarea </w:t>
            </w:r>
            <w:proofErr w:type="spellStart"/>
            <w:r w:rsidRPr="00C42312">
              <w:rPr>
                <w:rFonts w:ascii="Trebuchet MS" w:eastAsia="Trebuchet MS" w:hAnsi="Trebuchet MS" w:cs="Trebuchet MS"/>
                <w:color w:val="000000"/>
              </w:rPr>
              <w:t>Convenţiei</w:t>
            </w:r>
            <w:proofErr w:type="spellEnd"/>
            <w:r w:rsidRPr="00C42312">
              <w:rPr>
                <w:rFonts w:ascii="Trebuchet MS" w:eastAsia="Trebuchet MS" w:hAnsi="Trebuchet MS" w:cs="Trebuchet MS"/>
                <w:color w:val="000000"/>
              </w:rPr>
              <w:t xml:space="preserve"> ONU privind drepturile persoanelor cu </w:t>
            </w:r>
            <w:proofErr w:type="spellStart"/>
            <w:r w:rsidRPr="00C42312">
              <w:rPr>
                <w:rFonts w:ascii="Trebuchet MS" w:eastAsia="Trebuchet MS" w:hAnsi="Trebuchet MS" w:cs="Trebuchet MS"/>
                <w:color w:val="000000"/>
              </w:rPr>
              <w:t>dizabilităţi</w:t>
            </w:r>
            <w:proofErr w:type="spellEnd"/>
            <w:r w:rsidR="002D529A" w:rsidRPr="00C42312">
              <w:rPr>
                <w:rFonts w:ascii="Trebuchet MS" w:eastAsia="Trebuchet MS" w:hAnsi="Trebuchet MS" w:cs="Trebuchet MS"/>
                <w:color w:val="000000"/>
                <w:lang w:val="it-IT"/>
              </w:rPr>
              <w:t>;</w:t>
            </w:r>
          </w:p>
          <w:p w14:paraId="0B49BD4F" w14:textId="77777777" w:rsidR="00283902" w:rsidRDefault="00D85DEA" w:rsidP="00283902">
            <w:pPr>
              <w:numPr>
                <w:ilvl w:val="1"/>
                <w:numId w:val="4"/>
              </w:numPr>
              <w:spacing w:line="256" w:lineRule="auto"/>
              <w:jc w:val="both"/>
              <w:rPr>
                <w:rFonts w:ascii="Trebuchet MS" w:eastAsia="Trebuchet MS" w:hAnsi="Trebuchet MS" w:cs="Trebuchet MS"/>
                <w:color w:val="000000"/>
              </w:rPr>
            </w:pPr>
            <w:r w:rsidRPr="00C42312">
              <w:rPr>
                <w:rFonts w:ascii="Trebuchet MS" w:eastAsia="Trebuchet MS" w:hAnsi="Trebuchet MS" w:cs="Trebuchet MS"/>
                <w:color w:val="000000"/>
              </w:rPr>
              <w:t xml:space="preserve">Legea  nr. 232/2022 privind cerințele de accesibilitate aplicabile produselor </w:t>
            </w:r>
            <w:proofErr w:type="spellStart"/>
            <w:r w:rsidRPr="00C42312">
              <w:rPr>
                <w:rFonts w:ascii="Trebuchet MS" w:eastAsia="Trebuchet MS" w:hAnsi="Trebuchet MS" w:cs="Trebuchet MS"/>
                <w:color w:val="000000"/>
              </w:rPr>
              <w:t>şi</w:t>
            </w:r>
            <w:proofErr w:type="spellEnd"/>
            <w:r w:rsidRPr="00C42312">
              <w:rPr>
                <w:rFonts w:ascii="Trebuchet MS" w:eastAsia="Trebuchet MS" w:hAnsi="Trebuchet MS" w:cs="Trebuchet MS"/>
                <w:color w:val="000000"/>
              </w:rPr>
              <w:t xml:space="preserve"> serviciilor</w:t>
            </w:r>
            <w:r w:rsidR="002D529A" w:rsidRPr="00C42312">
              <w:rPr>
                <w:rFonts w:ascii="Trebuchet MS" w:eastAsia="Trebuchet MS" w:hAnsi="Trebuchet MS" w:cs="Trebuchet MS"/>
                <w:color w:val="000000"/>
                <w:lang w:val="it-IT"/>
              </w:rPr>
              <w:t>;</w:t>
            </w:r>
          </w:p>
          <w:p w14:paraId="26F03E1E" w14:textId="77777777" w:rsidR="00283902" w:rsidRPr="00D67636" w:rsidRDefault="00283902" w:rsidP="00283902">
            <w:pPr>
              <w:numPr>
                <w:ilvl w:val="1"/>
                <w:numId w:val="4"/>
              </w:numPr>
              <w:spacing w:line="256" w:lineRule="auto"/>
              <w:jc w:val="both"/>
              <w:rPr>
                <w:rFonts w:ascii="Trebuchet MS" w:eastAsia="Trebuchet MS" w:hAnsi="Trebuchet MS" w:cs="Trebuchet MS"/>
                <w:color w:val="000000"/>
              </w:rPr>
            </w:pPr>
            <w:r w:rsidRPr="00D67636">
              <w:rPr>
                <w:rFonts w:ascii="Trebuchet MS" w:eastAsia="Trebuchet MS" w:hAnsi="Trebuchet MS" w:cs="Trebuchet MS"/>
                <w:color w:val="000000"/>
              </w:rPr>
              <w:t>Ordinul MIPE nr. 1777/2023 privind aprobarea conținutului/modelului/formatului/ structurii-cadru pentru documentele prevăzute la art. 4 alin. (1) teza întâi, art. 6 alin. (1) și (3), art. 7 alin. (1) și art. 17 alin. (2) din Ordonanța de urgență a Guvernului nr. 23/2023 privind instituirea unor măsuri de simplificare și digitalizare pentru gestionarea fondurilor europene aferente Politicii de coeziune 2021-2027;</w:t>
            </w:r>
          </w:p>
          <w:p w14:paraId="698BDB21" w14:textId="77777777" w:rsidR="009A193F" w:rsidRPr="009A193F" w:rsidRDefault="00283902" w:rsidP="00283902">
            <w:pPr>
              <w:numPr>
                <w:ilvl w:val="1"/>
                <w:numId w:val="4"/>
              </w:numPr>
              <w:spacing w:line="256" w:lineRule="auto"/>
              <w:jc w:val="both"/>
              <w:rPr>
                <w:rFonts w:ascii="Trebuchet MS" w:eastAsia="Trebuchet MS" w:hAnsi="Trebuchet MS" w:cs="Trebuchet MS"/>
                <w:color w:val="000000"/>
              </w:rPr>
            </w:pPr>
            <w:r w:rsidRPr="00D67636">
              <w:rPr>
                <w:rFonts w:ascii="Trebuchet MS" w:eastAsia="Trebuchet MS" w:hAnsi="Trebuchet MS" w:cs="Trebuchet MS"/>
                <w:color w:val="000000"/>
              </w:rPr>
              <w:t>Ordinul MIPE nr. 3040/2023 pentru aprobarea Ghidului de identitate vizuală „Vizibilitate, transparență și comunicare în perioada de programare 2021—2027”</w:t>
            </w:r>
            <w:r w:rsidR="009A193F" w:rsidRPr="009A193F">
              <w:rPr>
                <w:rFonts w:ascii="Trebuchet MS" w:eastAsia="Trebuchet MS" w:hAnsi="Trebuchet MS" w:cs="Trebuchet MS"/>
                <w:color w:val="000000"/>
                <w:lang w:val="it-IT"/>
              </w:rPr>
              <w:t>;</w:t>
            </w:r>
          </w:p>
          <w:p w14:paraId="35627491" w14:textId="77777777" w:rsidR="00283902" w:rsidRPr="009A193F" w:rsidRDefault="009A193F" w:rsidP="008E4E8F">
            <w:pPr>
              <w:numPr>
                <w:ilvl w:val="1"/>
                <w:numId w:val="4"/>
              </w:numPr>
              <w:spacing w:line="256" w:lineRule="auto"/>
              <w:jc w:val="both"/>
              <w:rPr>
                <w:rFonts w:ascii="Trebuchet MS" w:eastAsia="Trebuchet MS" w:hAnsi="Trebuchet MS" w:cs="Trebuchet MS"/>
                <w:color w:val="000000"/>
              </w:rPr>
            </w:pPr>
            <w:r w:rsidRPr="0086267D">
              <w:rPr>
                <w:rFonts w:ascii="Trebuchet MS" w:eastAsia="Trebuchet MS" w:hAnsi="Trebuchet MS" w:cs="Trebuchet MS"/>
                <w:color w:val="000000"/>
                <w:highlight w:val="yellow"/>
              </w:rPr>
              <w:t>Ordinul MIPE nr. ..............</w:t>
            </w:r>
            <w:r w:rsidRPr="009A193F">
              <w:rPr>
                <w:rFonts w:ascii="Trebuchet MS" w:eastAsia="Trebuchet MS" w:hAnsi="Trebuchet MS" w:cs="Trebuchet MS"/>
                <w:color w:val="000000"/>
              </w:rPr>
              <w:t xml:space="preserve"> privind aprobarea Schemei de ajutor de </w:t>
            </w:r>
            <w:proofErr w:type="spellStart"/>
            <w:r w:rsidRPr="009A193F">
              <w:rPr>
                <w:rFonts w:ascii="Trebuchet MS" w:eastAsia="Trebuchet MS" w:hAnsi="Trebuchet MS" w:cs="Trebuchet MS"/>
                <w:color w:val="000000"/>
              </w:rPr>
              <w:t>minimis</w:t>
            </w:r>
            <w:proofErr w:type="spellEnd"/>
            <w:r w:rsidRPr="009A193F">
              <w:rPr>
                <w:rFonts w:ascii="Trebuchet MS" w:eastAsia="Trebuchet MS" w:hAnsi="Trebuchet MS" w:cs="Trebuchet MS"/>
                <w:color w:val="000000"/>
              </w:rPr>
              <w:t xml:space="preserve"> „Digitalizarea sectorului culturii scrise prin creșterea volumului de carte realizat în format electronic și mobilizarea de noi audiențe prin utilizarea instrumentelor digitale”</w:t>
            </w:r>
            <w:r w:rsidR="00283902" w:rsidRPr="009A193F">
              <w:rPr>
                <w:rFonts w:ascii="Trebuchet MS" w:eastAsia="Trebuchet MS" w:hAnsi="Trebuchet MS" w:cs="Trebuchet MS"/>
                <w:color w:val="000000"/>
              </w:rPr>
              <w:t>.</w:t>
            </w:r>
          </w:p>
          <w:p w14:paraId="1D1EAC4E" w14:textId="77777777" w:rsidR="00D239BA" w:rsidRPr="00D67636" w:rsidRDefault="00D239BA">
            <w:pPr>
              <w:spacing w:before="120" w:after="120"/>
              <w:jc w:val="both"/>
              <w:rPr>
                <w:rFonts w:ascii="Trebuchet MS" w:eastAsia="Trebuchet MS" w:hAnsi="Trebuchet MS" w:cs="Trebuchet MS"/>
              </w:rPr>
            </w:pPr>
          </w:p>
          <w:p w14:paraId="3CC4E6B5" w14:textId="77777777" w:rsidR="00461B6E" w:rsidRPr="00C42312" w:rsidRDefault="00654C2A">
            <w:pPr>
              <w:spacing w:before="120" w:after="120"/>
              <w:jc w:val="both"/>
              <w:rPr>
                <w:rFonts w:ascii="Trebuchet MS" w:eastAsia="Trebuchet MS" w:hAnsi="Trebuchet MS" w:cs="Trebuchet MS"/>
              </w:rPr>
            </w:pPr>
            <w:r w:rsidRPr="00D67636">
              <w:rPr>
                <w:rFonts w:ascii="Trebuchet MS" w:eastAsia="Trebuchet MS" w:hAnsi="Trebuchet MS" w:cs="Trebuchet MS"/>
              </w:rPr>
              <w:t>DOCUMENTE PROGRAMATICE</w:t>
            </w:r>
          </w:p>
          <w:p w14:paraId="68D37456" w14:textId="77777777" w:rsidR="00461B6E" w:rsidRPr="00D67636" w:rsidRDefault="00654C2A">
            <w:pPr>
              <w:numPr>
                <w:ilvl w:val="1"/>
                <w:numId w:val="4"/>
              </w:numPr>
              <w:pBdr>
                <w:top w:val="nil"/>
                <w:left w:val="nil"/>
                <w:bottom w:val="nil"/>
                <w:right w:val="nil"/>
                <w:between w:val="nil"/>
              </w:pBdr>
              <w:spacing w:line="259" w:lineRule="auto"/>
              <w:jc w:val="both"/>
              <w:rPr>
                <w:rFonts w:ascii="Trebuchet MS" w:eastAsia="Trebuchet MS" w:hAnsi="Trebuchet MS" w:cs="Trebuchet MS"/>
                <w:color w:val="000000" w:themeColor="text1"/>
              </w:rPr>
            </w:pPr>
            <w:r w:rsidRPr="00C42312">
              <w:rPr>
                <w:rFonts w:ascii="Trebuchet MS" w:eastAsia="Trebuchet MS" w:hAnsi="Trebuchet MS" w:cs="Trebuchet MS"/>
                <w:color w:val="000000"/>
              </w:rPr>
              <w:t>Regulamentul (</w:t>
            </w:r>
            <w:r w:rsidRPr="00D67636">
              <w:rPr>
                <w:rFonts w:ascii="Trebuchet MS" w:eastAsia="Trebuchet MS" w:hAnsi="Trebuchet MS" w:cs="Trebuchet MS"/>
                <w:color w:val="000000"/>
              </w:rPr>
              <w:t xml:space="preserve">UE) 2021/694 al Parlamentului European </w:t>
            </w:r>
            <w:r w:rsidR="00487A21" w:rsidRPr="00D67636">
              <w:rPr>
                <w:rFonts w:ascii="Trebuchet MS" w:eastAsia="Trebuchet MS" w:hAnsi="Trebuchet MS" w:cs="Trebuchet MS"/>
                <w:color w:val="000000"/>
              </w:rPr>
              <w:t>ș</w:t>
            </w:r>
            <w:r w:rsidRPr="00D67636">
              <w:rPr>
                <w:rFonts w:ascii="Trebuchet MS" w:eastAsia="Trebuchet MS" w:hAnsi="Trebuchet MS" w:cs="Trebuchet MS"/>
                <w:color w:val="000000"/>
              </w:rPr>
              <w:t xml:space="preserve">i al Consiliului din 29 aprilie 2021 de instituire a programului Europa Digitală </w:t>
            </w:r>
            <w:r w:rsidR="00487A21" w:rsidRPr="00D67636">
              <w:rPr>
                <w:rFonts w:ascii="Trebuchet MS" w:eastAsia="Trebuchet MS" w:hAnsi="Trebuchet MS" w:cs="Trebuchet MS"/>
                <w:color w:val="000000"/>
              </w:rPr>
              <w:t>ș</w:t>
            </w:r>
            <w:r w:rsidRPr="00D67636">
              <w:rPr>
                <w:rFonts w:ascii="Trebuchet MS" w:eastAsia="Trebuchet MS" w:hAnsi="Trebuchet MS" w:cs="Trebuchet MS"/>
                <w:color w:val="000000"/>
              </w:rPr>
              <w:t>i de abrogare a Deciziei (UE) 2015/2240;</w:t>
            </w:r>
          </w:p>
          <w:p w14:paraId="1322E521" w14:textId="77777777" w:rsidR="005820DF" w:rsidRPr="00D67636" w:rsidRDefault="005820DF" w:rsidP="005820DF">
            <w:pPr>
              <w:numPr>
                <w:ilvl w:val="1"/>
                <w:numId w:val="4"/>
              </w:numPr>
              <w:spacing w:line="256" w:lineRule="auto"/>
              <w:jc w:val="both"/>
              <w:rPr>
                <w:rFonts w:ascii="Trebuchet MS" w:eastAsia="Trebuchet MS" w:hAnsi="Trebuchet MS" w:cs="Trebuchet MS"/>
                <w:color w:val="000000" w:themeColor="text1"/>
              </w:rPr>
            </w:pPr>
            <w:r w:rsidRPr="00D67636">
              <w:rPr>
                <w:rFonts w:ascii="Trebuchet MS" w:eastAsia="Trebuchet MS" w:hAnsi="Trebuchet MS" w:cs="Trebuchet MS"/>
                <w:color w:val="000000" w:themeColor="text1"/>
              </w:rPr>
              <w:t>Acordul de Parteneriat cu România, aprobat prin Decizia Comisiei Europene, nr. C(2022) 5132/25.07.2022;</w:t>
            </w:r>
          </w:p>
          <w:p w14:paraId="3CBCED51" w14:textId="77777777" w:rsidR="005820DF" w:rsidRPr="00D67636" w:rsidRDefault="005820DF" w:rsidP="005820DF">
            <w:pPr>
              <w:numPr>
                <w:ilvl w:val="1"/>
                <w:numId w:val="4"/>
              </w:numPr>
              <w:spacing w:line="256" w:lineRule="auto"/>
              <w:jc w:val="both"/>
              <w:rPr>
                <w:rFonts w:ascii="Trebuchet MS" w:eastAsia="Trebuchet MS" w:hAnsi="Trebuchet MS" w:cs="Trebuchet MS"/>
                <w:color w:val="000000" w:themeColor="text1"/>
              </w:rPr>
            </w:pPr>
            <w:r w:rsidRPr="00D67636">
              <w:rPr>
                <w:rFonts w:ascii="Trebuchet MS" w:eastAsia="Trebuchet MS" w:hAnsi="Trebuchet MS" w:cs="Trebuchet MS"/>
                <w:color w:val="000000" w:themeColor="text1"/>
              </w:rPr>
              <w:t>Programul Creștere Inteligentă, Digitalizare și Instrumente Financiare, aprobat prin decizia Comisiei Europene nr. C(2022) 9445 din 09.12.2022;</w:t>
            </w:r>
          </w:p>
          <w:p w14:paraId="36E91D75" w14:textId="77777777" w:rsidR="005820DF" w:rsidRPr="00D67636" w:rsidRDefault="005820DF" w:rsidP="005820DF">
            <w:pPr>
              <w:numPr>
                <w:ilvl w:val="1"/>
                <w:numId w:val="4"/>
              </w:numPr>
              <w:spacing w:line="256" w:lineRule="auto"/>
              <w:jc w:val="both"/>
              <w:rPr>
                <w:rFonts w:ascii="Trebuchet MS" w:eastAsia="Trebuchet MS" w:hAnsi="Trebuchet MS" w:cs="Trebuchet MS"/>
                <w:color w:val="000000" w:themeColor="text1"/>
              </w:rPr>
            </w:pPr>
            <w:r w:rsidRPr="00D67636">
              <w:rPr>
                <w:rFonts w:ascii="Trebuchet MS" w:eastAsia="Arial Unicode MS" w:hAnsi="Trebuchet MS" w:cs="Times New Roman"/>
                <w:color w:val="000000" w:themeColor="text1"/>
                <w:lang w:eastAsia="ro-RO"/>
              </w:rPr>
              <w:t>Strategia pentru Cultură și Patrimoniu Național 2016-2020;</w:t>
            </w:r>
          </w:p>
          <w:p w14:paraId="281BF3F6" w14:textId="77777777" w:rsidR="005820DF" w:rsidRPr="00D67636" w:rsidRDefault="005820DF" w:rsidP="005820DF">
            <w:pPr>
              <w:numPr>
                <w:ilvl w:val="1"/>
                <w:numId w:val="4"/>
              </w:numPr>
              <w:spacing w:line="256" w:lineRule="auto"/>
              <w:jc w:val="both"/>
              <w:rPr>
                <w:rFonts w:ascii="Trebuchet MS" w:eastAsia="Trebuchet MS" w:hAnsi="Trebuchet MS" w:cs="Trebuchet MS"/>
                <w:color w:val="000000" w:themeColor="text1"/>
              </w:rPr>
            </w:pPr>
            <w:r w:rsidRPr="00D67636">
              <w:rPr>
                <w:rFonts w:ascii="Trebuchet MS" w:eastAsia="Trebuchet MS" w:hAnsi="Trebuchet MS" w:cs="Trebuchet MS"/>
                <w:color w:val="000000" w:themeColor="text1"/>
              </w:rPr>
              <w:t>Strategia națională privind promovarea egalității de șanse și de tratament între femei și bărbați și prevenirea și combaterea violenței domestice pentru perioada 2022-2027;</w:t>
            </w:r>
          </w:p>
          <w:p w14:paraId="536AF1C4" w14:textId="77777777" w:rsidR="005820DF" w:rsidRPr="00D67636" w:rsidRDefault="005820DF" w:rsidP="005820DF">
            <w:pPr>
              <w:numPr>
                <w:ilvl w:val="1"/>
                <w:numId w:val="4"/>
              </w:numPr>
              <w:spacing w:line="256" w:lineRule="auto"/>
              <w:jc w:val="both"/>
              <w:rPr>
                <w:rFonts w:ascii="Trebuchet MS" w:eastAsia="Trebuchet MS" w:hAnsi="Trebuchet MS" w:cs="Trebuchet MS"/>
                <w:color w:val="000000" w:themeColor="text1"/>
              </w:rPr>
            </w:pPr>
            <w:r w:rsidRPr="00D67636">
              <w:rPr>
                <w:rFonts w:ascii="Trebuchet MS" w:eastAsia="Trebuchet MS" w:hAnsi="Trebuchet MS" w:cs="Trebuchet MS"/>
                <w:color w:val="000000" w:themeColor="text1"/>
              </w:rPr>
              <w:t xml:space="preserve">Strategia Uniunii Europene privind drepturile persoanelor cu dizabilități 2021-2030: O Uniune a egalității; </w:t>
            </w:r>
          </w:p>
          <w:p w14:paraId="48C9DE65" w14:textId="77777777" w:rsidR="005820DF" w:rsidRPr="00D67636" w:rsidRDefault="005820DF" w:rsidP="005820DF">
            <w:pPr>
              <w:numPr>
                <w:ilvl w:val="1"/>
                <w:numId w:val="4"/>
              </w:numPr>
              <w:spacing w:line="256" w:lineRule="auto"/>
              <w:jc w:val="both"/>
              <w:rPr>
                <w:rFonts w:ascii="Trebuchet MS" w:eastAsia="Trebuchet MS" w:hAnsi="Trebuchet MS" w:cs="Trebuchet MS"/>
                <w:color w:val="000000" w:themeColor="text1"/>
              </w:rPr>
            </w:pPr>
            <w:r w:rsidRPr="00D67636">
              <w:rPr>
                <w:rFonts w:ascii="Trebuchet MS" w:eastAsia="Trebuchet MS" w:hAnsi="Trebuchet MS" w:cs="Trebuchet MS"/>
                <w:color w:val="000000" w:themeColor="text1"/>
              </w:rPr>
              <w:t>Strategia națională privind drepturile persoanelor cu dizabilități 2022-2027;</w:t>
            </w:r>
          </w:p>
          <w:p w14:paraId="03659BA4" w14:textId="77777777" w:rsidR="005820DF" w:rsidRPr="00D67636" w:rsidRDefault="005820DF" w:rsidP="005820DF">
            <w:pPr>
              <w:numPr>
                <w:ilvl w:val="1"/>
                <w:numId w:val="4"/>
              </w:numPr>
              <w:spacing w:line="256" w:lineRule="auto"/>
              <w:jc w:val="both"/>
              <w:rPr>
                <w:rFonts w:ascii="Trebuchet MS" w:eastAsia="Trebuchet MS" w:hAnsi="Trebuchet MS" w:cs="Trebuchet MS"/>
                <w:color w:val="000000" w:themeColor="text1"/>
              </w:rPr>
            </w:pPr>
            <w:r w:rsidRPr="00D67636">
              <w:rPr>
                <w:rFonts w:ascii="Trebuchet MS" w:eastAsia="Trebuchet MS" w:hAnsi="Trebuchet MS" w:cs="Trebuchet MS"/>
                <w:color w:val="000000" w:themeColor="text1"/>
              </w:rPr>
              <w:t>Strategia națională pentru dezvoltarea durabilă a României 2030</w:t>
            </w:r>
            <w:r w:rsidR="000A27F3">
              <w:rPr>
                <w:rFonts w:ascii="Trebuchet MS" w:eastAsia="Trebuchet MS" w:hAnsi="Trebuchet MS" w:cs="Trebuchet MS"/>
                <w:color w:val="000000" w:themeColor="text1"/>
              </w:rPr>
              <w:t>.</w:t>
            </w:r>
          </w:p>
          <w:p w14:paraId="6C1098F9" w14:textId="77777777" w:rsidR="005820DF" w:rsidRPr="00D67636" w:rsidRDefault="005820DF" w:rsidP="005820DF">
            <w:pPr>
              <w:pBdr>
                <w:top w:val="nil"/>
                <w:left w:val="nil"/>
                <w:bottom w:val="nil"/>
                <w:right w:val="nil"/>
                <w:between w:val="nil"/>
              </w:pBdr>
              <w:spacing w:line="259" w:lineRule="auto"/>
              <w:jc w:val="both"/>
              <w:rPr>
                <w:rFonts w:ascii="Trebuchet MS" w:eastAsia="Trebuchet MS" w:hAnsi="Trebuchet MS" w:cs="Trebuchet MS"/>
                <w:color w:val="000000" w:themeColor="text1"/>
              </w:rPr>
            </w:pPr>
          </w:p>
          <w:p w14:paraId="53C983B7" w14:textId="77777777" w:rsidR="00461B6E" w:rsidRPr="00C42312" w:rsidRDefault="00654C2A">
            <w:pPr>
              <w:spacing w:before="120" w:after="120"/>
              <w:jc w:val="both"/>
              <w:rPr>
                <w:rFonts w:ascii="Trebuchet MS" w:eastAsia="Trebuchet MS" w:hAnsi="Trebuchet MS" w:cs="Trebuchet MS"/>
              </w:rPr>
            </w:pPr>
            <w:r w:rsidRPr="00D67636">
              <w:rPr>
                <w:rFonts w:ascii="Trebuchet MS" w:eastAsia="Trebuchet MS" w:hAnsi="Trebuchet MS" w:cs="Trebuchet MS"/>
              </w:rPr>
              <w:t>În situa</w:t>
            </w:r>
            <w:r w:rsidR="00487A21" w:rsidRPr="00D67636">
              <w:rPr>
                <w:rFonts w:ascii="Trebuchet MS" w:eastAsia="Trebuchet MS" w:hAnsi="Trebuchet MS" w:cs="Trebuchet MS"/>
              </w:rPr>
              <w:t>ț</w:t>
            </w:r>
            <w:r w:rsidRPr="00D67636">
              <w:rPr>
                <w:rFonts w:ascii="Trebuchet MS" w:eastAsia="Trebuchet MS" w:hAnsi="Trebuchet MS" w:cs="Trebuchet MS"/>
              </w:rPr>
              <w:t>ia în care pe parcursul apelului</w:t>
            </w:r>
            <w:r w:rsidRPr="00C42312">
              <w:rPr>
                <w:rFonts w:ascii="Trebuchet MS" w:eastAsia="Trebuchet MS" w:hAnsi="Trebuchet MS" w:cs="Trebuchet MS"/>
              </w:rPr>
              <w:t xml:space="preserve"> de proiecte intervin modificări ale cadrului legal, acestea vor fi direct aplicabile, fără a fi necesară modificarea ghidului. Alte modificări decât cele care rezultă din cadrul legal, de natură a afecta regulile </w:t>
            </w:r>
            <w:r w:rsidR="00487A21" w:rsidRPr="00C42312">
              <w:rPr>
                <w:rFonts w:ascii="Trebuchet MS" w:eastAsia="Trebuchet MS" w:hAnsi="Trebuchet MS" w:cs="Trebuchet MS"/>
              </w:rPr>
              <w:t>ș</w:t>
            </w:r>
            <w:r w:rsidRPr="00C42312">
              <w:rPr>
                <w:rFonts w:ascii="Trebuchet MS" w:eastAsia="Trebuchet MS" w:hAnsi="Trebuchet MS" w:cs="Trebuchet MS"/>
              </w:rPr>
              <w:t>i condi</w:t>
            </w:r>
            <w:r w:rsidR="00487A21" w:rsidRPr="00C42312">
              <w:rPr>
                <w:rFonts w:ascii="Trebuchet MS" w:eastAsia="Trebuchet MS" w:hAnsi="Trebuchet MS" w:cs="Trebuchet MS"/>
              </w:rPr>
              <w:t>ț</w:t>
            </w:r>
            <w:r w:rsidRPr="00C42312">
              <w:rPr>
                <w:rFonts w:ascii="Trebuchet MS" w:eastAsia="Trebuchet MS" w:hAnsi="Trebuchet MS" w:cs="Trebuchet MS"/>
              </w:rPr>
              <w:t>iile de finan</w:t>
            </w:r>
            <w:r w:rsidR="00487A21" w:rsidRPr="00C42312">
              <w:rPr>
                <w:rFonts w:ascii="Trebuchet MS" w:eastAsia="Trebuchet MS" w:hAnsi="Trebuchet MS" w:cs="Trebuchet MS"/>
              </w:rPr>
              <w:t>ț</w:t>
            </w:r>
            <w:r w:rsidRPr="00C42312">
              <w:rPr>
                <w:rFonts w:ascii="Trebuchet MS" w:eastAsia="Trebuchet MS" w:hAnsi="Trebuchet MS" w:cs="Trebuchet MS"/>
              </w:rPr>
              <w:t>are stabilite prin prezentul Ghid, inclusiv prelungirea termenului de depunere/implementare, vor fi realizate prin completări sau modificări ale con</w:t>
            </w:r>
            <w:r w:rsidR="00487A21" w:rsidRPr="00C42312">
              <w:rPr>
                <w:rFonts w:ascii="Trebuchet MS" w:eastAsia="Trebuchet MS" w:hAnsi="Trebuchet MS" w:cs="Trebuchet MS"/>
              </w:rPr>
              <w:t>ț</w:t>
            </w:r>
            <w:r w:rsidRPr="00C42312">
              <w:rPr>
                <w:rFonts w:ascii="Trebuchet MS" w:eastAsia="Trebuchet MS" w:hAnsi="Trebuchet MS" w:cs="Trebuchet MS"/>
              </w:rPr>
              <w:t>inutului acestuia.</w:t>
            </w:r>
          </w:p>
        </w:tc>
      </w:tr>
    </w:tbl>
    <w:p w14:paraId="3DE831A7" w14:textId="77777777" w:rsidR="00461B6E" w:rsidRPr="00C42312" w:rsidRDefault="00654C2A">
      <w:pPr>
        <w:pStyle w:val="Heading1"/>
        <w:numPr>
          <w:ilvl w:val="0"/>
          <w:numId w:val="3"/>
        </w:numPr>
        <w:shd w:val="clear" w:color="auto" w:fill="9CC2E5" w:themeFill="accent1" w:themeFillTint="99"/>
        <w:rPr>
          <w:rFonts w:ascii="Trebuchet MS" w:hAnsi="Trebuchet MS"/>
          <w:sz w:val="22"/>
          <w:szCs w:val="22"/>
        </w:rPr>
      </w:pPr>
      <w:bookmarkStart w:id="10" w:name="_Toc153266328"/>
      <w:r w:rsidRPr="00C42312">
        <w:rPr>
          <w:rFonts w:ascii="Trebuchet MS" w:hAnsi="Trebuchet MS"/>
          <w:sz w:val="22"/>
          <w:szCs w:val="22"/>
        </w:rPr>
        <w:lastRenderedPageBreak/>
        <w:t>ASPECTE SPECIFICE APELULUI DE PROIECTE</w:t>
      </w:r>
      <w:bookmarkEnd w:id="10"/>
      <w:r w:rsidRPr="00C42312">
        <w:rPr>
          <w:rFonts w:ascii="Trebuchet MS" w:hAnsi="Trebuchet MS"/>
          <w:sz w:val="22"/>
          <w:szCs w:val="22"/>
        </w:rPr>
        <w:t xml:space="preserve"> </w:t>
      </w:r>
    </w:p>
    <w:p w14:paraId="0FC5AB6A" w14:textId="77777777" w:rsidR="00461B6E" w:rsidRPr="00C42312" w:rsidRDefault="00654C2A">
      <w:pPr>
        <w:pStyle w:val="Heading2"/>
        <w:numPr>
          <w:ilvl w:val="1"/>
          <w:numId w:val="3"/>
        </w:numPr>
        <w:rPr>
          <w:rFonts w:ascii="Trebuchet MS" w:eastAsia="Trebuchet MS" w:hAnsi="Trebuchet MS" w:cs="Trebuchet MS"/>
          <w:i/>
          <w:color w:val="000000"/>
        </w:rPr>
      </w:pPr>
      <w:bookmarkStart w:id="11" w:name="_Toc153266329"/>
      <w:r w:rsidRPr="00C42312">
        <w:rPr>
          <w:rFonts w:ascii="Trebuchet MS" w:hAnsi="Trebuchet MS"/>
          <w:b w:val="0"/>
          <w:bCs/>
          <w:i/>
          <w:iCs/>
          <w:sz w:val="22"/>
          <w:szCs w:val="22"/>
        </w:rPr>
        <w:t>Tipul de apel</w:t>
      </w:r>
      <w:bookmarkEnd w:id="11"/>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tbl>
      <w:tblPr>
        <w:tblStyle w:val="a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2646976" w14:textId="77777777">
        <w:tc>
          <w:tcPr>
            <w:tcW w:w="9396" w:type="dxa"/>
          </w:tcPr>
          <w:p w14:paraId="2D4DA985" w14:textId="77777777" w:rsidR="00461B6E" w:rsidRPr="00C42312" w:rsidRDefault="00D52A59">
            <w:pPr>
              <w:spacing w:before="120" w:after="120"/>
              <w:jc w:val="both"/>
              <w:rPr>
                <w:rFonts w:ascii="Trebuchet MS" w:eastAsia="Trebuchet MS" w:hAnsi="Trebuchet MS" w:cs="Trebuchet MS"/>
              </w:rPr>
            </w:pPr>
            <w:r w:rsidRPr="00C42312">
              <w:rPr>
                <w:rFonts w:ascii="Trebuchet MS" w:eastAsia="Trebuchet MS" w:hAnsi="Trebuchet MS" w:cs="Trebuchet MS"/>
              </w:rPr>
              <w:t>A</w:t>
            </w:r>
            <w:r w:rsidR="00654C2A" w:rsidRPr="00C42312">
              <w:rPr>
                <w:rFonts w:ascii="Trebuchet MS" w:eastAsia="Trebuchet MS" w:hAnsi="Trebuchet MS" w:cs="Trebuchet MS"/>
              </w:rPr>
              <w:t xml:space="preserve">pel </w:t>
            </w:r>
            <w:r w:rsidR="00654C2A" w:rsidRPr="00D67636">
              <w:rPr>
                <w:rFonts w:ascii="Trebuchet MS" w:eastAsia="Trebuchet MS" w:hAnsi="Trebuchet MS" w:cs="Trebuchet MS"/>
              </w:rPr>
              <w:t xml:space="preserve">competitiv, </w:t>
            </w:r>
            <w:r w:rsidR="00D316D5" w:rsidRPr="00D316D5">
              <w:rPr>
                <w:rFonts w:ascii="Trebuchet MS" w:eastAsia="Trebuchet MS" w:hAnsi="Trebuchet MS" w:cs="Trebuchet MS"/>
              </w:rPr>
              <w:t>cu termen limită de depunere</w:t>
            </w:r>
            <w:r w:rsidR="00654C2A" w:rsidRPr="00D67636">
              <w:rPr>
                <w:rFonts w:ascii="Trebuchet MS" w:eastAsia="Trebuchet MS" w:hAnsi="Trebuchet MS" w:cs="Trebuchet MS"/>
              </w:rPr>
              <w:t>.</w:t>
            </w:r>
          </w:p>
          <w:p w14:paraId="176D2D02" w14:textId="77777777" w:rsidR="00461B6E" w:rsidRPr="00C42312" w:rsidRDefault="00D52A59">
            <w:pPr>
              <w:spacing w:before="120" w:after="120"/>
              <w:jc w:val="both"/>
              <w:rPr>
                <w:rFonts w:ascii="Trebuchet MS" w:eastAsia="Trebuchet MS" w:hAnsi="Trebuchet MS" w:cs="Trebuchet MS"/>
                <w:i/>
              </w:rPr>
            </w:pPr>
            <w:r w:rsidRPr="00C42312">
              <w:rPr>
                <w:rFonts w:ascii="Trebuchet MS" w:eastAsia="Arial" w:hAnsi="Trebuchet MS" w:cs="Arial"/>
              </w:rPr>
              <w:t>C</w:t>
            </w:r>
            <w:r w:rsidR="00654C2A" w:rsidRPr="00C42312">
              <w:rPr>
                <w:rFonts w:ascii="Trebuchet MS" w:eastAsia="Arial" w:hAnsi="Trebuchet MS" w:cs="Arial"/>
              </w:rPr>
              <w:t>erer</w:t>
            </w:r>
            <w:r w:rsidR="00922158" w:rsidRPr="00C42312">
              <w:rPr>
                <w:rFonts w:ascii="Trebuchet MS" w:eastAsia="Arial" w:hAnsi="Trebuchet MS" w:cs="Arial"/>
              </w:rPr>
              <w:t>ea</w:t>
            </w:r>
            <w:r w:rsidR="00654C2A" w:rsidRPr="00C42312">
              <w:rPr>
                <w:rFonts w:ascii="Trebuchet MS" w:eastAsia="Arial" w:hAnsi="Trebuchet MS" w:cs="Arial"/>
              </w:rPr>
              <w:t xml:space="preserve"> de finan</w:t>
            </w:r>
            <w:r w:rsidR="00487A21" w:rsidRPr="00C42312">
              <w:rPr>
                <w:rFonts w:ascii="Trebuchet MS" w:eastAsia="Arial" w:hAnsi="Trebuchet MS" w:cs="Arial"/>
              </w:rPr>
              <w:t>ț</w:t>
            </w:r>
            <w:r w:rsidR="00654C2A" w:rsidRPr="00C42312">
              <w:rPr>
                <w:rFonts w:ascii="Trebuchet MS" w:eastAsia="Arial" w:hAnsi="Trebuchet MS" w:cs="Arial"/>
              </w:rPr>
              <w:t>are se v</w:t>
            </w:r>
            <w:r w:rsidR="00922158" w:rsidRPr="00C42312">
              <w:rPr>
                <w:rFonts w:ascii="Trebuchet MS" w:eastAsia="Arial" w:hAnsi="Trebuchet MS" w:cs="Arial"/>
              </w:rPr>
              <w:t>a</w:t>
            </w:r>
            <w:r w:rsidR="00654C2A" w:rsidRPr="00C42312">
              <w:rPr>
                <w:rFonts w:ascii="Trebuchet MS" w:eastAsia="Arial" w:hAnsi="Trebuchet MS" w:cs="Arial"/>
              </w:rPr>
              <w:t xml:space="preserve"> depune pe </w:t>
            </w:r>
            <w:r w:rsidR="00654C2A" w:rsidRPr="00C42312">
              <w:rPr>
                <w:rFonts w:ascii="Trebuchet MS" w:eastAsia="Trebuchet MS" w:hAnsi="Trebuchet MS" w:cs="Trebuchet MS"/>
              </w:rPr>
              <w:t xml:space="preserve">platforma </w:t>
            </w:r>
            <w:r w:rsidR="00461FC1" w:rsidRPr="00C42312">
              <w:rPr>
                <w:rFonts w:ascii="Trebuchet MS" w:eastAsia="Trebuchet MS" w:hAnsi="Trebuchet MS" w:cs="Trebuchet MS"/>
              </w:rPr>
              <w:t>MySMIS</w:t>
            </w:r>
            <w:r w:rsidR="00654C2A" w:rsidRPr="00C42312">
              <w:rPr>
                <w:rFonts w:ascii="Trebuchet MS" w:eastAsia="Trebuchet MS" w:hAnsi="Trebuchet MS" w:cs="Trebuchet MS"/>
              </w:rPr>
              <w:t>2021.</w:t>
            </w:r>
          </w:p>
        </w:tc>
      </w:tr>
    </w:tbl>
    <w:p w14:paraId="712EB57F" w14:textId="77777777" w:rsidR="00461B6E" w:rsidRPr="00C42312" w:rsidRDefault="00654C2A">
      <w:pPr>
        <w:pStyle w:val="Heading2"/>
        <w:numPr>
          <w:ilvl w:val="1"/>
          <w:numId w:val="3"/>
        </w:numPr>
        <w:rPr>
          <w:rFonts w:ascii="Trebuchet MS" w:hAnsi="Trebuchet MS"/>
          <w:b w:val="0"/>
          <w:bCs/>
          <w:i/>
          <w:iCs/>
          <w:sz w:val="22"/>
          <w:szCs w:val="22"/>
        </w:rPr>
      </w:pPr>
      <w:bookmarkStart w:id="12" w:name="_Toc153266330"/>
      <w:r w:rsidRPr="00C42312">
        <w:rPr>
          <w:rFonts w:ascii="Trebuchet MS" w:hAnsi="Trebuchet MS"/>
          <w:b w:val="0"/>
          <w:bCs/>
          <w:i/>
          <w:iCs/>
          <w:sz w:val="22"/>
          <w:szCs w:val="22"/>
        </w:rPr>
        <w:t>Forma de sprijin</w:t>
      </w:r>
      <w:bookmarkEnd w:id="12"/>
      <w:r w:rsidRPr="00C42312">
        <w:rPr>
          <w:rFonts w:ascii="Trebuchet MS" w:hAnsi="Trebuchet MS"/>
          <w:b w:val="0"/>
          <w:bCs/>
          <w:i/>
          <w:iCs/>
          <w:sz w:val="22"/>
          <w:szCs w:val="22"/>
        </w:rPr>
        <w:t xml:space="preserve"> </w:t>
      </w:r>
    </w:p>
    <w:tbl>
      <w:tblPr>
        <w:tblStyle w:val="a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195F95C5" w14:textId="77777777">
        <w:tc>
          <w:tcPr>
            <w:tcW w:w="9396" w:type="dxa"/>
          </w:tcPr>
          <w:p w14:paraId="27F5BCFA" w14:textId="77777777" w:rsidR="00461B6E" w:rsidRPr="00C42312" w:rsidRDefault="00654C2A" w:rsidP="003B4BA9">
            <w:pPr>
              <w:spacing w:before="120" w:after="120"/>
              <w:jc w:val="both"/>
              <w:rPr>
                <w:rFonts w:ascii="Trebuchet MS" w:eastAsia="Trebuchet MS" w:hAnsi="Trebuchet MS" w:cs="Trebuchet MS"/>
              </w:rPr>
            </w:pPr>
            <w:r w:rsidRPr="00C42312">
              <w:rPr>
                <w:rFonts w:ascii="Trebuchet MS" w:eastAsia="Trebuchet MS" w:hAnsi="Trebuchet MS" w:cs="Trebuchet MS"/>
              </w:rPr>
              <w:t>Finan</w:t>
            </w:r>
            <w:r w:rsidR="00487A21" w:rsidRPr="00C42312">
              <w:rPr>
                <w:rFonts w:ascii="Trebuchet MS" w:eastAsia="Trebuchet MS" w:hAnsi="Trebuchet MS" w:cs="Trebuchet MS"/>
              </w:rPr>
              <w:t>ț</w:t>
            </w:r>
            <w:r w:rsidRPr="00C42312">
              <w:rPr>
                <w:rFonts w:ascii="Trebuchet MS" w:eastAsia="Trebuchet MS" w:hAnsi="Trebuchet MS" w:cs="Trebuchet MS"/>
              </w:rPr>
              <w:t>area se acordă sub formă de grant, în baza unui contract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semnat între </w:t>
            </w:r>
            <w:r w:rsidR="00922158" w:rsidRPr="00C42312">
              <w:rPr>
                <w:rFonts w:ascii="Trebuchet MS" w:eastAsia="Trebuchet MS" w:hAnsi="Trebuchet MS" w:cs="Trebuchet MS"/>
              </w:rPr>
              <w:t xml:space="preserve">AM </w:t>
            </w:r>
            <w:proofErr w:type="spellStart"/>
            <w:r w:rsidR="003B4BA9" w:rsidRPr="00C42312">
              <w:rPr>
                <w:rFonts w:ascii="Trebuchet MS" w:eastAsia="Trebuchet MS" w:hAnsi="Trebuchet MS" w:cs="Trebuchet MS"/>
              </w:rPr>
              <w:t>PoCIDIF</w:t>
            </w:r>
            <w:proofErr w:type="spellEnd"/>
            <w:r w:rsidR="003B4BA9" w:rsidRPr="00C42312">
              <w:rPr>
                <w:rFonts w:ascii="Trebuchet MS" w:eastAsia="Trebuchet MS" w:hAnsi="Trebuchet MS" w:cs="Trebuchet MS"/>
              </w:rPr>
              <w:t xml:space="preserve"> </w:t>
            </w:r>
            <w:r w:rsidR="00A642E7" w:rsidRPr="00C42312">
              <w:rPr>
                <w:rFonts w:ascii="Trebuchet MS" w:eastAsia="Trebuchet MS" w:hAnsi="Trebuchet MS" w:cs="Trebuchet MS"/>
              </w:rPr>
              <w:t>și</w:t>
            </w:r>
            <w:r w:rsidRPr="00C42312">
              <w:rPr>
                <w:rFonts w:ascii="Trebuchet MS" w:eastAsia="Trebuchet MS" w:hAnsi="Trebuchet MS" w:cs="Trebuchet MS"/>
              </w:rPr>
              <w:t xml:space="preserve"> beneficiar</w:t>
            </w:r>
            <w:r w:rsidR="00922158" w:rsidRPr="00C42312">
              <w:rPr>
                <w:rFonts w:ascii="Trebuchet MS" w:eastAsia="Trebuchet MS" w:hAnsi="Trebuchet MS" w:cs="Trebuchet MS"/>
              </w:rPr>
              <w:t>.</w:t>
            </w:r>
            <w:r w:rsidRPr="00C42312">
              <w:rPr>
                <w:rFonts w:ascii="Trebuchet MS" w:eastAsia="Trebuchet MS" w:hAnsi="Trebuchet MS" w:cs="Trebuchet MS"/>
              </w:rPr>
              <w:t xml:space="preserve"> </w:t>
            </w:r>
          </w:p>
        </w:tc>
      </w:tr>
    </w:tbl>
    <w:p w14:paraId="03015CF8" w14:textId="77777777" w:rsidR="00461B6E" w:rsidRPr="00C42312" w:rsidRDefault="00654C2A">
      <w:pPr>
        <w:pStyle w:val="Heading2"/>
        <w:numPr>
          <w:ilvl w:val="1"/>
          <w:numId w:val="3"/>
        </w:numPr>
        <w:rPr>
          <w:rFonts w:ascii="Trebuchet MS" w:eastAsia="Trebuchet MS" w:hAnsi="Trebuchet MS" w:cs="Trebuchet MS"/>
          <w:i/>
          <w:color w:val="000000"/>
        </w:rPr>
      </w:pPr>
      <w:bookmarkStart w:id="13" w:name="_Toc153266331"/>
      <w:r w:rsidRPr="00C42312">
        <w:rPr>
          <w:rFonts w:ascii="Trebuchet MS" w:hAnsi="Trebuchet MS"/>
          <w:b w:val="0"/>
          <w:bCs/>
          <w:i/>
          <w:iCs/>
          <w:sz w:val="22"/>
          <w:szCs w:val="22"/>
        </w:rPr>
        <w:t>Bugetul alocat apelului de proiecte</w:t>
      </w:r>
      <w:bookmarkEnd w:id="13"/>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tbl>
      <w:tblPr>
        <w:tblStyle w:val="a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634D803F" w14:textId="77777777" w:rsidTr="00DD60ED">
        <w:tc>
          <w:tcPr>
            <w:tcW w:w="9396" w:type="dxa"/>
          </w:tcPr>
          <w:p w14:paraId="104512E8" w14:textId="1C7F6AC6" w:rsidR="00233F3D" w:rsidRDefault="00233F3D" w:rsidP="001B1174">
            <w:pPr>
              <w:jc w:val="both"/>
              <w:rPr>
                <w:rFonts w:ascii="Trebuchet MS" w:eastAsia="Trebuchet MS" w:hAnsi="Trebuchet MS" w:cs="Trebuchet MS"/>
              </w:rPr>
            </w:pPr>
            <w:r w:rsidRPr="00C42312">
              <w:rPr>
                <w:rFonts w:ascii="Trebuchet MS" w:eastAsia="Trebuchet MS" w:hAnsi="Trebuchet MS" w:cs="Trebuchet MS"/>
              </w:rPr>
              <w:t xml:space="preserve">Bugetul prezentului apel este de </w:t>
            </w:r>
            <w:bookmarkStart w:id="14" w:name="_Hlk147397268"/>
            <w:r w:rsidR="009E0670">
              <w:rPr>
                <w:rFonts w:ascii="Trebuchet MS" w:eastAsia="Trebuchet MS" w:hAnsi="Trebuchet MS" w:cs="Trebuchet MS"/>
              </w:rPr>
              <w:t>1.500.000</w:t>
            </w:r>
            <w:r w:rsidRPr="00C42312">
              <w:rPr>
                <w:rFonts w:ascii="Trebuchet MS" w:eastAsia="Trebuchet MS" w:hAnsi="Trebuchet MS" w:cs="Trebuchet MS"/>
              </w:rPr>
              <w:t xml:space="preserve"> </w:t>
            </w:r>
            <w:bookmarkEnd w:id="14"/>
            <w:r w:rsidRPr="00C42312">
              <w:rPr>
                <w:rFonts w:ascii="Trebuchet MS" w:eastAsia="Trebuchet MS" w:hAnsi="Trebuchet MS" w:cs="Trebuchet MS"/>
              </w:rPr>
              <w:t>euro</w:t>
            </w:r>
            <w:r w:rsidR="00E31BD8" w:rsidRPr="00C42312">
              <w:rPr>
                <w:rFonts w:ascii="Trebuchet MS" w:eastAsia="Trebuchet MS" w:hAnsi="Trebuchet MS" w:cs="Trebuchet MS"/>
              </w:rPr>
              <w:t>, respectiv</w:t>
            </w:r>
            <w:r w:rsidRPr="00C42312">
              <w:rPr>
                <w:rFonts w:ascii="Trebuchet MS" w:eastAsia="Trebuchet MS" w:hAnsi="Trebuchet MS" w:cs="Trebuchet MS"/>
              </w:rPr>
              <w:t xml:space="preserve"> </w:t>
            </w:r>
            <w:r w:rsidR="00BE35BD">
              <w:rPr>
                <w:rFonts w:ascii="Trebuchet MS" w:eastAsia="Trebuchet MS" w:hAnsi="Trebuchet MS" w:cs="Trebuchet MS"/>
              </w:rPr>
              <w:t xml:space="preserve">7.458.900 </w:t>
            </w:r>
            <w:r w:rsidR="00463A02" w:rsidRPr="00C42312">
              <w:rPr>
                <w:rFonts w:ascii="Trebuchet MS" w:eastAsia="Trebuchet MS" w:hAnsi="Trebuchet MS" w:cs="Trebuchet MS"/>
              </w:rPr>
              <w:t>lei</w:t>
            </w:r>
            <w:r w:rsidRPr="00C42312">
              <w:rPr>
                <w:rFonts w:ascii="Trebuchet MS" w:eastAsia="Trebuchet MS" w:hAnsi="Trebuchet MS" w:cs="Trebuchet MS"/>
              </w:rPr>
              <w:t xml:space="preserve">, la cursul </w:t>
            </w:r>
            <w:proofErr w:type="spellStart"/>
            <w:r w:rsidRPr="00C42312">
              <w:rPr>
                <w:rFonts w:ascii="Trebuchet MS" w:eastAsia="Trebuchet MS" w:hAnsi="Trebuchet MS" w:cs="Trebuchet MS"/>
              </w:rPr>
              <w:t>inforeuro</w:t>
            </w:r>
            <w:proofErr w:type="spellEnd"/>
            <w:r w:rsidRPr="00C42312">
              <w:rPr>
                <w:rFonts w:ascii="Trebuchet MS" w:eastAsia="Trebuchet MS" w:hAnsi="Trebuchet MS" w:cs="Trebuchet MS"/>
              </w:rPr>
              <w:t xml:space="preserve"> din luna</w:t>
            </w:r>
            <w:r w:rsidR="00F246F8" w:rsidRPr="00C42312">
              <w:rPr>
                <w:rFonts w:ascii="Trebuchet MS" w:eastAsia="Trebuchet MS" w:hAnsi="Trebuchet MS" w:cs="Trebuchet MS"/>
              </w:rPr>
              <w:t xml:space="preserve"> </w:t>
            </w:r>
            <w:r w:rsidR="00BE35BD">
              <w:rPr>
                <w:rFonts w:ascii="Trebuchet MS" w:eastAsia="Trebuchet MS" w:hAnsi="Trebuchet MS" w:cs="Trebuchet MS"/>
              </w:rPr>
              <w:t>decembrie</w:t>
            </w:r>
            <w:r w:rsidRPr="00C42312">
              <w:rPr>
                <w:rFonts w:ascii="Trebuchet MS" w:eastAsia="Trebuchet MS" w:hAnsi="Trebuchet MS" w:cs="Trebuchet MS"/>
              </w:rPr>
              <w:t xml:space="preserve"> 2023, respectiv 1 euro</w:t>
            </w:r>
            <w:r w:rsidR="009E0670">
              <w:rPr>
                <w:rFonts w:ascii="Trebuchet MS" w:eastAsia="Trebuchet MS" w:hAnsi="Trebuchet MS" w:cs="Trebuchet MS"/>
              </w:rPr>
              <w:t xml:space="preserve"> </w:t>
            </w:r>
            <w:r w:rsidRPr="00C42312">
              <w:rPr>
                <w:rFonts w:ascii="Trebuchet MS" w:eastAsia="Trebuchet MS" w:hAnsi="Trebuchet MS" w:cs="Trebuchet MS"/>
              </w:rPr>
              <w:t>=</w:t>
            </w:r>
            <w:r w:rsidR="009E0670">
              <w:rPr>
                <w:rFonts w:ascii="Trebuchet MS" w:eastAsia="Trebuchet MS" w:hAnsi="Trebuchet MS" w:cs="Trebuchet MS"/>
              </w:rPr>
              <w:t xml:space="preserve"> </w:t>
            </w:r>
            <w:r w:rsidR="00BE35BD">
              <w:rPr>
                <w:rFonts w:ascii="Trebuchet MS" w:eastAsia="Trebuchet MS" w:hAnsi="Trebuchet MS" w:cs="Trebuchet MS"/>
              </w:rPr>
              <w:t>4,9726</w:t>
            </w:r>
            <w:r w:rsidR="00BE35BD" w:rsidRPr="00C42312">
              <w:rPr>
                <w:rFonts w:ascii="Trebuchet MS" w:eastAsia="Trebuchet MS" w:hAnsi="Trebuchet MS" w:cs="Trebuchet MS"/>
              </w:rPr>
              <w:t xml:space="preserve"> </w:t>
            </w:r>
            <w:r w:rsidR="00F246F8" w:rsidRPr="00C42312">
              <w:rPr>
                <w:rFonts w:ascii="Trebuchet MS" w:eastAsia="Trebuchet MS" w:hAnsi="Trebuchet MS" w:cs="Trebuchet MS"/>
              </w:rPr>
              <w:t xml:space="preserve"> </w:t>
            </w:r>
            <w:r w:rsidRPr="00C42312">
              <w:rPr>
                <w:rFonts w:ascii="Trebuchet MS" w:eastAsia="Trebuchet MS" w:hAnsi="Trebuchet MS" w:cs="Trebuchet MS"/>
              </w:rPr>
              <w:t xml:space="preserve">lei, din care </w:t>
            </w:r>
            <w:r w:rsidR="001B1174" w:rsidRPr="00C42312">
              <w:rPr>
                <w:rFonts w:ascii="Trebuchet MS" w:eastAsia="Trebuchet MS" w:hAnsi="Trebuchet MS" w:cs="Trebuchet MS"/>
              </w:rPr>
              <w:t xml:space="preserve">FEDR </w:t>
            </w:r>
            <w:r w:rsidR="00543DBD" w:rsidRPr="00543DBD">
              <w:rPr>
                <w:rFonts w:ascii="Trebuchet MS" w:eastAsia="Trebuchet MS" w:hAnsi="Trebuchet MS" w:cs="Trebuchet MS"/>
              </w:rPr>
              <w:t xml:space="preserve">1.124.239,46 </w:t>
            </w:r>
            <w:r w:rsidRPr="00C42312">
              <w:rPr>
                <w:rFonts w:ascii="Trebuchet MS" w:eastAsia="Trebuchet MS" w:hAnsi="Trebuchet MS" w:cs="Trebuchet MS"/>
              </w:rPr>
              <w:t>euro, respectiv</w:t>
            </w:r>
            <w:r w:rsidR="00DD60ED" w:rsidRPr="00C42312">
              <w:rPr>
                <w:rFonts w:ascii="Trebuchet MS" w:eastAsia="Trebuchet MS" w:hAnsi="Trebuchet MS" w:cs="Trebuchet MS"/>
              </w:rPr>
              <w:t xml:space="preserve"> </w:t>
            </w:r>
            <w:r w:rsidR="00BE35BD">
              <w:rPr>
                <w:rFonts w:ascii="Trebuchet MS" w:eastAsia="Trebuchet MS" w:hAnsi="Trebuchet MS" w:cs="Trebuchet MS"/>
              </w:rPr>
              <w:t xml:space="preserve">5.590.393,14 </w:t>
            </w:r>
            <w:r w:rsidRPr="00C42312">
              <w:rPr>
                <w:rFonts w:ascii="Trebuchet MS" w:eastAsia="Trebuchet MS" w:hAnsi="Trebuchet MS" w:cs="Trebuchet MS"/>
              </w:rPr>
              <w:t>lei</w:t>
            </w:r>
            <w:r w:rsidR="00922158" w:rsidRPr="00C42312">
              <w:rPr>
                <w:rFonts w:ascii="Trebuchet MS" w:eastAsia="Trebuchet MS" w:hAnsi="Trebuchet MS" w:cs="Trebuchet MS"/>
              </w:rPr>
              <w:t>.</w:t>
            </w:r>
          </w:p>
          <w:p w14:paraId="638F0C71" w14:textId="77777777" w:rsidR="00C00331" w:rsidRDefault="00C00331" w:rsidP="001B1174">
            <w:pPr>
              <w:jc w:val="both"/>
              <w:rPr>
                <w:rFonts w:ascii="Trebuchet MS" w:eastAsia="Trebuchet MS" w:hAnsi="Trebuchet MS" w:cs="Trebuchet MS"/>
              </w:rPr>
            </w:pPr>
          </w:p>
          <w:p w14:paraId="712C9002" w14:textId="77777777" w:rsidR="00BE35BD" w:rsidRDefault="00BE35BD" w:rsidP="00BE35BD">
            <w:pPr>
              <w:jc w:val="both"/>
              <w:rPr>
                <w:rFonts w:ascii="Trebuchet MS" w:eastAsia="Trebuchet MS" w:hAnsi="Trebuchet MS" w:cs="Trebuchet MS"/>
              </w:rPr>
            </w:pPr>
            <w:r w:rsidRPr="00AD4798">
              <w:rPr>
                <w:rFonts w:ascii="Trebuchet MS" w:eastAsia="Trebuchet MS" w:hAnsi="Trebuchet MS" w:cs="Trebuchet MS"/>
              </w:rPr>
              <w:t>Împărțirea pe tipuri de regiuni a bugetului este următoarea</w:t>
            </w:r>
            <w:r>
              <w:rPr>
                <w:rFonts w:ascii="Trebuchet MS" w:eastAsia="Trebuchet MS" w:hAnsi="Trebuchet MS" w:cs="Trebuchet MS"/>
              </w:rPr>
              <w:t>:</w:t>
            </w:r>
            <w:r w:rsidRPr="00AD4798">
              <w:rPr>
                <w:rFonts w:ascii="Trebuchet MS" w:eastAsia="Trebuchet MS" w:hAnsi="Trebuchet MS" w:cs="Trebuchet MS"/>
              </w:rPr>
              <w:t xml:space="preserve"> </w:t>
            </w:r>
          </w:p>
          <w:p w14:paraId="20523D29" w14:textId="77777777" w:rsidR="00C00331" w:rsidRPr="00AD4798" w:rsidRDefault="00C00331" w:rsidP="00BE35BD">
            <w:pPr>
              <w:jc w:val="both"/>
              <w:rPr>
                <w:rFonts w:ascii="Trebuchet MS" w:eastAsia="Trebuchet MS" w:hAnsi="Trebuchet MS" w:cs="Trebuchet MS"/>
              </w:rPr>
            </w:pPr>
          </w:p>
          <w:p w14:paraId="559D95BC" w14:textId="77777777" w:rsidR="00BE35BD" w:rsidRDefault="00BE35BD" w:rsidP="00BE35BD">
            <w:pPr>
              <w:pStyle w:val="ListParagraph"/>
              <w:numPr>
                <w:ilvl w:val="0"/>
                <w:numId w:val="126"/>
              </w:numPr>
              <w:jc w:val="both"/>
              <w:rPr>
                <w:rFonts w:ascii="Trebuchet MS" w:eastAsia="Trebuchet MS" w:hAnsi="Trebuchet MS" w:cs="Trebuchet MS"/>
              </w:rPr>
            </w:pPr>
            <w:r w:rsidRPr="00721EB0">
              <w:rPr>
                <w:rFonts w:ascii="Trebuchet MS" w:eastAsia="Trebuchet MS" w:hAnsi="Trebuchet MS" w:cs="Trebuchet MS"/>
              </w:rPr>
              <w:t xml:space="preserve">LDR – </w:t>
            </w:r>
            <w:r w:rsidRPr="00AD4798">
              <w:rPr>
                <w:rFonts w:ascii="Trebuchet MS" w:eastAsia="Trebuchet MS" w:hAnsi="Trebuchet MS" w:cs="Trebuchet MS"/>
              </w:rPr>
              <w:t xml:space="preserve">1.164.976,64 </w:t>
            </w:r>
            <w:r w:rsidRPr="00721EB0">
              <w:rPr>
                <w:rFonts w:ascii="Trebuchet MS" w:eastAsia="Trebuchet MS" w:hAnsi="Trebuchet MS" w:cs="Trebuchet MS"/>
              </w:rPr>
              <w:t xml:space="preserve">euro FEDR+BS, respectiv </w:t>
            </w:r>
            <w:r>
              <w:rPr>
                <w:rFonts w:ascii="Trebuchet MS" w:eastAsia="Trebuchet MS" w:hAnsi="Trebuchet MS" w:cs="Trebuchet MS"/>
              </w:rPr>
              <w:t xml:space="preserve">5.792.962,84 </w:t>
            </w:r>
            <w:r w:rsidRPr="00721EB0">
              <w:rPr>
                <w:rFonts w:ascii="Trebuchet MS" w:eastAsia="Trebuchet MS" w:hAnsi="Trebuchet MS" w:cs="Trebuchet MS"/>
              </w:rPr>
              <w:t xml:space="preserve">lei FEDR+BS, din care </w:t>
            </w:r>
            <w:r>
              <w:rPr>
                <w:rFonts w:ascii="Trebuchet MS" w:eastAsia="Trebuchet MS" w:hAnsi="Trebuchet MS" w:cs="Trebuchet MS"/>
              </w:rPr>
              <w:t>873.141,80</w:t>
            </w:r>
            <w:r w:rsidRPr="00721EB0">
              <w:rPr>
                <w:rFonts w:ascii="Trebuchet MS" w:eastAsia="Trebuchet MS" w:hAnsi="Trebuchet MS" w:cs="Trebuchet MS"/>
              </w:rPr>
              <w:t xml:space="preserve"> euro FEDR, respectiv</w:t>
            </w:r>
            <w:r>
              <w:rPr>
                <w:rFonts w:ascii="Trebuchet MS" w:eastAsia="Trebuchet MS" w:hAnsi="Trebuchet MS" w:cs="Trebuchet MS"/>
              </w:rPr>
              <w:t xml:space="preserve"> 4.341.784,92</w:t>
            </w:r>
            <w:r w:rsidRPr="00721EB0">
              <w:rPr>
                <w:rFonts w:ascii="Trebuchet MS" w:eastAsia="Trebuchet MS" w:hAnsi="Trebuchet MS" w:cs="Trebuchet MS"/>
              </w:rPr>
              <w:t xml:space="preserve"> lei FEDR.</w:t>
            </w:r>
          </w:p>
          <w:p w14:paraId="198634A0" w14:textId="77777777" w:rsidR="00BE35BD" w:rsidRPr="00721EB0" w:rsidRDefault="00BE35BD" w:rsidP="00BE35BD">
            <w:pPr>
              <w:pStyle w:val="ListParagraph"/>
              <w:jc w:val="both"/>
              <w:rPr>
                <w:rFonts w:ascii="Trebuchet MS" w:eastAsia="Trebuchet MS" w:hAnsi="Trebuchet MS" w:cs="Trebuchet MS"/>
              </w:rPr>
            </w:pPr>
          </w:p>
          <w:p w14:paraId="4C9DA41C" w14:textId="77777777" w:rsidR="00BE35BD" w:rsidRPr="00721EB0" w:rsidRDefault="00BE35BD" w:rsidP="00BE35BD">
            <w:pPr>
              <w:pStyle w:val="ListParagraph"/>
              <w:numPr>
                <w:ilvl w:val="0"/>
                <w:numId w:val="126"/>
              </w:numPr>
              <w:jc w:val="both"/>
              <w:rPr>
                <w:rFonts w:ascii="Trebuchet MS" w:eastAsia="Trebuchet MS" w:hAnsi="Trebuchet MS" w:cs="Trebuchet MS"/>
              </w:rPr>
            </w:pPr>
            <w:r w:rsidRPr="00721EB0">
              <w:rPr>
                <w:rFonts w:ascii="Trebuchet MS" w:eastAsia="Trebuchet MS" w:hAnsi="Trebuchet MS" w:cs="Trebuchet MS"/>
              </w:rPr>
              <w:t xml:space="preserve">MDR – </w:t>
            </w:r>
            <w:r w:rsidRPr="00AD4798">
              <w:rPr>
                <w:rFonts w:ascii="Trebuchet MS" w:eastAsia="Trebuchet MS" w:hAnsi="Trebuchet MS" w:cs="Trebuchet MS"/>
              </w:rPr>
              <w:t xml:space="preserve">335.023,36 </w:t>
            </w:r>
            <w:r w:rsidRPr="00721EB0">
              <w:rPr>
                <w:rFonts w:ascii="Trebuchet MS" w:eastAsia="Trebuchet MS" w:hAnsi="Trebuchet MS" w:cs="Trebuchet MS"/>
              </w:rPr>
              <w:t xml:space="preserve">euro FEDR+BS, respectiv </w:t>
            </w:r>
            <w:r w:rsidRPr="00AD4798">
              <w:rPr>
                <w:rFonts w:ascii="Trebuchet MS" w:eastAsia="Trebuchet MS" w:hAnsi="Trebuchet MS" w:cs="Trebuchet MS"/>
              </w:rPr>
              <w:t>1.665.937,16</w:t>
            </w:r>
            <w:r w:rsidRPr="00721EB0">
              <w:rPr>
                <w:rFonts w:ascii="Trebuchet MS" w:eastAsia="Trebuchet MS" w:hAnsi="Trebuchet MS" w:cs="Trebuchet MS"/>
              </w:rPr>
              <w:t xml:space="preserve"> lei FEDR+BS, din care </w:t>
            </w:r>
            <w:r>
              <w:rPr>
                <w:rFonts w:ascii="Trebuchet MS" w:eastAsia="Trebuchet MS" w:hAnsi="Trebuchet MS" w:cs="Trebuchet MS"/>
              </w:rPr>
              <w:t>251.097,66</w:t>
            </w:r>
            <w:r w:rsidRPr="00721EB0">
              <w:rPr>
                <w:rFonts w:ascii="Trebuchet MS" w:eastAsia="Trebuchet MS" w:hAnsi="Trebuchet MS" w:cs="Trebuchet MS"/>
              </w:rPr>
              <w:t xml:space="preserve"> euro FEDR, respectiv </w:t>
            </w:r>
            <w:r>
              <w:rPr>
                <w:rFonts w:ascii="Trebuchet MS" w:eastAsia="Trebuchet MS" w:hAnsi="Trebuchet MS" w:cs="Trebuchet MS"/>
              </w:rPr>
              <w:t>1.248.608,22</w:t>
            </w:r>
            <w:r w:rsidRPr="00721EB0">
              <w:rPr>
                <w:rFonts w:ascii="Trebuchet MS" w:eastAsia="Trebuchet MS" w:hAnsi="Trebuchet MS" w:cs="Trebuchet MS"/>
              </w:rPr>
              <w:t xml:space="preserve"> lei FEDR.</w:t>
            </w:r>
          </w:p>
          <w:p w14:paraId="6658449F" w14:textId="53EEC8AC" w:rsidR="00BE35BD" w:rsidRPr="00C42312" w:rsidRDefault="00BE35BD" w:rsidP="001B1174">
            <w:pPr>
              <w:jc w:val="both"/>
              <w:rPr>
                <w:rFonts w:ascii="Trebuchet MS" w:eastAsia="Trebuchet MS" w:hAnsi="Trebuchet MS" w:cs="Trebuchet MS"/>
              </w:rPr>
            </w:pPr>
          </w:p>
        </w:tc>
      </w:tr>
    </w:tbl>
    <w:p w14:paraId="2F3DE4BA" w14:textId="77777777" w:rsidR="00461B6E" w:rsidRPr="00C42312" w:rsidRDefault="00654C2A">
      <w:pPr>
        <w:pStyle w:val="Heading2"/>
        <w:numPr>
          <w:ilvl w:val="1"/>
          <w:numId w:val="3"/>
        </w:numPr>
        <w:rPr>
          <w:rFonts w:ascii="Trebuchet MS" w:eastAsia="Trebuchet MS" w:hAnsi="Trebuchet MS" w:cs="Trebuchet MS"/>
          <w:i/>
          <w:color w:val="000000"/>
        </w:rPr>
      </w:pPr>
      <w:bookmarkStart w:id="15" w:name="_Toc153266332"/>
      <w:r w:rsidRPr="00C42312">
        <w:rPr>
          <w:rFonts w:ascii="Trebuchet MS" w:hAnsi="Trebuchet MS"/>
          <w:b w:val="0"/>
          <w:bCs/>
          <w:i/>
          <w:iCs/>
          <w:sz w:val="22"/>
          <w:szCs w:val="22"/>
        </w:rPr>
        <w:t>Rata de cofinan</w:t>
      </w:r>
      <w:r w:rsidR="00487A21" w:rsidRPr="00C42312">
        <w:rPr>
          <w:rFonts w:ascii="Trebuchet MS" w:hAnsi="Trebuchet MS"/>
          <w:b w:val="0"/>
          <w:bCs/>
          <w:i/>
          <w:iCs/>
          <w:sz w:val="22"/>
          <w:szCs w:val="22"/>
        </w:rPr>
        <w:t>ț</w:t>
      </w:r>
      <w:r w:rsidRPr="00C42312">
        <w:rPr>
          <w:rFonts w:ascii="Trebuchet MS" w:hAnsi="Trebuchet MS"/>
          <w:b w:val="0"/>
          <w:bCs/>
          <w:i/>
          <w:iCs/>
          <w:sz w:val="22"/>
          <w:szCs w:val="22"/>
        </w:rPr>
        <w:t>are</w:t>
      </w:r>
      <w:bookmarkEnd w:id="15"/>
      <w:r w:rsidRPr="00C42312">
        <w:rPr>
          <w:rFonts w:ascii="Trebuchet MS" w:hAnsi="Trebuchet MS"/>
          <w:b w:val="0"/>
          <w:bCs/>
          <w:i/>
          <w:iCs/>
          <w:sz w:val="22"/>
          <w:szCs w:val="22"/>
        </w:rPr>
        <w:t xml:space="preserve"> </w:t>
      </w:r>
      <w:r w:rsidRPr="00C42312">
        <w:rPr>
          <w:rFonts w:ascii="Trebuchet MS" w:eastAsia="Arial" w:hAnsi="Trebuchet MS" w:cs="Arial"/>
          <w:i/>
          <w:color w:val="000000"/>
        </w:rPr>
        <w:tab/>
      </w:r>
    </w:p>
    <w:tbl>
      <w:tblPr>
        <w:tblStyle w:val="a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0025E02F" w14:textId="77777777">
        <w:tc>
          <w:tcPr>
            <w:tcW w:w="9396" w:type="dxa"/>
          </w:tcPr>
          <w:p w14:paraId="683B92F9" w14:textId="77777777" w:rsidR="00DA199D" w:rsidRPr="00C42312" w:rsidRDefault="00DA199D" w:rsidP="00DA199D">
            <w:pPr>
              <w:spacing w:before="120" w:after="120"/>
              <w:jc w:val="both"/>
              <w:rPr>
                <w:rFonts w:ascii="Trebuchet MS" w:eastAsia="Arial" w:hAnsi="Trebuchet MS" w:cs="Arial"/>
              </w:rPr>
            </w:pPr>
            <w:r w:rsidRPr="00C42312">
              <w:rPr>
                <w:rFonts w:ascii="Trebuchet MS" w:eastAsia="Arial" w:hAnsi="Trebuchet MS" w:cs="Arial"/>
              </w:rPr>
              <w:t xml:space="preserve">Pentru perioada 2021-2027, valoarea </w:t>
            </w:r>
            <w:proofErr w:type="spellStart"/>
            <w:r w:rsidRPr="00C42312">
              <w:rPr>
                <w:rFonts w:ascii="Trebuchet MS" w:eastAsia="Arial" w:hAnsi="Trebuchet MS" w:cs="Arial"/>
              </w:rPr>
              <w:t>finanţării</w:t>
            </w:r>
            <w:proofErr w:type="spellEnd"/>
            <w:r w:rsidRPr="00C42312">
              <w:rPr>
                <w:rFonts w:ascii="Trebuchet MS" w:eastAsia="Arial" w:hAnsi="Trebuchet MS" w:cs="Arial"/>
              </w:rPr>
              <w:t xml:space="preserve"> nerambursabile se constituie astfel:</w:t>
            </w:r>
          </w:p>
          <w:tbl>
            <w:tblPr>
              <w:tblW w:w="0" w:type="auto"/>
              <w:tblLayout w:type="fixed"/>
              <w:tblLook w:val="0000" w:firstRow="0" w:lastRow="0" w:firstColumn="0" w:lastColumn="0" w:noHBand="0" w:noVBand="0"/>
            </w:tblPr>
            <w:tblGrid>
              <w:gridCol w:w="4608"/>
              <w:gridCol w:w="2508"/>
              <w:gridCol w:w="2002"/>
            </w:tblGrid>
            <w:tr w:rsidR="00DA199D" w:rsidRPr="00C42312" w14:paraId="2179EBBD" w14:textId="77777777" w:rsidTr="00027DC2">
              <w:trPr>
                <w:cantSplit/>
              </w:trPr>
              <w:tc>
                <w:tcPr>
                  <w:tcW w:w="4608" w:type="dxa"/>
                  <w:vMerge w:val="restart"/>
                  <w:tcBorders>
                    <w:top w:val="double" w:sz="4" w:space="0" w:color="000000"/>
                    <w:left w:val="double" w:sz="4" w:space="0" w:color="000000"/>
                    <w:bottom w:val="single" w:sz="4" w:space="0" w:color="000000"/>
                  </w:tcBorders>
                  <w:shd w:val="clear" w:color="auto" w:fill="auto"/>
                  <w:vAlign w:val="center"/>
                </w:tcPr>
                <w:p w14:paraId="50823798" w14:textId="77777777" w:rsidR="00DA199D" w:rsidRPr="00C42312" w:rsidRDefault="00DA199D" w:rsidP="00DA199D">
                  <w:pPr>
                    <w:spacing w:after="0"/>
                    <w:ind w:right="636"/>
                    <w:jc w:val="center"/>
                    <w:rPr>
                      <w:rFonts w:ascii="Trebuchet MS" w:hAnsi="Trebuchet MS" w:cs="Times New Roman"/>
                      <w:b/>
                      <w:bCs/>
                      <w:color w:val="000000" w:themeColor="text1"/>
                      <w:spacing w:val="-1"/>
                    </w:rPr>
                  </w:pPr>
                  <w:r w:rsidRPr="00C42312">
                    <w:rPr>
                      <w:rFonts w:ascii="Trebuchet MS" w:hAnsi="Trebuchet MS" w:cs="Times New Roman"/>
                      <w:b/>
                      <w:bCs/>
                      <w:color w:val="000000" w:themeColor="text1"/>
                      <w:spacing w:val="-1"/>
                    </w:rPr>
                    <w:t>Regiunile de dezvoltare</w:t>
                  </w:r>
                </w:p>
              </w:tc>
              <w:tc>
                <w:tcPr>
                  <w:tcW w:w="4510" w:type="dxa"/>
                  <w:gridSpan w:val="2"/>
                  <w:tcBorders>
                    <w:top w:val="double" w:sz="4" w:space="0" w:color="000000"/>
                    <w:left w:val="single" w:sz="4" w:space="0" w:color="000000"/>
                    <w:bottom w:val="single" w:sz="4" w:space="0" w:color="000000"/>
                    <w:right w:val="double" w:sz="4" w:space="0" w:color="000000"/>
                  </w:tcBorders>
                  <w:shd w:val="clear" w:color="auto" w:fill="auto"/>
                  <w:vAlign w:val="center"/>
                </w:tcPr>
                <w:p w14:paraId="2E9B9398" w14:textId="77777777" w:rsidR="00DA199D" w:rsidRPr="00C42312" w:rsidRDefault="00DA199D" w:rsidP="00DA199D">
                  <w:pPr>
                    <w:spacing w:after="0"/>
                    <w:jc w:val="center"/>
                    <w:rPr>
                      <w:rFonts w:ascii="Trebuchet MS" w:hAnsi="Trebuchet MS"/>
                      <w:color w:val="000000" w:themeColor="text1"/>
                    </w:rPr>
                  </w:pPr>
                  <w:r w:rsidRPr="00C42312">
                    <w:rPr>
                      <w:rFonts w:ascii="Trebuchet MS" w:hAnsi="Trebuchet MS" w:cs="Times New Roman"/>
                      <w:b/>
                      <w:bCs/>
                      <w:color w:val="000000" w:themeColor="text1"/>
                      <w:spacing w:val="-1"/>
                    </w:rPr>
                    <w:t>TOTAL FINANTARE NERAMBURSABILA</w:t>
                  </w:r>
                </w:p>
              </w:tc>
            </w:tr>
            <w:tr w:rsidR="00DA199D" w:rsidRPr="00C42312" w14:paraId="3614EA77" w14:textId="77777777" w:rsidTr="00027DC2">
              <w:trPr>
                <w:cantSplit/>
                <w:trHeight w:val="472"/>
              </w:trPr>
              <w:tc>
                <w:tcPr>
                  <w:tcW w:w="4608" w:type="dxa"/>
                  <w:vMerge/>
                  <w:tcBorders>
                    <w:top w:val="single" w:sz="4" w:space="0" w:color="000000"/>
                    <w:left w:val="double" w:sz="4" w:space="0" w:color="000000"/>
                    <w:bottom w:val="double" w:sz="4" w:space="0" w:color="000000"/>
                  </w:tcBorders>
                  <w:shd w:val="clear" w:color="auto" w:fill="auto"/>
                  <w:vAlign w:val="center"/>
                </w:tcPr>
                <w:p w14:paraId="5D556A01" w14:textId="77777777" w:rsidR="00DA199D" w:rsidRPr="00C42312" w:rsidRDefault="00DA199D" w:rsidP="00DA199D">
                  <w:pPr>
                    <w:snapToGrid w:val="0"/>
                    <w:spacing w:after="0"/>
                    <w:ind w:right="636"/>
                    <w:jc w:val="center"/>
                    <w:rPr>
                      <w:rFonts w:ascii="Trebuchet MS" w:hAnsi="Trebuchet MS" w:cs="Times New Roman"/>
                      <w:b/>
                      <w:bCs/>
                      <w:color w:val="000000" w:themeColor="text1"/>
                      <w:spacing w:val="-1"/>
                    </w:rPr>
                  </w:pPr>
                </w:p>
              </w:tc>
              <w:tc>
                <w:tcPr>
                  <w:tcW w:w="2508" w:type="dxa"/>
                  <w:tcBorders>
                    <w:top w:val="single" w:sz="4" w:space="0" w:color="000000"/>
                    <w:left w:val="single" w:sz="4" w:space="0" w:color="000000"/>
                    <w:bottom w:val="double" w:sz="4" w:space="0" w:color="000000"/>
                  </w:tcBorders>
                  <w:shd w:val="clear" w:color="auto" w:fill="auto"/>
                  <w:vAlign w:val="center"/>
                </w:tcPr>
                <w:p w14:paraId="30D098FB" w14:textId="77777777" w:rsidR="00DA199D" w:rsidRPr="00C42312" w:rsidRDefault="00DA199D" w:rsidP="00DA199D">
                  <w:pPr>
                    <w:spacing w:after="0"/>
                    <w:ind w:right="2"/>
                    <w:jc w:val="center"/>
                    <w:rPr>
                      <w:rFonts w:ascii="Trebuchet MS" w:hAnsi="Trebuchet MS" w:cs="Times New Roman"/>
                      <w:b/>
                      <w:bCs/>
                      <w:color w:val="000000" w:themeColor="text1"/>
                      <w:spacing w:val="-1"/>
                    </w:rPr>
                  </w:pPr>
                  <w:r w:rsidRPr="00C42312">
                    <w:rPr>
                      <w:rFonts w:ascii="Trebuchet MS" w:hAnsi="Trebuchet MS" w:cs="Times New Roman"/>
                      <w:b/>
                      <w:bCs/>
                      <w:color w:val="000000" w:themeColor="text1"/>
                      <w:spacing w:val="-1"/>
                    </w:rPr>
                    <w:t>FEDR</w:t>
                  </w:r>
                </w:p>
              </w:tc>
              <w:tc>
                <w:tcPr>
                  <w:tcW w:w="2002" w:type="dxa"/>
                  <w:tcBorders>
                    <w:top w:val="single" w:sz="4" w:space="0" w:color="000000"/>
                    <w:left w:val="single" w:sz="4" w:space="0" w:color="000000"/>
                    <w:bottom w:val="double" w:sz="4" w:space="0" w:color="000000"/>
                    <w:right w:val="double" w:sz="4" w:space="0" w:color="000000"/>
                  </w:tcBorders>
                  <w:shd w:val="clear" w:color="auto" w:fill="auto"/>
                  <w:vAlign w:val="center"/>
                </w:tcPr>
                <w:p w14:paraId="4D89AF3F" w14:textId="77777777" w:rsidR="00DA199D" w:rsidRPr="00C42312" w:rsidRDefault="00DA199D" w:rsidP="00DA199D">
                  <w:pPr>
                    <w:spacing w:after="0"/>
                    <w:jc w:val="center"/>
                    <w:rPr>
                      <w:rFonts w:ascii="Trebuchet MS" w:hAnsi="Trebuchet MS"/>
                      <w:color w:val="000000" w:themeColor="text1"/>
                    </w:rPr>
                  </w:pPr>
                  <w:r w:rsidRPr="00C42312">
                    <w:rPr>
                      <w:rFonts w:ascii="Trebuchet MS" w:hAnsi="Trebuchet MS" w:cs="Times New Roman"/>
                      <w:b/>
                      <w:bCs/>
                      <w:color w:val="000000" w:themeColor="text1"/>
                      <w:spacing w:val="-1"/>
                    </w:rPr>
                    <w:t>BUGET DE STAT</w:t>
                  </w:r>
                </w:p>
              </w:tc>
            </w:tr>
            <w:tr w:rsidR="00DA199D" w:rsidRPr="00D67636" w14:paraId="17A22E6E" w14:textId="77777777" w:rsidTr="00027DC2">
              <w:trPr>
                <w:trHeight w:val="1190"/>
              </w:trPr>
              <w:tc>
                <w:tcPr>
                  <w:tcW w:w="4608" w:type="dxa"/>
                  <w:tcBorders>
                    <w:top w:val="double" w:sz="4" w:space="0" w:color="000000"/>
                    <w:left w:val="single" w:sz="4" w:space="0" w:color="000000"/>
                    <w:bottom w:val="single" w:sz="4" w:space="0" w:color="000000"/>
                  </w:tcBorders>
                  <w:shd w:val="clear" w:color="auto" w:fill="auto"/>
                  <w:vAlign w:val="center"/>
                </w:tcPr>
                <w:p w14:paraId="5B73A441" w14:textId="77777777" w:rsidR="00DA199D" w:rsidRPr="00D67636" w:rsidRDefault="00DA199D" w:rsidP="00DA199D">
                  <w:pPr>
                    <w:spacing w:after="0"/>
                    <w:ind w:right="636"/>
                    <w:rPr>
                      <w:rFonts w:ascii="Trebuchet MS" w:hAnsi="Trebuchet MS" w:cs="Times New Roman"/>
                      <w:b/>
                      <w:bCs/>
                      <w:color w:val="000000" w:themeColor="text1"/>
                      <w:spacing w:val="-1"/>
                    </w:rPr>
                  </w:pPr>
                  <w:r w:rsidRPr="00D67636">
                    <w:rPr>
                      <w:rFonts w:ascii="Trebuchet MS" w:hAnsi="Trebuchet MS"/>
                      <w:color w:val="000000" w:themeColor="text1"/>
                    </w:rPr>
                    <w:t xml:space="preserve">Regiuni mai puțin dezvoltate (Nord-Est, Sud-Est, Sud Muntenia, Sud Vest Oltenia, Vest, Nord-Vest </w:t>
                  </w:r>
                  <w:proofErr w:type="spellStart"/>
                  <w:r w:rsidRPr="00D67636">
                    <w:rPr>
                      <w:rFonts w:ascii="Trebuchet MS" w:hAnsi="Trebuchet MS"/>
                      <w:color w:val="000000" w:themeColor="text1"/>
                    </w:rPr>
                    <w:t>şi</w:t>
                  </w:r>
                  <w:proofErr w:type="spellEnd"/>
                  <w:r w:rsidRPr="00D67636">
                    <w:rPr>
                      <w:rFonts w:ascii="Trebuchet MS" w:hAnsi="Trebuchet MS"/>
                      <w:color w:val="000000" w:themeColor="text1"/>
                    </w:rPr>
                    <w:t xml:space="preserve"> Centru)</w:t>
                  </w:r>
                </w:p>
              </w:tc>
              <w:tc>
                <w:tcPr>
                  <w:tcW w:w="2508" w:type="dxa"/>
                  <w:tcBorders>
                    <w:top w:val="double" w:sz="4" w:space="0" w:color="000000"/>
                    <w:left w:val="single" w:sz="4" w:space="0" w:color="000000"/>
                    <w:bottom w:val="single" w:sz="4" w:space="0" w:color="000000"/>
                  </w:tcBorders>
                  <w:shd w:val="clear" w:color="auto" w:fill="auto"/>
                  <w:vAlign w:val="center"/>
                </w:tcPr>
                <w:p w14:paraId="7E714752" w14:textId="77777777" w:rsidR="00DA199D" w:rsidRPr="00D67636" w:rsidRDefault="007D4211" w:rsidP="00DA199D">
                  <w:pPr>
                    <w:spacing w:after="0"/>
                    <w:ind w:right="-108"/>
                    <w:jc w:val="center"/>
                    <w:rPr>
                      <w:rFonts w:ascii="Trebuchet MS" w:hAnsi="Trebuchet MS" w:cs="Times New Roman"/>
                      <w:b/>
                      <w:bCs/>
                      <w:color w:val="000000" w:themeColor="text1"/>
                      <w:spacing w:val="-1"/>
                    </w:rPr>
                  </w:pPr>
                  <w:r>
                    <w:rPr>
                      <w:rFonts w:ascii="Trebuchet MS" w:hAnsi="Trebuchet MS" w:cs="Times New Roman"/>
                      <w:b/>
                      <w:bCs/>
                      <w:color w:val="000000" w:themeColor="text1"/>
                      <w:spacing w:val="-1"/>
                    </w:rPr>
                    <w:t>85</w:t>
                  </w:r>
                  <w:r w:rsidR="00A55FB9" w:rsidRPr="00D67636">
                    <w:rPr>
                      <w:rFonts w:ascii="Trebuchet MS" w:hAnsi="Trebuchet MS" w:cs="Times New Roman"/>
                      <w:b/>
                      <w:bCs/>
                      <w:color w:val="000000" w:themeColor="text1"/>
                      <w:spacing w:val="-1"/>
                    </w:rPr>
                    <w:t>%</w:t>
                  </w:r>
                </w:p>
              </w:tc>
              <w:tc>
                <w:tcPr>
                  <w:tcW w:w="2002" w:type="dxa"/>
                  <w:tcBorders>
                    <w:top w:val="double" w:sz="4" w:space="0" w:color="000000"/>
                    <w:left w:val="single" w:sz="4" w:space="0" w:color="000000"/>
                    <w:bottom w:val="single" w:sz="4" w:space="0" w:color="000000"/>
                    <w:right w:val="single" w:sz="4" w:space="0" w:color="000000"/>
                  </w:tcBorders>
                  <w:shd w:val="clear" w:color="auto" w:fill="auto"/>
                  <w:vAlign w:val="center"/>
                </w:tcPr>
                <w:p w14:paraId="5ACA22B4" w14:textId="77777777" w:rsidR="00DA199D" w:rsidRPr="00D67636" w:rsidRDefault="00DA199D" w:rsidP="00DA199D">
                  <w:pPr>
                    <w:spacing w:after="0"/>
                    <w:ind w:right="-108"/>
                    <w:jc w:val="center"/>
                    <w:rPr>
                      <w:rFonts w:ascii="Trebuchet MS" w:hAnsi="Trebuchet MS"/>
                      <w:color w:val="000000" w:themeColor="text1"/>
                    </w:rPr>
                  </w:pPr>
                  <w:r w:rsidRPr="00D67636">
                    <w:rPr>
                      <w:rFonts w:ascii="Trebuchet MS" w:hAnsi="Trebuchet MS" w:cs="Times New Roman"/>
                      <w:b/>
                      <w:bCs/>
                      <w:color w:val="000000" w:themeColor="text1"/>
                      <w:spacing w:val="-1"/>
                    </w:rPr>
                    <w:t>15%</w:t>
                  </w:r>
                </w:p>
              </w:tc>
            </w:tr>
            <w:tr w:rsidR="00DA199D" w:rsidRPr="00D67636" w14:paraId="62DB6EC5" w14:textId="77777777" w:rsidTr="00027DC2">
              <w:tc>
                <w:tcPr>
                  <w:tcW w:w="4608" w:type="dxa"/>
                  <w:tcBorders>
                    <w:top w:val="single" w:sz="4" w:space="0" w:color="000000"/>
                    <w:left w:val="single" w:sz="4" w:space="0" w:color="000000"/>
                    <w:bottom w:val="single" w:sz="4" w:space="0" w:color="000000"/>
                  </w:tcBorders>
                  <w:shd w:val="clear" w:color="auto" w:fill="auto"/>
                  <w:vAlign w:val="center"/>
                </w:tcPr>
                <w:p w14:paraId="43DC0009" w14:textId="77777777" w:rsidR="00DA199D" w:rsidRPr="00D67636" w:rsidRDefault="00DA199D" w:rsidP="00DA199D">
                  <w:pPr>
                    <w:spacing w:after="0"/>
                    <w:ind w:right="636"/>
                    <w:rPr>
                      <w:rFonts w:ascii="Trebuchet MS" w:hAnsi="Trebuchet MS" w:cs="Times New Roman"/>
                      <w:b/>
                      <w:bCs/>
                      <w:color w:val="000000" w:themeColor="text1"/>
                      <w:spacing w:val="-1"/>
                    </w:rPr>
                  </w:pPr>
                  <w:r w:rsidRPr="00D67636">
                    <w:rPr>
                      <w:rFonts w:ascii="Trebuchet MS" w:hAnsi="Trebuchet MS"/>
                      <w:color w:val="000000" w:themeColor="text1"/>
                    </w:rPr>
                    <w:t>Regiuni mai dezvoltate (</w:t>
                  </w:r>
                  <w:proofErr w:type="spellStart"/>
                  <w:r w:rsidRPr="00D67636">
                    <w:rPr>
                      <w:rFonts w:ascii="Trebuchet MS" w:hAnsi="Trebuchet MS"/>
                      <w:color w:val="000000" w:themeColor="text1"/>
                    </w:rPr>
                    <w:t>Bucureşti</w:t>
                  </w:r>
                  <w:proofErr w:type="spellEnd"/>
                  <w:r w:rsidRPr="00D67636">
                    <w:rPr>
                      <w:rFonts w:ascii="Trebuchet MS" w:hAnsi="Trebuchet MS"/>
                      <w:color w:val="000000" w:themeColor="text1"/>
                    </w:rPr>
                    <w:t xml:space="preserve">-Ilfov, inclusiv capitala </w:t>
                  </w:r>
                  <w:proofErr w:type="spellStart"/>
                  <w:r w:rsidRPr="00D67636">
                    <w:rPr>
                      <w:rFonts w:ascii="Trebuchet MS" w:hAnsi="Trebuchet MS"/>
                      <w:color w:val="000000" w:themeColor="text1"/>
                    </w:rPr>
                    <w:t>Bucureşti</w:t>
                  </w:r>
                  <w:proofErr w:type="spellEnd"/>
                  <w:r w:rsidRPr="00D67636">
                    <w:rPr>
                      <w:rFonts w:ascii="Trebuchet MS" w:hAnsi="Trebuchet MS"/>
                      <w:color w:val="000000" w:themeColor="text1"/>
                    </w:rPr>
                    <w:t>)</w:t>
                  </w:r>
                </w:p>
              </w:tc>
              <w:tc>
                <w:tcPr>
                  <w:tcW w:w="2508" w:type="dxa"/>
                  <w:tcBorders>
                    <w:top w:val="single" w:sz="4" w:space="0" w:color="000000"/>
                    <w:left w:val="single" w:sz="4" w:space="0" w:color="000000"/>
                    <w:bottom w:val="single" w:sz="4" w:space="0" w:color="000000"/>
                  </w:tcBorders>
                  <w:shd w:val="clear" w:color="auto" w:fill="auto"/>
                  <w:vAlign w:val="center"/>
                </w:tcPr>
                <w:p w14:paraId="69FA3D72" w14:textId="77777777" w:rsidR="00DA199D" w:rsidRPr="00D67636" w:rsidRDefault="00DA199D" w:rsidP="00DA199D">
                  <w:pPr>
                    <w:spacing w:after="0"/>
                    <w:ind w:right="-108"/>
                    <w:jc w:val="center"/>
                    <w:rPr>
                      <w:rFonts w:ascii="Trebuchet MS" w:hAnsi="Trebuchet MS" w:cs="Times New Roman"/>
                      <w:b/>
                      <w:bCs/>
                      <w:color w:val="000000" w:themeColor="text1"/>
                      <w:spacing w:val="-1"/>
                    </w:rPr>
                  </w:pPr>
                  <w:r w:rsidRPr="00D67636">
                    <w:rPr>
                      <w:rFonts w:ascii="Trebuchet MS" w:hAnsi="Trebuchet MS" w:cs="Times New Roman"/>
                      <w:b/>
                      <w:bCs/>
                      <w:color w:val="000000" w:themeColor="text1"/>
                      <w:spacing w:val="-1"/>
                    </w:rPr>
                    <w:t>40%</w:t>
                  </w:r>
                </w:p>
              </w:tc>
              <w:tc>
                <w:tcPr>
                  <w:tcW w:w="2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438FF" w14:textId="77777777" w:rsidR="00DA199D" w:rsidRPr="00D67636" w:rsidRDefault="00DA199D" w:rsidP="00DA199D">
                  <w:pPr>
                    <w:spacing w:after="0"/>
                    <w:ind w:right="-108"/>
                    <w:jc w:val="center"/>
                    <w:rPr>
                      <w:rFonts w:ascii="Trebuchet MS" w:hAnsi="Trebuchet MS"/>
                      <w:color w:val="000000" w:themeColor="text1"/>
                    </w:rPr>
                  </w:pPr>
                  <w:r w:rsidRPr="00D67636">
                    <w:rPr>
                      <w:rFonts w:ascii="Trebuchet MS" w:hAnsi="Trebuchet MS" w:cs="Times New Roman"/>
                      <w:b/>
                      <w:bCs/>
                      <w:color w:val="000000" w:themeColor="text1"/>
                      <w:spacing w:val="-1"/>
                    </w:rPr>
                    <w:t>60%</w:t>
                  </w:r>
                </w:p>
              </w:tc>
            </w:tr>
            <w:tr w:rsidR="00DA199D" w:rsidRPr="00D67636" w14:paraId="05845B4D" w14:textId="77777777" w:rsidTr="00027DC2">
              <w:trPr>
                <w:trHeight w:val="535"/>
              </w:trPr>
              <w:tc>
                <w:tcPr>
                  <w:tcW w:w="4608" w:type="dxa"/>
                  <w:tcBorders>
                    <w:top w:val="single" w:sz="4" w:space="0" w:color="000000"/>
                    <w:left w:val="single" w:sz="4" w:space="0" w:color="000000"/>
                    <w:bottom w:val="single" w:sz="4" w:space="0" w:color="000000"/>
                  </w:tcBorders>
                  <w:shd w:val="clear" w:color="auto" w:fill="auto"/>
                  <w:vAlign w:val="center"/>
                </w:tcPr>
                <w:p w14:paraId="17355722" w14:textId="1A1B5D99" w:rsidR="00DA199D" w:rsidRPr="00C00331" w:rsidRDefault="00DA199D" w:rsidP="00DA199D">
                  <w:pPr>
                    <w:spacing w:after="0" w:line="240" w:lineRule="auto"/>
                    <w:ind w:right="634"/>
                    <w:rPr>
                      <w:rFonts w:ascii="Trebuchet MS" w:hAnsi="Trebuchet MS"/>
                      <w:color w:val="000000" w:themeColor="text1"/>
                      <w:highlight w:val="yellow"/>
                    </w:rPr>
                  </w:pPr>
                </w:p>
              </w:tc>
              <w:tc>
                <w:tcPr>
                  <w:tcW w:w="2508" w:type="dxa"/>
                  <w:tcBorders>
                    <w:top w:val="single" w:sz="4" w:space="0" w:color="000000"/>
                    <w:left w:val="single" w:sz="4" w:space="0" w:color="000000"/>
                    <w:bottom w:val="single" w:sz="4" w:space="0" w:color="000000"/>
                  </w:tcBorders>
                  <w:shd w:val="clear" w:color="auto" w:fill="auto"/>
                  <w:vAlign w:val="center"/>
                </w:tcPr>
                <w:p w14:paraId="745C657A" w14:textId="77777777" w:rsidR="00DA199D" w:rsidRPr="002666AB" w:rsidRDefault="007D4211" w:rsidP="00DA199D">
                  <w:pPr>
                    <w:spacing w:after="0"/>
                    <w:ind w:right="-108"/>
                    <w:jc w:val="center"/>
                    <w:rPr>
                      <w:rFonts w:ascii="Trebuchet MS" w:hAnsi="Trebuchet MS" w:cs="Times New Roman"/>
                      <w:b/>
                      <w:bCs/>
                      <w:color w:val="000000" w:themeColor="text1"/>
                      <w:spacing w:val="-1"/>
                    </w:rPr>
                  </w:pPr>
                  <w:r w:rsidRPr="002666AB">
                    <w:rPr>
                      <w:rFonts w:ascii="Trebuchet MS" w:hAnsi="Trebuchet MS" w:cs="Times New Roman"/>
                      <w:b/>
                      <w:bCs/>
                      <w:color w:val="000000" w:themeColor="text1"/>
                      <w:spacing w:val="-1"/>
                    </w:rPr>
                    <w:t>74,94929</w:t>
                  </w:r>
                  <w:r w:rsidR="00794D4B" w:rsidRPr="002666AB">
                    <w:rPr>
                      <w:rFonts w:ascii="Trebuchet MS" w:hAnsi="Trebuchet MS" w:cs="Times New Roman"/>
                      <w:b/>
                      <w:bCs/>
                      <w:color w:val="000000" w:themeColor="text1"/>
                      <w:spacing w:val="-1"/>
                    </w:rPr>
                    <w:t>8</w:t>
                  </w:r>
                  <w:r w:rsidR="00A55FB9" w:rsidRPr="002666AB">
                    <w:rPr>
                      <w:rFonts w:ascii="Trebuchet MS" w:hAnsi="Trebuchet MS" w:cs="Times New Roman"/>
                      <w:b/>
                      <w:bCs/>
                      <w:color w:val="000000" w:themeColor="text1"/>
                      <w:spacing w:val="-1"/>
                    </w:rPr>
                    <w:t>%</w:t>
                  </w:r>
                </w:p>
              </w:tc>
              <w:tc>
                <w:tcPr>
                  <w:tcW w:w="2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DE705" w14:textId="77777777" w:rsidR="00DA199D" w:rsidRPr="002666AB" w:rsidRDefault="00A55FB9" w:rsidP="00DA199D">
                  <w:pPr>
                    <w:spacing w:after="0"/>
                    <w:ind w:right="-108"/>
                    <w:jc w:val="center"/>
                    <w:rPr>
                      <w:rFonts w:ascii="Trebuchet MS" w:hAnsi="Trebuchet MS" w:cs="Times New Roman"/>
                      <w:b/>
                      <w:bCs/>
                      <w:color w:val="000000" w:themeColor="text1"/>
                      <w:spacing w:val="-1"/>
                    </w:rPr>
                  </w:pPr>
                  <w:r w:rsidRPr="002666AB">
                    <w:rPr>
                      <w:rFonts w:ascii="Trebuchet MS" w:hAnsi="Trebuchet MS" w:cs="Times New Roman"/>
                      <w:b/>
                      <w:bCs/>
                      <w:color w:val="000000" w:themeColor="text1"/>
                      <w:spacing w:val="-1"/>
                    </w:rPr>
                    <w:t>2</w:t>
                  </w:r>
                  <w:r w:rsidR="007D4211" w:rsidRPr="002666AB">
                    <w:rPr>
                      <w:rFonts w:ascii="Trebuchet MS" w:hAnsi="Trebuchet MS" w:cs="Times New Roman"/>
                      <w:b/>
                      <w:bCs/>
                      <w:color w:val="000000" w:themeColor="text1"/>
                      <w:spacing w:val="-1"/>
                    </w:rPr>
                    <w:t>5</w:t>
                  </w:r>
                  <w:r w:rsidRPr="002666AB">
                    <w:rPr>
                      <w:rFonts w:ascii="Trebuchet MS" w:hAnsi="Trebuchet MS" w:cs="Times New Roman"/>
                      <w:b/>
                      <w:bCs/>
                      <w:color w:val="000000" w:themeColor="text1"/>
                      <w:spacing w:val="-1"/>
                    </w:rPr>
                    <w:t>,</w:t>
                  </w:r>
                  <w:r w:rsidR="007D4211" w:rsidRPr="002666AB">
                    <w:rPr>
                      <w:rFonts w:ascii="Trebuchet MS" w:hAnsi="Trebuchet MS" w:cs="Times New Roman"/>
                      <w:b/>
                      <w:bCs/>
                      <w:color w:val="000000" w:themeColor="text1"/>
                      <w:spacing w:val="-1"/>
                    </w:rPr>
                    <w:t>05070</w:t>
                  </w:r>
                  <w:r w:rsidR="00794D4B" w:rsidRPr="002666AB">
                    <w:rPr>
                      <w:rFonts w:ascii="Trebuchet MS" w:hAnsi="Trebuchet MS" w:cs="Times New Roman"/>
                      <w:b/>
                      <w:bCs/>
                      <w:color w:val="000000" w:themeColor="text1"/>
                      <w:spacing w:val="-1"/>
                    </w:rPr>
                    <w:t>2</w:t>
                  </w:r>
                  <w:r w:rsidRPr="002666AB">
                    <w:rPr>
                      <w:rFonts w:ascii="Trebuchet MS" w:hAnsi="Trebuchet MS" w:cs="Times New Roman"/>
                      <w:b/>
                      <w:bCs/>
                      <w:color w:val="000000" w:themeColor="text1"/>
                      <w:spacing w:val="-1"/>
                    </w:rPr>
                    <w:t>%</w:t>
                  </w:r>
                </w:p>
              </w:tc>
            </w:tr>
          </w:tbl>
          <w:p w14:paraId="269CEE9B" w14:textId="5813AD59" w:rsidR="0075161A" w:rsidRPr="00690946" w:rsidRDefault="004618C7" w:rsidP="0075161A">
            <w:pPr>
              <w:pStyle w:val="NormalWeb"/>
              <w:shd w:val="clear" w:color="auto" w:fill="FFFFFF"/>
              <w:spacing w:before="240" w:beforeAutospacing="0" w:after="240" w:afterAutospacing="0"/>
              <w:jc w:val="both"/>
              <w:rPr>
                <w:rFonts w:ascii="Trebuchet MS" w:eastAsia="Calibri" w:hAnsi="Trebuchet MS" w:cs="Calibri"/>
                <w:iCs/>
                <w:color w:val="000000" w:themeColor="text1"/>
                <w:sz w:val="22"/>
                <w:szCs w:val="22"/>
                <w:lang w:val="ro-RO"/>
              </w:rPr>
            </w:pPr>
            <w:r w:rsidRPr="00690946">
              <w:rPr>
                <w:rFonts w:ascii="Trebuchet MS" w:eastAsia="Calibri" w:hAnsi="Trebuchet MS" w:cs="Calibri"/>
                <w:iCs/>
                <w:color w:val="000000" w:themeColor="text1"/>
                <w:sz w:val="22"/>
                <w:szCs w:val="22"/>
                <w:lang w:val="ro-RO"/>
              </w:rPr>
              <w:t xml:space="preserve">Ajutorul se acordă solicitantului/partenerului sub formă de </w:t>
            </w:r>
            <w:proofErr w:type="spellStart"/>
            <w:r w:rsidRPr="00690946">
              <w:rPr>
                <w:rFonts w:ascii="Trebuchet MS" w:eastAsia="Calibri" w:hAnsi="Trebuchet MS" w:cs="Calibri"/>
                <w:iCs/>
                <w:color w:val="000000" w:themeColor="text1"/>
                <w:sz w:val="22"/>
                <w:szCs w:val="22"/>
                <w:lang w:val="ro-RO"/>
              </w:rPr>
              <w:t>finanţare</w:t>
            </w:r>
            <w:proofErr w:type="spellEnd"/>
            <w:r w:rsidRPr="00690946">
              <w:rPr>
                <w:rFonts w:ascii="Trebuchet MS" w:eastAsia="Calibri" w:hAnsi="Trebuchet MS" w:cs="Calibri"/>
                <w:iCs/>
                <w:color w:val="000000" w:themeColor="text1"/>
                <w:sz w:val="22"/>
                <w:szCs w:val="22"/>
                <w:lang w:val="ro-RO"/>
              </w:rPr>
              <w:t xml:space="preserve"> nerambursabilă</w:t>
            </w:r>
            <w:r w:rsidR="0075161A">
              <w:rPr>
                <w:rFonts w:ascii="Trebuchet MS" w:eastAsia="Calibri" w:hAnsi="Trebuchet MS" w:cs="Calibri"/>
                <w:iCs/>
                <w:color w:val="000000" w:themeColor="text1"/>
                <w:sz w:val="22"/>
                <w:szCs w:val="22"/>
                <w:lang w:val="ro-RO"/>
              </w:rPr>
              <w:t xml:space="preserve"> în procent de </w:t>
            </w:r>
            <w:r w:rsidR="0075161A" w:rsidRPr="00690946">
              <w:rPr>
                <w:rFonts w:ascii="Trebuchet MS" w:eastAsia="Calibri" w:hAnsi="Trebuchet MS" w:cs="Calibri"/>
                <w:iCs/>
                <w:color w:val="000000" w:themeColor="text1"/>
                <w:sz w:val="22"/>
                <w:szCs w:val="22"/>
                <w:lang w:val="ro-RO"/>
              </w:rPr>
              <w:t>100% din cheltuielile eligibile.</w:t>
            </w:r>
          </w:p>
          <w:p w14:paraId="5113D02B" w14:textId="228A5F89" w:rsidR="004618C7" w:rsidRPr="00FD0052" w:rsidRDefault="004618C7" w:rsidP="00D57990">
            <w:pPr>
              <w:pStyle w:val="NormalWeb"/>
              <w:shd w:val="clear" w:color="auto" w:fill="FFFFFF"/>
              <w:spacing w:before="240" w:beforeAutospacing="0" w:after="240" w:afterAutospacing="0"/>
              <w:jc w:val="both"/>
              <w:rPr>
                <w:rFonts w:ascii="Helvetica" w:hAnsi="Helvetica" w:cs="Helvetica"/>
                <w:color w:val="000000"/>
                <w:sz w:val="22"/>
                <w:szCs w:val="22"/>
                <w:lang w:val="it-IT"/>
              </w:rPr>
            </w:pPr>
          </w:p>
        </w:tc>
      </w:tr>
    </w:tbl>
    <w:p w14:paraId="48162764" w14:textId="77777777" w:rsidR="00461B6E" w:rsidRPr="00C42312" w:rsidRDefault="00654C2A">
      <w:pPr>
        <w:pStyle w:val="Heading2"/>
        <w:numPr>
          <w:ilvl w:val="1"/>
          <w:numId w:val="3"/>
        </w:numPr>
        <w:rPr>
          <w:rFonts w:ascii="Trebuchet MS" w:eastAsia="Trebuchet MS" w:hAnsi="Trebuchet MS" w:cs="Trebuchet MS"/>
          <w:i/>
          <w:color w:val="000000"/>
        </w:rPr>
      </w:pPr>
      <w:bookmarkStart w:id="16" w:name="_Toc153266333"/>
      <w:r w:rsidRPr="00C42312">
        <w:rPr>
          <w:rFonts w:ascii="Trebuchet MS" w:hAnsi="Trebuchet MS"/>
          <w:b w:val="0"/>
          <w:bCs/>
          <w:i/>
          <w:iCs/>
          <w:sz w:val="22"/>
          <w:szCs w:val="22"/>
        </w:rPr>
        <w:t>Zona/zonele geografică(e) vizată(e) de apelul de proiecte</w:t>
      </w:r>
      <w:bookmarkEnd w:id="16"/>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tbl>
      <w:tblPr>
        <w:tblStyle w:val="a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73C0AB5B" w14:textId="77777777">
        <w:tc>
          <w:tcPr>
            <w:tcW w:w="9396" w:type="dxa"/>
          </w:tcPr>
          <w:p w14:paraId="5805DB73" w14:textId="5A47D095" w:rsidR="00461B6E" w:rsidRPr="00C42312" w:rsidRDefault="00EE26DB" w:rsidP="00773FD8">
            <w:pPr>
              <w:spacing w:before="120" w:after="120"/>
              <w:jc w:val="both"/>
              <w:rPr>
                <w:rFonts w:ascii="Trebuchet MS" w:eastAsia="Trebuchet MS" w:hAnsi="Trebuchet MS" w:cs="Trebuchet MS"/>
                <w:i/>
              </w:rPr>
            </w:pPr>
            <w:bookmarkStart w:id="17" w:name="_Hlk140050159"/>
            <w:r w:rsidRPr="00C42312">
              <w:rPr>
                <w:rFonts w:ascii="Trebuchet MS" w:eastAsia="Trebuchet MS" w:hAnsi="Trebuchet MS" w:cs="Trebuchet MS"/>
              </w:rPr>
              <w:t xml:space="preserve">Prezentul apel </w:t>
            </w:r>
            <w:r w:rsidR="00D30E5D">
              <w:rPr>
                <w:rFonts w:ascii="Trebuchet MS" w:eastAsia="Trebuchet MS" w:hAnsi="Trebuchet MS" w:cs="Trebuchet MS"/>
              </w:rPr>
              <w:t xml:space="preserve">vizează </w:t>
            </w:r>
            <w:r>
              <w:rPr>
                <w:rFonts w:ascii="Trebuchet MS" w:eastAsia="Trebuchet MS" w:hAnsi="Trebuchet MS" w:cs="Trebuchet MS"/>
              </w:rPr>
              <w:t>p</w:t>
            </w:r>
            <w:r w:rsidRPr="00EE26DB">
              <w:rPr>
                <w:rFonts w:ascii="Trebuchet MS" w:eastAsia="Trebuchet MS" w:hAnsi="Trebuchet MS" w:cs="Trebuchet MS"/>
              </w:rPr>
              <w:t>roiecte</w:t>
            </w:r>
            <w:r>
              <w:rPr>
                <w:rFonts w:ascii="Trebuchet MS" w:eastAsia="Trebuchet MS" w:hAnsi="Trebuchet MS" w:cs="Trebuchet MS"/>
              </w:rPr>
              <w:t xml:space="preserve"> </w:t>
            </w:r>
            <w:r w:rsidR="00D30E5D">
              <w:rPr>
                <w:rFonts w:ascii="Trebuchet MS" w:eastAsia="Trebuchet MS" w:hAnsi="Trebuchet MS" w:cs="Trebuchet MS"/>
              </w:rPr>
              <w:t xml:space="preserve"> cu aplicabilitate la nivelul</w:t>
            </w:r>
            <w:r>
              <w:rPr>
                <w:rFonts w:ascii="Trebuchet MS" w:eastAsia="Trebuchet MS" w:hAnsi="Trebuchet MS" w:cs="Trebuchet MS"/>
              </w:rPr>
              <w:t xml:space="preserve"> </w:t>
            </w:r>
            <w:r w:rsidRPr="00EE26DB">
              <w:rPr>
                <w:rFonts w:ascii="Trebuchet MS" w:eastAsia="Trebuchet MS" w:hAnsi="Trebuchet MS" w:cs="Trebuchet MS"/>
              </w:rPr>
              <w:t>regiunil</w:t>
            </w:r>
            <w:r w:rsidR="00D30E5D">
              <w:rPr>
                <w:rFonts w:ascii="Trebuchet MS" w:eastAsia="Trebuchet MS" w:hAnsi="Trebuchet MS" w:cs="Trebuchet MS"/>
              </w:rPr>
              <w:t>or</w:t>
            </w:r>
            <w:r w:rsidRPr="00EE26DB">
              <w:rPr>
                <w:rFonts w:ascii="Trebuchet MS" w:eastAsia="Trebuchet MS" w:hAnsi="Trebuchet MS" w:cs="Trebuchet MS"/>
              </w:rPr>
              <w:t xml:space="preserve"> mai puțin dezvoltate ale României</w:t>
            </w:r>
            <w:r>
              <w:rPr>
                <w:rFonts w:ascii="Trebuchet MS" w:eastAsia="Trebuchet MS" w:hAnsi="Trebuchet MS" w:cs="Trebuchet MS"/>
              </w:rPr>
              <w:t xml:space="preserve"> </w:t>
            </w:r>
            <w:r w:rsidRPr="00EE26DB">
              <w:rPr>
                <w:rFonts w:ascii="Trebuchet MS" w:eastAsia="Trebuchet MS" w:hAnsi="Trebuchet MS" w:cs="Trebuchet MS"/>
              </w:rPr>
              <w:t>(NE, SV Oltenia, SE, Sud Muntenia, Centru, NV</w:t>
            </w:r>
            <w:r>
              <w:rPr>
                <w:rFonts w:ascii="Trebuchet MS" w:eastAsia="Trebuchet MS" w:hAnsi="Trebuchet MS" w:cs="Trebuchet MS"/>
              </w:rPr>
              <w:t>, Vest</w:t>
            </w:r>
            <w:r w:rsidRPr="00EE26DB">
              <w:rPr>
                <w:rFonts w:ascii="Trebuchet MS" w:eastAsia="Trebuchet MS" w:hAnsi="Trebuchet MS" w:cs="Trebuchet MS"/>
              </w:rPr>
              <w:t>)</w:t>
            </w:r>
            <w:r>
              <w:rPr>
                <w:rFonts w:ascii="Trebuchet MS" w:eastAsia="Trebuchet MS" w:hAnsi="Trebuchet MS" w:cs="Trebuchet MS"/>
              </w:rPr>
              <w:t xml:space="preserve"> și regiunea mai dezvoltată București-Ilfov.</w:t>
            </w:r>
            <w:r w:rsidRPr="00EE26DB">
              <w:rPr>
                <w:rFonts w:ascii="Trebuchet MS" w:eastAsia="Trebuchet MS" w:hAnsi="Trebuchet MS" w:cs="Trebuchet MS"/>
              </w:rPr>
              <w:t xml:space="preserve"> </w:t>
            </w:r>
            <w:bookmarkEnd w:id="17"/>
          </w:p>
        </w:tc>
      </w:tr>
    </w:tbl>
    <w:p w14:paraId="417AC76E" w14:textId="77777777" w:rsidR="00461B6E" w:rsidRPr="00C42312" w:rsidRDefault="00654C2A">
      <w:pPr>
        <w:pStyle w:val="Heading2"/>
        <w:numPr>
          <w:ilvl w:val="1"/>
          <w:numId w:val="3"/>
        </w:numPr>
        <w:rPr>
          <w:rFonts w:ascii="Trebuchet MS" w:hAnsi="Trebuchet MS"/>
          <w:b w:val="0"/>
          <w:bCs/>
          <w:i/>
          <w:iCs/>
          <w:sz w:val="22"/>
          <w:szCs w:val="22"/>
        </w:rPr>
      </w:pPr>
      <w:bookmarkStart w:id="18" w:name="_Toc153266334"/>
      <w:r w:rsidRPr="00C42312">
        <w:rPr>
          <w:rFonts w:ascii="Trebuchet MS" w:hAnsi="Trebuchet MS"/>
          <w:b w:val="0"/>
          <w:bCs/>
          <w:i/>
          <w:iCs/>
          <w:sz w:val="22"/>
          <w:szCs w:val="22"/>
        </w:rPr>
        <w:lastRenderedPageBreak/>
        <w:t>Ac</w:t>
      </w:r>
      <w:r w:rsidR="00487A21" w:rsidRPr="00C42312">
        <w:rPr>
          <w:rFonts w:ascii="Trebuchet MS" w:hAnsi="Trebuchet MS"/>
          <w:b w:val="0"/>
          <w:bCs/>
          <w:i/>
          <w:iCs/>
          <w:sz w:val="22"/>
          <w:szCs w:val="22"/>
        </w:rPr>
        <w:t>ț</w:t>
      </w:r>
      <w:r w:rsidRPr="00C42312">
        <w:rPr>
          <w:rFonts w:ascii="Trebuchet MS" w:hAnsi="Trebuchet MS"/>
          <w:b w:val="0"/>
          <w:bCs/>
          <w:i/>
          <w:iCs/>
          <w:sz w:val="22"/>
          <w:szCs w:val="22"/>
        </w:rPr>
        <w:t>iuni sprijinite în cadrul apelului</w:t>
      </w:r>
      <w:bookmarkEnd w:id="18"/>
      <w:r w:rsidRPr="00C42312">
        <w:rPr>
          <w:rFonts w:ascii="Trebuchet MS" w:hAnsi="Trebuchet MS"/>
          <w:b w:val="0"/>
          <w:bCs/>
          <w:i/>
          <w:iCs/>
          <w:sz w:val="22"/>
          <w:szCs w:val="22"/>
        </w:rPr>
        <w:t xml:space="preserve"> </w:t>
      </w:r>
      <w:r w:rsidRPr="00C42312">
        <w:rPr>
          <w:rFonts w:ascii="Trebuchet MS" w:hAnsi="Trebuchet MS"/>
          <w:b w:val="0"/>
          <w:bCs/>
          <w:i/>
          <w:iCs/>
          <w:sz w:val="22"/>
          <w:szCs w:val="22"/>
        </w:rPr>
        <w:tab/>
      </w:r>
    </w:p>
    <w:tbl>
      <w:tblPr>
        <w:tblStyle w:val="a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2E126466" w14:textId="77777777">
        <w:tc>
          <w:tcPr>
            <w:tcW w:w="9396" w:type="dxa"/>
          </w:tcPr>
          <w:p w14:paraId="1E41AD17" w14:textId="77777777" w:rsidR="009439CC" w:rsidRPr="009439CC" w:rsidRDefault="00B8018E" w:rsidP="009439CC">
            <w:pPr>
              <w:spacing w:before="120" w:after="120"/>
              <w:jc w:val="both"/>
              <w:rPr>
                <w:rFonts w:ascii="Trebuchet MS" w:eastAsia="Arial" w:hAnsi="Trebuchet MS" w:cs="Arial"/>
              </w:rPr>
            </w:pPr>
            <w:bookmarkStart w:id="19" w:name="_Hlk147322288"/>
            <w:r w:rsidRPr="00C42312">
              <w:rPr>
                <w:rFonts w:ascii="Trebuchet MS" w:eastAsia="Arial" w:hAnsi="Trebuchet MS" w:cs="Arial"/>
              </w:rPr>
              <w:t xml:space="preserve">Obiectivul acestei </w:t>
            </w:r>
            <w:r w:rsidR="00DF3A41" w:rsidRPr="00C42312">
              <w:rPr>
                <w:rFonts w:ascii="Trebuchet MS" w:eastAsia="Arial" w:hAnsi="Trebuchet MS" w:cs="Arial"/>
              </w:rPr>
              <w:t>Măsuri</w:t>
            </w:r>
            <w:r w:rsidR="00053EBE" w:rsidRPr="00C42312">
              <w:rPr>
                <w:rFonts w:ascii="Trebuchet MS" w:eastAsia="Arial" w:hAnsi="Trebuchet MS" w:cs="Arial"/>
              </w:rPr>
              <w:t xml:space="preserve"> este</w:t>
            </w:r>
            <w:r w:rsidR="009439CC">
              <w:rPr>
                <w:rFonts w:ascii="Trebuchet MS" w:eastAsia="Arial" w:hAnsi="Trebuchet MS" w:cs="Arial"/>
              </w:rPr>
              <w:t xml:space="preserve"> </w:t>
            </w:r>
            <w:r w:rsidR="009439CC" w:rsidRPr="009439CC">
              <w:rPr>
                <w:rFonts w:ascii="Trebuchet MS" w:eastAsia="Arial" w:hAnsi="Trebuchet MS" w:cs="Arial"/>
              </w:rPr>
              <w:t>de a promova cultura prin acordarea de finanțare</w:t>
            </w:r>
            <w:r w:rsidR="009439CC">
              <w:rPr>
                <w:rFonts w:ascii="Trebuchet MS" w:eastAsia="Arial" w:hAnsi="Trebuchet MS" w:cs="Arial"/>
              </w:rPr>
              <w:t xml:space="preserve"> prin</w:t>
            </w:r>
            <w:r w:rsidR="009439CC" w:rsidRPr="009439CC">
              <w:rPr>
                <w:rFonts w:ascii="Trebuchet MS" w:eastAsia="Arial" w:hAnsi="Trebuchet MS" w:cs="Arial"/>
              </w:rPr>
              <w:t>:</w:t>
            </w:r>
          </w:p>
          <w:p w14:paraId="589A14EF" w14:textId="77777777" w:rsidR="009439CC" w:rsidRPr="009439CC" w:rsidRDefault="00053EBE" w:rsidP="009439CC">
            <w:pPr>
              <w:spacing w:before="120" w:after="120"/>
              <w:jc w:val="both"/>
              <w:rPr>
                <w:rFonts w:ascii="Trebuchet MS" w:eastAsia="Arial" w:hAnsi="Trebuchet MS" w:cs="Arial"/>
              </w:rPr>
            </w:pPr>
            <w:r w:rsidRPr="00C42312">
              <w:rPr>
                <w:rFonts w:ascii="Trebuchet MS" w:eastAsia="Arial" w:hAnsi="Trebuchet MS" w:cs="Arial"/>
              </w:rPr>
              <w:t xml:space="preserve"> </w:t>
            </w:r>
            <w:r w:rsidR="009439CC" w:rsidRPr="009439CC">
              <w:rPr>
                <w:rFonts w:ascii="Trebuchet MS" w:eastAsia="Arial" w:hAnsi="Trebuchet MS" w:cs="Arial"/>
              </w:rPr>
              <w:t>- dezvoltarea capacității operatorilor din sectorul de realizare a cărților în format electronic (e-</w:t>
            </w:r>
            <w:proofErr w:type="spellStart"/>
            <w:r w:rsidR="009439CC" w:rsidRPr="009439CC">
              <w:rPr>
                <w:rFonts w:ascii="Trebuchet MS" w:eastAsia="Arial" w:hAnsi="Trebuchet MS" w:cs="Arial"/>
              </w:rPr>
              <w:t>book</w:t>
            </w:r>
            <w:proofErr w:type="spellEnd"/>
            <w:r w:rsidR="009439CC" w:rsidRPr="009439CC">
              <w:rPr>
                <w:rFonts w:ascii="Trebuchet MS" w:eastAsia="Arial" w:hAnsi="Trebuchet MS" w:cs="Arial"/>
              </w:rPr>
              <w:t xml:space="preserve">, </w:t>
            </w:r>
            <w:proofErr w:type="spellStart"/>
            <w:r w:rsidR="009439CC" w:rsidRPr="009439CC">
              <w:rPr>
                <w:rFonts w:ascii="Trebuchet MS" w:eastAsia="Arial" w:hAnsi="Trebuchet MS" w:cs="Arial"/>
              </w:rPr>
              <w:t>audiobook</w:t>
            </w:r>
            <w:proofErr w:type="spellEnd"/>
            <w:r w:rsidR="009439CC" w:rsidRPr="009439CC">
              <w:rPr>
                <w:rFonts w:ascii="Trebuchet MS" w:eastAsia="Arial" w:hAnsi="Trebuchet MS" w:cs="Arial"/>
              </w:rPr>
              <w:t xml:space="preserve"> etc); </w:t>
            </w:r>
          </w:p>
          <w:p w14:paraId="2A21FCE7" w14:textId="77777777" w:rsidR="00053EBE" w:rsidRPr="00C42312" w:rsidRDefault="009439CC" w:rsidP="009439CC">
            <w:pPr>
              <w:spacing w:before="120" w:after="120"/>
              <w:jc w:val="both"/>
              <w:rPr>
                <w:rFonts w:ascii="Trebuchet MS" w:eastAsia="Arial" w:hAnsi="Trebuchet MS" w:cs="Arial"/>
              </w:rPr>
            </w:pPr>
            <w:r w:rsidRPr="009439CC">
              <w:rPr>
                <w:rFonts w:ascii="Trebuchet MS" w:eastAsia="Arial" w:hAnsi="Trebuchet MS" w:cs="Arial"/>
              </w:rPr>
              <w:t xml:space="preserve">- acțiuni de atragere de noi audiențe folosind instrumente și tehnologii de tipul </w:t>
            </w:r>
            <w:proofErr w:type="spellStart"/>
            <w:r w:rsidRPr="009439CC">
              <w:rPr>
                <w:rFonts w:ascii="Trebuchet MS" w:eastAsia="Arial" w:hAnsi="Trebuchet MS" w:cs="Arial"/>
              </w:rPr>
              <w:t>vlog</w:t>
            </w:r>
            <w:proofErr w:type="spellEnd"/>
            <w:r w:rsidRPr="009439CC">
              <w:rPr>
                <w:rFonts w:ascii="Trebuchet MS" w:eastAsia="Arial" w:hAnsi="Trebuchet MS" w:cs="Arial"/>
              </w:rPr>
              <w:t xml:space="preserve">-urilor, </w:t>
            </w:r>
            <w:proofErr w:type="spellStart"/>
            <w:r w:rsidRPr="009439CC">
              <w:rPr>
                <w:rFonts w:ascii="Trebuchet MS" w:eastAsia="Arial" w:hAnsi="Trebuchet MS" w:cs="Arial"/>
              </w:rPr>
              <w:t>challenge</w:t>
            </w:r>
            <w:proofErr w:type="spellEnd"/>
            <w:r w:rsidRPr="009439CC">
              <w:rPr>
                <w:rFonts w:ascii="Trebuchet MS" w:eastAsia="Arial" w:hAnsi="Trebuchet MS" w:cs="Arial"/>
              </w:rPr>
              <w:t>-urilor online și maratoanelor de lectură</w:t>
            </w:r>
            <w:r w:rsidR="00053EBE" w:rsidRPr="00C42312">
              <w:rPr>
                <w:rFonts w:ascii="Trebuchet MS" w:eastAsia="Arial" w:hAnsi="Trebuchet MS" w:cs="Arial"/>
              </w:rPr>
              <w:t>.</w:t>
            </w:r>
          </w:p>
          <w:p w14:paraId="74EFE8DB" w14:textId="77777777" w:rsidR="00F25163" w:rsidRPr="00D67636" w:rsidRDefault="007A0C60" w:rsidP="007A0C60">
            <w:pPr>
              <w:spacing w:before="120" w:after="120"/>
              <w:jc w:val="both"/>
              <w:rPr>
                <w:rFonts w:ascii="Trebuchet MS" w:hAnsi="Trebuchet MS"/>
                <w:color w:val="000000" w:themeColor="text1"/>
              </w:rPr>
            </w:pPr>
            <w:r w:rsidRPr="00D67636">
              <w:rPr>
                <w:rFonts w:ascii="Trebuchet MS" w:hAnsi="Trebuchet MS"/>
                <w:color w:val="000000" w:themeColor="text1"/>
              </w:rPr>
              <w:t xml:space="preserve">În sectorul cultural, </w:t>
            </w:r>
            <w:r w:rsidR="009439CC">
              <w:rPr>
                <w:rFonts w:ascii="Trebuchet MS" w:hAnsi="Trebuchet MS"/>
                <w:color w:val="000000" w:themeColor="text1"/>
              </w:rPr>
              <w:t>c</w:t>
            </w:r>
            <w:r w:rsidR="009439CC" w:rsidRPr="009439CC">
              <w:rPr>
                <w:rFonts w:ascii="Trebuchet MS" w:hAnsi="Trebuchet MS"/>
                <w:color w:val="000000" w:themeColor="text1"/>
              </w:rPr>
              <w:t>ărțile electronice facilitează interacțiunea cititorilor în mod pro-activ cu conținutul prin videoclipuri, animații, realitate augmentată, schimbarea afișajelor, realizarea de notițe etc. Acestea oferă o experiență de lectură complet îmbogățită și ajută la îmbunătățirea performanțelor școlare</w:t>
            </w:r>
            <w:r w:rsidRPr="00D67636">
              <w:rPr>
                <w:rFonts w:ascii="Trebuchet MS" w:hAnsi="Trebuchet MS"/>
                <w:color w:val="000000" w:themeColor="text1"/>
              </w:rPr>
              <w:t>.</w:t>
            </w:r>
          </w:p>
          <w:p w14:paraId="32C50994" w14:textId="77777777" w:rsidR="0052400E" w:rsidRPr="00C42312" w:rsidRDefault="0052400E" w:rsidP="00D43411">
            <w:pPr>
              <w:jc w:val="both"/>
              <w:rPr>
                <w:rFonts w:ascii="Trebuchet MS" w:eastAsia="Arial" w:hAnsi="Trebuchet MS" w:cs="Arial"/>
              </w:rPr>
            </w:pPr>
            <w:r w:rsidRPr="00D67636">
              <w:rPr>
                <w:rFonts w:ascii="Trebuchet MS" w:eastAsia="Arial" w:hAnsi="Trebuchet MS" w:cs="Arial"/>
              </w:rPr>
              <w:t xml:space="preserve">În cadrul acestei Măsuri se vor realiza, spre exemplu, activități de tipul: </w:t>
            </w:r>
            <w:r w:rsidR="009439CC" w:rsidRPr="009439CC">
              <w:rPr>
                <w:rFonts w:ascii="Trebuchet MS" w:eastAsia="Arial" w:hAnsi="Trebuchet MS" w:cs="Arial"/>
              </w:rPr>
              <w:t xml:space="preserve">dezvoltării, printr-o schemă de ajutor de </w:t>
            </w:r>
            <w:proofErr w:type="spellStart"/>
            <w:r w:rsidR="009439CC" w:rsidRPr="009439CC">
              <w:rPr>
                <w:rFonts w:ascii="Trebuchet MS" w:eastAsia="Arial" w:hAnsi="Trebuchet MS" w:cs="Arial"/>
              </w:rPr>
              <w:t>minimis</w:t>
            </w:r>
            <w:proofErr w:type="spellEnd"/>
            <w:r w:rsidR="009439CC" w:rsidRPr="009439CC">
              <w:rPr>
                <w:rFonts w:ascii="Trebuchet MS" w:eastAsia="Arial" w:hAnsi="Trebuchet MS" w:cs="Arial"/>
              </w:rPr>
              <w:t>, a capacității operatorilor din sector de realizare a cărților în format electronic (e-</w:t>
            </w:r>
            <w:proofErr w:type="spellStart"/>
            <w:r w:rsidR="009439CC" w:rsidRPr="009439CC">
              <w:rPr>
                <w:rFonts w:ascii="Trebuchet MS" w:eastAsia="Arial" w:hAnsi="Trebuchet MS" w:cs="Arial"/>
              </w:rPr>
              <w:t>book</w:t>
            </w:r>
            <w:proofErr w:type="spellEnd"/>
            <w:r w:rsidR="009439CC" w:rsidRPr="009439CC">
              <w:rPr>
                <w:rFonts w:ascii="Trebuchet MS" w:eastAsia="Arial" w:hAnsi="Trebuchet MS" w:cs="Arial"/>
              </w:rPr>
              <w:t xml:space="preserve">, </w:t>
            </w:r>
            <w:proofErr w:type="spellStart"/>
            <w:r w:rsidR="009439CC" w:rsidRPr="009439CC">
              <w:rPr>
                <w:rFonts w:ascii="Trebuchet MS" w:eastAsia="Arial" w:hAnsi="Trebuchet MS" w:cs="Arial"/>
              </w:rPr>
              <w:t>audiobook</w:t>
            </w:r>
            <w:proofErr w:type="spellEnd"/>
            <w:r w:rsidR="009439CC" w:rsidRPr="009439CC">
              <w:rPr>
                <w:rFonts w:ascii="Trebuchet MS" w:eastAsia="Arial" w:hAnsi="Trebuchet MS" w:cs="Arial"/>
              </w:rPr>
              <w:t xml:space="preserve"> etc), cu precădere pentru volume ale autorilor de limbă română, realizării unui catalog online pentru operele literare românești pentru promovarea lecturii în rândul tinerei generații etc. Totodată se vor realiza acțiuni de atragere de noi audiențe folosind noile instrumente și tehnologii de tipul </w:t>
            </w:r>
            <w:proofErr w:type="spellStart"/>
            <w:r w:rsidR="009439CC" w:rsidRPr="009439CC">
              <w:rPr>
                <w:rFonts w:ascii="Trebuchet MS" w:eastAsia="Arial" w:hAnsi="Trebuchet MS" w:cs="Arial"/>
              </w:rPr>
              <w:t>vlog</w:t>
            </w:r>
            <w:proofErr w:type="spellEnd"/>
            <w:r w:rsidR="009439CC" w:rsidRPr="009439CC">
              <w:rPr>
                <w:rFonts w:ascii="Trebuchet MS" w:eastAsia="Arial" w:hAnsi="Trebuchet MS" w:cs="Arial"/>
              </w:rPr>
              <w:t xml:space="preserve">-urilor, </w:t>
            </w:r>
            <w:proofErr w:type="spellStart"/>
            <w:r w:rsidR="009439CC" w:rsidRPr="009439CC">
              <w:rPr>
                <w:rFonts w:ascii="Trebuchet MS" w:eastAsia="Arial" w:hAnsi="Trebuchet MS" w:cs="Arial"/>
              </w:rPr>
              <w:t>challenge</w:t>
            </w:r>
            <w:proofErr w:type="spellEnd"/>
            <w:r w:rsidR="009439CC" w:rsidRPr="009439CC">
              <w:rPr>
                <w:rFonts w:ascii="Trebuchet MS" w:eastAsia="Arial" w:hAnsi="Trebuchet MS" w:cs="Arial"/>
              </w:rPr>
              <w:t>-urilor online și maratoanelor de lectură</w:t>
            </w:r>
            <w:r w:rsidRPr="00C42312">
              <w:rPr>
                <w:rFonts w:ascii="Trebuchet MS" w:eastAsia="Arial" w:hAnsi="Trebuchet MS" w:cs="Arial"/>
              </w:rPr>
              <w:t>.</w:t>
            </w:r>
          </w:p>
          <w:p w14:paraId="4C0D3B85" w14:textId="77777777" w:rsidR="00D43411" w:rsidRPr="00C42312" w:rsidRDefault="00D43411" w:rsidP="00D43411">
            <w:pPr>
              <w:jc w:val="both"/>
              <w:rPr>
                <w:rFonts w:ascii="Trebuchet MS" w:eastAsia="Arial" w:hAnsi="Trebuchet MS" w:cs="Arial"/>
              </w:rPr>
            </w:pPr>
          </w:p>
          <w:p w14:paraId="32B14578" w14:textId="35C3D42A" w:rsidR="00053EBE" w:rsidRPr="002C4E9C" w:rsidRDefault="00D43411" w:rsidP="00D43411">
            <w:pPr>
              <w:jc w:val="both"/>
              <w:rPr>
                <w:rFonts w:ascii="Trebuchet MS" w:eastAsia="Arial" w:hAnsi="Trebuchet MS" w:cs="Arial"/>
              </w:rPr>
            </w:pPr>
            <w:r w:rsidRPr="002C4E9C">
              <w:rPr>
                <w:rFonts w:ascii="Trebuchet MS" w:eastAsia="Arial" w:hAnsi="Trebuchet MS" w:cs="Arial"/>
              </w:rPr>
              <w:t xml:space="preserve">Măsura </w:t>
            </w:r>
            <w:r w:rsidR="002C4E9C" w:rsidRPr="002C4E9C">
              <w:rPr>
                <w:rFonts w:ascii="Trebuchet MS" w:eastAsia="Arial" w:hAnsi="Trebuchet MS" w:cs="Arial"/>
              </w:rPr>
              <w:t>3</w:t>
            </w:r>
            <w:r w:rsidRPr="002C4E9C">
              <w:rPr>
                <w:rFonts w:ascii="Trebuchet MS" w:eastAsia="Arial" w:hAnsi="Trebuchet MS" w:cs="Arial"/>
              </w:rPr>
              <w:t xml:space="preserve"> din cadrul Acțiunii 3.1 vizează </w:t>
            </w:r>
            <w:r w:rsidR="002C4E9C" w:rsidRPr="002C4E9C">
              <w:rPr>
                <w:rFonts w:ascii="Trebuchet MS" w:eastAsia="Arial" w:hAnsi="Trebuchet MS" w:cs="Arial"/>
              </w:rPr>
              <w:t>promovarea lecturii,</w:t>
            </w:r>
            <w:r w:rsidR="00934553">
              <w:rPr>
                <w:rFonts w:ascii="Trebuchet MS" w:eastAsia="Arial" w:hAnsi="Trebuchet MS" w:cs="Arial"/>
              </w:rPr>
              <w:t xml:space="preserve"> </w:t>
            </w:r>
            <w:r w:rsidR="00897699">
              <w:rPr>
                <w:rFonts w:ascii="Trebuchet MS" w:eastAsia="Arial" w:hAnsi="Trebuchet MS" w:cs="Arial"/>
              </w:rPr>
              <w:t>s</w:t>
            </w:r>
            <w:r w:rsidR="002C4E9C" w:rsidRPr="002C4E9C">
              <w:rPr>
                <w:rFonts w:ascii="Trebuchet MS" w:eastAsia="Arial" w:hAnsi="Trebuchet MS" w:cs="Arial"/>
              </w:rPr>
              <w:t xml:space="preserve">copul intervenției </w:t>
            </w:r>
            <w:r w:rsidR="00897699">
              <w:rPr>
                <w:rFonts w:ascii="Trebuchet MS" w:eastAsia="Arial" w:hAnsi="Trebuchet MS" w:cs="Arial"/>
              </w:rPr>
              <w:t>fiind</w:t>
            </w:r>
            <w:r w:rsidR="00897699" w:rsidRPr="002C4E9C">
              <w:rPr>
                <w:rFonts w:ascii="Trebuchet MS" w:eastAsia="Arial" w:hAnsi="Trebuchet MS" w:cs="Arial"/>
              </w:rPr>
              <w:t xml:space="preserve"> </w:t>
            </w:r>
            <w:r w:rsidR="002C4E9C" w:rsidRPr="002C4E9C">
              <w:rPr>
                <w:rFonts w:ascii="Trebuchet MS" w:eastAsia="Arial" w:hAnsi="Trebuchet MS" w:cs="Arial"/>
              </w:rPr>
              <w:t>creșterea consumului de carte și reducerea analfabetismului funcțional prin atragerea de noi audiențe utilizând noile instrumente digitale.</w:t>
            </w:r>
            <w:bookmarkEnd w:id="19"/>
          </w:p>
          <w:p w14:paraId="55C2D280" w14:textId="77777777" w:rsidR="007C1EE3" w:rsidRPr="00C42312" w:rsidRDefault="007C1EE3" w:rsidP="00D43411">
            <w:pPr>
              <w:jc w:val="both"/>
              <w:rPr>
                <w:rFonts w:ascii="Arial" w:hAnsi="Arial" w:cs="Arial"/>
                <w:color w:val="000000"/>
              </w:rPr>
            </w:pPr>
          </w:p>
        </w:tc>
      </w:tr>
    </w:tbl>
    <w:p w14:paraId="12A2661D" w14:textId="77777777" w:rsidR="00461B6E" w:rsidRPr="00C42312" w:rsidRDefault="00654C2A">
      <w:pPr>
        <w:pStyle w:val="Heading2"/>
        <w:numPr>
          <w:ilvl w:val="1"/>
          <w:numId w:val="3"/>
        </w:numPr>
        <w:rPr>
          <w:rFonts w:ascii="Trebuchet MS" w:hAnsi="Trebuchet MS"/>
          <w:b w:val="0"/>
          <w:bCs/>
          <w:i/>
          <w:iCs/>
          <w:sz w:val="22"/>
          <w:szCs w:val="22"/>
        </w:rPr>
      </w:pPr>
      <w:bookmarkStart w:id="20" w:name="_Toc153266335"/>
      <w:r w:rsidRPr="00C42312">
        <w:rPr>
          <w:rFonts w:ascii="Trebuchet MS" w:hAnsi="Trebuchet MS"/>
          <w:b w:val="0"/>
          <w:bCs/>
          <w:i/>
          <w:iCs/>
          <w:sz w:val="22"/>
          <w:szCs w:val="22"/>
        </w:rPr>
        <w:t xml:space="preserve">Grup </w:t>
      </w:r>
      <w:r w:rsidR="00487A21" w:rsidRPr="00C42312">
        <w:rPr>
          <w:rFonts w:ascii="Trebuchet MS" w:hAnsi="Trebuchet MS"/>
          <w:b w:val="0"/>
          <w:bCs/>
          <w:i/>
          <w:iCs/>
          <w:sz w:val="22"/>
          <w:szCs w:val="22"/>
        </w:rPr>
        <w:t>ț</w:t>
      </w:r>
      <w:r w:rsidRPr="00C42312">
        <w:rPr>
          <w:rFonts w:ascii="Trebuchet MS" w:hAnsi="Trebuchet MS"/>
          <w:b w:val="0"/>
          <w:bCs/>
          <w:i/>
          <w:iCs/>
          <w:sz w:val="22"/>
          <w:szCs w:val="22"/>
        </w:rPr>
        <w:t>intă vizat de apelul de proiecte</w:t>
      </w:r>
      <w:bookmarkEnd w:id="20"/>
      <w:r w:rsidRPr="00C42312">
        <w:rPr>
          <w:rFonts w:ascii="Trebuchet MS" w:hAnsi="Trebuchet MS"/>
          <w:b w:val="0"/>
          <w:bCs/>
          <w:i/>
          <w:iCs/>
          <w:sz w:val="22"/>
          <w:szCs w:val="22"/>
        </w:rPr>
        <w:tab/>
      </w:r>
    </w:p>
    <w:tbl>
      <w:tblPr>
        <w:tblStyle w:val="a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2F33EFDF" w14:textId="77777777">
        <w:tc>
          <w:tcPr>
            <w:tcW w:w="9396" w:type="dxa"/>
          </w:tcPr>
          <w:p w14:paraId="7B341DD4" w14:textId="77777777" w:rsidR="004A5707" w:rsidRPr="00C42312" w:rsidRDefault="004A5707">
            <w:pPr>
              <w:spacing w:before="120" w:after="120"/>
              <w:jc w:val="both"/>
              <w:rPr>
                <w:rFonts w:ascii="Trebuchet MS" w:eastAsia="Trebuchet MS" w:hAnsi="Trebuchet MS" w:cs="Trebuchet MS"/>
              </w:rPr>
            </w:pPr>
            <w:bookmarkStart w:id="21" w:name="_Hlk139874860"/>
            <w:r w:rsidRPr="00C42312">
              <w:rPr>
                <w:rFonts w:ascii="Trebuchet MS" w:eastAsia="Trebuchet MS" w:hAnsi="Trebuchet MS" w:cs="Trebuchet MS"/>
              </w:rPr>
              <w:t>La nivelul proiectului, solicitantul va completa descrierea grupului/grupurilor țintă, precum și informații referitoare la efectul proiectului asupra grupului țintă</w:t>
            </w:r>
            <w:r w:rsidR="00AD6678" w:rsidRPr="00C42312">
              <w:rPr>
                <w:rFonts w:ascii="Trebuchet MS" w:eastAsia="Trebuchet MS" w:hAnsi="Trebuchet MS" w:cs="Trebuchet MS"/>
              </w:rPr>
              <w:t>.</w:t>
            </w:r>
          </w:p>
          <w:p w14:paraId="1969502B" w14:textId="77777777" w:rsidR="007E6E7A" w:rsidRPr="00C42312" w:rsidRDefault="007E6E7A">
            <w:pPr>
              <w:spacing w:before="120" w:after="120"/>
              <w:jc w:val="both"/>
              <w:rPr>
                <w:rFonts w:ascii="Trebuchet MS" w:eastAsia="Trebuchet MS" w:hAnsi="Trebuchet MS" w:cs="Trebuchet MS"/>
              </w:rPr>
            </w:pPr>
            <w:r w:rsidRPr="00C42312">
              <w:rPr>
                <w:rFonts w:ascii="Trebuchet MS" w:eastAsia="Trebuchet MS" w:hAnsi="Trebuchet MS" w:cs="Trebuchet MS"/>
              </w:rPr>
              <w:t>Informațiile privind Grupul țintă se vor completa în cadrul Cererii de Finanțare, secțiunea -Grup Țintă.</w:t>
            </w:r>
          </w:p>
          <w:p w14:paraId="783548BA" w14:textId="099CE209" w:rsidR="00AD6678" w:rsidRPr="00C42312" w:rsidRDefault="005A1EDF" w:rsidP="00AB2B2F">
            <w:pPr>
              <w:spacing w:before="120" w:after="120"/>
              <w:jc w:val="both"/>
              <w:rPr>
                <w:rFonts w:ascii="Trebuchet MS" w:eastAsia="Trebuchet MS" w:hAnsi="Trebuchet MS" w:cs="Trebuchet MS"/>
              </w:rPr>
            </w:pPr>
            <w:r w:rsidRPr="00F93A3F">
              <w:rPr>
                <w:rFonts w:ascii="Trebuchet MS" w:eastAsia="Trebuchet MS" w:hAnsi="Trebuchet MS" w:cs="Trebuchet MS"/>
              </w:rPr>
              <w:t xml:space="preserve">Grupurile țintă </w:t>
            </w:r>
            <w:r w:rsidR="00AB2B2F">
              <w:rPr>
                <w:rFonts w:ascii="Trebuchet MS" w:eastAsia="Trebuchet MS" w:hAnsi="Trebuchet MS" w:cs="Trebuchet MS"/>
              </w:rPr>
              <w:t>sunt</w:t>
            </w:r>
            <w:r w:rsidR="00AB2B2F" w:rsidRPr="00F93A3F">
              <w:rPr>
                <w:rFonts w:ascii="Trebuchet MS" w:eastAsia="Trebuchet MS" w:hAnsi="Trebuchet MS" w:cs="Trebuchet MS"/>
              </w:rPr>
              <w:t xml:space="preserve"> </w:t>
            </w:r>
            <w:r w:rsidR="00F93A3F" w:rsidRPr="00F93A3F">
              <w:rPr>
                <w:rFonts w:ascii="Trebuchet MS" w:eastAsia="Trebuchet MS" w:hAnsi="Trebuchet MS" w:cs="Trebuchet MS"/>
              </w:rPr>
              <w:t>reprezentat</w:t>
            </w:r>
            <w:r w:rsidR="00AB2B2F">
              <w:rPr>
                <w:rFonts w:ascii="Trebuchet MS" w:eastAsia="Trebuchet MS" w:hAnsi="Trebuchet MS" w:cs="Trebuchet MS"/>
              </w:rPr>
              <w:t>e</w:t>
            </w:r>
            <w:r w:rsidR="00F93A3F" w:rsidRPr="00F93A3F">
              <w:rPr>
                <w:rFonts w:ascii="Trebuchet MS" w:eastAsia="Trebuchet MS" w:hAnsi="Trebuchet MS" w:cs="Trebuchet MS"/>
              </w:rPr>
              <w:t xml:space="preserve"> de</w:t>
            </w:r>
            <w:r w:rsidRPr="00F93A3F">
              <w:rPr>
                <w:rFonts w:ascii="Trebuchet MS" w:eastAsia="Trebuchet MS" w:hAnsi="Trebuchet MS" w:cs="Trebuchet MS"/>
              </w:rPr>
              <w:t xml:space="preserve"> populația care beneficiază de produsele culturale digitizate </w:t>
            </w:r>
            <w:r w:rsidR="00F93A3F" w:rsidRPr="00F93A3F">
              <w:rPr>
                <w:rFonts w:ascii="Trebuchet MS" w:eastAsia="Trebuchet MS" w:hAnsi="Trebuchet MS" w:cs="Trebuchet MS"/>
              </w:rPr>
              <w:t>(cărți scrise)</w:t>
            </w:r>
            <w:r w:rsidR="00F93A3F">
              <w:rPr>
                <w:rFonts w:ascii="Trebuchet MS" w:eastAsia="Trebuchet MS" w:hAnsi="Trebuchet MS" w:cs="Trebuchet MS"/>
              </w:rPr>
              <w:t>.</w:t>
            </w:r>
          </w:p>
        </w:tc>
      </w:tr>
    </w:tbl>
    <w:p w14:paraId="768611DA" w14:textId="77777777" w:rsidR="00461B6E" w:rsidRPr="00C42312" w:rsidRDefault="00654C2A">
      <w:pPr>
        <w:pStyle w:val="Heading2"/>
        <w:numPr>
          <w:ilvl w:val="1"/>
          <w:numId w:val="3"/>
        </w:numPr>
        <w:rPr>
          <w:rFonts w:ascii="Trebuchet MS" w:hAnsi="Trebuchet MS"/>
          <w:b w:val="0"/>
          <w:bCs/>
          <w:i/>
          <w:iCs/>
          <w:sz w:val="22"/>
          <w:szCs w:val="22"/>
        </w:rPr>
      </w:pPr>
      <w:bookmarkStart w:id="22" w:name="_Toc153266336"/>
      <w:bookmarkEnd w:id="21"/>
      <w:r w:rsidRPr="00C42312">
        <w:rPr>
          <w:rFonts w:ascii="Trebuchet MS" w:hAnsi="Trebuchet MS"/>
          <w:b w:val="0"/>
          <w:bCs/>
          <w:i/>
          <w:iCs/>
          <w:sz w:val="22"/>
          <w:szCs w:val="22"/>
        </w:rPr>
        <w:t>Indicatori</w:t>
      </w:r>
      <w:bookmarkEnd w:id="22"/>
    </w:p>
    <w:tbl>
      <w:tblPr>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883D93" w:rsidRPr="00C42312" w14:paraId="79F00415" w14:textId="77777777" w:rsidTr="00DC23CC">
        <w:tc>
          <w:tcPr>
            <w:tcW w:w="9396" w:type="dxa"/>
          </w:tcPr>
          <w:p w14:paraId="1067E237" w14:textId="77777777" w:rsidR="00883D93" w:rsidRPr="00C42312" w:rsidRDefault="00883D93" w:rsidP="00883D93">
            <w:pPr>
              <w:pBdr>
                <w:top w:val="nil"/>
                <w:left w:val="nil"/>
                <w:bottom w:val="nil"/>
                <w:right w:val="nil"/>
                <w:between w:val="nil"/>
              </w:pBdr>
              <w:spacing w:before="120" w:after="0"/>
              <w:rPr>
                <w:rFonts w:ascii="Trebuchet MS" w:eastAsia="Trebuchet MS" w:hAnsi="Trebuchet MS" w:cs="Trebuchet MS"/>
                <w:iCs/>
                <w:color w:val="000000"/>
              </w:rPr>
            </w:pPr>
            <w:bookmarkStart w:id="23" w:name="_Hlk141195856"/>
            <w:r w:rsidRPr="00C42312">
              <w:rPr>
                <w:rFonts w:ascii="Trebuchet MS" w:eastAsia="Trebuchet MS" w:hAnsi="Trebuchet MS" w:cs="Trebuchet MS"/>
                <w:iCs/>
                <w:color w:val="000000"/>
              </w:rPr>
              <w:t xml:space="preserve">Indicatorii sunt de două tipuri:  </w:t>
            </w:r>
          </w:p>
          <w:p w14:paraId="7C5E21EE" w14:textId="77777777" w:rsidR="00883D93" w:rsidRPr="00C42312" w:rsidRDefault="00883D93" w:rsidP="00865B33">
            <w:pPr>
              <w:pStyle w:val="ListParagraph"/>
              <w:pBdr>
                <w:top w:val="nil"/>
                <w:left w:val="nil"/>
                <w:bottom w:val="nil"/>
                <w:right w:val="nil"/>
                <w:between w:val="nil"/>
              </w:pBdr>
              <w:tabs>
                <w:tab w:val="left" w:pos="252"/>
              </w:tabs>
              <w:spacing w:before="120" w:after="0"/>
              <w:ind w:left="72"/>
              <w:jc w:val="both"/>
              <w:rPr>
                <w:rFonts w:ascii="Trebuchet MS" w:eastAsia="Trebuchet MS" w:hAnsi="Trebuchet MS" w:cs="Trebuchet MS"/>
                <w:iCs/>
                <w:color w:val="000000"/>
              </w:rPr>
            </w:pPr>
            <w:r w:rsidRPr="00C42312">
              <w:rPr>
                <w:rFonts w:ascii="Trebuchet MS" w:eastAsia="Trebuchet MS" w:hAnsi="Trebuchet MS" w:cs="Trebuchet MS"/>
                <w:iCs/>
                <w:color w:val="000000"/>
              </w:rPr>
              <w:t>1.</w:t>
            </w:r>
            <w:r w:rsidRPr="00C42312">
              <w:rPr>
                <w:rFonts w:ascii="Trebuchet MS" w:eastAsia="Trebuchet MS" w:hAnsi="Trebuchet MS" w:cs="Trebuchet MS"/>
                <w:iCs/>
                <w:color w:val="000000"/>
              </w:rPr>
              <w:tab/>
              <w:t xml:space="preserve">Indicatori de realizare - a căror valoare </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intă se măsoară la sfâr</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itul perioadei de implementare</w:t>
            </w:r>
            <w:r w:rsidR="00630CA6" w:rsidRPr="00C42312">
              <w:rPr>
                <w:rFonts w:ascii="Trebuchet MS" w:eastAsia="Trebuchet MS" w:hAnsi="Trebuchet MS" w:cs="Trebuchet MS"/>
                <w:iCs/>
                <w:color w:val="000000"/>
              </w:rPr>
              <w:t>;</w:t>
            </w:r>
            <w:r w:rsidRPr="00C42312">
              <w:rPr>
                <w:rFonts w:ascii="Trebuchet MS" w:eastAsia="Trebuchet MS" w:hAnsi="Trebuchet MS" w:cs="Trebuchet MS"/>
                <w:iCs/>
                <w:color w:val="000000"/>
              </w:rPr>
              <w:t xml:space="preserve"> </w:t>
            </w:r>
          </w:p>
          <w:p w14:paraId="4248B261" w14:textId="77777777" w:rsidR="00883D93" w:rsidRPr="00C42312" w:rsidRDefault="00883D93" w:rsidP="00D239BA">
            <w:pPr>
              <w:pStyle w:val="ListParagraph"/>
              <w:pBdr>
                <w:top w:val="nil"/>
                <w:left w:val="nil"/>
                <w:bottom w:val="nil"/>
                <w:right w:val="nil"/>
                <w:between w:val="nil"/>
              </w:pBdr>
              <w:tabs>
                <w:tab w:val="left" w:pos="162"/>
              </w:tabs>
              <w:spacing w:before="120" w:after="0"/>
              <w:ind w:left="72"/>
              <w:jc w:val="both"/>
              <w:rPr>
                <w:rFonts w:ascii="Trebuchet MS" w:eastAsia="Trebuchet MS" w:hAnsi="Trebuchet MS" w:cs="Trebuchet MS"/>
                <w:iCs/>
                <w:color w:val="000000"/>
              </w:rPr>
            </w:pPr>
            <w:r w:rsidRPr="00C42312">
              <w:rPr>
                <w:rFonts w:ascii="Trebuchet MS" w:eastAsia="Trebuchet MS" w:hAnsi="Trebuchet MS" w:cs="Trebuchet MS"/>
                <w:iCs/>
                <w:color w:val="000000"/>
              </w:rPr>
              <w:t>2.</w:t>
            </w:r>
            <w:r w:rsidRPr="00C42312">
              <w:rPr>
                <w:rFonts w:ascii="Trebuchet MS" w:eastAsia="Trebuchet MS" w:hAnsi="Trebuchet MS" w:cs="Trebuchet MS"/>
                <w:iCs/>
                <w:color w:val="000000"/>
              </w:rPr>
              <w:tab/>
              <w:t xml:space="preserve">Indicatori de rezultat - a căror valoare se măsoară la </w:t>
            </w:r>
            <w:r w:rsidR="00D239BA">
              <w:rPr>
                <w:rFonts w:ascii="Trebuchet MS" w:eastAsia="Trebuchet MS" w:hAnsi="Trebuchet MS" w:cs="Trebuchet MS"/>
                <w:iCs/>
                <w:color w:val="000000"/>
              </w:rPr>
              <w:t>finalul primului an de la finalizarea proiectului</w:t>
            </w:r>
            <w:r w:rsidR="00D239BA" w:rsidRPr="00C42312">
              <w:rPr>
                <w:rFonts w:ascii="Trebuchet MS" w:eastAsia="Trebuchet MS" w:hAnsi="Trebuchet MS" w:cs="Trebuchet MS"/>
                <w:iCs/>
                <w:color w:val="000000"/>
              </w:rPr>
              <w:t>.</w:t>
            </w:r>
          </w:p>
        </w:tc>
      </w:tr>
      <w:bookmarkEnd w:id="23"/>
    </w:tbl>
    <w:p w14:paraId="07D99976" w14:textId="77777777" w:rsidR="00883D93" w:rsidRPr="00C42312" w:rsidRDefault="00883D93" w:rsidP="00883D93">
      <w:pPr>
        <w:pBdr>
          <w:top w:val="nil"/>
          <w:left w:val="nil"/>
          <w:bottom w:val="nil"/>
          <w:right w:val="nil"/>
          <w:between w:val="nil"/>
        </w:pBdr>
        <w:spacing w:before="120" w:after="0"/>
        <w:ind w:left="284"/>
        <w:rPr>
          <w:rFonts w:ascii="Trebuchet MS" w:eastAsia="Trebuchet MS" w:hAnsi="Trebuchet MS" w:cs="Trebuchet MS"/>
          <w:i/>
          <w:color w:val="000000"/>
        </w:rPr>
      </w:pPr>
    </w:p>
    <w:p w14:paraId="41E0F2D9" w14:textId="77777777" w:rsidR="00461B6E" w:rsidRPr="00C42312" w:rsidRDefault="00654C2A">
      <w:pPr>
        <w:numPr>
          <w:ilvl w:val="2"/>
          <w:numId w:val="3"/>
        </w:numPr>
        <w:pBdr>
          <w:top w:val="nil"/>
          <w:left w:val="nil"/>
          <w:bottom w:val="nil"/>
          <w:right w:val="nil"/>
          <w:between w:val="nil"/>
        </w:pBdr>
        <w:spacing w:after="120"/>
        <w:rPr>
          <w:rFonts w:ascii="Trebuchet MS" w:eastAsia="Trebuchet MS" w:hAnsi="Trebuchet MS" w:cs="Trebuchet MS"/>
          <w:i/>
          <w:color w:val="000000"/>
        </w:rPr>
      </w:pPr>
      <w:r w:rsidRPr="00C42312">
        <w:rPr>
          <w:rFonts w:ascii="Trebuchet MS" w:eastAsia="Trebuchet MS" w:hAnsi="Trebuchet MS" w:cs="Trebuchet MS"/>
          <w:i/>
          <w:color w:val="000000"/>
        </w:rPr>
        <w:tab/>
        <w:t>Indicatori de realizare</w:t>
      </w:r>
    </w:p>
    <w:tbl>
      <w:tblPr>
        <w:tblStyle w:val="ac"/>
        <w:tblW w:w="963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634"/>
      </w:tblGrid>
      <w:tr w:rsidR="00461B6E" w:rsidRPr="00C42312" w14:paraId="6014CE86" w14:textId="77777777" w:rsidTr="00D04BC8">
        <w:tc>
          <w:tcPr>
            <w:tcW w:w="9634" w:type="dxa"/>
          </w:tcPr>
          <w:p w14:paraId="6DD14466"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În cadrul prezentului apel, se vor monitoriza următorii indicatori de realizare:</w:t>
            </w:r>
          </w:p>
          <w:tbl>
            <w:tblPr>
              <w:tblStyle w:val="ad"/>
              <w:tblW w:w="1094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576"/>
              <w:gridCol w:w="1417"/>
              <w:gridCol w:w="2268"/>
              <w:gridCol w:w="1559"/>
              <w:gridCol w:w="3120"/>
            </w:tblGrid>
            <w:tr w:rsidR="00D04BC8" w:rsidRPr="00C42312" w14:paraId="6576B98B" w14:textId="77777777" w:rsidTr="00D04BC8">
              <w:trPr>
                <w:trHeight w:val="471"/>
              </w:trPr>
              <w:tc>
                <w:tcPr>
                  <w:tcW w:w="2576" w:type="dxa"/>
                  <w:shd w:val="clear" w:color="auto" w:fill="C5E0B3" w:themeFill="accent6" w:themeFillTint="66"/>
                </w:tcPr>
                <w:p w14:paraId="1039E788" w14:textId="77777777" w:rsidR="00D04BC8" w:rsidRPr="00C42312" w:rsidRDefault="00D04BC8" w:rsidP="00124371">
                  <w:pPr>
                    <w:spacing w:before="120" w:after="120"/>
                    <w:jc w:val="center"/>
                    <w:rPr>
                      <w:rFonts w:ascii="Trebuchet MS" w:eastAsia="Trebuchet MS" w:hAnsi="Trebuchet MS" w:cs="Trebuchet MS"/>
                      <w:b/>
                      <w:bCs/>
                    </w:rPr>
                  </w:pPr>
                  <w:r w:rsidRPr="00C42312">
                    <w:rPr>
                      <w:rFonts w:ascii="Trebuchet MS" w:eastAsia="Trebuchet MS" w:hAnsi="Trebuchet MS" w:cs="Trebuchet MS"/>
                      <w:b/>
                      <w:bCs/>
                    </w:rPr>
                    <w:t>Indicatori de realizare</w:t>
                  </w:r>
                </w:p>
              </w:tc>
              <w:tc>
                <w:tcPr>
                  <w:tcW w:w="1417" w:type="dxa"/>
                  <w:shd w:val="clear" w:color="auto" w:fill="C5E0B3" w:themeFill="accent6" w:themeFillTint="66"/>
                </w:tcPr>
                <w:p w14:paraId="1874043B" w14:textId="77777777" w:rsidR="00D04BC8" w:rsidRPr="00C42312" w:rsidRDefault="00D04BC8" w:rsidP="00124371">
                  <w:pPr>
                    <w:spacing w:before="120" w:after="120"/>
                    <w:jc w:val="center"/>
                    <w:rPr>
                      <w:rFonts w:ascii="Trebuchet MS" w:eastAsia="Trebuchet MS" w:hAnsi="Trebuchet MS" w:cs="Trebuchet MS"/>
                      <w:b/>
                      <w:bCs/>
                    </w:rPr>
                  </w:pPr>
                  <w:r w:rsidRPr="00C42312">
                    <w:rPr>
                      <w:rFonts w:ascii="Trebuchet MS" w:eastAsia="Trebuchet MS" w:hAnsi="Trebuchet MS" w:cs="Trebuchet MS"/>
                      <w:b/>
                      <w:bCs/>
                    </w:rPr>
                    <w:t>Codificare</w:t>
                  </w:r>
                </w:p>
              </w:tc>
              <w:tc>
                <w:tcPr>
                  <w:tcW w:w="2268" w:type="dxa"/>
                  <w:shd w:val="clear" w:color="auto" w:fill="C5E0B3" w:themeFill="accent6" w:themeFillTint="66"/>
                </w:tcPr>
                <w:p w14:paraId="35D30B46" w14:textId="77777777" w:rsidR="00D04BC8" w:rsidRPr="00C42312" w:rsidRDefault="00D04BC8" w:rsidP="00073BE7">
                  <w:pPr>
                    <w:spacing w:before="120" w:after="120"/>
                    <w:jc w:val="center"/>
                    <w:rPr>
                      <w:rFonts w:ascii="Trebuchet MS" w:eastAsia="Trebuchet MS" w:hAnsi="Trebuchet MS" w:cs="Trebuchet MS"/>
                      <w:b/>
                      <w:bCs/>
                    </w:rPr>
                  </w:pPr>
                  <w:r w:rsidRPr="00C42312">
                    <w:rPr>
                      <w:rFonts w:ascii="Trebuchet MS" w:eastAsia="Trebuchet MS" w:hAnsi="Trebuchet MS" w:cs="Trebuchet MS"/>
                      <w:b/>
                      <w:bCs/>
                    </w:rPr>
                    <w:t>Unitate  de măsură</w:t>
                  </w:r>
                </w:p>
              </w:tc>
              <w:tc>
                <w:tcPr>
                  <w:tcW w:w="1559" w:type="dxa"/>
                  <w:shd w:val="clear" w:color="auto" w:fill="C5E0B3" w:themeFill="accent6" w:themeFillTint="66"/>
                </w:tcPr>
                <w:p w14:paraId="7C644CF9" w14:textId="77777777" w:rsidR="00D04BC8" w:rsidRPr="00C42312" w:rsidRDefault="00D04BC8" w:rsidP="00E93F06">
                  <w:pPr>
                    <w:spacing w:before="120" w:after="120"/>
                    <w:jc w:val="center"/>
                    <w:rPr>
                      <w:rFonts w:ascii="Trebuchet MS" w:eastAsia="Trebuchet MS" w:hAnsi="Trebuchet MS" w:cs="Trebuchet MS"/>
                      <w:b/>
                      <w:bCs/>
                    </w:rPr>
                  </w:pPr>
                  <w:r>
                    <w:rPr>
                      <w:rFonts w:ascii="Trebuchet MS" w:eastAsia="Trebuchet MS" w:hAnsi="Trebuchet MS" w:cs="Trebuchet MS"/>
                      <w:b/>
                      <w:bCs/>
                    </w:rPr>
                    <w:t>Categorie de regiune</w:t>
                  </w:r>
                </w:p>
              </w:tc>
              <w:tc>
                <w:tcPr>
                  <w:tcW w:w="3120" w:type="dxa"/>
                  <w:shd w:val="clear" w:color="auto" w:fill="C5E0B3" w:themeFill="accent6" w:themeFillTint="66"/>
                </w:tcPr>
                <w:p w14:paraId="2EE9F6C7" w14:textId="77777777" w:rsidR="00D04BC8" w:rsidRDefault="00D04BC8" w:rsidP="00D04BC8">
                  <w:pPr>
                    <w:spacing w:before="120" w:after="120"/>
                    <w:rPr>
                      <w:rFonts w:ascii="Trebuchet MS" w:eastAsia="Trebuchet MS" w:hAnsi="Trebuchet MS" w:cs="Trebuchet MS"/>
                      <w:b/>
                      <w:bCs/>
                    </w:rPr>
                  </w:pPr>
                  <w:r w:rsidRPr="00C42312">
                    <w:rPr>
                      <w:rFonts w:ascii="Trebuchet MS" w:eastAsia="Trebuchet MS" w:hAnsi="Trebuchet MS" w:cs="Trebuchet MS"/>
                      <w:b/>
                      <w:bCs/>
                    </w:rPr>
                    <w:t xml:space="preserve">Valoare țintă </w:t>
                  </w:r>
                </w:p>
                <w:p w14:paraId="60ACEFC1" w14:textId="77777777" w:rsidR="00D04BC8" w:rsidRPr="00C42312" w:rsidRDefault="00D04BC8" w:rsidP="00D04BC8">
                  <w:pPr>
                    <w:spacing w:before="120" w:after="120"/>
                    <w:rPr>
                      <w:rFonts w:ascii="Trebuchet MS" w:eastAsia="Trebuchet MS" w:hAnsi="Trebuchet MS" w:cs="Trebuchet MS"/>
                      <w:b/>
                      <w:bCs/>
                    </w:rPr>
                  </w:pPr>
                  <w:r w:rsidRPr="00C42312">
                    <w:rPr>
                      <w:rFonts w:ascii="Trebuchet MS" w:eastAsia="Trebuchet MS" w:hAnsi="Trebuchet MS" w:cs="Trebuchet MS"/>
                      <w:b/>
                      <w:bCs/>
                    </w:rPr>
                    <w:t>2029</w:t>
                  </w:r>
                </w:p>
              </w:tc>
            </w:tr>
            <w:tr w:rsidR="00D04BC8" w:rsidRPr="00C42312" w14:paraId="5F80DAF8" w14:textId="77777777" w:rsidTr="00D04BC8">
              <w:trPr>
                <w:trHeight w:val="554"/>
              </w:trPr>
              <w:tc>
                <w:tcPr>
                  <w:tcW w:w="2576" w:type="dxa"/>
                  <w:vMerge w:val="restart"/>
                </w:tcPr>
                <w:p w14:paraId="16B9020F" w14:textId="77777777" w:rsidR="00D04BC8" w:rsidRPr="00C42312" w:rsidRDefault="00D04BC8" w:rsidP="000561BD">
                  <w:pPr>
                    <w:spacing w:before="120" w:after="120"/>
                    <w:jc w:val="both"/>
                    <w:rPr>
                      <w:rFonts w:ascii="Trebuchet MS" w:eastAsia="Trebuchet MS" w:hAnsi="Trebuchet MS" w:cs="Trebuchet MS"/>
                    </w:rPr>
                  </w:pPr>
                  <w:r w:rsidRPr="00B60AA1">
                    <w:rPr>
                      <w:rFonts w:ascii="Trebuchet MS" w:eastAsia="Trebuchet MS" w:hAnsi="Trebuchet MS" w:cs="Trebuchet MS"/>
                    </w:rPr>
                    <w:t xml:space="preserve">Întreprinderi care beneficiază de sprijin </w:t>
                  </w:r>
                  <w:r w:rsidRPr="00B60AA1">
                    <w:rPr>
                      <w:rFonts w:ascii="Trebuchet MS" w:eastAsia="Trebuchet MS" w:hAnsi="Trebuchet MS" w:cs="Trebuchet MS"/>
                    </w:rPr>
                    <w:lastRenderedPageBreak/>
                    <w:t>(din care: micro, medii, mici, mari)</w:t>
                  </w:r>
                </w:p>
              </w:tc>
              <w:tc>
                <w:tcPr>
                  <w:tcW w:w="1417" w:type="dxa"/>
                  <w:vMerge w:val="restart"/>
                </w:tcPr>
                <w:p w14:paraId="5290B6E4" w14:textId="77777777" w:rsidR="00D04BC8" w:rsidRPr="00C42312" w:rsidRDefault="00D04BC8" w:rsidP="000561BD">
                  <w:pPr>
                    <w:spacing w:before="120" w:after="120"/>
                    <w:jc w:val="both"/>
                    <w:rPr>
                      <w:rFonts w:ascii="Trebuchet MS" w:eastAsia="Trebuchet MS" w:hAnsi="Trebuchet MS" w:cs="Trebuchet MS"/>
                    </w:rPr>
                  </w:pPr>
                  <w:r w:rsidRPr="00C42312">
                    <w:rPr>
                      <w:rFonts w:ascii="Trebuchet MS" w:eastAsia="Trebuchet MS" w:hAnsi="Trebuchet MS" w:cs="Trebuchet MS"/>
                    </w:rPr>
                    <w:lastRenderedPageBreak/>
                    <w:t xml:space="preserve">RCO </w:t>
                  </w:r>
                  <w:r>
                    <w:rPr>
                      <w:rFonts w:ascii="Trebuchet MS" w:eastAsia="Trebuchet MS" w:hAnsi="Trebuchet MS" w:cs="Trebuchet MS"/>
                    </w:rPr>
                    <w:t>01</w:t>
                  </w:r>
                </w:p>
              </w:tc>
              <w:tc>
                <w:tcPr>
                  <w:tcW w:w="2268" w:type="dxa"/>
                  <w:vMerge w:val="restart"/>
                </w:tcPr>
                <w:p w14:paraId="14C52092" w14:textId="77777777" w:rsidR="00C54C1A" w:rsidRDefault="00C54C1A" w:rsidP="000561BD">
                  <w:pPr>
                    <w:spacing w:before="120" w:after="120"/>
                    <w:jc w:val="both"/>
                    <w:rPr>
                      <w:rFonts w:ascii="Trebuchet MS" w:eastAsia="Trebuchet MS" w:hAnsi="Trebuchet MS" w:cs="Trebuchet MS"/>
                    </w:rPr>
                  </w:pPr>
                </w:p>
                <w:p w14:paraId="697F4F69" w14:textId="77777777" w:rsidR="00D04BC8" w:rsidRPr="00C42312" w:rsidRDefault="00D04BC8" w:rsidP="000561BD">
                  <w:pPr>
                    <w:spacing w:before="120" w:after="120"/>
                    <w:jc w:val="both"/>
                    <w:rPr>
                      <w:rFonts w:ascii="Trebuchet MS" w:eastAsia="Trebuchet MS" w:hAnsi="Trebuchet MS" w:cs="Trebuchet MS"/>
                    </w:rPr>
                  </w:pPr>
                  <w:r w:rsidRPr="00B60AA1">
                    <w:rPr>
                      <w:rFonts w:ascii="Trebuchet MS" w:eastAsia="Trebuchet MS" w:hAnsi="Trebuchet MS" w:cs="Trebuchet MS"/>
                    </w:rPr>
                    <w:t>Număr întreprinderi</w:t>
                  </w:r>
                </w:p>
              </w:tc>
              <w:tc>
                <w:tcPr>
                  <w:tcW w:w="1559" w:type="dxa"/>
                </w:tcPr>
                <w:p w14:paraId="54166F32" w14:textId="77777777" w:rsidR="00D04BC8" w:rsidRDefault="00D04BC8" w:rsidP="005E3D18">
                  <w:pPr>
                    <w:spacing w:before="120" w:after="120"/>
                    <w:jc w:val="center"/>
                    <w:rPr>
                      <w:rFonts w:ascii="Trebuchet MS" w:eastAsia="Trebuchet MS" w:hAnsi="Trebuchet MS" w:cs="Trebuchet MS"/>
                    </w:rPr>
                  </w:pPr>
                  <w:r>
                    <w:rPr>
                      <w:rFonts w:ascii="Trebuchet MS" w:eastAsia="Trebuchet MS" w:hAnsi="Trebuchet MS" w:cs="Trebuchet MS"/>
                    </w:rPr>
                    <w:t>LDR</w:t>
                  </w:r>
                </w:p>
              </w:tc>
              <w:tc>
                <w:tcPr>
                  <w:tcW w:w="3120" w:type="dxa"/>
                </w:tcPr>
                <w:p w14:paraId="7BB4BB42" w14:textId="77777777" w:rsidR="00D04BC8" w:rsidRPr="00C42312" w:rsidRDefault="00D04BC8" w:rsidP="00D04BC8">
                  <w:pPr>
                    <w:spacing w:before="120" w:after="120"/>
                    <w:rPr>
                      <w:rFonts w:ascii="Trebuchet MS" w:eastAsia="Trebuchet MS" w:hAnsi="Trebuchet MS" w:cs="Trebuchet MS"/>
                    </w:rPr>
                  </w:pPr>
                  <w:r>
                    <w:rPr>
                      <w:rFonts w:ascii="Trebuchet MS" w:eastAsia="Trebuchet MS" w:hAnsi="Trebuchet MS" w:cs="Trebuchet MS"/>
                    </w:rPr>
                    <w:t xml:space="preserve">         23</w:t>
                  </w:r>
                </w:p>
              </w:tc>
            </w:tr>
            <w:tr w:rsidR="00D04BC8" w:rsidRPr="00C42312" w14:paraId="594FFB30" w14:textId="77777777" w:rsidTr="00D04BC8">
              <w:trPr>
                <w:trHeight w:val="548"/>
              </w:trPr>
              <w:tc>
                <w:tcPr>
                  <w:tcW w:w="2576" w:type="dxa"/>
                  <w:vMerge/>
                </w:tcPr>
                <w:p w14:paraId="6D5D5001" w14:textId="77777777" w:rsidR="00D04BC8" w:rsidRPr="00B60AA1" w:rsidRDefault="00D04BC8" w:rsidP="000561BD">
                  <w:pPr>
                    <w:spacing w:before="120" w:after="120"/>
                    <w:jc w:val="both"/>
                    <w:rPr>
                      <w:rFonts w:ascii="Trebuchet MS" w:eastAsia="Trebuchet MS" w:hAnsi="Trebuchet MS" w:cs="Trebuchet MS"/>
                    </w:rPr>
                  </w:pPr>
                </w:p>
              </w:tc>
              <w:tc>
                <w:tcPr>
                  <w:tcW w:w="1417" w:type="dxa"/>
                  <w:vMerge/>
                </w:tcPr>
                <w:p w14:paraId="2FD3367E" w14:textId="77777777" w:rsidR="00D04BC8" w:rsidRPr="00C42312" w:rsidRDefault="00D04BC8" w:rsidP="000561BD">
                  <w:pPr>
                    <w:spacing w:before="120" w:after="120"/>
                    <w:jc w:val="both"/>
                    <w:rPr>
                      <w:rFonts w:ascii="Trebuchet MS" w:eastAsia="Trebuchet MS" w:hAnsi="Trebuchet MS" w:cs="Trebuchet MS"/>
                    </w:rPr>
                  </w:pPr>
                </w:p>
              </w:tc>
              <w:tc>
                <w:tcPr>
                  <w:tcW w:w="2268" w:type="dxa"/>
                  <w:vMerge/>
                </w:tcPr>
                <w:p w14:paraId="54DE4AA0" w14:textId="77777777" w:rsidR="00D04BC8" w:rsidRPr="00B60AA1" w:rsidRDefault="00D04BC8" w:rsidP="000561BD">
                  <w:pPr>
                    <w:spacing w:before="120" w:after="120"/>
                    <w:jc w:val="both"/>
                    <w:rPr>
                      <w:rFonts w:ascii="Trebuchet MS" w:eastAsia="Trebuchet MS" w:hAnsi="Trebuchet MS" w:cs="Trebuchet MS"/>
                    </w:rPr>
                  </w:pPr>
                </w:p>
              </w:tc>
              <w:tc>
                <w:tcPr>
                  <w:tcW w:w="1559" w:type="dxa"/>
                </w:tcPr>
                <w:p w14:paraId="6EE1C792" w14:textId="77777777" w:rsidR="00D04BC8" w:rsidRDefault="00D04BC8" w:rsidP="005E3D18">
                  <w:pPr>
                    <w:spacing w:before="120" w:after="120"/>
                    <w:jc w:val="center"/>
                    <w:rPr>
                      <w:rFonts w:ascii="Trebuchet MS" w:eastAsia="Trebuchet MS" w:hAnsi="Trebuchet MS" w:cs="Trebuchet MS"/>
                    </w:rPr>
                  </w:pPr>
                  <w:r>
                    <w:rPr>
                      <w:rFonts w:ascii="Trebuchet MS" w:eastAsia="Trebuchet MS" w:hAnsi="Trebuchet MS" w:cs="Trebuchet MS"/>
                    </w:rPr>
                    <w:t>MDR</w:t>
                  </w:r>
                </w:p>
              </w:tc>
              <w:tc>
                <w:tcPr>
                  <w:tcW w:w="3120" w:type="dxa"/>
                </w:tcPr>
                <w:p w14:paraId="66B21802" w14:textId="77777777" w:rsidR="00D04BC8" w:rsidRDefault="00D04BC8" w:rsidP="00D04BC8">
                  <w:pPr>
                    <w:spacing w:before="120" w:after="120"/>
                    <w:rPr>
                      <w:rFonts w:ascii="Trebuchet MS" w:eastAsia="Trebuchet MS" w:hAnsi="Trebuchet MS" w:cs="Trebuchet MS"/>
                    </w:rPr>
                  </w:pPr>
                  <w:r>
                    <w:rPr>
                      <w:rFonts w:ascii="Trebuchet MS" w:eastAsia="Trebuchet MS" w:hAnsi="Trebuchet MS" w:cs="Trebuchet MS"/>
                    </w:rPr>
                    <w:t xml:space="preserve">     </w:t>
                  </w:r>
                  <w:r w:rsidR="00B46C43">
                    <w:rPr>
                      <w:rFonts w:ascii="Trebuchet MS" w:eastAsia="Trebuchet MS" w:hAnsi="Trebuchet MS" w:cs="Trebuchet MS"/>
                    </w:rPr>
                    <w:t xml:space="preserve"> </w:t>
                  </w:r>
                  <w:r>
                    <w:rPr>
                      <w:rFonts w:ascii="Trebuchet MS" w:eastAsia="Trebuchet MS" w:hAnsi="Trebuchet MS" w:cs="Trebuchet MS"/>
                    </w:rPr>
                    <w:t xml:space="preserve">    7</w:t>
                  </w:r>
                </w:p>
              </w:tc>
            </w:tr>
            <w:tr w:rsidR="00D04BC8" w:rsidRPr="00C42312" w14:paraId="5CB10E4B" w14:textId="77777777" w:rsidTr="00D04BC8">
              <w:trPr>
                <w:trHeight w:val="543"/>
              </w:trPr>
              <w:tc>
                <w:tcPr>
                  <w:tcW w:w="2576" w:type="dxa"/>
                  <w:vMerge w:val="restart"/>
                </w:tcPr>
                <w:p w14:paraId="6C6440F1" w14:textId="77777777" w:rsidR="00D04BC8" w:rsidRPr="00C42312" w:rsidRDefault="00D04BC8" w:rsidP="00D04BC8">
                  <w:pPr>
                    <w:spacing w:before="120" w:after="120"/>
                    <w:jc w:val="both"/>
                    <w:rPr>
                      <w:rFonts w:ascii="Trebuchet MS" w:eastAsia="Trebuchet MS" w:hAnsi="Trebuchet MS" w:cs="Trebuchet MS"/>
                    </w:rPr>
                  </w:pPr>
                  <w:r w:rsidRPr="00B60AA1">
                    <w:rPr>
                      <w:rFonts w:ascii="Trebuchet MS" w:eastAsia="Trebuchet MS" w:hAnsi="Trebuchet MS" w:cs="Trebuchet MS"/>
                    </w:rPr>
                    <w:t>Întreprinderi care beneficiază de sprijin prin granturi</w:t>
                  </w:r>
                </w:p>
              </w:tc>
              <w:tc>
                <w:tcPr>
                  <w:tcW w:w="1417" w:type="dxa"/>
                  <w:vMerge w:val="restart"/>
                </w:tcPr>
                <w:p w14:paraId="5D1C5BF4" w14:textId="77777777" w:rsidR="00D04BC8" w:rsidRPr="00C42312" w:rsidRDefault="00D04BC8" w:rsidP="00D04BC8">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RCO </w:t>
                  </w:r>
                  <w:r>
                    <w:rPr>
                      <w:rFonts w:ascii="Trebuchet MS" w:eastAsia="Trebuchet MS" w:hAnsi="Trebuchet MS" w:cs="Trebuchet MS"/>
                    </w:rPr>
                    <w:t>02</w:t>
                  </w:r>
                </w:p>
              </w:tc>
              <w:tc>
                <w:tcPr>
                  <w:tcW w:w="2268" w:type="dxa"/>
                  <w:vMerge w:val="restart"/>
                </w:tcPr>
                <w:p w14:paraId="240089F7" w14:textId="77777777" w:rsidR="00C54C1A" w:rsidRDefault="00C54C1A" w:rsidP="00D04BC8">
                  <w:pPr>
                    <w:spacing w:before="120" w:after="120"/>
                    <w:jc w:val="both"/>
                    <w:rPr>
                      <w:rFonts w:ascii="Trebuchet MS" w:eastAsia="Trebuchet MS" w:hAnsi="Trebuchet MS" w:cs="Trebuchet MS"/>
                    </w:rPr>
                  </w:pPr>
                </w:p>
                <w:p w14:paraId="43B998E7" w14:textId="77777777" w:rsidR="00D04BC8" w:rsidRPr="00C42312" w:rsidRDefault="00D04BC8" w:rsidP="00D04BC8">
                  <w:pPr>
                    <w:spacing w:before="120" w:after="120"/>
                    <w:jc w:val="both"/>
                    <w:rPr>
                      <w:rFonts w:ascii="Trebuchet MS" w:eastAsia="Trebuchet MS" w:hAnsi="Trebuchet MS" w:cs="Trebuchet MS"/>
                    </w:rPr>
                  </w:pPr>
                  <w:r w:rsidRPr="00B60AA1">
                    <w:rPr>
                      <w:rFonts w:ascii="Trebuchet MS" w:eastAsia="Trebuchet MS" w:hAnsi="Trebuchet MS" w:cs="Trebuchet MS"/>
                    </w:rPr>
                    <w:t>Număr întreprinderi</w:t>
                  </w:r>
                </w:p>
              </w:tc>
              <w:tc>
                <w:tcPr>
                  <w:tcW w:w="1559" w:type="dxa"/>
                </w:tcPr>
                <w:p w14:paraId="422BBD65" w14:textId="77777777" w:rsidR="00D04BC8" w:rsidRDefault="00D04BC8" w:rsidP="00D04BC8">
                  <w:pPr>
                    <w:spacing w:before="120" w:after="120"/>
                    <w:jc w:val="center"/>
                    <w:rPr>
                      <w:rFonts w:ascii="Trebuchet MS" w:eastAsia="Trebuchet MS" w:hAnsi="Trebuchet MS" w:cs="Trebuchet MS"/>
                    </w:rPr>
                  </w:pPr>
                  <w:r>
                    <w:rPr>
                      <w:rFonts w:ascii="Trebuchet MS" w:eastAsia="Trebuchet MS" w:hAnsi="Trebuchet MS" w:cs="Trebuchet MS"/>
                    </w:rPr>
                    <w:t>LDR</w:t>
                  </w:r>
                </w:p>
              </w:tc>
              <w:tc>
                <w:tcPr>
                  <w:tcW w:w="3120" w:type="dxa"/>
                </w:tcPr>
                <w:p w14:paraId="230D9F9D" w14:textId="77777777" w:rsidR="00D04BC8" w:rsidRPr="00C42312" w:rsidRDefault="00D04BC8" w:rsidP="00D04BC8">
                  <w:pPr>
                    <w:spacing w:before="120" w:after="120"/>
                    <w:rPr>
                      <w:rFonts w:ascii="Trebuchet MS" w:eastAsia="Trebuchet MS" w:hAnsi="Trebuchet MS" w:cs="Trebuchet MS"/>
                    </w:rPr>
                  </w:pPr>
                  <w:r>
                    <w:rPr>
                      <w:rFonts w:ascii="Trebuchet MS" w:eastAsia="Trebuchet MS" w:hAnsi="Trebuchet MS" w:cs="Trebuchet MS"/>
                    </w:rPr>
                    <w:t xml:space="preserve">         23</w:t>
                  </w:r>
                </w:p>
              </w:tc>
            </w:tr>
            <w:tr w:rsidR="00D04BC8" w:rsidRPr="00C42312" w14:paraId="524D5CA3" w14:textId="77777777" w:rsidTr="00D04BC8">
              <w:trPr>
                <w:trHeight w:val="565"/>
              </w:trPr>
              <w:tc>
                <w:tcPr>
                  <w:tcW w:w="2576" w:type="dxa"/>
                  <w:vMerge/>
                </w:tcPr>
                <w:p w14:paraId="0F7E3F4C" w14:textId="77777777" w:rsidR="00D04BC8" w:rsidRPr="00B60AA1" w:rsidRDefault="00D04BC8" w:rsidP="00D04BC8">
                  <w:pPr>
                    <w:spacing w:before="120" w:after="120"/>
                    <w:jc w:val="both"/>
                    <w:rPr>
                      <w:rFonts w:ascii="Trebuchet MS" w:eastAsia="Trebuchet MS" w:hAnsi="Trebuchet MS" w:cs="Trebuchet MS"/>
                    </w:rPr>
                  </w:pPr>
                </w:p>
              </w:tc>
              <w:tc>
                <w:tcPr>
                  <w:tcW w:w="1417" w:type="dxa"/>
                  <w:vMerge/>
                </w:tcPr>
                <w:p w14:paraId="794EF73C" w14:textId="77777777" w:rsidR="00D04BC8" w:rsidRPr="00C42312" w:rsidRDefault="00D04BC8" w:rsidP="00D04BC8">
                  <w:pPr>
                    <w:spacing w:before="120" w:after="120"/>
                    <w:jc w:val="both"/>
                    <w:rPr>
                      <w:rFonts w:ascii="Trebuchet MS" w:eastAsia="Trebuchet MS" w:hAnsi="Trebuchet MS" w:cs="Trebuchet MS"/>
                    </w:rPr>
                  </w:pPr>
                </w:p>
              </w:tc>
              <w:tc>
                <w:tcPr>
                  <w:tcW w:w="2268" w:type="dxa"/>
                  <w:vMerge/>
                </w:tcPr>
                <w:p w14:paraId="656FB494" w14:textId="77777777" w:rsidR="00D04BC8" w:rsidRPr="00B60AA1" w:rsidRDefault="00D04BC8" w:rsidP="00D04BC8">
                  <w:pPr>
                    <w:spacing w:before="120" w:after="120"/>
                    <w:jc w:val="both"/>
                    <w:rPr>
                      <w:rFonts w:ascii="Trebuchet MS" w:eastAsia="Trebuchet MS" w:hAnsi="Trebuchet MS" w:cs="Trebuchet MS"/>
                    </w:rPr>
                  </w:pPr>
                </w:p>
              </w:tc>
              <w:tc>
                <w:tcPr>
                  <w:tcW w:w="1559" w:type="dxa"/>
                </w:tcPr>
                <w:p w14:paraId="096F6E4E" w14:textId="77777777" w:rsidR="00D04BC8" w:rsidRDefault="00D04BC8" w:rsidP="00D04BC8">
                  <w:pPr>
                    <w:spacing w:before="120" w:after="120"/>
                    <w:jc w:val="center"/>
                    <w:rPr>
                      <w:rFonts w:ascii="Trebuchet MS" w:eastAsia="Trebuchet MS" w:hAnsi="Trebuchet MS" w:cs="Trebuchet MS"/>
                    </w:rPr>
                  </w:pPr>
                  <w:r>
                    <w:rPr>
                      <w:rFonts w:ascii="Trebuchet MS" w:eastAsia="Trebuchet MS" w:hAnsi="Trebuchet MS" w:cs="Trebuchet MS"/>
                    </w:rPr>
                    <w:t>MDR</w:t>
                  </w:r>
                </w:p>
              </w:tc>
              <w:tc>
                <w:tcPr>
                  <w:tcW w:w="3120" w:type="dxa"/>
                </w:tcPr>
                <w:p w14:paraId="12E76654" w14:textId="77777777" w:rsidR="00D04BC8" w:rsidRDefault="00D04BC8" w:rsidP="00D04BC8">
                  <w:pPr>
                    <w:spacing w:before="120" w:after="120"/>
                    <w:rPr>
                      <w:rFonts w:ascii="Trebuchet MS" w:eastAsia="Trebuchet MS" w:hAnsi="Trebuchet MS" w:cs="Trebuchet MS"/>
                    </w:rPr>
                  </w:pPr>
                  <w:r>
                    <w:rPr>
                      <w:rFonts w:ascii="Trebuchet MS" w:eastAsia="Trebuchet MS" w:hAnsi="Trebuchet MS" w:cs="Trebuchet MS"/>
                    </w:rPr>
                    <w:t xml:space="preserve">          7</w:t>
                  </w:r>
                </w:p>
              </w:tc>
            </w:tr>
          </w:tbl>
          <w:p w14:paraId="7CE7B4EC" w14:textId="77777777" w:rsidR="000561BD" w:rsidRPr="00C42312" w:rsidRDefault="000561BD">
            <w:pPr>
              <w:spacing w:before="120" w:after="120"/>
              <w:jc w:val="both"/>
              <w:rPr>
                <w:rFonts w:ascii="Trebuchet MS" w:eastAsia="Trebuchet MS" w:hAnsi="Trebuchet MS" w:cs="Trebuchet MS"/>
                <w:i/>
              </w:rPr>
            </w:pPr>
          </w:p>
        </w:tc>
      </w:tr>
      <w:tr w:rsidR="00F24351" w:rsidRPr="00C42312" w14:paraId="48DE4133" w14:textId="77777777" w:rsidTr="00D04BC8">
        <w:tc>
          <w:tcPr>
            <w:tcW w:w="9634" w:type="dxa"/>
            <w:shd w:val="clear" w:color="auto" w:fill="auto"/>
          </w:tcPr>
          <w:p w14:paraId="1943D036" w14:textId="77777777" w:rsidR="00F24351" w:rsidRPr="00522082" w:rsidRDefault="00F24351">
            <w:pPr>
              <w:spacing w:before="120" w:after="120"/>
              <w:jc w:val="both"/>
              <w:rPr>
                <w:rFonts w:ascii="Trebuchet MS" w:eastAsia="Trebuchet MS" w:hAnsi="Trebuchet MS" w:cs="Trebuchet MS"/>
              </w:rPr>
            </w:pPr>
            <w:r w:rsidRPr="00522082">
              <w:rPr>
                <w:rFonts w:ascii="Trebuchet MS" w:eastAsia="Trebuchet MS" w:hAnsi="Trebuchet MS" w:cs="Trebuchet MS"/>
              </w:rPr>
              <w:lastRenderedPageBreak/>
              <w:t>Informa</w:t>
            </w:r>
            <w:r w:rsidR="00487A21" w:rsidRPr="00522082">
              <w:rPr>
                <w:rFonts w:ascii="Trebuchet MS" w:eastAsia="Trebuchet MS" w:hAnsi="Trebuchet MS" w:cs="Trebuchet MS"/>
              </w:rPr>
              <w:t>ț</w:t>
            </w:r>
            <w:r w:rsidRPr="00522082">
              <w:rPr>
                <w:rFonts w:ascii="Trebuchet MS" w:eastAsia="Trebuchet MS" w:hAnsi="Trebuchet MS" w:cs="Trebuchet MS"/>
              </w:rPr>
              <w:t xml:space="preserve">iile privind indicatorii de realizare se vor completa în cadrul Cererii de </w:t>
            </w:r>
            <w:r w:rsidR="00E47A19" w:rsidRPr="00522082">
              <w:rPr>
                <w:rFonts w:ascii="Trebuchet MS" w:eastAsia="Trebuchet MS" w:hAnsi="Trebuchet MS" w:cs="Trebuchet MS"/>
              </w:rPr>
              <w:t>F</w:t>
            </w:r>
            <w:r w:rsidRPr="00522082">
              <w:rPr>
                <w:rFonts w:ascii="Trebuchet MS" w:eastAsia="Trebuchet MS" w:hAnsi="Trebuchet MS" w:cs="Trebuchet MS"/>
              </w:rPr>
              <w:t>inan</w:t>
            </w:r>
            <w:r w:rsidR="00487A21" w:rsidRPr="00522082">
              <w:rPr>
                <w:rFonts w:ascii="Trebuchet MS" w:eastAsia="Trebuchet MS" w:hAnsi="Trebuchet MS" w:cs="Trebuchet MS"/>
              </w:rPr>
              <w:t>ț</w:t>
            </w:r>
            <w:r w:rsidRPr="00522082">
              <w:rPr>
                <w:rFonts w:ascii="Trebuchet MS" w:eastAsia="Trebuchet MS" w:hAnsi="Trebuchet MS" w:cs="Trebuchet MS"/>
              </w:rPr>
              <w:t>are  sec</w:t>
            </w:r>
            <w:r w:rsidR="00487A21" w:rsidRPr="00522082">
              <w:rPr>
                <w:rFonts w:ascii="Trebuchet MS" w:eastAsia="Trebuchet MS" w:hAnsi="Trebuchet MS" w:cs="Trebuchet MS"/>
              </w:rPr>
              <w:t>ț</w:t>
            </w:r>
            <w:r w:rsidRPr="00522082">
              <w:rPr>
                <w:rFonts w:ascii="Trebuchet MS" w:eastAsia="Trebuchet MS" w:hAnsi="Trebuchet MS" w:cs="Trebuchet MS"/>
              </w:rPr>
              <w:t xml:space="preserve">iunea Indicatori de realizare </w:t>
            </w:r>
            <w:r w:rsidR="00487A21" w:rsidRPr="00522082">
              <w:rPr>
                <w:rFonts w:ascii="Trebuchet MS" w:eastAsia="Trebuchet MS" w:hAnsi="Trebuchet MS" w:cs="Trebuchet MS"/>
              </w:rPr>
              <w:t>ș</w:t>
            </w:r>
            <w:r w:rsidRPr="00522082">
              <w:rPr>
                <w:rFonts w:ascii="Trebuchet MS" w:eastAsia="Trebuchet MS" w:hAnsi="Trebuchet MS" w:cs="Trebuchet MS"/>
              </w:rPr>
              <w:t>i de rezultat</w:t>
            </w:r>
            <w:r w:rsidR="00882D11" w:rsidRPr="00522082">
              <w:rPr>
                <w:rFonts w:ascii="Trebuchet MS" w:eastAsia="Trebuchet MS" w:hAnsi="Trebuchet MS" w:cs="Trebuchet MS"/>
              </w:rPr>
              <w:t>.</w:t>
            </w:r>
          </w:p>
          <w:p w14:paraId="59975FD0" w14:textId="77777777" w:rsidR="00EB27A3" w:rsidRPr="00522082" w:rsidRDefault="00EB27A3" w:rsidP="00EB27A3">
            <w:pPr>
              <w:spacing w:before="120" w:after="120"/>
              <w:jc w:val="both"/>
              <w:rPr>
                <w:rFonts w:ascii="Trebuchet MS" w:eastAsia="Trebuchet MS" w:hAnsi="Trebuchet MS" w:cs="Trebuchet MS"/>
              </w:rPr>
            </w:pPr>
            <w:r w:rsidRPr="00522082">
              <w:rPr>
                <w:rFonts w:ascii="Trebuchet MS" w:eastAsia="Trebuchet MS" w:hAnsi="Trebuchet MS" w:cs="Trebuchet MS"/>
              </w:rPr>
              <w:t xml:space="preserve">În monitorizarea </w:t>
            </w:r>
            <w:r w:rsidR="00AF1468">
              <w:rPr>
                <w:rFonts w:ascii="Trebuchet MS" w:eastAsia="Trebuchet MS" w:hAnsi="Trebuchet MS" w:cs="Trebuchet MS"/>
              </w:rPr>
              <w:t>îndeplinirii</w:t>
            </w:r>
            <w:r w:rsidRPr="00522082">
              <w:rPr>
                <w:rFonts w:ascii="Trebuchet MS" w:eastAsia="Trebuchet MS" w:hAnsi="Trebuchet MS" w:cs="Trebuchet MS"/>
              </w:rPr>
              <w:t xml:space="preserve"> indicator</w:t>
            </w:r>
            <w:r w:rsidR="00522082" w:rsidRPr="00522082">
              <w:rPr>
                <w:rFonts w:ascii="Trebuchet MS" w:eastAsia="Trebuchet MS" w:hAnsi="Trebuchet MS" w:cs="Trebuchet MS"/>
              </w:rPr>
              <w:t>ilor</w:t>
            </w:r>
            <w:r w:rsidRPr="00522082">
              <w:rPr>
                <w:rFonts w:ascii="Trebuchet MS" w:eastAsia="Trebuchet MS" w:hAnsi="Trebuchet MS" w:cs="Trebuchet MS"/>
              </w:rPr>
              <w:t xml:space="preserve"> </w:t>
            </w:r>
            <w:r w:rsidR="00522082" w:rsidRPr="00522082">
              <w:rPr>
                <w:rFonts w:ascii="Trebuchet MS" w:eastAsia="Trebuchet MS" w:hAnsi="Trebuchet MS" w:cs="Trebuchet MS"/>
              </w:rPr>
              <w:t>de realizare se va avea</w:t>
            </w:r>
            <w:r w:rsidRPr="00522082">
              <w:rPr>
                <w:rFonts w:ascii="Trebuchet MS" w:eastAsia="Trebuchet MS" w:hAnsi="Trebuchet MS" w:cs="Trebuchet MS"/>
              </w:rPr>
              <w:t xml:space="preserve"> în vedere următoar</w:t>
            </w:r>
            <w:r w:rsidR="00203D3E" w:rsidRPr="00522082">
              <w:rPr>
                <w:rFonts w:ascii="Trebuchet MS" w:eastAsia="Trebuchet MS" w:hAnsi="Trebuchet MS" w:cs="Trebuchet MS"/>
              </w:rPr>
              <w:t>ea</w:t>
            </w:r>
            <w:r w:rsidRPr="00522082">
              <w:rPr>
                <w:rFonts w:ascii="Trebuchet MS" w:eastAsia="Trebuchet MS" w:hAnsi="Trebuchet MS" w:cs="Trebuchet MS"/>
              </w:rPr>
              <w:t xml:space="preserve"> definiți</w:t>
            </w:r>
            <w:r w:rsidR="00203D3E" w:rsidRPr="00522082">
              <w:rPr>
                <w:rFonts w:ascii="Trebuchet MS" w:eastAsia="Trebuchet MS" w:hAnsi="Trebuchet MS" w:cs="Trebuchet MS"/>
              </w:rPr>
              <w:t>e</w:t>
            </w:r>
            <w:r w:rsidRPr="00522082">
              <w:rPr>
                <w:rFonts w:ascii="Trebuchet MS" w:eastAsia="Trebuchet MS" w:hAnsi="Trebuchet MS" w:cs="Trebuchet MS"/>
              </w:rPr>
              <w:t>:</w:t>
            </w:r>
          </w:p>
          <w:p w14:paraId="1F43913F" w14:textId="77777777" w:rsidR="00D02A41" w:rsidRPr="00522082" w:rsidRDefault="00EB27A3" w:rsidP="00F4254E">
            <w:pPr>
              <w:pStyle w:val="ListParagraph"/>
              <w:numPr>
                <w:ilvl w:val="0"/>
                <w:numId w:val="70"/>
              </w:numPr>
              <w:spacing w:before="120" w:after="120"/>
              <w:jc w:val="both"/>
              <w:rPr>
                <w:rFonts w:ascii="Trebuchet MS" w:eastAsia="Trebuchet MS" w:hAnsi="Trebuchet MS" w:cs="Trebuchet MS"/>
              </w:rPr>
            </w:pPr>
            <w:r w:rsidRPr="00522082">
              <w:rPr>
                <w:rFonts w:ascii="Trebuchet MS" w:eastAsia="Trebuchet MS" w:hAnsi="Trebuchet MS" w:cs="Trebuchet MS"/>
              </w:rPr>
              <w:t xml:space="preserve">(RCO </w:t>
            </w:r>
            <w:r w:rsidR="00522082" w:rsidRPr="00522082">
              <w:rPr>
                <w:rFonts w:ascii="Trebuchet MS" w:eastAsia="Trebuchet MS" w:hAnsi="Trebuchet MS" w:cs="Trebuchet MS"/>
              </w:rPr>
              <w:t>01</w:t>
            </w:r>
            <w:r w:rsidRPr="00522082">
              <w:rPr>
                <w:rFonts w:ascii="Trebuchet MS" w:eastAsia="Trebuchet MS" w:hAnsi="Trebuchet MS" w:cs="Trebuchet MS"/>
              </w:rPr>
              <w:t>)</w:t>
            </w:r>
            <w:r w:rsidR="006110AD" w:rsidRPr="00522082">
              <w:rPr>
                <w:rFonts w:ascii="Trebuchet MS" w:eastAsia="Trebuchet MS" w:hAnsi="Trebuchet MS" w:cs="Trebuchet MS"/>
              </w:rPr>
              <w:t xml:space="preserve"> </w:t>
            </w:r>
            <w:r w:rsidR="00AF1468">
              <w:rPr>
                <w:rFonts w:ascii="Trebuchet MS" w:eastAsia="Trebuchet MS" w:hAnsi="Trebuchet MS" w:cs="Trebuchet MS"/>
              </w:rPr>
              <w:t xml:space="preserve">- </w:t>
            </w:r>
            <w:r w:rsidR="00522082" w:rsidRPr="00522082">
              <w:rPr>
                <w:rFonts w:ascii="Trebuchet MS" w:eastAsia="Trebuchet MS" w:hAnsi="Trebuchet MS" w:cs="Trebuchet MS"/>
              </w:rPr>
              <w:t>Indicatorul numără toate întreprinderile care primesc sprijin monetar din FEDR</w:t>
            </w:r>
            <w:r w:rsidR="00522082" w:rsidRPr="00522082">
              <w:rPr>
                <w:rFonts w:ascii="Trebuchet MS" w:eastAsia="Trebuchet MS" w:hAnsi="Trebuchet MS" w:cs="Trebuchet MS"/>
                <w:lang w:val="it-IT"/>
              </w:rPr>
              <w:t>;</w:t>
            </w:r>
          </w:p>
          <w:p w14:paraId="7E27D9D3" w14:textId="77777777" w:rsidR="00522082" w:rsidRPr="00D142FC" w:rsidRDefault="00522082" w:rsidP="00F4254E">
            <w:pPr>
              <w:pStyle w:val="ListParagraph"/>
              <w:numPr>
                <w:ilvl w:val="0"/>
                <w:numId w:val="70"/>
              </w:numPr>
              <w:spacing w:before="120" w:after="120"/>
              <w:jc w:val="both"/>
              <w:rPr>
                <w:rFonts w:ascii="Trebuchet MS" w:eastAsia="Trebuchet MS" w:hAnsi="Trebuchet MS" w:cs="Trebuchet MS"/>
              </w:rPr>
            </w:pPr>
            <w:r w:rsidRPr="00D142FC">
              <w:rPr>
                <w:rFonts w:ascii="Trebuchet MS" w:eastAsia="Trebuchet MS" w:hAnsi="Trebuchet MS" w:cs="Trebuchet MS"/>
              </w:rPr>
              <w:t>(RCO 02)</w:t>
            </w:r>
            <w:r w:rsidR="00D142FC" w:rsidRPr="00D142FC">
              <w:rPr>
                <w:rFonts w:ascii="Trebuchet MS" w:eastAsia="Trebuchet MS" w:hAnsi="Trebuchet MS" w:cs="Trebuchet MS"/>
              </w:rPr>
              <w:t xml:space="preserve"> - Numărul de întreprinderi care beneficiază de sprijin financiar sub formă de granturi</w:t>
            </w:r>
          </w:p>
          <w:p w14:paraId="59DC7FD8" w14:textId="77777777" w:rsidR="00D142FC" w:rsidRPr="00D142FC" w:rsidRDefault="00D239BA" w:rsidP="00D239BA">
            <w:pPr>
              <w:spacing w:before="120" w:after="120"/>
              <w:jc w:val="both"/>
              <w:rPr>
                <w:rFonts w:ascii="Trebuchet MS" w:eastAsia="Trebuchet MS" w:hAnsi="Trebuchet MS" w:cs="Trebuchet MS"/>
              </w:rPr>
            </w:pPr>
            <w:r w:rsidRPr="00D142FC">
              <w:rPr>
                <w:rFonts w:ascii="Trebuchet MS" w:eastAsia="Trebuchet MS" w:hAnsi="Trebuchet MS" w:cs="Trebuchet MS"/>
              </w:rPr>
              <w:t xml:space="preserve">Raportarea indicatorului va ține cont de regiunea de dezvoltare (LDR/MDR) în care se </w:t>
            </w:r>
            <w:r w:rsidR="00D142FC" w:rsidRPr="00D142FC">
              <w:rPr>
                <w:rFonts w:ascii="Trebuchet MS" w:eastAsia="Trebuchet MS" w:hAnsi="Trebuchet MS" w:cs="Trebuchet MS"/>
              </w:rPr>
              <w:t>implementează proiectul.</w:t>
            </w:r>
          </w:p>
          <w:p w14:paraId="7B21559C" w14:textId="77777777" w:rsidR="00522082" w:rsidRPr="00D239BA" w:rsidRDefault="00D142FC" w:rsidP="00D239BA">
            <w:pPr>
              <w:spacing w:before="120" w:after="120"/>
              <w:jc w:val="both"/>
              <w:rPr>
                <w:rFonts w:ascii="Trebuchet MS" w:eastAsia="Trebuchet MS" w:hAnsi="Trebuchet MS" w:cs="Trebuchet MS"/>
                <w:color w:val="FF0000"/>
              </w:rPr>
            </w:pPr>
            <w:r w:rsidRPr="00D142FC">
              <w:rPr>
                <w:rFonts w:ascii="Trebuchet MS" w:eastAsia="Trebuchet MS" w:hAnsi="Trebuchet MS" w:cs="Trebuchet MS"/>
              </w:rPr>
              <w:t xml:space="preserve">Indicatorii de realizare vor fi măsurați și raportați pe parcursul perioadei de implementare a proiectului (LDR/MDR). </w:t>
            </w:r>
          </w:p>
        </w:tc>
      </w:tr>
    </w:tbl>
    <w:p w14:paraId="1178215D" w14:textId="77777777" w:rsidR="00461B6E" w:rsidRPr="00C42312" w:rsidRDefault="00461B6E">
      <w:pPr>
        <w:pBdr>
          <w:top w:val="nil"/>
          <w:left w:val="nil"/>
          <w:bottom w:val="nil"/>
          <w:right w:val="nil"/>
          <w:between w:val="nil"/>
        </w:pBdr>
        <w:spacing w:before="120" w:after="0"/>
        <w:ind w:left="1146"/>
        <w:rPr>
          <w:rFonts w:ascii="Trebuchet MS" w:eastAsia="Trebuchet MS" w:hAnsi="Trebuchet MS" w:cs="Trebuchet MS"/>
          <w:i/>
          <w:color w:val="000000"/>
        </w:rPr>
      </w:pPr>
    </w:p>
    <w:p w14:paraId="48A4AC79" w14:textId="77777777" w:rsidR="00461B6E" w:rsidRPr="00C42312" w:rsidRDefault="00654C2A">
      <w:pPr>
        <w:numPr>
          <w:ilvl w:val="2"/>
          <w:numId w:val="3"/>
        </w:numPr>
        <w:pBdr>
          <w:top w:val="nil"/>
          <w:left w:val="nil"/>
          <w:bottom w:val="nil"/>
          <w:right w:val="nil"/>
          <w:between w:val="nil"/>
        </w:pBdr>
        <w:spacing w:after="120"/>
        <w:rPr>
          <w:rFonts w:ascii="Trebuchet MS" w:eastAsia="Trebuchet MS" w:hAnsi="Trebuchet MS" w:cs="Trebuchet MS"/>
          <w:i/>
          <w:color w:val="000000"/>
        </w:rPr>
      </w:pPr>
      <w:r w:rsidRPr="00C42312">
        <w:rPr>
          <w:rFonts w:ascii="Trebuchet MS" w:eastAsia="Trebuchet MS" w:hAnsi="Trebuchet MS" w:cs="Trebuchet MS"/>
          <w:i/>
          <w:color w:val="000000"/>
        </w:rPr>
        <w:tab/>
        <w:t xml:space="preserve">Indicatori de rezultat </w:t>
      </w:r>
    </w:p>
    <w:tbl>
      <w:tblPr>
        <w:tblStyle w:val="a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37AE021E" w14:textId="77777777">
        <w:tc>
          <w:tcPr>
            <w:tcW w:w="9396" w:type="dxa"/>
          </w:tcPr>
          <w:p w14:paraId="707986EE"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În cadrul prezentului apel, se v</w:t>
            </w:r>
            <w:r w:rsidR="00D142FC">
              <w:rPr>
                <w:rFonts w:ascii="Trebuchet MS" w:eastAsia="Trebuchet MS" w:hAnsi="Trebuchet MS" w:cs="Trebuchet MS"/>
              </w:rPr>
              <w:t>a</w:t>
            </w:r>
            <w:r w:rsidRPr="00C42312">
              <w:rPr>
                <w:rFonts w:ascii="Trebuchet MS" w:eastAsia="Trebuchet MS" w:hAnsi="Trebuchet MS" w:cs="Trebuchet MS"/>
              </w:rPr>
              <w:t xml:space="preserve"> monitoriza </w:t>
            </w:r>
            <w:r w:rsidR="00D142FC">
              <w:rPr>
                <w:rFonts w:ascii="Trebuchet MS" w:eastAsia="Trebuchet MS" w:hAnsi="Trebuchet MS" w:cs="Trebuchet MS"/>
              </w:rPr>
              <w:t xml:space="preserve">următorul </w:t>
            </w:r>
            <w:r w:rsidRPr="00C42312">
              <w:rPr>
                <w:rFonts w:ascii="Trebuchet MS" w:eastAsia="Trebuchet MS" w:hAnsi="Trebuchet MS" w:cs="Trebuchet MS"/>
              </w:rPr>
              <w:t>indicator de rezultat:</w:t>
            </w:r>
          </w:p>
          <w:tbl>
            <w:tblPr>
              <w:tblStyle w:val="af"/>
              <w:tblW w:w="1112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754"/>
              <w:gridCol w:w="1633"/>
              <w:gridCol w:w="1307"/>
              <w:gridCol w:w="1418"/>
              <w:gridCol w:w="4011"/>
            </w:tblGrid>
            <w:tr w:rsidR="00D142FC" w:rsidRPr="00C42312" w14:paraId="4DA2B3AD" w14:textId="77777777" w:rsidTr="00D142FC">
              <w:trPr>
                <w:trHeight w:val="882"/>
              </w:trPr>
              <w:tc>
                <w:tcPr>
                  <w:tcW w:w="2754" w:type="dxa"/>
                  <w:shd w:val="clear" w:color="auto" w:fill="C5E0B3" w:themeFill="accent6" w:themeFillTint="66"/>
                </w:tcPr>
                <w:p w14:paraId="013A44A9" w14:textId="77777777" w:rsidR="00D142FC" w:rsidRPr="00C42312" w:rsidRDefault="00D142FC" w:rsidP="00D80A20">
                  <w:pPr>
                    <w:spacing w:before="120" w:after="120"/>
                    <w:jc w:val="center"/>
                    <w:rPr>
                      <w:rFonts w:ascii="Trebuchet MS" w:eastAsia="Trebuchet MS" w:hAnsi="Trebuchet MS" w:cs="Trebuchet MS"/>
                    </w:rPr>
                  </w:pPr>
                  <w:r w:rsidRPr="00C42312">
                    <w:rPr>
                      <w:rFonts w:ascii="Trebuchet MS" w:eastAsia="Trebuchet MS" w:hAnsi="Trebuchet MS" w:cs="Trebuchet MS"/>
                    </w:rPr>
                    <w:t>Indicatori de rezultat</w:t>
                  </w:r>
                </w:p>
              </w:tc>
              <w:tc>
                <w:tcPr>
                  <w:tcW w:w="1633" w:type="dxa"/>
                  <w:shd w:val="clear" w:color="auto" w:fill="C5E0B3" w:themeFill="accent6" w:themeFillTint="66"/>
                </w:tcPr>
                <w:p w14:paraId="3368C5F6" w14:textId="77777777" w:rsidR="00D142FC" w:rsidRPr="00C42312" w:rsidRDefault="00D142FC" w:rsidP="00D80A20">
                  <w:pPr>
                    <w:spacing w:before="120" w:after="120"/>
                    <w:jc w:val="center"/>
                    <w:rPr>
                      <w:rFonts w:ascii="Trebuchet MS" w:eastAsia="Trebuchet MS" w:hAnsi="Trebuchet MS" w:cs="Trebuchet MS"/>
                    </w:rPr>
                  </w:pPr>
                  <w:r w:rsidRPr="00C42312">
                    <w:rPr>
                      <w:rFonts w:ascii="Trebuchet MS" w:eastAsia="Trebuchet MS" w:hAnsi="Trebuchet MS" w:cs="Trebuchet MS"/>
                    </w:rPr>
                    <w:t>Codificare</w:t>
                  </w:r>
                </w:p>
              </w:tc>
              <w:tc>
                <w:tcPr>
                  <w:tcW w:w="1307" w:type="dxa"/>
                  <w:shd w:val="clear" w:color="auto" w:fill="C5E0B3" w:themeFill="accent6" w:themeFillTint="66"/>
                </w:tcPr>
                <w:p w14:paraId="557F3B8B" w14:textId="77777777" w:rsidR="00D142FC" w:rsidRPr="00C42312" w:rsidRDefault="00D142FC" w:rsidP="00D80A20">
                  <w:pPr>
                    <w:spacing w:before="120" w:after="120"/>
                    <w:jc w:val="center"/>
                    <w:rPr>
                      <w:rFonts w:ascii="Trebuchet MS" w:eastAsia="Trebuchet MS" w:hAnsi="Trebuchet MS" w:cs="Trebuchet MS"/>
                    </w:rPr>
                  </w:pPr>
                  <w:r w:rsidRPr="00C42312">
                    <w:rPr>
                      <w:rFonts w:ascii="Trebuchet MS" w:eastAsia="Trebuchet MS" w:hAnsi="Trebuchet MS" w:cs="Trebuchet MS"/>
                    </w:rPr>
                    <w:t>Unitate  de măsură</w:t>
                  </w:r>
                </w:p>
              </w:tc>
              <w:tc>
                <w:tcPr>
                  <w:tcW w:w="1418" w:type="dxa"/>
                  <w:shd w:val="clear" w:color="auto" w:fill="C5E0B3" w:themeFill="accent6" w:themeFillTint="66"/>
                </w:tcPr>
                <w:p w14:paraId="0D1C2C49" w14:textId="77777777" w:rsidR="00D142FC" w:rsidRPr="00C42312" w:rsidRDefault="007A6AD4" w:rsidP="00D80A20">
                  <w:pPr>
                    <w:tabs>
                      <w:tab w:val="left" w:pos="408"/>
                    </w:tabs>
                    <w:spacing w:before="120" w:after="120"/>
                    <w:jc w:val="center"/>
                    <w:rPr>
                      <w:rFonts w:ascii="Trebuchet MS" w:eastAsia="Trebuchet MS" w:hAnsi="Trebuchet MS" w:cs="Trebuchet MS"/>
                    </w:rPr>
                  </w:pPr>
                  <w:r>
                    <w:rPr>
                      <w:rFonts w:ascii="Trebuchet MS" w:eastAsia="Trebuchet MS" w:hAnsi="Trebuchet MS" w:cs="Trebuchet MS"/>
                      <w:b/>
                      <w:bCs/>
                    </w:rPr>
                    <w:t>Categorie de regiune</w:t>
                  </w:r>
                </w:p>
              </w:tc>
              <w:tc>
                <w:tcPr>
                  <w:tcW w:w="4011" w:type="dxa"/>
                  <w:shd w:val="clear" w:color="auto" w:fill="C5E0B3" w:themeFill="accent6" w:themeFillTint="66"/>
                </w:tcPr>
                <w:p w14:paraId="0CDBB428" w14:textId="77777777" w:rsidR="00D142FC" w:rsidRPr="00C42312" w:rsidRDefault="00D142FC" w:rsidP="00D142FC">
                  <w:pPr>
                    <w:tabs>
                      <w:tab w:val="left" w:pos="408"/>
                    </w:tabs>
                    <w:spacing w:before="120" w:after="120"/>
                    <w:rPr>
                      <w:rFonts w:ascii="Trebuchet MS" w:eastAsia="Trebuchet MS" w:hAnsi="Trebuchet MS" w:cs="Trebuchet MS"/>
                    </w:rPr>
                  </w:pPr>
                  <w:r w:rsidRPr="00C42312">
                    <w:rPr>
                      <w:rFonts w:ascii="Trebuchet MS" w:eastAsia="Trebuchet MS" w:hAnsi="Trebuchet MS" w:cs="Trebuchet MS"/>
                    </w:rPr>
                    <w:t>Valoare</w:t>
                  </w:r>
                </w:p>
                <w:p w14:paraId="639B0885" w14:textId="77777777" w:rsidR="00D142FC" w:rsidRPr="00C42312" w:rsidRDefault="00D142FC" w:rsidP="00D142FC">
                  <w:pPr>
                    <w:tabs>
                      <w:tab w:val="left" w:pos="408"/>
                    </w:tabs>
                    <w:spacing w:before="120" w:after="120"/>
                    <w:rPr>
                      <w:rFonts w:ascii="Trebuchet MS" w:eastAsia="Trebuchet MS" w:hAnsi="Trebuchet MS" w:cs="Trebuchet MS"/>
                    </w:rPr>
                  </w:pPr>
                  <w:r w:rsidRPr="00C42312">
                    <w:rPr>
                      <w:rFonts w:ascii="Trebuchet MS" w:eastAsia="Trebuchet MS" w:hAnsi="Trebuchet MS" w:cs="Trebuchet MS"/>
                    </w:rPr>
                    <w:t xml:space="preserve">țintă </w:t>
                  </w:r>
                </w:p>
              </w:tc>
            </w:tr>
            <w:tr w:rsidR="007A6AD4" w:rsidRPr="00C42312" w14:paraId="6D6E0369" w14:textId="77777777" w:rsidTr="006209BD">
              <w:trPr>
                <w:trHeight w:val="725"/>
              </w:trPr>
              <w:tc>
                <w:tcPr>
                  <w:tcW w:w="2754" w:type="dxa"/>
                  <w:vMerge w:val="restart"/>
                </w:tcPr>
                <w:p w14:paraId="75D3DA1F" w14:textId="77777777" w:rsidR="007A6AD4" w:rsidRPr="00C42312" w:rsidRDefault="007A6AD4" w:rsidP="007A6AD4">
                  <w:pPr>
                    <w:spacing w:before="120" w:after="120"/>
                    <w:jc w:val="both"/>
                    <w:rPr>
                      <w:rFonts w:ascii="Trebuchet MS" w:eastAsia="Trebuchet MS" w:hAnsi="Trebuchet MS" w:cs="Trebuchet MS"/>
                    </w:rPr>
                  </w:pPr>
                  <w:r w:rsidRPr="00D142FC">
                    <w:rPr>
                      <w:rFonts w:ascii="Trebuchet MS" w:eastAsia="Trebuchet MS" w:hAnsi="Trebuchet MS" w:cs="Trebuchet MS"/>
                      <w:lang w:val="it-IT"/>
                    </w:rPr>
                    <w:t>Utilizatori de noi produse, servicii și aplicații digitale dezvoltate de întreprinderi</w:t>
                  </w:r>
                </w:p>
              </w:tc>
              <w:tc>
                <w:tcPr>
                  <w:tcW w:w="1633" w:type="dxa"/>
                  <w:vMerge w:val="restart"/>
                </w:tcPr>
                <w:p w14:paraId="5B63D524" w14:textId="77777777" w:rsidR="007A6AD4" w:rsidRPr="00C42312" w:rsidRDefault="007A6AD4" w:rsidP="007A6AD4">
                  <w:pPr>
                    <w:spacing w:before="120" w:after="120"/>
                    <w:jc w:val="both"/>
                    <w:rPr>
                      <w:rFonts w:ascii="Trebuchet MS" w:eastAsia="Trebuchet MS" w:hAnsi="Trebuchet MS" w:cs="Trebuchet MS"/>
                    </w:rPr>
                  </w:pPr>
                  <w:r w:rsidRPr="00D142FC">
                    <w:rPr>
                      <w:rFonts w:ascii="Trebuchet MS" w:eastAsia="Trebuchet MS" w:hAnsi="Trebuchet MS" w:cs="Trebuchet MS"/>
                      <w:lang w:val="it-IT"/>
                    </w:rPr>
                    <w:t>RCR 12</w:t>
                  </w:r>
                </w:p>
              </w:tc>
              <w:tc>
                <w:tcPr>
                  <w:tcW w:w="1307" w:type="dxa"/>
                  <w:vMerge w:val="restart"/>
                </w:tcPr>
                <w:p w14:paraId="1FF4A5EA" w14:textId="77777777" w:rsidR="007A6AD4" w:rsidRPr="00C42312" w:rsidRDefault="007A6AD4" w:rsidP="007A6AD4">
                  <w:pPr>
                    <w:spacing w:before="120" w:after="120"/>
                    <w:jc w:val="both"/>
                    <w:rPr>
                      <w:rFonts w:ascii="Trebuchet MS" w:eastAsia="Trebuchet MS" w:hAnsi="Trebuchet MS" w:cs="Trebuchet MS"/>
                    </w:rPr>
                  </w:pPr>
                  <w:r w:rsidRPr="00D142FC">
                    <w:rPr>
                      <w:rFonts w:ascii="Trebuchet MS" w:eastAsia="Trebuchet MS" w:hAnsi="Trebuchet MS" w:cs="Trebuchet MS"/>
                      <w:lang w:val="it-IT"/>
                    </w:rPr>
                    <w:t>Număr de utilizatori</w:t>
                  </w:r>
                </w:p>
              </w:tc>
              <w:tc>
                <w:tcPr>
                  <w:tcW w:w="1418" w:type="dxa"/>
                </w:tcPr>
                <w:p w14:paraId="078DC1B3" w14:textId="77777777" w:rsidR="007A6AD4" w:rsidRPr="00C42312" w:rsidRDefault="007A6AD4" w:rsidP="007A6AD4">
                  <w:pPr>
                    <w:jc w:val="center"/>
                    <w:rPr>
                      <w:rFonts w:ascii="Trebuchet MS" w:eastAsia="Trebuchet MS" w:hAnsi="Trebuchet MS" w:cs="Trebuchet MS"/>
                    </w:rPr>
                  </w:pPr>
                  <w:r>
                    <w:rPr>
                      <w:rFonts w:ascii="Trebuchet MS" w:eastAsia="Trebuchet MS" w:hAnsi="Trebuchet MS" w:cs="Trebuchet MS"/>
                    </w:rPr>
                    <w:t>LDR</w:t>
                  </w:r>
                </w:p>
              </w:tc>
              <w:tc>
                <w:tcPr>
                  <w:tcW w:w="4011" w:type="dxa"/>
                </w:tcPr>
                <w:p w14:paraId="644CB2A3" w14:textId="77777777" w:rsidR="007A6AD4" w:rsidRPr="00C42312" w:rsidRDefault="00E75569" w:rsidP="007A6AD4">
                  <w:r>
                    <w:rPr>
                      <w:rFonts w:ascii="Trebuchet MS" w:eastAsia="Trebuchet MS" w:hAnsi="Trebuchet MS" w:cs="Trebuchet MS"/>
                    </w:rPr>
                    <w:t>5</w:t>
                  </w:r>
                  <w:r w:rsidR="007A6AD4" w:rsidRPr="00C42312">
                    <w:rPr>
                      <w:rFonts w:ascii="Trebuchet MS" w:eastAsia="Trebuchet MS" w:hAnsi="Trebuchet MS" w:cs="Trebuchet MS"/>
                    </w:rPr>
                    <w:t>.</w:t>
                  </w:r>
                  <w:r>
                    <w:rPr>
                      <w:rFonts w:ascii="Trebuchet MS" w:eastAsia="Trebuchet MS" w:hAnsi="Trebuchet MS" w:cs="Trebuchet MS"/>
                    </w:rPr>
                    <w:t>85</w:t>
                  </w:r>
                  <w:r w:rsidR="007A6AD4" w:rsidRPr="00C42312">
                    <w:rPr>
                      <w:rFonts w:ascii="Trebuchet MS" w:eastAsia="Trebuchet MS" w:hAnsi="Trebuchet MS" w:cs="Trebuchet MS"/>
                    </w:rPr>
                    <w:t>0</w:t>
                  </w:r>
                </w:p>
              </w:tc>
            </w:tr>
            <w:tr w:rsidR="007A6AD4" w:rsidRPr="00C42312" w14:paraId="652DAFD2" w14:textId="77777777" w:rsidTr="006209BD">
              <w:trPr>
                <w:trHeight w:val="693"/>
              </w:trPr>
              <w:tc>
                <w:tcPr>
                  <w:tcW w:w="2754" w:type="dxa"/>
                  <w:vMerge/>
                </w:tcPr>
                <w:p w14:paraId="3085B813" w14:textId="77777777" w:rsidR="007A6AD4" w:rsidRPr="00D142FC" w:rsidRDefault="007A6AD4" w:rsidP="007A6AD4">
                  <w:pPr>
                    <w:spacing w:before="120" w:after="120"/>
                    <w:jc w:val="both"/>
                    <w:rPr>
                      <w:rFonts w:ascii="Trebuchet MS" w:eastAsia="Trebuchet MS" w:hAnsi="Trebuchet MS" w:cs="Trebuchet MS"/>
                      <w:lang w:val="it-IT"/>
                    </w:rPr>
                  </w:pPr>
                </w:p>
              </w:tc>
              <w:tc>
                <w:tcPr>
                  <w:tcW w:w="1633" w:type="dxa"/>
                  <w:vMerge/>
                </w:tcPr>
                <w:p w14:paraId="14F37E28" w14:textId="77777777" w:rsidR="007A6AD4" w:rsidRPr="00D142FC" w:rsidRDefault="007A6AD4" w:rsidP="007A6AD4">
                  <w:pPr>
                    <w:spacing w:before="120" w:after="120"/>
                    <w:jc w:val="both"/>
                    <w:rPr>
                      <w:rFonts w:ascii="Trebuchet MS" w:eastAsia="Trebuchet MS" w:hAnsi="Trebuchet MS" w:cs="Trebuchet MS"/>
                      <w:lang w:val="it-IT"/>
                    </w:rPr>
                  </w:pPr>
                </w:p>
              </w:tc>
              <w:tc>
                <w:tcPr>
                  <w:tcW w:w="1307" w:type="dxa"/>
                  <w:vMerge/>
                </w:tcPr>
                <w:p w14:paraId="5C3B826C" w14:textId="77777777" w:rsidR="007A6AD4" w:rsidRPr="00D142FC" w:rsidRDefault="007A6AD4" w:rsidP="007A6AD4">
                  <w:pPr>
                    <w:spacing w:before="120" w:after="120"/>
                    <w:jc w:val="both"/>
                    <w:rPr>
                      <w:rFonts w:ascii="Trebuchet MS" w:eastAsia="Trebuchet MS" w:hAnsi="Trebuchet MS" w:cs="Trebuchet MS"/>
                      <w:lang w:val="it-IT"/>
                    </w:rPr>
                  </w:pPr>
                </w:p>
              </w:tc>
              <w:tc>
                <w:tcPr>
                  <w:tcW w:w="1418" w:type="dxa"/>
                </w:tcPr>
                <w:p w14:paraId="7207446B" w14:textId="77777777" w:rsidR="007A6AD4" w:rsidRPr="00C42312" w:rsidRDefault="007A6AD4" w:rsidP="007A6AD4">
                  <w:pPr>
                    <w:jc w:val="center"/>
                    <w:rPr>
                      <w:rFonts w:ascii="Trebuchet MS" w:eastAsia="Trebuchet MS" w:hAnsi="Trebuchet MS" w:cs="Trebuchet MS"/>
                    </w:rPr>
                  </w:pPr>
                  <w:r>
                    <w:rPr>
                      <w:rFonts w:ascii="Trebuchet MS" w:eastAsia="Trebuchet MS" w:hAnsi="Trebuchet MS" w:cs="Trebuchet MS"/>
                    </w:rPr>
                    <w:t>MDR</w:t>
                  </w:r>
                </w:p>
              </w:tc>
              <w:tc>
                <w:tcPr>
                  <w:tcW w:w="4011" w:type="dxa"/>
                </w:tcPr>
                <w:p w14:paraId="1BD8BF40" w14:textId="77777777" w:rsidR="007A6AD4" w:rsidRPr="00C42312" w:rsidRDefault="00E75569" w:rsidP="007A6AD4">
                  <w:pPr>
                    <w:rPr>
                      <w:rFonts w:ascii="Trebuchet MS" w:eastAsia="Trebuchet MS" w:hAnsi="Trebuchet MS" w:cs="Trebuchet MS"/>
                    </w:rPr>
                  </w:pPr>
                  <w:r>
                    <w:rPr>
                      <w:rFonts w:ascii="Trebuchet MS" w:eastAsia="Trebuchet MS" w:hAnsi="Trebuchet MS" w:cs="Trebuchet MS"/>
                    </w:rPr>
                    <w:t>1.650</w:t>
                  </w:r>
                </w:p>
              </w:tc>
            </w:tr>
          </w:tbl>
          <w:p w14:paraId="24BF069F" w14:textId="77777777" w:rsidR="00E51676" w:rsidRPr="00C42312" w:rsidRDefault="00E51676" w:rsidP="00C92DB3">
            <w:pPr>
              <w:autoSpaceDE w:val="0"/>
              <w:autoSpaceDN w:val="0"/>
              <w:adjustRightInd w:val="0"/>
              <w:jc w:val="both"/>
              <w:rPr>
                <w:rFonts w:ascii="Trebuchet MS" w:eastAsiaTheme="minorHAnsi" w:hAnsi="Trebuchet MS"/>
                <w:i/>
                <w:color w:val="202124"/>
              </w:rPr>
            </w:pPr>
          </w:p>
          <w:p w14:paraId="4F6DDADA" w14:textId="77777777" w:rsidR="00F24351" w:rsidRPr="00C42312" w:rsidRDefault="00F24351" w:rsidP="00C92DB3">
            <w:pPr>
              <w:autoSpaceDE w:val="0"/>
              <w:autoSpaceDN w:val="0"/>
              <w:adjustRightInd w:val="0"/>
              <w:jc w:val="both"/>
              <w:rPr>
                <w:rFonts w:ascii="Trebuchet MS" w:eastAsiaTheme="minorHAnsi" w:hAnsi="Trebuchet MS"/>
                <w:i/>
                <w:color w:val="202124"/>
              </w:rPr>
            </w:pPr>
            <w:r w:rsidRPr="00C42312">
              <w:rPr>
                <w:rFonts w:ascii="Trebuchet MS" w:eastAsia="Trebuchet MS" w:hAnsi="Trebuchet MS" w:cs="Trebuchet MS"/>
              </w:rPr>
              <w:t>Informa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iile privind indicatorii de rezultat se vor completa în cadrul Cererii de </w:t>
            </w:r>
            <w:r w:rsidR="00E47A19" w:rsidRPr="00C42312">
              <w:rPr>
                <w:rFonts w:ascii="Trebuchet MS" w:eastAsia="Trebuchet MS" w:hAnsi="Trebuchet MS" w:cs="Trebuchet MS"/>
              </w:rPr>
              <w:t>F</w:t>
            </w:r>
            <w:r w:rsidRPr="00C42312">
              <w:rPr>
                <w:rFonts w:ascii="Trebuchet MS" w:eastAsia="Trebuchet MS" w:hAnsi="Trebuchet MS" w:cs="Trebuchet MS"/>
              </w:rPr>
              <w:t>inan</w:t>
            </w:r>
            <w:r w:rsidR="00487A21" w:rsidRPr="00C42312">
              <w:rPr>
                <w:rFonts w:ascii="Trebuchet MS" w:eastAsia="Trebuchet MS" w:hAnsi="Trebuchet MS" w:cs="Trebuchet MS"/>
              </w:rPr>
              <w:t>ț</w:t>
            </w:r>
            <w:r w:rsidRPr="00C42312">
              <w:rPr>
                <w:rFonts w:ascii="Trebuchet MS" w:eastAsia="Trebuchet MS" w:hAnsi="Trebuchet MS" w:cs="Trebuchet MS"/>
              </w:rPr>
              <w:t>are</w:t>
            </w:r>
            <w:r w:rsidR="00E47A19" w:rsidRPr="00C42312">
              <w:rPr>
                <w:rFonts w:ascii="Trebuchet MS" w:eastAsia="Trebuchet MS" w:hAnsi="Trebuchet MS" w:cs="Trebuchet MS"/>
              </w:rPr>
              <w:t>,</w:t>
            </w:r>
            <w:r w:rsidRPr="00C42312">
              <w:rPr>
                <w:rFonts w:ascii="Trebuchet MS" w:eastAsia="Trebuchet MS" w:hAnsi="Trebuchet MS" w:cs="Trebuchet MS"/>
              </w:rPr>
              <w:t xml:space="preserve">  sec</w:t>
            </w:r>
            <w:r w:rsidR="00487A21" w:rsidRPr="00C42312">
              <w:rPr>
                <w:rFonts w:ascii="Trebuchet MS" w:eastAsia="Trebuchet MS" w:hAnsi="Trebuchet MS" w:cs="Trebuchet MS"/>
              </w:rPr>
              <w:t>ț</w:t>
            </w:r>
            <w:r w:rsidRPr="00C42312">
              <w:rPr>
                <w:rFonts w:ascii="Trebuchet MS" w:eastAsia="Trebuchet MS" w:hAnsi="Trebuchet MS" w:cs="Trebuchet MS"/>
              </w:rPr>
              <w:t xml:space="preserve">iunea Indicatori de realizare </w:t>
            </w:r>
            <w:r w:rsidR="00487A21" w:rsidRPr="00C42312">
              <w:rPr>
                <w:rFonts w:ascii="Trebuchet MS" w:eastAsia="Trebuchet MS" w:hAnsi="Trebuchet MS" w:cs="Trebuchet MS"/>
              </w:rPr>
              <w:t>ș</w:t>
            </w:r>
            <w:r w:rsidRPr="00C42312">
              <w:rPr>
                <w:rFonts w:ascii="Trebuchet MS" w:eastAsia="Trebuchet MS" w:hAnsi="Trebuchet MS" w:cs="Trebuchet MS"/>
              </w:rPr>
              <w:t>i de rezultat</w:t>
            </w:r>
            <w:r w:rsidR="00916801" w:rsidRPr="00C42312">
              <w:rPr>
                <w:rFonts w:ascii="Trebuchet MS" w:eastAsia="Trebuchet MS" w:hAnsi="Trebuchet MS" w:cs="Trebuchet MS"/>
              </w:rPr>
              <w:t>.</w:t>
            </w:r>
          </w:p>
          <w:p w14:paraId="4471B5E9" w14:textId="77777777" w:rsidR="00020E12" w:rsidRPr="00C42312" w:rsidRDefault="00020E12" w:rsidP="00020E12">
            <w:pPr>
              <w:spacing w:before="120" w:after="120"/>
              <w:jc w:val="both"/>
              <w:rPr>
                <w:rFonts w:ascii="Trebuchet MS" w:eastAsia="Trebuchet MS" w:hAnsi="Trebuchet MS" w:cs="Trebuchet MS"/>
              </w:rPr>
            </w:pPr>
            <w:r w:rsidRPr="00C42312">
              <w:rPr>
                <w:rFonts w:ascii="Trebuchet MS" w:eastAsia="Trebuchet MS" w:hAnsi="Trebuchet MS" w:cs="Trebuchet MS"/>
              </w:rPr>
              <w:t>În monitorizarea realizării indicator</w:t>
            </w:r>
            <w:r w:rsidR="00203D3E" w:rsidRPr="00C42312">
              <w:rPr>
                <w:rFonts w:ascii="Trebuchet MS" w:eastAsia="Trebuchet MS" w:hAnsi="Trebuchet MS" w:cs="Trebuchet MS"/>
              </w:rPr>
              <w:t>ului</w:t>
            </w:r>
            <w:r w:rsidRPr="00C42312">
              <w:rPr>
                <w:rFonts w:ascii="Trebuchet MS" w:eastAsia="Trebuchet MS" w:hAnsi="Trebuchet MS" w:cs="Trebuchet MS"/>
              </w:rPr>
              <w:t xml:space="preserve"> </w:t>
            </w:r>
            <w:r w:rsidR="00E75569">
              <w:rPr>
                <w:rFonts w:ascii="Trebuchet MS" w:eastAsia="Trebuchet MS" w:hAnsi="Trebuchet MS" w:cs="Trebuchet MS"/>
              </w:rPr>
              <w:t>de rezultat se va avea</w:t>
            </w:r>
            <w:r w:rsidRPr="00C42312">
              <w:rPr>
                <w:rFonts w:ascii="Trebuchet MS" w:eastAsia="Trebuchet MS" w:hAnsi="Trebuchet MS" w:cs="Trebuchet MS"/>
              </w:rPr>
              <w:t xml:space="preserve"> în vedere următoar</w:t>
            </w:r>
            <w:r w:rsidR="00203D3E" w:rsidRPr="00C42312">
              <w:rPr>
                <w:rFonts w:ascii="Trebuchet MS" w:eastAsia="Trebuchet MS" w:hAnsi="Trebuchet MS" w:cs="Trebuchet MS"/>
              </w:rPr>
              <w:t>ea</w:t>
            </w:r>
            <w:r w:rsidRPr="00C42312">
              <w:rPr>
                <w:rFonts w:ascii="Trebuchet MS" w:eastAsia="Trebuchet MS" w:hAnsi="Trebuchet MS" w:cs="Trebuchet MS"/>
              </w:rPr>
              <w:t xml:space="preserve"> defini</w:t>
            </w:r>
            <w:r w:rsidR="00487A21" w:rsidRPr="00C42312">
              <w:rPr>
                <w:rFonts w:ascii="Trebuchet MS" w:eastAsia="Trebuchet MS" w:hAnsi="Trebuchet MS" w:cs="Trebuchet MS"/>
              </w:rPr>
              <w:t>ț</w:t>
            </w:r>
            <w:r w:rsidRPr="00C42312">
              <w:rPr>
                <w:rFonts w:ascii="Trebuchet MS" w:eastAsia="Trebuchet MS" w:hAnsi="Trebuchet MS" w:cs="Trebuchet MS"/>
              </w:rPr>
              <w:t>i</w:t>
            </w:r>
            <w:r w:rsidR="00203D3E" w:rsidRPr="00C42312">
              <w:rPr>
                <w:rFonts w:ascii="Trebuchet MS" w:eastAsia="Trebuchet MS" w:hAnsi="Trebuchet MS" w:cs="Trebuchet MS"/>
              </w:rPr>
              <w:t>e</w:t>
            </w:r>
            <w:r w:rsidRPr="00C42312">
              <w:rPr>
                <w:rFonts w:ascii="Trebuchet MS" w:eastAsia="Trebuchet MS" w:hAnsi="Trebuchet MS" w:cs="Trebuchet MS"/>
              </w:rPr>
              <w:t>:</w:t>
            </w:r>
          </w:p>
          <w:p w14:paraId="595C87E1" w14:textId="77777777" w:rsidR="000B7959" w:rsidRPr="00D239BA" w:rsidRDefault="00020E12" w:rsidP="00F4254E">
            <w:pPr>
              <w:pStyle w:val="ListParagraph"/>
              <w:numPr>
                <w:ilvl w:val="0"/>
                <w:numId w:val="6"/>
              </w:numPr>
              <w:spacing w:before="120" w:after="120"/>
              <w:jc w:val="both"/>
              <w:rPr>
                <w:rFonts w:ascii="Trebuchet MS" w:eastAsia="Trebuchet MS" w:hAnsi="Trebuchet MS" w:cs="Trebuchet MS"/>
              </w:rPr>
            </w:pPr>
            <w:r w:rsidRPr="00C42312">
              <w:rPr>
                <w:rFonts w:ascii="Trebuchet MS" w:eastAsia="Trebuchet MS" w:hAnsi="Trebuchet MS" w:cs="Trebuchet MS"/>
              </w:rPr>
              <w:t>(</w:t>
            </w:r>
            <w:r w:rsidR="00E75569">
              <w:rPr>
                <w:rFonts w:ascii="Trebuchet MS" w:eastAsia="Trebuchet MS" w:hAnsi="Trebuchet MS" w:cs="Trebuchet MS"/>
                <w:lang w:val="it-IT"/>
              </w:rPr>
              <w:t>RCR</w:t>
            </w:r>
            <w:r w:rsidR="000B7959" w:rsidRPr="00FD0052">
              <w:rPr>
                <w:rFonts w:ascii="Trebuchet MS" w:eastAsia="Trebuchet MS" w:hAnsi="Trebuchet MS" w:cs="Trebuchet MS"/>
                <w:lang w:val="it-IT"/>
              </w:rPr>
              <w:t xml:space="preserve"> </w:t>
            </w:r>
            <w:r w:rsidR="00E75569">
              <w:rPr>
                <w:rFonts w:ascii="Trebuchet MS" w:eastAsia="Trebuchet MS" w:hAnsi="Trebuchet MS" w:cs="Trebuchet MS"/>
                <w:lang w:val="it-IT"/>
              </w:rPr>
              <w:t>1</w:t>
            </w:r>
            <w:r w:rsidR="000B7959" w:rsidRPr="00FD0052">
              <w:rPr>
                <w:rFonts w:ascii="Trebuchet MS" w:eastAsia="Trebuchet MS" w:hAnsi="Trebuchet MS" w:cs="Trebuchet MS"/>
                <w:lang w:val="it-IT"/>
              </w:rPr>
              <w:t>2</w:t>
            </w:r>
            <w:r w:rsidRPr="00C42312">
              <w:rPr>
                <w:rFonts w:ascii="Trebuchet MS" w:eastAsia="Trebuchet MS" w:hAnsi="Trebuchet MS" w:cs="Trebuchet MS"/>
              </w:rPr>
              <w:t>)</w:t>
            </w:r>
            <w:r w:rsidR="000B7959" w:rsidRPr="00C42312">
              <w:rPr>
                <w:rFonts w:ascii="Trebuchet MS" w:eastAsia="Trebuchet MS" w:hAnsi="Trebuchet MS" w:cs="Trebuchet MS"/>
              </w:rPr>
              <w:t xml:space="preserve"> </w:t>
            </w:r>
            <w:r w:rsidR="000B7959" w:rsidRPr="00FD0052">
              <w:rPr>
                <w:rFonts w:ascii="Trebuchet MS" w:eastAsia="Trebuchet MS" w:hAnsi="Trebuchet MS" w:cs="Trebuchet MS"/>
                <w:lang w:val="it-IT"/>
              </w:rPr>
              <w:t xml:space="preserve">Indicatorul se referă la </w:t>
            </w:r>
            <w:r w:rsidR="00E75569">
              <w:rPr>
                <w:rFonts w:ascii="Trebuchet MS" w:eastAsia="Trebuchet MS" w:hAnsi="Trebuchet MS" w:cs="Trebuchet MS"/>
                <w:lang w:val="it-IT"/>
              </w:rPr>
              <w:t>n</w:t>
            </w:r>
            <w:r w:rsidR="00E75569" w:rsidRPr="00E75569">
              <w:rPr>
                <w:rFonts w:ascii="Trebuchet MS" w:eastAsia="Trebuchet MS" w:hAnsi="Trebuchet MS" w:cs="Trebuchet MS"/>
                <w:lang w:val="it-IT"/>
              </w:rPr>
              <w:t>umărul de utilizatori de cărți electronice</w:t>
            </w:r>
            <w:r w:rsidR="000B7959" w:rsidRPr="00FD0052">
              <w:rPr>
                <w:rFonts w:ascii="Trebuchet MS" w:eastAsia="Trebuchet MS" w:hAnsi="Trebuchet MS" w:cs="Trebuchet MS"/>
                <w:lang w:val="it-IT"/>
              </w:rPr>
              <w:t>.</w:t>
            </w:r>
          </w:p>
          <w:p w14:paraId="4DD5B394" w14:textId="77777777" w:rsidR="00D239BA" w:rsidRDefault="00D239BA" w:rsidP="00D239BA">
            <w:pPr>
              <w:spacing w:before="120" w:after="120"/>
              <w:jc w:val="both"/>
              <w:rPr>
                <w:rFonts w:ascii="Trebuchet MS" w:eastAsia="Trebuchet MS" w:hAnsi="Trebuchet MS" w:cs="Trebuchet MS"/>
              </w:rPr>
            </w:pPr>
            <w:r>
              <w:rPr>
                <w:rFonts w:ascii="Trebuchet MS" w:eastAsia="Trebuchet MS" w:hAnsi="Trebuchet MS" w:cs="Trebuchet MS"/>
              </w:rPr>
              <w:t>Raportarea indicatorului va ține cont de regiunea de dezvoltare (LDR/MDR) în care se găse</w:t>
            </w:r>
            <w:r w:rsidR="00E75569">
              <w:rPr>
                <w:rFonts w:ascii="Trebuchet MS" w:eastAsia="Trebuchet MS" w:hAnsi="Trebuchet MS" w:cs="Trebuchet MS"/>
              </w:rPr>
              <w:t xml:space="preserve">sc </w:t>
            </w:r>
            <w:r w:rsidR="00E75569" w:rsidRPr="00E75569">
              <w:rPr>
                <w:rFonts w:ascii="Trebuchet MS" w:eastAsia="Trebuchet MS" w:hAnsi="Trebuchet MS" w:cs="Trebuchet MS"/>
                <w:lang w:val="it-IT"/>
              </w:rPr>
              <w:t>utilizatori</w:t>
            </w:r>
            <w:r w:rsidR="00E75569">
              <w:rPr>
                <w:rFonts w:ascii="Trebuchet MS" w:eastAsia="Trebuchet MS" w:hAnsi="Trebuchet MS" w:cs="Trebuchet MS"/>
                <w:lang w:val="it-IT"/>
              </w:rPr>
              <w:t>i</w:t>
            </w:r>
            <w:r w:rsidR="00E75569" w:rsidRPr="00E75569">
              <w:rPr>
                <w:rFonts w:ascii="Trebuchet MS" w:eastAsia="Trebuchet MS" w:hAnsi="Trebuchet MS" w:cs="Trebuchet MS"/>
                <w:lang w:val="it-IT"/>
              </w:rPr>
              <w:t xml:space="preserve"> de cărți electronice</w:t>
            </w:r>
            <w:r w:rsidR="00E75569">
              <w:rPr>
                <w:rFonts w:ascii="Trebuchet MS" w:eastAsia="Trebuchet MS" w:hAnsi="Trebuchet MS" w:cs="Trebuchet MS"/>
                <w:lang w:val="it-IT"/>
              </w:rPr>
              <w:t>.</w:t>
            </w:r>
            <w:r>
              <w:rPr>
                <w:rFonts w:ascii="Trebuchet MS" w:eastAsia="Trebuchet MS" w:hAnsi="Trebuchet MS" w:cs="Trebuchet MS"/>
              </w:rPr>
              <w:t xml:space="preserve"> </w:t>
            </w:r>
          </w:p>
          <w:p w14:paraId="1A5723BD" w14:textId="77777777" w:rsidR="00E75569" w:rsidRPr="00E75569" w:rsidRDefault="00E75569" w:rsidP="00E75569">
            <w:pPr>
              <w:spacing w:before="120" w:after="120"/>
              <w:jc w:val="both"/>
              <w:rPr>
                <w:rFonts w:ascii="Trebuchet MS" w:eastAsia="Trebuchet MS" w:hAnsi="Trebuchet MS" w:cs="Trebuchet MS"/>
              </w:rPr>
            </w:pPr>
            <w:r w:rsidRPr="00E75569">
              <w:rPr>
                <w:rFonts w:ascii="Trebuchet MS" w:eastAsia="Trebuchet MS" w:hAnsi="Trebuchet MS" w:cs="Trebuchet MS"/>
              </w:rPr>
              <w:t>Pentru fiecare proiect, ținta de realizare a indicator</w:t>
            </w:r>
            <w:r>
              <w:rPr>
                <w:rFonts w:ascii="Trebuchet MS" w:eastAsia="Trebuchet MS" w:hAnsi="Trebuchet MS" w:cs="Trebuchet MS"/>
              </w:rPr>
              <w:t>ului RCR 12</w:t>
            </w:r>
            <w:r w:rsidRPr="00E75569">
              <w:rPr>
                <w:rFonts w:ascii="Trebuchet MS" w:eastAsia="Trebuchet MS" w:hAnsi="Trebuchet MS" w:cs="Trebuchet MS"/>
              </w:rPr>
              <w:t xml:space="preserve"> se va stabili proporțional cu valoarea finanțabilă a proiectului (FEDR+BS) raportată la bugetul alocat apelului de proiecte</w:t>
            </w:r>
            <w:r w:rsidR="00CA6D0F">
              <w:rPr>
                <w:rFonts w:ascii="Trebuchet MS" w:eastAsia="Trebuchet MS" w:hAnsi="Trebuchet MS" w:cs="Trebuchet MS"/>
              </w:rPr>
              <w:t xml:space="preserve"> în valoare de 1.500.000 euro</w:t>
            </w:r>
            <w:r w:rsidRPr="00E75569">
              <w:rPr>
                <w:rFonts w:ascii="Trebuchet MS" w:eastAsia="Trebuchet MS" w:hAnsi="Trebuchet MS" w:cs="Trebuchet MS"/>
              </w:rPr>
              <w:t xml:space="preserve"> (FEDR+BS).   </w:t>
            </w:r>
          </w:p>
          <w:p w14:paraId="1C02BD83" w14:textId="77777777" w:rsidR="00E75569" w:rsidRPr="00E75569" w:rsidRDefault="00E75569" w:rsidP="00E75569">
            <w:pPr>
              <w:spacing w:before="120" w:after="120"/>
              <w:jc w:val="both"/>
              <w:rPr>
                <w:rFonts w:ascii="Trebuchet MS" w:eastAsia="Trebuchet MS" w:hAnsi="Trebuchet MS" w:cs="Trebuchet MS"/>
              </w:rPr>
            </w:pPr>
            <w:r w:rsidRPr="00E75569">
              <w:rPr>
                <w:rFonts w:ascii="Trebuchet MS" w:eastAsia="Trebuchet MS" w:hAnsi="Trebuchet MS" w:cs="Trebuchet MS"/>
              </w:rPr>
              <w:t>Astfel, pentru stabilirea valorii indicator</w:t>
            </w:r>
            <w:r w:rsidR="00E27A78">
              <w:rPr>
                <w:rFonts w:ascii="Trebuchet MS" w:eastAsia="Trebuchet MS" w:hAnsi="Trebuchet MS" w:cs="Trebuchet MS"/>
              </w:rPr>
              <w:t>ului</w:t>
            </w:r>
            <w:r w:rsidRPr="00E75569">
              <w:rPr>
                <w:rFonts w:ascii="Trebuchet MS" w:eastAsia="Trebuchet MS" w:hAnsi="Trebuchet MS" w:cs="Trebuchet MS"/>
              </w:rPr>
              <w:t xml:space="preserve"> de realizare aferen</w:t>
            </w:r>
            <w:r w:rsidR="00E27A78">
              <w:rPr>
                <w:rFonts w:ascii="Trebuchet MS" w:eastAsia="Trebuchet MS" w:hAnsi="Trebuchet MS" w:cs="Trebuchet MS"/>
              </w:rPr>
              <w:t>t</w:t>
            </w:r>
            <w:r w:rsidRPr="00E75569">
              <w:rPr>
                <w:rFonts w:ascii="Trebuchet MS" w:eastAsia="Trebuchet MS" w:hAnsi="Trebuchet MS" w:cs="Trebuchet MS"/>
              </w:rPr>
              <w:t xml:space="preserve"> fiecărui proiect, ce v</w:t>
            </w:r>
            <w:r w:rsidR="00E27A78">
              <w:rPr>
                <w:rFonts w:ascii="Trebuchet MS" w:eastAsia="Trebuchet MS" w:hAnsi="Trebuchet MS" w:cs="Trebuchet MS"/>
              </w:rPr>
              <w:t>a</w:t>
            </w:r>
            <w:r w:rsidRPr="00E75569">
              <w:rPr>
                <w:rFonts w:ascii="Trebuchet MS" w:eastAsia="Trebuchet MS" w:hAnsi="Trebuchet MS" w:cs="Trebuchet MS"/>
              </w:rPr>
              <w:t xml:space="preserve"> fi asuma</w:t>
            </w:r>
            <w:r w:rsidR="00E27A78">
              <w:rPr>
                <w:rFonts w:ascii="Trebuchet MS" w:eastAsia="Trebuchet MS" w:hAnsi="Trebuchet MS" w:cs="Trebuchet MS"/>
              </w:rPr>
              <w:t>t</w:t>
            </w:r>
            <w:r w:rsidRPr="00E75569">
              <w:rPr>
                <w:rFonts w:ascii="Trebuchet MS" w:eastAsia="Trebuchet MS" w:hAnsi="Trebuchet MS" w:cs="Trebuchet MS"/>
              </w:rPr>
              <w:t xml:space="preserve"> prin proiect, se va aplica coeficientul ”X” calculat ca raport între valoarea finanțată (FEDR+BS) raportată la alocarea financiară totală a apelului (FEDR+BS) pentru categoria de regiune de dezvoltare a proiectului.</w:t>
            </w:r>
          </w:p>
          <w:p w14:paraId="302D18BE" w14:textId="77777777" w:rsidR="00E75569" w:rsidRPr="00E75569" w:rsidRDefault="00E75569" w:rsidP="00E75569">
            <w:pPr>
              <w:spacing w:before="120" w:after="120"/>
              <w:jc w:val="both"/>
              <w:rPr>
                <w:rFonts w:ascii="Trebuchet MS" w:eastAsia="Trebuchet MS" w:hAnsi="Trebuchet MS" w:cs="Trebuchet MS"/>
              </w:rPr>
            </w:pPr>
            <w:r w:rsidRPr="00E75569">
              <w:rPr>
                <w:rFonts w:ascii="Trebuchet MS" w:eastAsia="Trebuchet MS" w:hAnsi="Trebuchet MS" w:cs="Trebuchet MS"/>
              </w:rPr>
              <w:t>Pentru LDR, coeficient X = Valoare proiect euro (FEDR+BS)/</w:t>
            </w:r>
            <w:r w:rsidR="009F0EE5">
              <w:rPr>
                <w:rFonts w:ascii="Trebuchet MS" w:eastAsia="Trebuchet MS" w:hAnsi="Trebuchet MS" w:cs="Trebuchet MS"/>
              </w:rPr>
              <w:t>1.164.976,64</w:t>
            </w:r>
            <w:r w:rsidRPr="00E75569">
              <w:rPr>
                <w:rFonts w:ascii="Trebuchet MS" w:eastAsia="Trebuchet MS" w:hAnsi="Trebuchet MS" w:cs="Trebuchet MS"/>
              </w:rPr>
              <w:t xml:space="preserve"> euro, iar pentru MDR coeficient X = Valoare proiect euro (FEDR+BS)/</w:t>
            </w:r>
            <w:r w:rsidR="009F0EE5">
              <w:rPr>
                <w:rFonts w:ascii="Trebuchet MS" w:eastAsia="Trebuchet MS" w:hAnsi="Trebuchet MS" w:cs="Trebuchet MS"/>
              </w:rPr>
              <w:t>335.023,36</w:t>
            </w:r>
            <w:r w:rsidRPr="00E75569">
              <w:rPr>
                <w:rFonts w:ascii="Trebuchet MS" w:eastAsia="Trebuchet MS" w:hAnsi="Trebuchet MS" w:cs="Trebuchet MS"/>
              </w:rPr>
              <w:t xml:space="preserve"> euro.</w:t>
            </w:r>
          </w:p>
          <w:p w14:paraId="4D1AF5CF" w14:textId="7B6843F7" w:rsidR="00E75569" w:rsidRPr="00E75569" w:rsidRDefault="00E75569" w:rsidP="00E75569">
            <w:pPr>
              <w:spacing w:before="120" w:after="120"/>
              <w:jc w:val="both"/>
              <w:rPr>
                <w:rFonts w:ascii="Trebuchet MS" w:eastAsia="Trebuchet MS" w:hAnsi="Trebuchet MS" w:cs="Trebuchet MS"/>
              </w:rPr>
            </w:pPr>
            <w:r w:rsidRPr="00E75569">
              <w:rPr>
                <w:rFonts w:ascii="Trebuchet MS" w:eastAsia="Trebuchet MS" w:hAnsi="Trebuchet MS" w:cs="Trebuchet MS"/>
              </w:rPr>
              <w:t>Este obligatorie selectarea</w:t>
            </w:r>
            <w:r w:rsidR="00431652">
              <w:rPr>
                <w:rFonts w:ascii="Trebuchet MS" w:eastAsia="Trebuchet MS" w:hAnsi="Trebuchet MS" w:cs="Trebuchet MS"/>
              </w:rPr>
              <w:t>,</w:t>
            </w:r>
            <w:r w:rsidRPr="00E75569">
              <w:rPr>
                <w:rFonts w:ascii="Trebuchet MS" w:eastAsia="Trebuchet MS" w:hAnsi="Trebuchet MS" w:cs="Trebuchet MS"/>
              </w:rPr>
              <w:t xml:space="preserve"> în cadrul cererii de finanțare a indicato</w:t>
            </w:r>
            <w:r w:rsidR="00431652">
              <w:rPr>
                <w:rFonts w:ascii="Trebuchet MS" w:eastAsia="Trebuchet MS" w:hAnsi="Trebuchet MS" w:cs="Trebuchet MS"/>
              </w:rPr>
              <w:t>rului</w:t>
            </w:r>
            <w:r w:rsidRPr="00E75569">
              <w:rPr>
                <w:rFonts w:ascii="Trebuchet MS" w:eastAsia="Trebuchet MS" w:hAnsi="Trebuchet MS" w:cs="Trebuchet MS"/>
              </w:rPr>
              <w:t xml:space="preserve"> de realizare prevăzu</w:t>
            </w:r>
            <w:r w:rsidR="00431652">
              <w:rPr>
                <w:rFonts w:ascii="Trebuchet MS" w:eastAsia="Trebuchet MS" w:hAnsi="Trebuchet MS" w:cs="Trebuchet MS"/>
              </w:rPr>
              <w:t>t</w:t>
            </w:r>
            <w:r w:rsidRPr="00E75569">
              <w:rPr>
                <w:rFonts w:ascii="Trebuchet MS" w:eastAsia="Trebuchet MS" w:hAnsi="Trebuchet MS" w:cs="Trebuchet MS"/>
              </w:rPr>
              <w:t xml:space="preserve"> în prezenta secțiune, în funcție de zona vizată</w:t>
            </w:r>
            <w:r w:rsidR="00431652">
              <w:rPr>
                <w:rFonts w:ascii="Trebuchet MS" w:eastAsia="Trebuchet MS" w:hAnsi="Trebuchet MS" w:cs="Trebuchet MS"/>
              </w:rPr>
              <w:t>.</w:t>
            </w:r>
          </w:p>
          <w:p w14:paraId="1E54D64D" w14:textId="77777777" w:rsidR="00E75569" w:rsidRPr="00D239BA" w:rsidRDefault="00E75569" w:rsidP="00E75569">
            <w:pPr>
              <w:spacing w:before="120" w:after="120"/>
              <w:jc w:val="both"/>
              <w:rPr>
                <w:rFonts w:ascii="Trebuchet MS" w:eastAsia="Trebuchet MS" w:hAnsi="Trebuchet MS" w:cs="Trebuchet MS"/>
              </w:rPr>
            </w:pPr>
            <w:r w:rsidRPr="00E75569">
              <w:rPr>
                <w:rFonts w:ascii="Trebuchet MS" w:eastAsia="Trebuchet MS" w:hAnsi="Trebuchet MS" w:cs="Trebuchet MS"/>
              </w:rPr>
              <w:lastRenderedPageBreak/>
              <w:t>Țintele asumate la nivel de proiect nu pot fi zero pentru niciunul dintre indicatorii selectați.</w:t>
            </w:r>
          </w:p>
        </w:tc>
      </w:tr>
    </w:tbl>
    <w:p w14:paraId="299410F1" w14:textId="77777777" w:rsidR="00461B6E" w:rsidRPr="00C42312" w:rsidRDefault="00654C2A">
      <w:pPr>
        <w:numPr>
          <w:ilvl w:val="2"/>
          <w:numId w:val="3"/>
        </w:numPr>
        <w:pBdr>
          <w:top w:val="nil"/>
          <w:left w:val="nil"/>
          <w:bottom w:val="nil"/>
          <w:right w:val="nil"/>
          <w:between w:val="nil"/>
        </w:pBdr>
        <w:spacing w:before="120" w:after="120"/>
        <w:rPr>
          <w:rFonts w:ascii="Trebuchet MS" w:eastAsia="Trebuchet MS" w:hAnsi="Trebuchet MS" w:cs="Trebuchet MS"/>
          <w:i/>
          <w:color w:val="000000"/>
        </w:rPr>
      </w:pPr>
      <w:bookmarkStart w:id="24" w:name="_Hlk151367424"/>
      <w:r w:rsidRPr="00C42312">
        <w:rPr>
          <w:rFonts w:ascii="Trebuchet MS" w:eastAsia="Trebuchet MS" w:hAnsi="Trebuchet MS" w:cs="Trebuchet MS"/>
          <w:i/>
          <w:color w:val="000000"/>
        </w:rPr>
        <w:lastRenderedPageBreak/>
        <w:t>Indicatori suplimentari specifici Apelului de Proiecte (dacă este cazul)</w:t>
      </w:r>
    </w:p>
    <w:tbl>
      <w:tblPr>
        <w:tblStyle w:val="a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2255DEE5" w14:textId="77777777">
        <w:tc>
          <w:tcPr>
            <w:tcW w:w="9396" w:type="dxa"/>
          </w:tcPr>
          <w:bookmarkEnd w:id="24"/>
          <w:p w14:paraId="305AB170" w14:textId="0F03D7A5" w:rsidR="00461B6E" w:rsidRPr="00C42312" w:rsidRDefault="006617C5">
            <w:pPr>
              <w:spacing w:before="120" w:after="120"/>
              <w:rPr>
                <w:rFonts w:ascii="Trebuchet MS" w:eastAsia="Trebuchet MS" w:hAnsi="Trebuchet MS" w:cs="Trebuchet MS"/>
                <w:i/>
              </w:rPr>
            </w:pPr>
            <w:r>
              <w:rPr>
                <w:rFonts w:ascii="Trebuchet MS" w:eastAsia="Trebuchet MS" w:hAnsi="Trebuchet MS" w:cs="Trebuchet MS"/>
                <w:i/>
              </w:rPr>
              <w:t>-</w:t>
            </w:r>
          </w:p>
        </w:tc>
      </w:tr>
    </w:tbl>
    <w:p w14:paraId="5354BC6D" w14:textId="77777777" w:rsidR="00461B6E" w:rsidRPr="00C42312" w:rsidRDefault="00654C2A">
      <w:pPr>
        <w:pStyle w:val="Heading2"/>
        <w:numPr>
          <w:ilvl w:val="1"/>
          <w:numId w:val="3"/>
        </w:numPr>
        <w:rPr>
          <w:rFonts w:ascii="Trebuchet MS" w:hAnsi="Trebuchet MS"/>
          <w:b w:val="0"/>
          <w:bCs/>
          <w:i/>
          <w:iCs/>
          <w:sz w:val="22"/>
          <w:szCs w:val="22"/>
        </w:rPr>
      </w:pPr>
      <w:bookmarkStart w:id="25" w:name="_Toc153266337"/>
      <w:r w:rsidRPr="00C42312">
        <w:rPr>
          <w:rFonts w:ascii="Trebuchet MS" w:hAnsi="Trebuchet MS"/>
          <w:b w:val="0"/>
          <w:bCs/>
          <w:i/>
          <w:iCs/>
          <w:sz w:val="22"/>
          <w:szCs w:val="22"/>
        </w:rPr>
        <w:t>Rezultatele a</w:t>
      </w:r>
      <w:r w:rsidR="00487A21" w:rsidRPr="00C42312">
        <w:rPr>
          <w:rFonts w:ascii="Trebuchet MS" w:hAnsi="Trebuchet MS"/>
          <w:b w:val="0"/>
          <w:bCs/>
          <w:i/>
          <w:iCs/>
          <w:sz w:val="22"/>
          <w:szCs w:val="22"/>
        </w:rPr>
        <w:t>ș</w:t>
      </w:r>
      <w:r w:rsidRPr="00C42312">
        <w:rPr>
          <w:rFonts w:ascii="Trebuchet MS" w:hAnsi="Trebuchet MS"/>
          <w:b w:val="0"/>
          <w:bCs/>
          <w:i/>
          <w:iCs/>
          <w:sz w:val="22"/>
          <w:szCs w:val="22"/>
        </w:rPr>
        <w:t>teptate</w:t>
      </w:r>
      <w:bookmarkEnd w:id="25"/>
      <w:r w:rsidRPr="00C42312">
        <w:rPr>
          <w:rFonts w:ascii="Trebuchet MS" w:hAnsi="Trebuchet MS"/>
          <w:b w:val="0"/>
          <w:bCs/>
          <w:i/>
          <w:iCs/>
          <w:sz w:val="22"/>
          <w:szCs w:val="22"/>
        </w:rPr>
        <w:tab/>
      </w:r>
    </w:p>
    <w:tbl>
      <w:tblPr>
        <w:tblStyle w:val="a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7E864DEB" w14:textId="77777777">
        <w:tc>
          <w:tcPr>
            <w:tcW w:w="9396" w:type="dxa"/>
          </w:tcPr>
          <w:p w14:paraId="74CD7524" w14:textId="77777777" w:rsidR="00DE0329" w:rsidRDefault="00DE0329">
            <w:pPr>
              <w:spacing w:before="120" w:after="120"/>
              <w:jc w:val="both"/>
              <w:rPr>
                <w:rFonts w:ascii="Trebuchet MS" w:eastAsia="Trebuchet MS" w:hAnsi="Trebuchet MS" w:cs="Trebuchet MS"/>
              </w:rPr>
            </w:pPr>
            <w:r w:rsidRPr="00DE0329">
              <w:rPr>
                <w:rFonts w:ascii="Trebuchet MS" w:eastAsia="Trebuchet MS" w:hAnsi="Trebuchet MS" w:cs="Trebuchet MS"/>
              </w:rPr>
              <w:t>Această măsură va contribui la scăderea analfabetismului funcțional și la revenirea relevanței sectorului de carte pentru noua generație/tineri</w:t>
            </w:r>
            <w:r>
              <w:rPr>
                <w:rFonts w:ascii="Trebuchet MS" w:eastAsia="Trebuchet MS" w:hAnsi="Trebuchet MS" w:cs="Trebuchet MS"/>
              </w:rPr>
              <w:t>.</w:t>
            </w:r>
          </w:p>
          <w:p w14:paraId="0913D43A"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În cadrul cererii de finan</w:t>
            </w:r>
            <w:r w:rsidR="00487A21" w:rsidRPr="00C42312">
              <w:rPr>
                <w:rFonts w:ascii="Trebuchet MS" w:eastAsia="Trebuchet MS" w:hAnsi="Trebuchet MS" w:cs="Trebuchet MS"/>
              </w:rPr>
              <w:t>ț</w:t>
            </w:r>
            <w:r w:rsidRPr="00C42312">
              <w:rPr>
                <w:rFonts w:ascii="Trebuchet MS" w:eastAsia="Trebuchet MS" w:hAnsi="Trebuchet MS" w:cs="Trebuchet MS"/>
              </w:rPr>
              <w:t>are se vor men</w:t>
            </w:r>
            <w:r w:rsidR="00487A21" w:rsidRPr="00C42312">
              <w:rPr>
                <w:rFonts w:ascii="Trebuchet MS" w:eastAsia="Trebuchet MS" w:hAnsi="Trebuchet MS" w:cs="Trebuchet MS"/>
              </w:rPr>
              <w:t>ț</w:t>
            </w:r>
            <w:r w:rsidRPr="00C42312">
              <w:rPr>
                <w:rFonts w:ascii="Trebuchet MS" w:eastAsia="Trebuchet MS" w:hAnsi="Trebuchet MS" w:cs="Trebuchet MS"/>
              </w:rPr>
              <w:t>iona rezultatele a</w:t>
            </w:r>
            <w:r w:rsidR="00487A21" w:rsidRPr="00C42312">
              <w:rPr>
                <w:rFonts w:ascii="Trebuchet MS" w:eastAsia="Trebuchet MS" w:hAnsi="Trebuchet MS" w:cs="Trebuchet MS"/>
              </w:rPr>
              <w:t>ș</w:t>
            </w:r>
            <w:r w:rsidRPr="00C42312">
              <w:rPr>
                <w:rFonts w:ascii="Trebuchet MS" w:eastAsia="Trebuchet MS" w:hAnsi="Trebuchet MS" w:cs="Trebuchet MS"/>
              </w:rPr>
              <w:t>teptate ca urmare a implementării proiectului.</w:t>
            </w:r>
          </w:p>
          <w:p w14:paraId="58C16925"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Rezultatele preconizate vor fi men</w:t>
            </w:r>
            <w:r w:rsidR="00487A21" w:rsidRPr="00C42312">
              <w:rPr>
                <w:rFonts w:ascii="Trebuchet MS" w:eastAsia="Trebuchet MS" w:hAnsi="Trebuchet MS" w:cs="Trebuchet MS"/>
              </w:rPr>
              <w:t>ț</w:t>
            </w:r>
            <w:r w:rsidRPr="00C42312">
              <w:rPr>
                <w:rFonts w:ascii="Trebuchet MS" w:eastAsia="Trebuchet MS" w:hAnsi="Trebuchet MS" w:cs="Trebuchet MS"/>
              </w:rPr>
              <w:t>ionate în mod obligatoriu în cadrul fiecărei cereri de finan</w:t>
            </w:r>
            <w:r w:rsidR="00487A21" w:rsidRPr="00C42312">
              <w:rPr>
                <w:rFonts w:ascii="Trebuchet MS" w:eastAsia="Trebuchet MS" w:hAnsi="Trebuchet MS" w:cs="Trebuchet MS"/>
              </w:rPr>
              <w:t>ț</w:t>
            </w:r>
            <w:r w:rsidRPr="00C42312">
              <w:rPr>
                <w:rFonts w:ascii="Trebuchet MS" w:eastAsia="Trebuchet MS" w:hAnsi="Trebuchet MS" w:cs="Trebuchet MS"/>
              </w:rPr>
              <w:t>are, după caz, în func</w:t>
            </w:r>
            <w:r w:rsidR="00487A21" w:rsidRPr="00C42312">
              <w:rPr>
                <w:rFonts w:ascii="Trebuchet MS" w:eastAsia="Trebuchet MS" w:hAnsi="Trebuchet MS" w:cs="Trebuchet MS"/>
              </w:rPr>
              <w:t>ț</w:t>
            </w:r>
            <w:r w:rsidRPr="00C42312">
              <w:rPr>
                <w:rFonts w:ascii="Trebuchet MS" w:eastAsia="Trebuchet MS" w:hAnsi="Trebuchet MS" w:cs="Trebuchet MS"/>
              </w:rPr>
              <w:t>ie de activită</w:t>
            </w:r>
            <w:r w:rsidR="00487A21" w:rsidRPr="00C42312">
              <w:rPr>
                <w:rFonts w:ascii="Trebuchet MS" w:eastAsia="Trebuchet MS" w:hAnsi="Trebuchet MS" w:cs="Trebuchet MS"/>
              </w:rPr>
              <w:t>ț</w:t>
            </w:r>
            <w:r w:rsidRPr="00C42312">
              <w:rPr>
                <w:rFonts w:ascii="Trebuchet MS" w:eastAsia="Trebuchet MS" w:hAnsi="Trebuchet MS" w:cs="Trebuchet MS"/>
              </w:rPr>
              <w:t>ile incluse în proiect</w:t>
            </w:r>
            <w:r w:rsidR="00E7137F" w:rsidRPr="00C42312">
              <w:rPr>
                <w:rFonts w:ascii="Trebuchet MS" w:eastAsia="Trebuchet MS" w:hAnsi="Trebuchet MS" w:cs="Trebuchet MS"/>
              </w:rPr>
              <w:t>.</w:t>
            </w:r>
          </w:p>
          <w:p w14:paraId="0EEB9380" w14:textId="77777777" w:rsidR="00461B6E" w:rsidRPr="00C42312" w:rsidRDefault="00654C2A">
            <w:pPr>
              <w:spacing w:before="120" w:after="120"/>
              <w:jc w:val="both"/>
              <w:rPr>
                <w:rFonts w:ascii="Trebuchet MS" w:eastAsia="Trebuchet MS" w:hAnsi="Trebuchet MS" w:cs="Trebuchet MS"/>
                <w:i/>
              </w:rPr>
            </w:pPr>
            <w:r w:rsidRPr="00C42312">
              <w:rPr>
                <w:rFonts w:ascii="Trebuchet MS" w:eastAsia="Trebuchet MS" w:hAnsi="Trebuchet MS" w:cs="Trebuchet MS"/>
              </w:rPr>
              <w:t xml:space="preserve">Valorile preconizate trebuie să fie realiste, realizabile, măsurabile </w:t>
            </w:r>
            <w:r w:rsidR="00487A21" w:rsidRPr="00C42312">
              <w:rPr>
                <w:rFonts w:ascii="Trebuchet MS" w:eastAsia="Trebuchet MS" w:hAnsi="Trebuchet MS" w:cs="Trebuchet MS"/>
              </w:rPr>
              <w:t>ș</w:t>
            </w:r>
            <w:r w:rsidRPr="00C42312">
              <w:rPr>
                <w:rFonts w:ascii="Trebuchet MS" w:eastAsia="Trebuchet MS" w:hAnsi="Trebuchet MS" w:cs="Trebuchet MS"/>
              </w:rPr>
              <w:t>i în concordan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ă cu indicatorii </w:t>
            </w:r>
            <w:r w:rsidR="00487A21" w:rsidRPr="00C42312">
              <w:rPr>
                <w:rFonts w:ascii="Trebuchet MS" w:eastAsia="Trebuchet MS" w:hAnsi="Trebuchet MS" w:cs="Trebuchet MS"/>
              </w:rPr>
              <w:t>ș</w:t>
            </w:r>
            <w:r w:rsidRPr="00C42312">
              <w:rPr>
                <w:rFonts w:ascii="Trebuchet MS" w:eastAsia="Trebuchet MS" w:hAnsi="Trebuchet MS" w:cs="Trebuchet MS"/>
              </w:rPr>
              <w:t>i obiectivele specifice ale proiectului</w:t>
            </w:r>
            <w:r w:rsidR="00E7137F" w:rsidRPr="00C42312">
              <w:rPr>
                <w:rFonts w:ascii="Trebuchet MS" w:eastAsia="Trebuchet MS" w:hAnsi="Trebuchet MS" w:cs="Trebuchet MS"/>
              </w:rPr>
              <w:t>,</w:t>
            </w:r>
            <w:r w:rsidRPr="00C42312">
              <w:rPr>
                <w:rFonts w:ascii="Trebuchet MS" w:eastAsia="Trebuchet MS" w:hAnsi="Trebuchet MS" w:cs="Trebuchet MS"/>
              </w:rPr>
              <w:t xml:space="preserve"> astfel încât rezultatele a</w:t>
            </w:r>
            <w:r w:rsidR="00487A21" w:rsidRPr="00C42312">
              <w:rPr>
                <w:rFonts w:ascii="Trebuchet MS" w:eastAsia="Trebuchet MS" w:hAnsi="Trebuchet MS" w:cs="Trebuchet MS"/>
              </w:rPr>
              <w:t>ș</w:t>
            </w:r>
            <w:r w:rsidRPr="00C42312">
              <w:rPr>
                <w:rFonts w:ascii="Trebuchet MS" w:eastAsia="Trebuchet MS" w:hAnsi="Trebuchet MS" w:cs="Trebuchet MS"/>
              </w:rPr>
              <w:t xml:space="preserve">teptate să asigure îndeplinirea obiectivelor </w:t>
            </w:r>
            <w:r w:rsidR="00487A21" w:rsidRPr="00C42312">
              <w:rPr>
                <w:rFonts w:ascii="Trebuchet MS" w:eastAsia="Trebuchet MS" w:hAnsi="Trebuchet MS" w:cs="Trebuchet MS"/>
              </w:rPr>
              <w:t>ș</w:t>
            </w:r>
            <w:r w:rsidRPr="00C42312">
              <w:rPr>
                <w:rFonts w:ascii="Trebuchet MS" w:eastAsia="Trebuchet MS" w:hAnsi="Trebuchet MS" w:cs="Trebuchet MS"/>
              </w:rPr>
              <w:t>i indicatorilor</w:t>
            </w:r>
            <w:r w:rsidR="00E7137F" w:rsidRPr="00C42312">
              <w:rPr>
                <w:rFonts w:ascii="Trebuchet MS" w:eastAsia="Trebuchet MS" w:hAnsi="Trebuchet MS" w:cs="Trebuchet MS"/>
              </w:rPr>
              <w:t>.</w:t>
            </w:r>
          </w:p>
        </w:tc>
      </w:tr>
    </w:tbl>
    <w:p w14:paraId="016827F6" w14:textId="77777777" w:rsidR="00461B6E" w:rsidRPr="00C42312" w:rsidRDefault="00654C2A">
      <w:pPr>
        <w:pStyle w:val="Heading2"/>
        <w:numPr>
          <w:ilvl w:val="1"/>
          <w:numId w:val="3"/>
        </w:numPr>
        <w:rPr>
          <w:rFonts w:ascii="Trebuchet MS" w:hAnsi="Trebuchet MS"/>
          <w:b w:val="0"/>
          <w:bCs/>
          <w:i/>
          <w:iCs/>
          <w:sz w:val="22"/>
          <w:szCs w:val="22"/>
        </w:rPr>
      </w:pPr>
      <w:bookmarkStart w:id="26" w:name="_Toc153266338"/>
      <w:r w:rsidRPr="00C42312">
        <w:rPr>
          <w:rFonts w:ascii="Trebuchet MS" w:hAnsi="Trebuchet MS"/>
          <w:b w:val="0"/>
          <w:bCs/>
          <w:i/>
          <w:iCs/>
          <w:sz w:val="22"/>
          <w:szCs w:val="22"/>
        </w:rPr>
        <w:t>Opera</w:t>
      </w:r>
      <w:r w:rsidR="00487A21" w:rsidRPr="00C42312">
        <w:rPr>
          <w:rFonts w:ascii="Trebuchet MS" w:hAnsi="Trebuchet MS"/>
          <w:b w:val="0"/>
          <w:bCs/>
          <w:i/>
          <w:iCs/>
          <w:sz w:val="22"/>
          <w:szCs w:val="22"/>
        </w:rPr>
        <w:t>ț</w:t>
      </w:r>
      <w:r w:rsidRPr="00C42312">
        <w:rPr>
          <w:rFonts w:ascii="Trebuchet MS" w:hAnsi="Trebuchet MS"/>
          <w:b w:val="0"/>
          <w:bCs/>
          <w:i/>
          <w:iCs/>
          <w:sz w:val="22"/>
          <w:szCs w:val="22"/>
        </w:rPr>
        <w:t>iune de importan</w:t>
      </w:r>
      <w:r w:rsidR="00487A21" w:rsidRPr="00C42312">
        <w:rPr>
          <w:rFonts w:ascii="Trebuchet MS" w:hAnsi="Trebuchet MS"/>
          <w:b w:val="0"/>
          <w:bCs/>
          <w:i/>
          <w:iCs/>
          <w:sz w:val="22"/>
          <w:szCs w:val="22"/>
        </w:rPr>
        <w:t>ț</w:t>
      </w:r>
      <w:r w:rsidRPr="00C42312">
        <w:rPr>
          <w:rFonts w:ascii="Trebuchet MS" w:hAnsi="Trebuchet MS"/>
          <w:b w:val="0"/>
          <w:bCs/>
          <w:i/>
          <w:iCs/>
          <w:sz w:val="22"/>
          <w:szCs w:val="22"/>
        </w:rPr>
        <w:t>ă strategică</w:t>
      </w:r>
      <w:bookmarkEnd w:id="26"/>
      <w:r w:rsidRPr="00C42312">
        <w:rPr>
          <w:rFonts w:ascii="Trebuchet MS" w:hAnsi="Trebuchet MS"/>
          <w:b w:val="0"/>
          <w:bCs/>
          <w:i/>
          <w:iCs/>
          <w:sz w:val="22"/>
          <w:szCs w:val="22"/>
        </w:rPr>
        <w:t xml:space="preserve"> </w:t>
      </w:r>
      <w:r w:rsidRPr="00C42312">
        <w:rPr>
          <w:rFonts w:ascii="Trebuchet MS" w:hAnsi="Trebuchet MS"/>
          <w:b w:val="0"/>
          <w:bCs/>
          <w:i/>
          <w:iCs/>
          <w:sz w:val="22"/>
          <w:szCs w:val="22"/>
        </w:rPr>
        <w:tab/>
      </w:r>
    </w:p>
    <w:tbl>
      <w:tblPr>
        <w:tblStyle w:val="a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6F8AA5DD" w14:textId="77777777">
        <w:tc>
          <w:tcPr>
            <w:tcW w:w="9396" w:type="dxa"/>
          </w:tcPr>
          <w:p w14:paraId="13D1B7F3" w14:textId="77777777" w:rsidR="00461B6E" w:rsidRPr="00C42312" w:rsidRDefault="00B701C0" w:rsidP="00706118">
            <w:r w:rsidRPr="00C42312">
              <w:rPr>
                <w:rFonts w:ascii="Trebuchet MS" w:eastAsia="Trebuchet MS" w:hAnsi="Trebuchet MS" w:cs="Trebuchet MS"/>
                <w:i/>
              </w:rPr>
              <w:t>N/A</w:t>
            </w:r>
          </w:p>
        </w:tc>
      </w:tr>
    </w:tbl>
    <w:p w14:paraId="350A0AA8" w14:textId="77777777" w:rsidR="00461B6E" w:rsidRPr="00C42312" w:rsidRDefault="00654C2A">
      <w:pPr>
        <w:pStyle w:val="Heading2"/>
        <w:numPr>
          <w:ilvl w:val="1"/>
          <w:numId w:val="3"/>
        </w:numPr>
        <w:rPr>
          <w:rFonts w:ascii="Trebuchet MS" w:hAnsi="Trebuchet MS"/>
          <w:b w:val="0"/>
          <w:bCs/>
          <w:i/>
          <w:iCs/>
          <w:sz w:val="22"/>
          <w:szCs w:val="22"/>
        </w:rPr>
      </w:pPr>
      <w:bookmarkStart w:id="27" w:name="_Toc153266339"/>
      <w:r w:rsidRPr="00C42312">
        <w:rPr>
          <w:rFonts w:ascii="Trebuchet MS" w:hAnsi="Trebuchet MS"/>
          <w:b w:val="0"/>
          <w:bCs/>
          <w:i/>
          <w:iCs/>
          <w:sz w:val="22"/>
          <w:szCs w:val="22"/>
        </w:rPr>
        <w:t>Investi</w:t>
      </w:r>
      <w:r w:rsidR="00487A21" w:rsidRPr="00C42312">
        <w:rPr>
          <w:rFonts w:ascii="Trebuchet MS" w:hAnsi="Trebuchet MS"/>
          <w:b w:val="0"/>
          <w:bCs/>
          <w:i/>
          <w:iCs/>
          <w:sz w:val="22"/>
          <w:szCs w:val="22"/>
        </w:rPr>
        <w:t>ț</w:t>
      </w:r>
      <w:r w:rsidRPr="00C42312">
        <w:rPr>
          <w:rFonts w:ascii="Trebuchet MS" w:hAnsi="Trebuchet MS"/>
          <w:b w:val="0"/>
          <w:bCs/>
          <w:i/>
          <w:iCs/>
          <w:sz w:val="22"/>
          <w:szCs w:val="22"/>
        </w:rPr>
        <w:t>ii teritoriale integrate</w:t>
      </w:r>
      <w:bookmarkEnd w:id="27"/>
      <w:r w:rsidRPr="00C42312">
        <w:rPr>
          <w:rFonts w:ascii="Trebuchet MS" w:hAnsi="Trebuchet MS"/>
          <w:b w:val="0"/>
          <w:bCs/>
          <w:i/>
          <w:iCs/>
          <w:sz w:val="22"/>
          <w:szCs w:val="22"/>
        </w:rPr>
        <w:t xml:space="preserve"> </w:t>
      </w:r>
      <w:r w:rsidRPr="00C42312">
        <w:rPr>
          <w:rFonts w:ascii="Trebuchet MS" w:hAnsi="Trebuchet MS"/>
          <w:b w:val="0"/>
          <w:bCs/>
          <w:i/>
          <w:iCs/>
          <w:sz w:val="22"/>
          <w:szCs w:val="22"/>
        </w:rPr>
        <w:tab/>
      </w:r>
    </w:p>
    <w:tbl>
      <w:tblPr>
        <w:tblStyle w:val="a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1EB3A0E1" w14:textId="77777777">
        <w:tc>
          <w:tcPr>
            <w:tcW w:w="9396" w:type="dxa"/>
          </w:tcPr>
          <w:p w14:paraId="5D479889" w14:textId="77777777" w:rsidR="00461B6E" w:rsidRPr="00C42312" w:rsidRDefault="00B701C0" w:rsidP="00706118">
            <w:r w:rsidRPr="00C42312">
              <w:rPr>
                <w:rFonts w:ascii="Trebuchet MS" w:eastAsia="Trebuchet MS" w:hAnsi="Trebuchet MS" w:cs="Trebuchet MS"/>
                <w:i/>
              </w:rPr>
              <w:t>N/A</w:t>
            </w:r>
          </w:p>
        </w:tc>
      </w:tr>
    </w:tbl>
    <w:p w14:paraId="6C2F9ACC" w14:textId="77777777" w:rsidR="00461B6E" w:rsidRPr="00C42312" w:rsidRDefault="00654C2A">
      <w:pPr>
        <w:pStyle w:val="Heading2"/>
        <w:numPr>
          <w:ilvl w:val="1"/>
          <w:numId w:val="3"/>
        </w:numPr>
        <w:rPr>
          <w:rFonts w:ascii="Trebuchet MS" w:hAnsi="Trebuchet MS"/>
          <w:b w:val="0"/>
          <w:bCs/>
          <w:i/>
          <w:iCs/>
          <w:sz w:val="22"/>
          <w:szCs w:val="22"/>
        </w:rPr>
      </w:pPr>
      <w:bookmarkStart w:id="28" w:name="_Toc153266340"/>
      <w:r w:rsidRPr="00C42312">
        <w:rPr>
          <w:rFonts w:ascii="Trebuchet MS" w:hAnsi="Trebuchet MS"/>
          <w:b w:val="0"/>
          <w:bCs/>
          <w:i/>
          <w:iCs/>
          <w:sz w:val="22"/>
          <w:szCs w:val="22"/>
        </w:rPr>
        <w:t>Dezvoltare locală plasată sub responsabilitatea comunită</w:t>
      </w:r>
      <w:r w:rsidR="00487A21" w:rsidRPr="00C42312">
        <w:rPr>
          <w:rFonts w:ascii="Trebuchet MS" w:hAnsi="Trebuchet MS"/>
          <w:b w:val="0"/>
          <w:bCs/>
          <w:i/>
          <w:iCs/>
          <w:sz w:val="22"/>
          <w:szCs w:val="22"/>
        </w:rPr>
        <w:t>ț</w:t>
      </w:r>
      <w:r w:rsidRPr="00C42312">
        <w:rPr>
          <w:rFonts w:ascii="Trebuchet MS" w:hAnsi="Trebuchet MS"/>
          <w:b w:val="0"/>
          <w:bCs/>
          <w:i/>
          <w:iCs/>
          <w:sz w:val="22"/>
          <w:szCs w:val="22"/>
        </w:rPr>
        <w:t>ii</w:t>
      </w:r>
      <w:bookmarkEnd w:id="28"/>
    </w:p>
    <w:tbl>
      <w:tblPr>
        <w:tblStyle w:val="a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6B2F7F77" w14:textId="77777777">
        <w:tc>
          <w:tcPr>
            <w:tcW w:w="9396" w:type="dxa"/>
          </w:tcPr>
          <w:p w14:paraId="795273C0" w14:textId="77777777" w:rsidR="00461B6E" w:rsidRPr="00C42312" w:rsidRDefault="00B701C0" w:rsidP="00706118">
            <w:r w:rsidRPr="00C42312">
              <w:rPr>
                <w:rFonts w:ascii="Trebuchet MS" w:eastAsia="Trebuchet MS" w:hAnsi="Trebuchet MS" w:cs="Trebuchet MS"/>
                <w:i/>
              </w:rPr>
              <w:t>N/A</w:t>
            </w:r>
          </w:p>
        </w:tc>
      </w:tr>
    </w:tbl>
    <w:p w14:paraId="1839D5AB" w14:textId="77777777" w:rsidR="00461B6E" w:rsidRPr="00C42312" w:rsidRDefault="00654C2A">
      <w:pPr>
        <w:pStyle w:val="Heading2"/>
        <w:numPr>
          <w:ilvl w:val="1"/>
          <w:numId w:val="3"/>
        </w:numPr>
        <w:rPr>
          <w:rFonts w:ascii="Trebuchet MS" w:hAnsi="Trebuchet MS"/>
          <w:b w:val="0"/>
          <w:bCs/>
          <w:i/>
          <w:iCs/>
          <w:sz w:val="22"/>
          <w:szCs w:val="22"/>
        </w:rPr>
      </w:pPr>
      <w:bookmarkStart w:id="29" w:name="_Toc153266341"/>
      <w:r w:rsidRPr="00C42312">
        <w:rPr>
          <w:rFonts w:ascii="Trebuchet MS" w:hAnsi="Trebuchet MS"/>
          <w:b w:val="0"/>
          <w:bCs/>
          <w:i/>
          <w:iCs/>
          <w:sz w:val="22"/>
          <w:szCs w:val="22"/>
        </w:rPr>
        <w:t>Reguli privind ajutorul de stat</w:t>
      </w:r>
      <w:bookmarkEnd w:id="29"/>
      <w:r w:rsidRPr="00C42312">
        <w:rPr>
          <w:rFonts w:ascii="Trebuchet MS" w:hAnsi="Trebuchet MS"/>
          <w:b w:val="0"/>
          <w:bCs/>
          <w:i/>
          <w:iCs/>
          <w:sz w:val="22"/>
          <w:szCs w:val="22"/>
        </w:rPr>
        <w:t xml:space="preserve"> </w:t>
      </w:r>
    </w:p>
    <w:tbl>
      <w:tblPr>
        <w:tblStyle w:val="a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4DF681A1" w14:textId="77777777">
        <w:tc>
          <w:tcPr>
            <w:tcW w:w="9396" w:type="dxa"/>
          </w:tcPr>
          <w:p w14:paraId="7DC6C813" w14:textId="77777777" w:rsidR="00591F5E" w:rsidRPr="00C42312" w:rsidRDefault="00B701C0" w:rsidP="00706118">
            <w:r w:rsidRPr="00C42312">
              <w:rPr>
                <w:rFonts w:ascii="Trebuchet MS" w:eastAsia="Arial" w:hAnsi="Trebuchet MS" w:cs="Arial"/>
              </w:rPr>
              <w:t>N/A</w:t>
            </w:r>
          </w:p>
        </w:tc>
      </w:tr>
    </w:tbl>
    <w:p w14:paraId="04D7D9BB" w14:textId="77777777" w:rsidR="00461B6E" w:rsidRPr="00C42312" w:rsidRDefault="00654C2A">
      <w:pPr>
        <w:pStyle w:val="Heading2"/>
        <w:numPr>
          <w:ilvl w:val="1"/>
          <w:numId w:val="3"/>
        </w:numPr>
        <w:rPr>
          <w:rFonts w:ascii="Trebuchet MS" w:hAnsi="Trebuchet MS"/>
          <w:b w:val="0"/>
          <w:bCs/>
          <w:i/>
          <w:iCs/>
          <w:sz w:val="22"/>
          <w:szCs w:val="22"/>
        </w:rPr>
      </w:pPr>
      <w:bookmarkStart w:id="30" w:name="_Toc153266342"/>
      <w:r w:rsidRPr="00C42312">
        <w:rPr>
          <w:rFonts w:ascii="Trebuchet MS" w:hAnsi="Trebuchet MS"/>
          <w:b w:val="0"/>
          <w:bCs/>
          <w:i/>
          <w:iCs/>
          <w:sz w:val="22"/>
          <w:szCs w:val="22"/>
        </w:rPr>
        <w:t>Reguli privind instrumentele financiare</w:t>
      </w:r>
      <w:bookmarkEnd w:id="30"/>
      <w:r w:rsidRPr="00C42312">
        <w:rPr>
          <w:rFonts w:ascii="Trebuchet MS" w:hAnsi="Trebuchet MS"/>
          <w:b w:val="0"/>
          <w:bCs/>
          <w:i/>
          <w:iCs/>
          <w:sz w:val="22"/>
          <w:szCs w:val="22"/>
        </w:rPr>
        <w:t xml:space="preserve"> </w:t>
      </w:r>
    </w:p>
    <w:tbl>
      <w:tblPr>
        <w:tblStyle w:val="a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11BEDE55" w14:textId="77777777">
        <w:tc>
          <w:tcPr>
            <w:tcW w:w="9396" w:type="dxa"/>
          </w:tcPr>
          <w:p w14:paraId="67C87F0C" w14:textId="77777777" w:rsidR="00461B6E" w:rsidRPr="00C42312" w:rsidRDefault="00B701C0" w:rsidP="00706118">
            <w:bookmarkStart w:id="31" w:name="_Hlk139901640"/>
            <w:r w:rsidRPr="00C42312">
              <w:rPr>
                <w:rFonts w:ascii="Trebuchet MS" w:eastAsia="Trebuchet MS" w:hAnsi="Trebuchet MS" w:cs="Trebuchet MS"/>
                <w:i/>
              </w:rPr>
              <w:t>N/A</w:t>
            </w:r>
          </w:p>
        </w:tc>
      </w:tr>
    </w:tbl>
    <w:p w14:paraId="626416BA" w14:textId="77777777" w:rsidR="00461B6E" w:rsidRPr="00C42312" w:rsidRDefault="00654C2A">
      <w:pPr>
        <w:pStyle w:val="Heading2"/>
        <w:numPr>
          <w:ilvl w:val="1"/>
          <w:numId w:val="3"/>
        </w:numPr>
        <w:rPr>
          <w:rFonts w:ascii="Trebuchet MS" w:eastAsia="Trebuchet MS" w:hAnsi="Trebuchet MS" w:cs="Trebuchet MS"/>
          <w:i/>
          <w:color w:val="000000"/>
        </w:rPr>
      </w:pPr>
      <w:bookmarkStart w:id="32" w:name="_Toc153266343"/>
      <w:bookmarkEnd w:id="31"/>
      <w:r w:rsidRPr="00C42312">
        <w:rPr>
          <w:rFonts w:ascii="Trebuchet MS" w:hAnsi="Trebuchet MS"/>
          <w:b w:val="0"/>
          <w:bCs/>
          <w:i/>
          <w:iCs/>
          <w:sz w:val="22"/>
          <w:szCs w:val="22"/>
        </w:rPr>
        <w:t>Ac</w:t>
      </w:r>
      <w:r w:rsidR="00487A21" w:rsidRPr="00C42312">
        <w:rPr>
          <w:rFonts w:ascii="Trebuchet MS" w:hAnsi="Trebuchet MS"/>
          <w:b w:val="0"/>
          <w:bCs/>
          <w:i/>
          <w:iCs/>
          <w:sz w:val="22"/>
          <w:szCs w:val="22"/>
        </w:rPr>
        <w:t>ț</w:t>
      </w:r>
      <w:r w:rsidRPr="00C42312">
        <w:rPr>
          <w:rFonts w:ascii="Trebuchet MS" w:hAnsi="Trebuchet MS"/>
          <w:b w:val="0"/>
          <w:bCs/>
          <w:i/>
          <w:iCs/>
          <w:sz w:val="22"/>
          <w:szCs w:val="22"/>
        </w:rPr>
        <w:t xml:space="preserve">iuni interregionale, transfrontaliere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transna</w:t>
      </w:r>
      <w:r w:rsidR="00487A21" w:rsidRPr="00C42312">
        <w:rPr>
          <w:rFonts w:ascii="Trebuchet MS" w:hAnsi="Trebuchet MS"/>
          <w:b w:val="0"/>
          <w:bCs/>
          <w:i/>
          <w:iCs/>
          <w:sz w:val="22"/>
          <w:szCs w:val="22"/>
        </w:rPr>
        <w:t>ț</w:t>
      </w:r>
      <w:r w:rsidRPr="00C42312">
        <w:rPr>
          <w:rFonts w:ascii="Trebuchet MS" w:hAnsi="Trebuchet MS"/>
          <w:b w:val="0"/>
          <w:bCs/>
          <w:i/>
          <w:iCs/>
          <w:sz w:val="22"/>
          <w:szCs w:val="22"/>
        </w:rPr>
        <w:t>ionale</w:t>
      </w:r>
      <w:bookmarkEnd w:id="32"/>
      <w:r w:rsidRPr="00C42312">
        <w:rPr>
          <w:rFonts w:ascii="Trebuchet MS" w:eastAsia="Arial" w:hAnsi="Trebuchet MS" w:cs="Arial"/>
          <w:i/>
          <w:color w:val="000000"/>
        </w:rPr>
        <w:t xml:space="preserve"> </w:t>
      </w:r>
    </w:p>
    <w:tbl>
      <w:tblPr>
        <w:tblStyle w:val="a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0C1772" w:rsidRPr="00C42312" w14:paraId="17305AC7" w14:textId="77777777" w:rsidTr="00DC23CC">
        <w:tc>
          <w:tcPr>
            <w:tcW w:w="9396" w:type="dxa"/>
          </w:tcPr>
          <w:p w14:paraId="34C8D216" w14:textId="77777777" w:rsidR="00794857" w:rsidRPr="00A041C2" w:rsidRDefault="00794857" w:rsidP="00A041C2">
            <w:pPr>
              <w:jc w:val="both"/>
              <w:rPr>
                <w:rFonts w:ascii="Trebuchet MS" w:eastAsia="Trebuchet MS" w:hAnsi="Trebuchet MS" w:cs="Trebuchet MS"/>
                <w:iCs/>
              </w:rPr>
            </w:pPr>
            <w:r w:rsidRPr="00C42312">
              <w:rPr>
                <w:rFonts w:ascii="Trebuchet MS" w:eastAsia="Trebuchet MS" w:hAnsi="Trebuchet MS" w:cs="Trebuchet MS"/>
                <w:iCs/>
              </w:rPr>
              <w:t>Prin acțiunile propuse pentru cultură se sprijină îndeplinirea obiectivelor Strategiei UE pentru Regiunea Dunării (</w:t>
            </w:r>
            <w:r w:rsidRPr="0050770F">
              <w:rPr>
                <w:rFonts w:ascii="Trebuchet MS" w:eastAsia="Trebuchet MS" w:hAnsi="Trebuchet MS" w:cs="Trebuchet MS"/>
                <w:iCs/>
              </w:rPr>
              <w:t xml:space="preserve">SUERD), respectiv AP 3 „Promovarea culturii </w:t>
            </w:r>
            <w:proofErr w:type="spellStart"/>
            <w:r w:rsidRPr="0050770F">
              <w:rPr>
                <w:rFonts w:ascii="Trebuchet MS" w:eastAsia="Trebuchet MS" w:hAnsi="Trebuchet MS" w:cs="Trebuchet MS"/>
                <w:iCs/>
              </w:rPr>
              <w:t>şi</w:t>
            </w:r>
            <w:proofErr w:type="spellEnd"/>
            <w:r w:rsidRPr="0050770F">
              <w:rPr>
                <w:rFonts w:ascii="Trebuchet MS" w:eastAsia="Trebuchet MS" w:hAnsi="Trebuchet MS" w:cs="Trebuchet MS"/>
                <w:iCs/>
              </w:rPr>
              <w:t xml:space="preserve"> a turismului, a contactelor directe între oameni”</w:t>
            </w:r>
            <w:r w:rsidR="00A041C2" w:rsidRPr="0050770F">
              <w:rPr>
                <w:rFonts w:ascii="Trebuchet MS" w:eastAsia="Trebuchet MS" w:hAnsi="Trebuchet MS" w:cs="Trebuchet MS"/>
                <w:iCs/>
              </w:rPr>
              <w:t>.</w:t>
            </w:r>
          </w:p>
        </w:tc>
      </w:tr>
    </w:tbl>
    <w:p w14:paraId="35175464" w14:textId="77777777" w:rsidR="00461B6E" w:rsidRPr="00C42312" w:rsidRDefault="00654C2A">
      <w:pPr>
        <w:pStyle w:val="Heading2"/>
        <w:numPr>
          <w:ilvl w:val="1"/>
          <w:numId w:val="3"/>
        </w:numPr>
        <w:rPr>
          <w:rFonts w:ascii="Trebuchet MS" w:hAnsi="Trebuchet MS"/>
          <w:b w:val="0"/>
          <w:bCs/>
          <w:i/>
          <w:iCs/>
          <w:sz w:val="22"/>
          <w:szCs w:val="22"/>
        </w:rPr>
      </w:pPr>
      <w:bookmarkStart w:id="33" w:name="_Toc153266344"/>
      <w:r w:rsidRPr="00C42312">
        <w:rPr>
          <w:rFonts w:ascii="Trebuchet MS" w:hAnsi="Trebuchet MS"/>
          <w:b w:val="0"/>
          <w:bCs/>
          <w:i/>
          <w:iCs/>
          <w:sz w:val="22"/>
          <w:szCs w:val="22"/>
        </w:rPr>
        <w:t>Principii orizontale</w:t>
      </w:r>
      <w:bookmarkEnd w:id="33"/>
    </w:p>
    <w:tbl>
      <w:tblPr>
        <w:tblStyle w:val="a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4FF19431" w14:textId="77777777">
        <w:tc>
          <w:tcPr>
            <w:tcW w:w="9396" w:type="dxa"/>
          </w:tcPr>
          <w:p w14:paraId="5B0D60D6" w14:textId="77777777" w:rsidR="008142DC"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Interven</w:t>
            </w:r>
            <w:r w:rsidR="00487A21" w:rsidRPr="00C42312">
              <w:rPr>
                <w:rFonts w:ascii="Trebuchet MS" w:eastAsia="Trebuchet MS" w:hAnsi="Trebuchet MS" w:cs="Trebuchet MS"/>
              </w:rPr>
              <w:t>ț</w:t>
            </w:r>
            <w:r w:rsidRPr="00C42312">
              <w:rPr>
                <w:rFonts w:ascii="Trebuchet MS" w:eastAsia="Trebuchet MS" w:hAnsi="Trebuchet MS" w:cs="Trebuchet MS"/>
              </w:rPr>
              <w:t xml:space="preserve">iile promovează egalitatea de gen, incluziunea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non-discriminarea. </w:t>
            </w:r>
          </w:p>
          <w:p w14:paraId="2B48C9C9" w14:textId="77777777" w:rsidR="008142DC"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Proiectele vor încorpora diverse ac</w:t>
            </w:r>
            <w:r w:rsidR="00487A21" w:rsidRPr="00C42312">
              <w:rPr>
                <w:rFonts w:ascii="Trebuchet MS" w:eastAsia="Trebuchet MS" w:hAnsi="Trebuchet MS" w:cs="Trebuchet MS"/>
              </w:rPr>
              <w:t>ț</w:t>
            </w:r>
            <w:r w:rsidRPr="00C42312">
              <w:rPr>
                <w:rFonts w:ascii="Trebuchet MS" w:eastAsia="Trebuchet MS" w:hAnsi="Trebuchet MS" w:cs="Trebuchet MS"/>
              </w:rPr>
              <w:t>iuni, ca parte integrantă a stadiilor din ciclul lor de via</w:t>
            </w:r>
            <w:r w:rsidR="00487A21" w:rsidRPr="00C42312">
              <w:rPr>
                <w:rFonts w:ascii="Trebuchet MS" w:eastAsia="Trebuchet MS" w:hAnsi="Trebuchet MS" w:cs="Trebuchet MS"/>
              </w:rPr>
              <w:t>ț</w:t>
            </w:r>
            <w:r w:rsidRPr="00C42312">
              <w:rPr>
                <w:rFonts w:ascii="Trebuchet MS" w:eastAsia="Trebuchet MS" w:hAnsi="Trebuchet MS" w:cs="Trebuchet MS"/>
              </w:rPr>
              <w:t>ă, care să reflecte modul în care vor fi transpuse principiile mai sus men</w:t>
            </w:r>
            <w:r w:rsidR="00487A21" w:rsidRPr="00C42312">
              <w:rPr>
                <w:rFonts w:ascii="Trebuchet MS" w:eastAsia="Trebuchet MS" w:hAnsi="Trebuchet MS" w:cs="Trebuchet MS"/>
              </w:rPr>
              <w:t>ț</w:t>
            </w:r>
            <w:r w:rsidRPr="00C42312">
              <w:rPr>
                <w:rFonts w:ascii="Trebuchet MS" w:eastAsia="Trebuchet MS" w:hAnsi="Trebuchet MS" w:cs="Trebuchet MS"/>
              </w:rPr>
              <w:t xml:space="preserve">ionate. </w:t>
            </w:r>
          </w:p>
          <w:p w14:paraId="2271E7E8" w14:textId="77777777" w:rsidR="008142DC"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Respectarea principiului egalită</w:t>
            </w:r>
            <w:r w:rsidR="00487A21" w:rsidRPr="00C42312">
              <w:rPr>
                <w:rFonts w:ascii="Trebuchet MS" w:eastAsia="Trebuchet MS" w:hAnsi="Trebuchet MS" w:cs="Trebuchet MS"/>
              </w:rPr>
              <w:t>ț</w:t>
            </w:r>
            <w:r w:rsidRPr="00C42312">
              <w:rPr>
                <w:rFonts w:ascii="Trebuchet MS" w:eastAsia="Trebuchet MS" w:hAnsi="Trebuchet MS" w:cs="Trebuchet MS"/>
              </w:rPr>
              <w:t xml:space="preserve">ii de gen - asigurarea unui nivel egal de vizibilitate, afirmare </w:t>
            </w:r>
            <w:r w:rsidR="00487A21" w:rsidRPr="00C42312">
              <w:rPr>
                <w:rFonts w:ascii="Trebuchet MS" w:eastAsia="Trebuchet MS" w:hAnsi="Trebuchet MS" w:cs="Trebuchet MS"/>
              </w:rPr>
              <w:t>ș</w:t>
            </w:r>
            <w:r w:rsidRPr="00C42312">
              <w:rPr>
                <w:rFonts w:ascii="Trebuchet MS" w:eastAsia="Trebuchet MS" w:hAnsi="Trebuchet MS" w:cs="Trebuchet MS"/>
              </w:rPr>
              <w:t>i participare pentru toate genurile în toate sferele vie</w:t>
            </w:r>
            <w:r w:rsidR="00487A21" w:rsidRPr="00C42312">
              <w:rPr>
                <w:rFonts w:ascii="Trebuchet MS" w:eastAsia="Trebuchet MS" w:hAnsi="Trebuchet MS" w:cs="Trebuchet MS"/>
              </w:rPr>
              <w:t>ț</w:t>
            </w:r>
            <w:r w:rsidRPr="00C42312">
              <w:rPr>
                <w:rFonts w:ascii="Trebuchet MS" w:eastAsia="Trebuchet MS" w:hAnsi="Trebuchet MS" w:cs="Trebuchet MS"/>
              </w:rPr>
              <w:t xml:space="preserve">ii publice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private. </w:t>
            </w:r>
          </w:p>
          <w:p w14:paraId="06DA787D" w14:textId="77777777" w:rsidR="008142DC"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Proiectele vor descrie modul în care activită</w:t>
            </w:r>
            <w:r w:rsidR="00487A21" w:rsidRPr="00C42312">
              <w:rPr>
                <w:rFonts w:ascii="Trebuchet MS" w:eastAsia="Trebuchet MS" w:hAnsi="Trebuchet MS" w:cs="Trebuchet MS"/>
              </w:rPr>
              <w:t>ț</w:t>
            </w:r>
            <w:r w:rsidRPr="00C42312">
              <w:rPr>
                <w:rFonts w:ascii="Trebuchet MS" w:eastAsia="Trebuchet MS" w:hAnsi="Trebuchet MS" w:cs="Trebuchet MS"/>
              </w:rPr>
              <w:t xml:space="preserve">ile respectă reglementările care interzic discriminarea. </w:t>
            </w:r>
          </w:p>
          <w:p w14:paraId="064D18A6"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lastRenderedPageBreak/>
              <w:t xml:space="preserve">Se va asigura respectarea statutului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drepturilor persoanelor </w:t>
            </w:r>
            <w:proofErr w:type="spellStart"/>
            <w:r w:rsidRPr="00C42312">
              <w:rPr>
                <w:rFonts w:ascii="Trebuchet MS" w:eastAsia="Trebuchet MS" w:hAnsi="Trebuchet MS" w:cs="Trebuchet MS"/>
              </w:rPr>
              <w:t>impactate</w:t>
            </w:r>
            <w:proofErr w:type="spellEnd"/>
            <w:r w:rsidRPr="00C42312">
              <w:rPr>
                <w:rFonts w:ascii="Trebuchet MS" w:eastAsia="Trebuchet MS" w:hAnsi="Trebuchet MS" w:cs="Trebuchet MS"/>
              </w:rPr>
              <w:t xml:space="preserve"> de proiect, în conformitate cu Carta drepturilor fundamentale UE </w:t>
            </w:r>
            <w:r w:rsidR="00487A21" w:rsidRPr="00C42312">
              <w:rPr>
                <w:rFonts w:ascii="Trebuchet MS" w:eastAsia="Trebuchet MS" w:hAnsi="Trebuchet MS" w:cs="Trebuchet MS"/>
              </w:rPr>
              <w:t>ș</w:t>
            </w:r>
            <w:r w:rsidRPr="00C42312">
              <w:rPr>
                <w:rFonts w:ascii="Trebuchet MS" w:eastAsia="Trebuchet MS" w:hAnsi="Trebuchet MS" w:cs="Trebuchet MS"/>
              </w:rPr>
              <w:t>i Conven</w:t>
            </w:r>
            <w:r w:rsidR="00487A21" w:rsidRPr="00C42312">
              <w:rPr>
                <w:rFonts w:ascii="Trebuchet MS" w:eastAsia="Trebuchet MS" w:hAnsi="Trebuchet MS" w:cs="Trebuchet MS"/>
              </w:rPr>
              <w:t>ț</w:t>
            </w:r>
            <w:r w:rsidRPr="00C42312">
              <w:rPr>
                <w:rFonts w:ascii="Trebuchet MS" w:eastAsia="Trebuchet MS" w:hAnsi="Trebuchet MS" w:cs="Trebuchet MS"/>
              </w:rPr>
              <w:t>iei ONU privind drepturile persoanelor cu dizabilită</w:t>
            </w:r>
            <w:r w:rsidR="00487A21" w:rsidRPr="00C42312">
              <w:rPr>
                <w:rFonts w:ascii="Trebuchet MS" w:eastAsia="Trebuchet MS" w:hAnsi="Trebuchet MS" w:cs="Trebuchet MS"/>
              </w:rPr>
              <w:t>ț</w:t>
            </w:r>
            <w:r w:rsidRPr="00C42312">
              <w:rPr>
                <w:rFonts w:ascii="Trebuchet MS" w:eastAsia="Trebuchet MS" w:hAnsi="Trebuchet MS" w:cs="Trebuchet MS"/>
              </w:rPr>
              <w:t>i, inclusiv a Strategiei europene privind drepturile persoanelor cu dizabilită</w:t>
            </w:r>
            <w:r w:rsidR="00487A21" w:rsidRPr="00C42312">
              <w:rPr>
                <w:rFonts w:ascii="Trebuchet MS" w:eastAsia="Trebuchet MS" w:hAnsi="Trebuchet MS" w:cs="Trebuchet MS"/>
              </w:rPr>
              <w:t>ț</w:t>
            </w:r>
            <w:r w:rsidRPr="00C42312">
              <w:rPr>
                <w:rFonts w:ascii="Trebuchet MS" w:eastAsia="Trebuchet MS" w:hAnsi="Trebuchet MS" w:cs="Trebuchet MS"/>
              </w:rPr>
              <w:t>i 2021- 2030.</w:t>
            </w:r>
          </w:p>
          <w:p w14:paraId="56B7457C" w14:textId="77777777" w:rsidR="00874B0E" w:rsidRPr="00C42312" w:rsidRDefault="00654C2A" w:rsidP="00874B0E">
            <w:pPr>
              <w:spacing w:before="120" w:after="120"/>
              <w:jc w:val="both"/>
              <w:rPr>
                <w:rFonts w:ascii="Trebuchet MS" w:eastAsia="Arial" w:hAnsi="Trebuchet MS" w:cs="Arial"/>
              </w:rPr>
            </w:pPr>
            <w:r w:rsidRPr="00C42312">
              <w:rPr>
                <w:rFonts w:ascii="Trebuchet MS" w:eastAsia="Trebuchet MS" w:hAnsi="Trebuchet MS" w:cs="Trebuchet MS"/>
              </w:rPr>
              <w:t>Soli</w:t>
            </w:r>
            <w:r w:rsidRPr="00C42312">
              <w:rPr>
                <w:rFonts w:ascii="Trebuchet MS" w:eastAsia="Arial" w:hAnsi="Trebuchet MS" w:cs="Arial"/>
              </w:rPr>
              <w:t>citan</w:t>
            </w:r>
            <w:r w:rsidR="00487A21" w:rsidRPr="00C42312">
              <w:rPr>
                <w:rFonts w:ascii="Trebuchet MS" w:eastAsia="Arial" w:hAnsi="Trebuchet MS" w:cs="Arial"/>
              </w:rPr>
              <w:t>ț</w:t>
            </w:r>
            <w:r w:rsidRPr="00C42312">
              <w:rPr>
                <w:rFonts w:ascii="Trebuchet MS" w:eastAsia="Arial" w:hAnsi="Trebuchet MS" w:cs="Arial"/>
              </w:rPr>
              <w:t>ii vor detalia respectarea acestor principii în cadrul Cererii de Finan</w:t>
            </w:r>
            <w:r w:rsidR="00487A21" w:rsidRPr="00C42312">
              <w:rPr>
                <w:rFonts w:ascii="Trebuchet MS" w:eastAsia="Arial" w:hAnsi="Trebuchet MS" w:cs="Arial"/>
              </w:rPr>
              <w:t>ț</w:t>
            </w:r>
            <w:r w:rsidRPr="00C42312">
              <w:rPr>
                <w:rFonts w:ascii="Trebuchet MS" w:eastAsia="Arial" w:hAnsi="Trebuchet MS" w:cs="Arial"/>
              </w:rPr>
              <w:t>are  - Sec</w:t>
            </w:r>
            <w:r w:rsidR="00487A21" w:rsidRPr="00C42312">
              <w:rPr>
                <w:rFonts w:ascii="Trebuchet MS" w:eastAsia="Arial" w:hAnsi="Trebuchet MS" w:cs="Arial"/>
              </w:rPr>
              <w:t>ț</w:t>
            </w:r>
            <w:r w:rsidRPr="00C42312">
              <w:rPr>
                <w:rFonts w:ascii="Trebuchet MS" w:eastAsia="Arial" w:hAnsi="Trebuchet MS" w:cs="Arial"/>
              </w:rPr>
              <w:t>iunea: PRINCIPII ORIZONTALE</w:t>
            </w:r>
            <w:r w:rsidR="009B2CD2" w:rsidRPr="00C42312">
              <w:rPr>
                <w:rFonts w:ascii="Trebuchet MS" w:eastAsia="Arial" w:hAnsi="Trebuchet MS" w:cs="Arial"/>
              </w:rPr>
              <w:t>.</w:t>
            </w:r>
          </w:p>
        </w:tc>
      </w:tr>
    </w:tbl>
    <w:p w14:paraId="01CEF618" w14:textId="77777777" w:rsidR="00461B6E" w:rsidRPr="00C42312" w:rsidRDefault="00654C2A">
      <w:pPr>
        <w:pStyle w:val="Heading2"/>
        <w:numPr>
          <w:ilvl w:val="1"/>
          <w:numId w:val="3"/>
        </w:numPr>
        <w:rPr>
          <w:rFonts w:ascii="Trebuchet MS" w:hAnsi="Trebuchet MS"/>
          <w:b w:val="0"/>
          <w:bCs/>
          <w:i/>
          <w:iCs/>
          <w:sz w:val="22"/>
          <w:szCs w:val="22"/>
        </w:rPr>
      </w:pPr>
      <w:bookmarkStart w:id="34" w:name="_Toc153266345"/>
      <w:r w:rsidRPr="00C42312">
        <w:rPr>
          <w:rFonts w:ascii="Trebuchet MS" w:hAnsi="Trebuchet MS"/>
          <w:b w:val="0"/>
          <w:bCs/>
          <w:i/>
          <w:iCs/>
          <w:sz w:val="22"/>
          <w:szCs w:val="22"/>
        </w:rPr>
        <w:lastRenderedPageBreak/>
        <w:t xml:space="preserve">Aspecte de mediu (inclusiv aplicarea Directivei 2011/92/UE a Parlamentului European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a Consiliului). Aplicarea principiului  DNSH. Imunizarea la schimbările climatice</w:t>
      </w:r>
      <w:bookmarkEnd w:id="34"/>
    </w:p>
    <w:tbl>
      <w:tblPr>
        <w:tblStyle w:val="a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004C7ECD" w14:textId="77777777">
        <w:tc>
          <w:tcPr>
            <w:tcW w:w="9396" w:type="dxa"/>
          </w:tcPr>
          <w:p w14:paraId="7BC3A578" w14:textId="77777777" w:rsidR="005F1897" w:rsidRPr="00C42312" w:rsidRDefault="00654C2A" w:rsidP="005F1897">
            <w:pPr>
              <w:spacing w:before="120" w:after="120"/>
              <w:jc w:val="both"/>
              <w:rPr>
                <w:rFonts w:ascii="Trebuchet MS" w:eastAsia="Arial" w:hAnsi="Trebuchet MS" w:cs="Arial"/>
              </w:rPr>
            </w:pPr>
            <w:r w:rsidRPr="00C42312">
              <w:rPr>
                <w:rFonts w:ascii="Trebuchet MS" w:eastAsia="Trebuchet MS" w:hAnsi="Trebuchet MS" w:cs="Trebuchet MS"/>
              </w:rPr>
              <w:t>Proiect</w:t>
            </w:r>
            <w:r w:rsidR="00551E2E" w:rsidRPr="00C42312">
              <w:rPr>
                <w:rFonts w:ascii="Trebuchet MS" w:eastAsia="Trebuchet MS" w:hAnsi="Trebuchet MS" w:cs="Trebuchet MS"/>
              </w:rPr>
              <w:t>ul</w:t>
            </w:r>
            <w:r w:rsidRPr="00C42312">
              <w:rPr>
                <w:rFonts w:ascii="Trebuchet MS" w:eastAsia="Trebuchet MS" w:hAnsi="Trebuchet MS" w:cs="Trebuchet MS"/>
              </w:rPr>
              <w:t xml:space="preserve"> finan</w:t>
            </w:r>
            <w:r w:rsidR="00487A21" w:rsidRPr="00C42312">
              <w:rPr>
                <w:rFonts w:ascii="Trebuchet MS" w:eastAsia="Trebuchet MS" w:hAnsi="Trebuchet MS" w:cs="Trebuchet MS"/>
              </w:rPr>
              <w:t>ț</w:t>
            </w:r>
            <w:r w:rsidRPr="00C42312">
              <w:rPr>
                <w:rFonts w:ascii="Trebuchet MS" w:eastAsia="Trebuchet MS" w:hAnsi="Trebuchet MS" w:cs="Trebuchet MS"/>
              </w:rPr>
              <w:t>at presupun</w:t>
            </w:r>
            <w:r w:rsidR="00551E2E" w:rsidRPr="00C42312">
              <w:rPr>
                <w:rFonts w:ascii="Trebuchet MS" w:eastAsia="Trebuchet MS" w:hAnsi="Trebuchet MS" w:cs="Trebuchet MS"/>
              </w:rPr>
              <w:t>e</w:t>
            </w:r>
            <w:r w:rsidRPr="00C42312">
              <w:rPr>
                <w:rFonts w:ascii="Trebuchet MS" w:eastAsia="Trebuchet MS" w:hAnsi="Trebuchet MS" w:cs="Trebuchet MS"/>
              </w:rPr>
              <w:t xml:space="preserve"> </w:t>
            </w:r>
            <w:r w:rsidR="00551E2E" w:rsidRPr="00C42312">
              <w:rPr>
                <w:rFonts w:ascii="Trebuchet MS" w:eastAsia="Trebuchet MS" w:hAnsi="Trebuchet MS" w:cs="Trebuchet MS"/>
              </w:rPr>
              <w:t xml:space="preserve">activități de tipul: </w:t>
            </w:r>
            <w:r w:rsidR="00602CE7" w:rsidRPr="00602CE7">
              <w:rPr>
                <w:rFonts w:ascii="Trebuchet MS" w:eastAsia="Arial" w:hAnsi="Trebuchet MS" w:cs="Arial"/>
              </w:rPr>
              <w:t>dezvolt</w:t>
            </w:r>
            <w:r w:rsidR="00602CE7">
              <w:rPr>
                <w:rFonts w:ascii="Trebuchet MS" w:eastAsia="Arial" w:hAnsi="Trebuchet MS" w:cs="Arial"/>
              </w:rPr>
              <w:t>area</w:t>
            </w:r>
            <w:r w:rsidR="00602CE7" w:rsidRPr="00602CE7">
              <w:rPr>
                <w:rFonts w:ascii="Trebuchet MS" w:eastAsia="Arial" w:hAnsi="Trebuchet MS" w:cs="Arial"/>
              </w:rPr>
              <w:t xml:space="preserve">, printr-o schemă de ajutor de </w:t>
            </w:r>
            <w:proofErr w:type="spellStart"/>
            <w:r w:rsidR="00602CE7" w:rsidRPr="00602CE7">
              <w:rPr>
                <w:rFonts w:ascii="Trebuchet MS" w:eastAsia="Arial" w:hAnsi="Trebuchet MS" w:cs="Arial"/>
              </w:rPr>
              <w:t>minimis</w:t>
            </w:r>
            <w:proofErr w:type="spellEnd"/>
            <w:r w:rsidR="00602CE7" w:rsidRPr="00602CE7">
              <w:rPr>
                <w:rFonts w:ascii="Trebuchet MS" w:eastAsia="Arial" w:hAnsi="Trebuchet MS" w:cs="Arial"/>
              </w:rPr>
              <w:t>, capacității operatorilor din sector</w:t>
            </w:r>
            <w:r w:rsidR="00602CE7">
              <w:rPr>
                <w:rFonts w:ascii="Trebuchet MS" w:eastAsia="Arial" w:hAnsi="Trebuchet MS" w:cs="Arial"/>
              </w:rPr>
              <w:t>ul</w:t>
            </w:r>
            <w:r w:rsidR="00602CE7" w:rsidRPr="00602CE7">
              <w:rPr>
                <w:rFonts w:ascii="Trebuchet MS" w:eastAsia="Arial" w:hAnsi="Trebuchet MS" w:cs="Arial"/>
              </w:rPr>
              <w:t xml:space="preserve"> de realizare a cărților în format electronic (e-</w:t>
            </w:r>
            <w:proofErr w:type="spellStart"/>
            <w:r w:rsidR="00602CE7" w:rsidRPr="00602CE7">
              <w:rPr>
                <w:rFonts w:ascii="Trebuchet MS" w:eastAsia="Arial" w:hAnsi="Trebuchet MS" w:cs="Arial"/>
              </w:rPr>
              <w:t>book</w:t>
            </w:r>
            <w:proofErr w:type="spellEnd"/>
            <w:r w:rsidR="00602CE7" w:rsidRPr="00602CE7">
              <w:rPr>
                <w:rFonts w:ascii="Trebuchet MS" w:eastAsia="Arial" w:hAnsi="Trebuchet MS" w:cs="Arial"/>
              </w:rPr>
              <w:t xml:space="preserve">, </w:t>
            </w:r>
            <w:proofErr w:type="spellStart"/>
            <w:r w:rsidR="00602CE7" w:rsidRPr="00602CE7">
              <w:rPr>
                <w:rFonts w:ascii="Trebuchet MS" w:eastAsia="Arial" w:hAnsi="Trebuchet MS" w:cs="Arial"/>
              </w:rPr>
              <w:t>audiobook</w:t>
            </w:r>
            <w:proofErr w:type="spellEnd"/>
            <w:r w:rsidR="00602CE7" w:rsidRPr="00602CE7">
              <w:rPr>
                <w:rFonts w:ascii="Trebuchet MS" w:eastAsia="Arial" w:hAnsi="Trebuchet MS" w:cs="Arial"/>
              </w:rPr>
              <w:t xml:space="preserve"> etc), cu precădere pentru volume ale autorilor de limbă română, realiz</w:t>
            </w:r>
            <w:r w:rsidR="00602CE7">
              <w:rPr>
                <w:rFonts w:ascii="Trebuchet MS" w:eastAsia="Arial" w:hAnsi="Trebuchet MS" w:cs="Arial"/>
              </w:rPr>
              <w:t>area</w:t>
            </w:r>
            <w:r w:rsidR="00602CE7" w:rsidRPr="00602CE7">
              <w:rPr>
                <w:rFonts w:ascii="Trebuchet MS" w:eastAsia="Arial" w:hAnsi="Trebuchet MS" w:cs="Arial"/>
              </w:rPr>
              <w:t xml:space="preserve"> unui catalog online pentru operele literare românești pentru promovarea lecturii în rândul tinerei generații etc. Totodată se vor realiza acțiuni de atragere de noi audiențe folosind noile instrumente și tehnologii de tipul </w:t>
            </w:r>
            <w:proofErr w:type="spellStart"/>
            <w:r w:rsidR="00602CE7" w:rsidRPr="00602CE7">
              <w:rPr>
                <w:rFonts w:ascii="Trebuchet MS" w:eastAsia="Arial" w:hAnsi="Trebuchet MS" w:cs="Arial"/>
              </w:rPr>
              <w:t>vlog</w:t>
            </w:r>
            <w:proofErr w:type="spellEnd"/>
            <w:r w:rsidR="00602CE7" w:rsidRPr="00602CE7">
              <w:rPr>
                <w:rFonts w:ascii="Trebuchet MS" w:eastAsia="Arial" w:hAnsi="Trebuchet MS" w:cs="Arial"/>
              </w:rPr>
              <w:t xml:space="preserve">-urilor, </w:t>
            </w:r>
            <w:proofErr w:type="spellStart"/>
            <w:r w:rsidR="00602CE7" w:rsidRPr="00602CE7">
              <w:rPr>
                <w:rFonts w:ascii="Trebuchet MS" w:eastAsia="Arial" w:hAnsi="Trebuchet MS" w:cs="Arial"/>
              </w:rPr>
              <w:t>challenge</w:t>
            </w:r>
            <w:proofErr w:type="spellEnd"/>
            <w:r w:rsidR="00602CE7" w:rsidRPr="00602CE7">
              <w:rPr>
                <w:rFonts w:ascii="Trebuchet MS" w:eastAsia="Arial" w:hAnsi="Trebuchet MS" w:cs="Arial"/>
              </w:rPr>
              <w:t>-urilor online și maratoanelor de lectură</w:t>
            </w:r>
            <w:r w:rsidR="005F1897" w:rsidRPr="00C42312">
              <w:rPr>
                <w:rFonts w:ascii="Trebuchet MS" w:eastAsia="Arial" w:hAnsi="Trebuchet MS" w:cs="Arial"/>
              </w:rPr>
              <w:t xml:space="preserve">. </w:t>
            </w:r>
          </w:p>
          <w:p w14:paraId="1BAFF9FD" w14:textId="77777777" w:rsidR="008142DC" w:rsidRPr="00C42312" w:rsidRDefault="00654C2A">
            <w:pPr>
              <w:spacing w:before="120" w:after="120"/>
              <w:jc w:val="both"/>
              <w:rPr>
                <w:rFonts w:ascii="Trebuchet MS" w:eastAsia="Trebuchet MS" w:hAnsi="Trebuchet MS" w:cs="Trebuchet MS"/>
              </w:rPr>
            </w:pPr>
            <w:r w:rsidRPr="0006444F">
              <w:rPr>
                <w:rFonts w:ascii="Trebuchet MS" w:eastAsia="Trebuchet MS" w:hAnsi="Trebuchet MS" w:cs="Trebuchet MS"/>
              </w:rPr>
              <w:t>Activită</w:t>
            </w:r>
            <w:r w:rsidR="00487A21" w:rsidRPr="0006444F">
              <w:rPr>
                <w:rFonts w:ascii="Trebuchet MS" w:eastAsia="Trebuchet MS" w:hAnsi="Trebuchet MS" w:cs="Trebuchet MS"/>
              </w:rPr>
              <w:t>ț</w:t>
            </w:r>
            <w:r w:rsidRPr="0006444F">
              <w:rPr>
                <w:rFonts w:ascii="Trebuchet MS" w:eastAsia="Trebuchet MS" w:hAnsi="Trebuchet MS" w:cs="Trebuchet MS"/>
              </w:rPr>
              <w:t>ile care se vor implementa vor implica stocarea, manipularea, gestionarea, circula</w:t>
            </w:r>
            <w:r w:rsidR="00487A21" w:rsidRPr="0006444F">
              <w:rPr>
                <w:rFonts w:ascii="Trebuchet MS" w:eastAsia="Trebuchet MS" w:hAnsi="Trebuchet MS" w:cs="Trebuchet MS"/>
              </w:rPr>
              <w:t>ț</w:t>
            </w:r>
            <w:r w:rsidRPr="0006444F">
              <w:rPr>
                <w:rFonts w:ascii="Trebuchet MS" w:eastAsia="Trebuchet MS" w:hAnsi="Trebuchet MS" w:cs="Trebuchet MS"/>
              </w:rPr>
              <w:t>ia, controlul, afi</w:t>
            </w:r>
            <w:r w:rsidR="00487A21" w:rsidRPr="0006444F">
              <w:rPr>
                <w:rFonts w:ascii="Trebuchet MS" w:eastAsia="Trebuchet MS" w:hAnsi="Trebuchet MS" w:cs="Trebuchet MS"/>
              </w:rPr>
              <w:t>ș</w:t>
            </w:r>
            <w:r w:rsidRPr="0006444F">
              <w:rPr>
                <w:rFonts w:ascii="Trebuchet MS" w:eastAsia="Trebuchet MS" w:hAnsi="Trebuchet MS" w:cs="Trebuchet MS"/>
              </w:rPr>
              <w:t xml:space="preserve">area, comutarea, schimbul, transmiterea sau prelucrarea datelor. Analiza DNSH este necesară, potrivit prevederilor Regulamentului delegat (UE) 2021/2139, Anexa 1, punctul 8.1. Prelucrările de date, administrarea paginilor web </w:t>
            </w:r>
            <w:r w:rsidR="00487A21" w:rsidRPr="0006444F">
              <w:rPr>
                <w:rFonts w:ascii="Trebuchet MS" w:eastAsia="Trebuchet MS" w:hAnsi="Trebuchet MS" w:cs="Trebuchet MS"/>
              </w:rPr>
              <w:t>ș</w:t>
            </w:r>
            <w:r w:rsidRPr="0006444F">
              <w:rPr>
                <w:rFonts w:ascii="Trebuchet MS" w:eastAsia="Trebuchet MS" w:hAnsi="Trebuchet MS" w:cs="Trebuchet MS"/>
              </w:rPr>
              <w:t>i activită</w:t>
            </w:r>
            <w:r w:rsidR="00487A21" w:rsidRPr="0006444F">
              <w:rPr>
                <w:rFonts w:ascii="Trebuchet MS" w:eastAsia="Trebuchet MS" w:hAnsi="Trebuchet MS" w:cs="Trebuchet MS"/>
              </w:rPr>
              <w:t>ț</w:t>
            </w:r>
            <w:r w:rsidRPr="0006444F">
              <w:rPr>
                <w:rFonts w:ascii="Trebuchet MS" w:eastAsia="Trebuchet MS" w:hAnsi="Trebuchet MS" w:cs="Trebuchet MS"/>
              </w:rPr>
              <w:t>ile asociate.</w:t>
            </w:r>
            <w:r w:rsidRPr="00C42312">
              <w:rPr>
                <w:rFonts w:ascii="Trebuchet MS" w:eastAsia="Trebuchet MS" w:hAnsi="Trebuchet MS" w:cs="Trebuchet MS"/>
              </w:rPr>
              <w:t xml:space="preserve"> </w:t>
            </w:r>
          </w:p>
          <w:p w14:paraId="49162006" w14:textId="77777777" w:rsidR="00B02A63" w:rsidRPr="00C42312" w:rsidRDefault="00B02A63" w:rsidP="00B02A63">
            <w:pPr>
              <w:spacing w:before="120" w:after="120" w:line="259" w:lineRule="auto"/>
              <w:jc w:val="both"/>
              <w:rPr>
                <w:rFonts w:ascii="Trebuchet MS" w:hAnsi="Trebuchet MS" w:cs="Trebuchet MS"/>
                <w:color w:val="000000" w:themeColor="text1"/>
              </w:rPr>
            </w:pPr>
            <w:r w:rsidRPr="00C42312">
              <w:rPr>
                <w:rFonts w:ascii="Trebuchet MS" w:hAnsi="Trebuchet MS" w:cs="Trebuchet MS"/>
                <w:color w:val="000000" w:themeColor="text1"/>
              </w:rPr>
              <w:t>Analiza DNSH este elaborată conform criteriilor tehnice ale Regulamentului: atenuarea schimbărilor climatice, adaptarea la schimbările climatice, utilizarea durabilă și protejarea resurselor de apă și a celor marine, economia circulară, inclusiv prevenirea și reciclarea deșeurilor, prevenirea și controlul poluării în aer, apă sau sol, protecția și restaurarea biodiversității și a ecosistemelor.</w:t>
            </w:r>
          </w:p>
          <w:p w14:paraId="70D75A19" w14:textId="77777777" w:rsidR="00B02A63" w:rsidRPr="00C42312" w:rsidRDefault="00B02A63" w:rsidP="00B02A63">
            <w:pPr>
              <w:spacing w:before="120" w:after="120" w:line="259" w:lineRule="auto"/>
              <w:jc w:val="both"/>
              <w:rPr>
                <w:rFonts w:ascii="Trebuchet MS" w:hAnsi="Trebuchet MS" w:cs="Trebuchet MS"/>
                <w:color w:val="000000" w:themeColor="text1"/>
              </w:rPr>
            </w:pPr>
            <w:r w:rsidRPr="00C42312">
              <w:rPr>
                <w:rFonts w:ascii="Trebuchet MS" w:hAnsi="Trebuchet MS" w:cs="Trebuchet MS"/>
                <w:color w:val="000000" w:themeColor="text1"/>
              </w:rPr>
              <w:t xml:space="preserve">Conform evaluării necesității DNSH și a criteriilor de rezistență la schimbările climatice pentru acțiunile din cadrul </w:t>
            </w:r>
            <w:proofErr w:type="spellStart"/>
            <w:r w:rsidR="003B4BA9" w:rsidRPr="00C42312">
              <w:rPr>
                <w:rFonts w:ascii="Trebuchet MS" w:hAnsi="Trebuchet MS" w:cs="Trebuchet MS"/>
                <w:color w:val="000000" w:themeColor="text1"/>
              </w:rPr>
              <w:t>PoCIDIF</w:t>
            </w:r>
            <w:proofErr w:type="spellEnd"/>
            <w:r w:rsidRPr="00C42312">
              <w:rPr>
                <w:rFonts w:ascii="Trebuchet MS" w:hAnsi="Trebuchet MS" w:cs="Trebuchet MS"/>
                <w:color w:val="000000" w:themeColor="text1"/>
              </w:rPr>
              <w:t>, s-a concluzionat că doar pentru obiectivul de mediu</w:t>
            </w:r>
            <w:r w:rsidRPr="00C42312">
              <w:rPr>
                <w:rFonts w:ascii="Trebuchet MS" w:hAnsi="Trebuchet MS"/>
                <w:color w:val="000000" w:themeColor="text1"/>
              </w:rPr>
              <w:t xml:space="preserve"> </w:t>
            </w:r>
            <w:r w:rsidRPr="00C42312">
              <w:rPr>
                <w:rFonts w:ascii="Trebuchet MS" w:hAnsi="Trebuchet MS" w:cs="Trebuchet MS"/>
                <w:b/>
                <w:bCs/>
                <w:i/>
                <w:iCs/>
                <w:color w:val="000000" w:themeColor="text1"/>
              </w:rPr>
              <w:t>A. Atenuarea schimbărilor climatice</w:t>
            </w:r>
            <w:r w:rsidRPr="00C42312">
              <w:rPr>
                <w:rFonts w:ascii="Trebuchet MS" w:hAnsi="Trebuchet MS" w:cs="Trebuchet MS"/>
                <w:color w:val="000000" w:themeColor="text1"/>
              </w:rPr>
              <w:t xml:space="preserve"> sunt necesare măsuri de atenuare. </w:t>
            </w:r>
          </w:p>
          <w:p w14:paraId="10A85BB5" w14:textId="77777777" w:rsidR="00B02A63" w:rsidRPr="00C42312" w:rsidRDefault="00B02A63" w:rsidP="00B02A63">
            <w:pPr>
              <w:spacing w:before="120" w:after="120" w:line="259" w:lineRule="auto"/>
              <w:jc w:val="both"/>
              <w:rPr>
                <w:rFonts w:ascii="Trebuchet MS" w:hAnsi="Trebuchet MS" w:cs="Trebuchet MS"/>
                <w:color w:val="000000" w:themeColor="text1"/>
              </w:rPr>
            </w:pPr>
            <w:r w:rsidRPr="00C42312">
              <w:rPr>
                <w:rFonts w:ascii="Trebuchet MS" w:hAnsi="Trebuchet MS" w:cs="Trebuchet MS"/>
                <w:color w:val="000000" w:themeColor="text1"/>
              </w:rPr>
              <w:t>Prin urmare proiectele trebuie</w:t>
            </w:r>
            <w:r w:rsidR="008054A5" w:rsidRPr="00C42312">
              <w:rPr>
                <w:rFonts w:ascii="Trebuchet MS" w:hAnsi="Trebuchet MS" w:cs="Trebuchet MS"/>
                <w:color w:val="000000" w:themeColor="text1"/>
              </w:rPr>
              <w:t xml:space="preserve"> să</w:t>
            </w:r>
            <w:r w:rsidRPr="00C42312">
              <w:rPr>
                <w:rFonts w:ascii="Trebuchet MS" w:hAnsi="Trebuchet MS" w:cs="Trebuchet MS"/>
                <w:color w:val="000000" w:themeColor="text1"/>
              </w:rPr>
              <w:t xml:space="preserve"> prevadă următoarele măsuri:</w:t>
            </w:r>
          </w:p>
          <w:p w14:paraId="25D2F484" w14:textId="77777777" w:rsidR="00B02A63" w:rsidRPr="00C42312" w:rsidRDefault="00B02A63" w:rsidP="00F4254E">
            <w:pPr>
              <w:pStyle w:val="ListParagraph"/>
              <w:numPr>
                <w:ilvl w:val="0"/>
                <w:numId w:val="101"/>
              </w:numPr>
              <w:spacing w:before="120" w:after="120"/>
              <w:jc w:val="both"/>
              <w:rPr>
                <w:rFonts w:ascii="Trebuchet MS" w:hAnsi="Trebuchet MS" w:cs="Trebuchet MS"/>
                <w:color w:val="000000" w:themeColor="text1"/>
              </w:rPr>
            </w:pPr>
            <w:r w:rsidRPr="00C42312">
              <w:rPr>
                <w:rFonts w:ascii="Trebuchet MS" w:hAnsi="Trebuchet MS" w:cs="Trebuchet MS"/>
                <w:color w:val="000000" w:themeColor="text1"/>
              </w:rPr>
              <w:t>Echipamentele utilizate vor îndeplini cerințele legate de energie stabilite în conformitate cu Directiva (EC) 2009/125, inclusiv servere și stocare de date, sau computere și servere de calculatoare sau afișaje electronice</w:t>
            </w:r>
            <w:r w:rsidR="006D7A67">
              <w:rPr>
                <w:rFonts w:ascii="Trebuchet MS" w:hAnsi="Trebuchet MS" w:cs="Trebuchet MS"/>
                <w:color w:val="000000" w:themeColor="text1"/>
              </w:rPr>
              <w:t>;</w:t>
            </w:r>
            <w:r w:rsidRPr="00C42312">
              <w:rPr>
                <w:rFonts w:ascii="Trebuchet MS" w:hAnsi="Trebuchet MS" w:cs="Trebuchet MS"/>
                <w:color w:val="000000" w:themeColor="text1"/>
              </w:rPr>
              <w:t xml:space="preserve"> </w:t>
            </w:r>
          </w:p>
          <w:p w14:paraId="28FB238D" w14:textId="77777777" w:rsidR="00B02A63" w:rsidRPr="00C42312" w:rsidRDefault="00B02A63" w:rsidP="00F4254E">
            <w:pPr>
              <w:pStyle w:val="ListParagraph"/>
              <w:numPr>
                <w:ilvl w:val="0"/>
                <w:numId w:val="101"/>
              </w:numPr>
              <w:spacing w:before="120" w:after="120"/>
              <w:jc w:val="both"/>
              <w:rPr>
                <w:rFonts w:ascii="Trebuchet MS" w:hAnsi="Trebuchet MS" w:cs="Trebuchet MS"/>
                <w:color w:val="000000" w:themeColor="text1"/>
              </w:rPr>
            </w:pPr>
            <w:r w:rsidRPr="00C42312">
              <w:rPr>
                <w:rFonts w:ascii="Trebuchet MS" w:hAnsi="Trebuchet MS" w:cs="Trebuchet MS"/>
                <w:color w:val="000000" w:themeColor="text1"/>
              </w:rPr>
              <w:t>Sistemele vor fi proiectate, instalate și puse în funcțiune în conformitate cu tehnologiile de înaltă eficiență și cu energia din surse regenerabile, pentru a reduce consumul de energie și emisiile de CO</w:t>
            </w:r>
            <w:r w:rsidRPr="00C42312">
              <w:rPr>
                <w:rFonts w:ascii="Trebuchet MS" w:hAnsi="Trebuchet MS" w:cs="Trebuchet MS"/>
                <w:color w:val="000000" w:themeColor="text1"/>
                <w:vertAlign w:val="subscript"/>
              </w:rPr>
              <w:t>2</w:t>
            </w:r>
            <w:r w:rsidR="006D7A67">
              <w:rPr>
                <w:rFonts w:ascii="Trebuchet MS" w:hAnsi="Trebuchet MS" w:cs="Trebuchet MS"/>
                <w:color w:val="000000" w:themeColor="text1"/>
              </w:rPr>
              <w:t>;</w:t>
            </w:r>
          </w:p>
          <w:p w14:paraId="458FA985" w14:textId="77777777" w:rsidR="00B02A63" w:rsidRPr="00C42312" w:rsidRDefault="00B02A63" w:rsidP="00F4254E">
            <w:pPr>
              <w:pStyle w:val="ListParagraph"/>
              <w:numPr>
                <w:ilvl w:val="0"/>
                <w:numId w:val="101"/>
              </w:numPr>
              <w:spacing w:before="120" w:after="120"/>
              <w:jc w:val="both"/>
              <w:rPr>
                <w:rFonts w:ascii="Trebuchet MS" w:hAnsi="Trebuchet MS" w:cs="Trebuchet MS"/>
                <w:color w:val="000000" w:themeColor="text1"/>
              </w:rPr>
            </w:pPr>
            <w:r w:rsidRPr="00C42312">
              <w:rPr>
                <w:rFonts w:ascii="Trebuchet MS" w:hAnsi="Trebuchet MS" w:cs="Trebuchet MS"/>
                <w:color w:val="000000" w:themeColor="text1"/>
              </w:rPr>
              <w:t xml:space="preserve">Instalațiile de ventilație/climatizare utilizate vor fi </w:t>
            </w:r>
            <w:proofErr w:type="spellStart"/>
            <w:r w:rsidRPr="00C42312">
              <w:rPr>
                <w:rFonts w:ascii="Trebuchet MS" w:hAnsi="Trebuchet MS" w:cs="Trebuchet MS"/>
                <w:color w:val="000000" w:themeColor="text1"/>
              </w:rPr>
              <w:t>ecoeficiente</w:t>
            </w:r>
            <w:proofErr w:type="spellEnd"/>
            <w:r w:rsidRPr="00C42312">
              <w:rPr>
                <w:rFonts w:ascii="Trebuchet MS" w:hAnsi="Trebuchet MS" w:cs="Trebuchet MS"/>
                <w:color w:val="000000" w:themeColor="text1"/>
              </w:rPr>
              <w:t>, de ultimă generație</w:t>
            </w:r>
            <w:r w:rsidR="006D7A67">
              <w:rPr>
                <w:rFonts w:ascii="Trebuchet MS" w:hAnsi="Trebuchet MS" w:cs="Trebuchet MS"/>
                <w:color w:val="000000" w:themeColor="text1"/>
              </w:rPr>
              <w:t>;</w:t>
            </w:r>
          </w:p>
          <w:p w14:paraId="3367303B" w14:textId="77777777" w:rsidR="00B02A63" w:rsidRPr="00C42312" w:rsidRDefault="00B02A63" w:rsidP="00F4254E">
            <w:pPr>
              <w:pStyle w:val="ListParagraph"/>
              <w:numPr>
                <w:ilvl w:val="0"/>
                <w:numId w:val="101"/>
              </w:numPr>
              <w:spacing w:before="120" w:after="120"/>
              <w:jc w:val="both"/>
              <w:rPr>
                <w:rFonts w:ascii="Trebuchet MS" w:hAnsi="Trebuchet MS" w:cs="Trebuchet MS"/>
                <w:color w:val="000000" w:themeColor="text1"/>
              </w:rPr>
            </w:pPr>
            <w:r w:rsidRPr="00C42312">
              <w:rPr>
                <w:rFonts w:ascii="Trebuchet MS" w:hAnsi="Trebuchet MS" w:cs="Trebuchet MS"/>
                <w:color w:val="000000" w:themeColor="text1"/>
              </w:rPr>
              <w:t>Proiectul va demonstra cele mai bune eforturi pentru punerea în aplicare a practicilor relevante enumerate ca „practici preconizate” în cea mai recentă versiune a Codului european de conduită privind eficiența energetică a Centrului de date sau în documentul CEN-CENELEC CLC TR50600-99-1 „Instalații și infrastructuri ale centrelor de date – Partea 99-1: Practici recomandate pentru gestionarea energiei” și va pune în aplicare toate practicile preconizate cărora li s-a atribuit valoarea maximă de 5, în conformitate cu cea mai recentă versiune a Codului european de conduită privind eficiența energetică a Centrului de date, acolo unde este cazul.</w:t>
            </w:r>
          </w:p>
          <w:p w14:paraId="18B203E7" w14:textId="77777777" w:rsidR="00B02A63" w:rsidRPr="00C42312" w:rsidRDefault="00B02A63" w:rsidP="00B02A63">
            <w:pPr>
              <w:spacing w:before="120" w:after="120"/>
              <w:jc w:val="both"/>
              <w:rPr>
                <w:rFonts w:ascii="Trebuchet MS" w:eastAsia="Trebuchet MS" w:hAnsi="Trebuchet MS" w:cs="Trebuchet MS"/>
                <w:i/>
              </w:rPr>
            </w:pPr>
            <w:r w:rsidRPr="00C42312">
              <w:rPr>
                <w:rFonts w:ascii="Trebuchet MS" w:eastAsia="Arial" w:hAnsi="Trebuchet MS" w:cs="Arial"/>
                <w:color w:val="000000" w:themeColor="text1"/>
              </w:rPr>
              <w:t>Solicitantul va detalia respectarea acestui principiu în cadrul Cererii de Finanțare, Secțiunea: COERENȚA CU POLITICA DE MEDIU.</w:t>
            </w:r>
          </w:p>
        </w:tc>
      </w:tr>
    </w:tbl>
    <w:p w14:paraId="11A935B3" w14:textId="77777777" w:rsidR="00461B6E" w:rsidRPr="00C42312" w:rsidRDefault="00654C2A">
      <w:pPr>
        <w:pStyle w:val="Heading2"/>
        <w:numPr>
          <w:ilvl w:val="1"/>
          <w:numId w:val="3"/>
        </w:numPr>
        <w:rPr>
          <w:rFonts w:ascii="Trebuchet MS" w:hAnsi="Trebuchet MS"/>
          <w:b w:val="0"/>
          <w:bCs/>
          <w:i/>
          <w:iCs/>
          <w:sz w:val="22"/>
          <w:szCs w:val="22"/>
        </w:rPr>
      </w:pPr>
      <w:bookmarkStart w:id="35" w:name="_Toc153266346"/>
      <w:r w:rsidRPr="00C42312">
        <w:rPr>
          <w:rFonts w:ascii="Trebuchet MS" w:hAnsi="Trebuchet MS"/>
          <w:b w:val="0"/>
          <w:bCs/>
          <w:i/>
          <w:iCs/>
          <w:sz w:val="22"/>
          <w:szCs w:val="22"/>
        </w:rPr>
        <w:t>Caracterul durabil al proiectului</w:t>
      </w:r>
      <w:bookmarkEnd w:id="35"/>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13D8E6B5" w14:textId="77777777">
        <w:tc>
          <w:tcPr>
            <w:tcW w:w="9396" w:type="dxa"/>
          </w:tcPr>
          <w:p w14:paraId="237DC27D" w14:textId="44C2B67F" w:rsidR="00B31999" w:rsidRPr="00C42312" w:rsidRDefault="00B31999" w:rsidP="00B3699C">
            <w:pPr>
              <w:spacing w:before="120" w:after="120"/>
              <w:rPr>
                <w:rFonts w:ascii="Trebuchet MS" w:eastAsia="Trebuchet MS" w:hAnsi="Trebuchet MS" w:cs="Trebuchet MS"/>
                <w:iCs/>
              </w:rPr>
            </w:pPr>
            <w:r w:rsidRPr="00C42312">
              <w:rPr>
                <w:rFonts w:ascii="Trebuchet MS" w:eastAsia="Trebuchet MS" w:hAnsi="Trebuchet MS" w:cs="Trebuchet MS"/>
                <w:iCs/>
              </w:rPr>
              <w:t>Perioada de</w:t>
            </w:r>
            <w:r w:rsidRPr="00C42312">
              <w:rPr>
                <w:rFonts w:ascii="Trebuchet MS" w:eastAsia="Trebuchet MS" w:hAnsi="Trebuchet MS" w:cs="Trebuchet MS"/>
                <w:i/>
              </w:rPr>
              <w:t xml:space="preserve"> </w:t>
            </w:r>
            <w:r w:rsidRPr="00C42312">
              <w:rPr>
                <w:rFonts w:ascii="Trebuchet MS" w:eastAsia="Trebuchet MS" w:hAnsi="Trebuchet MS" w:cs="Trebuchet MS"/>
                <w:iCs/>
              </w:rPr>
              <w:t xml:space="preserve">durabilitate este de </w:t>
            </w:r>
            <w:r w:rsidR="00CB6DDF">
              <w:rPr>
                <w:rFonts w:ascii="Trebuchet MS" w:eastAsia="Trebuchet MS" w:hAnsi="Trebuchet MS" w:cs="Trebuchet MS"/>
                <w:iCs/>
              </w:rPr>
              <w:t>3</w:t>
            </w:r>
            <w:r w:rsidR="00CB6DDF" w:rsidRPr="00C42312">
              <w:rPr>
                <w:rFonts w:ascii="Trebuchet MS" w:eastAsia="Trebuchet MS" w:hAnsi="Trebuchet MS" w:cs="Trebuchet MS"/>
                <w:iCs/>
              </w:rPr>
              <w:t xml:space="preserve"> </w:t>
            </w:r>
            <w:r w:rsidRPr="00C42312">
              <w:rPr>
                <w:rFonts w:ascii="Trebuchet MS" w:eastAsia="Trebuchet MS" w:hAnsi="Trebuchet MS" w:cs="Trebuchet MS"/>
                <w:iCs/>
              </w:rPr>
              <w:t>ani.</w:t>
            </w:r>
          </w:p>
          <w:p w14:paraId="2A9AE892" w14:textId="7DE80C5E" w:rsidR="00461B6E" w:rsidRPr="00C42312" w:rsidRDefault="00B31999" w:rsidP="00CB6DDF">
            <w:pPr>
              <w:jc w:val="both"/>
            </w:pPr>
            <w:r w:rsidRPr="00C42312">
              <w:rPr>
                <w:rFonts w:ascii="Trebuchet MS" w:eastAsia="Trebuchet MS" w:hAnsi="Trebuchet MS" w:cs="Trebuchet MS"/>
                <w:iCs/>
              </w:rPr>
              <w:lastRenderedPageBreak/>
              <w:t>Solicitantul va completa în cererea de finanțare</w:t>
            </w:r>
            <w:r w:rsidR="008054A5" w:rsidRPr="00C42312">
              <w:rPr>
                <w:rFonts w:ascii="Trebuchet MS" w:eastAsia="Trebuchet MS" w:hAnsi="Trebuchet MS" w:cs="Trebuchet MS"/>
                <w:iCs/>
              </w:rPr>
              <w:t>,</w:t>
            </w:r>
            <w:r w:rsidRPr="00C42312">
              <w:rPr>
                <w:rFonts w:ascii="Trebuchet MS" w:eastAsia="Trebuchet MS" w:hAnsi="Trebuchet MS" w:cs="Trebuchet MS"/>
                <w:iCs/>
              </w:rPr>
              <w:t xml:space="preserve"> la punctul aferent</w:t>
            </w:r>
            <w:r w:rsidR="008054A5" w:rsidRPr="00C42312">
              <w:rPr>
                <w:rFonts w:ascii="Trebuchet MS" w:eastAsia="Trebuchet MS" w:hAnsi="Trebuchet MS" w:cs="Trebuchet MS"/>
                <w:iCs/>
              </w:rPr>
              <w:t>,</w:t>
            </w:r>
            <w:r w:rsidRPr="00C42312">
              <w:rPr>
                <w:rFonts w:ascii="Trebuchet MS" w:eastAsia="Trebuchet MS" w:hAnsi="Trebuchet MS" w:cs="Trebuchet MS"/>
                <w:iCs/>
              </w:rPr>
              <w:t xml:space="preserve"> detalii despre activitățile pe care le are în vedere pentru menținerea</w:t>
            </w:r>
            <w:r w:rsidR="00CB6DDF">
              <w:rPr>
                <w:rFonts w:ascii="Trebuchet MS" w:eastAsia="Trebuchet MS" w:hAnsi="Trebuchet MS" w:cs="Trebuchet MS"/>
                <w:iCs/>
              </w:rPr>
              <w:t xml:space="preserve"> rezultatului proiectului</w:t>
            </w:r>
            <w:r w:rsidRPr="00C42312">
              <w:rPr>
                <w:rFonts w:ascii="Trebuchet MS" w:eastAsia="Trebuchet MS" w:hAnsi="Trebuchet MS" w:cs="Trebuchet MS"/>
                <w:iCs/>
              </w:rPr>
              <w:t>, după încheierea proiectului și încetarea finanțării nerambursabile.</w:t>
            </w:r>
          </w:p>
        </w:tc>
      </w:tr>
    </w:tbl>
    <w:p w14:paraId="0317740A" w14:textId="77777777" w:rsidR="0014204E" w:rsidRPr="00C42312" w:rsidRDefault="00654C2A">
      <w:pPr>
        <w:pStyle w:val="Heading2"/>
        <w:numPr>
          <w:ilvl w:val="1"/>
          <w:numId w:val="3"/>
        </w:numPr>
        <w:rPr>
          <w:rFonts w:ascii="Trebuchet MS" w:hAnsi="Trebuchet MS"/>
          <w:b w:val="0"/>
          <w:bCs/>
          <w:i/>
          <w:iCs/>
          <w:sz w:val="22"/>
          <w:szCs w:val="22"/>
        </w:rPr>
      </w:pPr>
      <w:bookmarkStart w:id="36" w:name="_heading=h.30j0zll" w:colFirst="0" w:colLast="0"/>
      <w:bookmarkStart w:id="37" w:name="_Toc153266347"/>
      <w:bookmarkEnd w:id="36"/>
      <w:r w:rsidRPr="00C42312">
        <w:rPr>
          <w:rFonts w:ascii="Trebuchet MS" w:hAnsi="Trebuchet MS"/>
          <w:b w:val="0"/>
          <w:bCs/>
          <w:i/>
          <w:iCs/>
          <w:sz w:val="22"/>
          <w:szCs w:val="22"/>
        </w:rPr>
        <w:lastRenderedPageBreak/>
        <w:t>Ac</w:t>
      </w:r>
      <w:r w:rsidR="00487A21" w:rsidRPr="00C42312">
        <w:rPr>
          <w:rFonts w:ascii="Trebuchet MS" w:hAnsi="Trebuchet MS"/>
          <w:b w:val="0"/>
          <w:bCs/>
          <w:i/>
          <w:iCs/>
          <w:sz w:val="22"/>
          <w:szCs w:val="22"/>
        </w:rPr>
        <w:t>ț</w:t>
      </w:r>
      <w:r w:rsidRPr="00C42312">
        <w:rPr>
          <w:rFonts w:ascii="Trebuchet MS" w:hAnsi="Trebuchet MS"/>
          <w:b w:val="0"/>
          <w:bCs/>
          <w:i/>
          <w:iCs/>
          <w:sz w:val="22"/>
          <w:szCs w:val="22"/>
        </w:rPr>
        <w:t xml:space="preserve">iuni menite să garanteze egalitatea de </w:t>
      </w:r>
      <w:r w:rsidR="00487A21" w:rsidRPr="00C42312">
        <w:rPr>
          <w:rFonts w:ascii="Trebuchet MS" w:hAnsi="Trebuchet MS"/>
          <w:b w:val="0"/>
          <w:bCs/>
          <w:i/>
          <w:iCs/>
          <w:sz w:val="22"/>
          <w:szCs w:val="22"/>
        </w:rPr>
        <w:t>ș</w:t>
      </w:r>
      <w:r w:rsidRPr="00C42312">
        <w:rPr>
          <w:rFonts w:ascii="Trebuchet MS" w:hAnsi="Trebuchet MS"/>
          <w:b w:val="0"/>
          <w:bCs/>
          <w:i/>
          <w:iCs/>
          <w:sz w:val="22"/>
          <w:szCs w:val="22"/>
        </w:rPr>
        <w:t xml:space="preserve">anse, de gen, incluziunea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nediscriminarea</w:t>
      </w:r>
      <w:bookmarkEnd w:id="37"/>
      <w:r w:rsidRPr="00C42312">
        <w:rPr>
          <w:rFonts w:ascii="Trebuchet MS" w:hAnsi="Trebuchet MS"/>
          <w:b w:val="0"/>
          <w:bCs/>
          <w:i/>
          <w:iCs/>
          <w:sz w:val="22"/>
          <w:szCs w:val="22"/>
        </w:rPr>
        <w:t xml:space="preserve"> </w:t>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14204E" w:rsidRPr="00C42312" w14:paraId="5E8F0EC7" w14:textId="77777777" w:rsidTr="00DC23CC">
        <w:tc>
          <w:tcPr>
            <w:tcW w:w="9396" w:type="dxa"/>
          </w:tcPr>
          <w:p w14:paraId="35CB65A5" w14:textId="77777777" w:rsidR="00B02A63" w:rsidRPr="00C42312" w:rsidRDefault="00B02A63" w:rsidP="00B02A63">
            <w:pPr>
              <w:spacing w:before="120" w:after="120"/>
              <w:jc w:val="both"/>
              <w:rPr>
                <w:rFonts w:ascii="Trebuchet MS" w:eastAsia="Times New Roman" w:hAnsi="Trebuchet MS"/>
                <w:lang w:val="it-IT"/>
              </w:rPr>
            </w:pPr>
            <w:r w:rsidRPr="00C42312">
              <w:rPr>
                <w:rFonts w:ascii="Trebuchet MS" w:eastAsia="Times New Roman" w:hAnsi="Trebuchet MS"/>
                <w:lang w:val="it-IT"/>
              </w:rPr>
              <w:t>Este obligatoriu ca rezultatele proiectelor să permită persoanelor cu dizabilități accesul la mediul fizic</w:t>
            </w:r>
            <w:r w:rsidR="00B4507D" w:rsidRPr="00C42312">
              <w:rPr>
                <w:rFonts w:ascii="Trebuchet MS" w:eastAsia="Times New Roman" w:hAnsi="Trebuchet MS"/>
                <w:lang w:val="it-IT"/>
              </w:rPr>
              <w:t xml:space="preserve"> și online</w:t>
            </w:r>
            <w:r w:rsidRPr="00C42312">
              <w:rPr>
                <w:rFonts w:ascii="Trebuchet MS" w:eastAsia="Times New Roman" w:hAnsi="Trebuchet MS"/>
                <w:lang w:val="it-IT"/>
              </w:rPr>
              <w:t>, la infrastructura creată/dotată, la produsele, serviciile și procesele pe care organizația le dezvoltă, în condiții de accesibilitate, egalitate și nediscriminare.</w:t>
            </w:r>
          </w:p>
          <w:p w14:paraId="570745C1" w14:textId="77777777" w:rsidR="00B02A63" w:rsidRPr="00C42312" w:rsidRDefault="00B02A63" w:rsidP="00B02A63">
            <w:pPr>
              <w:spacing w:before="120" w:after="120"/>
              <w:jc w:val="both"/>
              <w:rPr>
                <w:rFonts w:ascii="Trebuchet MS" w:eastAsia="Times New Roman" w:hAnsi="Trebuchet MS"/>
                <w:lang w:val="it-IT"/>
              </w:rPr>
            </w:pPr>
            <w:r w:rsidRPr="00C42312">
              <w:rPr>
                <w:rFonts w:ascii="Trebuchet MS" w:eastAsia="Times New Roman" w:hAnsi="Trebuchet MS"/>
                <w:lang w:val="it-IT"/>
              </w:rPr>
              <w:t xml:space="preserve">Se vor detalia acțiunile, conform capitolului 3.16 din </w:t>
            </w:r>
            <w:r w:rsidR="001E364F" w:rsidRPr="00C42312">
              <w:rPr>
                <w:rFonts w:ascii="Trebuchet MS" w:eastAsia="Times New Roman" w:hAnsi="Trebuchet MS"/>
                <w:lang w:val="it-IT"/>
              </w:rPr>
              <w:t>G</w:t>
            </w:r>
            <w:r w:rsidRPr="00C42312">
              <w:rPr>
                <w:rFonts w:ascii="Trebuchet MS" w:eastAsia="Times New Roman" w:hAnsi="Trebuchet MS"/>
                <w:lang w:val="it-IT"/>
              </w:rPr>
              <w:t xml:space="preserve">hid, prin care se garantează egalitatea de șanse, gen, accesibilitatea pentru persoanele cu dizabilități, incluziunea și nediscriminarea (inclus în </w:t>
            </w:r>
            <w:r w:rsidR="00237A39">
              <w:rPr>
                <w:rFonts w:ascii="Trebuchet MS" w:eastAsia="Times New Roman" w:hAnsi="Trebuchet MS"/>
                <w:lang w:val="it-IT"/>
              </w:rPr>
              <w:t>cererea de finanțare</w:t>
            </w:r>
            <w:r w:rsidRPr="00C42312">
              <w:rPr>
                <w:rFonts w:ascii="Trebuchet MS" w:eastAsia="Times New Roman" w:hAnsi="Trebuchet MS"/>
                <w:lang w:val="it-IT"/>
              </w:rPr>
              <w:t xml:space="preserve">). </w:t>
            </w:r>
          </w:p>
          <w:p w14:paraId="4D0BF3A6" w14:textId="77777777" w:rsidR="00B02A63" w:rsidRPr="00C42312" w:rsidRDefault="00B02A63" w:rsidP="006A2474">
            <w:pPr>
              <w:spacing w:before="120" w:after="120"/>
              <w:jc w:val="both"/>
              <w:rPr>
                <w:rFonts w:ascii="Trebuchet MS" w:eastAsia="Times New Roman" w:hAnsi="Trebuchet MS"/>
                <w:lang w:val="it-IT"/>
              </w:rPr>
            </w:pPr>
            <w:r w:rsidRPr="00C42312">
              <w:rPr>
                <w:rFonts w:ascii="Trebuchet MS" w:eastAsia="Times New Roman" w:hAnsi="Trebuchet MS"/>
                <w:lang w:val="it-IT"/>
              </w:rPr>
              <w:t>Respectarea legislației naționale și europene în domeniile egalității de șanse, de gen, nediscriminării, accesibilității pentru persoanele cu dizabilități este o condiție obligatorie de îndeplinit pentru accesarea fondurilor europene în cadrul P</w:t>
            </w:r>
            <w:r w:rsidR="006A2474" w:rsidRPr="00C42312">
              <w:rPr>
                <w:rFonts w:ascii="Trebuchet MS" w:eastAsia="Times New Roman" w:hAnsi="Trebuchet MS"/>
                <w:lang w:val="it-IT"/>
              </w:rPr>
              <w:t>o</w:t>
            </w:r>
            <w:r w:rsidRPr="00C42312">
              <w:rPr>
                <w:rFonts w:ascii="Trebuchet MS" w:eastAsia="Times New Roman" w:hAnsi="Trebuchet MS"/>
                <w:lang w:val="it-IT"/>
              </w:rPr>
              <w:t>CIDIF.</w:t>
            </w:r>
          </w:p>
        </w:tc>
      </w:tr>
    </w:tbl>
    <w:p w14:paraId="3136E294" w14:textId="77777777" w:rsidR="00461B6E" w:rsidRPr="00C42312" w:rsidRDefault="00654C2A">
      <w:pPr>
        <w:pStyle w:val="Heading2"/>
        <w:numPr>
          <w:ilvl w:val="1"/>
          <w:numId w:val="3"/>
        </w:numPr>
        <w:rPr>
          <w:rFonts w:ascii="Trebuchet MS" w:hAnsi="Trebuchet MS"/>
          <w:b w:val="0"/>
          <w:bCs/>
          <w:i/>
          <w:iCs/>
          <w:sz w:val="22"/>
          <w:szCs w:val="22"/>
        </w:rPr>
      </w:pPr>
      <w:bookmarkStart w:id="38" w:name="_Toc153266348"/>
      <w:r w:rsidRPr="00C42312">
        <w:rPr>
          <w:rFonts w:ascii="Trebuchet MS" w:hAnsi="Trebuchet MS"/>
          <w:b w:val="0"/>
          <w:bCs/>
          <w:i/>
          <w:iCs/>
          <w:sz w:val="22"/>
          <w:szCs w:val="22"/>
        </w:rPr>
        <w:t>Teme secundare</w:t>
      </w:r>
      <w:bookmarkEnd w:id="38"/>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6D9D2E39" w14:textId="77777777">
        <w:tc>
          <w:tcPr>
            <w:tcW w:w="9396" w:type="dxa"/>
          </w:tcPr>
          <w:p w14:paraId="219F0C07" w14:textId="77777777" w:rsidR="00461B6E" w:rsidRPr="00C42312" w:rsidRDefault="00B701C0" w:rsidP="00706118">
            <w:r w:rsidRPr="00C42312">
              <w:rPr>
                <w:rFonts w:ascii="Trebuchet MS" w:eastAsia="Trebuchet MS" w:hAnsi="Trebuchet MS" w:cs="Trebuchet MS"/>
                <w:i/>
              </w:rPr>
              <w:t>N/A</w:t>
            </w:r>
          </w:p>
        </w:tc>
      </w:tr>
    </w:tbl>
    <w:p w14:paraId="42033E10" w14:textId="77777777" w:rsidR="00461B6E" w:rsidRPr="00C42312" w:rsidRDefault="00654C2A">
      <w:pPr>
        <w:pStyle w:val="Heading2"/>
        <w:numPr>
          <w:ilvl w:val="1"/>
          <w:numId w:val="3"/>
        </w:numPr>
        <w:rPr>
          <w:rFonts w:ascii="Trebuchet MS" w:hAnsi="Trebuchet MS"/>
          <w:b w:val="0"/>
          <w:bCs/>
          <w:i/>
          <w:iCs/>
          <w:sz w:val="22"/>
          <w:szCs w:val="22"/>
        </w:rPr>
      </w:pPr>
      <w:bookmarkStart w:id="39" w:name="_Toc153266349"/>
      <w:r w:rsidRPr="00C42312">
        <w:rPr>
          <w:rFonts w:ascii="Trebuchet MS" w:hAnsi="Trebuchet MS"/>
          <w:b w:val="0"/>
          <w:bCs/>
          <w:i/>
          <w:iCs/>
          <w:sz w:val="22"/>
          <w:szCs w:val="22"/>
        </w:rPr>
        <w:t xml:space="preserve">Informarea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vizibilitatea sprijinului din fonduri</w:t>
      </w:r>
      <w:bookmarkEnd w:id="39"/>
    </w:p>
    <w:tbl>
      <w:tblPr>
        <w:tblStyle w:val="a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722AABA4" w14:textId="77777777">
        <w:tc>
          <w:tcPr>
            <w:tcW w:w="9396" w:type="dxa"/>
          </w:tcPr>
          <w:p w14:paraId="1170C14F" w14:textId="77777777" w:rsidR="00435CF8" w:rsidRPr="00C42312" w:rsidRDefault="00435CF8" w:rsidP="00435CF8">
            <w:pPr>
              <w:spacing w:before="120" w:after="120"/>
              <w:jc w:val="both"/>
              <w:rPr>
                <w:rFonts w:ascii="Trebuchet MS" w:eastAsia="Trebuchet MS" w:hAnsi="Trebuchet MS" w:cs="Trebuchet MS"/>
              </w:rPr>
            </w:pPr>
            <w:r w:rsidRPr="00C42312">
              <w:rPr>
                <w:rFonts w:ascii="Trebuchet MS" w:eastAsia="Trebuchet MS" w:hAnsi="Trebuchet MS" w:cs="Trebuchet MS"/>
              </w:rPr>
              <w:t>Beneficiarii sunt responsabili pentru implementarea măsurilor privind vizibilitatea, transparența și comunicarea în legătură cu utilizarea asistenț</w:t>
            </w:r>
            <w:r w:rsidR="00EE5B1B" w:rsidRPr="00C42312">
              <w:rPr>
                <w:rFonts w:ascii="Trebuchet MS" w:eastAsia="Trebuchet MS" w:hAnsi="Trebuchet MS" w:cs="Trebuchet MS"/>
              </w:rPr>
              <w:t>ei</w:t>
            </w:r>
            <w:r w:rsidRPr="00C42312">
              <w:rPr>
                <w:rFonts w:ascii="Trebuchet MS" w:eastAsia="Trebuchet MS" w:hAnsi="Trebuchet MS" w:cs="Trebuchet MS"/>
              </w:rPr>
              <w:t xml:space="preserve"> financiar</w:t>
            </w:r>
            <w:r w:rsidR="00EE5B1B" w:rsidRPr="00C42312">
              <w:rPr>
                <w:rFonts w:ascii="Trebuchet MS" w:eastAsia="Trebuchet MS" w:hAnsi="Trebuchet MS" w:cs="Trebuchet MS"/>
              </w:rPr>
              <w:t>e</w:t>
            </w:r>
            <w:r w:rsidRPr="00C42312">
              <w:rPr>
                <w:rFonts w:ascii="Trebuchet MS" w:eastAsia="Trebuchet MS" w:hAnsi="Trebuchet MS" w:cs="Trebuchet MS"/>
              </w:rPr>
              <w:t xml:space="preserve"> nerambursabil</w:t>
            </w:r>
            <w:r w:rsidR="00EE5B1B" w:rsidRPr="00C42312">
              <w:rPr>
                <w:rFonts w:ascii="Trebuchet MS" w:eastAsia="Trebuchet MS" w:hAnsi="Trebuchet MS" w:cs="Trebuchet MS"/>
              </w:rPr>
              <w:t>e</w:t>
            </w:r>
            <w:r w:rsidRPr="00C42312">
              <w:rPr>
                <w:rFonts w:ascii="Trebuchet MS" w:eastAsia="Trebuchet MS" w:hAnsi="Trebuchet MS" w:cs="Trebuchet MS"/>
              </w:rPr>
              <w:t xml:space="preserve"> obținută prin </w:t>
            </w:r>
            <w:proofErr w:type="spellStart"/>
            <w:r w:rsidRPr="00C42312">
              <w:rPr>
                <w:rFonts w:ascii="Trebuchet MS" w:eastAsia="Trebuchet MS" w:hAnsi="Trebuchet MS" w:cs="Trebuchet MS"/>
              </w:rPr>
              <w:t>PoCIDIF</w:t>
            </w:r>
            <w:proofErr w:type="spellEnd"/>
            <w:r w:rsidRPr="00C42312">
              <w:rPr>
                <w:rFonts w:ascii="Trebuchet MS" w:eastAsia="Trebuchet MS" w:hAnsi="Trebuchet MS" w:cs="Trebuchet MS"/>
              </w:rPr>
              <w:t>, în conformitate cu cele declarate în cererea de finanțare, respectând prevederile Ghidului „</w:t>
            </w:r>
            <w:r w:rsidRPr="00C42312">
              <w:rPr>
                <w:rFonts w:ascii="Trebuchet MS" w:eastAsia="Trebuchet MS" w:hAnsi="Trebuchet MS" w:cs="Trebuchet MS"/>
                <w:i/>
                <w:iCs/>
              </w:rPr>
              <w:t>Vizibilitate, transparență și comunicare în perioada de programare 2021—2027</w:t>
            </w:r>
            <w:r w:rsidRPr="00C42312">
              <w:rPr>
                <w:rFonts w:ascii="Trebuchet MS" w:eastAsia="Trebuchet MS" w:hAnsi="Trebuchet MS" w:cs="Trebuchet MS"/>
              </w:rPr>
              <w:t xml:space="preserve">”, adoptat prin Ordinul ministrului investițiilor și proiectelor europene nr. 3040/2022, publicat pe site-ul MIPE la adresa: </w:t>
            </w:r>
            <w:hyperlink r:id="rId9" w:history="1">
              <w:r w:rsidR="00B4507D" w:rsidRPr="00C42312">
                <w:rPr>
                  <w:rStyle w:val="Hyperlink"/>
                  <w:rFonts w:ascii="Trebuchet MS" w:eastAsia="Trebuchet MS" w:hAnsi="Trebuchet MS" w:cs="Trebuchet MS"/>
                </w:rPr>
                <w:t>https://mfe.gov.ro/comunicare/strategie-de-comunicare/</w:t>
              </w:r>
            </w:hyperlink>
            <w:r w:rsidRPr="00C42312">
              <w:rPr>
                <w:rFonts w:ascii="Trebuchet MS" w:eastAsia="Trebuchet MS" w:hAnsi="Trebuchet MS" w:cs="Trebuchet MS"/>
              </w:rPr>
              <w:t>. La aceeași adresa se vor urmări eventualele actualizări, care se vor aplica din momentul aprobării lor.</w:t>
            </w:r>
          </w:p>
          <w:p w14:paraId="2DB4B0D8" w14:textId="77777777" w:rsidR="00435CF8" w:rsidRPr="00C42312" w:rsidRDefault="00435CF8" w:rsidP="00435CF8">
            <w:pPr>
              <w:spacing w:before="120" w:after="120"/>
              <w:jc w:val="both"/>
              <w:rPr>
                <w:rFonts w:ascii="Trebuchet MS" w:eastAsia="Trebuchet MS" w:hAnsi="Trebuchet MS" w:cs="Trebuchet MS"/>
              </w:rPr>
            </w:pPr>
            <w:r w:rsidRPr="00C42312">
              <w:rPr>
                <w:rFonts w:ascii="Trebuchet MS" w:eastAsia="Trebuchet MS" w:hAnsi="Trebuchet MS" w:cs="Trebuchet MS"/>
              </w:rPr>
              <w:t>În perioada 2021-2027 setul obligatoriu de însemne grafice este format din emblema UE, sigla Guvernului României și sigla P</w:t>
            </w:r>
            <w:r w:rsidR="003E3105" w:rsidRPr="00C42312">
              <w:rPr>
                <w:rFonts w:ascii="Trebuchet MS" w:eastAsia="Trebuchet MS" w:hAnsi="Trebuchet MS" w:cs="Trebuchet MS"/>
              </w:rPr>
              <w:t>rogramului</w:t>
            </w:r>
            <w:r w:rsidRPr="00C42312">
              <w:rPr>
                <w:rFonts w:ascii="Trebuchet MS" w:eastAsia="Trebuchet MS" w:hAnsi="Trebuchet MS" w:cs="Trebuchet MS"/>
              </w:rPr>
              <w:t xml:space="preserve"> respectiv (acolo unde aceasta există). Sigla P</w:t>
            </w:r>
            <w:r w:rsidR="003E3105" w:rsidRPr="00C42312">
              <w:rPr>
                <w:rFonts w:ascii="Trebuchet MS" w:eastAsia="Trebuchet MS" w:hAnsi="Trebuchet MS" w:cs="Trebuchet MS"/>
              </w:rPr>
              <w:t>rogramului</w:t>
            </w:r>
            <w:r w:rsidRPr="00C42312">
              <w:rPr>
                <w:rFonts w:ascii="Trebuchet MS" w:eastAsia="Trebuchet MS" w:hAnsi="Trebuchet MS" w:cs="Trebuchet MS"/>
              </w:rPr>
              <w:t xml:space="preserve"> va fi plasată întotdeauna după sigla Guvernului.</w:t>
            </w:r>
          </w:p>
          <w:p w14:paraId="07F10A57" w14:textId="77777777" w:rsidR="00435CF8" w:rsidRPr="00C42312" w:rsidRDefault="00435CF8" w:rsidP="00435CF8">
            <w:pPr>
              <w:spacing w:before="120" w:after="120"/>
              <w:jc w:val="both"/>
              <w:rPr>
                <w:rFonts w:ascii="Trebuchet MS" w:eastAsia="Trebuchet MS" w:hAnsi="Trebuchet MS" w:cs="Trebuchet MS"/>
              </w:rPr>
            </w:pPr>
            <w:r w:rsidRPr="00C42312">
              <w:rPr>
                <w:rFonts w:ascii="Trebuchet MS" w:eastAsia="Trebuchet MS" w:hAnsi="Trebuchet MS" w:cs="Trebuchet MS"/>
              </w:rPr>
              <w:t>Acestea vor apărea vizibil, pe fața sau, după caz, pe prima pagină a oricărui material/document (de comunicare a proiectului și din categoria livrabilelor și publicațiilor) aferent proiectului finanțat din fonduri europene, conform prezentului ghid.</w:t>
            </w:r>
          </w:p>
          <w:p w14:paraId="4526641A" w14:textId="77777777" w:rsidR="00435CF8" w:rsidRPr="00C42312" w:rsidRDefault="00435CF8" w:rsidP="00435CF8">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De asemenea, beneficiarii finali vor fi condiționați de respectarea </w:t>
            </w:r>
            <w:r w:rsidR="00B4507D" w:rsidRPr="00C42312">
              <w:rPr>
                <w:rFonts w:ascii="Trebuchet MS" w:eastAsia="Trebuchet MS" w:hAnsi="Trebuchet MS" w:cs="Trebuchet MS"/>
              </w:rPr>
              <w:t>a</w:t>
            </w:r>
            <w:r w:rsidRPr="00C42312">
              <w:rPr>
                <w:rFonts w:ascii="Trebuchet MS" w:eastAsia="Trebuchet MS" w:hAnsi="Trebuchet MS" w:cs="Trebuchet MS"/>
              </w:rPr>
              <w:t>rt. 50 (1) din Regulamentul (UE) 2021/1060 al Parlamentului European și al Consiliului din 24 iunie 2021, respectiv  menționarea sprijinului din partea fondurilor pentru operațiune, inclusiv resursele reutilizate, prin:</w:t>
            </w:r>
          </w:p>
          <w:p w14:paraId="6CDB11A2" w14:textId="77777777" w:rsidR="00435CF8" w:rsidRPr="00C42312" w:rsidRDefault="00435CF8" w:rsidP="00435CF8">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(a) afișarea pe </w:t>
            </w:r>
            <w:r w:rsidR="003E3105" w:rsidRPr="00C42312">
              <w:rPr>
                <w:rFonts w:ascii="Trebuchet MS" w:eastAsia="Trebuchet MS" w:hAnsi="Trebuchet MS" w:cs="Trebuchet MS"/>
              </w:rPr>
              <w:t>web</w:t>
            </w:r>
            <w:r w:rsidRPr="00C42312">
              <w:rPr>
                <w:rFonts w:ascii="Trebuchet MS" w:eastAsia="Trebuchet MS" w:hAnsi="Trebuchet MS" w:cs="Trebuchet MS"/>
              </w:rPr>
              <w:t>site-</w:t>
            </w:r>
            <w:proofErr w:type="spellStart"/>
            <w:r w:rsidRPr="00C42312">
              <w:rPr>
                <w:rFonts w:ascii="Trebuchet MS" w:eastAsia="Trebuchet MS" w:hAnsi="Trebuchet MS" w:cs="Trebuchet MS"/>
              </w:rPr>
              <w:t>ul</w:t>
            </w:r>
            <w:proofErr w:type="spellEnd"/>
            <w:r w:rsidRPr="00C42312">
              <w:rPr>
                <w:rFonts w:ascii="Trebuchet MS" w:eastAsia="Trebuchet MS" w:hAnsi="Trebuchet MS" w:cs="Trebuchet MS"/>
              </w:rPr>
              <w:t xml:space="preserve"> oficial al proiectului, dacă există, și pe paginile de comunicare socială ale beneficiarului a unei scurte descrieri a operațiunii, proporțională cu nivelul sprijinului, inclusiv a scopurilor și rezultatelor acesteia, evidențiind sprijinul financiar din partea Uniunii;</w:t>
            </w:r>
          </w:p>
          <w:p w14:paraId="2B406C0A" w14:textId="77777777" w:rsidR="00435CF8" w:rsidRPr="00C42312" w:rsidRDefault="00435CF8" w:rsidP="00435CF8">
            <w:pPr>
              <w:spacing w:before="120" w:after="120"/>
              <w:jc w:val="both"/>
              <w:rPr>
                <w:rFonts w:ascii="Trebuchet MS" w:eastAsia="Trebuchet MS" w:hAnsi="Trebuchet MS" w:cs="Trebuchet MS"/>
              </w:rPr>
            </w:pPr>
            <w:r w:rsidRPr="00C42312">
              <w:rPr>
                <w:rFonts w:ascii="Trebuchet MS" w:eastAsia="Trebuchet MS" w:hAnsi="Trebuchet MS" w:cs="Trebuchet MS"/>
              </w:rPr>
              <w:t>(b) includerea unei mențiuni care subliniază sprijinul din partea Uniunii într-un mod vizibil în documentele și în materialele de comunicare referitoare la implementarea operațiunii care sunt destinate publicului sau participanților;</w:t>
            </w:r>
          </w:p>
          <w:p w14:paraId="617D7C98" w14:textId="77777777" w:rsidR="00435CF8" w:rsidRPr="00C42312" w:rsidRDefault="00435CF8" w:rsidP="00435CF8">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(c) expunerea, de la începerea implementării fizice a operațiunilor care implică investiții fizice sau de la instalarea echipamentelor achiziționate, a unor plăci sau panouri rezistente, clar vizibile publicului, care conțin emblema Uniunii în conformitate cu caracteristicile </w:t>
            </w:r>
            <w:r w:rsidRPr="00C42312">
              <w:rPr>
                <w:rFonts w:ascii="Trebuchet MS" w:eastAsia="Trebuchet MS" w:hAnsi="Trebuchet MS" w:cs="Trebuchet MS"/>
              </w:rPr>
              <w:lastRenderedPageBreak/>
              <w:t>tehnice stabilite în anexa IX și informații cu privire la</w:t>
            </w:r>
            <w:r w:rsidR="00237A39">
              <w:rPr>
                <w:rFonts w:ascii="Trebuchet MS" w:eastAsia="Trebuchet MS" w:hAnsi="Trebuchet MS" w:cs="Trebuchet MS"/>
              </w:rPr>
              <w:t xml:space="preserve"> </w:t>
            </w:r>
            <w:r w:rsidRPr="00C42312">
              <w:rPr>
                <w:rFonts w:ascii="Trebuchet MS" w:eastAsia="Trebuchet MS" w:hAnsi="Trebuchet MS" w:cs="Trebuchet MS"/>
              </w:rPr>
              <w:t>operațiunile sprijinite din FEDR și Fondul de coeziune al căror cost total depășește 500 000 EUR.</w:t>
            </w:r>
          </w:p>
          <w:p w14:paraId="2621BF91" w14:textId="77777777" w:rsidR="00435CF8" w:rsidRPr="00C42312" w:rsidRDefault="00435CF8" w:rsidP="00435CF8">
            <w:pPr>
              <w:spacing w:before="120" w:after="120"/>
              <w:jc w:val="both"/>
              <w:rPr>
                <w:rFonts w:ascii="Trebuchet MS" w:eastAsia="Trebuchet MS" w:hAnsi="Trebuchet MS" w:cs="Trebuchet MS"/>
              </w:rPr>
            </w:pPr>
            <w:r w:rsidRPr="00C42312">
              <w:rPr>
                <w:rFonts w:ascii="Trebuchet MS" w:eastAsia="Trebuchet MS" w:hAnsi="Trebuchet MS" w:cs="Trebuchet MS"/>
              </w:rPr>
              <w:t>(d) în cazul operațiunilor care nu se încadrează la litera (c), prin expunerea într-un loc ușor vizibil publicului cel puțin a unui afiș cu dimensiunea minimă A3 sau a unui afișaj electronic echivalent conținând informații despre operațiune care evidențiază sprijinul din partea fondurilor; în cazul în care beneficiarul este o persoană fizică, acesta se asigură, în măsura posibilului, că sunt disponibile informații adecvate care evidențiază sprijinul din partea fondurilor, într-un loc vizibil publicului sau prin intermediul unui afișaj electronic.</w:t>
            </w:r>
          </w:p>
          <w:p w14:paraId="77BEEA2D" w14:textId="77777777" w:rsidR="00461B6E" w:rsidRPr="00C42312" w:rsidRDefault="00461B6E" w:rsidP="00554256">
            <w:pPr>
              <w:spacing w:before="120" w:after="120"/>
              <w:jc w:val="both"/>
              <w:rPr>
                <w:rFonts w:ascii="Trebuchet MS" w:eastAsia="Trebuchet MS" w:hAnsi="Trebuchet MS" w:cs="Trebuchet MS"/>
              </w:rPr>
            </w:pPr>
          </w:p>
        </w:tc>
      </w:tr>
    </w:tbl>
    <w:p w14:paraId="6A07B6F9" w14:textId="77777777" w:rsidR="00461B6E" w:rsidRPr="00C42312" w:rsidRDefault="00654C2A">
      <w:pPr>
        <w:pStyle w:val="Heading1"/>
        <w:numPr>
          <w:ilvl w:val="0"/>
          <w:numId w:val="3"/>
        </w:numPr>
        <w:shd w:val="clear" w:color="auto" w:fill="9CC2E5" w:themeFill="accent1" w:themeFillTint="99"/>
        <w:rPr>
          <w:rFonts w:ascii="Trebuchet MS" w:hAnsi="Trebuchet MS"/>
          <w:sz w:val="22"/>
          <w:szCs w:val="22"/>
        </w:rPr>
      </w:pPr>
      <w:bookmarkStart w:id="40" w:name="_Toc153266350"/>
      <w:r w:rsidRPr="00C42312">
        <w:rPr>
          <w:rFonts w:ascii="Trebuchet MS" w:hAnsi="Trebuchet MS"/>
          <w:sz w:val="22"/>
          <w:szCs w:val="22"/>
        </w:rPr>
        <w:lastRenderedPageBreak/>
        <w:t>INFORMA</w:t>
      </w:r>
      <w:r w:rsidR="00487A21" w:rsidRPr="00C42312">
        <w:rPr>
          <w:rFonts w:ascii="Trebuchet MS" w:hAnsi="Trebuchet MS"/>
          <w:sz w:val="22"/>
          <w:szCs w:val="22"/>
        </w:rPr>
        <w:t>Ț</w:t>
      </w:r>
      <w:r w:rsidRPr="00C42312">
        <w:rPr>
          <w:rFonts w:ascii="Trebuchet MS" w:hAnsi="Trebuchet MS"/>
          <w:sz w:val="22"/>
          <w:szCs w:val="22"/>
        </w:rPr>
        <w:t>II ADMINISTRATIVE DESPRE APELUL DE PROIECTE</w:t>
      </w:r>
      <w:bookmarkEnd w:id="40"/>
      <w:r w:rsidRPr="00C42312">
        <w:rPr>
          <w:rFonts w:ascii="Trebuchet MS" w:hAnsi="Trebuchet MS"/>
          <w:sz w:val="22"/>
          <w:szCs w:val="22"/>
        </w:rPr>
        <w:tab/>
      </w:r>
    </w:p>
    <w:p w14:paraId="45036D29" w14:textId="77777777" w:rsidR="00461B6E" w:rsidRPr="00C42312" w:rsidRDefault="00654C2A">
      <w:pPr>
        <w:pStyle w:val="Heading2"/>
        <w:numPr>
          <w:ilvl w:val="1"/>
          <w:numId w:val="3"/>
        </w:numPr>
        <w:rPr>
          <w:rFonts w:ascii="Trebuchet MS" w:hAnsi="Trebuchet MS"/>
          <w:b w:val="0"/>
          <w:bCs/>
          <w:i/>
          <w:iCs/>
          <w:sz w:val="22"/>
          <w:szCs w:val="22"/>
        </w:rPr>
      </w:pPr>
      <w:bookmarkStart w:id="41" w:name="_Toc153266351"/>
      <w:r w:rsidRPr="00C42312">
        <w:rPr>
          <w:rFonts w:ascii="Trebuchet MS" w:hAnsi="Trebuchet MS"/>
          <w:b w:val="0"/>
          <w:bCs/>
          <w:i/>
          <w:iCs/>
          <w:sz w:val="22"/>
          <w:szCs w:val="22"/>
        </w:rPr>
        <w:t>Data deschiderii apelului de proiecte</w:t>
      </w:r>
      <w:bookmarkEnd w:id="41"/>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1359C2" w:rsidRPr="00C42312" w14:paraId="4DCFEEC0" w14:textId="77777777" w:rsidTr="00DC23CC">
        <w:tc>
          <w:tcPr>
            <w:tcW w:w="9396" w:type="dxa"/>
          </w:tcPr>
          <w:p w14:paraId="2F7F9DA7" w14:textId="77777777" w:rsidR="001359C2" w:rsidRPr="00C42312" w:rsidRDefault="001359C2" w:rsidP="00DC23CC">
            <w:pPr>
              <w:spacing w:before="120" w:after="120"/>
              <w:rPr>
                <w:rFonts w:ascii="Trebuchet MS" w:eastAsia="Trebuchet MS" w:hAnsi="Trebuchet MS" w:cs="Trebuchet MS"/>
                <w:i/>
              </w:rPr>
            </w:pPr>
            <w:r w:rsidRPr="00326C05">
              <w:rPr>
                <w:rFonts w:ascii="Trebuchet MS" w:hAnsi="Trebuchet MS"/>
                <w:highlight w:val="yellow"/>
              </w:rPr>
              <w:t>............</w:t>
            </w:r>
            <w:r w:rsidRPr="00C42312">
              <w:rPr>
                <w:rFonts w:ascii="Trebuchet MS" w:hAnsi="Trebuchet MS"/>
              </w:rPr>
              <w:t xml:space="preserve"> </w:t>
            </w:r>
          </w:p>
        </w:tc>
      </w:tr>
    </w:tbl>
    <w:p w14:paraId="3D0728D9" w14:textId="77777777" w:rsidR="00461B6E" w:rsidRPr="00C42312" w:rsidRDefault="00654C2A">
      <w:pPr>
        <w:pStyle w:val="Heading2"/>
        <w:numPr>
          <w:ilvl w:val="1"/>
          <w:numId w:val="3"/>
        </w:numPr>
        <w:rPr>
          <w:rFonts w:ascii="Trebuchet MS" w:hAnsi="Trebuchet MS"/>
          <w:b w:val="0"/>
          <w:bCs/>
          <w:i/>
          <w:iCs/>
          <w:sz w:val="22"/>
          <w:szCs w:val="22"/>
        </w:rPr>
      </w:pPr>
      <w:bookmarkStart w:id="42" w:name="_Toc153266352"/>
      <w:r w:rsidRPr="00C42312">
        <w:rPr>
          <w:rFonts w:ascii="Trebuchet MS" w:hAnsi="Trebuchet MS"/>
          <w:b w:val="0"/>
          <w:bCs/>
          <w:i/>
          <w:iCs/>
          <w:sz w:val="22"/>
          <w:szCs w:val="22"/>
        </w:rPr>
        <w:t>Perioada de pregătire a proiectelor</w:t>
      </w:r>
      <w:bookmarkEnd w:id="42"/>
    </w:p>
    <w:tbl>
      <w:tblPr>
        <w:tblStyle w:val="a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DA6365" w:rsidRPr="00C42312" w14:paraId="3F4023A9" w14:textId="77777777" w:rsidTr="00DC23CC">
        <w:tc>
          <w:tcPr>
            <w:tcW w:w="9396" w:type="dxa"/>
          </w:tcPr>
          <w:p w14:paraId="56B6D24A" w14:textId="77777777" w:rsidR="00DA6365" w:rsidRPr="00C42312" w:rsidRDefault="00DA6365" w:rsidP="00F86FA8">
            <w:pPr>
              <w:spacing w:before="120" w:after="120"/>
              <w:jc w:val="both"/>
              <w:rPr>
                <w:rFonts w:ascii="Trebuchet MS" w:eastAsia="Trebuchet MS" w:hAnsi="Trebuchet MS" w:cs="Trebuchet MS"/>
              </w:rPr>
            </w:pPr>
            <w:r w:rsidRPr="00C42312">
              <w:rPr>
                <w:rFonts w:ascii="Trebuchet MS" w:eastAsia="Trebuchet MS" w:hAnsi="Trebuchet MS" w:cs="Trebuchet MS"/>
              </w:rPr>
              <w:t>Î</w:t>
            </w:r>
            <w:r w:rsidRPr="0034367F">
              <w:rPr>
                <w:rFonts w:ascii="Trebuchet MS" w:eastAsia="Trebuchet MS" w:hAnsi="Trebuchet MS" w:cs="Trebuchet MS"/>
              </w:rPr>
              <w:t>n conformitate cu OUG 23/2023</w:t>
            </w:r>
            <w:r w:rsidRPr="0034367F">
              <w:rPr>
                <w:rFonts w:ascii="Trebuchet MS" w:hAnsi="Trebuchet MS"/>
              </w:rPr>
              <w:t xml:space="preserve"> </w:t>
            </w:r>
            <w:r w:rsidRPr="0034367F">
              <w:rPr>
                <w:rFonts w:ascii="Trebuchet MS" w:eastAsia="Trebuchet MS" w:hAnsi="Trebuchet MS" w:cs="Trebuchet MS"/>
              </w:rPr>
              <w:t xml:space="preserve">privind instituirea unor măsuri de simplificare </w:t>
            </w:r>
            <w:r w:rsidR="00487A21" w:rsidRPr="0034367F">
              <w:rPr>
                <w:rFonts w:ascii="Trebuchet MS" w:eastAsia="Trebuchet MS" w:hAnsi="Trebuchet MS" w:cs="Trebuchet MS"/>
              </w:rPr>
              <w:t>ș</w:t>
            </w:r>
            <w:r w:rsidRPr="0034367F">
              <w:rPr>
                <w:rFonts w:ascii="Trebuchet MS" w:eastAsia="Trebuchet MS" w:hAnsi="Trebuchet MS" w:cs="Trebuchet MS"/>
              </w:rPr>
              <w:t xml:space="preserve">i digitalizare pentru gestionarea fondurilor europene aferente Politicii de coeziune 2021-2027, Ghidul solicitantului va fi  pus în consultare publică </w:t>
            </w:r>
            <w:r w:rsidRPr="0034367F">
              <w:rPr>
                <w:rFonts w:ascii="Trebuchet MS" w:eastAsia="Trebuchet MS" w:hAnsi="Trebuchet MS" w:cs="Trebuchet MS"/>
                <w:color w:val="000000" w:themeColor="text1"/>
              </w:rPr>
              <w:t>pentru o perioadă de cel pu</w:t>
            </w:r>
            <w:r w:rsidR="00487A21" w:rsidRPr="0034367F">
              <w:rPr>
                <w:rFonts w:ascii="Trebuchet MS" w:eastAsia="Trebuchet MS" w:hAnsi="Trebuchet MS" w:cs="Trebuchet MS"/>
                <w:color w:val="000000" w:themeColor="text1"/>
              </w:rPr>
              <w:t>ț</w:t>
            </w:r>
            <w:r w:rsidRPr="0034367F">
              <w:rPr>
                <w:rFonts w:ascii="Trebuchet MS" w:eastAsia="Trebuchet MS" w:hAnsi="Trebuchet MS" w:cs="Trebuchet MS"/>
                <w:color w:val="000000" w:themeColor="text1"/>
              </w:rPr>
              <w:t xml:space="preserve">in 15 zile lucrătoare </w:t>
            </w:r>
            <w:r w:rsidRPr="0034367F">
              <w:rPr>
                <w:rFonts w:ascii="Trebuchet MS" w:eastAsia="Trebuchet MS" w:hAnsi="Trebuchet MS" w:cs="Trebuchet MS"/>
              </w:rPr>
              <w:t>înaintea lansării apelului de proiecte.</w:t>
            </w:r>
          </w:p>
          <w:p w14:paraId="3EAE4955" w14:textId="3647BADD" w:rsidR="00D06847" w:rsidRPr="00C42312" w:rsidRDefault="00D06847" w:rsidP="00DC23CC">
            <w:pPr>
              <w:spacing w:before="120" w:after="120"/>
              <w:rPr>
                <w:rFonts w:ascii="Trebuchet MS" w:eastAsia="Trebuchet MS" w:hAnsi="Trebuchet MS" w:cs="Trebuchet MS"/>
                <w:i/>
              </w:rPr>
            </w:pPr>
            <w:bookmarkStart w:id="43" w:name="_Hlk141196144"/>
            <w:r w:rsidRPr="00602CE7">
              <w:rPr>
                <w:rFonts w:ascii="Trebuchet MS" w:eastAsia="Trebuchet MS" w:hAnsi="Trebuchet MS" w:cs="Trebuchet MS"/>
              </w:rPr>
              <w:t>Perioadă consultare publică</w:t>
            </w:r>
            <w:r w:rsidRPr="001E3DCB">
              <w:rPr>
                <w:rFonts w:ascii="Trebuchet MS" w:eastAsia="Trebuchet MS" w:hAnsi="Trebuchet MS" w:cs="Trebuchet MS"/>
              </w:rPr>
              <w:t>:</w:t>
            </w:r>
            <w:r w:rsidR="00316184" w:rsidRPr="001E3DCB">
              <w:rPr>
                <w:rFonts w:ascii="Trebuchet MS" w:eastAsia="Trebuchet MS" w:hAnsi="Trebuchet MS" w:cs="Trebuchet MS"/>
              </w:rPr>
              <w:t xml:space="preserve"> </w:t>
            </w:r>
            <w:r w:rsidR="007B1189" w:rsidRPr="001E3DCB">
              <w:rPr>
                <w:rFonts w:ascii="Trebuchet MS" w:eastAsia="Trebuchet MS" w:hAnsi="Trebuchet MS" w:cs="Trebuchet MS"/>
              </w:rPr>
              <w:t>12 decembrie</w:t>
            </w:r>
            <w:r w:rsidR="00E7258D" w:rsidRPr="001E3DCB">
              <w:rPr>
                <w:rFonts w:ascii="Trebuchet MS" w:eastAsia="Trebuchet MS" w:hAnsi="Trebuchet MS" w:cs="Trebuchet MS"/>
              </w:rPr>
              <w:t xml:space="preserve"> 2023</w:t>
            </w:r>
            <w:r w:rsidR="009519B3" w:rsidRPr="001E3DCB">
              <w:rPr>
                <w:rFonts w:ascii="Trebuchet MS" w:eastAsia="Trebuchet MS" w:hAnsi="Trebuchet MS" w:cs="Trebuchet MS"/>
              </w:rPr>
              <w:t xml:space="preserve"> -</w:t>
            </w:r>
            <w:r w:rsidR="007B1189" w:rsidRPr="001E3DCB">
              <w:rPr>
                <w:rFonts w:ascii="Trebuchet MS" w:eastAsia="Trebuchet MS" w:hAnsi="Trebuchet MS" w:cs="Trebuchet MS"/>
              </w:rPr>
              <w:t xml:space="preserve"> </w:t>
            </w:r>
            <w:r w:rsidR="00B87EDF">
              <w:rPr>
                <w:rFonts w:ascii="Trebuchet MS" w:eastAsia="Trebuchet MS" w:hAnsi="Trebuchet MS" w:cs="Trebuchet MS"/>
              </w:rPr>
              <w:t>15</w:t>
            </w:r>
            <w:r w:rsidR="007B1189" w:rsidRPr="001E3DCB">
              <w:rPr>
                <w:rFonts w:ascii="Trebuchet MS" w:eastAsia="Trebuchet MS" w:hAnsi="Trebuchet MS" w:cs="Trebuchet MS"/>
              </w:rPr>
              <w:t xml:space="preserve"> ianuarie</w:t>
            </w:r>
            <w:r w:rsidR="000C7221" w:rsidRPr="001E3DCB">
              <w:rPr>
                <w:rFonts w:ascii="Trebuchet MS" w:eastAsia="Trebuchet MS" w:hAnsi="Trebuchet MS" w:cs="Trebuchet MS"/>
              </w:rPr>
              <w:t xml:space="preserve"> 202</w:t>
            </w:r>
            <w:bookmarkEnd w:id="43"/>
            <w:r w:rsidR="00E7258D" w:rsidRPr="001E3DCB">
              <w:rPr>
                <w:rFonts w:ascii="Trebuchet MS" w:eastAsia="Trebuchet MS" w:hAnsi="Trebuchet MS" w:cs="Trebuchet MS"/>
              </w:rPr>
              <w:t>4</w:t>
            </w:r>
          </w:p>
        </w:tc>
      </w:tr>
    </w:tbl>
    <w:p w14:paraId="1AA4E5CF" w14:textId="77777777" w:rsidR="00461B6E" w:rsidRPr="00C42312" w:rsidRDefault="00654C2A">
      <w:pPr>
        <w:pStyle w:val="Heading2"/>
        <w:numPr>
          <w:ilvl w:val="1"/>
          <w:numId w:val="3"/>
        </w:numPr>
        <w:rPr>
          <w:rFonts w:ascii="Trebuchet MS" w:eastAsia="Trebuchet MS" w:hAnsi="Trebuchet MS" w:cs="Trebuchet MS"/>
          <w:i/>
          <w:color w:val="000000"/>
        </w:rPr>
      </w:pPr>
      <w:bookmarkStart w:id="44" w:name="_Toc153266353"/>
      <w:r w:rsidRPr="00C42312">
        <w:rPr>
          <w:rFonts w:ascii="Trebuchet MS" w:hAnsi="Trebuchet MS"/>
          <w:b w:val="0"/>
          <w:bCs/>
          <w:i/>
          <w:iCs/>
          <w:sz w:val="22"/>
          <w:szCs w:val="22"/>
        </w:rPr>
        <w:t>Perioada de depunere a proiectelor</w:t>
      </w:r>
      <w:bookmarkEnd w:id="44"/>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p w14:paraId="431100C1" w14:textId="77777777" w:rsidR="00461B6E" w:rsidRPr="00C42312" w:rsidRDefault="00654C2A">
      <w:pPr>
        <w:numPr>
          <w:ilvl w:val="2"/>
          <w:numId w:val="3"/>
        </w:numPr>
        <w:pBdr>
          <w:top w:val="nil"/>
          <w:left w:val="nil"/>
          <w:bottom w:val="nil"/>
          <w:right w:val="nil"/>
          <w:between w:val="nil"/>
        </w:pBdr>
        <w:spacing w:after="120"/>
        <w:rPr>
          <w:rFonts w:ascii="Trebuchet MS" w:eastAsia="Trebuchet MS" w:hAnsi="Trebuchet MS" w:cs="Trebuchet MS"/>
          <w:i/>
          <w:color w:val="000000"/>
        </w:rPr>
      </w:pPr>
      <w:r w:rsidRPr="00C42312">
        <w:rPr>
          <w:rFonts w:ascii="Trebuchet MS" w:eastAsia="Arial" w:hAnsi="Trebuchet MS" w:cs="Arial"/>
          <w:i/>
          <w:color w:val="000000"/>
        </w:rPr>
        <w:t xml:space="preserve">Data </w:t>
      </w:r>
      <w:r w:rsidR="00487A21" w:rsidRPr="00C42312">
        <w:rPr>
          <w:rFonts w:ascii="Trebuchet MS" w:eastAsia="Arial" w:hAnsi="Trebuchet MS" w:cs="Arial"/>
          <w:i/>
          <w:color w:val="000000"/>
        </w:rPr>
        <w:t>ș</w:t>
      </w:r>
      <w:r w:rsidRPr="00C42312">
        <w:rPr>
          <w:rFonts w:ascii="Trebuchet MS" w:eastAsia="Arial" w:hAnsi="Trebuchet MS" w:cs="Arial"/>
          <w:i/>
          <w:color w:val="000000"/>
        </w:rPr>
        <w:t>i ora pentru începerea depunerii de proiecte</w:t>
      </w:r>
    </w:p>
    <w:tbl>
      <w:tblPr>
        <w:tblStyle w:val="a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09787282" w14:textId="77777777">
        <w:tc>
          <w:tcPr>
            <w:tcW w:w="9396" w:type="dxa"/>
          </w:tcPr>
          <w:p w14:paraId="7E56BBAF" w14:textId="77777777" w:rsidR="00461B6E" w:rsidRPr="00C42312" w:rsidRDefault="00654C2A">
            <w:pPr>
              <w:spacing w:before="120" w:after="120"/>
              <w:rPr>
                <w:rFonts w:ascii="Trebuchet MS" w:eastAsia="Trebuchet MS" w:hAnsi="Trebuchet MS" w:cs="Trebuchet MS"/>
                <w:iCs/>
              </w:rPr>
            </w:pPr>
            <w:r w:rsidRPr="00C42312">
              <w:rPr>
                <w:rFonts w:ascii="Trebuchet MS" w:eastAsia="Trebuchet MS" w:hAnsi="Trebuchet MS" w:cs="Trebuchet MS"/>
                <w:iCs/>
              </w:rPr>
              <w:t xml:space="preserve">Data </w:t>
            </w:r>
            <w:r w:rsidR="00487A21" w:rsidRPr="00C42312">
              <w:rPr>
                <w:rFonts w:ascii="Trebuchet MS" w:eastAsia="Trebuchet MS" w:hAnsi="Trebuchet MS" w:cs="Trebuchet MS"/>
                <w:iCs/>
              </w:rPr>
              <w:t>ș</w:t>
            </w:r>
            <w:r w:rsidRPr="00C42312">
              <w:rPr>
                <w:rFonts w:ascii="Trebuchet MS" w:eastAsia="Trebuchet MS" w:hAnsi="Trebuchet MS" w:cs="Trebuchet MS"/>
                <w:iCs/>
              </w:rPr>
              <w:t>i ora lansării apelului de proiecte</w:t>
            </w:r>
            <w:r w:rsidR="00572C33" w:rsidRPr="00602CE7">
              <w:rPr>
                <w:rFonts w:ascii="Trebuchet MS" w:eastAsia="Trebuchet MS" w:hAnsi="Trebuchet MS" w:cs="Trebuchet MS"/>
                <w:iCs/>
                <w:highlight w:val="yellow"/>
              </w:rPr>
              <w:t>:</w:t>
            </w:r>
            <w:r w:rsidR="004D26E5" w:rsidRPr="00602CE7">
              <w:rPr>
                <w:rFonts w:ascii="Trebuchet MS" w:eastAsia="Trebuchet MS" w:hAnsi="Trebuchet MS" w:cs="Trebuchet MS"/>
                <w:iCs/>
                <w:highlight w:val="yellow"/>
              </w:rPr>
              <w:t>..................</w:t>
            </w:r>
          </w:p>
          <w:p w14:paraId="606B2507" w14:textId="77777777" w:rsidR="00461B6E" w:rsidRPr="00C42312" w:rsidRDefault="00654C2A">
            <w:pPr>
              <w:spacing w:before="120" w:after="120"/>
              <w:rPr>
                <w:rFonts w:ascii="Trebuchet MS" w:eastAsia="Trebuchet MS" w:hAnsi="Trebuchet MS" w:cs="Trebuchet MS"/>
                <w:i/>
              </w:rPr>
            </w:pPr>
            <w:r w:rsidRPr="00C42312">
              <w:rPr>
                <w:rFonts w:ascii="Trebuchet MS" w:eastAsia="Arial" w:hAnsi="Trebuchet MS" w:cs="Arial"/>
                <w:iCs/>
              </w:rPr>
              <w:t xml:space="preserve">Data </w:t>
            </w:r>
            <w:r w:rsidR="00487A21" w:rsidRPr="00C42312">
              <w:rPr>
                <w:rFonts w:ascii="Trebuchet MS" w:eastAsia="Arial" w:hAnsi="Trebuchet MS" w:cs="Arial"/>
                <w:iCs/>
              </w:rPr>
              <w:t>ș</w:t>
            </w:r>
            <w:r w:rsidRPr="00C42312">
              <w:rPr>
                <w:rFonts w:ascii="Trebuchet MS" w:eastAsia="Arial" w:hAnsi="Trebuchet MS" w:cs="Arial"/>
                <w:iCs/>
              </w:rPr>
              <w:t>i ora începere depunere de proiecte</w:t>
            </w:r>
            <w:r w:rsidR="00572C33" w:rsidRPr="00602CE7">
              <w:rPr>
                <w:rFonts w:ascii="Trebuchet MS" w:eastAsia="Arial" w:hAnsi="Trebuchet MS" w:cs="Arial"/>
                <w:iCs/>
                <w:highlight w:val="yellow"/>
              </w:rPr>
              <w:t>:</w:t>
            </w:r>
            <w:r w:rsidR="004D26E5" w:rsidRPr="00602CE7">
              <w:rPr>
                <w:rFonts w:ascii="Trebuchet MS" w:eastAsia="Arial" w:hAnsi="Trebuchet MS" w:cs="Arial"/>
                <w:iCs/>
                <w:highlight w:val="yellow"/>
              </w:rPr>
              <w:t>.....................</w:t>
            </w:r>
          </w:p>
        </w:tc>
      </w:tr>
    </w:tbl>
    <w:p w14:paraId="6CCDAD74" w14:textId="77777777" w:rsidR="00461B6E" w:rsidRPr="00C42312" w:rsidRDefault="00654C2A">
      <w:pPr>
        <w:numPr>
          <w:ilvl w:val="2"/>
          <w:numId w:val="3"/>
        </w:numPr>
        <w:pBdr>
          <w:top w:val="nil"/>
          <w:left w:val="nil"/>
          <w:bottom w:val="nil"/>
          <w:right w:val="nil"/>
          <w:between w:val="nil"/>
        </w:pBdr>
        <w:spacing w:before="120" w:after="120"/>
        <w:rPr>
          <w:rFonts w:ascii="Trebuchet MS" w:eastAsia="Trebuchet MS" w:hAnsi="Trebuchet MS" w:cs="Trebuchet MS"/>
          <w:i/>
          <w:color w:val="000000"/>
        </w:rPr>
      </w:pPr>
      <w:r w:rsidRPr="00C42312">
        <w:rPr>
          <w:rFonts w:ascii="Trebuchet MS" w:eastAsia="Arial" w:hAnsi="Trebuchet MS" w:cs="Arial"/>
          <w:i/>
          <w:color w:val="000000"/>
        </w:rPr>
        <w:t xml:space="preserve">Data </w:t>
      </w:r>
      <w:r w:rsidR="00487A21" w:rsidRPr="00C42312">
        <w:rPr>
          <w:rFonts w:ascii="Trebuchet MS" w:eastAsia="Arial" w:hAnsi="Trebuchet MS" w:cs="Arial"/>
          <w:i/>
          <w:color w:val="000000"/>
        </w:rPr>
        <w:t>ș</w:t>
      </w:r>
      <w:r w:rsidRPr="00C42312">
        <w:rPr>
          <w:rFonts w:ascii="Trebuchet MS" w:eastAsia="Arial" w:hAnsi="Trebuchet MS" w:cs="Arial"/>
          <w:i/>
          <w:color w:val="000000"/>
        </w:rPr>
        <w:t>i ora închiderii apelului de proiecte</w:t>
      </w:r>
    </w:p>
    <w:tbl>
      <w:tblPr>
        <w:tblStyle w:val="afd"/>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17AE9FD" w14:textId="77777777">
        <w:tc>
          <w:tcPr>
            <w:tcW w:w="9396" w:type="dxa"/>
          </w:tcPr>
          <w:p w14:paraId="29843F3E" w14:textId="1F194ADB" w:rsidR="00461B6E" w:rsidRPr="00C42312" w:rsidRDefault="00654C2A">
            <w:pPr>
              <w:spacing w:before="120" w:after="120"/>
              <w:rPr>
                <w:rFonts w:ascii="Trebuchet MS" w:eastAsia="Trebuchet MS" w:hAnsi="Trebuchet MS" w:cs="Trebuchet MS"/>
              </w:rPr>
            </w:pPr>
            <w:r w:rsidRPr="00C42312">
              <w:rPr>
                <w:rFonts w:ascii="Trebuchet MS" w:eastAsia="Arial" w:hAnsi="Trebuchet MS" w:cs="Arial"/>
              </w:rPr>
              <w:t xml:space="preserve">Data </w:t>
            </w:r>
            <w:r w:rsidR="00487A21" w:rsidRPr="00C42312">
              <w:rPr>
                <w:rFonts w:ascii="Trebuchet MS" w:eastAsia="Arial" w:hAnsi="Trebuchet MS" w:cs="Arial"/>
              </w:rPr>
              <w:t>ș</w:t>
            </w:r>
            <w:r w:rsidRPr="00C42312">
              <w:rPr>
                <w:rFonts w:ascii="Trebuchet MS" w:eastAsia="Arial" w:hAnsi="Trebuchet MS" w:cs="Arial"/>
              </w:rPr>
              <w:t>i ora închiderii apelului de proiecte</w:t>
            </w:r>
            <w:r w:rsidR="00572C33" w:rsidRPr="00C42312">
              <w:rPr>
                <w:rFonts w:ascii="Trebuchet MS" w:eastAsia="Arial" w:hAnsi="Trebuchet MS" w:cs="Arial"/>
              </w:rPr>
              <w:t>:</w:t>
            </w:r>
            <w:r w:rsidR="002663C6" w:rsidRPr="00C42312">
              <w:rPr>
                <w:rFonts w:ascii="Trebuchet MS" w:eastAsia="Arial" w:hAnsi="Trebuchet MS" w:cs="Arial"/>
              </w:rPr>
              <w:t xml:space="preserve"> </w:t>
            </w:r>
            <w:r w:rsidR="003071EF" w:rsidRPr="003071EF">
              <w:rPr>
                <w:rFonts w:ascii="Trebuchet MS" w:eastAsia="Arial" w:hAnsi="Trebuchet MS" w:cs="Arial"/>
                <w:highlight w:val="yellow"/>
              </w:rPr>
              <w:t>.......................</w:t>
            </w:r>
          </w:p>
        </w:tc>
      </w:tr>
    </w:tbl>
    <w:p w14:paraId="736F7F26" w14:textId="77777777" w:rsidR="00461B6E" w:rsidRPr="00C42312" w:rsidRDefault="00654C2A">
      <w:pPr>
        <w:pStyle w:val="Heading2"/>
        <w:numPr>
          <w:ilvl w:val="1"/>
          <w:numId w:val="3"/>
        </w:numPr>
        <w:rPr>
          <w:rFonts w:ascii="Trebuchet MS" w:hAnsi="Trebuchet MS"/>
          <w:b w:val="0"/>
          <w:bCs/>
          <w:i/>
          <w:iCs/>
          <w:sz w:val="22"/>
          <w:szCs w:val="22"/>
        </w:rPr>
      </w:pPr>
      <w:bookmarkStart w:id="45" w:name="_Toc153266354"/>
      <w:r w:rsidRPr="00C42312">
        <w:rPr>
          <w:rFonts w:ascii="Trebuchet MS" w:hAnsi="Trebuchet MS"/>
          <w:b w:val="0"/>
          <w:bCs/>
          <w:i/>
          <w:iCs/>
          <w:sz w:val="22"/>
          <w:szCs w:val="22"/>
        </w:rPr>
        <w:t>Modalitatea de depunere a proiectelor</w:t>
      </w:r>
      <w:bookmarkEnd w:id="45"/>
      <w:r w:rsidRPr="00C42312">
        <w:rPr>
          <w:rFonts w:ascii="Trebuchet MS" w:hAnsi="Trebuchet MS"/>
          <w:b w:val="0"/>
          <w:bCs/>
          <w:i/>
          <w:iCs/>
          <w:sz w:val="22"/>
          <w:szCs w:val="22"/>
        </w:rPr>
        <w:t xml:space="preserve"> </w:t>
      </w:r>
      <w:r w:rsidRPr="00C42312">
        <w:rPr>
          <w:rFonts w:ascii="Trebuchet MS" w:hAnsi="Trebuchet MS"/>
          <w:b w:val="0"/>
          <w:bCs/>
          <w:i/>
          <w:iCs/>
          <w:sz w:val="22"/>
          <w:szCs w:val="22"/>
        </w:rPr>
        <w:tab/>
      </w:r>
    </w:p>
    <w:tbl>
      <w:tblPr>
        <w:tblStyle w:val="a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59008AB" w14:textId="77777777">
        <w:tc>
          <w:tcPr>
            <w:tcW w:w="9396" w:type="dxa"/>
          </w:tcPr>
          <w:p w14:paraId="176DD8C2"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Cererile de finan</w:t>
            </w:r>
            <w:r w:rsidR="00487A21" w:rsidRPr="00C42312">
              <w:rPr>
                <w:rFonts w:ascii="Trebuchet MS" w:eastAsia="Trebuchet MS" w:hAnsi="Trebuchet MS" w:cs="Trebuchet MS"/>
              </w:rPr>
              <w:t>ț</w:t>
            </w:r>
            <w:r w:rsidRPr="00C42312">
              <w:rPr>
                <w:rFonts w:ascii="Trebuchet MS" w:eastAsia="Trebuchet MS" w:hAnsi="Trebuchet MS" w:cs="Trebuchet MS"/>
              </w:rPr>
              <w:t>are se depun prin aplica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ia electronică </w:t>
            </w:r>
            <w:r w:rsidR="00461FC1" w:rsidRPr="00C42312">
              <w:rPr>
                <w:rFonts w:ascii="Trebuchet MS" w:eastAsia="Trebuchet MS" w:hAnsi="Trebuchet MS" w:cs="Trebuchet MS"/>
              </w:rPr>
              <w:t>MySMIS</w:t>
            </w:r>
            <w:r w:rsidRPr="00C42312">
              <w:rPr>
                <w:rFonts w:ascii="Trebuchet MS" w:eastAsia="Trebuchet MS" w:hAnsi="Trebuchet MS" w:cs="Trebuchet MS"/>
              </w:rPr>
              <w:t xml:space="preserve">2021 </w:t>
            </w:r>
            <w:r w:rsidR="00487A21" w:rsidRPr="00C42312">
              <w:rPr>
                <w:rFonts w:ascii="Trebuchet MS" w:eastAsia="Trebuchet MS" w:hAnsi="Trebuchet MS" w:cs="Trebuchet MS"/>
              </w:rPr>
              <w:t>ș</w:t>
            </w:r>
            <w:r w:rsidRPr="00C42312">
              <w:rPr>
                <w:rFonts w:ascii="Trebuchet MS" w:eastAsia="Trebuchet MS" w:hAnsi="Trebuchet MS" w:cs="Trebuchet MS"/>
              </w:rPr>
              <w:t>i includ toate anexele solicitate prin Ghidul Solicitantului. Modalită</w:t>
            </w:r>
            <w:r w:rsidR="00487A21" w:rsidRPr="00C42312">
              <w:rPr>
                <w:rFonts w:ascii="Trebuchet MS" w:eastAsia="Trebuchet MS" w:hAnsi="Trebuchet MS" w:cs="Trebuchet MS"/>
              </w:rPr>
              <w:t>ț</w:t>
            </w:r>
            <w:r w:rsidRPr="00C42312">
              <w:rPr>
                <w:rFonts w:ascii="Trebuchet MS" w:eastAsia="Trebuchet MS" w:hAnsi="Trebuchet MS" w:cs="Trebuchet MS"/>
              </w:rPr>
              <w:t>ile de utilizare a aplica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iei </w:t>
            </w:r>
            <w:r w:rsidR="00461FC1" w:rsidRPr="00C42312">
              <w:rPr>
                <w:rFonts w:ascii="Trebuchet MS" w:eastAsia="Trebuchet MS" w:hAnsi="Trebuchet MS" w:cs="Trebuchet MS"/>
              </w:rPr>
              <w:t>MySMIS</w:t>
            </w:r>
            <w:r w:rsidRPr="00C42312">
              <w:rPr>
                <w:rFonts w:ascii="Trebuchet MS" w:eastAsia="Trebuchet MS" w:hAnsi="Trebuchet MS" w:cs="Trebuchet MS"/>
              </w:rPr>
              <w:t>2021 sunt publicate</w:t>
            </w:r>
            <w:r w:rsidRPr="00C42312">
              <w:rPr>
                <w:rFonts w:ascii="Trebuchet MS" w:eastAsia="Trebuchet MS" w:hAnsi="Trebuchet MS" w:cs="Trebuchet MS"/>
                <w:color w:val="000000" w:themeColor="text1"/>
              </w:rPr>
              <w:t xml:space="preserve"> pe site-ul</w:t>
            </w:r>
            <w:r w:rsidRPr="00C42312">
              <w:rPr>
                <w:rFonts w:ascii="Trebuchet MS" w:eastAsia="Trebuchet MS" w:hAnsi="Trebuchet MS" w:cs="Trebuchet MS"/>
                <w:color w:val="FF0000"/>
              </w:rPr>
              <w:t xml:space="preserve"> </w:t>
            </w:r>
            <w:hyperlink r:id="rId10" w:tgtFrame="_blank" w:history="1">
              <w:r w:rsidR="00E06CBE" w:rsidRPr="00C42312">
                <w:rPr>
                  <w:rStyle w:val="Hyperlink"/>
                  <w:rFonts w:ascii="Trebuchet MS" w:hAnsi="Trebuchet MS"/>
                </w:rPr>
                <w:t>https://www.fonduri-ue.ro/mysmis-2021</w:t>
              </w:r>
            </w:hyperlink>
          </w:p>
          <w:p w14:paraId="6C213901"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Cererile de finan</w:t>
            </w:r>
            <w:r w:rsidR="00487A21" w:rsidRPr="00C42312">
              <w:rPr>
                <w:rFonts w:ascii="Trebuchet MS" w:eastAsia="Trebuchet MS" w:hAnsi="Trebuchet MS" w:cs="Trebuchet MS"/>
              </w:rPr>
              <w:t>ț</w:t>
            </w:r>
            <w:r w:rsidRPr="00C42312">
              <w:rPr>
                <w:rFonts w:ascii="Trebuchet MS" w:eastAsia="Trebuchet MS" w:hAnsi="Trebuchet MS" w:cs="Trebuchet MS"/>
              </w:rPr>
              <w:t>are se vor transmite sub semnătură electronică extinsă, certificată în conformitate cu prevederile legale în vigoare, a reprezentantului legal sau a persoanei împuternicite expres de către acesta, dacă este cazul.</w:t>
            </w:r>
          </w:p>
          <w:p w14:paraId="5194D3D9" w14:textId="77777777" w:rsidR="00461B6E" w:rsidRPr="00C42312" w:rsidRDefault="004F45C3" w:rsidP="00073BE7">
            <w:pPr>
              <w:spacing w:before="120" w:after="120"/>
              <w:jc w:val="both"/>
              <w:rPr>
                <w:rFonts w:ascii="Trebuchet MS" w:eastAsia="Trebuchet MS" w:hAnsi="Trebuchet MS" w:cs="Trebuchet MS"/>
              </w:rPr>
            </w:pPr>
            <w:r w:rsidRPr="00C42312">
              <w:rPr>
                <w:rFonts w:ascii="Trebuchet MS" w:eastAsia="Trebuchet MS" w:hAnsi="Trebuchet MS" w:cs="Trebuchet MS"/>
              </w:rPr>
              <w:t>Documentele anexate la cererea de finanțare vor fi încărcate în copie format PDF. sub semnătură electronică extinsă certificată a reprezentantului legal al solicitantului/liderului de parteneriat/persoanei împuternicite, după caz. Documentele anexate vor fi scanate integral, denumite corespunzător, ușor de identificat și lizibile.</w:t>
            </w:r>
          </w:p>
        </w:tc>
      </w:tr>
    </w:tbl>
    <w:p w14:paraId="11A963FD" w14:textId="77777777" w:rsidR="00461B6E" w:rsidRPr="00C42312" w:rsidRDefault="00654C2A">
      <w:pPr>
        <w:pStyle w:val="Heading1"/>
        <w:numPr>
          <w:ilvl w:val="0"/>
          <w:numId w:val="3"/>
        </w:numPr>
        <w:shd w:val="clear" w:color="auto" w:fill="9CC2E5" w:themeFill="accent1" w:themeFillTint="99"/>
        <w:rPr>
          <w:rFonts w:ascii="Trebuchet MS" w:hAnsi="Trebuchet MS"/>
          <w:sz w:val="22"/>
          <w:szCs w:val="22"/>
        </w:rPr>
      </w:pPr>
      <w:bookmarkStart w:id="46" w:name="_Toc153266355"/>
      <w:r w:rsidRPr="00C42312">
        <w:rPr>
          <w:rFonts w:ascii="Trebuchet MS" w:hAnsi="Trebuchet MS"/>
          <w:sz w:val="22"/>
          <w:szCs w:val="22"/>
        </w:rPr>
        <w:lastRenderedPageBreak/>
        <w:t>CONDI</w:t>
      </w:r>
      <w:r w:rsidR="00487A21" w:rsidRPr="00C42312">
        <w:rPr>
          <w:rFonts w:ascii="Trebuchet MS" w:hAnsi="Trebuchet MS"/>
          <w:sz w:val="22"/>
          <w:szCs w:val="22"/>
        </w:rPr>
        <w:t>Ț</w:t>
      </w:r>
      <w:r w:rsidRPr="00C42312">
        <w:rPr>
          <w:rFonts w:ascii="Trebuchet MS" w:hAnsi="Trebuchet MS"/>
          <w:sz w:val="22"/>
          <w:szCs w:val="22"/>
        </w:rPr>
        <w:t>II DE  ELIGIBILITATE</w:t>
      </w:r>
      <w:bookmarkEnd w:id="46"/>
      <w:r w:rsidRPr="00C42312">
        <w:rPr>
          <w:rFonts w:ascii="Trebuchet MS" w:hAnsi="Trebuchet MS"/>
          <w:sz w:val="22"/>
          <w:szCs w:val="22"/>
        </w:rPr>
        <w:tab/>
      </w:r>
    </w:p>
    <w:p w14:paraId="2A6D888D" w14:textId="77777777" w:rsidR="00461B6E" w:rsidRPr="00C42312" w:rsidRDefault="00654C2A">
      <w:pPr>
        <w:pStyle w:val="Heading2"/>
        <w:numPr>
          <w:ilvl w:val="1"/>
          <w:numId w:val="3"/>
        </w:numPr>
        <w:rPr>
          <w:rFonts w:ascii="Trebuchet MS" w:hAnsi="Trebuchet MS"/>
          <w:b w:val="0"/>
          <w:bCs/>
          <w:i/>
          <w:iCs/>
          <w:sz w:val="22"/>
          <w:szCs w:val="22"/>
        </w:rPr>
      </w:pPr>
      <w:bookmarkStart w:id="47" w:name="_Toc153266356"/>
      <w:r w:rsidRPr="00C42312">
        <w:rPr>
          <w:rFonts w:ascii="Trebuchet MS" w:hAnsi="Trebuchet MS"/>
          <w:b w:val="0"/>
          <w:bCs/>
          <w:i/>
          <w:iCs/>
          <w:sz w:val="22"/>
          <w:szCs w:val="22"/>
        </w:rPr>
        <w:t>Eligibilitatea solicitan</w:t>
      </w:r>
      <w:r w:rsidR="00487A21" w:rsidRPr="00C42312">
        <w:rPr>
          <w:rFonts w:ascii="Trebuchet MS" w:hAnsi="Trebuchet MS"/>
          <w:b w:val="0"/>
          <w:bCs/>
          <w:i/>
          <w:iCs/>
          <w:sz w:val="22"/>
          <w:szCs w:val="22"/>
        </w:rPr>
        <w:t>ț</w:t>
      </w:r>
      <w:r w:rsidRPr="00C42312">
        <w:rPr>
          <w:rFonts w:ascii="Trebuchet MS" w:hAnsi="Trebuchet MS"/>
          <w:b w:val="0"/>
          <w:bCs/>
          <w:i/>
          <w:iCs/>
          <w:sz w:val="22"/>
          <w:szCs w:val="22"/>
        </w:rPr>
        <w:t xml:space="preserve">ilor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partenerilor</w:t>
      </w:r>
      <w:bookmarkEnd w:id="47"/>
      <w:r w:rsidRPr="00C42312">
        <w:rPr>
          <w:rFonts w:ascii="Trebuchet MS" w:hAnsi="Trebuchet MS"/>
          <w:b w:val="0"/>
          <w:bCs/>
          <w:i/>
          <w:iCs/>
          <w:sz w:val="22"/>
          <w:szCs w:val="22"/>
        </w:rPr>
        <w:t xml:space="preserve"> </w:t>
      </w:r>
    </w:p>
    <w:p w14:paraId="471C4012" w14:textId="77777777" w:rsidR="00461B6E" w:rsidRPr="00C42312" w:rsidRDefault="00654C2A">
      <w:pPr>
        <w:numPr>
          <w:ilvl w:val="2"/>
          <w:numId w:val="3"/>
        </w:numPr>
        <w:pBdr>
          <w:top w:val="nil"/>
          <w:left w:val="nil"/>
          <w:bottom w:val="nil"/>
          <w:right w:val="nil"/>
          <w:between w:val="nil"/>
        </w:pBdr>
        <w:spacing w:after="120"/>
        <w:rPr>
          <w:rFonts w:ascii="Trebuchet MS" w:eastAsia="Trebuchet MS" w:hAnsi="Trebuchet MS" w:cs="Trebuchet MS"/>
          <w:i/>
          <w:color w:val="000000"/>
        </w:rPr>
      </w:pPr>
      <w:r w:rsidRPr="00C42312">
        <w:rPr>
          <w:rFonts w:ascii="Trebuchet MS" w:eastAsia="Arial" w:hAnsi="Trebuchet MS" w:cs="Arial"/>
          <w:i/>
          <w:color w:val="000000"/>
        </w:rPr>
        <w:t>Cerin</w:t>
      </w:r>
      <w:r w:rsidR="00487A21" w:rsidRPr="00C42312">
        <w:rPr>
          <w:rFonts w:ascii="Trebuchet MS" w:eastAsia="Arial" w:hAnsi="Trebuchet MS" w:cs="Arial"/>
          <w:i/>
          <w:color w:val="000000"/>
        </w:rPr>
        <w:t>ț</w:t>
      </w:r>
      <w:r w:rsidRPr="00C42312">
        <w:rPr>
          <w:rFonts w:ascii="Trebuchet MS" w:eastAsia="Arial" w:hAnsi="Trebuchet MS" w:cs="Arial"/>
          <w:i/>
          <w:color w:val="000000"/>
        </w:rPr>
        <w:t>e privind eli</w:t>
      </w:r>
      <w:r w:rsidR="007E6198" w:rsidRPr="00C42312">
        <w:rPr>
          <w:rFonts w:ascii="Trebuchet MS" w:eastAsia="Arial" w:hAnsi="Trebuchet MS" w:cs="Arial"/>
          <w:i/>
          <w:color w:val="000000"/>
        </w:rPr>
        <w:t>g</w:t>
      </w:r>
      <w:r w:rsidRPr="00C42312">
        <w:rPr>
          <w:rFonts w:ascii="Trebuchet MS" w:eastAsia="Arial" w:hAnsi="Trebuchet MS" w:cs="Arial"/>
          <w:i/>
          <w:color w:val="000000"/>
        </w:rPr>
        <w:t>i</w:t>
      </w:r>
      <w:r w:rsidR="007E6198" w:rsidRPr="00C42312">
        <w:rPr>
          <w:rFonts w:ascii="Trebuchet MS" w:eastAsia="Arial" w:hAnsi="Trebuchet MS" w:cs="Arial"/>
          <w:i/>
          <w:color w:val="000000"/>
        </w:rPr>
        <w:t>b</w:t>
      </w:r>
      <w:r w:rsidRPr="00C42312">
        <w:rPr>
          <w:rFonts w:ascii="Trebuchet MS" w:eastAsia="Arial" w:hAnsi="Trebuchet MS" w:cs="Arial"/>
          <w:i/>
          <w:color w:val="000000"/>
        </w:rPr>
        <w:t>ilitatea solicitan</w:t>
      </w:r>
      <w:r w:rsidR="00487A21" w:rsidRPr="00C42312">
        <w:rPr>
          <w:rFonts w:ascii="Trebuchet MS" w:eastAsia="Arial" w:hAnsi="Trebuchet MS" w:cs="Arial"/>
          <w:i/>
          <w:color w:val="000000"/>
        </w:rPr>
        <w:t>ț</w:t>
      </w:r>
      <w:r w:rsidRPr="00C42312">
        <w:rPr>
          <w:rFonts w:ascii="Trebuchet MS" w:eastAsia="Arial" w:hAnsi="Trebuchet MS" w:cs="Arial"/>
          <w:i/>
          <w:color w:val="000000"/>
        </w:rPr>
        <w:t xml:space="preserve">ilor </w:t>
      </w:r>
      <w:r w:rsidR="00487A21" w:rsidRPr="00C42312">
        <w:rPr>
          <w:rFonts w:ascii="Trebuchet MS" w:eastAsia="Arial" w:hAnsi="Trebuchet MS" w:cs="Arial"/>
          <w:i/>
          <w:color w:val="000000"/>
        </w:rPr>
        <w:t>ș</w:t>
      </w:r>
      <w:r w:rsidRPr="00C42312">
        <w:rPr>
          <w:rFonts w:ascii="Trebuchet MS" w:eastAsia="Arial" w:hAnsi="Trebuchet MS" w:cs="Arial"/>
          <w:i/>
          <w:color w:val="000000"/>
        </w:rPr>
        <w:t>i partenerilor</w:t>
      </w:r>
    </w:p>
    <w:tbl>
      <w:tblPr>
        <w:tblStyle w:val="a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10B4FC86" w14:textId="77777777">
        <w:tc>
          <w:tcPr>
            <w:tcW w:w="9396" w:type="dxa"/>
          </w:tcPr>
          <w:p w14:paraId="21D2CAE2" w14:textId="77777777" w:rsidR="00E35CF5" w:rsidRPr="00E35CF5" w:rsidRDefault="00E35CF5" w:rsidP="00E35CF5">
            <w:pPr>
              <w:spacing w:before="120" w:after="120"/>
              <w:jc w:val="both"/>
              <w:rPr>
                <w:rFonts w:ascii="Trebuchet MS" w:eastAsia="Trebuchet MS" w:hAnsi="Trebuchet MS" w:cs="Trebuchet MS"/>
              </w:rPr>
            </w:pPr>
            <w:r w:rsidRPr="00E35CF5">
              <w:rPr>
                <w:rFonts w:ascii="Trebuchet MS" w:eastAsia="Trebuchet MS" w:hAnsi="Trebuchet MS" w:cs="Trebuchet MS"/>
              </w:rPr>
              <w:t xml:space="preserve">Pot beneficia de ajutor de </w:t>
            </w:r>
            <w:proofErr w:type="spellStart"/>
            <w:r w:rsidRPr="00E35CF5">
              <w:rPr>
                <w:rFonts w:ascii="Trebuchet MS" w:eastAsia="Trebuchet MS" w:hAnsi="Trebuchet MS" w:cs="Trebuchet MS"/>
              </w:rPr>
              <w:t>minimis</w:t>
            </w:r>
            <w:proofErr w:type="spellEnd"/>
            <w:r w:rsidRPr="00E35CF5">
              <w:rPr>
                <w:rFonts w:ascii="Trebuchet MS" w:eastAsia="Trebuchet MS" w:hAnsi="Trebuchet MS" w:cs="Trebuchet MS"/>
              </w:rPr>
              <w:t xml:space="preserve"> operatorii din sectorul culturii scrise, cu statut de IMM-uri, care își desfășoară activitatea în România, în domeniul de editare a cărților </w:t>
            </w:r>
            <w:r>
              <w:rPr>
                <w:rFonts w:ascii="Trebuchet MS" w:eastAsia="Trebuchet MS" w:hAnsi="Trebuchet MS" w:cs="Trebuchet MS"/>
              </w:rPr>
              <w:t>și</w:t>
            </w:r>
            <w:r w:rsidRPr="00E35CF5">
              <w:rPr>
                <w:rFonts w:ascii="Trebuchet MS" w:eastAsia="Trebuchet MS" w:hAnsi="Trebuchet MS" w:cs="Trebuchet MS"/>
              </w:rPr>
              <w:t xml:space="preserve"> îndeplinesc cumulativ următoarele condiții:</w:t>
            </w:r>
          </w:p>
          <w:p w14:paraId="2EBDF97F" w14:textId="77777777" w:rsidR="00E35CF5" w:rsidRPr="00E35CF5" w:rsidRDefault="00E35CF5" w:rsidP="00E35CF5">
            <w:pPr>
              <w:spacing w:before="120" w:after="120"/>
              <w:jc w:val="both"/>
              <w:rPr>
                <w:rFonts w:ascii="Trebuchet MS" w:eastAsia="Trebuchet MS" w:hAnsi="Trebuchet MS" w:cs="Trebuchet MS"/>
              </w:rPr>
            </w:pPr>
            <w:r w:rsidRPr="00E35CF5">
              <w:rPr>
                <w:rFonts w:ascii="Trebuchet MS" w:eastAsia="Trebuchet MS" w:hAnsi="Trebuchet MS" w:cs="Trebuchet MS"/>
              </w:rPr>
              <w:t>1. au autorizat codul CAEN 5811 - Activități de editare a cărților;</w:t>
            </w:r>
          </w:p>
          <w:p w14:paraId="49195C38" w14:textId="77777777" w:rsidR="00E35CF5" w:rsidRPr="00E35CF5" w:rsidRDefault="00E35CF5" w:rsidP="00E35CF5">
            <w:pPr>
              <w:spacing w:before="120" w:after="120"/>
              <w:jc w:val="both"/>
              <w:rPr>
                <w:rFonts w:ascii="Trebuchet MS" w:eastAsia="Trebuchet MS" w:hAnsi="Trebuchet MS" w:cs="Trebuchet MS"/>
              </w:rPr>
            </w:pPr>
            <w:r w:rsidRPr="00E35CF5">
              <w:rPr>
                <w:rFonts w:ascii="Trebuchet MS" w:eastAsia="Trebuchet MS" w:hAnsi="Trebuchet MS" w:cs="Trebuchet MS"/>
              </w:rPr>
              <w:t>2. sunt înregistrați în ”Catalogul Editurilor din România” al Bibliotecii Naționale a României;</w:t>
            </w:r>
          </w:p>
          <w:p w14:paraId="6CF3BD70" w14:textId="77777777" w:rsidR="00E35CF5" w:rsidRPr="00E35CF5" w:rsidRDefault="00E35CF5" w:rsidP="00E35CF5">
            <w:pPr>
              <w:spacing w:before="120" w:after="120"/>
              <w:jc w:val="both"/>
              <w:rPr>
                <w:rFonts w:ascii="Trebuchet MS" w:eastAsia="Trebuchet MS" w:hAnsi="Trebuchet MS" w:cs="Trebuchet MS"/>
              </w:rPr>
            </w:pPr>
            <w:r w:rsidRPr="00E35CF5">
              <w:rPr>
                <w:rFonts w:ascii="Trebuchet MS" w:eastAsia="Trebuchet MS" w:hAnsi="Trebuchet MS" w:cs="Trebuchet MS"/>
              </w:rPr>
              <w:t>3. nu se află în una din situațiile incompatibile cu acordarea finanțării din fonduri publice;</w:t>
            </w:r>
          </w:p>
          <w:p w14:paraId="5DB75D82" w14:textId="77777777" w:rsidR="00E35CF5" w:rsidRPr="00E35CF5" w:rsidRDefault="00E35CF5" w:rsidP="00E35CF5">
            <w:pPr>
              <w:spacing w:before="120" w:after="120"/>
              <w:jc w:val="both"/>
              <w:rPr>
                <w:rFonts w:ascii="Trebuchet MS" w:eastAsia="Trebuchet MS" w:hAnsi="Trebuchet MS" w:cs="Trebuchet MS"/>
              </w:rPr>
            </w:pPr>
            <w:r w:rsidRPr="00E35CF5">
              <w:rPr>
                <w:rFonts w:ascii="Trebuchet MS" w:eastAsia="Trebuchet MS" w:hAnsi="Trebuchet MS" w:cs="Trebuchet MS"/>
              </w:rPr>
              <w:t>4. nu se află în stare de insolvență, faliment, reorganizare judiciară, dizolvare, lichidare sau suspendare temporară a activității sau nu se află în situații similare în urma unei proceduri de aceeași natură prevăzute de legislația sau de reglementările naționale;</w:t>
            </w:r>
          </w:p>
          <w:p w14:paraId="5E8B2CC0" w14:textId="77777777" w:rsidR="00E35CF5" w:rsidRDefault="00E35CF5" w:rsidP="00E35CF5">
            <w:pPr>
              <w:spacing w:before="120" w:after="120"/>
              <w:jc w:val="both"/>
              <w:rPr>
                <w:rFonts w:ascii="Trebuchet MS" w:eastAsia="Trebuchet MS" w:hAnsi="Trebuchet MS" w:cs="Trebuchet MS"/>
              </w:rPr>
            </w:pPr>
            <w:r w:rsidRPr="00E35CF5">
              <w:rPr>
                <w:rFonts w:ascii="Trebuchet MS" w:eastAsia="Trebuchet MS" w:hAnsi="Trebuchet MS" w:cs="Trebuchet MS"/>
              </w:rPr>
              <w:t>5.  asigură din surse proprii valoarea cheltuielilor neeligibile și a celor conexe;</w:t>
            </w:r>
          </w:p>
          <w:p w14:paraId="1C40AA81" w14:textId="77777777" w:rsidR="003177B0" w:rsidRPr="00815474" w:rsidRDefault="003177B0" w:rsidP="00C00331">
            <w:pPr>
              <w:pStyle w:val="ListParagraph"/>
              <w:numPr>
                <w:ilvl w:val="0"/>
                <w:numId w:val="3"/>
              </w:numPr>
              <w:spacing w:before="120" w:after="120"/>
              <w:ind w:left="313" w:hanging="313"/>
              <w:jc w:val="both"/>
              <w:rPr>
                <w:rFonts w:ascii="Trebuchet MS" w:hAnsi="Trebuchet MS"/>
              </w:rPr>
            </w:pPr>
            <w:r w:rsidRPr="00815474">
              <w:rPr>
                <w:rFonts w:ascii="Trebuchet MS" w:hAnsi="Trebuchet MS"/>
              </w:rPr>
              <w:t xml:space="preserve">nu înregistrează obligații bugetare nete (diferența dintre obligațiile de plată restante la buget și sumele de recuperat de la buget): </w:t>
            </w:r>
          </w:p>
          <w:p w14:paraId="77D9C7CA" w14:textId="77777777" w:rsidR="003177B0" w:rsidRPr="00815474" w:rsidRDefault="003177B0" w:rsidP="003177B0">
            <w:pPr>
              <w:spacing w:before="120" w:after="120"/>
              <w:ind w:left="596"/>
              <w:jc w:val="both"/>
              <w:rPr>
                <w:rFonts w:ascii="Trebuchet MS" w:hAnsi="Trebuchet MS"/>
              </w:rPr>
            </w:pPr>
            <w:r w:rsidRPr="00815474">
              <w:rPr>
                <w:rFonts w:ascii="Trebuchet MS" w:hAnsi="Trebuchet MS"/>
              </w:rPr>
              <w:t xml:space="preserve">a) mai mari de 1/12 din obligațiile datorate în ultimele 12 luni — în cazul certificatului de atestare fiscală emis de Agenția Națională de Administrare Fiscală; </w:t>
            </w:r>
          </w:p>
          <w:p w14:paraId="78D281AC" w14:textId="77777777" w:rsidR="003177B0" w:rsidRPr="00815474" w:rsidRDefault="003177B0" w:rsidP="003177B0">
            <w:pPr>
              <w:spacing w:before="120" w:after="120"/>
              <w:ind w:left="596"/>
              <w:jc w:val="both"/>
              <w:rPr>
                <w:rFonts w:ascii="Trebuchet MS" w:hAnsi="Trebuchet MS"/>
              </w:rPr>
            </w:pPr>
            <w:r w:rsidRPr="00815474">
              <w:rPr>
                <w:rFonts w:ascii="Trebuchet MS" w:hAnsi="Trebuchet MS"/>
              </w:rPr>
              <w:t>b) mai mari de 1/6 din totalul obligațiilor datorate în ultimul semestru — în cazul certificatului de atestare fiscală emis de către autoritățile publice locale;</w:t>
            </w:r>
          </w:p>
          <w:p w14:paraId="3EC595E6" w14:textId="77777777" w:rsidR="003177B0" w:rsidRPr="00815474" w:rsidRDefault="003177B0" w:rsidP="00C00331">
            <w:pPr>
              <w:numPr>
                <w:ilvl w:val="0"/>
                <w:numId w:val="3"/>
              </w:numPr>
              <w:spacing w:before="120" w:after="120"/>
              <w:ind w:left="313" w:hanging="313"/>
              <w:jc w:val="both"/>
              <w:rPr>
                <w:rFonts w:ascii="Trebuchet MS" w:hAnsi="Trebuchet MS"/>
              </w:rPr>
            </w:pPr>
            <w:r w:rsidRPr="00815474">
              <w:rPr>
                <w:rFonts w:ascii="Trebuchet MS" w:hAnsi="Trebuchet MS"/>
              </w:rPr>
              <w:t>nu are fapte înscrise în cazierul fiscal legate de cauze referitoare la obținerea și utilizarea fondurilor europene și/sau a fondurilor publice naționale;</w:t>
            </w:r>
          </w:p>
          <w:p w14:paraId="3D14807B" w14:textId="7AA935FD" w:rsidR="003177B0" w:rsidRPr="00815474" w:rsidRDefault="003177B0" w:rsidP="00C00331">
            <w:pPr>
              <w:numPr>
                <w:ilvl w:val="0"/>
                <w:numId w:val="3"/>
              </w:numPr>
              <w:spacing w:before="120" w:after="120"/>
              <w:ind w:left="313" w:hanging="313"/>
              <w:jc w:val="both"/>
              <w:rPr>
                <w:rFonts w:ascii="Trebuchet MS" w:hAnsi="Trebuchet MS"/>
              </w:rPr>
            </w:pPr>
            <w:r w:rsidRPr="00815474">
              <w:rPr>
                <w:rFonts w:ascii="Trebuchet MS" w:hAnsi="Trebuchet MS"/>
              </w:rPr>
              <w:t>nu se încadrează în categoria întreprinderilor în dificultate;</w:t>
            </w:r>
          </w:p>
          <w:p w14:paraId="3167B29F" w14:textId="48893168" w:rsidR="00E35CF5" w:rsidRPr="00E35CF5" w:rsidRDefault="003177B0" w:rsidP="00E35CF5">
            <w:pPr>
              <w:spacing w:before="120" w:after="120"/>
              <w:jc w:val="both"/>
              <w:rPr>
                <w:rFonts w:ascii="Trebuchet MS" w:eastAsia="Trebuchet MS" w:hAnsi="Trebuchet MS" w:cs="Trebuchet MS"/>
              </w:rPr>
            </w:pPr>
            <w:r>
              <w:rPr>
                <w:rFonts w:ascii="Trebuchet MS" w:eastAsia="Trebuchet MS" w:hAnsi="Trebuchet MS" w:cs="Trebuchet MS"/>
              </w:rPr>
              <w:t>9</w:t>
            </w:r>
            <w:r w:rsidR="00E35CF5" w:rsidRPr="00E35CF5">
              <w:rPr>
                <w:rFonts w:ascii="Trebuchet MS" w:eastAsia="Trebuchet MS" w:hAnsi="Trebuchet MS" w:cs="Trebuchet MS"/>
              </w:rPr>
              <w:t>. nu fac obiectul unui ordin de recuperare, privind declararea unui ajutor de stat/</w:t>
            </w:r>
            <w:proofErr w:type="spellStart"/>
            <w:r w:rsidR="00E35CF5" w:rsidRPr="00E35CF5">
              <w:rPr>
                <w:rFonts w:ascii="Trebuchet MS" w:eastAsia="Trebuchet MS" w:hAnsi="Trebuchet MS" w:cs="Trebuchet MS"/>
              </w:rPr>
              <w:t>minimis</w:t>
            </w:r>
            <w:proofErr w:type="spellEnd"/>
            <w:r w:rsidR="00E35CF5" w:rsidRPr="00E35CF5">
              <w:rPr>
                <w:rFonts w:ascii="Trebuchet MS" w:eastAsia="Trebuchet MS" w:hAnsi="Trebuchet MS" w:cs="Trebuchet MS"/>
              </w:rPr>
              <w:t xml:space="preserve"> ca fiind ilegal și incompatibil cu piața comună, sau, în cazul în care solicitantul a făcut obiectul unui astfel de ordin, acesta trebuie să fi fost deja executat și ajutorul integral recuperat, inclusiv dobânda de recuperare aferentă;</w:t>
            </w:r>
          </w:p>
          <w:p w14:paraId="723C45B1" w14:textId="52393E6B" w:rsidR="00E35CF5" w:rsidRPr="00E35CF5" w:rsidRDefault="003177B0" w:rsidP="00E35CF5">
            <w:pPr>
              <w:spacing w:before="120" w:after="120"/>
              <w:jc w:val="both"/>
              <w:rPr>
                <w:rFonts w:ascii="Trebuchet MS" w:eastAsia="Trebuchet MS" w:hAnsi="Trebuchet MS" w:cs="Trebuchet MS"/>
              </w:rPr>
            </w:pPr>
            <w:r>
              <w:rPr>
                <w:rFonts w:ascii="Trebuchet MS" w:eastAsia="Trebuchet MS" w:hAnsi="Trebuchet MS" w:cs="Trebuchet MS"/>
              </w:rPr>
              <w:t>10</w:t>
            </w:r>
            <w:r w:rsidR="00E35CF5" w:rsidRPr="00E35CF5">
              <w:rPr>
                <w:rFonts w:ascii="Trebuchet MS" w:eastAsia="Trebuchet MS" w:hAnsi="Trebuchet MS" w:cs="Trebuchet MS"/>
              </w:rPr>
              <w:t>.  reprezentantul legal nu a fost condamnat printr-o hotărâre judecătorească definitivă, pentru un delict legat de conduita sa profesională, pentru fraudă, corupție, participare la o organizație criminală sau la orice alte activități ilegale în detrimentul intereselor financiare ale Uniunii Europene;</w:t>
            </w:r>
          </w:p>
          <w:p w14:paraId="0D4A7F88" w14:textId="791C6E54" w:rsidR="00E35CF5" w:rsidRPr="00E35CF5" w:rsidRDefault="003177B0" w:rsidP="00E35CF5">
            <w:pPr>
              <w:spacing w:before="120" w:after="120"/>
              <w:jc w:val="both"/>
              <w:rPr>
                <w:rFonts w:ascii="Trebuchet MS" w:eastAsia="Trebuchet MS" w:hAnsi="Trebuchet MS" w:cs="Trebuchet MS"/>
              </w:rPr>
            </w:pPr>
            <w:r>
              <w:rPr>
                <w:rFonts w:ascii="Trebuchet MS" w:eastAsia="Trebuchet MS" w:hAnsi="Trebuchet MS" w:cs="Trebuchet MS"/>
              </w:rPr>
              <w:t>11</w:t>
            </w:r>
            <w:r w:rsidR="00E35CF5" w:rsidRPr="00E35CF5">
              <w:rPr>
                <w:rFonts w:ascii="Trebuchet MS" w:eastAsia="Trebuchet MS" w:hAnsi="Trebuchet MS" w:cs="Trebuchet MS"/>
              </w:rPr>
              <w:t>.  reprezentantul legal nu a comis în conduita sa profesională greșeli grave, demonstrate prin orice mijloace pe care autoritatea contractantă le poate justifica;</w:t>
            </w:r>
          </w:p>
          <w:p w14:paraId="7E0B2AFE" w14:textId="52C17617" w:rsidR="00E35CF5" w:rsidRPr="00E35CF5" w:rsidRDefault="003177B0" w:rsidP="00E35CF5">
            <w:pPr>
              <w:spacing w:before="120" w:after="120"/>
              <w:jc w:val="both"/>
              <w:rPr>
                <w:rFonts w:ascii="Trebuchet MS" w:eastAsia="Trebuchet MS" w:hAnsi="Trebuchet MS" w:cs="Trebuchet MS"/>
              </w:rPr>
            </w:pPr>
            <w:r>
              <w:rPr>
                <w:rFonts w:ascii="Trebuchet MS" w:eastAsia="Trebuchet MS" w:hAnsi="Trebuchet MS" w:cs="Trebuchet MS"/>
              </w:rPr>
              <w:t>12</w:t>
            </w:r>
            <w:r w:rsidR="00E35CF5" w:rsidRPr="00E35CF5">
              <w:rPr>
                <w:rFonts w:ascii="Trebuchet MS" w:eastAsia="Trebuchet MS" w:hAnsi="Trebuchet MS" w:cs="Trebuchet MS"/>
              </w:rPr>
              <w:t>.  reprezentantul legal nu este subiectul unui conflict de interese;</w:t>
            </w:r>
          </w:p>
          <w:p w14:paraId="0D7D4105" w14:textId="62DC27A5" w:rsidR="00E35CF5" w:rsidRDefault="00E35CF5" w:rsidP="00E35CF5">
            <w:pPr>
              <w:spacing w:before="120" w:after="120"/>
              <w:jc w:val="both"/>
              <w:rPr>
                <w:rFonts w:ascii="Trebuchet MS" w:eastAsia="Trebuchet MS" w:hAnsi="Trebuchet MS" w:cs="Trebuchet MS"/>
              </w:rPr>
            </w:pPr>
            <w:r w:rsidRPr="00E35CF5">
              <w:rPr>
                <w:rFonts w:ascii="Trebuchet MS" w:eastAsia="Trebuchet MS" w:hAnsi="Trebuchet MS" w:cs="Trebuchet MS"/>
              </w:rPr>
              <w:t>1</w:t>
            </w:r>
            <w:r w:rsidR="003177B0">
              <w:rPr>
                <w:rFonts w:ascii="Trebuchet MS" w:eastAsia="Trebuchet MS" w:hAnsi="Trebuchet MS" w:cs="Trebuchet MS"/>
              </w:rPr>
              <w:t>3</w:t>
            </w:r>
            <w:r w:rsidRPr="00E35CF5">
              <w:rPr>
                <w:rFonts w:ascii="Trebuchet MS" w:eastAsia="Trebuchet MS" w:hAnsi="Trebuchet MS" w:cs="Trebuchet MS"/>
              </w:rPr>
              <w:t xml:space="preserve">.  reprezentantul legal nu este vinovat de inducerea gravă în eroare a AM </w:t>
            </w:r>
            <w:proofErr w:type="spellStart"/>
            <w:r w:rsidRPr="00E35CF5">
              <w:rPr>
                <w:rFonts w:ascii="Trebuchet MS" w:eastAsia="Trebuchet MS" w:hAnsi="Trebuchet MS" w:cs="Trebuchet MS"/>
              </w:rPr>
              <w:t>PoCIDIF</w:t>
            </w:r>
            <w:proofErr w:type="spellEnd"/>
            <w:r w:rsidRPr="00E35CF5">
              <w:rPr>
                <w:rFonts w:ascii="Trebuchet MS" w:eastAsia="Trebuchet MS" w:hAnsi="Trebuchet MS" w:cs="Trebuchet MS"/>
              </w:rPr>
              <w:t xml:space="preserve"> prin furnizarea de informații incorecte în cursul participării la cererea de propuneri de proiecte.</w:t>
            </w:r>
          </w:p>
          <w:p w14:paraId="19342247" w14:textId="77777777" w:rsidR="00DD4289" w:rsidRPr="00C42312" w:rsidRDefault="00DD4289">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Pentru a beneficia de </w:t>
            </w:r>
            <w:proofErr w:type="spellStart"/>
            <w:r w:rsidRPr="00C42312">
              <w:rPr>
                <w:rFonts w:ascii="Trebuchet MS" w:eastAsia="Trebuchet MS" w:hAnsi="Trebuchet MS" w:cs="Trebuchet MS"/>
              </w:rPr>
              <w:t>finanţare</w:t>
            </w:r>
            <w:proofErr w:type="spellEnd"/>
            <w:r w:rsidRPr="00C42312">
              <w:rPr>
                <w:rFonts w:ascii="Trebuchet MS" w:eastAsia="Trebuchet MS" w:hAnsi="Trebuchet MS" w:cs="Trebuchet MS"/>
              </w:rPr>
              <w:t xml:space="preserve"> nerambursabilă, solicitan</w:t>
            </w:r>
            <w:r w:rsidR="00B4507D" w:rsidRPr="00C42312">
              <w:rPr>
                <w:rFonts w:ascii="Trebuchet MS" w:eastAsia="Trebuchet MS" w:hAnsi="Trebuchet MS" w:cs="Trebuchet MS"/>
              </w:rPr>
              <w:t>tul</w:t>
            </w:r>
            <w:r w:rsidRPr="00C42312">
              <w:rPr>
                <w:rFonts w:ascii="Trebuchet MS" w:eastAsia="Trebuchet MS" w:hAnsi="Trebuchet MS" w:cs="Trebuchet MS"/>
              </w:rPr>
              <w:t xml:space="preserve"> trebuie să îndeplinească cumulativ criteriile de eligibilitate prevăzute în </w:t>
            </w:r>
            <w:proofErr w:type="spellStart"/>
            <w:r w:rsidRPr="00C42312">
              <w:rPr>
                <w:rFonts w:ascii="Trebuchet MS" w:eastAsia="Trebuchet MS" w:hAnsi="Trebuchet MS" w:cs="Trebuchet MS"/>
              </w:rPr>
              <w:t>Declaraţia</w:t>
            </w:r>
            <w:proofErr w:type="spellEnd"/>
            <w:r w:rsidRPr="00C42312">
              <w:rPr>
                <w:rFonts w:ascii="Trebuchet MS" w:eastAsia="Trebuchet MS" w:hAnsi="Trebuchet MS" w:cs="Trebuchet MS"/>
              </w:rPr>
              <w:t xml:space="preserve"> Unică – Anexa </w:t>
            </w:r>
            <w:r w:rsidR="00CA3597" w:rsidRPr="00C42312">
              <w:rPr>
                <w:rFonts w:ascii="Trebuchet MS" w:eastAsia="Trebuchet MS" w:hAnsi="Trebuchet MS" w:cs="Trebuchet MS"/>
              </w:rPr>
              <w:t>2</w:t>
            </w:r>
            <w:r w:rsidRPr="00C42312">
              <w:rPr>
                <w:rFonts w:ascii="Trebuchet MS" w:eastAsia="Trebuchet MS" w:hAnsi="Trebuchet MS" w:cs="Trebuchet MS"/>
              </w:rPr>
              <w:t xml:space="preserve"> la </w:t>
            </w:r>
            <w:r w:rsidR="001E364F" w:rsidRPr="00C42312">
              <w:rPr>
                <w:rFonts w:ascii="Trebuchet MS" w:eastAsia="Trebuchet MS" w:hAnsi="Trebuchet MS" w:cs="Trebuchet MS"/>
              </w:rPr>
              <w:t>G</w:t>
            </w:r>
            <w:r w:rsidRPr="00C42312">
              <w:rPr>
                <w:rFonts w:ascii="Trebuchet MS" w:eastAsia="Trebuchet MS" w:hAnsi="Trebuchet MS" w:cs="Trebuchet MS"/>
              </w:rPr>
              <w:t>hid.</w:t>
            </w:r>
          </w:p>
          <w:p w14:paraId="0013BFE2" w14:textId="77777777" w:rsidR="002060E0" w:rsidRPr="00C42312" w:rsidRDefault="002060E0">
            <w:pPr>
              <w:spacing w:before="120" w:after="120"/>
              <w:jc w:val="both"/>
              <w:rPr>
                <w:rFonts w:ascii="Trebuchet MS" w:eastAsia="Trebuchet MS" w:hAnsi="Trebuchet MS" w:cs="Trebuchet MS"/>
              </w:rPr>
            </w:pPr>
            <w:r w:rsidRPr="00C42312">
              <w:rPr>
                <w:rFonts w:ascii="Trebuchet MS" w:eastAsia="Trebuchet MS" w:hAnsi="Trebuchet MS" w:cs="Trebuchet MS"/>
              </w:rPr>
              <w:t>Condițiile de eligibilitate detaliate în cadrul prezentului Ghid, a reglementărilor naționale și europene trebuie respectate de către solicitantul de finanțare pe toată perioada, respectiv de la data depunerii cererii de finanțare, pe tot parcursul procesului de evaluare, selecție și contractare, pe perioada de implementare, de raportare și verificare finală a proiectului, în condițiile stipulate în cadrul contractului de finanțare. Neîndeplinirea unei condiții de eligibilitate conduce la declararea neeligibilității solicitantului de finanțare/proiectului propus spre finanțare.</w:t>
            </w:r>
          </w:p>
        </w:tc>
      </w:tr>
    </w:tbl>
    <w:p w14:paraId="6AD3F319" w14:textId="77777777" w:rsidR="003D6902" w:rsidRDefault="003D6902" w:rsidP="003D6902">
      <w:pPr>
        <w:pBdr>
          <w:top w:val="nil"/>
          <w:left w:val="nil"/>
          <w:bottom w:val="nil"/>
          <w:right w:val="nil"/>
          <w:between w:val="nil"/>
        </w:pBdr>
        <w:spacing w:before="120" w:after="120"/>
        <w:ind w:left="1146"/>
        <w:rPr>
          <w:rFonts w:ascii="Trebuchet MS" w:eastAsia="Trebuchet MS" w:hAnsi="Trebuchet MS" w:cs="Trebuchet MS"/>
          <w:i/>
          <w:color w:val="000000"/>
        </w:rPr>
      </w:pPr>
    </w:p>
    <w:p w14:paraId="0A4855BC" w14:textId="463E9B2D" w:rsidR="00461B6E" w:rsidRPr="00C42312" w:rsidRDefault="00654C2A">
      <w:pPr>
        <w:numPr>
          <w:ilvl w:val="2"/>
          <w:numId w:val="3"/>
        </w:numPr>
        <w:pBdr>
          <w:top w:val="nil"/>
          <w:left w:val="nil"/>
          <w:bottom w:val="nil"/>
          <w:right w:val="nil"/>
          <w:between w:val="nil"/>
        </w:pBdr>
        <w:spacing w:before="120" w:after="120"/>
        <w:rPr>
          <w:rFonts w:ascii="Trebuchet MS" w:eastAsia="Trebuchet MS" w:hAnsi="Trebuchet MS" w:cs="Trebuchet MS"/>
          <w:i/>
          <w:color w:val="000000"/>
        </w:rPr>
      </w:pPr>
      <w:r w:rsidRPr="00C42312">
        <w:rPr>
          <w:rFonts w:ascii="Trebuchet MS" w:eastAsia="Trebuchet MS" w:hAnsi="Trebuchet MS" w:cs="Trebuchet MS"/>
          <w:i/>
          <w:color w:val="000000"/>
        </w:rPr>
        <w:lastRenderedPageBreak/>
        <w:t xml:space="preserve">Categorii de </w:t>
      </w:r>
      <w:r w:rsidRPr="00C42312">
        <w:rPr>
          <w:rFonts w:ascii="Trebuchet MS" w:eastAsia="Arial" w:hAnsi="Trebuchet MS" w:cs="Arial"/>
          <w:i/>
          <w:color w:val="000000"/>
        </w:rPr>
        <w:t>solicitan</w:t>
      </w:r>
      <w:r w:rsidR="00487A21" w:rsidRPr="00C42312">
        <w:rPr>
          <w:rFonts w:ascii="Trebuchet MS" w:eastAsia="Arial" w:hAnsi="Trebuchet MS" w:cs="Arial"/>
          <w:i/>
          <w:color w:val="000000"/>
        </w:rPr>
        <w:t>ț</w:t>
      </w:r>
      <w:r w:rsidRPr="00C42312">
        <w:rPr>
          <w:rFonts w:ascii="Trebuchet MS" w:eastAsia="Arial" w:hAnsi="Trebuchet MS" w:cs="Arial"/>
          <w:i/>
          <w:color w:val="000000"/>
        </w:rPr>
        <w:t>i eligibili</w:t>
      </w:r>
    </w:p>
    <w:tbl>
      <w:tblPr>
        <w:tblStyle w:val="a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6E6AB869" w14:textId="77777777">
        <w:tc>
          <w:tcPr>
            <w:tcW w:w="9396" w:type="dxa"/>
          </w:tcPr>
          <w:p w14:paraId="140DBF25" w14:textId="77777777" w:rsidR="00CE438F" w:rsidRPr="00C42312" w:rsidRDefault="00654C2A" w:rsidP="00073B5F">
            <w:pPr>
              <w:spacing w:before="120" w:after="120"/>
              <w:jc w:val="both"/>
              <w:rPr>
                <w:rFonts w:ascii="Trebuchet MS" w:eastAsia="Trebuchet MS" w:hAnsi="Trebuchet MS" w:cs="Trebuchet MS"/>
                <w:color w:val="000000"/>
              </w:rPr>
            </w:pPr>
            <w:r w:rsidRPr="00C42312">
              <w:rPr>
                <w:rFonts w:ascii="Trebuchet MS" w:eastAsia="Trebuchet MS" w:hAnsi="Trebuchet MS" w:cs="Trebuchet MS"/>
              </w:rPr>
              <w:t>Solicitan</w:t>
            </w:r>
            <w:r w:rsidR="003D0D5E">
              <w:rPr>
                <w:rFonts w:ascii="Trebuchet MS" w:eastAsia="Trebuchet MS" w:hAnsi="Trebuchet MS" w:cs="Trebuchet MS"/>
              </w:rPr>
              <w:t>ți</w:t>
            </w:r>
            <w:r w:rsidR="00331B2D" w:rsidRPr="00073B5F">
              <w:rPr>
                <w:rFonts w:ascii="Trebuchet MS" w:eastAsia="Trebuchet MS" w:hAnsi="Trebuchet MS" w:cs="Trebuchet MS"/>
              </w:rPr>
              <w:t>:</w:t>
            </w:r>
            <w:r w:rsidRPr="00C42312">
              <w:rPr>
                <w:rFonts w:ascii="Trebuchet MS" w:eastAsia="Trebuchet MS" w:hAnsi="Trebuchet MS" w:cs="Trebuchet MS"/>
              </w:rPr>
              <w:t xml:space="preserve"> </w:t>
            </w:r>
            <w:r w:rsidR="003D0D5E">
              <w:rPr>
                <w:rFonts w:ascii="Trebuchet MS" w:eastAsia="Trebuchet MS" w:hAnsi="Trebuchet MS" w:cs="Trebuchet MS"/>
              </w:rPr>
              <w:t>Î</w:t>
            </w:r>
            <w:r w:rsidR="003D0D5E" w:rsidRPr="003D0D5E">
              <w:rPr>
                <w:rFonts w:ascii="Trebuchet MS" w:eastAsia="Trebuchet MS" w:hAnsi="Trebuchet MS" w:cs="Trebuchet MS"/>
              </w:rPr>
              <w:t>ntreprinderile care își desfășoară activitatea în domeniul de editare a cărților</w:t>
            </w:r>
            <w:r w:rsidR="00073B5F">
              <w:rPr>
                <w:rFonts w:ascii="Trebuchet MS" w:eastAsia="Trebuchet MS" w:hAnsi="Trebuchet MS" w:cs="Trebuchet MS"/>
              </w:rPr>
              <w:t xml:space="preserve">, </w:t>
            </w:r>
            <w:r w:rsidR="00073B5F">
              <w:t xml:space="preserve"> </w:t>
            </w:r>
            <w:r w:rsidR="00073B5F" w:rsidRPr="00073B5F">
              <w:rPr>
                <w:rFonts w:ascii="Trebuchet MS" w:eastAsia="Trebuchet MS" w:hAnsi="Trebuchet MS" w:cs="Trebuchet MS"/>
              </w:rPr>
              <w:t>au autorizat codul CAEN 5811 - Activități de editare a cărților</w:t>
            </w:r>
            <w:r w:rsidR="00073B5F">
              <w:rPr>
                <w:rFonts w:ascii="Trebuchet MS" w:eastAsia="Trebuchet MS" w:hAnsi="Trebuchet MS" w:cs="Trebuchet MS"/>
              </w:rPr>
              <w:t xml:space="preserve"> și </w:t>
            </w:r>
            <w:r w:rsidR="00073B5F" w:rsidRPr="00073B5F">
              <w:rPr>
                <w:rFonts w:ascii="Trebuchet MS" w:eastAsia="Trebuchet MS" w:hAnsi="Trebuchet MS" w:cs="Trebuchet MS"/>
              </w:rPr>
              <w:t>sunt înregistrați în ”Catalogul Editurilor din România” al Bibliotecii Naționale a României</w:t>
            </w:r>
          </w:p>
        </w:tc>
      </w:tr>
    </w:tbl>
    <w:p w14:paraId="4F10FEBB" w14:textId="77777777" w:rsidR="003947FD" w:rsidRDefault="003947FD" w:rsidP="003947FD">
      <w:pPr>
        <w:pBdr>
          <w:top w:val="nil"/>
          <w:left w:val="nil"/>
          <w:bottom w:val="nil"/>
          <w:right w:val="nil"/>
          <w:between w:val="nil"/>
        </w:pBdr>
        <w:spacing w:before="120" w:after="120"/>
        <w:ind w:left="1146"/>
        <w:rPr>
          <w:rFonts w:ascii="Trebuchet MS" w:eastAsia="Trebuchet MS" w:hAnsi="Trebuchet MS" w:cs="Trebuchet MS"/>
          <w:i/>
          <w:color w:val="000000"/>
        </w:rPr>
      </w:pPr>
    </w:p>
    <w:p w14:paraId="0F319737" w14:textId="072FC7CF" w:rsidR="00461B6E" w:rsidRPr="00C42312" w:rsidRDefault="00654C2A">
      <w:pPr>
        <w:numPr>
          <w:ilvl w:val="2"/>
          <w:numId w:val="3"/>
        </w:numPr>
        <w:pBdr>
          <w:top w:val="nil"/>
          <w:left w:val="nil"/>
          <w:bottom w:val="nil"/>
          <w:right w:val="nil"/>
          <w:between w:val="nil"/>
        </w:pBdr>
        <w:spacing w:before="120" w:after="120"/>
        <w:rPr>
          <w:rFonts w:ascii="Trebuchet MS" w:eastAsia="Trebuchet MS" w:hAnsi="Trebuchet MS" w:cs="Trebuchet MS"/>
          <w:i/>
          <w:color w:val="000000"/>
        </w:rPr>
      </w:pPr>
      <w:r w:rsidRPr="00C42312">
        <w:rPr>
          <w:rFonts w:ascii="Trebuchet MS" w:eastAsia="Trebuchet MS" w:hAnsi="Trebuchet MS" w:cs="Trebuchet MS"/>
          <w:i/>
          <w:color w:val="000000"/>
        </w:rPr>
        <w:t xml:space="preserve">Categorii de parteneri eligibili </w:t>
      </w:r>
    </w:p>
    <w:tbl>
      <w:tblPr>
        <w:tblStyle w:val="a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43B915D8" w14:textId="77777777">
        <w:tc>
          <w:tcPr>
            <w:tcW w:w="9396" w:type="dxa"/>
          </w:tcPr>
          <w:p w14:paraId="7C82DF2F" w14:textId="77777777" w:rsidR="00461B6E" w:rsidRPr="00C42312" w:rsidRDefault="003D0D5E">
            <w:pPr>
              <w:spacing w:before="120" w:after="120"/>
              <w:rPr>
                <w:rFonts w:ascii="Trebuchet MS" w:eastAsia="Trebuchet MS" w:hAnsi="Trebuchet MS" w:cs="Trebuchet MS"/>
                <w:iCs/>
              </w:rPr>
            </w:pPr>
            <w:r w:rsidRPr="00FE19C0">
              <w:rPr>
                <w:rFonts w:ascii="Trebuchet MS" w:eastAsia="Trebuchet MS" w:hAnsi="Trebuchet MS" w:cs="Trebuchet MS"/>
              </w:rPr>
              <w:t xml:space="preserve">Întreprinderi care </w:t>
            </w:r>
            <w:r w:rsidRPr="00FE19C0">
              <w:rPr>
                <w:rFonts w:ascii="Trebuchet MS" w:eastAsia="Trebuchet MS" w:hAnsi="Trebuchet MS" w:cs="Trebuchet MS"/>
                <w:iCs/>
              </w:rPr>
              <w:t>au autorizat codul CAEN 5811 - Activități de editare a cărților</w:t>
            </w:r>
          </w:p>
        </w:tc>
      </w:tr>
    </w:tbl>
    <w:p w14:paraId="2AD2DBEC" w14:textId="77777777" w:rsidR="003947FD" w:rsidRPr="003947FD" w:rsidRDefault="003947FD" w:rsidP="003947FD">
      <w:pPr>
        <w:pBdr>
          <w:top w:val="nil"/>
          <w:left w:val="nil"/>
          <w:bottom w:val="nil"/>
          <w:right w:val="nil"/>
          <w:between w:val="nil"/>
        </w:pBdr>
        <w:spacing w:before="120" w:after="120"/>
        <w:ind w:left="1146"/>
        <w:rPr>
          <w:rFonts w:ascii="Trebuchet MS" w:eastAsia="Trebuchet MS" w:hAnsi="Trebuchet MS" w:cs="Trebuchet MS"/>
          <w:i/>
          <w:color w:val="000000"/>
        </w:rPr>
      </w:pPr>
    </w:p>
    <w:p w14:paraId="2E87DE67" w14:textId="5A091E0E" w:rsidR="00461B6E" w:rsidRPr="00C42312" w:rsidRDefault="00654C2A">
      <w:pPr>
        <w:numPr>
          <w:ilvl w:val="2"/>
          <w:numId w:val="3"/>
        </w:numPr>
        <w:pBdr>
          <w:top w:val="nil"/>
          <w:left w:val="nil"/>
          <w:bottom w:val="nil"/>
          <w:right w:val="nil"/>
          <w:between w:val="nil"/>
        </w:pBdr>
        <w:spacing w:before="120" w:after="120"/>
        <w:rPr>
          <w:rFonts w:ascii="Trebuchet MS" w:eastAsia="Trebuchet MS" w:hAnsi="Trebuchet MS" w:cs="Trebuchet MS"/>
          <w:i/>
          <w:color w:val="000000"/>
        </w:rPr>
      </w:pPr>
      <w:r w:rsidRPr="00C42312">
        <w:rPr>
          <w:rFonts w:ascii="Trebuchet MS" w:eastAsia="Arial" w:hAnsi="Trebuchet MS" w:cs="Arial"/>
          <w:i/>
          <w:color w:val="000000"/>
        </w:rPr>
        <w:t xml:space="preserve">Reguli </w:t>
      </w:r>
      <w:r w:rsidR="00487A21" w:rsidRPr="00C42312">
        <w:rPr>
          <w:rFonts w:ascii="Trebuchet MS" w:eastAsia="Arial" w:hAnsi="Trebuchet MS" w:cs="Arial"/>
          <w:i/>
          <w:color w:val="000000"/>
        </w:rPr>
        <w:t>ș</w:t>
      </w:r>
      <w:r w:rsidRPr="00C42312">
        <w:rPr>
          <w:rFonts w:ascii="Trebuchet MS" w:eastAsia="Arial" w:hAnsi="Trebuchet MS" w:cs="Arial"/>
          <w:i/>
          <w:color w:val="000000"/>
        </w:rPr>
        <w:t>i cerin</w:t>
      </w:r>
      <w:r w:rsidR="00487A21" w:rsidRPr="00C42312">
        <w:rPr>
          <w:rFonts w:ascii="Trebuchet MS" w:eastAsia="Arial" w:hAnsi="Trebuchet MS" w:cs="Arial"/>
          <w:i/>
          <w:color w:val="000000"/>
        </w:rPr>
        <w:t>ț</w:t>
      </w:r>
      <w:r w:rsidRPr="00C42312">
        <w:rPr>
          <w:rFonts w:ascii="Trebuchet MS" w:eastAsia="Arial" w:hAnsi="Trebuchet MS" w:cs="Arial"/>
          <w:i/>
          <w:color w:val="000000"/>
        </w:rPr>
        <w:t>e privind p</w:t>
      </w:r>
      <w:r w:rsidRPr="00C42312">
        <w:rPr>
          <w:rFonts w:ascii="Trebuchet MS" w:eastAsia="Trebuchet MS" w:hAnsi="Trebuchet MS" w:cs="Trebuchet MS"/>
          <w:i/>
          <w:color w:val="000000"/>
        </w:rPr>
        <w:t>arteneriatul</w:t>
      </w: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21929F78" w14:textId="77777777">
        <w:tc>
          <w:tcPr>
            <w:tcW w:w="9396" w:type="dxa"/>
          </w:tcPr>
          <w:p w14:paraId="2D6BF494" w14:textId="77777777" w:rsidR="00CE438F" w:rsidRPr="00C42312" w:rsidRDefault="00155B90">
            <w:pPr>
              <w:spacing w:before="120" w:after="120"/>
              <w:rPr>
                <w:rFonts w:ascii="Trebuchet MS" w:eastAsia="Trebuchet MS" w:hAnsi="Trebuchet MS" w:cs="Trebuchet MS"/>
                <w:i/>
              </w:rPr>
            </w:pPr>
            <w:r w:rsidRPr="00C42312">
              <w:rPr>
                <w:rFonts w:ascii="Trebuchet MS" w:eastAsia="Trebuchet MS" w:hAnsi="Trebuchet MS" w:cs="Trebuchet MS"/>
                <w:color w:val="000000"/>
              </w:rPr>
              <w:t>În cererea de finanțare se va detalia structura parteneriatului</w:t>
            </w:r>
            <w:r w:rsidR="00D03482">
              <w:rPr>
                <w:rFonts w:ascii="Trebuchet MS" w:eastAsia="Trebuchet MS" w:hAnsi="Trebuchet MS" w:cs="Trebuchet MS"/>
                <w:color w:val="000000"/>
              </w:rPr>
              <w:t>.</w:t>
            </w:r>
          </w:p>
        </w:tc>
      </w:tr>
    </w:tbl>
    <w:p w14:paraId="10FC7FEF" w14:textId="77777777" w:rsidR="00461B6E" w:rsidRPr="00C42312" w:rsidRDefault="00654C2A">
      <w:pPr>
        <w:pStyle w:val="Heading2"/>
        <w:numPr>
          <w:ilvl w:val="1"/>
          <w:numId w:val="3"/>
        </w:numPr>
        <w:rPr>
          <w:rFonts w:ascii="Trebuchet MS" w:eastAsia="Trebuchet MS" w:hAnsi="Trebuchet MS" w:cs="Trebuchet MS"/>
          <w:i/>
          <w:color w:val="000000"/>
        </w:rPr>
      </w:pPr>
      <w:bookmarkStart w:id="48" w:name="_Toc153266357"/>
      <w:r w:rsidRPr="00C42312">
        <w:rPr>
          <w:rFonts w:ascii="Trebuchet MS" w:hAnsi="Trebuchet MS"/>
          <w:b w:val="0"/>
          <w:bCs/>
          <w:i/>
          <w:iCs/>
          <w:sz w:val="22"/>
          <w:szCs w:val="22"/>
        </w:rPr>
        <w:t>Eligibilitatea activită</w:t>
      </w:r>
      <w:r w:rsidR="00487A21" w:rsidRPr="00C42312">
        <w:rPr>
          <w:rFonts w:ascii="Trebuchet MS" w:hAnsi="Trebuchet MS"/>
          <w:b w:val="0"/>
          <w:bCs/>
          <w:i/>
          <w:iCs/>
          <w:sz w:val="22"/>
          <w:szCs w:val="22"/>
        </w:rPr>
        <w:t>ț</w:t>
      </w:r>
      <w:r w:rsidRPr="00C42312">
        <w:rPr>
          <w:rFonts w:ascii="Trebuchet MS" w:hAnsi="Trebuchet MS"/>
          <w:b w:val="0"/>
          <w:bCs/>
          <w:i/>
          <w:iCs/>
          <w:sz w:val="22"/>
          <w:szCs w:val="22"/>
        </w:rPr>
        <w:t>ilor</w:t>
      </w:r>
      <w:bookmarkEnd w:id="48"/>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p w14:paraId="41C4B649" w14:textId="77777777" w:rsidR="00461B6E" w:rsidRPr="00C42312" w:rsidRDefault="00654C2A">
      <w:pPr>
        <w:numPr>
          <w:ilvl w:val="2"/>
          <w:numId w:val="3"/>
        </w:numPr>
        <w:pBdr>
          <w:top w:val="nil"/>
          <w:left w:val="nil"/>
          <w:bottom w:val="nil"/>
          <w:right w:val="nil"/>
          <w:between w:val="nil"/>
        </w:pBdr>
        <w:spacing w:after="120"/>
        <w:rPr>
          <w:rFonts w:ascii="Trebuchet MS" w:eastAsia="Trebuchet MS" w:hAnsi="Trebuchet MS" w:cs="Trebuchet MS"/>
          <w:i/>
          <w:color w:val="000000"/>
        </w:rPr>
      </w:pPr>
      <w:r w:rsidRPr="00C42312">
        <w:rPr>
          <w:rFonts w:ascii="Trebuchet MS" w:eastAsia="Trebuchet MS" w:hAnsi="Trebuchet MS" w:cs="Trebuchet MS"/>
          <w:i/>
          <w:color w:val="000000"/>
        </w:rPr>
        <w:t>Cerin</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e generale privind eli</w:t>
      </w:r>
      <w:r w:rsidR="007E6198" w:rsidRPr="00C42312">
        <w:rPr>
          <w:rFonts w:ascii="Trebuchet MS" w:eastAsia="Trebuchet MS" w:hAnsi="Trebuchet MS" w:cs="Trebuchet MS"/>
          <w:i/>
          <w:color w:val="000000"/>
        </w:rPr>
        <w:t>g</w:t>
      </w:r>
      <w:r w:rsidRPr="00C42312">
        <w:rPr>
          <w:rFonts w:ascii="Trebuchet MS" w:eastAsia="Trebuchet MS" w:hAnsi="Trebuchet MS" w:cs="Trebuchet MS"/>
          <w:i/>
          <w:color w:val="000000"/>
        </w:rPr>
        <w:t>i</w:t>
      </w:r>
      <w:r w:rsidR="007E6198" w:rsidRPr="00C42312">
        <w:rPr>
          <w:rFonts w:ascii="Trebuchet MS" w:eastAsia="Trebuchet MS" w:hAnsi="Trebuchet MS" w:cs="Trebuchet MS"/>
          <w:i/>
          <w:color w:val="000000"/>
        </w:rPr>
        <w:t>b</w:t>
      </w:r>
      <w:r w:rsidRPr="00C42312">
        <w:rPr>
          <w:rFonts w:ascii="Trebuchet MS" w:eastAsia="Trebuchet MS" w:hAnsi="Trebuchet MS" w:cs="Trebuchet MS"/>
          <w:i/>
          <w:color w:val="000000"/>
        </w:rPr>
        <w:t>ilitatea activită</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ilor</w:t>
      </w: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675DDE" w:rsidRPr="00C42312" w14:paraId="3D3C5B49" w14:textId="77777777" w:rsidTr="00DC23CC">
        <w:tc>
          <w:tcPr>
            <w:tcW w:w="9396" w:type="dxa"/>
          </w:tcPr>
          <w:p w14:paraId="3291ECC8" w14:textId="77777777" w:rsidR="00675DDE" w:rsidRPr="00C42312" w:rsidRDefault="00675DDE" w:rsidP="00DC23CC">
            <w:pPr>
              <w:spacing w:before="120" w:after="120"/>
              <w:rPr>
                <w:rFonts w:ascii="Trebuchet MS" w:eastAsia="Trebuchet MS" w:hAnsi="Trebuchet MS" w:cs="Trebuchet MS"/>
                <w:iCs/>
              </w:rPr>
            </w:pPr>
            <w:r w:rsidRPr="00C42312">
              <w:rPr>
                <w:rFonts w:ascii="Trebuchet MS" w:eastAsia="Trebuchet MS" w:hAnsi="Trebuchet MS" w:cs="Trebuchet MS"/>
                <w:iCs/>
              </w:rPr>
              <w:t>În cadrul prezentului apel sunt eligibile următoarele activită</w:t>
            </w:r>
            <w:r w:rsidR="00487A21" w:rsidRPr="00C42312">
              <w:rPr>
                <w:rFonts w:ascii="Trebuchet MS" w:eastAsia="Trebuchet MS" w:hAnsi="Trebuchet MS" w:cs="Trebuchet MS"/>
                <w:iCs/>
              </w:rPr>
              <w:t>ț</w:t>
            </w:r>
            <w:r w:rsidRPr="00C42312">
              <w:rPr>
                <w:rFonts w:ascii="Trebuchet MS" w:eastAsia="Trebuchet MS" w:hAnsi="Trebuchet MS" w:cs="Trebuchet MS"/>
                <w:iCs/>
              </w:rPr>
              <w:t>i generale:</w:t>
            </w:r>
          </w:p>
          <w:p w14:paraId="23357B77" w14:textId="77777777" w:rsidR="00B57D1E" w:rsidRDefault="00B57D1E" w:rsidP="00B57D1E">
            <w:pPr>
              <w:pStyle w:val="ListParagraph"/>
              <w:numPr>
                <w:ilvl w:val="0"/>
                <w:numId w:val="75"/>
              </w:numPr>
              <w:spacing w:before="120" w:after="120"/>
              <w:rPr>
                <w:rFonts w:ascii="Trebuchet MS" w:eastAsiaTheme="minorHAnsi" w:hAnsi="Trebuchet MS" w:cstheme="minorBidi"/>
                <w:iCs/>
              </w:rPr>
            </w:pPr>
            <w:r>
              <w:rPr>
                <w:rFonts w:ascii="Trebuchet MS" w:eastAsiaTheme="minorHAnsi" w:hAnsi="Trebuchet MS" w:cstheme="minorBidi"/>
                <w:iCs/>
              </w:rPr>
              <w:t>A</w:t>
            </w:r>
            <w:r w:rsidRPr="00B57D1E">
              <w:rPr>
                <w:rFonts w:ascii="Trebuchet MS" w:eastAsiaTheme="minorHAnsi" w:hAnsi="Trebuchet MS" w:cstheme="minorBidi"/>
                <w:iCs/>
              </w:rPr>
              <w:t>ctivități aferente achiziționării de echipamente TIC;</w:t>
            </w:r>
          </w:p>
          <w:p w14:paraId="55CE50A8" w14:textId="6BB0D4AE" w:rsidR="008E4E8F" w:rsidRPr="00B57D1E" w:rsidRDefault="008E4E8F" w:rsidP="00B57D1E">
            <w:pPr>
              <w:pStyle w:val="ListParagraph"/>
              <w:numPr>
                <w:ilvl w:val="0"/>
                <w:numId w:val="75"/>
              </w:numPr>
              <w:spacing w:before="120" w:after="120"/>
              <w:rPr>
                <w:rFonts w:ascii="Trebuchet MS" w:eastAsiaTheme="minorHAnsi" w:hAnsi="Trebuchet MS" w:cstheme="minorBidi"/>
                <w:iCs/>
              </w:rPr>
            </w:pPr>
            <w:r>
              <w:rPr>
                <w:rFonts w:ascii="Trebuchet MS" w:eastAsiaTheme="minorHAnsi" w:hAnsi="Trebuchet MS" w:cstheme="minorBidi"/>
                <w:iCs/>
              </w:rPr>
              <w:t>Activități cu servicii de digitalizare</w:t>
            </w:r>
            <w:r w:rsidR="001E3DCB" w:rsidRPr="00B57D1E">
              <w:rPr>
                <w:rFonts w:ascii="Trebuchet MS" w:eastAsiaTheme="minorHAnsi" w:hAnsi="Trebuchet MS" w:cstheme="minorBidi"/>
                <w:iCs/>
              </w:rPr>
              <w:t>;</w:t>
            </w:r>
          </w:p>
          <w:p w14:paraId="66F9215C" w14:textId="77777777" w:rsidR="00B57D1E" w:rsidRPr="00B57D1E" w:rsidRDefault="00B57D1E" w:rsidP="00B57D1E">
            <w:pPr>
              <w:pStyle w:val="ListParagraph"/>
              <w:numPr>
                <w:ilvl w:val="0"/>
                <w:numId w:val="75"/>
              </w:numPr>
              <w:spacing w:before="120" w:after="120"/>
              <w:rPr>
                <w:rFonts w:ascii="Trebuchet MS" w:eastAsiaTheme="minorHAnsi" w:hAnsi="Trebuchet MS" w:cstheme="minorBidi"/>
                <w:iCs/>
              </w:rPr>
            </w:pPr>
            <w:r>
              <w:rPr>
                <w:rFonts w:ascii="Trebuchet MS" w:eastAsiaTheme="minorHAnsi" w:hAnsi="Trebuchet MS" w:cstheme="minorBidi"/>
                <w:iCs/>
              </w:rPr>
              <w:t>A</w:t>
            </w:r>
            <w:r w:rsidRPr="00B57D1E">
              <w:rPr>
                <w:rFonts w:ascii="Trebuchet MS" w:eastAsiaTheme="minorHAnsi" w:hAnsi="Trebuchet MS" w:cstheme="minorBidi"/>
                <w:iCs/>
              </w:rPr>
              <w:t>ctivități de informare și publicitate;</w:t>
            </w:r>
          </w:p>
          <w:p w14:paraId="7E81A893" w14:textId="77777777" w:rsidR="00B57D1E" w:rsidRPr="00B57D1E" w:rsidRDefault="00B57D1E" w:rsidP="00B57D1E">
            <w:pPr>
              <w:pStyle w:val="ListParagraph"/>
              <w:numPr>
                <w:ilvl w:val="0"/>
                <w:numId w:val="75"/>
              </w:numPr>
              <w:spacing w:before="120" w:after="120"/>
              <w:rPr>
                <w:rFonts w:ascii="Trebuchet MS" w:eastAsiaTheme="minorHAnsi" w:hAnsi="Trebuchet MS" w:cstheme="minorBidi"/>
                <w:iCs/>
              </w:rPr>
            </w:pPr>
            <w:r>
              <w:rPr>
                <w:rFonts w:ascii="Trebuchet MS" w:eastAsiaTheme="minorHAnsi" w:hAnsi="Trebuchet MS" w:cstheme="minorBidi"/>
                <w:iCs/>
              </w:rPr>
              <w:t>A</w:t>
            </w:r>
            <w:r w:rsidRPr="00B57D1E">
              <w:rPr>
                <w:rFonts w:ascii="Trebuchet MS" w:eastAsiaTheme="minorHAnsi" w:hAnsi="Trebuchet MS" w:cstheme="minorBidi"/>
                <w:iCs/>
              </w:rPr>
              <w:t>ctivități de management de proiect;</w:t>
            </w:r>
          </w:p>
          <w:p w14:paraId="4F2D0DA8" w14:textId="77777777" w:rsidR="00B57D1E" w:rsidRPr="00B57D1E" w:rsidRDefault="00B57D1E" w:rsidP="00B57D1E">
            <w:pPr>
              <w:pStyle w:val="ListParagraph"/>
              <w:numPr>
                <w:ilvl w:val="0"/>
                <w:numId w:val="75"/>
              </w:numPr>
              <w:spacing w:before="120" w:after="120"/>
              <w:rPr>
                <w:rFonts w:ascii="Trebuchet MS" w:eastAsiaTheme="minorHAnsi" w:hAnsi="Trebuchet MS" w:cstheme="minorBidi"/>
                <w:iCs/>
              </w:rPr>
            </w:pPr>
            <w:r>
              <w:rPr>
                <w:rFonts w:ascii="Trebuchet MS" w:eastAsiaTheme="minorHAnsi" w:hAnsi="Trebuchet MS" w:cstheme="minorBidi"/>
                <w:iCs/>
              </w:rPr>
              <w:t>A</w:t>
            </w:r>
            <w:r w:rsidRPr="00B57D1E">
              <w:rPr>
                <w:rFonts w:ascii="Trebuchet MS" w:eastAsiaTheme="minorHAnsi" w:hAnsi="Trebuchet MS" w:cstheme="minorBidi"/>
                <w:iCs/>
              </w:rPr>
              <w:t>ctivități de furnizare a serviciilor de auditare intermediară/finală, financiară și tehnică;</w:t>
            </w:r>
          </w:p>
          <w:p w14:paraId="0E71C26C" w14:textId="77777777" w:rsidR="00D7508D" w:rsidRPr="00C42312" w:rsidRDefault="00B57D1E" w:rsidP="00B57D1E">
            <w:pPr>
              <w:pStyle w:val="ListParagraph"/>
              <w:numPr>
                <w:ilvl w:val="0"/>
                <w:numId w:val="75"/>
              </w:numPr>
              <w:spacing w:before="120" w:after="120"/>
              <w:jc w:val="both"/>
              <w:rPr>
                <w:rFonts w:ascii="Trebuchet MS" w:eastAsia="Trebuchet MS" w:hAnsi="Trebuchet MS" w:cs="Trebuchet MS"/>
                <w:iCs/>
              </w:rPr>
            </w:pPr>
            <w:r>
              <w:rPr>
                <w:rFonts w:ascii="Trebuchet MS" w:eastAsiaTheme="minorHAnsi" w:hAnsi="Trebuchet MS" w:cstheme="minorBidi"/>
                <w:iCs/>
              </w:rPr>
              <w:t>A</w:t>
            </w:r>
            <w:r w:rsidRPr="00B57D1E">
              <w:rPr>
                <w:rFonts w:ascii="Trebuchet MS" w:eastAsiaTheme="minorHAnsi" w:hAnsi="Trebuchet MS" w:cstheme="minorBidi"/>
                <w:iCs/>
              </w:rPr>
              <w:t>ctivități de accesibilizare  pentru persoanele cu dizabilități.</w:t>
            </w:r>
          </w:p>
        </w:tc>
      </w:tr>
    </w:tbl>
    <w:p w14:paraId="4F86E63F" w14:textId="77777777" w:rsidR="00967FD4" w:rsidRDefault="00967FD4" w:rsidP="00967FD4">
      <w:pPr>
        <w:pBdr>
          <w:top w:val="nil"/>
          <w:left w:val="nil"/>
          <w:bottom w:val="nil"/>
          <w:right w:val="nil"/>
          <w:between w:val="nil"/>
        </w:pBdr>
        <w:spacing w:after="0"/>
        <w:rPr>
          <w:rFonts w:ascii="Trebuchet MS" w:eastAsia="Trebuchet MS" w:hAnsi="Trebuchet MS" w:cs="Trebuchet MS"/>
          <w:i/>
          <w:color w:val="000000"/>
        </w:rPr>
      </w:pPr>
    </w:p>
    <w:p w14:paraId="053BD9DB" w14:textId="77777777"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Activită</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 xml:space="preserve">i eligibile  </w:t>
      </w:r>
      <w:r w:rsidRPr="00C42312">
        <w:rPr>
          <w:rFonts w:ascii="Trebuchet MS" w:eastAsia="Trebuchet MS" w:hAnsi="Trebuchet MS" w:cs="Trebuchet MS"/>
          <w:i/>
          <w:color w:val="000000"/>
        </w:rPr>
        <w:tab/>
      </w:r>
    </w:p>
    <w:tbl>
      <w:tblPr>
        <w:tblStyle w:val="a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724F4F" w:rsidRPr="00C42312" w14:paraId="0A4A2F9D" w14:textId="77777777" w:rsidTr="00DC23CC">
        <w:tc>
          <w:tcPr>
            <w:tcW w:w="9396" w:type="dxa"/>
          </w:tcPr>
          <w:p w14:paraId="6421474D" w14:textId="77777777" w:rsidR="00203687" w:rsidRDefault="00203687" w:rsidP="00F4254E">
            <w:pPr>
              <w:pStyle w:val="ListParagraph"/>
              <w:numPr>
                <w:ilvl w:val="0"/>
                <w:numId w:val="77"/>
              </w:numPr>
              <w:pBdr>
                <w:top w:val="nil"/>
                <w:left w:val="nil"/>
                <w:bottom w:val="nil"/>
                <w:right w:val="nil"/>
                <w:between w:val="nil"/>
              </w:pBdr>
              <w:jc w:val="both"/>
              <w:rPr>
                <w:rFonts w:ascii="Trebuchet MS" w:eastAsia="Trebuchet MS" w:hAnsi="Trebuchet MS" w:cs="Trebuchet MS"/>
                <w:iCs/>
              </w:rPr>
            </w:pPr>
            <w:bookmarkStart w:id="49" w:name="_Hlk151636829"/>
            <w:r w:rsidRPr="00C42312">
              <w:rPr>
                <w:rFonts w:ascii="Trebuchet MS" w:eastAsia="Trebuchet MS" w:hAnsi="Trebuchet MS" w:cs="Trebuchet MS"/>
                <w:iCs/>
              </w:rPr>
              <w:t xml:space="preserve">Activități aferente achiziționării de </w:t>
            </w:r>
            <w:r w:rsidR="00DC0860" w:rsidRPr="00C42312">
              <w:rPr>
                <w:rFonts w:ascii="Trebuchet MS" w:eastAsia="Trebuchet MS" w:hAnsi="Trebuchet MS" w:cs="Trebuchet MS"/>
                <w:iCs/>
              </w:rPr>
              <w:t xml:space="preserve">echipamente </w:t>
            </w:r>
            <w:r w:rsidRPr="00C42312">
              <w:rPr>
                <w:rFonts w:ascii="Trebuchet MS" w:eastAsia="Trebuchet MS" w:hAnsi="Trebuchet MS" w:cs="Trebuchet MS"/>
                <w:iCs/>
              </w:rPr>
              <w:t>TIC și a altor dispozitive aferente, justificate din punct de vedere al implementării proiectului</w:t>
            </w:r>
            <w:r w:rsidR="004678E6" w:rsidRPr="00C42312">
              <w:rPr>
                <w:rFonts w:ascii="Trebuchet MS" w:hAnsi="Trebuchet MS"/>
                <w:iCs/>
                <w:color w:val="000000" w:themeColor="text1"/>
              </w:rPr>
              <w:t>;</w:t>
            </w:r>
            <w:r w:rsidRPr="00C42312">
              <w:rPr>
                <w:rFonts w:ascii="Trebuchet MS" w:eastAsia="Trebuchet MS" w:hAnsi="Trebuchet MS" w:cs="Trebuchet MS"/>
                <w:iCs/>
              </w:rPr>
              <w:t xml:space="preserve"> </w:t>
            </w:r>
          </w:p>
          <w:p w14:paraId="6BB93D45" w14:textId="32B6464F" w:rsidR="008E4E8F" w:rsidRPr="00C42312" w:rsidRDefault="008E4E8F" w:rsidP="00F4254E">
            <w:pPr>
              <w:pStyle w:val="ListParagraph"/>
              <w:numPr>
                <w:ilvl w:val="0"/>
                <w:numId w:val="77"/>
              </w:numPr>
              <w:pBdr>
                <w:top w:val="nil"/>
                <w:left w:val="nil"/>
                <w:bottom w:val="nil"/>
                <w:right w:val="nil"/>
                <w:between w:val="nil"/>
              </w:pBdr>
              <w:jc w:val="both"/>
              <w:rPr>
                <w:rFonts w:ascii="Trebuchet MS" w:eastAsia="Trebuchet MS" w:hAnsi="Trebuchet MS" w:cs="Trebuchet MS"/>
                <w:iCs/>
              </w:rPr>
            </w:pPr>
            <w:bookmarkStart w:id="50" w:name="_Hlk153202009"/>
            <w:r>
              <w:rPr>
                <w:rFonts w:ascii="Trebuchet MS" w:eastAsia="Trebuchet MS" w:hAnsi="Trebuchet MS" w:cs="Trebuchet MS"/>
                <w:iCs/>
              </w:rPr>
              <w:t>Activități cu servicii de digitalizare</w:t>
            </w:r>
            <w:r w:rsidR="001E3DCB" w:rsidRPr="00C42312">
              <w:rPr>
                <w:rFonts w:ascii="Trebuchet MS" w:hAnsi="Trebuchet MS"/>
                <w:iCs/>
                <w:color w:val="000000" w:themeColor="text1"/>
              </w:rPr>
              <w:t>;</w:t>
            </w:r>
          </w:p>
          <w:bookmarkEnd w:id="50"/>
          <w:p w14:paraId="3C707A46" w14:textId="77777777" w:rsidR="00F95E19" w:rsidRPr="0023313A" w:rsidRDefault="00F95E19" w:rsidP="00F4254E">
            <w:pPr>
              <w:pStyle w:val="ListParagraph"/>
              <w:numPr>
                <w:ilvl w:val="0"/>
                <w:numId w:val="77"/>
              </w:numPr>
              <w:pBdr>
                <w:top w:val="nil"/>
                <w:left w:val="nil"/>
                <w:bottom w:val="nil"/>
                <w:right w:val="nil"/>
                <w:between w:val="nil"/>
              </w:pBdr>
              <w:jc w:val="both"/>
              <w:rPr>
                <w:rFonts w:ascii="Trebuchet MS" w:eastAsia="Trebuchet MS" w:hAnsi="Trebuchet MS" w:cs="Trebuchet MS"/>
                <w:iCs/>
              </w:rPr>
            </w:pPr>
            <w:r w:rsidRPr="00C42312">
              <w:rPr>
                <w:rFonts w:ascii="Trebuchet MS" w:hAnsi="Trebuchet MS"/>
                <w:iCs/>
              </w:rPr>
              <w:t xml:space="preserve">Activități de informare și publicitate: derularea activităților specifice de promovare și publicitate a sursei de finanțare și a finanțatorului, conform cerințelor specifice ale </w:t>
            </w:r>
            <w:r w:rsidRPr="0023313A">
              <w:rPr>
                <w:rFonts w:ascii="Trebuchet MS" w:hAnsi="Trebuchet MS"/>
                <w:iCs/>
              </w:rPr>
              <w:t>programului</w:t>
            </w:r>
            <w:r w:rsidR="004678E6" w:rsidRPr="0023313A">
              <w:rPr>
                <w:rFonts w:ascii="Trebuchet MS" w:hAnsi="Trebuchet MS"/>
                <w:iCs/>
                <w:color w:val="000000" w:themeColor="text1"/>
              </w:rPr>
              <w:t>;</w:t>
            </w:r>
            <w:r w:rsidRPr="0023313A">
              <w:rPr>
                <w:rFonts w:ascii="Trebuchet MS" w:eastAsia="Trebuchet MS" w:hAnsi="Trebuchet MS" w:cs="Trebuchet MS"/>
                <w:iCs/>
              </w:rPr>
              <w:t xml:space="preserve"> </w:t>
            </w:r>
          </w:p>
          <w:p w14:paraId="420FB329" w14:textId="77777777" w:rsidR="00F95E19" w:rsidRPr="0023313A" w:rsidRDefault="00F95E19" w:rsidP="00F4254E">
            <w:pPr>
              <w:pStyle w:val="ListParagraph"/>
              <w:numPr>
                <w:ilvl w:val="0"/>
                <w:numId w:val="77"/>
              </w:numPr>
              <w:jc w:val="both"/>
              <w:rPr>
                <w:rFonts w:ascii="Trebuchet MS" w:hAnsi="Trebuchet MS"/>
              </w:rPr>
            </w:pPr>
            <w:r w:rsidRPr="0023313A">
              <w:rPr>
                <w:rFonts w:ascii="Trebuchet MS" w:hAnsi="Trebuchet MS"/>
                <w:iCs/>
              </w:rPr>
              <w:t>Activități de management de proiect</w:t>
            </w:r>
            <w:r w:rsidR="00BF4E89" w:rsidRPr="0023313A">
              <w:rPr>
                <w:rFonts w:ascii="Trebuchet MS" w:hAnsi="Trebuchet MS"/>
                <w:iCs/>
              </w:rPr>
              <w:t>:</w:t>
            </w:r>
            <w:r w:rsidRPr="0023313A">
              <w:rPr>
                <w:rFonts w:ascii="Trebuchet MS" w:hAnsi="Trebuchet MS"/>
                <w:iCs/>
              </w:rPr>
              <w:t xml:space="preserve"> coordonarea și monitorizarea activităților proiectului și a resurselor asociate, derularea acțiunilor de managementul riscului și intervenții pentru optimizarea implementării, etică, derularea activităților specifice pentru achiziții, raportare periodică a progresului, decontarea cheltuielilor și gestionarea relației cu finanțatorul (întocmirea de adrese, notificări, memorii, acte adiționale etc</w:t>
            </w:r>
            <w:r w:rsidR="00DC3D6A" w:rsidRPr="0023313A">
              <w:rPr>
                <w:rFonts w:ascii="Trebuchet MS" w:hAnsi="Trebuchet MS"/>
                <w:iCs/>
              </w:rPr>
              <w:t>.</w:t>
            </w:r>
            <w:r w:rsidRPr="0023313A">
              <w:rPr>
                <w:rFonts w:ascii="Trebuchet MS" w:hAnsi="Trebuchet MS"/>
                <w:iCs/>
              </w:rPr>
              <w:t>, după caz)</w:t>
            </w:r>
            <w:r w:rsidR="004678E6" w:rsidRPr="0023313A">
              <w:rPr>
                <w:rFonts w:ascii="Trebuchet MS" w:hAnsi="Trebuchet MS"/>
                <w:iCs/>
                <w:color w:val="000000" w:themeColor="text1"/>
              </w:rPr>
              <w:t>;</w:t>
            </w:r>
          </w:p>
          <w:p w14:paraId="6F58FCAA" w14:textId="77777777" w:rsidR="00724F4F" w:rsidRPr="0023313A" w:rsidRDefault="00203687" w:rsidP="00F4254E">
            <w:pPr>
              <w:pStyle w:val="ListParagraph"/>
              <w:numPr>
                <w:ilvl w:val="0"/>
                <w:numId w:val="77"/>
              </w:numPr>
              <w:jc w:val="both"/>
              <w:rPr>
                <w:rFonts w:ascii="Trebuchet MS" w:hAnsi="Trebuchet MS"/>
              </w:rPr>
            </w:pPr>
            <w:r w:rsidRPr="0023313A">
              <w:rPr>
                <w:rFonts w:ascii="Trebuchet MS" w:eastAsia="Trebuchet MS" w:hAnsi="Trebuchet MS" w:cs="Trebuchet MS"/>
                <w:iCs/>
              </w:rPr>
              <w:t>Activități de achiziție a serviciilor de auditare intermediară/finală, financiară (conform reglementărilor naționale)</w:t>
            </w:r>
            <w:r w:rsidR="00D43562" w:rsidRPr="0023313A">
              <w:rPr>
                <w:rFonts w:ascii="Trebuchet MS" w:eastAsia="Trebuchet MS" w:hAnsi="Trebuchet MS" w:cs="Trebuchet MS"/>
                <w:iCs/>
              </w:rPr>
              <w:t xml:space="preserve">, </w:t>
            </w:r>
            <w:r w:rsidRPr="0023313A">
              <w:rPr>
                <w:rFonts w:ascii="Trebuchet MS" w:eastAsia="Trebuchet MS" w:hAnsi="Trebuchet MS" w:cs="Trebuchet MS"/>
                <w:iCs/>
              </w:rPr>
              <w:t>tehnică</w:t>
            </w:r>
            <w:r w:rsidR="000C7221" w:rsidRPr="0023313A">
              <w:rPr>
                <w:rFonts w:ascii="Trebuchet MS" w:eastAsia="Trebuchet MS" w:hAnsi="Trebuchet MS" w:cs="Trebuchet MS"/>
                <w:iCs/>
              </w:rPr>
              <w:t xml:space="preserve"> </w:t>
            </w:r>
            <w:r w:rsidR="002060E0" w:rsidRPr="0023313A">
              <w:rPr>
                <w:rFonts w:ascii="Trebuchet MS" w:eastAsia="Trebuchet MS" w:hAnsi="Trebuchet MS" w:cs="Trebuchet MS"/>
                <w:iCs/>
              </w:rPr>
              <w:t>(din</w:t>
            </w:r>
            <w:r w:rsidR="00D43562" w:rsidRPr="0023313A">
              <w:rPr>
                <w:rFonts w:ascii="Trebuchet MS" w:eastAsia="Trebuchet MS" w:hAnsi="Trebuchet MS" w:cs="Trebuchet MS"/>
                <w:iCs/>
              </w:rPr>
              <w:t xml:space="preserve"> </w:t>
            </w:r>
            <w:r w:rsidR="002060E0" w:rsidRPr="0023313A">
              <w:rPr>
                <w:rFonts w:ascii="Trebuchet MS" w:eastAsia="Trebuchet MS" w:hAnsi="Trebuchet MS" w:cs="Trebuchet MS"/>
                <w:iCs/>
              </w:rPr>
              <w:t xml:space="preserve">perspectiva </w:t>
            </w:r>
            <w:proofErr w:type="spellStart"/>
            <w:r w:rsidR="002060E0" w:rsidRPr="0023313A">
              <w:rPr>
                <w:rFonts w:ascii="Trebuchet MS" w:eastAsia="Trebuchet MS" w:hAnsi="Trebuchet MS" w:cs="Trebuchet MS"/>
                <w:iCs/>
              </w:rPr>
              <w:t>corespondenţei</w:t>
            </w:r>
            <w:proofErr w:type="spellEnd"/>
            <w:r w:rsidR="002060E0" w:rsidRPr="0023313A">
              <w:rPr>
                <w:rFonts w:ascii="Trebuchet MS" w:eastAsia="Trebuchet MS" w:hAnsi="Trebuchet MS" w:cs="Trebuchet MS"/>
                <w:iCs/>
              </w:rPr>
              <w:t xml:space="preserve"> rezultatului proiectului cu Cererea de </w:t>
            </w:r>
            <w:proofErr w:type="spellStart"/>
            <w:r w:rsidR="002060E0" w:rsidRPr="0023313A">
              <w:rPr>
                <w:rFonts w:ascii="Trebuchet MS" w:eastAsia="Trebuchet MS" w:hAnsi="Trebuchet MS" w:cs="Trebuchet MS"/>
                <w:iCs/>
              </w:rPr>
              <w:t>finanţare</w:t>
            </w:r>
            <w:proofErr w:type="spellEnd"/>
            <w:r w:rsidR="002060E0" w:rsidRPr="0023313A">
              <w:rPr>
                <w:rFonts w:ascii="Trebuchet MS" w:eastAsia="Trebuchet MS" w:hAnsi="Trebuchet MS" w:cs="Trebuchet MS"/>
                <w:iCs/>
              </w:rPr>
              <w:t xml:space="preserve"> </w:t>
            </w:r>
            <w:proofErr w:type="spellStart"/>
            <w:r w:rsidR="002060E0" w:rsidRPr="0023313A">
              <w:rPr>
                <w:rFonts w:ascii="Trebuchet MS" w:eastAsia="Trebuchet MS" w:hAnsi="Trebuchet MS" w:cs="Trebuchet MS"/>
                <w:iCs/>
              </w:rPr>
              <w:t>şi</w:t>
            </w:r>
            <w:proofErr w:type="spellEnd"/>
            <w:r w:rsidR="002060E0" w:rsidRPr="0023313A">
              <w:rPr>
                <w:rFonts w:ascii="Trebuchet MS" w:eastAsia="Trebuchet MS" w:hAnsi="Trebuchet MS" w:cs="Trebuchet MS"/>
                <w:iCs/>
              </w:rPr>
              <w:t xml:space="preserve"> obiectivele </w:t>
            </w:r>
            <w:proofErr w:type="spellStart"/>
            <w:r w:rsidR="003B4BA9" w:rsidRPr="0023313A">
              <w:rPr>
                <w:rFonts w:ascii="Trebuchet MS" w:eastAsia="Trebuchet MS" w:hAnsi="Trebuchet MS" w:cs="Trebuchet MS"/>
                <w:iCs/>
              </w:rPr>
              <w:t>PoCIDIF</w:t>
            </w:r>
            <w:proofErr w:type="spellEnd"/>
            <w:r w:rsidR="002060E0" w:rsidRPr="0023313A">
              <w:rPr>
                <w:rFonts w:ascii="Trebuchet MS" w:eastAsia="Trebuchet MS" w:hAnsi="Trebuchet MS" w:cs="Trebuchet MS"/>
                <w:iCs/>
              </w:rPr>
              <w:t xml:space="preserve">), inclusiv din punct de vedere al </w:t>
            </w:r>
            <w:proofErr w:type="spellStart"/>
            <w:r w:rsidR="002060E0" w:rsidRPr="0023313A">
              <w:rPr>
                <w:rFonts w:ascii="Trebuchet MS" w:eastAsia="Trebuchet MS" w:hAnsi="Trebuchet MS" w:cs="Trebuchet MS"/>
                <w:iCs/>
              </w:rPr>
              <w:t>securităţii</w:t>
            </w:r>
            <w:proofErr w:type="spellEnd"/>
            <w:r w:rsidR="002060E0" w:rsidRPr="0023313A">
              <w:rPr>
                <w:rFonts w:ascii="Trebuchet MS" w:eastAsia="Trebuchet MS" w:hAnsi="Trebuchet MS" w:cs="Trebuchet MS"/>
                <w:iCs/>
              </w:rPr>
              <w:t xml:space="preserve"> </w:t>
            </w:r>
            <w:proofErr w:type="spellStart"/>
            <w:r w:rsidR="002060E0" w:rsidRPr="0023313A">
              <w:rPr>
                <w:rFonts w:ascii="Trebuchet MS" w:eastAsia="Trebuchet MS" w:hAnsi="Trebuchet MS" w:cs="Trebuchet MS"/>
                <w:iCs/>
              </w:rPr>
              <w:t>aplicaţiei</w:t>
            </w:r>
            <w:proofErr w:type="spellEnd"/>
            <w:r w:rsidR="002060E0" w:rsidRPr="0023313A">
              <w:rPr>
                <w:rFonts w:ascii="Trebuchet MS" w:eastAsia="Trebuchet MS" w:hAnsi="Trebuchet MS" w:cs="Trebuchet MS"/>
                <w:iCs/>
              </w:rPr>
              <w:t xml:space="preserve"> </w:t>
            </w:r>
            <w:proofErr w:type="spellStart"/>
            <w:r w:rsidR="002060E0" w:rsidRPr="0023313A">
              <w:rPr>
                <w:rFonts w:ascii="Trebuchet MS" w:eastAsia="Trebuchet MS" w:hAnsi="Trebuchet MS" w:cs="Trebuchet MS"/>
                <w:iCs/>
              </w:rPr>
              <w:t>şi</w:t>
            </w:r>
            <w:proofErr w:type="spellEnd"/>
            <w:r w:rsidR="002060E0" w:rsidRPr="0023313A">
              <w:rPr>
                <w:rFonts w:ascii="Trebuchet MS" w:eastAsia="Trebuchet MS" w:hAnsi="Trebuchet MS" w:cs="Trebuchet MS"/>
                <w:iCs/>
              </w:rPr>
              <w:t xml:space="preserve"> testarea nivelelor de securitate ale sistemului informatic, protecția informației </w:t>
            </w:r>
            <w:proofErr w:type="spellStart"/>
            <w:r w:rsidR="002060E0" w:rsidRPr="0023313A">
              <w:rPr>
                <w:rFonts w:ascii="Trebuchet MS" w:eastAsia="Trebuchet MS" w:hAnsi="Trebuchet MS" w:cs="Trebuchet MS"/>
                <w:iCs/>
              </w:rPr>
              <w:t>şi</w:t>
            </w:r>
            <w:proofErr w:type="spellEnd"/>
            <w:r w:rsidR="002060E0" w:rsidRPr="0023313A">
              <w:rPr>
                <w:rFonts w:ascii="Trebuchet MS" w:eastAsia="Trebuchet MS" w:hAnsi="Trebuchet MS" w:cs="Trebuchet MS"/>
                <w:iCs/>
              </w:rPr>
              <w:t xml:space="preserve"> asigurarea respectării reglementărilor privitoare la datele cu caracter personal</w:t>
            </w:r>
            <w:r w:rsidR="004678E6" w:rsidRPr="0023313A">
              <w:rPr>
                <w:rFonts w:ascii="Trebuchet MS" w:hAnsi="Trebuchet MS"/>
                <w:iCs/>
                <w:color w:val="000000" w:themeColor="text1"/>
              </w:rPr>
              <w:t>;</w:t>
            </w:r>
          </w:p>
          <w:p w14:paraId="43E1FE9E" w14:textId="77777777" w:rsidR="00664429" w:rsidRPr="00C42312" w:rsidRDefault="00664429" w:rsidP="00F4254E">
            <w:pPr>
              <w:pStyle w:val="ListParagraph"/>
              <w:numPr>
                <w:ilvl w:val="0"/>
                <w:numId w:val="77"/>
              </w:numPr>
              <w:spacing w:before="120" w:after="120" w:line="256" w:lineRule="auto"/>
              <w:jc w:val="both"/>
              <w:rPr>
                <w:rFonts w:ascii="Trebuchet MS" w:eastAsia="Trebuchet MS" w:hAnsi="Trebuchet MS" w:cs="Trebuchet MS"/>
                <w:iCs/>
              </w:rPr>
            </w:pPr>
            <w:r w:rsidRPr="0023313A">
              <w:rPr>
                <w:rFonts w:ascii="Trebuchet MS" w:eastAsia="Trebuchet MS" w:hAnsi="Trebuchet MS" w:cs="Trebuchet MS"/>
                <w:iCs/>
              </w:rPr>
              <w:t>Activități pentru</w:t>
            </w:r>
            <w:r w:rsidRPr="00C42312">
              <w:rPr>
                <w:rFonts w:ascii="Trebuchet MS" w:eastAsia="Trebuchet MS" w:hAnsi="Trebuchet MS" w:cs="Trebuchet MS"/>
                <w:iCs/>
              </w:rPr>
              <w:t xml:space="preserve"> asigurarea accesibilității pentru persoanele cu dizabilități, în conformitate cu art. 9 din Convenția ONU privind drepturile persoanelor cu dizabilități, a egalității de șanse, egalității de gen și nediscriminării, în conformitate cu prevederile Cartei Drepturilor Fundamentale a UE</w:t>
            </w:r>
            <w:r w:rsidR="004678E6" w:rsidRPr="00C42312">
              <w:rPr>
                <w:rFonts w:ascii="Trebuchet MS" w:eastAsia="Trebuchet MS" w:hAnsi="Trebuchet MS" w:cs="Trebuchet MS"/>
                <w:iCs/>
              </w:rPr>
              <w:t>.</w:t>
            </w:r>
          </w:p>
          <w:bookmarkEnd w:id="49"/>
          <w:p w14:paraId="4FF1CCCA" w14:textId="77777777" w:rsidR="00664429" w:rsidRPr="00C42312" w:rsidRDefault="00664429" w:rsidP="0063401A">
            <w:pPr>
              <w:pStyle w:val="ListParagraph"/>
              <w:jc w:val="both"/>
            </w:pPr>
          </w:p>
        </w:tc>
      </w:tr>
    </w:tbl>
    <w:p w14:paraId="545B6395" w14:textId="77777777" w:rsidR="003947FD" w:rsidRDefault="003947FD" w:rsidP="003947FD">
      <w:pPr>
        <w:pBdr>
          <w:top w:val="nil"/>
          <w:left w:val="nil"/>
          <w:bottom w:val="nil"/>
          <w:right w:val="nil"/>
          <w:between w:val="nil"/>
        </w:pBdr>
        <w:spacing w:after="0"/>
        <w:ind w:left="1146"/>
        <w:rPr>
          <w:rFonts w:ascii="Trebuchet MS" w:eastAsia="Trebuchet MS" w:hAnsi="Trebuchet MS" w:cs="Trebuchet MS"/>
          <w:i/>
          <w:color w:val="000000"/>
        </w:rPr>
      </w:pPr>
    </w:p>
    <w:p w14:paraId="410349D1" w14:textId="77777777" w:rsidR="003947FD" w:rsidRDefault="003947FD" w:rsidP="003947FD">
      <w:pPr>
        <w:pBdr>
          <w:top w:val="nil"/>
          <w:left w:val="nil"/>
          <w:bottom w:val="nil"/>
          <w:right w:val="nil"/>
          <w:between w:val="nil"/>
        </w:pBdr>
        <w:spacing w:after="0"/>
        <w:ind w:left="1146"/>
        <w:rPr>
          <w:rFonts w:ascii="Trebuchet MS" w:eastAsia="Trebuchet MS" w:hAnsi="Trebuchet MS" w:cs="Trebuchet MS"/>
          <w:i/>
          <w:color w:val="000000"/>
        </w:rPr>
      </w:pPr>
    </w:p>
    <w:p w14:paraId="5B113F6C" w14:textId="764BC898"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lastRenderedPageBreak/>
        <w:t xml:space="preserve">Activitatea de bază  </w:t>
      </w:r>
      <w:r w:rsidRPr="00C42312">
        <w:rPr>
          <w:rFonts w:ascii="Trebuchet MS" w:eastAsia="Trebuchet MS" w:hAnsi="Trebuchet MS" w:cs="Trebuchet MS"/>
          <w:i/>
          <w:color w:val="000000"/>
        </w:rPr>
        <w:tab/>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D06847" w:rsidRPr="00C42312" w14:paraId="04AB5C4A" w14:textId="77777777" w:rsidTr="00DC23CC">
        <w:tc>
          <w:tcPr>
            <w:tcW w:w="9396" w:type="dxa"/>
          </w:tcPr>
          <w:p w14:paraId="3FBB0493" w14:textId="77777777" w:rsidR="00FF352F" w:rsidRPr="00C42312" w:rsidRDefault="00203687" w:rsidP="00E21F25">
            <w:pPr>
              <w:spacing w:before="120" w:after="120"/>
              <w:jc w:val="both"/>
              <w:rPr>
                <w:rFonts w:ascii="Trebuchet MS" w:eastAsia="Arial" w:hAnsi="Trebuchet MS" w:cs="Arial"/>
              </w:rPr>
            </w:pPr>
            <w:r w:rsidRPr="00C42312">
              <w:rPr>
                <w:rFonts w:ascii="Trebuchet MS" w:eastAsia="Trebuchet MS" w:hAnsi="Trebuchet MS" w:cs="Trebuchet MS"/>
              </w:rPr>
              <w:t xml:space="preserve">Activitatea de bază </w:t>
            </w:r>
            <w:r w:rsidR="00FF352F" w:rsidRPr="00C42312">
              <w:rPr>
                <w:rFonts w:ascii="Trebuchet MS" w:eastAsia="Trebuchet MS" w:hAnsi="Trebuchet MS" w:cs="Trebuchet MS"/>
              </w:rPr>
              <w:t>p</w:t>
            </w:r>
            <w:r w:rsidR="00FF352F" w:rsidRPr="00C42312">
              <w:rPr>
                <w:rFonts w:ascii="Trebuchet MS" w:eastAsia="Arial" w:hAnsi="Trebuchet MS" w:cs="Arial"/>
              </w:rPr>
              <w:t xml:space="preserve">resupune </w:t>
            </w:r>
            <w:r w:rsidR="00E21F25" w:rsidRPr="00E21F25">
              <w:rPr>
                <w:rFonts w:ascii="Trebuchet MS" w:eastAsia="Arial" w:hAnsi="Trebuchet MS" w:cs="Arial"/>
              </w:rPr>
              <w:t>conversi</w:t>
            </w:r>
            <w:r w:rsidR="00E21F25">
              <w:rPr>
                <w:rFonts w:ascii="Trebuchet MS" w:eastAsia="Arial" w:hAnsi="Trebuchet MS" w:cs="Arial"/>
              </w:rPr>
              <w:t>a</w:t>
            </w:r>
            <w:r w:rsidR="00E21F25" w:rsidRPr="00E21F25">
              <w:rPr>
                <w:rFonts w:ascii="Trebuchet MS" w:eastAsia="Arial" w:hAnsi="Trebuchet MS" w:cs="Arial"/>
              </w:rPr>
              <w:t xml:space="preserve"> unor cărți din format </w:t>
            </w:r>
            <w:proofErr w:type="spellStart"/>
            <w:r w:rsidR="00E21F25" w:rsidRPr="00E21F25">
              <w:rPr>
                <w:rFonts w:ascii="Trebuchet MS" w:eastAsia="Arial" w:hAnsi="Trebuchet MS" w:cs="Arial"/>
              </w:rPr>
              <w:t>letric</w:t>
            </w:r>
            <w:proofErr w:type="spellEnd"/>
            <w:r w:rsidR="00E21F25" w:rsidRPr="00E21F25">
              <w:rPr>
                <w:rFonts w:ascii="Trebuchet MS" w:eastAsia="Arial" w:hAnsi="Trebuchet MS" w:cs="Arial"/>
              </w:rPr>
              <w:t xml:space="preserve"> în format </w:t>
            </w:r>
            <w:proofErr w:type="spellStart"/>
            <w:r w:rsidR="00E21F25" w:rsidRPr="00E21F25">
              <w:rPr>
                <w:rFonts w:ascii="Trebuchet MS" w:eastAsia="Arial" w:hAnsi="Trebuchet MS" w:cs="Arial"/>
              </w:rPr>
              <w:t>eBook</w:t>
            </w:r>
            <w:proofErr w:type="spellEnd"/>
            <w:r w:rsidR="00E21F25" w:rsidRPr="00E21F25">
              <w:rPr>
                <w:rFonts w:ascii="Trebuchet MS" w:eastAsia="Arial" w:hAnsi="Trebuchet MS" w:cs="Arial"/>
              </w:rPr>
              <w:t>/</w:t>
            </w:r>
            <w:proofErr w:type="spellStart"/>
            <w:r w:rsidR="00E21F25" w:rsidRPr="00E21F25">
              <w:rPr>
                <w:rFonts w:ascii="Trebuchet MS" w:eastAsia="Arial" w:hAnsi="Trebuchet MS" w:cs="Arial"/>
              </w:rPr>
              <w:t>audiobook</w:t>
            </w:r>
            <w:proofErr w:type="spellEnd"/>
            <w:r w:rsidR="00E21F25" w:rsidRPr="00E21F25">
              <w:rPr>
                <w:rFonts w:ascii="Trebuchet MS" w:eastAsia="Arial" w:hAnsi="Trebuchet MS" w:cs="Arial"/>
              </w:rPr>
              <w:t xml:space="preserve">. Cărțile propuse pentru conversia în </w:t>
            </w:r>
            <w:proofErr w:type="spellStart"/>
            <w:r w:rsidR="00E21F25" w:rsidRPr="00E21F25">
              <w:rPr>
                <w:rFonts w:ascii="Trebuchet MS" w:eastAsia="Arial" w:hAnsi="Trebuchet MS" w:cs="Arial"/>
              </w:rPr>
              <w:t>eBook</w:t>
            </w:r>
            <w:proofErr w:type="spellEnd"/>
            <w:r w:rsidR="00E21F25" w:rsidRPr="00E21F25">
              <w:rPr>
                <w:rFonts w:ascii="Trebuchet MS" w:eastAsia="Arial" w:hAnsi="Trebuchet MS" w:cs="Arial"/>
              </w:rPr>
              <w:t>/</w:t>
            </w:r>
            <w:proofErr w:type="spellStart"/>
            <w:r w:rsidR="00E21F25" w:rsidRPr="00E21F25">
              <w:rPr>
                <w:rFonts w:ascii="Trebuchet MS" w:eastAsia="Arial" w:hAnsi="Trebuchet MS" w:cs="Arial"/>
              </w:rPr>
              <w:t>audiobook</w:t>
            </w:r>
            <w:proofErr w:type="spellEnd"/>
            <w:r w:rsidR="00E21F25" w:rsidRPr="00E21F25">
              <w:rPr>
                <w:rFonts w:ascii="Trebuchet MS" w:eastAsia="Arial" w:hAnsi="Trebuchet MS" w:cs="Arial"/>
              </w:rPr>
              <w:t xml:space="preserve"> trebuie să fie titluri  din literatura clasică </w:t>
            </w:r>
            <w:proofErr w:type="spellStart"/>
            <w:r w:rsidR="00E21F25" w:rsidRPr="00E21F25">
              <w:rPr>
                <w:rFonts w:ascii="Trebuchet MS" w:eastAsia="Arial" w:hAnsi="Trebuchet MS" w:cs="Arial"/>
              </w:rPr>
              <w:t>şi</w:t>
            </w:r>
            <w:proofErr w:type="spellEnd"/>
            <w:r w:rsidR="00E21F25" w:rsidRPr="00E21F25">
              <w:rPr>
                <w:rFonts w:ascii="Trebuchet MS" w:eastAsia="Arial" w:hAnsi="Trebuchet MS" w:cs="Arial"/>
              </w:rPr>
              <w:t xml:space="preserve"> contemporană, română </w:t>
            </w:r>
            <w:proofErr w:type="spellStart"/>
            <w:r w:rsidR="00E21F25" w:rsidRPr="00E21F25">
              <w:rPr>
                <w:rFonts w:ascii="Trebuchet MS" w:eastAsia="Arial" w:hAnsi="Trebuchet MS" w:cs="Arial"/>
              </w:rPr>
              <w:t>şi</w:t>
            </w:r>
            <w:proofErr w:type="spellEnd"/>
            <w:r w:rsidR="00E21F25" w:rsidRPr="00E21F25">
              <w:rPr>
                <w:rFonts w:ascii="Trebuchet MS" w:eastAsia="Arial" w:hAnsi="Trebuchet MS" w:cs="Arial"/>
              </w:rPr>
              <w:t xml:space="preserve">/sau universală; să fie versiuni ale unor cărți tipărite anterior datei de lansare a apelului de proiecte.  </w:t>
            </w:r>
            <w:proofErr w:type="spellStart"/>
            <w:r w:rsidR="00E21F25" w:rsidRPr="00E21F25">
              <w:rPr>
                <w:rFonts w:ascii="Trebuchet MS" w:eastAsia="Arial" w:hAnsi="Trebuchet MS" w:cs="Arial"/>
              </w:rPr>
              <w:t>eBook</w:t>
            </w:r>
            <w:proofErr w:type="spellEnd"/>
            <w:r w:rsidR="00E21F25" w:rsidRPr="00E21F25">
              <w:rPr>
                <w:rFonts w:ascii="Trebuchet MS" w:eastAsia="Arial" w:hAnsi="Trebuchet MS" w:cs="Arial"/>
              </w:rPr>
              <w:t>-urile/</w:t>
            </w:r>
            <w:proofErr w:type="spellStart"/>
            <w:r w:rsidR="00E21F25" w:rsidRPr="00E21F25">
              <w:rPr>
                <w:rFonts w:ascii="Trebuchet MS" w:eastAsia="Arial" w:hAnsi="Trebuchet MS" w:cs="Arial"/>
              </w:rPr>
              <w:t>audiobook</w:t>
            </w:r>
            <w:proofErr w:type="spellEnd"/>
            <w:r w:rsidR="00E21F25" w:rsidRPr="00E21F25">
              <w:rPr>
                <w:rFonts w:ascii="Trebuchet MS" w:eastAsia="Arial" w:hAnsi="Trebuchet MS" w:cs="Arial"/>
              </w:rPr>
              <w:t>-urile realizate în cadrul proiectului  vor fi disponibile pentru descărcare și prin intermediul unei platforme românești.</w:t>
            </w:r>
            <w:r w:rsidR="00FF352F" w:rsidRPr="00C42312">
              <w:rPr>
                <w:rFonts w:ascii="Trebuchet MS" w:eastAsia="Arial" w:hAnsi="Trebuchet MS" w:cs="Arial"/>
              </w:rPr>
              <w:t xml:space="preserve"> Totodată, se vor realiza </w:t>
            </w:r>
            <w:r w:rsidR="00E21F25" w:rsidRPr="00E21F25">
              <w:rPr>
                <w:rFonts w:ascii="Trebuchet MS" w:eastAsia="Arial" w:hAnsi="Trebuchet MS" w:cs="Arial"/>
              </w:rPr>
              <w:t xml:space="preserve">activități de tipul </w:t>
            </w:r>
            <w:proofErr w:type="spellStart"/>
            <w:r w:rsidR="00E21F25" w:rsidRPr="00E21F25">
              <w:rPr>
                <w:rFonts w:ascii="Trebuchet MS" w:eastAsia="Arial" w:hAnsi="Trebuchet MS" w:cs="Arial"/>
              </w:rPr>
              <w:t>vlog</w:t>
            </w:r>
            <w:proofErr w:type="spellEnd"/>
            <w:r w:rsidR="00E21F25" w:rsidRPr="00E21F25">
              <w:rPr>
                <w:rFonts w:ascii="Trebuchet MS" w:eastAsia="Arial" w:hAnsi="Trebuchet MS" w:cs="Arial"/>
              </w:rPr>
              <w:t xml:space="preserve">-uri, </w:t>
            </w:r>
            <w:proofErr w:type="spellStart"/>
            <w:r w:rsidR="00E21F25" w:rsidRPr="00E21F25">
              <w:rPr>
                <w:rFonts w:ascii="Trebuchet MS" w:eastAsia="Arial" w:hAnsi="Trebuchet MS" w:cs="Arial"/>
              </w:rPr>
              <w:t>challenge</w:t>
            </w:r>
            <w:proofErr w:type="spellEnd"/>
            <w:r w:rsidR="00E21F25" w:rsidRPr="00E21F25">
              <w:rPr>
                <w:rFonts w:ascii="Trebuchet MS" w:eastAsia="Arial" w:hAnsi="Trebuchet MS" w:cs="Arial"/>
              </w:rPr>
              <w:t>-uri online, maratoane de lectură</w:t>
            </w:r>
            <w:r w:rsidR="00FF352F" w:rsidRPr="00C42312">
              <w:rPr>
                <w:rFonts w:ascii="Trebuchet MS" w:eastAsia="Arial" w:hAnsi="Trebuchet MS" w:cs="Arial"/>
              </w:rPr>
              <w:t>.</w:t>
            </w:r>
          </w:p>
        </w:tc>
      </w:tr>
    </w:tbl>
    <w:p w14:paraId="21BF0904" w14:textId="77777777" w:rsidR="006A51E0" w:rsidRDefault="006A51E0" w:rsidP="006A51E0">
      <w:pPr>
        <w:pBdr>
          <w:top w:val="nil"/>
          <w:left w:val="nil"/>
          <w:bottom w:val="nil"/>
          <w:right w:val="nil"/>
          <w:between w:val="nil"/>
        </w:pBdr>
        <w:spacing w:after="0"/>
        <w:ind w:left="1146"/>
        <w:rPr>
          <w:rFonts w:ascii="Trebuchet MS" w:eastAsia="Trebuchet MS" w:hAnsi="Trebuchet MS" w:cs="Trebuchet MS"/>
          <w:i/>
          <w:color w:val="000000"/>
        </w:rPr>
      </w:pPr>
    </w:p>
    <w:p w14:paraId="3D00310A" w14:textId="341B98BB"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Activită</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 xml:space="preserve">i neeligibile  </w:t>
      </w:r>
      <w:r w:rsidRPr="00C42312">
        <w:rPr>
          <w:rFonts w:ascii="Trebuchet MS" w:eastAsia="Trebuchet MS" w:hAnsi="Trebuchet MS" w:cs="Trebuchet MS"/>
          <w:i/>
          <w:color w:val="000000"/>
        </w:rPr>
        <w:tab/>
      </w:r>
    </w:p>
    <w:tbl>
      <w:tblPr>
        <w:tblStyle w:val="a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D06847" w:rsidRPr="00C42312" w14:paraId="283DC8DF" w14:textId="77777777" w:rsidTr="00DC23CC">
        <w:tc>
          <w:tcPr>
            <w:tcW w:w="9396" w:type="dxa"/>
          </w:tcPr>
          <w:p w14:paraId="4B662247" w14:textId="77777777" w:rsidR="00146FC9" w:rsidRPr="00C42312" w:rsidRDefault="00146FC9" w:rsidP="00706118">
            <w:r w:rsidRPr="00C42312">
              <w:rPr>
                <w:rFonts w:ascii="Trebuchet MS" w:eastAsia="Trebuchet MS" w:hAnsi="Trebuchet MS" w:cs="Trebuchet MS"/>
                <w:iCs/>
              </w:rPr>
              <w:t>Orice tip de activitate care ar putea genera costuri neeligibile, astfel cum sunt descrise la cap. 5.3.3  Categorii de cheltuieli neeligibile</w:t>
            </w:r>
          </w:p>
        </w:tc>
      </w:tr>
    </w:tbl>
    <w:p w14:paraId="654FED00" w14:textId="77777777" w:rsidR="00461B6E" w:rsidRPr="00C42312" w:rsidRDefault="00654C2A">
      <w:pPr>
        <w:pStyle w:val="Heading2"/>
        <w:numPr>
          <w:ilvl w:val="1"/>
          <w:numId w:val="3"/>
        </w:numPr>
        <w:rPr>
          <w:rFonts w:ascii="Trebuchet MS" w:hAnsi="Trebuchet MS"/>
          <w:b w:val="0"/>
          <w:bCs/>
          <w:i/>
          <w:iCs/>
          <w:sz w:val="22"/>
          <w:szCs w:val="22"/>
        </w:rPr>
      </w:pPr>
      <w:bookmarkStart w:id="51" w:name="_Toc153266358"/>
      <w:r w:rsidRPr="00C42312">
        <w:rPr>
          <w:rFonts w:ascii="Trebuchet MS" w:hAnsi="Trebuchet MS"/>
          <w:b w:val="0"/>
          <w:bCs/>
          <w:i/>
          <w:iCs/>
          <w:sz w:val="22"/>
          <w:szCs w:val="22"/>
        </w:rPr>
        <w:t>Eligibilitatea cheltuielilor</w:t>
      </w:r>
      <w:bookmarkEnd w:id="51"/>
      <w:r w:rsidRPr="00C42312">
        <w:rPr>
          <w:rFonts w:ascii="Trebuchet MS" w:hAnsi="Trebuchet MS"/>
          <w:b w:val="0"/>
          <w:bCs/>
          <w:i/>
          <w:iCs/>
          <w:sz w:val="22"/>
          <w:szCs w:val="22"/>
        </w:rPr>
        <w:tab/>
      </w:r>
    </w:p>
    <w:p w14:paraId="4643F89C" w14:textId="77777777"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Baza legală pentru stabilirea eligibilită</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ii cheltuielilor</w:t>
      </w:r>
    </w:p>
    <w:tbl>
      <w:tblPr>
        <w:tblStyle w:val="a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F42580F" w14:textId="77777777">
        <w:tc>
          <w:tcPr>
            <w:tcW w:w="9396" w:type="dxa"/>
          </w:tcPr>
          <w:p w14:paraId="38A549D2" w14:textId="77777777" w:rsidR="00461B6E" w:rsidRPr="000F6629" w:rsidRDefault="00654C2A">
            <w:pPr>
              <w:spacing w:before="120" w:after="120"/>
              <w:rPr>
                <w:rFonts w:ascii="Trebuchet MS" w:eastAsia="Trebuchet MS" w:hAnsi="Trebuchet MS" w:cs="Trebuchet MS"/>
              </w:rPr>
            </w:pPr>
            <w:r w:rsidRPr="000F6629">
              <w:rPr>
                <w:rFonts w:ascii="Trebuchet MS" w:eastAsia="Trebuchet MS" w:hAnsi="Trebuchet MS" w:cs="Trebuchet MS"/>
              </w:rPr>
              <w:t>Criterii de eligibilitate privind cheltuielile:</w:t>
            </w:r>
          </w:p>
          <w:p w14:paraId="380DCC44" w14:textId="77777777" w:rsidR="001E6B9E" w:rsidRPr="000F6629" w:rsidRDefault="001E6B9E" w:rsidP="00F4254E">
            <w:pPr>
              <w:pStyle w:val="ListParagraph"/>
              <w:numPr>
                <w:ilvl w:val="0"/>
                <w:numId w:val="72"/>
              </w:numPr>
              <w:spacing w:before="120" w:after="120"/>
              <w:ind w:left="452"/>
              <w:jc w:val="both"/>
              <w:rPr>
                <w:rFonts w:ascii="Trebuchet MS" w:eastAsia="Trebuchet MS" w:hAnsi="Trebuchet MS" w:cs="Trebuchet MS"/>
              </w:rPr>
            </w:pPr>
            <w:r w:rsidRPr="000F6629">
              <w:rPr>
                <w:rFonts w:ascii="Trebuchet MS" w:eastAsia="Trebuchet MS" w:hAnsi="Trebuchet MS" w:cs="Trebuchet MS"/>
              </w:rPr>
              <w:t xml:space="preserve">să respecte prevederile Hotărârii </w:t>
            </w:r>
            <w:r w:rsidR="00C85F79" w:rsidRPr="000F6629">
              <w:rPr>
                <w:rFonts w:ascii="Trebuchet MS" w:eastAsia="Trebuchet MS" w:hAnsi="Trebuchet MS" w:cs="Trebuchet MS"/>
              </w:rPr>
              <w:t xml:space="preserve">Guvernului </w:t>
            </w:r>
            <w:r w:rsidRPr="000F6629">
              <w:rPr>
                <w:rFonts w:ascii="Trebuchet MS" w:eastAsia="Trebuchet MS" w:hAnsi="Trebuchet MS" w:cs="Trebuchet MS"/>
              </w:rPr>
              <w:t xml:space="preserve">nr. 873/2022 pentru stabilirea cadrului legal privind eligibilitatea cheltuielilor efectuate de beneficiari în cadrul </w:t>
            </w:r>
            <w:proofErr w:type="spellStart"/>
            <w:r w:rsidRPr="000F6629">
              <w:rPr>
                <w:rFonts w:ascii="Trebuchet MS" w:eastAsia="Trebuchet MS" w:hAnsi="Trebuchet MS" w:cs="Trebuchet MS"/>
              </w:rPr>
              <w:t>operaţiunilor</w:t>
            </w:r>
            <w:proofErr w:type="spellEnd"/>
            <w:r w:rsidRPr="000F6629">
              <w:rPr>
                <w:rFonts w:ascii="Trebuchet MS" w:eastAsia="Trebuchet MS" w:hAnsi="Trebuchet MS" w:cs="Trebuchet MS"/>
              </w:rPr>
              <w:t xml:space="preserve"> </w:t>
            </w:r>
            <w:proofErr w:type="spellStart"/>
            <w:r w:rsidRPr="000F6629">
              <w:rPr>
                <w:rFonts w:ascii="Trebuchet MS" w:eastAsia="Trebuchet MS" w:hAnsi="Trebuchet MS" w:cs="Trebuchet MS"/>
              </w:rPr>
              <w:t>finanţate</w:t>
            </w:r>
            <w:proofErr w:type="spellEnd"/>
            <w:r w:rsidRPr="000F6629">
              <w:rPr>
                <w:rFonts w:ascii="Trebuchet MS" w:eastAsia="Trebuchet MS" w:hAnsi="Trebuchet MS" w:cs="Trebuchet MS"/>
              </w:rPr>
              <w:t xml:space="preserve"> în perioada de programare 2021-2027 prin Fondul european de dezvoltare regională, Fondul social european Plus, Fondul de coeziune </w:t>
            </w:r>
            <w:proofErr w:type="spellStart"/>
            <w:r w:rsidRPr="000F6629">
              <w:rPr>
                <w:rFonts w:ascii="Trebuchet MS" w:eastAsia="Trebuchet MS" w:hAnsi="Trebuchet MS" w:cs="Trebuchet MS"/>
              </w:rPr>
              <w:t>şi</w:t>
            </w:r>
            <w:proofErr w:type="spellEnd"/>
            <w:r w:rsidRPr="000F6629">
              <w:rPr>
                <w:rFonts w:ascii="Trebuchet MS" w:eastAsia="Trebuchet MS" w:hAnsi="Trebuchet MS" w:cs="Trebuchet MS"/>
              </w:rPr>
              <w:t xml:space="preserve"> Fondul pentru o </w:t>
            </w:r>
            <w:proofErr w:type="spellStart"/>
            <w:r w:rsidRPr="000F6629">
              <w:rPr>
                <w:rFonts w:ascii="Trebuchet MS" w:eastAsia="Trebuchet MS" w:hAnsi="Trebuchet MS" w:cs="Trebuchet MS"/>
              </w:rPr>
              <w:t>tranziţie</w:t>
            </w:r>
            <w:proofErr w:type="spellEnd"/>
            <w:r w:rsidRPr="000F6629">
              <w:rPr>
                <w:rFonts w:ascii="Trebuchet MS" w:eastAsia="Trebuchet MS" w:hAnsi="Trebuchet MS" w:cs="Trebuchet MS"/>
              </w:rPr>
              <w:t xml:space="preserve"> justă, precum </w:t>
            </w:r>
            <w:proofErr w:type="spellStart"/>
            <w:r w:rsidRPr="000F6629">
              <w:rPr>
                <w:rFonts w:ascii="Trebuchet MS" w:eastAsia="Trebuchet MS" w:hAnsi="Trebuchet MS" w:cs="Trebuchet MS"/>
              </w:rPr>
              <w:t>şi</w:t>
            </w:r>
            <w:proofErr w:type="spellEnd"/>
            <w:r w:rsidRPr="000F6629">
              <w:rPr>
                <w:rFonts w:ascii="Trebuchet MS" w:eastAsia="Trebuchet MS" w:hAnsi="Trebuchet MS" w:cs="Trebuchet MS"/>
              </w:rPr>
              <w:t xml:space="preserve"> perioada de implementare stabilită de către autoritatea de management prin contractul/decizia/ordinul de </w:t>
            </w:r>
            <w:proofErr w:type="spellStart"/>
            <w:r w:rsidRPr="000F6629">
              <w:rPr>
                <w:rFonts w:ascii="Trebuchet MS" w:eastAsia="Trebuchet MS" w:hAnsi="Trebuchet MS" w:cs="Trebuchet MS"/>
              </w:rPr>
              <w:t>finanţare</w:t>
            </w:r>
            <w:proofErr w:type="spellEnd"/>
            <w:r w:rsidRPr="000F6629">
              <w:rPr>
                <w:rFonts w:ascii="Trebuchet MS" w:eastAsia="Trebuchet MS" w:hAnsi="Trebuchet MS" w:cs="Trebuchet MS"/>
              </w:rPr>
              <w:t>;</w:t>
            </w:r>
          </w:p>
          <w:p w14:paraId="0462116B" w14:textId="77777777" w:rsidR="001E6B9E" w:rsidRPr="000F6629" w:rsidRDefault="001E6B9E" w:rsidP="00F4254E">
            <w:pPr>
              <w:pStyle w:val="ListParagraph"/>
              <w:numPr>
                <w:ilvl w:val="0"/>
                <w:numId w:val="72"/>
              </w:numPr>
              <w:spacing w:before="120" w:after="120"/>
              <w:ind w:left="452"/>
              <w:jc w:val="both"/>
              <w:rPr>
                <w:rFonts w:ascii="Trebuchet MS" w:eastAsia="Trebuchet MS" w:hAnsi="Trebuchet MS" w:cs="Trebuchet MS"/>
              </w:rPr>
            </w:pPr>
            <w:r w:rsidRPr="000F6629">
              <w:rPr>
                <w:rFonts w:ascii="Trebuchet MS" w:eastAsia="Trebuchet MS" w:hAnsi="Trebuchet MS" w:cs="Trebuchet MS"/>
              </w:rPr>
              <w:t>să fie însoțite de facturi emise în conformitate cu prevederile legislației naționale sau ale statului în care acestea au fost emise ori de alte documente contabile pe baza cărora se înregistrează obligația de plată și de documente justificative privind efectuarea plății și realitatea cheltuielii efectuate, pe baza cărora cheltuielile să poată fi verificate/controlate/auditate;</w:t>
            </w:r>
          </w:p>
          <w:p w14:paraId="4142D8A3" w14:textId="77777777" w:rsidR="001E6B9E" w:rsidRPr="000F6629" w:rsidRDefault="001E6B9E" w:rsidP="00F4254E">
            <w:pPr>
              <w:pStyle w:val="ListParagraph"/>
              <w:numPr>
                <w:ilvl w:val="0"/>
                <w:numId w:val="72"/>
              </w:numPr>
              <w:spacing w:before="120" w:after="120"/>
              <w:ind w:left="452"/>
              <w:jc w:val="both"/>
              <w:rPr>
                <w:rFonts w:ascii="Trebuchet MS" w:eastAsia="Trebuchet MS" w:hAnsi="Trebuchet MS" w:cs="Trebuchet MS"/>
              </w:rPr>
            </w:pPr>
            <w:r w:rsidRPr="000F6629">
              <w:rPr>
                <w:rFonts w:ascii="Trebuchet MS" w:eastAsia="Trebuchet MS" w:hAnsi="Trebuchet MS" w:cs="Trebuchet MS"/>
              </w:rPr>
              <w:t>să fie în conformitate cu prevederile programului;</w:t>
            </w:r>
          </w:p>
          <w:p w14:paraId="3C7DC9D8" w14:textId="77777777" w:rsidR="001E6B9E" w:rsidRPr="000F6629" w:rsidRDefault="001E6B9E" w:rsidP="00F4254E">
            <w:pPr>
              <w:pStyle w:val="ListParagraph"/>
              <w:numPr>
                <w:ilvl w:val="0"/>
                <w:numId w:val="72"/>
              </w:numPr>
              <w:spacing w:before="120" w:after="120"/>
              <w:ind w:left="452"/>
              <w:jc w:val="both"/>
              <w:rPr>
                <w:rFonts w:ascii="Trebuchet MS" w:eastAsia="Trebuchet MS" w:hAnsi="Trebuchet MS" w:cs="Trebuchet MS"/>
              </w:rPr>
            </w:pPr>
            <w:r w:rsidRPr="000F6629">
              <w:rPr>
                <w:rFonts w:ascii="Trebuchet MS" w:eastAsia="Trebuchet MS" w:hAnsi="Trebuchet MS" w:cs="Trebuchet MS"/>
              </w:rPr>
              <w:t>să fie cuprinse în conformitate cu Contractul de finanțare, încheiat de către Autoritatea de Management și beneficiar pentru aprobarea operațiunii;</w:t>
            </w:r>
          </w:p>
          <w:p w14:paraId="40B53B23" w14:textId="77777777" w:rsidR="001E6B9E" w:rsidRPr="00460975" w:rsidRDefault="001E6B9E" w:rsidP="00F4254E">
            <w:pPr>
              <w:pStyle w:val="ListParagraph"/>
              <w:numPr>
                <w:ilvl w:val="0"/>
                <w:numId w:val="72"/>
              </w:numPr>
              <w:spacing w:before="120" w:after="120"/>
              <w:ind w:left="452"/>
              <w:jc w:val="both"/>
              <w:rPr>
                <w:rFonts w:ascii="Trebuchet MS" w:eastAsia="Trebuchet MS" w:hAnsi="Trebuchet MS" w:cs="Trebuchet MS"/>
              </w:rPr>
            </w:pPr>
            <w:r w:rsidRPr="000F6629">
              <w:rPr>
                <w:rFonts w:ascii="Trebuchet MS" w:eastAsia="Trebuchet MS" w:hAnsi="Trebuchet MS" w:cs="Trebuchet MS"/>
              </w:rPr>
              <w:t>să fie rezonabil</w:t>
            </w:r>
            <w:r w:rsidR="00101539" w:rsidRPr="000F6629">
              <w:rPr>
                <w:rFonts w:ascii="Trebuchet MS" w:eastAsia="Trebuchet MS" w:hAnsi="Trebuchet MS" w:cs="Trebuchet MS"/>
              </w:rPr>
              <w:t>e</w:t>
            </w:r>
            <w:r w:rsidRPr="000F6629">
              <w:rPr>
                <w:rFonts w:ascii="Trebuchet MS" w:eastAsia="Trebuchet MS" w:hAnsi="Trebuchet MS" w:cs="Trebuchet MS"/>
              </w:rPr>
              <w:t xml:space="preserve"> și necesar</w:t>
            </w:r>
            <w:r w:rsidR="00101539" w:rsidRPr="000F6629">
              <w:rPr>
                <w:rFonts w:ascii="Trebuchet MS" w:eastAsia="Trebuchet MS" w:hAnsi="Trebuchet MS" w:cs="Trebuchet MS"/>
              </w:rPr>
              <w:t>e</w:t>
            </w:r>
            <w:r w:rsidRPr="000F6629">
              <w:rPr>
                <w:rFonts w:ascii="Trebuchet MS" w:eastAsia="Trebuchet MS" w:hAnsi="Trebuchet MS" w:cs="Trebuchet MS"/>
              </w:rPr>
              <w:t xml:space="preserve"> realizării </w:t>
            </w:r>
            <w:r w:rsidRPr="00460975">
              <w:rPr>
                <w:rFonts w:ascii="Trebuchet MS" w:eastAsia="Trebuchet MS" w:hAnsi="Trebuchet MS" w:cs="Trebuchet MS"/>
              </w:rPr>
              <w:t xml:space="preserve">operațiunii; </w:t>
            </w:r>
          </w:p>
          <w:p w14:paraId="03AA7520" w14:textId="77777777" w:rsidR="001E6B9E" w:rsidRPr="00460975" w:rsidRDefault="001E6B9E" w:rsidP="00F4254E">
            <w:pPr>
              <w:pStyle w:val="ListParagraph"/>
              <w:numPr>
                <w:ilvl w:val="0"/>
                <w:numId w:val="72"/>
              </w:numPr>
              <w:spacing w:before="120" w:after="120"/>
              <w:ind w:left="452"/>
              <w:jc w:val="both"/>
              <w:rPr>
                <w:rFonts w:ascii="Trebuchet MS" w:eastAsia="Trebuchet MS" w:hAnsi="Trebuchet MS" w:cs="Trebuchet MS"/>
              </w:rPr>
            </w:pPr>
            <w:r w:rsidRPr="00460975">
              <w:rPr>
                <w:rFonts w:ascii="Trebuchet MS" w:eastAsia="Trebuchet MS" w:hAnsi="Trebuchet MS" w:cs="Trebuchet MS"/>
              </w:rPr>
              <w:t xml:space="preserve">să respecte prevederile legislației </w:t>
            </w:r>
            <w:r w:rsidR="003E3105" w:rsidRPr="00460975">
              <w:rPr>
                <w:rFonts w:ascii="Trebuchet MS" w:eastAsia="Trebuchet MS" w:hAnsi="Trebuchet MS" w:cs="Trebuchet MS"/>
              </w:rPr>
              <w:t xml:space="preserve">europene </w:t>
            </w:r>
            <w:r w:rsidRPr="00460975">
              <w:rPr>
                <w:rFonts w:ascii="Trebuchet MS" w:eastAsia="Trebuchet MS" w:hAnsi="Trebuchet MS" w:cs="Trebuchet MS"/>
              </w:rPr>
              <w:t>și naționale aplicabile;</w:t>
            </w:r>
          </w:p>
          <w:p w14:paraId="3D5C0413" w14:textId="77777777" w:rsidR="001E6B9E" w:rsidRPr="00460975" w:rsidRDefault="001E6B9E" w:rsidP="00F4254E">
            <w:pPr>
              <w:pStyle w:val="ListParagraph"/>
              <w:numPr>
                <w:ilvl w:val="0"/>
                <w:numId w:val="72"/>
              </w:numPr>
              <w:spacing w:before="120" w:after="120"/>
              <w:ind w:left="452"/>
              <w:jc w:val="both"/>
              <w:rPr>
                <w:rFonts w:ascii="Trebuchet MS" w:eastAsia="Trebuchet MS" w:hAnsi="Trebuchet MS" w:cs="Trebuchet MS"/>
              </w:rPr>
            </w:pPr>
            <w:r w:rsidRPr="00460975">
              <w:rPr>
                <w:rFonts w:ascii="Trebuchet MS" w:eastAsia="Trebuchet MS" w:hAnsi="Trebuchet MS" w:cs="Trebuchet MS"/>
              </w:rPr>
              <w:t>s</w:t>
            </w:r>
            <w:r w:rsidR="00101539" w:rsidRPr="00460975">
              <w:rPr>
                <w:rFonts w:ascii="Trebuchet MS" w:eastAsia="Trebuchet MS" w:hAnsi="Trebuchet MS" w:cs="Trebuchet MS"/>
              </w:rPr>
              <w:t>ă fie</w:t>
            </w:r>
            <w:r w:rsidRPr="00460975">
              <w:rPr>
                <w:rFonts w:ascii="Trebuchet MS" w:eastAsia="Trebuchet MS" w:hAnsi="Trebuchet MS" w:cs="Trebuchet MS"/>
              </w:rPr>
              <w:t xml:space="preserve"> înregistrate în contabilitatea beneficiarului</w:t>
            </w:r>
            <w:r w:rsidR="00101539" w:rsidRPr="00460975">
              <w:rPr>
                <w:rFonts w:ascii="Trebuchet MS" w:eastAsia="Trebuchet MS" w:hAnsi="Trebuchet MS" w:cs="Trebuchet MS"/>
              </w:rPr>
              <w:t>.</w:t>
            </w:r>
          </w:p>
          <w:p w14:paraId="591DBF7E" w14:textId="77777777" w:rsidR="003C1BB5" w:rsidRPr="00460975" w:rsidRDefault="003C1BB5" w:rsidP="003C1BB5">
            <w:pPr>
              <w:jc w:val="both"/>
              <w:rPr>
                <w:rFonts w:ascii="Trebuchet MS" w:eastAsia="Trebuchet MS" w:hAnsi="Trebuchet MS" w:cs="Trebuchet MS"/>
                <w:color w:val="000000"/>
              </w:rPr>
            </w:pPr>
            <w:r w:rsidRPr="00460975">
              <w:rPr>
                <w:rFonts w:ascii="Trebuchet MS" w:eastAsia="Trebuchet MS" w:hAnsi="Trebuchet MS" w:cs="Trebuchet MS"/>
                <w:color w:val="000000"/>
              </w:rPr>
              <w:t>Evitarea dublei finanțări și respectarea condițiilor din:</w:t>
            </w:r>
            <w:r w:rsidRPr="00460975">
              <w:rPr>
                <w:rFonts w:ascii="Trebuchet MS" w:eastAsia="Trebuchet MS" w:hAnsi="Trebuchet MS" w:cs="Trebuchet MS"/>
                <w:color w:val="000000"/>
              </w:rPr>
              <w:tab/>
            </w:r>
          </w:p>
          <w:p w14:paraId="654826DA" w14:textId="77777777" w:rsidR="003C1BB5" w:rsidRPr="00460975" w:rsidRDefault="003C1BB5" w:rsidP="00F4254E">
            <w:pPr>
              <w:pStyle w:val="ListParagraph"/>
              <w:numPr>
                <w:ilvl w:val="0"/>
                <w:numId w:val="107"/>
              </w:numPr>
              <w:contextualSpacing w:val="0"/>
              <w:jc w:val="both"/>
              <w:rPr>
                <w:rFonts w:ascii="Trebuchet MS" w:eastAsia="Trebuchet MS" w:hAnsi="Trebuchet MS" w:cs="Trebuchet MS"/>
                <w:color w:val="000000"/>
              </w:rPr>
            </w:pPr>
            <w:r w:rsidRPr="00460975">
              <w:rPr>
                <w:rFonts w:ascii="Trebuchet MS" w:eastAsia="Trebuchet MS" w:hAnsi="Trebuchet MS" w:cs="Trebuchet MS"/>
                <w:color w:val="000000"/>
              </w:rPr>
              <w:t>Regulamentul (UE) 1060/2021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1C07707C" w14:textId="77777777" w:rsidR="003C1BB5" w:rsidRPr="00460975" w:rsidRDefault="003C1BB5" w:rsidP="00F4254E">
            <w:pPr>
              <w:pStyle w:val="ListParagraph"/>
              <w:numPr>
                <w:ilvl w:val="0"/>
                <w:numId w:val="107"/>
              </w:numPr>
              <w:contextualSpacing w:val="0"/>
              <w:jc w:val="both"/>
              <w:rPr>
                <w:rFonts w:ascii="Trebuchet MS" w:eastAsia="Trebuchet MS" w:hAnsi="Trebuchet MS" w:cs="Trebuchet MS"/>
                <w:color w:val="000000"/>
              </w:rPr>
            </w:pPr>
            <w:r w:rsidRPr="00460975">
              <w:rPr>
                <w:rFonts w:ascii="Trebuchet MS" w:eastAsia="Trebuchet MS" w:hAnsi="Trebuchet MS" w:cs="Trebuchet MS"/>
                <w:color w:val="000000"/>
              </w:rPr>
              <w:t>Regulamentul (UE) 1058/2021 al Parlamentului European și al Consiliului din 24 iunie 2021 privind Fondul european de dezvoltare regională și Fondul de coeziune;</w:t>
            </w:r>
          </w:p>
          <w:p w14:paraId="6472FF1D" w14:textId="77777777" w:rsidR="003C1BB5" w:rsidRPr="00460975" w:rsidRDefault="003C1BB5" w:rsidP="00F4254E">
            <w:pPr>
              <w:pStyle w:val="ListParagraph"/>
              <w:numPr>
                <w:ilvl w:val="0"/>
                <w:numId w:val="107"/>
              </w:numPr>
              <w:contextualSpacing w:val="0"/>
              <w:jc w:val="both"/>
              <w:rPr>
                <w:rFonts w:ascii="Trebuchet MS" w:eastAsia="Trebuchet MS" w:hAnsi="Trebuchet MS" w:cs="Trebuchet MS"/>
                <w:color w:val="000000"/>
              </w:rPr>
            </w:pPr>
            <w:r w:rsidRPr="00460975">
              <w:rPr>
                <w:rFonts w:ascii="Trebuchet MS" w:eastAsia="Trebuchet MS" w:hAnsi="Trebuchet MS" w:cs="Trebuchet MS"/>
                <w:color w:val="000000"/>
              </w:rPr>
              <w:t>Ordonanța de Urgență a Guvernului nr. 133/2021 privind gestionarea financiară a fondurilor europene în perioada de programare 2021-2027 alocate României din Fondul european de dezvoltare regională, Fondul de coeziune, Fondul social european Plus, Fondul pentru o tranziție justă;</w:t>
            </w:r>
          </w:p>
          <w:p w14:paraId="2AB1F2F9" w14:textId="77777777" w:rsidR="003C1BB5" w:rsidRPr="00460975" w:rsidRDefault="003C1BB5" w:rsidP="00F4254E">
            <w:pPr>
              <w:pStyle w:val="ListParagraph"/>
              <w:numPr>
                <w:ilvl w:val="0"/>
                <w:numId w:val="107"/>
              </w:numPr>
              <w:contextualSpacing w:val="0"/>
              <w:jc w:val="both"/>
              <w:rPr>
                <w:rFonts w:ascii="Trebuchet MS" w:eastAsia="Trebuchet MS" w:hAnsi="Trebuchet MS" w:cs="Trebuchet MS"/>
                <w:color w:val="000000"/>
              </w:rPr>
            </w:pPr>
            <w:r w:rsidRPr="00460975">
              <w:rPr>
                <w:rFonts w:ascii="Trebuchet MS" w:eastAsia="Trebuchet MS" w:hAnsi="Trebuchet MS" w:cs="Trebuchet MS"/>
                <w:color w:val="000000"/>
              </w:rPr>
              <w:t>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07C30278" w14:textId="77777777" w:rsidR="003C1BB5" w:rsidRPr="003C1BB5" w:rsidRDefault="003C1BB5" w:rsidP="00F4254E">
            <w:pPr>
              <w:pStyle w:val="ListParagraph"/>
              <w:numPr>
                <w:ilvl w:val="0"/>
                <w:numId w:val="107"/>
              </w:numPr>
              <w:contextualSpacing w:val="0"/>
              <w:jc w:val="both"/>
              <w:rPr>
                <w:rFonts w:ascii="Trebuchet MS" w:eastAsia="Trebuchet MS" w:hAnsi="Trebuchet MS" w:cs="Trebuchet MS"/>
                <w:color w:val="000000"/>
              </w:rPr>
            </w:pPr>
            <w:r w:rsidRPr="00460975">
              <w:rPr>
                <w:rFonts w:ascii="Trebuchet MS" w:eastAsia="Trebuchet MS" w:hAnsi="Trebuchet MS" w:cs="Trebuchet MS"/>
                <w:color w:val="000000"/>
              </w:rPr>
              <w:t xml:space="preserve">Hotărârea Guvernului nr. 873/2022 pentru stabilirea cadrului legal privind eligibilitatea cheltuielilor efectuate de beneficiari în cadrul operațiunilor finanțate în </w:t>
            </w:r>
            <w:r w:rsidRPr="00460975">
              <w:rPr>
                <w:rFonts w:ascii="Trebuchet MS" w:eastAsia="Trebuchet MS" w:hAnsi="Trebuchet MS" w:cs="Trebuchet MS"/>
                <w:color w:val="000000"/>
              </w:rPr>
              <w:lastRenderedPageBreak/>
              <w:t>perioada de programare 2021-2027 prin fondul european de dezvoltare regională, fondul social european plus, fondul de coeziune și fondul pentru o tranziție justă.</w:t>
            </w:r>
          </w:p>
        </w:tc>
      </w:tr>
    </w:tbl>
    <w:p w14:paraId="0F392692" w14:textId="77777777" w:rsidR="00DC3D6A" w:rsidRDefault="00DC3D6A" w:rsidP="00DC3D6A">
      <w:pPr>
        <w:pBdr>
          <w:top w:val="nil"/>
          <w:left w:val="nil"/>
          <w:bottom w:val="nil"/>
          <w:right w:val="nil"/>
          <w:between w:val="nil"/>
        </w:pBdr>
        <w:spacing w:after="0"/>
        <w:rPr>
          <w:rFonts w:ascii="Trebuchet MS" w:eastAsia="Trebuchet MS" w:hAnsi="Trebuchet MS" w:cs="Trebuchet MS"/>
          <w:i/>
          <w:color w:val="000000"/>
        </w:rPr>
      </w:pPr>
    </w:p>
    <w:p w14:paraId="1E8970D4" w14:textId="77777777"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 xml:space="preserve">Categorii </w:t>
      </w:r>
      <w:r w:rsidR="00487A21" w:rsidRPr="00C42312">
        <w:rPr>
          <w:rFonts w:ascii="Trebuchet MS" w:eastAsia="Trebuchet MS" w:hAnsi="Trebuchet MS" w:cs="Trebuchet MS"/>
          <w:i/>
          <w:color w:val="000000"/>
        </w:rPr>
        <w:t>ș</w:t>
      </w:r>
      <w:r w:rsidRPr="00C42312">
        <w:rPr>
          <w:rFonts w:ascii="Trebuchet MS" w:eastAsia="Trebuchet MS" w:hAnsi="Trebuchet MS" w:cs="Trebuchet MS"/>
          <w:i/>
          <w:color w:val="000000"/>
        </w:rPr>
        <w:t>i plafoane de cheltuieli eligibile</w:t>
      </w:r>
    </w:p>
    <w:tbl>
      <w:tblPr>
        <w:tblStyle w:val="a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1AA760EC" w14:textId="77777777">
        <w:tc>
          <w:tcPr>
            <w:tcW w:w="9396" w:type="dxa"/>
          </w:tcPr>
          <w:p w14:paraId="19BA3AED" w14:textId="77777777" w:rsidR="00A938C5" w:rsidRPr="00C42312" w:rsidRDefault="00A938C5" w:rsidP="00A938C5">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1. </w:t>
            </w:r>
            <w:r w:rsidR="0017126E">
              <w:rPr>
                <w:rFonts w:ascii="Trebuchet MS" w:eastAsia="Trebuchet MS" w:hAnsi="Trebuchet MS" w:cs="Trebuchet MS"/>
              </w:rPr>
              <w:t xml:space="preserve">Cheltuieli cu </w:t>
            </w:r>
            <w:r w:rsidRPr="00C42312">
              <w:rPr>
                <w:rFonts w:ascii="Trebuchet MS" w:eastAsia="Trebuchet MS" w:hAnsi="Trebuchet MS" w:cs="Trebuchet MS"/>
              </w:rPr>
              <w:t>active</w:t>
            </w:r>
            <w:r w:rsidR="0017126E">
              <w:rPr>
                <w:rFonts w:ascii="Trebuchet MS" w:eastAsia="Trebuchet MS" w:hAnsi="Trebuchet MS" w:cs="Trebuchet MS"/>
              </w:rPr>
              <w:t>le</w:t>
            </w:r>
            <w:r w:rsidRPr="00C42312">
              <w:rPr>
                <w:rFonts w:ascii="Trebuchet MS" w:eastAsia="Trebuchet MS" w:hAnsi="Trebuchet MS" w:cs="Trebuchet MS"/>
              </w:rPr>
              <w:t xml:space="preserve"> corporale:</w:t>
            </w:r>
          </w:p>
          <w:p w14:paraId="18735BA2" w14:textId="77777777" w:rsidR="00A938C5" w:rsidRPr="00C42312" w:rsidRDefault="00661006" w:rsidP="00A938C5">
            <w:pPr>
              <w:spacing w:before="120" w:after="120"/>
              <w:ind w:left="252"/>
              <w:jc w:val="both"/>
              <w:rPr>
                <w:rFonts w:ascii="Trebuchet MS" w:eastAsia="Trebuchet MS" w:hAnsi="Trebuchet MS" w:cs="Trebuchet MS"/>
              </w:rPr>
            </w:pPr>
            <w:r>
              <w:rPr>
                <w:rFonts w:ascii="Trebuchet MS" w:eastAsia="Trebuchet MS" w:hAnsi="Trebuchet MS" w:cs="Trebuchet MS"/>
              </w:rPr>
              <w:t xml:space="preserve">- </w:t>
            </w:r>
            <w:proofErr w:type="spellStart"/>
            <w:r w:rsidRPr="00661006">
              <w:rPr>
                <w:rFonts w:ascii="Trebuchet MS" w:eastAsia="Trebuchet MS" w:hAnsi="Trebuchet MS" w:cs="Trebuchet MS"/>
              </w:rPr>
              <w:t>achiziţionarea</w:t>
            </w:r>
            <w:proofErr w:type="spellEnd"/>
            <w:r w:rsidRPr="00661006">
              <w:rPr>
                <w:rFonts w:ascii="Trebuchet MS" w:eastAsia="Trebuchet MS" w:hAnsi="Trebuchet MS" w:cs="Trebuchet MS"/>
              </w:rPr>
              <w:t xml:space="preserve"> de echipamente TIC </w:t>
            </w:r>
            <w:proofErr w:type="spellStart"/>
            <w:r w:rsidRPr="00661006">
              <w:rPr>
                <w:rFonts w:ascii="Trebuchet MS" w:eastAsia="Trebuchet MS" w:hAnsi="Trebuchet MS" w:cs="Trebuchet MS"/>
              </w:rPr>
              <w:t>şi</w:t>
            </w:r>
            <w:proofErr w:type="spellEnd"/>
            <w:r w:rsidRPr="00661006">
              <w:rPr>
                <w:rFonts w:ascii="Trebuchet MS" w:eastAsia="Trebuchet MS" w:hAnsi="Trebuchet MS" w:cs="Trebuchet MS"/>
              </w:rPr>
              <w:t xml:space="preserve"> a altor dispozitive aferente (inclusiv cheltuieli cu servicii  de instalare, configurare, integrare, punere în </w:t>
            </w:r>
            <w:proofErr w:type="spellStart"/>
            <w:r w:rsidRPr="00661006">
              <w:rPr>
                <w:rFonts w:ascii="Trebuchet MS" w:eastAsia="Trebuchet MS" w:hAnsi="Trebuchet MS" w:cs="Trebuchet MS"/>
              </w:rPr>
              <w:t>funcţiune</w:t>
            </w:r>
            <w:proofErr w:type="spellEnd"/>
            <w:r w:rsidRPr="00661006">
              <w:rPr>
                <w:rFonts w:ascii="Trebuchet MS" w:eastAsia="Trebuchet MS" w:hAnsi="Trebuchet MS" w:cs="Trebuchet MS"/>
              </w:rPr>
              <w:t xml:space="preserve">), justificate din punct de vedere al implementării proiectului. Sunt excluse elemente de mobilier care nu au legătură cu </w:t>
            </w:r>
            <w:proofErr w:type="spellStart"/>
            <w:r w:rsidRPr="00661006">
              <w:rPr>
                <w:rFonts w:ascii="Trebuchet MS" w:eastAsia="Trebuchet MS" w:hAnsi="Trebuchet MS" w:cs="Trebuchet MS"/>
              </w:rPr>
              <w:t>funcţionarea</w:t>
            </w:r>
            <w:proofErr w:type="spellEnd"/>
            <w:r w:rsidRPr="00661006">
              <w:rPr>
                <w:rFonts w:ascii="Trebuchet MS" w:eastAsia="Trebuchet MS" w:hAnsi="Trebuchet MS" w:cs="Trebuchet MS"/>
              </w:rPr>
              <w:t xml:space="preserve"> produselor/</w:t>
            </w:r>
            <w:proofErr w:type="spellStart"/>
            <w:r w:rsidRPr="00661006">
              <w:rPr>
                <w:rFonts w:ascii="Trebuchet MS" w:eastAsia="Trebuchet MS" w:hAnsi="Trebuchet MS" w:cs="Trebuchet MS"/>
              </w:rPr>
              <w:t>aplicaţiilor</w:t>
            </w:r>
            <w:proofErr w:type="spellEnd"/>
            <w:r w:rsidRPr="00661006">
              <w:rPr>
                <w:rFonts w:ascii="Trebuchet MS" w:eastAsia="Trebuchet MS" w:hAnsi="Trebuchet MS" w:cs="Trebuchet MS"/>
              </w:rPr>
              <w:t xml:space="preserve"> informatice implementate prin proiect</w:t>
            </w:r>
            <w:r w:rsidR="00A938C5" w:rsidRPr="00C42312">
              <w:rPr>
                <w:rFonts w:ascii="Trebuchet MS" w:eastAsia="Trebuchet MS" w:hAnsi="Trebuchet MS" w:cs="Trebuchet MS"/>
              </w:rPr>
              <w:t>;</w:t>
            </w:r>
          </w:p>
          <w:p w14:paraId="1C8F1EE9" w14:textId="6E791678" w:rsidR="00810445" w:rsidRDefault="00810445" w:rsidP="00810445">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2. </w:t>
            </w:r>
            <w:r w:rsidR="00582ECB" w:rsidRPr="00C42312">
              <w:rPr>
                <w:rFonts w:ascii="Trebuchet MS" w:eastAsia="Trebuchet MS" w:hAnsi="Trebuchet MS" w:cs="Trebuchet MS"/>
              </w:rPr>
              <w:t xml:space="preserve">Cheltuieli cu </w:t>
            </w:r>
            <w:r w:rsidR="00582ECB">
              <w:rPr>
                <w:rFonts w:ascii="Trebuchet MS" w:eastAsia="Trebuchet MS" w:hAnsi="Trebuchet MS" w:cs="Trebuchet MS"/>
              </w:rPr>
              <w:t>s</w:t>
            </w:r>
            <w:r w:rsidRPr="00C42312">
              <w:rPr>
                <w:rFonts w:ascii="Trebuchet MS" w:eastAsia="Trebuchet MS" w:hAnsi="Trebuchet MS" w:cs="Trebuchet MS"/>
              </w:rPr>
              <w:t>ervicii</w:t>
            </w:r>
            <w:r w:rsidR="00500D26">
              <w:rPr>
                <w:rFonts w:ascii="Trebuchet MS" w:eastAsia="Trebuchet MS" w:hAnsi="Trebuchet MS" w:cs="Trebuchet MS"/>
              </w:rPr>
              <w:t xml:space="preserve"> </w:t>
            </w:r>
            <w:r w:rsidR="00582ECB">
              <w:rPr>
                <w:rFonts w:ascii="Trebuchet MS" w:eastAsia="Trebuchet MS" w:hAnsi="Trebuchet MS" w:cs="Trebuchet MS"/>
              </w:rPr>
              <w:t xml:space="preserve">de </w:t>
            </w:r>
            <w:r w:rsidR="00661006" w:rsidRPr="00661006">
              <w:rPr>
                <w:rFonts w:ascii="Trebuchet MS" w:eastAsia="Trebuchet MS" w:hAnsi="Trebuchet MS" w:cs="Trebuchet MS"/>
              </w:rPr>
              <w:t>digitalizare (cărți scrise);</w:t>
            </w:r>
            <w:r w:rsidR="00F211DE">
              <w:rPr>
                <w:rFonts w:ascii="Trebuchet MS" w:eastAsia="Trebuchet MS" w:hAnsi="Trebuchet MS" w:cs="Trebuchet MS"/>
              </w:rPr>
              <w:t xml:space="preserve"> </w:t>
            </w:r>
          </w:p>
          <w:p w14:paraId="04E90458" w14:textId="77777777" w:rsidR="00A938C5" w:rsidRPr="00C42312" w:rsidRDefault="00E4702C" w:rsidP="00A938C5">
            <w:pPr>
              <w:spacing w:before="120" w:after="120"/>
              <w:jc w:val="both"/>
              <w:rPr>
                <w:rFonts w:ascii="Trebuchet MS" w:eastAsia="Trebuchet MS" w:hAnsi="Trebuchet MS" w:cs="Trebuchet MS"/>
              </w:rPr>
            </w:pPr>
            <w:r w:rsidRPr="00C42312">
              <w:rPr>
                <w:rFonts w:ascii="Trebuchet MS" w:eastAsia="Trebuchet MS" w:hAnsi="Trebuchet MS" w:cs="Trebuchet MS"/>
              </w:rPr>
              <w:t>3</w:t>
            </w:r>
            <w:r w:rsidR="00A938C5" w:rsidRPr="00C42312">
              <w:rPr>
                <w:rFonts w:ascii="Trebuchet MS" w:eastAsia="Trebuchet MS" w:hAnsi="Trebuchet MS" w:cs="Trebuchet MS"/>
              </w:rPr>
              <w:t xml:space="preserve">. Cheltuieli de informare </w:t>
            </w:r>
            <w:proofErr w:type="spellStart"/>
            <w:r w:rsidR="00A938C5" w:rsidRPr="00C42312">
              <w:rPr>
                <w:rFonts w:ascii="Trebuchet MS" w:eastAsia="Trebuchet MS" w:hAnsi="Trebuchet MS" w:cs="Trebuchet MS"/>
              </w:rPr>
              <w:t>şi</w:t>
            </w:r>
            <w:proofErr w:type="spellEnd"/>
            <w:r w:rsidR="00A938C5" w:rsidRPr="00C42312">
              <w:rPr>
                <w:rFonts w:ascii="Trebuchet MS" w:eastAsia="Trebuchet MS" w:hAnsi="Trebuchet MS" w:cs="Trebuchet MS"/>
              </w:rPr>
              <w:t xml:space="preserve"> publicitate </w:t>
            </w:r>
            <w:r w:rsidR="00661006" w:rsidRPr="00661006">
              <w:rPr>
                <w:rFonts w:ascii="Trebuchet MS" w:eastAsia="Trebuchet MS" w:hAnsi="Trebuchet MS" w:cs="Trebuchet MS"/>
              </w:rPr>
              <w:t xml:space="preserve">inclusiv maratoane de lectură pentru promovarea lecturii în rândul tinerei generații </w:t>
            </w:r>
            <w:r w:rsidR="00D803EE" w:rsidRPr="00C42312">
              <w:rPr>
                <w:rFonts w:ascii="Trebuchet MS" w:eastAsia="Trebuchet MS" w:hAnsi="Trebuchet MS" w:cs="Trebuchet MS"/>
              </w:rPr>
              <w:t>–</w:t>
            </w:r>
            <w:r w:rsidR="00A938C5" w:rsidRPr="00C42312">
              <w:rPr>
                <w:rFonts w:ascii="Trebuchet MS" w:eastAsia="Trebuchet MS" w:hAnsi="Trebuchet MS" w:cs="Trebuchet MS"/>
              </w:rPr>
              <w:t xml:space="preserve"> conform prevederilor </w:t>
            </w:r>
            <w:r w:rsidR="00C85F79" w:rsidRPr="00C42312">
              <w:rPr>
                <w:rFonts w:ascii="Trebuchet MS" w:eastAsia="Trebuchet MS" w:hAnsi="Trebuchet MS" w:cs="Trebuchet MS"/>
              </w:rPr>
              <w:t>Ghidului „Vizibilitate, transparență și comunicare în perioada de programare 2021—2027”</w:t>
            </w:r>
            <w:r w:rsidR="00603CA1" w:rsidRPr="00C42312">
              <w:rPr>
                <w:rFonts w:ascii="Trebuchet MS" w:eastAsia="Trebuchet MS" w:hAnsi="Trebuchet MS" w:cs="Trebuchet MS"/>
              </w:rPr>
              <w:t>;</w:t>
            </w:r>
          </w:p>
          <w:p w14:paraId="7A5844A2" w14:textId="77777777" w:rsidR="00215A2A" w:rsidRDefault="00E4702C" w:rsidP="00215A2A">
            <w:pPr>
              <w:spacing w:before="120" w:after="120"/>
              <w:jc w:val="both"/>
              <w:rPr>
                <w:rFonts w:ascii="Trebuchet MS" w:eastAsia="Trebuchet MS" w:hAnsi="Trebuchet MS" w:cs="Trebuchet MS"/>
                <w:lang w:val="it-IT"/>
              </w:rPr>
            </w:pPr>
            <w:r w:rsidRPr="00C42312">
              <w:rPr>
                <w:rFonts w:ascii="Trebuchet MS" w:eastAsia="Trebuchet MS" w:hAnsi="Trebuchet MS" w:cs="Trebuchet MS"/>
              </w:rPr>
              <w:t>4</w:t>
            </w:r>
            <w:r w:rsidR="00A938C5" w:rsidRPr="00C42312">
              <w:rPr>
                <w:rFonts w:ascii="Trebuchet MS" w:eastAsia="Trebuchet MS" w:hAnsi="Trebuchet MS" w:cs="Trebuchet MS"/>
              </w:rPr>
              <w:t xml:space="preserve">. Cheltuieli cu servicii de </w:t>
            </w:r>
            <w:proofErr w:type="spellStart"/>
            <w:r w:rsidR="00A938C5" w:rsidRPr="00C42312">
              <w:rPr>
                <w:rFonts w:ascii="Trebuchet MS" w:eastAsia="Trebuchet MS" w:hAnsi="Trebuchet MS" w:cs="Trebuchet MS"/>
              </w:rPr>
              <w:t>consultanţă</w:t>
            </w:r>
            <w:proofErr w:type="spellEnd"/>
            <w:r w:rsidR="00215A2A">
              <w:rPr>
                <w:rFonts w:ascii="Trebuchet MS" w:eastAsia="Trebuchet MS" w:hAnsi="Trebuchet MS" w:cs="Trebuchet MS"/>
                <w:lang w:val="it-IT"/>
              </w:rPr>
              <w:t>:</w:t>
            </w:r>
          </w:p>
          <w:p w14:paraId="274E028C" w14:textId="77777777" w:rsidR="00215A2A" w:rsidRDefault="00A938C5" w:rsidP="00215A2A">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 </w:t>
            </w:r>
            <w:r w:rsidR="00215A2A">
              <w:rPr>
                <w:rFonts w:ascii="Trebuchet MS" w:eastAsia="Trebuchet MS" w:hAnsi="Trebuchet MS" w:cs="Trebuchet MS"/>
              </w:rPr>
              <w:t xml:space="preserve">   </w:t>
            </w:r>
            <w:r w:rsidR="00215A2A" w:rsidRPr="00215A2A">
              <w:rPr>
                <w:rFonts w:ascii="Trebuchet MS" w:eastAsia="Trebuchet MS" w:hAnsi="Trebuchet MS" w:cs="Trebuchet MS"/>
              </w:rPr>
              <w:t xml:space="preserve">- cheltuieli cu servicii de </w:t>
            </w:r>
            <w:proofErr w:type="spellStart"/>
            <w:r w:rsidR="00215A2A" w:rsidRPr="00215A2A">
              <w:rPr>
                <w:rFonts w:ascii="Trebuchet MS" w:eastAsia="Trebuchet MS" w:hAnsi="Trebuchet MS" w:cs="Trebuchet MS"/>
              </w:rPr>
              <w:t>consultanţă</w:t>
            </w:r>
            <w:proofErr w:type="spellEnd"/>
            <w:r w:rsidR="00215A2A" w:rsidRPr="00215A2A">
              <w:rPr>
                <w:rFonts w:ascii="Trebuchet MS" w:eastAsia="Trebuchet MS" w:hAnsi="Trebuchet MS" w:cs="Trebuchet MS"/>
              </w:rPr>
              <w:t xml:space="preserve"> pentru elaborarea tuturor </w:t>
            </w:r>
            <w:proofErr w:type="spellStart"/>
            <w:r w:rsidR="00215A2A" w:rsidRPr="00215A2A">
              <w:rPr>
                <w:rFonts w:ascii="Trebuchet MS" w:eastAsia="Trebuchet MS" w:hAnsi="Trebuchet MS" w:cs="Trebuchet MS"/>
              </w:rPr>
              <w:t>documentaţiilor</w:t>
            </w:r>
            <w:proofErr w:type="spellEnd"/>
            <w:r w:rsidR="00215A2A" w:rsidRPr="00215A2A">
              <w:rPr>
                <w:rFonts w:ascii="Trebuchet MS" w:eastAsia="Trebuchet MS" w:hAnsi="Trebuchet MS" w:cs="Trebuchet MS"/>
              </w:rPr>
              <w:t xml:space="preserve"> necesare depunerii proiectului (inclusiv scrierea Cererii de </w:t>
            </w:r>
            <w:proofErr w:type="spellStart"/>
            <w:r w:rsidR="00215A2A" w:rsidRPr="00215A2A">
              <w:rPr>
                <w:rFonts w:ascii="Trebuchet MS" w:eastAsia="Trebuchet MS" w:hAnsi="Trebuchet MS" w:cs="Trebuchet MS"/>
              </w:rPr>
              <w:t>finanţare</w:t>
            </w:r>
            <w:proofErr w:type="spellEnd"/>
            <w:r w:rsidR="00215A2A" w:rsidRPr="00215A2A">
              <w:rPr>
                <w:rFonts w:ascii="Trebuchet MS" w:eastAsia="Trebuchet MS" w:hAnsi="Trebuchet MS" w:cs="Trebuchet MS"/>
              </w:rPr>
              <w:t>);</w:t>
            </w:r>
          </w:p>
          <w:p w14:paraId="76C48CE6" w14:textId="77777777" w:rsidR="00A938C5" w:rsidRPr="00C42312" w:rsidRDefault="00215A2A" w:rsidP="00215A2A">
            <w:pPr>
              <w:spacing w:before="120" w:after="120"/>
              <w:jc w:val="both"/>
              <w:rPr>
                <w:rFonts w:ascii="Trebuchet MS" w:eastAsia="Trebuchet MS" w:hAnsi="Trebuchet MS" w:cs="Trebuchet MS"/>
              </w:rPr>
            </w:pPr>
            <w:r>
              <w:rPr>
                <w:rFonts w:ascii="Trebuchet MS" w:eastAsia="Trebuchet MS" w:hAnsi="Trebuchet MS" w:cs="Trebuchet MS"/>
              </w:rPr>
              <w:t xml:space="preserve">    </w:t>
            </w:r>
            <w:r w:rsidRPr="00215A2A">
              <w:rPr>
                <w:rFonts w:ascii="Trebuchet MS" w:eastAsia="Trebuchet MS" w:hAnsi="Trebuchet MS" w:cs="Trebuchet MS"/>
              </w:rPr>
              <w:t xml:space="preserve">- cheltuieli cu servicii de </w:t>
            </w:r>
            <w:proofErr w:type="spellStart"/>
            <w:r w:rsidRPr="00215A2A">
              <w:rPr>
                <w:rFonts w:ascii="Trebuchet MS" w:eastAsia="Trebuchet MS" w:hAnsi="Trebuchet MS" w:cs="Trebuchet MS"/>
              </w:rPr>
              <w:t>consultanţă</w:t>
            </w:r>
            <w:proofErr w:type="spellEnd"/>
            <w:r w:rsidRPr="00215A2A">
              <w:rPr>
                <w:rFonts w:ascii="Trebuchet MS" w:eastAsia="Trebuchet MS" w:hAnsi="Trebuchet MS" w:cs="Trebuchet MS"/>
              </w:rPr>
              <w:t xml:space="preserve"> în domeniul managementului proiectului</w:t>
            </w:r>
            <w:r w:rsidR="00A938C5" w:rsidRPr="00C42312">
              <w:rPr>
                <w:rFonts w:ascii="Trebuchet MS" w:eastAsia="Trebuchet MS" w:hAnsi="Trebuchet MS" w:cs="Trebuchet MS"/>
              </w:rPr>
              <w:t>)</w:t>
            </w:r>
            <w:r w:rsidR="0055213C">
              <w:rPr>
                <w:rFonts w:ascii="Trebuchet MS" w:eastAsia="Trebuchet MS" w:hAnsi="Trebuchet MS" w:cs="Trebuchet MS"/>
              </w:rPr>
              <w:t>.</w:t>
            </w:r>
          </w:p>
          <w:p w14:paraId="6D5E3DCD" w14:textId="77777777" w:rsidR="00A938C5" w:rsidRPr="00C42312" w:rsidRDefault="008C12F1" w:rsidP="00A938C5">
            <w:pPr>
              <w:spacing w:before="120" w:after="120"/>
              <w:jc w:val="both"/>
              <w:rPr>
                <w:rFonts w:ascii="Trebuchet MS" w:eastAsia="Trebuchet MS" w:hAnsi="Trebuchet MS" w:cs="Trebuchet MS"/>
              </w:rPr>
            </w:pPr>
            <w:r>
              <w:rPr>
                <w:rFonts w:ascii="Trebuchet MS" w:eastAsia="Trebuchet MS" w:hAnsi="Trebuchet MS" w:cs="Trebuchet MS"/>
              </w:rPr>
              <w:t>5</w:t>
            </w:r>
            <w:r w:rsidR="00A938C5" w:rsidRPr="00C42312">
              <w:rPr>
                <w:rFonts w:ascii="Trebuchet MS" w:eastAsia="Trebuchet MS" w:hAnsi="Trebuchet MS" w:cs="Trebuchet MS"/>
              </w:rPr>
              <w:t>. Cheltuieli pentru auditare intermediară/finală a proiectului</w:t>
            </w:r>
            <w:r w:rsidR="00D803EE" w:rsidRPr="00C42312">
              <w:rPr>
                <w:rFonts w:ascii="Trebuchet MS" w:eastAsia="Trebuchet MS" w:hAnsi="Trebuchet MS" w:cs="Trebuchet MS"/>
              </w:rPr>
              <w:t>:</w:t>
            </w:r>
          </w:p>
          <w:p w14:paraId="5375D131" w14:textId="77777777" w:rsidR="008C12F1" w:rsidRPr="008C12F1" w:rsidRDefault="00A938C5" w:rsidP="008C12F1">
            <w:pPr>
              <w:tabs>
                <w:tab w:val="left" w:pos="1590"/>
              </w:tabs>
              <w:spacing w:before="120" w:after="120"/>
              <w:ind w:left="176"/>
              <w:jc w:val="both"/>
              <w:rPr>
                <w:rFonts w:ascii="Trebuchet MS" w:eastAsia="Trebuchet MS" w:hAnsi="Trebuchet MS" w:cs="Trebuchet MS"/>
              </w:rPr>
            </w:pPr>
            <w:r w:rsidRPr="00C42312">
              <w:rPr>
                <w:rFonts w:ascii="Trebuchet MS" w:eastAsia="Trebuchet MS" w:hAnsi="Trebuchet MS" w:cs="Trebuchet MS"/>
              </w:rPr>
              <w:t xml:space="preserve"> </w:t>
            </w:r>
            <w:r w:rsidR="008C12F1" w:rsidRPr="008C12F1">
              <w:rPr>
                <w:rFonts w:ascii="Trebuchet MS" w:eastAsia="Trebuchet MS" w:hAnsi="Trebuchet MS" w:cs="Trebuchet MS"/>
              </w:rPr>
              <w:t xml:space="preserve"> - auditare financiară (conform reglementărilor </w:t>
            </w:r>
            <w:proofErr w:type="spellStart"/>
            <w:r w:rsidR="008C12F1" w:rsidRPr="008C12F1">
              <w:rPr>
                <w:rFonts w:ascii="Trebuchet MS" w:eastAsia="Trebuchet MS" w:hAnsi="Trebuchet MS" w:cs="Trebuchet MS"/>
              </w:rPr>
              <w:t>naţionale</w:t>
            </w:r>
            <w:proofErr w:type="spellEnd"/>
            <w:r w:rsidR="008C12F1" w:rsidRPr="008C12F1">
              <w:rPr>
                <w:rFonts w:ascii="Trebuchet MS" w:eastAsia="Trebuchet MS" w:hAnsi="Trebuchet MS" w:cs="Trebuchet MS"/>
              </w:rPr>
              <w:t>);</w:t>
            </w:r>
          </w:p>
          <w:p w14:paraId="69E7180B" w14:textId="77777777" w:rsidR="00C17E47" w:rsidRDefault="008C12F1" w:rsidP="008C12F1">
            <w:pPr>
              <w:tabs>
                <w:tab w:val="left" w:pos="1590"/>
              </w:tabs>
              <w:spacing w:before="120" w:after="120"/>
              <w:ind w:left="176"/>
              <w:jc w:val="both"/>
              <w:rPr>
                <w:rFonts w:ascii="Trebuchet MS" w:eastAsia="Trebuchet MS" w:hAnsi="Trebuchet MS" w:cs="Trebuchet MS"/>
              </w:rPr>
            </w:pPr>
            <w:r>
              <w:rPr>
                <w:rFonts w:ascii="Trebuchet MS" w:eastAsia="Trebuchet MS" w:hAnsi="Trebuchet MS" w:cs="Trebuchet MS"/>
              </w:rPr>
              <w:t xml:space="preserve"> </w:t>
            </w:r>
            <w:r w:rsidRPr="008C12F1">
              <w:rPr>
                <w:rFonts w:ascii="Trebuchet MS" w:eastAsia="Trebuchet MS" w:hAnsi="Trebuchet MS" w:cs="Trebuchet MS"/>
              </w:rPr>
              <w:t xml:space="preserve"> - auditare tehnică (din perspectiva </w:t>
            </w:r>
            <w:proofErr w:type="spellStart"/>
            <w:r w:rsidRPr="008C12F1">
              <w:rPr>
                <w:rFonts w:ascii="Trebuchet MS" w:eastAsia="Trebuchet MS" w:hAnsi="Trebuchet MS" w:cs="Trebuchet MS"/>
              </w:rPr>
              <w:t>corespondenţei</w:t>
            </w:r>
            <w:proofErr w:type="spellEnd"/>
            <w:r w:rsidRPr="008C12F1">
              <w:rPr>
                <w:rFonts w:ascii="Trebuchet MS" w:eastAsia="Trebuchet MS" w:hAnsi="Trebuchet MS" w:cs="Trebuchet MS"/>
              </w:rPr>
              <w:t xml:space="preserve"> rezultatului proiectului cu Cererea de </w:t>
            </w:r>
            <w:proofErr w:type="spellStart"/>
            <w:r w:rsidRPr="008C12F1">
              <w:rPr>
                <w:rFonts w:ascii="Trebuchet MS" w:eastAsia="Trebuchet MS" w:hAnsi="Trebuchet MS" w:cs="Trebuchet MS"/>
              </w:rPr>
              <w:t>finanţare</w:t>
            </w:r>
            <w:proofErr w:type="spellEnd"/>
            <w:r w:rsidRPr="008C12F1">
              <w:rPr>
                <w:rFonts w:ascii="Trebuchet MS" w:eastAsia="Trebuchet MS" w:hAnsi="Trebuchet MS" w:cs="Trebuchet MS"/>
              </w:rPr>
              <w:t xml:space="preserve"> </w:t>
            </w:r>
            <w:proofErr w:type="spellStart"/>
            <w:r w:rsidRPr="008C12F1">
              <w:rPr>
                <w:rFonts w:ascii="Trebuchet MS" w:eastAsia="Trebuchet MS" w:hAnsi="Trebuchet MS" w:cs="Trebuchet MS"/>
              </w:rPr>
              <w:t>şi</w:t>
            </w:r>
            <w:proofErr w:type="spellEnd"/>
            <w:r w:rsidRPr="008C12F1">
              <w:rPr>
                <w:rFonts w:ascii="Trebuchet MS" w:eastAsia="Trebuchet MS" w:hAnsi="Trebuchet MS" w:cs="Trebuchet MS"/>
              </w:rPr>
              <w:t xml:space="preserve"> obiectivele </w:t>
            </w:r>
            <w:proofErr w:type="spellStart"/>
            <w:r w:rsidRPr="008C12F1">
              <w:rPr>
                <w:rFonts w:ascii="Trebuchet MS" w:eastAsia="Trebuchet MS" w:hAnsi="Trebuchet MS" w:cs="Trebuchet MS"/>
              </w:rPr>
              <w:t>PoCIDIF</w:t>
            </w:r>
            <w:proofErr w:type="spellEnd"/>
            <w:r w:rsidR="00A938C5" w:rsidRPr="00C42312">
              <w:rPr>
                <w:rFonts w:ascii="Trebuchet MS" w:eastAsia="Trebuchet MS" w:hAnsi="Trebuchet MS" w:cs="Trebuchet MS"/>
              </w:rPr>
              <w:t>.</w:t>
            </w:r>
          </w:p>
          <w:p w14:paraId="619256A1" w14:textId="77777777" w:rsidR="00B92DA5" w:rsidRDefault="00B92DA5" w:rsidP="008C12F1">
            <w:pPr>
              <w:tabs>
                <w:tab w:val="left" w:pos="1590"/>
              </w:tabs>
              <w:spacing w:before="120" w:after="120"/>
              <w:ind w:left="176"/>
              <w:jc w:val="both"/>
              <w:rPr>
                <w:rFonts w:ascii="Trebuchet MS" w:eastAsia="Trebuchet MS" w:hAnsi="Trebuchet MS" w:cs="Trebuchet MS"/>
              </w:rPr>
            </w:pPr>
            <w:r w:rsidRPr="00B92DA5">
              <w:rPr>
                <w:rFonts w:ascii="Trebuchet MS" w:eastAsia="Trebuchet MS" w:hAnsi="Trebuchet MS" w:cs="Trebuchet MS"/>
              </w:rPr>
              <w:t xml:space="preserve">Toate cheltuielile realizate prezentate spre decontare trebuie să fie în legătura cu obiectul cererii de </w:t>
            </w:r>
            <w:proofErr w:type="spellStart"/>
            <w:r w:rsidRPr="00B92DA5">
              <w:rPr>
                <w:rFonts w:ascii="Trebuchet MS" w:eastAsia="Trebuchet MS" w:hAnsi="Trebuchet MS" w:cs="Trebuchet MS"/>
              </w:rPr>
              <w:t>finanţare</w:t>
            </w:r>
            <w:proofErr w:type="spellEnd"/>
            <w:r>
              <w:rPr>
                <w:rFonts w:ascii="Trebuchet MS" w:eastAsia="Trebuchet MS" w:hAnsi="Trebuchet MS" w:cs="Trebuchet MS"/>
              </w:rPr>
              <w:t>.</w:t>
            </w:r>
          </w:p>
          <w:p w14:paraId="46124943" w14:textId="77777777" w:rsidR="009F4ACA" w:rsidRPr="009538FF" w:rsidRDefault="009F4ACA" w:rsidP="009F4ACA">
            <w:pPr>
              <w:tabs>
                <w:tab w:val="left" w:pos="1590"/>
              </w:tabs>
              <w:spacing w:before="120" w:after="120"/>
              <w:jc w:val="both"/>
              <w:rPr>
                <w:rFonts w:ascii="Trebuchet MS" w:eastAsia="Trebuchet MS" w:hAnsi="Trebuchet MS" w:cs="Trebuchet MS"/>
                <w:color w:val="000000" w:themeColor="text1"/>
              </w:rPr>
            </w:pPr>
            <w:r>
              <w:rPr>
                <w:rFonts w:ascii="Trebuchet MS" w:eastAsia="Trebuchet MS" w:hAnsi="Trebuchet MS" w:cs="Trebuchet MS"/>
              </w:rPr>
              <w:t>6</w:t>
            </w:r>
            <w:r w:rsidRPr="009F4ACA">
              <w:rPr>
                <w:rFonts w:ascii="Trebuchet MS" w:eastAsia="Trebuchet MS" w:hAnsi="Trebuchet MS" w:cs="Trebuchet MS"/>
              </w:rPr>
              <w:t>.</w:t>
            </w:r>
            <w:r w:rsidRPr="009F4ACA">
              <w:rPr>
                <w:rFonts w:ascii="Trebuchet MS" w:eastAsia="Trebuchet MS" w:hAnsi="Trebuchet MS" w:cs="Trebuchet MS"/>
                <w:color w:val="000000" w:themeColor="text1"/>
              </w:rPr>
              <w:t xml:space="preserve"> Costuri indirecte în procent de 7% din costurile directe eligibile.</w:t>
            </w:r>
          </w:p>
          <w:p w14:paraId="469162F6" w14:textId="77777777" w:rsidR="009F4ACA" w:rsidRPr="009538FF" w:rsidRDefault="009F4ACA" w:rsidP="009F4ACA">
            <w:pPr>
              <w:pStyle w:val="ListParagraph"/>
              <w:numPr>
                <w:ilvl w:val="0"/>
                <w:numId w:val="73"/>
              </w:numPr>
              <w:spacing w:before="120" w:after="120" w:line="259" w:lineRule="auto"/>
              <w:jc w:val="both"/>
              <w:rPr>
                <w:rFonts w:ascii="Trebuchet MS" w:eastAsia="Trebuchet MS" w:hAnsi="Trebuchet MS" w:cs="Trebuchet MS"/>
                <w:color w:val="000000" w:themeColor="text1"/>
              </w:rPr>
            </w:pPr>
            <w:r w:rsidRPr="009538FF">
              <w:rPr>
                <w:rFonts w:ascii="Trebuchet MS" w:eastAsia="Trebuchet MS" w:hAnsi="Trebuchet MS" w:cs="Trebuchet MS"/>
                <w:color w:val="000000" w:themeColor="text1"/>
              </w:rPr>
              <w:t>Valoarea maximă finanțată pentru cheltuielile de la punctul 1 va fi de 20% din valoarea totală finanțată</w:t>
            </w:r>
            <w:r>
              <w:rPr>
                <w:rFonts w:ascii="Trebuchet MS" w:eastAsia="Trebuchet MS" w:hAnsi="Trebuchet MS" w:cs="Trebuchet MS"/>
                <w:color w:val="000000" w:themeColor="text1"/>
              </w:rPr>
              <w:t>.</w:t>
            </w:r>
          </w:p>
          <w:p w14:paraId="528E461E" w14:textId="77777777" w:rsidR="009F4ACA" w:rsidRPr="009538FF" w:rsidRDefault="009F4ACA" w:rsidP="009F4ACA">
            <w:pPr>
              <w:pStyle w:val="ListParagraph"/>
              <w:numPr>
                <w:ilvl w:val="0"/>
                <w:numId w:val="73"/>
              </w:numPr>
              <w:spacing w:before="120" w:after="120" w:line="259" w:lineRule="auto"/>
              <w:jc w:val="both"/>
              <w:rPr>
                <w:rFonts w:ascii="Trebuchet MS" w:eastAsia="Trebuchet MS" w:hAnsi="Trebuchet MS" w:cs="Trebuchet MS"/>
                <w:color w:val="000000" w:themeColor="text1"/>
              </w:rPr>
            </w:pPr>
            <w:r w:rsidRPr="009538FF">
              <w:rPr>
                <w:rFonts w:ascii="Trebuchet MS" w:eastAsia="Trebuchet MS" w:hAnsi="Trebuchet MS" w:cs="Trebuchet MS"/>
                <w:color w:val="000000" w:themeColor="text1"/>
              </w:rPr>
              <w:t>Cheltuiala cu taxa pe valoarea adăugată este eligibilă dacă este nerecuperabilă, potrivit legii. Valoarea totală a cheltuielilor eligibile se calculează inclusiv cu TVA, în cazul în care solicitantul a optat pentru a da o declarație pe propria răspundere privind taxa pe valoarea adăugată nerecuperabilă.</w:t>
            </w:r>
          </w:p>
          <w:p w14:paraId="3724C311" w14:textId="77777777" w:rsidR="009F4ACA" w:rsidRPr="009538FF" w:rsidRDefault="009F4ACA" w:rsidP="009F4ACA">
            <w:pPr>
              <w:pStyle w:val="ListParagraph"/>
              <w:numPr>
                <w:ilvl w:val="0"/>
                <w:numId w:val="73"/>
              </w:numPr>
              <w:spacing w:before="120" w:after="120" w:line="259" w:lineRule="auto"/>
              <w:jc w:val="both"/>
              <w:rPr>
                <w:rFonts w:ascii="Trebuchet MS" w:eastAsia="Trebuchet MS" w:hAnsi="Trebuchet MS" w:cs="Trebuchet MS"/>
                <w:color w:val="000000" w:themeColor="text1"/>
              </w:rPr>
            </w:pPr>
            <w:r w:rsidRPr="009538FF">
              <w:rPr>
                <w:rFonts w:ascii="Trebuchet MS" w:eastAsia="Trebuchet MS" w:hAnsi="Trebuchet MS" w:cs="Trebuchet MS"/>
                <w:color w:val="000000" w:themeColor="text1"/>
              </w:rPr>
              <w:t>În afara cheltuielilor eligibile, proiectul poate necesita o serie de alte cheltuieli care nu sunt eligibile, dar sunt necesare pentru buna implementare a proiectului. Aceste cheltuieli se suportă de către beneficiar, fără a fi luate în considerare la determinarea asistenței financiare nerambursabile.</w:t>
            </w:r>
          </w:p>
          <w:p w14:paraId="185C38AC" w14:textId="5492DA8C" w:rsidR="009F4ACA" w:rsidRPr="00430257" w:rsidRDefault="009F4ACA" w:rsidP="009F4ACA">
            <w:pPr>
              <w:pStyle w:val="ListParagraph"/>
              <w:numPr>
                <w:ilvl w:val="0"/>
                <w:numId w:val="73"/>
              </w:numPr>
              <w:spacing w:before="120" w:after="120" w:line="259" w:lineRule="auto"/>
              <w:jc w:val="both"/>
              <w:rPr>
                <w:rFonts w:ascii="Trebuchet MS" w:hAnsi="Trebuchet MS"/>
                <w:i/>
                <w:color w:val="000000" w:themeColor="text1"/>
              </w:rPr>
            </w:pPr>
            <w:r w:rsidRPr="009538FF">
              <w:rPr>
                <w:rFonts w:ascii="Trebuchet MS" w:eastAsia="Trebuchet MS" w:hAnsi="Trebuchet MS" w:cs="Trebuchet MS"/>
                <w:color w:val="000000" w:themeColor="text1"/>
              </w:rPr>
              <w:t>AM POCIDIF v</w:t>
            </w:r>
            <w:r w:rsidR="004E5018">
              <w:rPr>
                <w:rFonts w:ascii="Trebuchet MS" w:eastAsia="Trebuchet MS" w:hAnsi="Trebuchet MS" w:cs="Trebuchet MS"/>
                <w:color w:val="000000" w:themeColor="text1"/>
              </w:rPr>
              <w:t>a</w:t>
            </w:r>
            <w:r w:rsidRPr="009538FF">
              <w:rPr>
                <w:rFonts w:ascii="Trebuchet MS" w:eastAsia="Trebuchet MS" w:hAnsi="Trebuchet MS" w:cs="Trebuchet MS"/>
                <w:color w:val="000000" w:themeColor="text1"/>
              </w:rPr>
              <w:t xml:space="preserve"> verifica rezonabilitatea tuturor cheltuielilor, conform dispozițiilor legale, în baza documentelor solicitate și/sau a investigațiilor proprii, încă din faza de evaluare a proiectelor. Pentru justificare este necesar să se prezinte minim 2 oferte (justificări) de </w:t>
            </w:r>
            <w:proofErr w:type="spellStart"/>
            <w:r w:rsidRPr="009538FF">
              <w:rPr>
                <w:rFonts w:ascii="Trebuchet MS" w:eastAsia="Trebuchet MS" w:hAnsi="Trebuchet MS" w:cs="Trebuchet MS"/>
                <w:color w:val="000000" w:themeColor="text1"/>
              </w:rPr>
              <w:t>preţ</w:t>
            </w:r>
            <w:proofErr w:type="spellEnd"/>
            <w:r w:rsidRPr="009538FF">
              <w:rPr>
                <w:rFonts w:ascii="Trebuchet MS" w:eastAsia="Trebuchet MS" w:hAnsi="Trebuchet MS" w:cs="Trebuchet MS"/>
                <w:color w:val="000000" w:themeColor="text1"/>
              </w:rPr>
              <w:t xml:space="preserve"> pentru cheltuielile </w:t>
            </w:r>
            <w:r w:rsidRPr="00430257">
              <w:rPr>
                <w:rFonts w:ascii="Trebuchet MS" w:eastAsia="Trebuchet MS" w:hAnsi="Trebuchet MS" w:cs="Trebuchet MS"/>
                <w:color w:val="000000" w:themeColor="text1"/>
              </w:rPr>
              <w:t xml:space="preserve">eligibile </w:t>
            </w:r>
            <w:r w:rsidRPr="00430257">
              <w:rPr>
                <w:rFonts w:ascii="Trebuchet MS" w:eastAsia="Trebuchet MS" w:hAnsi="Trebuchet MS" w:cs="Trebuchet MS"/>
                <w:iCs/>
                <w:color w:val="000000" w:themeColor="text1"/>
              </w:rPr>
              <w:t xml:space="preserve">inclusiv studii de piață sau analize de preț detaliate care să justifice valorile din buget </w:t>
            </w:r>
            <w:r w:rsidRPr="00430257">
              <w:rPr>
                <w:rFonts w:ascii="Trebuchet MS" w:eastAsia="Trebuchet MS" w:hAnsi="Trebuchet MS" w:cs="Trebuchet MS"/>
                <w:color w:val="000000" w:themeColor="text1"/>
              </w:rPr>
              <w:t>(</w:t>
            </w:r>
            <w:r w:rsidRPr="00430257">
              <w:rPr>
                <w:rFonts w:ascii="Trebuchet MS" w:hAnsi="Trebuchet MS"/>
                <w:color w:val="000000" w:themeColor="text1"/>
              </w:rPr>
              <w:t>oferte semnate/datate și asumate de emitent sau capturi de pe site-uri oficiale ale companiilor de profil – care să conțină elemente de identificare privind data ofertei și firma care oferă produsul/serviciul, asumate de solicitant prin semnătură</w:t>
            </w:r>
            <w:r w:rsidRPr="00430257">
              <w:rPr>
                <w:rFonts w:ascii="Trebuchet MS" w:eastAsia="Trebuchet MS" w:hAnsi="Trebuchet MS" w:cs="Trebuchet MS"/>
                <w:color w:val="000000" w:themeColor="text1"/>
              </w:rPr>
              <w:t xml:space="preserve">), documente care vor fi </w:t>
            </w:r>
            <w:proofErr w:type="spellStart"/>
            <w:r w:rsidRPr="00430257">
              <w:rPr>
                <w:rFonts w:ascii="Trebuchet MS" w:eastAsia="Trebuchet MS" w:hAnsi="Trebuchet MS" w:cs="Trebuchet MS"/>
                <w:color w:val="000000" w:themeColor="text1"/>
              </w:rPr>
              <w:t>ataşate</w:t>
            </w:r>
            <w:proofErr w:type="spellEnd"/>
            <w:r w:rsidRPr="00430257">
              <w:rPr>
                <w:rFonts w:ascii="Trebuchet MS" w:eastAsia="Trebuchet MS" w:hAnsi="Trebuchet MS" w:cs="Trebuchet MS"/>
                <w:color w:val="000000" w:themeColor="text1"/>
              </w:rPr>
              <w:t xml:space="preserve"> cererii de </w:t>
            </w:r>
            <w:proofErr w:type="spellStart"/>
            <w:r w:rsidRPr="00430257">
              <w:rPr>
                <w:rFonts w:ascii="Trebuchet MS" w:eastAsia="Trebuchet MS" w:hAnsi="Trebuchet MS" w:cs="Trebuchet MS"/>
                <w:color w:val="000000" w:themeColor="text1"/>
              </w:rPr>
              <w:t>finanţare</w:t>
            </w:r>
            <w:proofErr w:type="spellEnd"/>
            <w:r w:rsidRPr="00430257">
              <w:rPr>
                <w:rFonts w:ascii="Trebuchet MS" w:eastAsia="Trebuchet MS" w:hAnsi="Trebuchet MS" w:cs="Trebuchet MS"/>
                <w:color w:val="000000" w:themeColor="text1"/>
              </w:rPr>
              <w:t>.</w:t>
            </w:r>
          </w:p>
          <w:p w14:paraId="2D546B5C" w14:textId="77777777" w:rsidR="009F4ACA" w:rsidRPr="002B566C" w:rsidRDefault="009F4ACA" w:rsidP="008B36AC">
            <w:pPr>
              <w:tabs>
                <w:tab w:val="left" w:pos="1590"/>
              </w:tabs>
              <w:spacing w:before="120" w:after="120"/>
              <w:ind w:left="176"/>
              <w:jc w:val="both"/>
              <w:rPr>
                <w:rFonts w:ascii="Trebuchet MS" w:eastAsia="Trebuchet MS" w:hAnsi="Trebuchet MS" w:cs="Trebuchet MS"/>
              </w:rPr>
            </w:pPr>
            <w:bookmarkStart w:id="52" w:name="_Hlk141947799"/>
            <w:r w:rsidRPr="002B566C">
              <w:rPr>
                <w:rFonts w:ascii="Trebuchet MS" w:hAnsi="Trebuchet MS"/>
                <w:iCs/>
                <w:color w:val="000000" w:themeColor="text1"/>
              </w:rPr>
              <w:t xml:space="preserve">Cheltuielile finale ale proiectului sunt considerate eligibile dacă plata efectivă a fost efectuată în perioada de implementare a proiectului și dacă sunt realizate în condițiile stabilite de legislația în vigoare, contractul de finanțare și ghidul solicitantului. Beneficiarul </w:t>
            </w:r>
            <w:r w:rsidRPr="002B566C">
              <w:rPr>
                <w:rFonts w:ascii="Trebuchet MS" w:hAnsi="Trebuchet MS"/>
                <w:iCs/>
                <w:color w:val="000000" w:themeColor="text1"/>
              </w:rPr>
              <w:lastRenderedPageBreak/>
              <w:t>proiectului este responsabil pentru stabilirea unei perioade de implementare a proiectului astfel încât să își prevadă și perioada necesară efectuării plăților pentru aceste cheltuieli.</w:t>
            </w:r>
            <w:bookmarkEnd w:id="52"/>
          </w:p>
        </w:tc>
      </w:tr>
    </w:tbl>
    <w:p w14:paraId="223DEF90" w14:textId="77777777" w:rsidR="00F229E5" w:rsidRDefault="00F229E5" w:rsidP="00F229E5">
      <w:pPr>
        <w:pBdr>
          <w:top w:val="nil"/>
          <w:left w:val="nil"/>
          <w:bottom w:val="nil"/>
          <w:right w:val="nil"/>
          <w:between w:val="nil"/>
        </w:pBdr>
        <w:spacing w:after="0"/>
        <w:rPr>
          <w:rFonts w:ascii="Trebuchet MS" w:eastAsia="Trebuchet MS" w:hAnsi="Trebuchet MS" w:cs="Trebuchet MS"/>
          <w:i/>
          <w:color w:val="000000"/>
        </w:rPr>
      </w:pPr>
    </w:p>
    <w:p w14:paraId="3D1C3922" w14:textId="77777777"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Categorii de cheltuieli neeligibile</w:t>
      </w:r>
    </w:p>
    <w:tbl>
      <w:tblPr>
        <w:tblStyle w:val="a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DC0DA3E" w14:textId="77777777">
        <w:tc>
          <w:tcPr>
            <w:tcW w:w="9396" w:type="dxa"/>
          </w:tcPr>
          <w:p w14:paraId="7EC8B4AD" w14:textId="77777777" w:rsidR="002B4C0F" w:rsidRPr="00C42312" w:rsidRDefault="002B4C0F" w:rsidP="00B3699C">
            <w:p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Tipurile de cheltuieli neeligibile sunt prevăzute de Hotărârea 873/2022 pentru stabilirea cadrului legal privind eligibilitatea cheltuielilor efectuate de beneficiari în cadrul operațiunilor finanțate în perioada de programare 2021-2027 prin Fondul european de dezvoltare regional</w:t>
            </w:r>
            <w:r w:rsidR="00FF4057" w:rsidRPr="00C42312">
              <w:rPr>
                <w:rFonts w:ascii="Trebuchet MS" w:eastAsia="Trebuchet MS" w:hAnsi="Trebuchet MS" w:cs="Trebuchet MS"/>
                <w:color w:val="000000"/>
              </w:rPr>
              <w:t>ă</w:t>
            </w:r>
            <w:r w:rsidRPr="00C42312">
              <w:rPr>
                <w:rFonts w:ascii="Trebuchet MS" w:eastAsia="Trebuchet MS" w:hAnsi="Trebuchet MS" w:cs="Trebuchet MS"/>
                <w:color w:val="000000"/>
              </w:rPr>
              <w:t>, Fondul social european Plus, Fondul de coeziune și Fondul pentru tranziție justă, dintre aceste exemplificăm:</w:t>
            </w:r>
          </w:p>
          <w:p w14:paraId="74C83D31" w14:textId="77777777" w:rsidR="00461B6E" w:rsidRPr="00FE19C0"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FE19C0">
              <w:rPr>
                <w:rFonts w:ascii="Trebuchet MS" w:eastAsia="Trebuchet MS" w:hAnsi="Trebuchet MS" w:cs="Trebuchet MS"/>
                <w:color w:val="000000"/>
              </w:rPr>
              <w:t>taxa pe valoarea adăugată aferentă cheltuielilor neeligibile;</w:t>
            </w:r>
          </w:p>
          <w:p w14:paraId="40E073D1" w14:textId="77777777" w:rsidR="00461B6E" w:rsidRPr="00FE19C0"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FE19C0">
              <w:rPr>
                <w:rFonts w:ascii="Trebuchet MS" w:eastAsia="Trebuchet MS" w:hAnsi="Trebuchet MS" w:cs="Trebuchet MS"/>
                <w:color w:val="000000"/>
              </w:rPr>
              <w:t>taxa pe valoarea adăugată recuperabilă/deductibilă potrivit legii;</w:t>
            </w:r>
          </w:p>
          <w:p w14:paraId="7DC7EBDE" w14:textId="77777777" w:rsidR="00461B6E" w:rsidRPr="00FE19C0"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FE19C0">
              <w:rPr>
                <w:rFonts w:ascii="Trebuchet MS" w:eastAsia="Trebuchet MS" w:hAnsi="Trebuchet MS" w:cs="Trebuchet MS"/>
                <w:color w:val="000000"/>
              </w:rPr>
              <w:t>taxa de timbru verde;</w:t>
            </w:r>
          </w:p>
          <w:p w14:paraId="79B0A6C5" w14:textId="77777777" w:rsidR="00461B6E" w:rsidRPr="00FE19C0"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FE19C0">
              <w:rPr>
                <w:rFonts w:ascii="Trebuchet MS" w:eastAsia="Trebuchet MS" w:hAnsi="Trebuchet MS" w:cs="Trebuchet MS"/>
                <w:color w:val="000000"/>
              </w:rPr>
              <w:t>cheltuieli de mentenan</w:t>
            </w:r>
            <w:r w:rsidR="00487A21" w:rsidRPr="00FE19C0">
              <w:rPr>
                <w:rFonts w:ascii="Trebuchet MS" w:eastAsia="Trebuchet MS" w:hAnsi="Trebuchet MS" w:cs="Trebuchet MS"/>
                <w:color w:val="000000"/>
              </w:rPr>
              <w:t>ț</w:t>
            </w:r>
            <w:r w:rsidRPr="00FE19C0">
              <w:rPr>
                <w:rFonts w:ascii="Trebuchet MS" w:eastAsia="Trebuchet MS" w:hAnsi="Trebuchet MS" w:cs="Trebuchet MS"/>
                <w:color w:val="000000"/>
              </w:rPr>
              <w:t>ă a investi</w:t>
            </w:r>
            <w:r w:rsidR="00487A21" w:rsidRPr="00FE19C0">
              <w:rPr>
                <w:rFonts w:ascii="Trebuchet MS" w:eastAsia="Trebuchet MS" w:hAnsi="Trebuchet MS" w:cs="Trebuchet MS"/>
                <w:color w:val="000000"/>
              </w:rPr>
              <w:t>ț</w:t>
            </w:r>
            <w:r w:rsidRPr="00FE19C0">
              <w:rPr>
                <w:rFonts w:ascii="Trebuchet MS" w:eastAsia="Trebuchet MS" w:hAnsi="Trebuchet MS" w:cs="Trebuchet MS"/>
                <w:color w:val="000000"/>
              </w:rPr>
              <w:t>iei;</w:t>
            </w:r>
          </w:p>
          <w:p w14:paraId="08FACEFA" w14:textId="77777777" w:rsidR="00461B6E" w:rsidRPr="00FE19C0"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FE19C0">
              <w:rPr>
                <w:rFonts w:ascii="Trebuchet MS" w:eastAsia="Trebuchet MS" w:hAnsi="Trebuchet MS" w:cs="Trebuchet MS"/>
                <w:color w:val="000000"/>
              </w:rPr>
              <w:t>cheltuieli cu concedii medicale;</w:t>
            </w:r>
          </w:p>
          <w:p w14:paraId="18E30698" w14:textId="77777777" w:rsidR="00461B6E" w:rsidRPr="00FE19C0"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FE19C0">
              <w:rPr>
                <w:rFonts w:ascii="Trebuchet MS" w:eastAsia="Trebuchet MS" w:hAnsi="Trebuchet MS" w:cs="Trebuchet MS"/>
                <w:color w:val="000000"/>
              </w:rPr>
              <w:t xml:space="preserve">dobânzi debitoare; </w:t>
            </w:r>
          </w:p>
          <w:p w14:paraId="5880AA6B" w14:textId="77777777" w:rsidR="00461B6E" w:rsidRPr="00FE19C0"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FE19C0">
              <w:rPr>
                <w:rFonts w:ascii="Trebuchet MS" w:eastAsia="Arial" w:hAnsi="Trebuchet MS" w:cs="Arial"/>
                <w:color w:val="000000"/>
              </w:rPr>
              <w:t>achizi</w:t>
            </w:r>
            <w:r w:rsidR="00487A21" w:rsidRPr="00FE19C0">
              <w:rPr>
                <w:rFonts w:ascii="Trebuchet MS" w:eastAsia="Arial" w:hAnsi="Trebuchet MS" w:cs="Arial"/>
                <w:color w:val="000000"/>
              </w:rPr>
              <w:t>ț</w:t>
            </w:r>
            <w:r w:rsidRPr="00FE19C0">
              <w:rPr>
                <w:rFonts w:ascii="Trebuchet MS" w:eastAsia="Arial" w:hAnsi="Trebuchet MS" w:cs="Arial"/>
                <w:color w:val="000000"/>
              </w:rPr>
              <w:t xml:space="preserve">ia de echipamente </w:t>
            </w:r>
            <w:r w:rsidR="00487A21" w:rsidRPr="00FE19C0">
              <w:rPr>
                <w:rFonts w:ascii="Trebuchet MS" w:eastAsia="Arial" w:hAnsi="Trebuchet MS" w:cs="Arial"/>
                <w:color w:val="000000"/>
              </w:rPr>
              <w:t>ș</w:t>
            </w:r>
            <w:r w:rsidRPr="00FE19C0">
              <w:rPr>
                <w:rFonts w:ascii="Trebuchet MS" w:eastAsia="Arial" w:hAnsi="Trebuchet MS" w:cs="Arial"/>
                <w:color w:val="000000"/>
              </w:rPr>
              <w:t>i autovehicule sau mijloace de transport second-hand;</w:t>
            </w:r>
          </w:p>
          <w:p w14:paraId="5B16A35C" w14:textId="77777777" w:rsidR="00461B6E" w:rsidRPr="00FE19C0"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FE19C0">
              <w:rPr>
                <w:rFonts w:ascii="Trebuchet MS" w:eastAsia="Trebuchet MS" w:hAnsi="Trebuchet MS" w:cs="Trebuchet MS"/>
                <w:color w:val="000000"/>
              </w:rPr>
              <w:t>amenzi, penalită</w:t>
            </w:r>
            <w:r w:rsidR="00487A21" w:rsidRPr="00FE19C0">
              <w:rPr>
                <w:rFonts w:ascii="Trebuchet MS" w:eastAsia="Trebuchet MS" w:hAnsi="Trebuchet MS" w:cs="Trebuchet MS"/>
                <w:color w:val="000000"/>
              </w:rPr>
              <w:t>ț</w:t>
            </w:r>
            <w:r w:rsidRPr="00FE19C0">
              <w:rPr>
                <w:rFonts w:ascii="Trebuchet MS" w:eastAsia="Trebuchet MS" w:hAnsi="Trebuchet MS" w:cs="Trebuchet MS"/>
                <w:color w:val="000000"/>
              </w:rPr>
              <w:t xml:space="preserve">i </w:t>
            </w:r>
            <w:r w:rsidR="00487A21" w:rsidRPr="00FE19C0">
              <w:rPr>
                <w:rFonts w:ascii="Trebuchet MS" w:eastAsia="Trebuchet MS" w:hAnsi="Trebuchet MS" w:cs="Trebuchet MS"/>
                <w:color w:val="000000"/>
              </w:rPr>
              <w:t>ș</w:t>
            </w:r>
            <w:r w:rsidRPr="00FE19C0">
              <w:rPr>
                <w:rFonts w:ascii="Trebuchet MS" w:eastAsia="Trebuchet MS" w:hAnsi="Trebuchet MS" w:cs="Trebuchet MS"/>
                <w:color w:val="000000"/>
              </w:rPr>
              <w:t>i cheltuieli de judecată ce cad în sarcina solicitantului;</w:t>
            </w:r>
          </w:p>
          <w:p w14:paraId="0E85EE1F" w14:textId="77777777" w:rsidR="00461B6E" w:rsidRPr="00FE19C0"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FE19C0">
              <w:rPr>
                <w:rFonts w:ascii="Trebuchet MS" w:eastAsia="Arial" w:hAnsi="Trebuchet MS" w:cs="Arial"/>
                <w:color w:val="000000"/>
              </w:rPr>
              <w:t>costurile pentru operarea investi</w:t>
            </w:r>
            <w:r w:rsidR="00487A21" w:rsidRPr="00FE19C0">
              <w:rPr>
                <w:rFonts w:ascii="Trebuchet MS" w:eastAsia="Arial" w:hAnsi="Trebuchet MS" w:cs="Arial"/>
                <w:color w:val="000000"/>
              </w:rPr>
              <w:t>ț</w:t>
            </w:r>
            <w:r w:rsidRPr="00FE19C0">
              <w:rPr>
                <w:rFonts w:ascii="Trebuchet MS" w:eastAsia="Arial" w:hAnsi="Trebuchet MS" w:cs="Arial"/>
                <w:color w:val="000000"/>
              </w:rPr>
              <w:t>iei în perioada de sustenabilitate a proiectului;</w:t>
            </w:r>
          </w:p>
          <w:p w14:paraId="430CCBBE" w14:textId="77777777" w:rsidR="00461B6E" w:rsidRPr="00FE19C0"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FE19C0">
              <w:rPr>
                <w:rFonts w:ascii="Trebuchet MS" w:eastAsia="Arial" w:hAnsi="Trebuchet MS" w:cs="Arial"/>
                <w:color w:val="000000"/>
              </w:rPr>
              <w:t>sumele rezultate din diferen</w:t>
            </w:r>
            <w:r w:rsidR="00487A21" w:rsidRPr="00FE19C0">
              <w:rPr>
                <w:rFonts w:ascii="Trebuchet MS" w:eastAsia="Arial" w:hAnsi="Trebuchet MS" w:cs="Arial"/>
                <w:color w:val="000000"/>
              </w:rPr>
              <w:t>ț</w:t>
            </w:r>
            <w:r w:rsidRPr="00FE19C0">
              <w:rPr>
                <w:rFonts w:ascii="Trebuchet MS" w:eastAsia="Arial" w:hAnsi="Trebuchet MS" w:cs="Arial"/>
                <w:color w:val="000000"/>
              </w:rPr>
              <w:t>ele de curs valutar;</w:t>
            </w:r>
          </w:p>
          <w:p w14:paraId="5CF0FF81" w14:textId="77777777" w:rsidR="00461B6E" w:rsidRPr="00FE19C0"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FE19C0">
              <w:rPr>
                <w:rFonts w:ascii="Trebuchet MS" w:eastAsia="Trebuchet MS" w:hAnsi="Trebuchet MS" w:cs="Trebuchet MS"/>
                <w:color w:val="000000"/>
              </w:rPr>
              <w:t>contribu</w:t>
            </w:r>
            <w:r w:rsidR="00487A21" w:rsidRPr="00FE19C0">
              <w:rPr>
                <w:rFonts w:ascii="Trebuchet MS" w:eastAsia="Trebuchet MS" w:hAnsi="Trebuchet MS" w:cs="Trebuchet MS"/>
                <w:color w:val="000000"/>
              </w:rPr>
              <w:t>ț</w:t>
            </w:r>
            <w:r w:rsidRPr="00FE19C0">
              <w:rPr>
                <w:rFonts w:ascii="Trebuchet MS" w:eastAsia="Trebuchet MS" w:hAnsi="Trebuchet MS" w:cs="Trebuchet MS"/>
                <w:color w:val="000000"/>
              </w:rPr>
              <w:t>iile în natură;</w:t>
            </w:r>
          </w:p>
          <w:p w14:paraId="2486DCA5" w14:textId="77777777" w:rsidR="00461B6E" w:rsidRPr="00FE19C0"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FE19C0">
              <w:rPr>
                <w:rFonts w:ascii="Trebuchet MS" w:eastAsia="Arial" w:hAnsi="Trebuchet MS" w:cs="Arial"/>
                <w:color w:val="000000"/>
              </w:rPr>
              <w:t xml:space="preserve">dobânda </w:t>
            </w:r>
            <w:r w:rsidR="00487A21" w:rsidRPr="00FE19C0">
              <w:rPr>
                <w:rFonts w:ascii="Trebuchet MS" w:eastAsia="Arial" w:hAnsi="Trebuchet MS" w:cs="Arial"/>
                <w:color w:val="000000"/>
              </w:rPr>
              <w:t>ș</w:t>
            </w:r>
            <w:r w:rsidRPr="00FE19C0">
              <w:rPr>
                <w:rFonts w:ascii="Trebuchet MS" w:eastAsia="Arial" w:hAnsi="Trebuchet MS" w:cs="Arial"/>
                <w:color w:val="000000"/>
              </w:rPr>
              <w:t>i alte comisioane aferente creditelor;</w:t>
            </w:r>
          </w:p>
          <w:p w14:paraId="64CB652E" w14:textId="77777777" w:rsidR="00461B6E" w:rsidRPr="00FE19C0"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FE19C0">
              <w:rPr>
                <w:rFonts w:ascii="Trebuchet MS" w:eastAsia="Arial" w:hAnsi="Trebuchet MS" w:cs="Arial"/>
                <w:color w:val="000000"/>
              </w:rPr>
              <w:t>cheltuielile pentru locuin</w:t>
            </w:r>
            <w:r w:rsidR="00487A21" w:rsidRPr="00FE19C0">
              <w:rPr>
                <w:rFonts w:ascii="Trebuchet MS" w:eastAsia="Arial" w:hAnsi="Trebuchet MS" w:cs="Arial"/>
                <w:color w:val="000000"/>
              </w:rPr>
              <w:t>ț</w:t>
            </w:r>
            <w:r w:rsidRPr="00FE19C0">
              <w:rPr>
                <w:rFonts w:ascii="Trebuchet MS" w:eastAsia="Arial" w:hAnsi="Trebuchet MS" w:cs="Arial"/>
                <w:color w:val="000000"/>
              </w:rPr>
              <w:t>e;</w:t>
            </w:r>
          </w:p>
          <w:p w14:paraId="69F57B3D" w14:textId="77777777" w:rsidR="00461B6E" w:rsidRPr="00FE19C0"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FE19C0">
              <w:rPr>
                <w:rFonts w:ascii="Trebuchet MS" w:eastAsia="Trebuchet MS" w:hAnsi="Trebuchet MS" w:cs="Trebuchet MS"/>
                <w:color w:val="000000"/>
              </w:rPr>
              <w:t xml:space="preserve">provizioane; </w:t>
            </w:r>
          </w:p>
          <w:p w14:paraId="0985B1B9" w14:textId="77777777" w:rsidR="00461B6E" w:rsidRPr="00FE19C0" w:rsidRDefault="00654C2A" w:rsidP="00A3056B">
            <w:pPr>
              <w:numPr>
                <w:ilvl w:val="0"/>
                <w:numId w:val="2"/>
              </w:numPr>
              <w:pBdr>
                <w:top w:val="nil"/>
                <w:left w:val="nil"/>
                <w:bottom w:val="nil"/>
                <w:right w:val="nil"/>
                <w:between w:val="nil"/>
              </w:pBdr>
              <w:spacing w:line="259" w:lineRule="auto"/>
              <w:ind w:left="1163"/>
              <w:jc w:val="both"/>
              <w:rPr>
                <w:rFonts w:ascii="Trebuchet MS" w:eastAsia="Trebuchet MS" w:hAnsi="Trebuchet MS" w:cs="Trebuchet MS"/>
                <w:color w:val="000000"/>
              </w:rPr>
            </w:pPr>
            <w:r w:rsidRPr="00FE19C0">
              <w:rPr>
                <w:rFonts w:ascii="Trebuchet MS" w:eastAsia="Trebuchet MS" w:hAnsi="Trebuchet MS" w:cs="Trebuchet MS"/>
                <w:color w:val="000000"/>
              </w:rPr>
              <w:t>cheltuieli cu asigurarea pe timpul operării;</w:t>
            </w:r>
          </w:p>
          <w:p w14:paraId="68FFC286" w14:textId="77777777" w:rsidR="00461B6E" w:rsidRPr="00FE19C0" w:rsidRDefault="00654C2A" w:rsidP="00A3056B">
            <w:pPr>
              <w:numPr>
                <w:ilvl w:val="0"/>
                <w:numId w:val="2"/>
              </w:numPr>
              <w:pBdr>
                <w:top w:val="nil"/>
                <w:left w:val="nil"/>
                <w:bottom w:val="nil"/>
                <w:right w:val="nil"/>
                <w:between w:val="nil"/>
              </w:pBdr>
              <w:spacing w:after="120" w:line="259" w:lineRule="auto"/>
              <w:ind w:left="1163"/>
              <w:jc w:val="both"/>
              <w:rPr>
                <w:rFonts w:ascii="Trebuchet MS" w:eastAsia="Trebuchet MS" w:hAnsi="Trebuchet MS" w:cs="Trebuchet MS"/>
                <w:color w:val="000000"/>
              </w:rPr>
            </w:pPr>
            <w:r w:rsidRPr="00FE19C0">
              <w:rPr>
                <w:rFonts w:ascii="Trebuchet MS" w:eastAsia="Trebuchet MS" w:hAnsi="Trebuchet MS" w:cs="Trebuchet MS"/>
                <w:color w:val="000000"/>
              </w:rPr>
              <w:t xml:space="preserve">cheltuielile nedeductibile fiscal conform Legii nr. 227/2015 privind Codul Fiscal, cu modificările </w:t>
            </w:r>
            <w:r w:rsidR="00487A21" w:rsidRPr="00FE19C0">
              <w:rPr>
                <w:rFonts w:ascii="Trebuchet MS" w:eastAsia="Trebuchet MS" w:hAnsi="Trebuchet MS" w:cs="Trebuchet MS"/>
                <w:color w:val="000000"/>
              </w:rPr>
              <w:t>ș</w:t>
            </w:r>
            <w:r w:rsidRPr="00FE19C0">
              <w:rPr>
                <w:rFonts w:ascii="Trebuchet MS" w:eastAsia="Trebuchet MS" w:hAnsi="Trebuchet MS" w:cs="Trebuchet MS"/>
                <w:color w:val="000000"/>
              </w:rPr>
              <w:t>i completările ulterioare.</w:t>
            </w:r>
          </w:p>
          <w:p w14:paraId="36D670FD" w14:textId="77777777" w:rsidR="00D803EE" w:rsidRPr="00FE19C0" w:rsidRDefault="00620370" w:rsidP="00620370">
            <w:pPr>
              <w:numPr>
                <w:ilvl w:val="0"/>
                <w:numId w:val="2"/>
              </w:numPr>
              <w:pBdr>
                <w:top w:val="nil"/>
                <w:left w:val="nil"/>
                <w:bottom w:val="nil"/>
                <w:right w:val="nil"/>
                <w:between w:val="nil"/>
              </w:pBdr>
              <w:spacing w:after="120" w:line="259" w:lineRule="auto"/>
              <w:ind w:left="1163"/>
              <w:jc w:val="both"/>
              <w:rPr>
                <w:rFonts w:ascii="Trebuchet MS" w:eastAsia="Trebuchet MS" w:hAnsi="Trebuchet MS" w:cs="Trebuchet MS"/>
              </w:rPr>
            </w:pPr>
            <w:r w:rsidRPr="00FE19C0">
              <w:rPr>
                <w:rFonts w:ascii="Trebuchet MS" w:eastAsia="Trebuchet MS" w:hAnsi="Trebuchet MS" w:cs="Trebuchet MS"/>
              </w:rPr>
              <w:t>cheltuielile salariale efectuate cu personalul inclus în proiect, aflat în concediu de maternitate</w:t>
            </w:r>
            <w:r w:rsidR="00D803EE" w:rsidRPr="00FE19C0">
              <w:rPr>
                <w:rFonts w:ascii="Trebuchet MS" w:eastAsia="Trebuchet MS" w:hAnsi="Trebuchet MS" w:cs="Trebuchet MS"/>
              </w:rPr>
              <w:t>;</w:t>
            </w:r>
          </w:p>
          <w:p w14:paraId="5BB95960" w14:textId="77777777" w:rsidR="00620370" w:rsidRPr="00FE19C0" w:rsidRDefault="00620370" w:rsidP="00620370">
            <w:pPr>
              <w:numPr>
                <w:ilvl w:val="0"/>
                <w:numId w:val="2"/>
              </w:numPr>
              <w:pBdr>
                <w:top w:val="nil"/>
                <w:left w:val="nil"/>
                <w:bottom w:val="nil"/>
                <w:right w:val="nil"/>
                <w:between w:val="nil"/>
              </w:pBdr>
              <w:spacing w:after="120" w:line="259" w:lineRule="auto"/>
              <w:ind w:left="1163"/>
              <w:jc w:val="both"/>
              <w:rPr>
                <w:rFonts w:ascii="Trebuchet MS" w:eastAsia="Trebuchet MS" w:hAnsi="Trebuchet MS" w:cs="Trebuchet MS"/>
              </w:rPr>
            </w:pPr>
            <w:r w:rsidRPr="00FE19C0">
              <w:rPr>
                <w:rFonts w:ascii="Trebuchet MS" w:eastAsia="Trebuchet MS" w:hAnsi="Trebuchet MS" w:cs="Trebuchet MS"/>
              </w:rPr>
              <w:t xml:space="preserve"> următoarele drepturi de natură salarială: </w:t>
            </w:r>
          </w:p>
          <w:p w14:paraId="70A68BF1" w14:textId="77777777" w:rsidR="00620370" w:rsidRPr="00FE19C0" w:rsidRDefault="00620370" w:rsidP="00F4254E">
            <w:pPr>
              <w:numPr>
                <w:ilvl w:val="0"/>
                <w:numId w:val="85"/>
              </w:numPr>
              <w:autoSpaceDE w:val="0"/>
              <w:autoSpaceDN w:val="0"/>
              <w:adjustRightInd w:val="0"/>
              <w:spacing w:after="160" w:line="259" w:lineRule="auto"/>
              <w:ind w:firstLine="1165"/>
              <w:rPr>
                <w:rFonts w:ascii="Trebuchet MS" w:eastAsia="Trebuchet MS" w:hAnsi="Trebuchet MS" w:cs="Trebuchet MS"/>
                <w:i/>
                <w:iCs/>
              </w:rPr>
            </w:pPr>
            <w:r w:rsidRPr="00FE19C0">
              <w:rPr>
                <w:rFonts w:ascii="Trebuchet MS" w:eastAsia="Trebuchet MS" w:hAnsi="Trebuchet MS" w:cs="Trebuchet MS"/>
                <w:i/>
                <w:iCs/>
              </w:rPr>
              <w:t xml:space="preserve">recompensele și premiile de orice fel; </w:t>
            </w:r>
          </w:p>
          <w:p w14:paraId="4053951C" w14:textId="77777777" w:rsidR="00620370" w:rsidRPr="00FE19C0" w:rsidRDefault="00620370" w:rsidP="00F4254E">
            <w:pPr>
              <w:numPr>
                <w:ilvl w:val="0"/>
                <w:numId w:val="85"/>
              </w:numPr>
              <w:autoSpaceDE w:val="0"/>
              <w:autoSpaceDN w:val="0"/>
              <w:adjustRightInd w:val="0"/>
              <w:spacing w:after="160" w:line="259" w:lineRule="auto"/>
              <w:ind w:firstLine="1165"/>
              <w:jc w:val="both"/>
              <w:rPr>
                <w:rFonts w:ascii="Trebuchet MS" w:eastAsia="Trebuchet MS" w:hAnsi="Trebuchet MS" w:cs="Trebuchet MS"/>
                <w:i/>
                <w:iCs/>
              </w:rPr>
            </w:pPr>
            <w:r w:rsidRPr="00FE19C0">
              <w:rPr>
                <w:rFonts w:ascii="Trebuchet MS" w:eastAsia="Trebuchet MS" w:hAnsi="Trebuchet MS" w:cs="Trebuchet MS"/>
                <w:i/>
                <w:iCs/>
              </w:rPr>
              <w:t>valoarea nominal</w:t>
            </w:r>
            <w:r w:rsidR="00FF4057" w:rsidRPr="00FE19C0">
              <w:rPr>
                <w:rFonts w:ascii="Trebuchet MS" w:eastAsia="Trebuchet MS" w:hAnsi="Trebuchet MS" w:cs="Trebuchet MS"/>
                <w:i/>
                <w:iCs/>
              </w:rPr>
              <w:t>ă</w:t>
            </w:r>
            <w:r w:rsidRPr="00FE19C0">
              <w:rPr>
                <w:rFonts w:ascii="Trebuchet MS" w:eastAsia="Trebuchet MS" w:hAnsi="Trebuchet MS" w:cs="Trebuchet MS"/>
                <w:i/>
                <w:iCs/>
              </w:rPr>
              <w:t xml:space="preserve"> a tichetelor de mas</w:t>
            </w:r>
            <w:r w:rsidR="00FF4057" w:rsidRPr="00FE19C0">
              <w:rPr>
                <w:rFonts w:ascii="Trebuchet MS" w:eastAsia="Trebuchet MS" w:hAnsi="Trebuchet MS" w:cs="Trebuchet MS"/>
                <w:i/>
                <w:iCs/>
              </w:rPr>
              <w:t>ă</w:t>
            </w:r>
            <w:r w:rsidRPr="00FE19C0">
              <w:rPr>
                <w:rFonts w:ascii="Trebuchet MS" w:eastAsia="Trebuchet MS" w:hAnsi="Trebuchet MS" w:cs="Trebuchet MS"/>
                <w:i/>
                <w:iCs/>
              </w:rPr>
              <w:t xml:space="preserve">,  voucherelor de vacanta, tichetelor cadou </w:t>
            </w:r>
            <w:r w:rsidR="00FF4057" w:rsidRPr="00FE19C0">
              <w:rPr>
                <w:rFonts w:ascii="Trebuchet MS" w:eastAsia="Trebuchet MS" w:hAnsi="Trebuchet MS" w:cs="Trebuchet MS"/>
                <w:i/>
                <w:iCs/>
              </w:rPr>
              <w:t>ș</w:t>
            </w:r>
            <w:r w:rsidRPr="00FE19C0">
              <w:rPr>
                <w:rFonts w:ascii="Trebuchet MS" w:eastAsia="Trebuchet MS" w:hAnsi="Trebuchet MS" w:cs="Trebuchet MS"/>
                <w:i/>
                <w:iCs/>
              </w:rPr>
              <w:t>i tichetelor de cre</w:t>
            </w:r>
            <w:r w:rsidR="00FF4057" w:rsidRPr="00FE19C0">
              <w:rPr>
                <w:rFonts w:ascii="Trebuchet MS" w:eastAsia="Trebuchet MS" w:hAnsi="Trebuchet MS" w:cs="Trebuchet MS"/>
                <w:i/>
                <w:iCs/>
              </w:rPr>
              <w:t>șă</w:t>
            </w:r>
            <w:r w:rsidR="00D803EE" w:rsidRPr="00FE19C0">
              <w:rPr>
                <w:rFonts w:ascii="Trebuchet MS" w:eastAsia="Trebuchet MS" w:hAnsi="Trebuchet MS" w:cs="Trebuchet MS"/>
                <w:i/>
                <w:iCs/>
              </w:rPr>
              <w:t>;</w:t>
            </w:r>
          </w:p>
          <w:p w14:paraId="618C370D" w14:textId="77777777" w:rsidR="00620370" w:rsidRPr="00FE19C0" w:rsidRDefault="00620370" w:rsidP="00F4254E">
            <w:pPr>
              <w:numPr>
                <w:ilvl w:val="0"/>
                <w:numId w:val="85"/>
              </w:numPr>
              <w:autoSpaceDE w:val="0"/>
              <w:autoSpaceDN w:val="0"/>
              <w:adjustRightInd w:val="0"/>
              <w:spacing w:after="160" w:line="259" w:lineRule="auto"/>
              <w:ind w:firstLine="1165"/>
              <w:rPr>
                <w:rFonts w:ascii="Trebuchet MS" w:eastAsia="Trebuchet MS" w:hAnsi="Trebuchet MS" w:cs="Trebuchet MS"/>
                <w:i/>
                <w:iCs/>
              </w:rPr>
            </w:pPr>
            <w:r w:rsidRPr="00FE19C0">
              <w:rPr>
                <w:rFonts w:ascii="Trebuchet MS" w:eastAsia="Trebuchet MS" w:hAnsi="Trebuchet MS" w:cs="Trebuchet MS"/>
                <w:i/>
                <w:iCs/>
              </w:rPr>
              <w:t>sumele reprezentând premiul anual</w:t>
            </w:r>
            <w:r w:rsidR="00D803EE" w:rsidRPr="00FE19C0">
              <w:rPr>
                <w:rFonts w:ascii="Trebuchet MS" w:eastAsia="Trebuchet MS" w:hAnsi="Trebuchet MS" w:cs="Trebuchet MS"/>
                <w:i/>
                <w:iCs/>
              </w:rPr>
              <w:t>;</w:t>
            </w:r>
            <w:r w:rsidRPr="00FE19C0">
              <w:rPr>
                <w:rFonts w:ascii="Trebuchet MS" w:eastAsia="Trebuchet MS" w:hAnsi="Trebuchet MS" w:cs="Trebuchet MS"/>
                <w:i/>
                <w:iCs/>
              </w:rPr>
              <w:t xml:space="preserve"> </w:t>
            </w:r>
          </w:p>
          <w:p w14:paraId="5B28CC6E" w14:textId="77777777" w:rsidR="00620370" w:rsidRPr="00FE19C0" w:rsidRDefault="00620370" w:rsidP="00F4254E">
            <w:pPr>
              <w:numPr>
                <w:ilvl w:val="0"/>
                <w:numId w:val="85"/>
              </w:numPr>
              <w:autoSpaceDE w:val="0"/>
              <w:autoSpaceDN w:val="0"/>
              <w:adjustRightInd w:val="0"/>
              <w:spacing w:after="160" w:line="259" w:lineRule="auto"/>
              <w:ind w:firstLine="1165"/>
              <w:rPr>
                <w:rFonts w:ascii="Trebuchet MS" w:eastAsia="Trebuchet MS" w:hAnsi="Trebuchet MS" w:cs="Trebuchet MS"/>
                <w:i/>
                <w:iCs/>
              </w:rPr>
            </w:pPr>
            <w:r w:rsidRPr="00FE19C0">
              <w:rPr>
                <w:rFonts w:ascii="Trebuchet MS" w:eastAsia="Trebuchet MS" w:hAnsi="Trebuchet MS" w:cs="Trebuchet MS"/>
                <w:i/>
                <w:iCs/>
              </w:rPr>
              <w:t>drepturile de hrană, compensații lunare pentru chirie, norme de echipare</w:t>
            </w:r>
            <w:r w:rsidR="00D803EE" w:rsidRPr="00FE19C0">
              <w:rPr>
                <w:rFonts w:ascii="Trebuchet MS" w:eastAsia="Trebuchet MS" w:hAnsi="Trebuchet MS" w:cs="Trebuchet MS"/>
                <w:i/>
                <w:iCs/>
              </w:rPr>
              <w:t>;</w:t>
            </w:r>
            <w:r w:rsidRPr="00FE19C0">
              <w:rPr>
                <w:rFonts w:ascii="Trebuchet MS" w:eastAsia="Trebuchet MS" w:hAnsi="Trebuchet MS" w:cs="Trebuchet MS"/>
                <w:i/>
                <w:iCs/>
              </w:rPr>
              <w:t xml:space="preserve"> </w:t>
            </w:r>
          </w:p>
          <w:p w14:paraId="47378894" w14:textId="77777777" w:rsidR="00620370" w:rsidRPr="00FE19C0" w:rsidRDefault="00620370" w:rsidP="00F4254E">
            <w:pPr>
              <w:numPr>
                <w:ilvl w:val="0"/>
                <w:numId w:val="85"/>
              </w:numPr>
              <w:autoSpaceDE w:val="0"/>
              <w:autoSpaceDN w:val="0"/>
              <w:adjustRightInd w:val="0"/>
              <w:spacing w:after="160" w:line="259" w:lineRule="auto"/>
              <w:ind w:firstLine="1165"/>
              <w:rPr>
                <w:rFonts w:ascii="Trebuchet MS" w:eastAsia="Trebuchet MS" w:hAnsi="Trebuchet MS" w:cs="Trebuchet MS"/>
                <w:i/>
                <w:iCs/>
              </w:rPr>
            </w:pPr>
            <w:r w:rsidRPr="00FE19C0">
              <w:rPr>
                <w:rFonts w:ascii="Trebuchet MS" w:eastAsia="Trebuchet MS" w:hAnsi="Trebuchet MS" w:cs="Trebuchet MS"/>
                <w:i/>
                <w:iCs/>
              </w:rPr>
              <w:t>indemnizații primite la data încetării raporturilor de muncă</w:t>
            </w:r>
            <w:r w:rsidR="00D803EE" w:rsidRPr="00FE19C0">
              <w:rPr>
                <w:rFonts w:ascii="Trebuchet MS" w:eastAsia="Trebuchet MS" w:hAnsi="Trebuchet MS" w:cs="Trebuchet MS"/>
                <w:i/>
                <w:iCs/>
              </w:rPr>
              <w:t>;</w:t>
            </w:r>
            <w:r w:rsidRPr="00FE19C0">
              <w:rPr>
                <w:rFonts w:ascii="Trebuchet MS" w:eastAsia="Trebuchet MS" w:hAnsi="Trebuchet MS" w:cs="Trebuchet MS"/>
                <w:i/>
                <w:iCs/>
              </w:rPr>
              <w:t xml:space="preserve"> </w:t>
            </w:r>
          </w:p>
          <w:p w14:paraId="387F6FD5" w14:textId="77777777" w:rsidR="00620370" w:rsidRPr="00FE19C0" w:rsidRDefault="00620370" w:rsidP="00F4254E">
            <w:pPr>
              <w:numPr>
                <w:ilvl w:val="0"/>
                <w:numId w:val="85"/>
              </w:numPr>
              <w:autoSpaceDE w:val="0"/>
              <w:autoSpaceDN w:val="0"/>
              <w:adjustRightInd w:val="0"/>
              <w:spacing w:after="160" w:line="259" w:lineRule="auto"/>
              <w:ind w:firstLine="1165"/>
              <w:jc w:val="both"/>
              <w:rPr>
                <w:rFonts w:ascii="Trebuchet MS" w:eastAsia="Trebuchet MS" w:hAnsi="Trebuchet MS" w:cs="Trebuchet MS"/>
                <w:i/>
                <w:iCs/>
              </w:rPr>
            </w:pPr>
            <w:r w:rsidRPr="00FE19C0">
              <w:rPr>
                <w:rFonts w:ascii="Trebuchet MS" w:eastAsia="Trebuchet MS" w:hAnsi="Trebuchet MS" w:cs="Trebuchet MS"/>
                <w:i/>
                <w:iCs/>
              </w:rPr>
              <w:t xml:space="preserve">sumele primite de salariat cu titlu de despăgubiri reprezentând contravaloarea </w:t>
            </w:r>
            <w:proofErr w:type="spellStart"/>
            <w:r w:rsidRPr="00FE19C0">
              <w:rPr>
                <w:rFonts w:ascii="Trebuchet MS" w:eastAsia="Trebuchet MS" w:hAnsi="Trebuchet MS" w:cs="Trebuchet MS"/>
                <w:i/>
                <w:iCs/>
              </w:rPr>
              <w:t>cheluielilor</w:t>
            </w:r>
            <w:proofErr w:type="spellEnd"/>
            <w:r w:rsidRPr="00FE19C0">
              <w:rPr>
                <w:rFonts w:ascii="Trebuchet MS" w:eastAsia="Trebuchet MS" w:hAnsi="Trebuchet MS" w:cs="Trebuchet MS"/>
                <w:i/>
                <w:iCs/>
              </w:rPr>
              <w:t xml:space="preserve"> salariatului și familiei sale necesare în vederea revenirii la locul de muncă, precum și eventualele prejudicii suferite de acesta ca urmare a întreruperii concediului de odihnă</w:t>
            </w:r>
            <w:r w:rsidR="00D803EE" w:rsidRPr="00FE19C0">
              <w:rPr>
                <w:rFonts w:ascii="Trebuchet MS" w:eastAsia="Trebuchet MS" w:hAnsi="Trebuchet MS" w:cs="Trebuchet MS"/>
                <w:i/>
                <w:iCs/>
              </w:rPr>
              <w:t>;</w:t>
            </w:r>
            <w:r w:rsidRPr="00FE19C0">
              <w:rPr>
                <w:rFonts w:ascii="Trebuchet MS" w:eastAsia="Trebuchet MS" w:hAnsi="Trebuchet MS" w:cs="Trebuchet MS"/>
                <w:i/>
                <w:iCs/>
              </w:rPr>
              <w:t xml:space="preserve"> </w:t>
            </w:r>
          </w:p>
          <w:p w14:paraId="0BF1FE99" w14:textId="77777777" w:rsidR="00620370" w:rsidRPr="00C42312" w:rsidRDefault="00620370" w:rsidP="00620370">
            <w:pPr>
              <w:numPr>
                <w:ilvl w:val="0"/>
                <w:numId w:val="2"/>
              </w:numPr>
              <w:pBdr>
                <w:top w:val="nil"/>
                <w:left w:val="nil"/>
                <w:bottom w:val="nil"/>
                <w:right w:val="nil"/>
                <w:between w:val="nil"/>
              </w:pBdr>
              <w:spacing w:after="120" w:line="259" w:lineRule="auto"/>
              <w:ind w:left="1163"/>
              <w:jc w:val="both"/>
              <w:rPr>
                <w:rFonts w:ascii="Trebuchet MS" w:eastAsia="Trebuchet MS" w:hAnsi="Trebuchet MS" w:cs="Trebuchet MS"/>
                <w:color w:val="000000"/>
              </w:rPr>
            </w:pPr>
            <w:r w:rsidRPr="00FE19C0">
              <w:rPr>
                <w:rFonts w:ascii="Trebuchet MS" w:eastAsia="Trebuchet MS" w:hAnsi="Trebuchet MS" w:cs="Trebuchet MS"/>
              </w:rPr>
              <w:t xml:space="preserve">orice altă metodă de amortizare cu </w:t>
            </w:r>
            <w:proofErr w:type="spellStart"/>
            <w:r w:rsidRPr="00FE19C0">
              <w:rPr>
                <w:rFonts w:ascii="Trebuchet MS" w:eastAsia="Trebuchet MS" w:hAnsi="Trebuchet MS" w:cs="Trebuchet MS"/>
              </w:rPr>
              <w:t>excepţia</w:t>
            </w:r>
            <w:proofErr w:type="spellEnd"/>
            <w:r w:rsidRPr="00FE19C0">
              <w:rPr>
                <w:rFonts w:ascii="Trebuchet MS" w:eastAsia="Trebuchet MS" w:hAnsi="Trebuchet MS" w:cs="Trebuchet MS"/>
              </w:rPr>
              <w:t xml:space="preserve"> metodei de amortizare liniară.</w:t>
            </w:r>
          </w:p>
        </w:tc>
      </w:tr>
    </w:tbl>
    <w:p w14:paraId="6C2755AE" w14:textId="77777777" w:rsidR="0070776F" w:rsidRDefault="0070776F" w:rsidP="0070776F">
      <w:pPr>
        <w:pBdr>
          <w:top w:val="nil"/>
          <w:left w:val="nil"/>
          <w:bottom w:val="nil"/>
          <w:right w:val="nil"/>
          <w:between w:val="nil"/>
        </w:pBdr>
        <w:spacing w:after="0"/>
        <w:ind w:left="1146"/>
        <w:rPr>
          <w:rFonts w:ascii="Trebuchet MS" w:eastAsia="Trebuchet MS" w:hAnsi="Trebuchet MS" w:cs="Trebuchet MS"/>
          <w:i/>
          <w:color w:val="000000"/>
        </w:rPr>
      </w:pPr>
    </w:p>
    <w:p w14:paraId="4A81723C" w14:textId="41581B97"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Op</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 xml:space="preserve">iuni de costuri simplificate. Costuri directe </w:t>
      </w:r>
      <w:r w:rsidR="00487A21" w:rsidRPr="00C42312">
        <w:rPr>
          <w:rFonts w:ascii="Trebuchet MS" w:eastAsia="Trebuchet MS" w:hAnsi="Trebuchet MS" w:cs="Trebuchet MS"/>
          <w:i/>
          <w:color w:val="000000"/>
        </w:rPr>
        <w:t>ș</w:t>
      </w:r>
      <w:r w:rsidRPr="00C42312">
        <w:rPr>
          <w:rFonts w:ascii="Trebuchet MS" w:eastAsia="Trebuchet MS" w:hAnsi="Trebuchet MS" w:cs="Trebuchet MS"/>
          <w:i/>
          <w:color w:val="000000"/>
        </w:rPr>
        <w:t>i costuri indirecte</w:t>
      </w:r>
    </w:p>
    <w:tbl>
      <w:tblPr>
        <w:tblStyle w:val="a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18430E4" w14:textId="77777777">
        <w:tc>
          <w:tcPr>
            <w:tcW w:w="9396" w:type="dxa"/>
          </w:tcPr>
          <w:p w14:paraId="63084F59" w14:textId="77777777" w:rsidR="006373AC" w:rsidRPr="00FE19C0" w:rsidRDefault="006373AC" w:rsidP="006373AC">
            <w:pPr>
              <w:spacing w:before="120" w:after="120"/>
              <w:jc w:val="both"/>
              <w:rPr>
                <w:rFonts w:ascii="Trebuchet MS" w:eastAsia="Trebuchet MS" w:hAnsi="Trebuchet MS" w:cs="Trebuchet MS"/>
                <w:iCs/>
                <w:color w:val="000000" w:themeColor="text1"/>
              </w:rPr>
            </w:pPr>
            <w:r w:rsidRPr="00FE19C0">
              <w:rPr>
                <w:rFonts w:ascii="Trebuchet MS" w:eastAsia="Trebuchet MS" w:hAnsi="Trebuchet MS" w:cs="Trebuchet MS"/>
                <w:iCs/>
                <w:color w:val="000000" w:themeColor="text1"/>
              </w:rPr>
              <w:t xml:space="preserve">În vederea simplificării procesului de verificare a cheltuielilor și în scopul diminuării sarcinii administrative asupra beneficiarilor și a AM </w:t>
            </w:r>
            <w:proofErr w:type="spellStart"/>
            <w:r w:rsidRPr="00FE19C0">
              <w:rPr>
                <w:rFonts w:ascii="Trebuchet MS" w:eastAsia="Trebuchet MS" w:hAnsi="Trebuchet MS" w:cs="Trebuchet MS"/>
                <w:iCs/>
                <w:color w:val="000000" w:themeColor="text1"/>
              </w:rPr>
              <w:t>P</w:t>
            </w:r>
            <w:r w:rsidR="00E827A0" w:rsidRPr="00FE19C0">
              <w:rPr>
                <w:rFonts w:ascii="Trebuchet MS" w:eastAsia="Trebuchet MS" w:hAnsi="Trebuchet MS" w:cs="Trebuchet MS"/>
                <w:iCs/>
                <w:color w:val="000000" w:themeColor="text1"/>
              </w:rPr>
              <w:t>o</w:t>
            </w:r>
            <w:r w:rsidRPr="00FE19C0">
              <w:rPr>
                <w:rFonts w:ascii="Trebuchet MS" w:eastAsia="Trebuchet MS" w:hAnsi="Trebuchet MS" w:cs="Trebuchet MS"/>
                <w:iCs/>
                <w:color w:val="000000" w:themeColor="text1"/>
              </w:rPr>
              <w:t>CIDIF</w:t>
            </w:r>
            <w:proofErr w:type="spellEnd"/>
            <w:r w:rsidRPr="00FE19C0">
              <w:rPr>
                <w:rFonts w:ascii="Trebuchet MS" w:eastAsia="Trebuchet MS" w:hAnsi="Trebuchet MS" w:cs="Trebuchet MS"/>
                <w:iCs/>
                <w:color w:val="000000" w:themeColor="text1"/>
              </w:rPr>
              <w:t xml:space="preserve">, în aplicarea prevederilor Comunicării Comisiei 2021/C 200/01- orientări privind utilizarea opțiunilor simplificate în materie de costuri, AM va utiliza opțiunile de costuri simplificate, în conformitate cu prevederile Regulamentului (UE) 2021/1060, art. 54, lit. (a) si cu OUG 23/2023, art. 26, alin. (4). </w:t>
            </w:r>
          </w:p>
          <w:p w14:paraId="50D8E438" w14:textId="77777777" w:rsidR="006373AC" w:rsidRPr="00FE19C0" w:rsidRDefault="006373AC" w:rsidP="006373AC">
            <w:pPr>
              <w:spacing w:before="120" w:after="120"/>
              <w:jc w:val="both"/>
              <w:rPr>
                <w:rFonts w:ascii="Trebuchet MS" w:eastAsia="Trebuchet MS" w:hAnsi="Trebuchet MS" w:cs="Trebuchet MS"/>
                <w:iCs/>
                <w:color w:val="000000" w:themeColor="text1"/>
              </w:rPr>
            </w:pPr>
            <w:r w:rsidRPr="00FE19C0">
              <w:rPr>
                <w:rFonts w:ascii="Trebuchet MS" w:eastAsia="Trebuchet MS" w:hAnsi="Trebuchet MS" w:cs="Trebuchet MS"/>
                <w:iCs/>
                <w:color w:val="000000" w:themeColor="text1"/>
              </w:rPr>
              <w:lastRenderedPageBreak/>
              <w:t>În cadrul prezentului apel de proiecte, costurile indirecte eligibile aferente proiectului vor fi rambursate în forma unei rate forfetare de 7% raportat la costurile directe eligibile de la punctul 5.3.2 (categoriile de cheltuieli eligibile de la punctele 1-7)</w:t>
            </w:r>
            <w:r w:rsidR="00D9029E" w:rsidRPr="00FE19C0">
              <w:rPr>
                <w:rFonts w:ascii="Trebuchet MS" w:eastAsia="Trebuchet MS" w:hAnsi="Trebuchet MS" w:cs="Trebuchet MS"/>
                <w:iCs/>
                <w:color w:val="000000" w:themeColor="text1"/>
              </w:rPr>
              <w:t>.</w:t>
            </w:r>
          </w:p>
          <w:p w14:paraId="2BB81ED9" w14:textId="77777777" w:rsidR="006373AC" w:rsidRPr="00E26215" w:rsidRDefault="006373AC" w:rsidP="002668F9">
            <w:pPr>
              <w:jc w:val="both"/>
              <w:rPr>
                <w:highlight w:val="yellow"/>
              </w:rPr>
            </w:pPr>
            <w:r w:rsidRPr="00FE19C0">
              <w:rPr>
                <w:rFonts w:ascii="Trebuchet MS" w:eastAsia="Trebuchet MS" w:hAnsi="Trebuchet MS" w:cs="Trebuchet MS"/>
                <w:iCs/>
                <w:color w:val="000000" w:themeColor="text1"/>
              </w:rPr>
              <w:t>Utilizarea opțiunilor simplificate în materie de costuri reprezintă o simplificare a modului de rambursare a cheltuielilor și nu va exonera beneficiarii de respectarea obligațiilor legale în vigoare.</w:t>
            </w:r>
          </w:p>
        </w:tc>
      </w:tr>
    </w:tbl>
    <w:p w14:paraId="2A5F5F85" w14:textId="77777777" w:rsidR="000039BA" w:rsidRDefault="000039BA" w:rsidP="000039BA">
      <w:pPr>
        <w:pBdr>
          <w:top w:val="nil"/>
          <w:left w:val="nil"/>
          <w:bottom w:val="nil"/>
          <w:right w:val="nil"/>
          <w:between w:val="nil"/>
        </w:pBdr>
        <w:spacing w:after="0"/>
        <w:ind w:left="1146"/>
        <w:rPr>
          <w:rFonts w:ascii="Trebuchet MS" w:eastAsia="Trebuchet MS" w:hAnsi="Trebuchet MS" w:cs="Trebuchet MS"/>
          <w:i/>
          <w:color w:val="000000"/>
        </w:rPr>
      </w:pPr>
    </w:p>
    <w:p w14:paraId="57546E4C" w14:textId="5F21AFBA"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Op</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 xml:space="preserve">iuni de costuri simplificate.  Costuri unitare/sume forfetare </w:t>
      </w:r>
      <w:r w:rsidR="00487A21" w:rsidRPr="00C42312">
        <w:rPr>
          <w:rFonts w:ascii="Trebuchet MS" w:eastAsia="Trebuchet MS" w:hAnsi="Trebuchet MS" w:cs="Trebuchet MS"/>
          <w:i/>
          <w:color w:val="000000"/>
        </w:rPr>
        <w:t>ș</w:t>
      </w:r>
      <w:r w:rsidRPr="00C42312">
        <w:rPr>
          <w:rFonts w:ascii="Trebuchet MS" w:eastAsia="Trebuchet MS" w:hAnsi="Trebuchet MS" w:cs="Trebuchet MS"/>
          <w:i/>
          <w:color w:val="000000"/>
        </w:rPr>
        <w:t>i rate forfetare</w:t>
      </w:r>
    </w:p>
    <w:tbl>
      <w:tblPr>
        <w:tblStyle w:val="af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067A3D6F" w14:textId="77777777">
        <w:tc>
          <w:tcPr>
            <w:tcW w:w="9396" w:type="dxa"/>
          </w:tcPr>
          <w:p w14:paraId="5D1840C9" w14:textId="77777777" w:rsidR="00461B6E" w:rsidRPr="00C42312" w:rsidRDefault="00B701C0">
            <w:pPr>
              <w:spacing w:before="120" w:after="120"/>
              <w:rPr>
                <w:rFonts w:ascii="Trebuchet MS" w:eastAsia="Trebuchet MS" w:hAnsi="Trebuchet MS" w:cs="Trebuchet MS"/>
                <w:i/>
              </w:rPr>
            </w:pPr>
            <w:r w:rsidRPr="00C42312">
              <w:rPr>
                <w:rFonts w:ascii="Trebuchet MS" w:eastAsia="Trebuchet MS" w:hAnsi="Trebuchet MS" w:cs="Trebuchet MS"/>
                <w:i/>
              </w:rPr>
              <w:t>N/A</w:t>
            </w:r>
          </w:p>
        </w:tc>
      </w:tr>
    </w:tbl>
    <w:p w14:paraId="5D8B8A6F" w14:textId="77777777" w:rsidR="000039BA" w:rsidRDefault="000039BA" w:rsidP="000039BA">
      <w:pPr>
        <w:pBdr>
          <w:top w:val="nil"/>
          <w:left w:val="nil"/>
          <w:bottom w:val="nil"/>
          <w:right w:val="nil"/>
          <w:between w:val="nil"/>
        </w:pBdr>
        <w:spacing w:after="0"/>
        <w:ind w:left="1146"/>
        <w:rPr>
          <w:rFonts w:ascii="Trebuchet MS" w:eastAsia="Trebuchet MS" w:hAnsi="Trebuchet MS" w:cs="Trebuchet MS"/>
          <w:i/>
          <w:color w:val="000000"/>
        </w:rPr>
      </w:pPr>
    </w:p>
    <w:p w14:paraId="1A9379B5" w14:textId="27E028D7"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Finan</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are nelegată de costuri</w:t>
      </w:r>
    </w:p>
    <w:tbl>
      <w:tblPr>
        <w:tblStyle w:val="a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697F5443" w14:textId="77777777">
        <w:tc>
          <w:tcPr>
            <w:tcW w:w="9396" w:type="dxa"/>
          </w:tcPr>
          <w:p w14:paraId="26B0D8F1" w14:textId="77777777" w:rsidR="00461B6E" w:rsidRPr="00C42312" w:rsidRDefault="00B701C0" w:rsidP="00582098">
            <w:r w:rsidRPr="00C42312">
              <w:rPr>
                <w:rFonts w:ascii="Trebuchet MS" w:eastAsia="Trebuchet MS" w:hAnsi="Trebuchet MS" w:cs="Trebuchet MS"/>
                <w:i/>
              </w:rPr>
              <w:t>N/A</w:t>
            </w:r>
          </w:p>
        </w:tc>
      </w:tr>
    </w:tbl>
    <w:p w14:paraId="54D08FD1" w14:textId="77777777" w:rsidR="00461B6E" w:rsidRPr="00C42312" w:rsidRDefault="00654C2A">
      <w:pPr>
        <w:pStyle w:val="Heading2"/>
        <w:numPr>
          <w:ilvl w:val="1"/>
          <w:numId w:val="3"/>
        </w:numPr>
        <w:rPr>
          <w:rFonts w:ascii="Trebuchet MS" w:hAnsi="Trebuchet MS"/>
          <w:b w:val="0"/>
          <w:bCs/>
          <w:i/>
          <w:iCs/>
          <w:sz w:val="22"/>
          <w:szCs w:val="22"/>
        </w:rPr>
      </w:pPr>
      <w:bookmarkStart w:id="53" w:name="_Toc153266359"/>
      <w:r w:rsidRPr="00C42312">
        <w:rPr>
          <w:rFonts w:ascii="Trebuchet MS" w:hAnsi="Trebuchet MS"/>
          <w:b w:val="0"/>
          <w:bCs/>
          <w:i/>
          <w:iCs/>
          <w:sz w:val="22"/>
          <w:szCs w:val="22"/>
        </w:rPr>
        <w:t xml:space="preserve">Valoarea minimă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maximă eligibilă/nerambursabilă a unui proiect</w:t>
      </w:r>
      <w:bookmarkEnd w:id="53"/>
      <w:r w:rsidRPr="00C42312">
        <w:rPr>
          <w:rFonts w:ascii="Trebuchet MS" w:hAnsi="Trebuchet MS"/>
          <w:b w:val="0"/>
          <w:bCs/>
          <w:i/>
          <w:iCs/>
          <w:sz w:val="22"/>
          <w:szCs w:val="22"/>
        </w:rPr>
        <w:tab/>
      </w:r>
    </w:p>
    <w:tbl>
      <w:tblPr>
        <w:tblStyle w:val="a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6699A672" w14:textId="77777777">
        <w:tc>
          <w:tcPr>
            <w:tcW w:w="9396" w:type="dxa"/>
          </w:tcPr>
          <w:p w14:paraId="602A19F8" w14:textId="77777777" w:rsidR="00E26215" w:rsidRPr="00E26215" w:rsidRDefault="00493D9C" w:rsidP="00E26215">
            <w:pPr>
              <w:spacing w:before="120" w:after="120"/>
              <w:jc w:val="both"/>
              <w:rPr>
                <w:rFonts w:ascii="Trebuchet MS" w:eastAsia="Trebuchet MS" w:hAnsi="Trebuchet MS" w:cs="Trebuchet MS"/>
              </w:rPr>
            </w:pPr>
            <w:r>
              <w:rPr>
                <w:rFonts w:ascii="Trebuchet MS" w:eastAsia="Trebuchet MS" w:hAnsi="Trebuchet MS" w:cs="Trebuchet MS"/>
              </w:rPr>
              <w:t>Î</w:t>
            </w:r>
            <w:r w:rsidR="00CF79B1">
              <w:rPr>
                <w:rFonts w:ascii="Trebuchet MS" w:eastAsia="Trebuchet MS" w:hAnsi="Trebuchet MS" w:cs="Trebuchet MS"/>
              </w:rPr>
              <w:t>n cadrul acestui apel</w:t>
            </w:r>
            <w:r w:rsidR="00E26215">
              <w:rPr>
                <w:rFonts w:ascii="Trebuchet MS" w:eastAsia="Trebuchet MS" w:hAnsi="Trebuchet MS" w:cs="Trebuchet MS"/>
              </w:rPr>
              <w:t>, v</w:t>
            </w:r>
            <w:r w:rsidR="00E26215" w:rsidRPr="00E26215">
              <w:rPr>
                <w:rFonts w:ascii="Trebuchet MS" w:eastAsia="Trebuchet MS" w:hAnsi="Trebuchet MS" w:cs="Trebuchet MS"/>
              </w:rPr>
              <w:t xml:space="preserve">aloarea maximă eligibilă a ajutorului de </w:t>
            </w:r>
            <w:proofErr w:type="spellStart"/>
            <w:r w:rsidR="00E26215" w:rsidRPr="00E26215">
              <w:rPr>
                <w:rFonts w:ascii="Trebuchet MS" w:eastAsia="Trebuchet MS" w:hAnsi="Trebuchet MS" w:cs="Trebuchet MS"/>
              </w:rPr>
              <w:t>minimis</w:t>
            </w:r>
            <w:proofErr w:type="spellEnd"/>
            <w:r w:rsidR="00E26215" w:rsidRPr="00E26215">
              <w:rPr>
                <w:rFonts w:ascii="Trebuchet MS" w:eastAsia="Trebuchet MS" w:hAnsi="Trebuchet MS" w:cs="Trebuchet MS"/>
              </w:rPr>
              <w:t xml:space="preserve"> care poate fi acordată unui beneficiar este de 50.000 euro/per proiect/per beneficiar.</w:t>
            </w:r>
          </w:p>
          <w:p w14:paraId="4A331F27" w14:textId="77777777" w:rsidR="00E26215" w:rsidRPr="00E26215" w:rsidRDefault="00E26215" w:rsidP="00E26215">
            <w:pPr>
              <w:spacing w:before="120" w:after="120"/>
              <w:jc w:val="both"/>
              <w:rPr>
                <w:rFonts w:ascii="Trebuchet MS" w:eastAsia="Trebuchet MS" w:hAnsi="Trebuchet MS" w:cs="Trebuchet MS"/>
              </w:rPr>
            </w:pPr>
            <w:r w:rsidRPr="00E26215">
              <w:rPr>
                <w:rFonts w:ascii="Trebuchet MS" w:eastAsia="Trebuchet MS" w:hAnsi="Trebuchet MS" w:cs="Trebuchet MS"/>
              </w:rPr>
              <w:t xml:space="preserve">Suma totală a ajutoarelor de </w:t>
            </w:r>
            <w:proofErr w:type="spellStart"/>
            <w:r w:rsidRPr="00E26215">
              <w:rPr>
                <w:rFonts w:ascii="Trebuchet MS" w:eastAsia="Trebuchet MS" w:hAnsi="Trebuchet MS" w:cs="Trebuchet MS"/>
              </w:rPr>
              <w:t>minimis</w:t>
            </w:r>
            <w:proofErr w:type="spellEnd"/>
            <w:r w:rsidRPr="00E26215">
              <w:rPr>
                <w:rFonts w:ascii="Trebuchet MS" w:eastAsia="Trebuchet MS" w:hAnsi="Trebuchet MS" w:cs="Trebuchet MS"/>
              </w:rPr>
              <w:t xml:space="preserve"> acordate pe parcursul unei perioade de 3 ani fiscali, inclusiv anul fiscal în curs, cumulată cu  ajutorul de </w:t>
            </w:r>
            <w:proofErr w:type="spellStart"/>
            <w:r w:rsidRPr="00E26215">
              <w:rPr>
                <w:rFonts w:ascii="Trebuchet MS" w:eastAsia="Trebuchet MS" w:hAnsi="Trebuchet MS" w:cs="Trebuchet MS"/>
              </w:rPr>
              <w:t>minimis</w:t>
            </w:r>
            <w:proofErr w:type="spellEnd"/>
            <w:r w:rsidRPr="00E26215">
              <w:rPr>
                <w:rFonts w:ascii="Trebuchet MS" w:eastAsia="Trebuchet MS" w:hAnsi="Trebuchet MS" w:cs="Trebuchet MS"/>
              </w:rPr>
              <w:t xml:space="preserve"> care se va acorda în </w:t>
            </w:r>
            <w:r>
              <w:rPr>
                <w:rFonts w:ascii="Trebuchet MS" w:eastAsia="Trebuchet MS" w:hAnsi="Trebuchet MS" w:cs="Trebuchet MS"/>
              </w:rPr>
              <w:t>cadrul acestui proiect</w:t>
            </w:r>
            <w:r w:rsidRPr="00E26215">
              <w:rPr>
                <w:rFonts w:ascii="Trebuchet MS" w:eastAsia="Trebuchet MS" w:hAnsi="Trebuchet MS" w:cs="Trebuchet MS"/>
              </w:rPr>
              <w:t xml:space="preserve">, nu trebuie să depășească valoarea de 200.000 de euro/întreprindere unică.    </w:t>
            </w:r>
          </w:p>
          <w:p w14:paraId="263EEFC4" w14:textId="77777777" w:rsidR="00356546" w:rsidRDefault="00E26215" w:rsidP="00E26215">
            <w:pPr>
              <w:spacing w:before="120" w:after="120"/>
              <w:jc w:val="both"/>
              <w:rPr>
                <w:rFonts w:ascii="Trebuchet MS" w:eastAsia="Trebuchet MS" w:hAnsi="Trebuchet MS" w:cs="Trebuchet MS"/>
              </w:rPr>
            </w:pPr>
            <w:r w:rsidRPr="00E26215">
              <w:rPr>
                <w:rFonts w:ascii="Trebuchet MS" w:eastAsia="Trebuchet MS" w:hAnsi="Trebuchet MS" w:cs="Trebuchet MS"/>
              </w:rPr>
              <w:t xml:space="preserve">Ajutoarele de </w:t>
            </w:r>
            <w:proofErr w:type="spellStart"/>
            <w:r w:rsidRPr="00E26215">
              <w:rPr>
                <w:rFonts w:ascii="Trebuchet MS" w:eastAsia="Trebuchet MS" w:hAnsi="Trebuchet MS" w:cs="Trebuchet MS"/>
              </w:rPr>
              <w:t>minimis</w:t>
            </w:r>
            <w:proofErr w:type="spellEnd"/>
            <w:r w:rsidRPr="00E26215">
              <w:rPr>
                <w:rFonts w:ascii="Trebuchet MS" w:eastAsia="Trebuchet MS" w:hAnsi="Trebuchet MS" w:cs="Trebuchet MS"/>
              </w:rPr>
              <w:t xml:space="preserve"> se consideră acordate la data semnării contractului de finanțare, indiferent de data la care ajutoarele de </w:t>
            </w:r>
            <w:proofErr w:type="spellStart"/>
            <w:r w:rsidRPr="00E26215">
              <w:rPr>
                <w:rFonts w:ascii="Trebuchet MS" w:eastAsia="Trebuchet MS" w:hAnsi="Trebuchet MS" w:cs="Trebuchet MS"/>
              </w:rPr>
              <w:t>minimis</w:t>
            </w:r>
            <w:proofErr w:type="spellEnd"/>
            <w:r w:rsidRPr="00E26215">
              <w:rPr>
                <w:rFonts w:ascii="Trebuchet MS" w:eastAsia="Trebuchet MS" w:hAnsi="Trebuchet MS" w:cs="Trebuchet MS"/>
              </w:rPr>
              <w:t xml:space="preserve"> se plătesc întreprinderii respective.</w:t>
            </w:r>
          </w:p>
          <w:p w14:paraId="5780E873" w14:textId="77777777" w:rsidR="00E212F1" w:rsidRPr="00E212F1" w:rsidRDefault="00E212F1" w:rsidP="00E212F1">
            <w:pPr>
              <w:spacing w:before="120" w:after="120"/>
              <w:jc w:val="both"/>
              <w:rPr>
                <w:rFonts w:ascii="Trebuchet MS" w:eastAsia="Trebuchet MS" w:hAnsi="Trebuchet MS" w:cs="Trebuchet MS"/>
              </w:rPr>
            </w:pPr>
            <w:r w:rsidRPr="00E212F1">
              <w:rPr>
                <w:rFonts w:ascii="Trebuchet MS" w:eastAsia="Trebuchet MS" w:hAnsi="Trebuchet MS" w:cs="Trebuchet MS"/>
              </w:rPr>
              <w:t xml:space="preserve">Ajutoarele de </w:t>
            </w:r>
            <w:proofErr w:type="spellStart"/>
            <w:r w:rsidRPr="00E212F1">
              <w:rPr>
                <w:rFonts w:ascii="Trebuchet MS" w:eastAsia="Trebuchet MS" w:hAnsi="Trebuchet MS" w:cs="Trebuchet MS"/>
              </w:rPr>
              <w:t>minimis</w:t>
            </w:r>
            <w:proofErr w:type="spellEnd"/>
            <w:r w:rsidRPr="00E212F1">
              <w:rPr>
                <w:rFonts w:ascii="Trebuchet MS" w:eastAsia="Trebuchet MS" w:hAnsi="Trebuchet MS" w:cs="Trebuchet MS"/>
              </w:rPr>
              <w:t xml:space="preserve"> acordate în conformitate cu </w:t>
            </w:r>
            <w:r w:rsidR="00B75A28" w:rsidRPr="00B75A28">
              <w:rPr>
                <w:rFonts w:ascii="Trebuchet MS" w:eastAsia="Trebuchet MS" w:hAnsi="Trebuchet MS" w:cs="Trebuchet MS"/>
                <w:highlight w:val="yellow"/>
              </w:rPr>
              <w:t>s</w:t>
            </w:r>
            <w:r w:rsidRPr="00B75A28">
              <w:rPr>
                <w:rFonts w:ascii="Trebuchet MS" w:eastAsia="Trebuchet MS" w:hAnsi="Trebuchet MS" w:cs="Trebuchet MS"/>
                <w:highlight w:val="yellow"/>
              </w:rPr>
              <w:t>chem</w:t>
            </w:r>
            <w:r w:rsidR="00B75A28" w:rsidRPr="00B75A28">
              <w:rPr>
                <w:rFonts w:ascii="Trebuchet MS" w:eastAsia="Trebuchet MS" w:hAnsi="Trebuchet MS" w:cs="Trebuchet MS"/>
                <w:highlight w:val="yellow"/>
              </w:rPr>
              <w:t>a aprobată prin OMIPE nr........</w:t>
            </w:r>
            <w:r w:rsidRPr="00E212F1">
              <w:rPr>
                <w:rFonts w:ascii="Trebuchet MS" w:eastAsia="Trebuchet MS" w:hAnsi="Trebuchet MS" w:cs="Trebuchet MS"/>
              </w:rPr>
              <w:t xml:space="preserve">  pot fi cumulate cu ajutoarele de </w:t>
            </w:r>
            <w:proofErr w:type="spellStart"/>
            <w:r w:rsidRPr="00E212F1">
              <w:rPr>
                <w:rFonts w:ascii="Trebuchet MS" w:eastAsia="Trebuchet MS" w:hAnsi="Trebuchet MS" w:cs="Trebuchet MS"/>
              </w:rPr>
              <w:t>minimis</w:t>
            </w:r>
            <w:proofErr w:type="spellEnd"/>
            <w:r w:rsidRPr="00E212F1">
              <w:rPr>
                <w:rFonts w:ascii="Trebuchet MS" w:eastAsia="Trebuchet MS" w:hAnsi="Trebuchet MS" w:cs="Trebuchet MS"/>
              </w:rPr>
              <w:t xml:space="preserve"> acordate în conformitate cu Regulamentul (UE) nr. 360/2012 al Comisiei din 25 aprilie 2012 privind aplicarea articolelor 107 și 108 din Tratatul privind funcționarea Uniunii Europene în cazul ajutoarelor de </w:t>
            </w:r>
            <w:proofErr w:type="spellStart"/>
            <w:r w:rsidRPr="00E212F1">
              <w:rPr>
                <w:rFonts w:ascii="Trebuchet MS" w:eastAsia="Trebuchet MS" w:hAnsi="Trebuchet MS" w:cs="Trebuchet MS"/>
              </w:rPr>
              <w:t>minimis</w:t>
            </w:r>
            <w:proofErr w:type="spellEnd"/>
            <w:r w:rsidRPr="00E212F1">
              <w:rPr>
                <w:rFonts w:ascii="Trebuchet MS" w:eastAsia="Trebuchet MS" w:hAnsi="Trebuchet MS" w:cs="Trebuchet MS"/>
              </w:rPr>
              <w:t xml:space="preserve"> acordate întreprinderilor care prestează servicii de interes economic general în limita plafonului stabilit în regulamentul respectiv. Acestea pot fi cumulate cu ajutoare de </w:t>
            </w:r>
            <w:proofErr w:type="spellStart"/>
            <w:r w:rsidRPr="00E212F1">
              <w:rPr>
                <w:rFonts w:ascii="Trebuchet MS" w:eastAsia="Trebuchet MS" w:hAnsi="Trebuchet MS" w:cs="Trebuchet MS"/>
              </w:rPr>
              <w:t>minimis</w:t>
            </w:r>
            <w:proofErr w:type="spellEnd"/>
            <w:r w:rsidRPr="00E212F1">
              <w:rPr>
                <w:rFonts w:ascii="Trebuchet MS" w:eastAsia="Trebuchet MS" w:hAnsi="Trebuchet MS" w:cs="Trebuchet MS"/>
              </w:rPr>
              <w:t xml:space="preserve"> acordate în conformitate cu alte regulamente de </w:t>
            </w:r>
            <w:proofErr w:type="spellStart"/>
            <w:r w:rsidRPr="00E212F1">
              <w:rPr>
                <w:rFonts w:ascii="Trebuchet MS" w:eastAsia="Trebuchet MS" w:hAnsi="Trebuchet MS" w:cs="Trebuchet MS"/>
              </w:rPr>
              <w:t>minimis</w:t>
            </w:r>
            <w:proofErr w:type="spellEnd"/>
            <w:r w:rsidRPr="00E212F1">
              <w:rPr>
                <w:rFonts w:ascii="Trebuchet MS" w:eastAsia="Trebuchet MS" w:hAnsi="Trebuchet MS" w:cs="Trebuchet MS"/>
              </w:rPr>
              <w:t xml:space="preserve"> în limita plafonului relevant.</w:t>
            </w:r>
          </w:p>
          <w:p w14:paraId="0762711A" w14:textId="77777777" w:rsidR="00E212F1" w:rsidRPr="00C42312" w:rsidRDefault="00E212F1" w:rsidP="00375EB3">
            <w:pPr>
              <w:spacing w:before="120" w:after="120"/>
              <w:jc w:val="both"/>
              <w:rPr>
                <w:rFonts w:ascii="Trebuchet MS" w:eastAsia="Trebuchet MS" w:hAnsi="Trebuchet MS" w:cs="Trebuchet MS"/>
              </w:rPr>
            </w:pPr>
            <w:r w:rsidRPr="00E212F1">
              <w:rPr>
                <w:rFonts w:ascii="Trebuchet MS" w:eastAsia="Trebuchet MS" w:hAnsi="Trebuchet MS" w:cs="Trebuchet MS"/>
              </w:rPr>
              <w:t xml:space="preserve">Ajutoarele de </w:t>
            </w:r>
            <w:proofErr w:type="spellStart"/>
            <w:r w:rsidRPr="00E212F1">
              <w:rPr>
                <w:rFonts w:ascii="Trebuchet MS" w:eastAsia="Trebuchet MS" w:hAnsi="Trebuchet MS" w:cs="Trebuchet MS"/>
              </w:rPr>
              <w:t>minimis</w:t>
            </w:r>
            <w:proofErr w:type="spellEnd"/>
            <w:r w:rsidRPr="00E212F1">
              <w:rPr>
                <w:rFonts w:ascii="Trebuchet MS" w:eastAsia="Trebuchet MS" w:hAnsi="Trebuchet MS" w:cs="Trebuchet MS"/>
              </w:rPr>
              <w:t xml:space="preserve"> nu se cumulează cu ajutoarele de stat acordate pentru aceleași costuri eligibile.</w:t>
            </w:r>
          </w:p>
        </w:tc>
      </w:tr>
    </w:tbl>
    <w:p w14:paraId="2F933F81" w14:textId="77777777" w:rsidR="00461B6E" w:rsidRPr="00C42312" w:rsidRDefault="00654C2A">
      <w:pPr>
        <w:pStyle w:val="Heading2"/>
        <w:numPr>
          <w:ilvl w:val="1"/>
          <w:numId w:val="3"/>
        </w:numPr>
        <w:rPr>
          <w:rFonts w:ascii="Trebuchet MS" w:eastAsia="Trebuchet MS" w:hAnsi="Trebuchet MS" w:cs="Trebuchet MS"/>
          <w:i/>
          <w:color w:val="000000"/>
        </w:rPr>
      </w:pPr>
      <w:bookmarkStart w:id="54" w:name="_Toc153266360"/>
      <w:r w:rsidRPr="00C42312">
        <w:rPr>
          <w:rFonts w:ascii="Trebuchet MS" w:hAnsi="Trebuchet MS"/>
          <w:b w:val="0"/>
          <w:bCs/>
          <w:i/>
          <w:iCs/>
          <w:sz w:val="22"/>
          <w:szCs w:val="22"/>
        </w:rPr>
        <w:t>Cuantumul cofinan</w:t>
      </w:r>
      <w:r w:rsidR="00487A21" w:rsidRPr="00C42312">
        <w:rPr>
          <w:rFonts w:ascii="Trebuchet MS" w:hAnsi="Trebuchet MS"/>
          <w:b w:val="0"/>
          <w:bCs/>
          <w:i/>
          <w:iCs/>
          <w:sz w:val="22"/>
          <w:szCs w:val="22"/>
        </w:rPr>
        <w:t>ț</w:t>
      </w:r>
      <w:r w:rsidRPr="00C42312">
        <w:rPr>
          <w:rFonts w:ascii="Trebuchet MS" w:hAnsi="Trebuchet MS"/>
          <w:b w:val="0"/>
          <w:bCs/>
          <w:i/>
          <w:iCs/>
          <w:sz w:val="22"/>
          <w:szCs w:val="22"/>
        </w:rPr>
        <w:t>ării acordate</w:t>
      </w:r>
      <w:bookmarkEnd w:id="54"/>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tbl>
      <w:tblPr>
        <w:tblStyle w:val="a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49680AA1" w14:textId="77777777">
        <w:tc>
          <w:tcPr>
            <w:tcW w:w="9396" w:type="dxa"/>
          </w:tcPr>
          <w:p w14:paraId="3EF7F468" w14:textId="77777777" w:rsidR="00461B6E" w:rsidRPr="00C42312" w:rsidRDefault="006C55C4">
            <w:pPr>
              <w:spacing w:before="120" w:after="120"/>
              <w:rPr>
                <w:rFonts w:ascii="Trebuchet MS" w:eastAsia="Trebuchet MS" w:hAnsi="Trebuchet MS" w:cs="Trebuchet MS"/>
                <w:i/>
              </w:rPr>
            </w:pPr>
            <w:r w:rsidRPr="00C42312">
              <w:rPr>
                <w:rFonts w:ascii="Trebuchet MS" w:hAnsi="Trebuchet MS"/>
                <w:iCs/>
              </w:rPr>
              <w:t>Conform punctului 3.4</w:t>
            </w:r>
          </w:p>
        </w:tc>
      </w:tr>
    </w:tbl>
    <w:p w14:paraId="376C9BF4" w14:textId="77777777" w:rsidR="00461B6E" w:rsidRPr="00C42312" w:rsidRDefault="00654C2A">
      <w:pPr>
        <w:pStyle w:val="Heading2"/>
        <w:numPr>
          <w:ilvl w:val="1"/>
          <w:numId w:val="3"/>
        </w:numPr>
        <w:rPr>
          <w:rFonts w:ascii="Trebuchet MS" w:eastAsia="Trebuchet MS" w:hAnsi="Trebuchet MS" w:cs="Trebuchet MS"/>
          <w:i/>
          <w:color w:val="000000"/>
        </w:rPr>
      </w:pPr>
      <w:bookmarkStart w:id="55" w:name="_Toc153266361"/>
      <w:r w:rsidRPr="00C42312">
        <w:rPr>
          <w:rFonts w:ascii="Trebuchet MS" w:hAnsi="Trebuchet MS"/>
          <w:b w:val="0"/>
          <w:bCs/>
          <w:i/>
          <w:iCs/>
          <w:sz w:val="22"/>
          <w:szCs w:val="22"/>
        </w:rPr>
        <w:t>Durata proiectului</w:t>
      </w:r>
      <w:bookmarkEnd w:id="55"/>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tbl>
      <w:tblPr>
        <w:tblStyle w:val="af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28D13D60" w14:textId="77777777">
        <w:tc>
          <w:tcPr>
            <w:tcW w:w="9396" w:type="dxa"/>
          </w:tcPr>
          <w:p w14:paraId="5CA7B4D5" w14:textId="77777777" w:rsidR="00461B6E" w:rsidRPr="00F23F53" w:rsidRDefault="006C55C4" w:rsidP="001A0E22">
            <w:pPr>
              <w:spacing w:before="120" w:after="120"/>
              <w:jc w:val="both"/>
              <w:rPr>
                <w:rFonts w:ascii="Trebuchet MS" w:eastAsia="Trebuchet MS" w:hAnsi="Trebuchet MS" w:cs="Trebuchet MS"/>
                <w:i/>
                <w:highlight w:val="yellow"/>
              </w:rPr>
            </w:pPr>
            <w:r w:rsidRPr="00FE19C0">
              <w:rPr>
                <w:rFonts w:ascii="Trebuchet MS" w:eastAsia="Trebuchet MS" w:hAnsi="Trebuchet MS" w:cs="Trebuchet MS"/>
              </w:rPr>
              <w:t xml:space="preserve">Durata maximă de implementare a proiectului (inclusiv realizarea cheltuielilor și depunerea cererilor de rambursare) este de cel mult </w:t>
            </w:r>
            <w:r w:rsidR="00FE19C0" w:rsidRPr="00FE19C0">
              <w:rPr>
                <w:rFonts w:ascii="Trebuchet MS" w:eastAsia="Trebuchet MS" w:hAnsi="Trebuchet MS" w:cs="Trebuchet MS"/>
              </w:rPr>
              <w:t>18</w:t>
            </w:r>
            <w:r w:rsidRPr="00FE19C0">
              <w:rPr>
                <w:rFonts w:ascii="Trebuchet MS" w:eastAsia="Trebuchet MS" w:hAnsi="Trebuchet MS" w:cs="Trebuchet MS"/>
              </w:rPr>
              <w:t xml:space="preserve"> luni și se stabilește de solicitant în funcție de complexitatea proiectului. Perioada de implementare a proiectului se poate majora peste durata de </w:t>
            </w:r>
            <w:r w:rsidR="00FE19C0" w:rsidRPr="00FE19C0">
              <w:rPr>
                <w:rFonts w:ascii="Trebuchet MS" w:eastAsia="Trebuchet MS" w:hAnsi="Trebuchet MS" w:cs="Trebuchet MS"/>
              </w:rPr>
              <w:t>18</w:t>
            </w:r>
            <w:r w:rsidRPr="00FE19C0">
              <w:rPr>
                <w:rFonts w:ascii="Trebuchet MS" w:eastAsia="Trebuchet MS" w:hAnsi="Trebuchet MS" w:cs="Trebuchet MS"/>
              </w:rPr>
              <w:t xml:space="preserve"> luni, dar nu mai târziu de 31 decembrie 2029, în baza unei justificări temeinice a beneficiarului, rezultată din procesul de implementare.</w:t>
            </w:r>
          </w:p>
        </w:tc>
      </w:tr>
    </w:tbl>
    <w:p w14:paraId="7E2C5839" w14:textId="77777777" w:rsidR="00461B6E" w:rsidRPr="00C42312" w:rsidRDefault="00654C2A">
      <w:pPr>
        <w:pStyle w:val="Heading2"/>
        <w:numPr>
          <w:ilvl w:val="1"/>
          <w:numId w:val="3"/>
        </w:numPr>
        <w:rPr>
          <w:rFonts w:ascii="Trebuchet MS" w:hAnsi="Trebuchet MS"/>
          <w:b w:val="0"/>
          <w:bCs/>
          <w:i/>
          <w:iCs/>
          <w:sz w:val="22"/>
          <w:szCs w:val="22"/>
        </w:rPr>
      </w:pPr>
      <w:bookmarkStart w:id="56" w:name="_Toc153266362"/>
      <w:r w:rsidRPr="00C42312">
        <w:rPr>
          <w:rFonts w:ascii="Trebuchet MS" w:hAnsi="Trebuchet MS"/>
          <w:b w:val="0"/>
          <w:bCs/>
          <w:i/>
          <w:iCs/>
          <w:sz w:val="22"/>
          <w:szCs w:val="22"/>
        </w:rPr>
        <w:t>Alte cerin</w:t>
      </w:r>
      <w:r w:rsidR="00487A21" w:rsidRPr="00C42312">
        <w:rPr>
          <w:rFonts w:ascii="Trebuchet MS" w:hAnsi="Trebuchet MS"/>
          <w:b w:val="0"/>
          <w:bCs/>
          <w:i/>
          <w:iCs/>
          <w:sz w:val="22"/>
          <w:szCs w:val="22"/>
        </w:rPr>
        <w:t>ț</w:t>
      </w:r>
      <w:r w:rsidRPr="00C42312">
        <w:rPr>
          <w:rFonts w:ascii="Trebuchet MS" w:hAnsi="Trebuchet MS"/>
          <w:b w:val="0"/>
          <w:bCs/>
          <w:i/>
          <w:iCs/>
          <w:sz w:val="22"/>
          <w:szCs w:val="22"/>
        </w:rPr>
        <w:t>e de eligibilitate a proiectului</w:t>
      </w:r>
      <w:bookmarkEnd w:id="56"/>
      <w:r w:rsidRPr="00C42312">
        <w:rPr>
          <w:rFonts w:ascii="Trebuchet MS" w:hAnsi="Trebuchet MS"/>
          <w:b w:val="0"/>
          <w:bCs/>
          <w:i/>
          <w:iCs/>
          <w:sz w:val="22"/>
          <w:szCs w:val="22"/>
        </w:rPr>
        <w:t xml:space="preserve"> </w:t>
      </w:r>
    </w:p>
    <w:tbl>
      <w:tblPr>
        <w:tblStyle w:val="a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D4F34" w:rsidRPr="00C42312" w14:paraId="5B27A531" w14:textId="77777777" w:rsidTr="004A4BB1">
        <w:trPr>
          <w:trHeight w:val="1405"/>
        </w:trPr>
        <w:tc>
          <w:tcPr>
            <w:tcW w:w="9396" w:type="dxa"/>
          </w:tcPr>
          <w:p w14:paraId="0641866F" w14:textId="77777777" w:rsidR="00F23F53" w:rsidRDefault="00BD4F34" w:rsidP="008E4E8F">
            <w:pPr>
              <w:pStyle w:val="ListParagraph"/>
              <w:numPr>
                <w:ilvl w:val="0"/>
                <w:numId w:val="8"/>
              </w:numPr>
              <w:pBdr>
                <w:top w:val="nil"/>
                <w:left w:val="nil"/>
                <w:bottom w:val="nil"/>
                <w:right w:val="nil"/>
                <w:between w:val="nil"/>
              </w:pBdr>
              <w:spacing w:after="160" w:line="259" w:lineRule="auto"/>
              <w:jc w:val="both"/>
              <w:rPr>
                <w:rFonts w:ascii="Trebuchet MS" w:eastAsia="Trebuchet MS" w:hAnsi="Trebuchet MS" w:cs="Trebuchet MS"/>
                <w:color w:val="000000"/>
              </w:rPr>
            </w:pPr>
            <w:r w:rsidRPr="00F23F53">
              <w:rPr>
                <w:rFonts w:ascii="Trebuchet MS" w:eastAsia="Trebuchet MS" w:hAnsi="Trebuchet MS" w:cs="Trebuchet MS"/>
                <w:color w:val="000000"/>
              </w:rPr>
              <w:t>Proiectul  respect</w:t>
            </w:r>
            <w:r w:rsidR="000142BC" w:rsidRPr="00F23F53">
              <w:rPr>
                <w:rFonts w:ascii="Trebuchet MS" w:eastAsia="Trebuchet MS" w:hAnsi="Trebuchet MS" w:cs="Trebuchet MS"/>
                <w:color w:val="000000"/>
              </w:rPr>
              <w:t>ă</w:t>
            </w:r>
            <w:r w:rsidRPr="00F23F53">
              <w:rPr>
                <w:rFonts w:ascii="Trebuchet MS" w:eastAsia="Trebuchet MS" w:hAnsi="Trebuchet MS" w:cs="Trebuchet MS"/>
                <w:color w:val="000000"/>
              </w:rPr>
              <w:t xml:space="preserve"> condi</w:t>
            </w:r>
            <w:r w:rsidR="00487A21" w:rsidRPr="00F23F53">
              <w:rPr>
                <w:rFonts w:ascii="Trebuchet MS" w:eastAsia="Trebuchet MS" w:hAnsi="Trebuchet MS" w:cs="Trebuchet MS"/>
                <w:color w:val="000000"/>
              </w:rPr>
              <w:t>ț</w:t>
            </w:r>
            <w:r w:rsidRPr="00F23F53">
              <w:rPr>
                <w:rFonts w:ascii="Trebuchet MS" w:eastAsia="Trebuchet MS" w:hAnsi="Trebuchet MS" w:cs="Trebuchet MS"/>
                <w:color w:val="000000"/>
              </w:rPr>
              <w:t xml:space="preserve">iile de eligibilitate prevăzute de ghidul solicitantului, </w:t>
            </w:r>
            <w:r w:rsidR="00F23F53" w:rsidRPr="00F23F53">
              <w:rPr>
                <w:rFonts w:ascii="Trebuchet MS" w:eastAsia="Trebuchet MS" w:hAnsi="Trebuchet MS" w:cs="Trebuchet MS"/>
                <w:color w:val="000000"/>
              </w:rPr>
              <w:t>conform declarației unice</w:t>
            </w:r>
            <w:r w:rsidRPr="00F23F53">
              <w:rPr>
                <w:rFonts w:ascii="Trebuchet MS" w:eastAsia="Trebuchet MS" w:hAnsi="Trebuchet MS" w:cs="Trebuchet MS"/>
                <w:color w:val="000000"/>
              </w:rPr>
              <w:t>;</w:t>
            </w:r>
          </w:p>
          <w:p w14:paraId="1ACF1064" w14:textId="77777777" w:rsidR="00F23F53" w:rsidRPr="00F23F53" w:rsidRDefault="00BD4F34" w:rsidP="008E4E8F">
            <w:pPr>
              <w:pStyle w:val="ListParagraph"/>
              <w:numPr>
                <w:ilvl w:val="0"/>
                <w:numId w:val="8"/>
              </w:numPr>
              <w:pBdr>
                <w:top w:val="nil"/>
                <w:left w:val="nil"/>
                <w:bottom w:val="nil"/>
                <w:right w:val="nil"/>
                <w:between w:val="nil"/>
              </w:pBdr>
              <w:spacing w:after="160" w:line="259" w:lineRule="auto"/>
              <w:jc w:val="both"/>
              <w:rPr>
                <w:rFonts w:ascii="Trebuchet MS" w:eastAsia="Trebuchet MS" w:hAnsi="Trebuchet MS" w:cs="Trebuchet MS"/>
                <w:color w:val="000000"/>
              </w:rPr>
            </w:pPr>
            <w:r w:rsidRPr="00F23F53">
              <w:rPr>
                <w:rFonts w:ascii="Trebuchet MS" w:eastAsia="Arial" w:hAnsi="Trebuchet MS" w:cs="Arial"/>
                <w:color w:val="000000"/>
              </w:rPr>
              <w:t xml:space="preserve">Încadrarea în limitele valorilor maxime nerambursabile în conformitate cu prevederile </w:t>
            </w:r>
            <w:r w:rsidR="00F23F53" w:rsidRPr="00F23F53">
              <w:rPr>
                <w:rFonts w:ascii="Trebuchet MS" w:eastAsia="Arial" w:hAnsi="Trebuchet MS" w:cs="Arial"/>
                <w:color w:val="000000"/>
              </w:rPr>
              <w:t xml:space="preserve">schemei de ajutor de </w:t>
            </w:r>
            <w:proofErr w:type="spellStart"/>
            <w:r w:rsidR="00F23F53" w:rsidRPr="00F23F53">
              <w:rPr>
                <w:rFonts w:ascii="Trebuchet MS" w:eastAsia="Arial" w:hAnsi="Trebuchet MS" w:cs="Arial"/>
                <w:color w:val="000000"/>
              </w:rPr>
              <w:t>minimis</w:t>
            </w:r>
            <w:proofErr w:type="spellEnd"/>
            <w:r w:rsidR="00F23F53" w:rsidRPr="00F23F53">
              <w:rPr>
                <w:rFonts w:ascii="Trebuchet MS" w:eastAsia="Arial" w:hAnsi="Trebuchet MS" w:cs="Arial"/>
                <w:color w:val="000000"/>
              </w:rPr>
              <w:t xml:space="preserve"> și ale </w:t>
            </w:r>
            <w:r w:rsidRPr="00F23F53">
              <w:rPr>
                <w:rFonts w:ascii="Trebuchet MS" w:eastAsia="Arial" w:hAnsi="Trebuchet MS" w:cs="Arial"/>
                <w:color w:val="000000"/>
              </w:rPr>
              <w:t>ghidului solicitantului;</w:t>
            </w:r>
          </w:p>
          <w:p w14:paraId="14B48B6C" w14:textId="77777777" w:rsidR="00BD4F34" w:rsidRDefault="00BD4F34" w:rsidP="008E4E8F">
            <w:pPr>
              <w:pStyle w:val="ListParagraph"/>
              <w:numPr>
                <w:ilvl w:val="0"/>
                <w:numId w:val="8"/>
              </w:numPr>
              <w:pBdr>
                <w:top w:val="nil"/>
                <w:left w:val="nil"/>
                <w:bottom w:val="nil"/>
                <w:right w:val="nil"/>
                <w:between w:val="nil"/>
              </w:pBdr>
              <w:spacing w:after="160" w:line="259" w:lineRule="auto"/>
              <w:jc w:val="both"/>
              <w:rPr>
                <w:rFonts w:ascii="Trebuchet MS" w:eastAsia="Trebuchet MS" w:hAnsi="Trebuchet MS" w:cs="Trebuchet MS"/>
                <w:color w:val="000000"/>
              </w:rPr>
            </w:pPr>
            <w:r w:rsidRPr="00F23F53">
              <w:rPr>
                <w:rFonts w:ascii="Trebuchet MS" w:eastAsia="Trebuchet MS" w:hAnsi="Trebuchet MS" w:cs="Trebuchet MS"/>
                <w:color w:val="000000"/>
              </w:rPr>
              <w:lastRenderedPageBreak/>
              <w:t>Perioada de implementare a activită</w:t>
            </w:r>
            <w:r w:rsidR="00487A21" w:rsidRPr="00F23F53">
              <w:rPr>
                <w:rFonts w:ascii="Trebuchet MS" w:eastAsia="Trebuchet MS" w:hAnsi="Trebuchet MS" w:cs="Trebuchet MS"/>
                <w:color w:val="000000"/>
              </w:rPr>
              <w:t>ț</w:t>
            </w:r>
            <w:r w:rsidRPr="00F23F53">
              <w:rPr>
                <w:rFonts w:ascii="Trebuchet MS" w:eastAsia="Trebuchet MS" w:hAnsi="Trebuchet MS" w:cs="Trebuchet MS"/>
                <w:color w:val="000000"/>
              </w:rPr>
              <w:t>ilor proiectului se încadrează în cea specificată în ghidul solicitantului;</w:t>
            </w:r>
          </w:p>
          <w:p w14:paraId="6D555F76" w14:textId="77777777" w:rsidR="00F23F53" w:rsidRDefault="00F23F53" w:rsidP="008E4E8F">
            <w:pPr>
              <w:pStyle w:val="ListParagraph"/>
              <w:numPr>
                <w:ilvl w:val="0"/>
                <w:numId w:val="8"/>
              </w:numPr>
              <w:pBdr>
                <w:top w:val="nil"/>
                <w:left w:val="nil"/>
                <w:bottom w:val="nil"/>
                <w:right w:val="nil"/>
                <w:between w:val="nil"/>
              </w:pBdr>
              <w:spacing w:after="160" w:line="259" w:lineRule="auto"/>
              <w:jc w:val="both"/>
              <w:rPr>
                <w:rFonts w:ascii="Trebuchet MS" w:eastAsia="Trebuchet MS" w:hAnsi="Trebuchet MS" w:cs="Trebuchet MS"/>
                <w:color w:val="000000"/>
              </w:rPr>
            </w:pPr>
            <w:r w:rsidRPr="00F23F53">
              <w:rPr>
                <w:rFonts w:ascii="Trebuchet MS" w:eastAsia="Trebuchet MS" w:hAnsi="Trebuchet MS" w:cs="Trebuchet MS"/>
                <w:color w:val="000000"/>
              </w:rPr>
              <w:t xml:space="preserve">Proiectul propune activități specifice de conversie a unor cărți din format </w:t>
            </w:r>
            <w:proofErr w:type="spellStart"/>
            <w:r w:rsidRPr="00F23F53">
              <w:rPr>
                <w:rFonts w:ascii="Trebuchet MS" w:eastAsia="Trebuchet MS" w:hAnsi="Trebuchet MS" w:cs="Trebuchet MS"/>
                <w:color w:val="000000"/>
              </w:rPr>
              <w:t>letric</w:t>
            </w:r>
            <w:proofErr w:type="spellEnd"/>
            <w:r w:rsidRPr="00F23F53">
              <w:rPr>
                <w:rFonts w:ascii="Trebuchet MS" w:eastAsia="Trebuchet MS" w:hAnsi="Trebuchet MS" w:cs="Trebuchet MS"/>
                <w:color w:val="000000"/>
              </w:rPr>
              <w:t xml:space="preserve"> în format </w:t>
            </w:r>
            <w:proofErr w:type="spellStart"/>
            <w:r w:rsidRPr="00F23F53">
              <w:rPr>
                <w:rFonts w:ascii="Trebuchet MS" w:eastAsia="Trebuchet MS" w:hAnsi="Trebuchet MS" w:cs="Trebuchet MS"/>
                <w:color w:val="000000"/>
              </w:rPr>
              <w:t>eBook</w:t>
            </w:r>
            <w:proofErr w:type="spellEnd"/>
            <w:r w:rsidRPr="00F23F53">
              <w:rPr>
                <w:rFonts w:ascii="Trebuchet MS" w:eastAsia="Trebuchet MS" w:hAnsi="Trebuchet MS" w:cs="Trebuchet MS"/>
                <w:color w:val="000000"/>
              </w:rPr>
              <w:t>/</w:t>
            </w:r>
            <w:proofErr w:type="spellStart"/>
            <w:r w:rsidRPr="00F23F53">
              <w:rPr>
                <w:rFonts w:ascii="Trebuchet MS" w:eastAsia="Trebuchet MS" w:hAnsi="Trebuchet MS" w:cs="Trebuchet MS"/>
                <w:color w:val="000000"/>
              </w:rPr>
              <w:t>audiobook</w:t>
            </w:r>
            <w:proofErr w:type="spellEnd"/>
            <w:r w:rsidRPr="00F23F53">
              <w:rPr>
                <w:rFonts w:ascii="Trebuchet MS" w:eastAsia="Trebuchet MS" w:hAnsi="Trebuchet MS" w:cs="Trebuchet MS"/>
                <w:color w:val="000000"/>
              </w:rPr>
              <w:t>;</w:t>
            </w:r>
          </w:p>
          <w:p w14:paraId="7F3C18AA" w14:textId="77777777" w:rsidR="00F23F53" w:rsidRDefault="00F23F53" w:rsidP="008E4E8F">
            <w:pPr>
              <w:pStyle w:val="ListParagraph"/>
              <w:numPr>
                <w:ilvl w:val="0"/>
                <w:numId w:val="8"/>
              </w:numPr>
              <w:pBdr>
                <w:top w:val="nil"/>
                <w:left w:val="nil"/>
                <w:bottom w:val="nil"/>
                <w:right w:val="nil"/>
                <w:between w:val="nil"/>
              </w:pBdr>
              <w:spacing w:after="160" w:line="259" w:lineRule="auto"/>
              <w:jc w:val="both"/>
              <w:rPr>
                <w:rFonts w:ascii="Trebuchet MS" w:eastAsia="Trebuchet MS" w:hAnsi="Trebuchet MS" w:cs="Trebuchet MS"/>
                <w:color w:val="000000"/>
              </w:rPr>
            </w:pPr>
            <w:r w:rsidRPr="00F23F53">
              <w:rPr>
                <w:rFonts w:ascii="Trebuchet MS" w:eastAsia="Trebuchet MS" w:hAnsi="Trebuchet MS" w:cs="Trebuchet MS"/>
                <w:color w:val="000000"/>
              </w:rPr>
              <w:t xml:space="preserve">Proiectul propune activități de tipul </w:t>
            </w:r>
            <w:proofErr w:type="spellStart"/>
            <w:r w:rsidRPr="00F23F53">
              <w:rPr>
                <w:rFonts w:ascii="Trebuchet MS" w:eastAsia="Trebuchet MS" w:hAnsi="Trebuchet MS" w:cs="Trebuchet MS"/>
                <w:color w:val="000000"/>
              </w:rPr>
              <w:t>vlog</w:t>
            </w:r>
            <w:proofErr w:type="spellEnd"/>
            <w:r w:rsidRPr="00F23F53">
              <w:rPr>
                <w:rFonts w:ascii="Trebuchet MS" w:eastAsia="Trebuchet MS" w:hAnsi="Trebuchet MS" w:cs="Trebuchet MS"/>
                <w:color w:val="000000"/>
              </w:rPr>
              <w:t xml:space="preserve">-uri, </w:t>
            </w:r>
            <w:proofErr w:type="spellStart"/>
            <w:r w:rsidRPr="00F23F53">
              <w:rPr>
                <w:rFonts w:ascii="Trebuchet MS" w:eastAsia="Trebuchet MS" w:hAnsi="Trebuchet MS" w:cs="Trebuchet MS"/>
                <w:color w:val="000000"/>
              </w:rPr>
              <w:t>challenge</w:t>
            </w:r>
            <w:proofErr w:type="spellEnd"/>
            <w:r w:rsidRPr="00F23F53">
              <w:rPr>
                <w:rFonts w:ascii="Trebuchet MS" w:eastAsia="Trebuchet MS" w:hAnsi="Trebuchet MS" w:cs="Trebuchet MS"/>
                <w:color w:val="000000"/>
              </w:rPr>
              <w:t>-uri online, maratoane de lectură, etc;</w:t>
            </w:r>
          </w:p>
          <w:p w14:paraId="3F8B3A0D" w14:textId="77777777" w:rsidR="00F23F53" w:rsidRPr="00F23F53" w:rsidRDefault="00F23F53" w:rsidP="00F23F53">
            <w:pPr>
              <w:pStyle w:val="ListParagraph"/>
              <w:numPr>
                <w:ilvl w:val="0"/>
                <w:numId w:val="8"/>
              </w:numPr>
              <w:pBdr>
                <w:top w:val="nil"/>
                <w:left w:val="nil"/>
                <w:bottom w:val="nil"/>
                <w:right w:val="nil"/>
                <w:between w:val="nil"/>
              </w:pBdr>
              <w:jc w:val="both"/>
              <w:rPr>
                <w:rFonts w:ascii="Trebuchet MS" w:eastAsia="Trebuchet MS" w:hAnsi="Trebuchet MS" w:cs="Trebuchet MS"/>
                <w:color w:val="000000"/>
              </w:rPr>
            </w:pPr>
            <w:r w:rsidRPr="00F23F53">
              <w:rPr>
                <w:rFonts w:ascii="Trebuchet MS" w:eastAsia="Trebuchet MS" w:hAnsi="Trebuchet MS" w:cs="Trebuchet MS"/>
                <w:color w:val="000000"/>
              </w:rPr>
              <w:t xml:space="preserve">Proiectul respectă principiile privind dezvoltarea durabilă, accesibilitatea pentru persoanele cu dizabilități în sensul art. 9 din Convenția ONU privind drepturile persoanelor cu dizabilități, egalitatea de șanse, egalitatea de gen </w:t>
            </w:r>
            <w:proofErr w:type="spellStart"/>
            <w:r w:rsidRPr="00F23F53">
              <w:rPr>
                <w:rFonts w:ascii="Trebuchet MS" w:eastAsia="Trebuchet MS" w:hAnsi="Trebuchet MS" w:cs="Trebuchet MS"/>
                <w:color w:val="000000"/>
              </w:rPr>
              <w:t>şi</w:t>
            </w:r>
            <w:proofErr w:type="spellEnd"/>
            <w:r w:rsidRPr="00F23F53">
              <w:rPr>
                <w:rFonts w:ascii="Trebuchet MS" w:eastAsia="Trebuchet MS" w:hAnsi="Trebuchet MS" w:cs="Trebuchet MS"/>
                <w:color w:val="000000"/>
              </w:rPr>
              <w:t xml:space="preserve"> nediscriminarea;</w:t>
            </w:r>
          </w:p>
          <w:p w14:paraId="5B3EEE25" w14:textId="20D721C0" w:rsidR="00F23F53" w:rsidRDefault="00F23F53" w:rsidP="00F23F53">
            <w:pPr>
              <w:pStyle w:val="ListParagraph"/>
              <w:numPr>
                <w:ilvl w:val="0"/>
                <w:numId w:val="8"/>
              </w:numPr>
              <w:pBdr>
                <w:top w:val="nil"/>
                <w:left w:val="nil"/>
                <w:bottom w:val="nil"/>
                <w:right w:val="nil"/>
                <w:between w:val="nil"/>
              </w:pBdr>
              <w:spacing w:after="160" w:line="259" w:lineRule="auto"/>
              <w:jc w:val="both"/>
              <w:rPr>
                <w:rFonts w:ascii="Trebuchet MS" w:eastAsia="Trebuchet MS" w:hAnsi="Trebuchet MS" w:cs="Trebuchet MS"/>
                <w:color w:val="000000"/>
              </w:rPr>
            </w:pPr>
            <w:r w:rsidRPr="00F23F53">
              <w:rPr>
                <w:rFonts w:ascii="Trebuchet MS" w:eastAsia="Trebuchet MS" w:hAnsi="Trebuchet MS" w:cs="Trebuchet MS"/>
                <w:color w:val="000000"/>
              </w:rPr>
              <w:t>Proiectul respectă Directiva (UE) 2016/2</w:t>
            </w:r>
            <w:r w:rsidR="00E8574B">
              <w:rPr>
                <w:rFonts w:ascii="Trebuchet MS" w:eastAsia="Trebuchet MS" w:hAnsi="Trebuchet MS" w:cs="Trebuchet MS"/>
                <w:color w:val="000000"/>
              </w:rPr>
              <w:t>021</w:t>
            </w:r>
            <w:r w:rsidRPr="00F23F53">
              <w:rPr>
                <w:rFonts w:ascii="Trebuchet MS" w:eastAsia="Trebuchet MS" w:hAnsi="Trebuchet MS" w:cs="Trebuchet MS"/>
                <w:color w:val="000000"/>
              </w:rPr>
              <w:t xml:space="preserve"> a Parlamentului European și a Consiliului din 26 octombrie 2016 privind accesibilitatea site-urilor web și aplicațiilor mobile ale organismelor din sectorul public;</w:t>
            </w:r>
          </w:p>
          <w:p w14:paraId="1842F116" w14:textId="77777777" w:rsidR="00F23F53" w:rsidRPr="004A1688" w:rsidRDefault="00F23F53" w:rsidP="00F23F53">
            <w:pPr>
              <w:pStyle w:val="ListParagraph"/>
              <w:numPr>
                <w:ilvl w:val="0"/>
                <w:numId w:val="8"/>
              </w:numPr>
              <w:pBdr>
                <w:top w:val="nil"/>
                <w:left w:val="nil"/>
                <w:bottom w:val="nil"/>
                <w:right w:val="nil"/>
                <w:between w:val="nil"/>
              </w:pBdr>
              <w:spacing w:after="160" w:line="259" w:lineRule="auto"/>
              <w:jc w:val="both"/>
              <w:rPr>
                <w:rFonts w:ascii="Trebuchet MS" w:eastAsia="Trebuchet MS" w:hAnsi="Trebuchet MS" w:cs="Trebuchet MS"/>
                <w:color w:val="000000"/>
              </w:rPr>
            </w:pPr>
            <w:r w:rsidRPr="00F23F53">
              <w:rPr>
                <w:rFonts w:ascii="Trebuchet MS" w:eastAsia="Trebuchet MS" w:hAnsi="Trebuchet MS" w:cs="Trebuchet MS"/>
                <w:color w:val="000000"/>
              </w:rPr>
              <w:t>Proiectul respectă principiul de „a nu prejudicia în mod semnificativ” (DNSH)</w:t>
            </w:r>
            <w:r>
              <w:rPr>
                <w:rFonts w:ascii="Trebuchet MS" w:eastAsia="Trebuchet MS" w:hAnsi="Trebuchet MS" w:cs="Trebuchet MS"/>
                <w:color w:val="000000"/>
              </w:rPr>
              <w:t>.</w:t>
            </w:r>
          </w:p>
        </w:tc>
      </w:tr>
    </w:tbl>
    <w:p w14:paraId="1AF93E97" w14:textId="77777777" w:rsidR="00461B6E" w:rsidRPr="00C42312" w:rsidRDefault="00654C2A">
      <w:pPr>
        <w:pStyle w:val="Heading1"/>
        <w:numPr>
          <w:ilvl w:val="0"/>
          <w:numId w:val="3"/>
        </w:numPr>
        <w:shd w:val="clear" w:color="auto" w:fill="9CC2E5" w:themeFill="accent1" w:themeFillTint="99"/>
        <w:rPr>
          <w:rFonts w:ascii="Trebuchet MS" w:hAnsi="Trebuchet MS"/>
          <w:sz w:val="22"/>
          <w:szCs w:val="22"/>
        </w:rPr>
      </w:pPr>
      <w:bookmarkStart w:id="57" w:name="_Toc153266363"/>
      <w:r w:rsidRPr="00C42312">
        <w:rPr>
          <w:rFonts w:ascii="Trebuchet MS" w:hAnsi="Trebuchet MS"/>
          <w:sz w:val="22"/>
          <w:szCs w:val="22"/>
        </w:rPr>
        <w:lastRenderedPageBreak/>
        <w:t>INDICATORI DE ETAPĂ</w:t>
      </w:r>
      <w:bookmarkEnd w:id="57"/>
      <w:r w:rsidRPr="00C42312">
        <w:rPr>
          <w:rFonts w:ascii="Trebuchet MS" w:hAnsi="Trebuchet MS"/>
          <w:sz w:val="22"/>
          <w:szCs w:val="22"/>
        </w:rPr>
        <w:t xml:space="preserve">  </w:t>
      </w:r>
      <w:r w:rsidRPr="00C42312">
        <w:rPr>
          <w:rFonts w:ascii="Trebuchet MS" w:hAnsi="Trebuchet MS"/>
          <w:sz w:val="22"/>
          <w:szCs w:val="22"/>
        </w:rPr>
        <w:tab/>
      </w:r>
    </w:p>
    <w:tbl>
      <w:tblPr>
        <w:tblStyle w:val="a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00" w:firstRow="0" w:lastRow="0" w:firstColumn="0" w:lastColumn="0" w:noHBand="0" w:noVBand="1"/>
      </w:tblPr>
      <w:tblGrid>
        <w:gridCol w:w="9629"/>
      </w:tblGrid>
      <w:tr w:rsidR="008D3188" w:rsidRPr="00C42312" w14:paraId="0400EFC7" w14:textId="77777777" w:rsidTr="00D31436">
        <w:tc>
          <w:tcPr>
            <w:tcW w:w="9396" w:type="dxa"/>
          </w:tcPr>
          <w:p w14:paraId="66E2EF02" w14:textId="77777777" w:rsidR="008D3188" w:rsidRPr="00C42312" w:rsidRDefault="008D3188" w:rsidP="008D3188">
            <w:pPr>
              <w:spacing w:before="120" w:after="120"/>
              <w:jc w:val="both"/>
              <w:rPr>
                <w:rFonts w:ascii="Trebuchet MS" w:eastAsia="Trebuchet MS" w:hAnsi="Trebuchet MS" w:cs="Trebuchet MS"/>
                <w:iCs/>
                <w:color w:val="000000"/>
              </w:rPr>
            </w:pPr>
            <w:r w:rsidRPr="00C42312">
              <w:rPr>
                <w:rFonts w:ascii="Trebuchet MS" w:eastAsia="Trebuchet MS" w:hAnsi="Trebuchet MS" w:cs="Trebuchet MS"/>
                <w:iCs/>
                <w:color w:val="000000"/>
              </w:rPr>
              <w:t>Indicatorii de etapă reprezintă repere cantitative, valorice sau calitative fa</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 xml:space="preserve">ă de care este  monitorizat </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 xml:space="preserve">i evaluat, într-o manieră obiectivă </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i transparentă, progresul implementării unui proiect. În func</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ie de natura proiectelor, indicatorii de etapă pot reprezenta: realizarea unor activită</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 xml:space="preserve">i sau </w:t>
            </w:r>
            <w:proofErr w:type="spellStart"/>
            <w:r w:rsidRPr="00C42312">
              <w:rPr>
                <w:rFonts w:ascii="Trebuchet MS" w:eastAsia="Trebuchet MS" w:hAnsi="Trebuchet MS" w:cs="Trebuchet MS"/>
                <w:iCs/>
                <w:color w:val="000000"/>
              </w:rPr>
              <w:t>subactivită</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w:t>
            </w:r>
            <w:proofErr w:type="spellEnd"/>
            <w:r w:rsidRPr="00C42312">
              <w:rPr>
                <w:rFonts w:ascii="Trebuchet MS" w:eastAsia="Trebuchet MS" w:hAnsi="Trebuchet MS" w:cs="Trebuchet MS"/>
                <w:iCs/>
                <w:color w:val="000000"/>
              </w:rPr>
              <w:t xml:space="preserve"> din proiect, atingerea unor stadii de implementare sau de execu</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 xml:space="preserve">ie tehnică sau financiară prestabilite, precum </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i stadii sau valori intermediare ale indicatorilor de realizare.</w:t>
            </w:r>
          </w:p>
          <w:p w14:paraId="2AF81CDC" w14:textId="77777777" w:rsidR="008D3188" w:rsidRPr="00C42312" w:rsidRDefault="008D3188" w:rsidP="008D3188">
            <w:pPr>
              <w:spacing w:before="120" w:after="120"/>
              <w:jc w:val="both"/>
              <w:rPr>
                <w:rFonts w:ascii="Trebuchet MS" w:eastAsia="Trebuchet MS" w:hAnsi="Trebuchet MS" w:cs="Trebuchet MS"/>
                <w:iCs/>
                <w:color w:val="000000"/>
              </w:rPr>
            </w:pPr>
            <w:r w:rsidRPr="00C42312">
              <w:rPr>
                <w:rFonts w:ascii="Trebuchet MS" w:eastAsia="Trebuchet MS" w:hAnsi="Trebuchet MS" w:cs="Trebuchet MS"/>
                <w:iCs/>
                <w:color w:val="000000"/>
              </w:rPr>
              <w:t xml:space="preserve">Indicatorii de etapă se vor regăsi în cadrul Planului de monitorizare a proiectului </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i se vor monitoriza de către autoritatea de management/organismul intermediar pe parcursul implementării proiectului.</w:t>
            </w:r>
          </w:p>
          <w:p w14:paraId="0B77E470" w14:textId="77777777" w:rsidR="008D3188" w:rsidRPr="00C42312" w:rsidRDefault="008D3188" w:rsidP="008D3188">
            <w:pPr>
              <w:spacing w:before="120" w:after="120"/>
              <w:jc w:val="both"/>
              <w:rPr>
                <w:rFonts w:ascii="Trebuchet MS" w:eastAsia="Trebuchet MS" w:hAnsi="Trebuchet MS" w:cs="Trebuchet MS"/>
                <w:iCs/>
                <w:color w:val="000000"/>
              </w:rPr>
            </w:pPr>
            <w:r w:rsidRPr="00C42312">
              <w:rPr>
                <w:rFonts w:ascii="Trebuchet MS" w:eastAsia="Trebuchet MS" w:hAnsi="Trebuchet MS" w:cs="Trebuchet MS"/>
                <w:iCs/>
                <w:color w:val="000000"/>
              </w:rPr>
              <w:t>Indicatorii de etapă se corelează cu activitatea de bază declarată de beneficiar în cererea de finan</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 xml:space="preserve">are, precum </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i cu rezultatele a</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teptate ale proiectului.</w:t>
            </w:r>
          </w:p>
          <w:p w14:paraId="11835F3A" w14:textId="77777777" w:rsidR="00C9698A" w:rsidRPr="00C42312" w:rsidRDefault="008D3188" w:rsidP="008D3188">
            <w:pPr>
              <w:spacing w:before="120" w:after="120"/>
              <w:jc w:val="both"/>
              <w:rPr>
                <w:rFonts w:ascii="Trebuchet MS" w:eastAsia="Trebuchet MS" w:hAnsi="Trebuchet MS" w:cs="Trebuchet MS"/>
                <w:iCs/>
                <w:color w:val="000000"/>
              </w:rPr>
            </w:pPr>
            <w:r w:rsidRPr="00C42312">
              <w:rPr>
                <w:rFonts w:ascii="Trebuchet MS" w:eastAsia="Trebuchet MS" w:hAnsi="Trebuchet MS" w:cs="Trebuchet MS"/>
                <w:iCs/>
                <w:color w:val="000000"/>
              </w:rPr>
              <w:t>Indicatorii de etapă prevăzu</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 în Planul de monitorizare a proiectului se stabilesc în corelare cu prevederile din cadrul ghidului solicitantului. În cadrul acestuia sunt prezenta</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 indicatorii de etapă stabili</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 pentru perioada de implementare a proiectului, condi</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 xml:space="preserve">iile </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 xml:space="preserve">i documentele justificative pe baza cărora se evaluează </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 xml:space="preserve">i se probează îndeplinirea acestora în vederea atingerii obiectivelor </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 xml:space="preserve">i </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 xml:space="preserve">intelor finale ale indicatorilor de realizare </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i de rezultat prevăzu</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 în cadrul cererii de finan</w:t>
            </w:r>
            <w:r w:rsidR="00C9698A"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are.</w:t>
            </w:r>
          </w:p>
          <w:p w14:paraId="77E8F2EF" w14:textId="77777777" w:rsidR="00461FC1" w:rsidRPr="00C42312" w:rsidRDefault="008D3188" w:rsidP="008D3188">
            <w:pPr>
              <w:spacing w:before="120" w:after="120"/>
              <w:jc w:val="both"/>
              <w:rPr>
                <w:rFonts w:ascii="Trebuchet MS" w:eastAsia="Trebuchet MS" w:hAnsi="Trebuchet MS" w:cs="Trebuchet MS"/>
                <w:iCs/>
                <w:color w:val="000000"/>
              </w:rPr>
            </w:pPr>
            <w:r w:rsidRPr="00C42312">
              <w:rPr>
                <w:rFonts w:ascii="Trebuchet MS" w:eastAsia="Trebuchet MS" w:hAnsi="Trebuchet MS" w:cs="Trebuchet MS"/>
                <w:iCs/>
                <w:color w:val="000000"/>
              </w:rPr>
              <w:t>În func</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ie de tipologia proiectelor, solicitan</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ii î</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i vor selecta indicatorii de etapă aplicabili, stabilindu-</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i termene de realizare</w:t>
            </w:r>
            <w:r w:rsidR="008C6352" w:rsidRPr="00C42312">
              <w:rPr>
                <w:rFonts w:ascii="Trebuchet MS" w:eastAsia="Trebuchet MS" w:hAnsi="Trebuchet MS" w:cs="Trebuchet MS"/>
                <w:iCs/>
                <w:color w:val="000000"/>
              </w:rPr>
              <w:t xml:space="preserve"> realist estimate pentru fiecare</w:t>
            </w:r>
            <w:r w:rsidRPr="00C42312">
              <w:rPr>
                <w:rFonts w:ascii="Trebuchet MS" w:eastAsia="Trebuchet MS" w:hAnsi="Trebuchet MS" w:cs="Trebuchet MS"/>
                <w:iCs/>
                <w:color w:val="000000"/>
              </w:rPr>
              <w:t xml:space="preserve">, </w:t>
            </w:r>
            <w:r w:rsidR="008C6352" w:rsidRPr="00C42312">
              <w:rPr>
                <w:rFonts w:ascii="Trebuchet MS" w:eastAsia="Trebuchet MS" w:hAnsi="Trebuchet MS" w:cs="Trebuchet MS"/>
                <w:iCs/>
                <w:color w:val="000000"/>
              </w:rPr>
              <w:t xml:space="preserve">luând în calcul și eventualele riscuri identificate și </w:t>
            </w:r>
            <w:r w:rsidRPr="00C42312">
              <w:rPr>
                <w:rFonts w:ascii="Trebuchet MS" w:eastAsia="Trebuchet MS" w:hAnsi="Trebuchet MS" w:cs="Trebuchet MS"/>
                <w:iCs/>
                <w:color w:val="000000"/>
              </w:rPr>
              <w:t>fără a depă</w:t>
            </w:r>
            <w:r w:rsidR="00487A21" w:rsidRPr="00C42312">
              <w:rPr>
                <w:rFonts w:ascii="Trebuchet MS" w:eastAsia="Trebuchet MS" w:hAnsi="Trebuchet MS" w:cs="Trebuchet MS"/>
                <w:iCs/>
                <w:color w:val="000000"/>
              </w:rPr>
              <w:t>ș</w:t>
            </w:r>
            <w:r w:rsidRPr="00C42312">
              <w:rPr>
                <w:rFonts w:ascii="Trebuchet MS" w:eastAsia="Trebuchet MS" w:hAnsi="Trebuchet MS" w:cs="Trebuchet MS"/>
                <w:iCs/>
                <w:color w:val="000000"/>
              </w:rPr>
              <w:t>i termenele maxime prev</w:t>
            </w:r>
            <w:r w:rsidR="00461FC1" w:rsidRPr="00C42312">
              <w:rPr>
                <w:rFonts w:ascii="Trebuchet MS" w:eastAsia="Trebuchet MS" w:hAnsi="Trebuchet MS" w:cs="Trebuchet MS"/>
                <w:iCs/>
                <w:color w:val="000000"/>
              </w:rPr>
              <w:t>ăzute în Planul de monitorizare.</w:t>
            </w:r>
          </w:p>
          <w:p w14:paraId="3EBCA3E0" w14:textId="77777777" w:rsidR="00D31436" w:rsidRDefault="001E1C54" w:rsidP="008D3188">
            <w:pPr>
              <w:spacing w:before="120" w:after="120"/>
              <w:jc w:val="both"/>
              <w:rPr>
                <w:rFonts w:ascii="Trebuchet MS" w:eastAsia="Trebuchet MS" w:hAnsi="Trebuchet MS" w:cs="Trebuchet MS"/>
                <w:iCs/>
                <w:color w:val="000000"/>
              </w:rPr>
            </w:pPr>
            <w:r w:rsidRPr="00C42312">
              <w:rPr>
                <w:rFonts w:ascii="Trebuchet MS" w:eastAsia="Trebuchet MS" w:hAnsi="Trebuchet MS" w:cs="Trebuchet MS"/>
                <w:iCs/>
                <w:color w:val="000000"/>
              </w:rPr>
              <w:t>Informa</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iile privind indicatorii de etapă se vor completa în cadrul Cererii de Finan</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are</w:t>
            </w:r>
            <w:r w:rsidR="00E36649" w:rsidRPr="00C42312">
              <w:rPr>
                <w:rFonts w:ascii="Trebuchet MS" w:eastAsia="Trebuchet MS" w:hAnsi="Trebuchet MS" w:cs="Trebuchet MS"/>
                <w:iCs/>
                <w:color w:val="000000"/>
              </w:rPr>
              <w:t>,</w:t>
            </w:r>
            <w:r w:rsidRPr="00C42312">
              <w:rPr>
                <w:rFonts w:ascii="Trebuchet MS" w:eastAsia="Trebuchet MS" w:hAnsi="Trebuchet MS" w:cs="Trebuchet MS"/>
                <w:iCs/>
                <w:color w:val="000000"/>
              </w:rPr>
              <w:t xml:space="preserve"> sec</w:t>
            </w:r>
            <w:r w:rsidR="00487A21" w:rsidRPr="00C42312">
              <w:rPr>
                <w:rFonts w:ascii="Trebuchet MS" w:eastAsia="Trebuchet MS" w:hAnsi="Trebuchet MS" w:cs="Trebuchet MS"/>
                <w:iCs/>
                <w:color w:val="000000"/>
              </w:rPr>
              <w:t>ț</w:t>
            </w:r>
            <w:r w:rsidRPr="00C42312">
              <w:rPr>
                <w:rFonts w:ascii="Trebuchet MS" w:eastAsia="Trebuchet MS" w:hAnsi="Trebuchet MS" w:cs="Trebuchet MS"/>
                <w:iCs/>
                <w:color w:val="000000"/>
              </w:rPr>
              <w:t>iunea Indicatori de etapă</w:t>
            </w:r>
            <w:r w:rsidR="00D31436" w:rsidRPr="00C42312">
              <w:rPr>
                <w:rFonts w:ascii="Trebuchet MS" w:eastAsia="Trebuchet MS" w:hAnsi="Trebuchet MS" w:cs="Trebuchet MS"/>
                <w:iCs/>
                <w:color w:val="000000"/>
              </w:rPr>
              <w:t>.</w:t>
            </w:r>
          </w:p>
          <w:p w14:paraId="65E79553" w14:textId="77777777" w:rsidR="0017126E" w:rsidRPr="0017126E" w:rsidRDefault="0017126E" w:rsidP="008D3188">
            <w:pPr>
              <w:spacing w:before="120" w:after="120"/>
              <w:jc w:val="both"/>
              <w:rPr>
                <w:rFonts w:ascii="Trebuchet MS" w:eastAsia="Trebuchet MS" w:hAnsi="Trebuchet MS" w:cs="Trebuchet MS"/>
                <w:iCs/>
                <w:color w:val="000000"/>
                <w:lang w:val="en-US"/>
              </w:rPr>
            </w:pPr>
            <w:r>
              <w:rPr>
                <w:rFonts w:ascii="Trebuchet MS" w:eastAsia="Trebuchet MS" w:hAnsi="Trebuchet MS" w:cs="Trebuchet MS"/>
                <w:iCs/>
                <w:color w:val="000000"/>
              </w:rPr>
              <w:t>Exemple</w:t>
            </w:r>
            <w:r>
              <w:rPr>
                <w:rFonts w:ascii="Trebuchet MS" w:eastAsia="Trebuchet MS" w:hAnsi="Trebuchet MS" w:cs="Trebuchet MS"/>
                <w:iCs/>
                <w:color w:val="000000"/>
                <w:lang w:val="en-US"/>
              </w:rPr>
              <w:t>:</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3"/>
              <w:gridCol w:w="729"/>
              <w:gridCol w:w="1874"/>
              <w:gridCol w:w="872"/>
              <w:gridCol w:w="1214"/>
              <w:gridCol w:w="1113"/>
              <w:gridCol w:w="1679"/>
              <w:gridCol w:w="755"/>
              <w:gridCol w:w="755"/>
              <w:gridCol w:w="49"/>
            </w:tblGrid>
            <w:tr w:rsidR="00FF0D23" w:rsidRPr="00C42312" w14:paraId="225758FF" w14:textId="77777777" w:rsidTr="006845BC">
              <w:trPr>
                <w:gridAfter w:val="1"/>
                <w:wAfter w:w="49" w:type="dxa"/>
                <w:trHeight w:val="469"/>
                <w:jc w:val="center"/>
              </w:trPr>
              <w:tc>
                <w:tcPr>
                  <w:tcW w:w="363" w:type="dxa"/>
                  <w:vMerge w:val="restart"/>
                  <w:tcMar>
                    <w:top w:w="0" w:type="dxa"/>
                    <w:left w:w="108" w:type="dxa"/>
                    <w:bottom w:w="0" w:type="dxa"/>
                    <w:right w:w="108" w:type="dxa"/>
                  </w:tcMar>
                  <w:hideMark/>
                </w:tcPr>
                <w:p w14:paraId="00587FE7" w14:textId="77777777" w:rsidR="00070529" w:rsidRPr="00C42312" w:rsidRDefault="00070529" w:rsidP="00070529">
                  <w:pPr>
                    <w:ind w:left="-89" w:right="-43"/>
                    <w:jc w:val="both"/>
                    <w:rPr>
                      <w:rFonts w:ascii="Trebuchet MS" w:hAnsi="Trebuchet MS"/>
                      <w:b/>
                      <w:bCs/>
                      <w:sz w:val="16"/>
                      <w:szCs w:val="16"/>
                    </w:rPr>
                  </w:pPr>
                  <w:bookmarkStart w:id="58" w:name="_Hlk151976802"/>
                  <w:r w:rsidRPr="00C42312">
                    <w:rPr>
                      <w:rFonts w:ascii="Trebuchet MS" w:hAnsi="Trebuchet MS"/>
                      <w:b/>
                      <w:bCs/>
                      <w:sz w:val="16"/>
                      <w:szCs w:val="16"/>
                    </w:rPr>
                    <w:t xml:space="preserve">Nr. crt. </w:t>
                  </w:r>
                </w:p>
              </w:tc>
              <w:tc>
                <w:tcPr>
                  <w:tcW w:w="0" w:type="auto"/>
                  <w:vMerge w:val="restart"/>
                  <w:tcMar>
                    <w:top w:w="0" w:type="dxa"/>
                    <w:left w:w="108" w:type="dxa"/>
                    <w:bottom w:w="0" w:type="dxa"/>
                    <w:right w:w="108" w:type="dxa"/>
                  </w:tcMar>
                  <w:hideMark/>
                </w:tcPr>
                <w:p w14:paraId="5E2F5FDD" w14:textId="77777777" w:rsidR="00070529" w:rsidRPr="00C42312" w:rsidRDefault="00070529" w:rsidP="00070529">
                  <w:pPr>
                    <w:ind w:left="-32" w:right="-10"/>
                    <w:jc w:val="both"/>
                    <w:rPr>
                      <w:rFonts w:ascii="Trebuchet MS" w:hAnsi="Trebuchet MS"/>
                      <w:b/>
                      <w:bCs/>
                      <w:sz w:val="16"/>
                      <w:szCs w:val="16"/>
                      <w14:ligatures w14:val="standardContextual"/>
                    </w:rPr>
                  </w:pPr>
                  <w:r w:rsidRPr="00C42312">
                    <w:rPr>
                      <w:rFonts w:ascii="Trebuchet MS" w:hAnsi="Trebuchet MS"/>
                      <w:b/>
                      <w:bCs/>
                      <w:sz w:val="16"/>
                      <w:szCs w:val="16"/>
                    </w:rPr>
                    <w:t>Indicator de etapă / cod indicator</w:t>
                  </w:r>
                </w:p>
              </w:tc>
              <w:tc>
                <w:tcPr>
                  <w:tcW w:w="1874" w:type="dxa"/>
                  <w:vMerge w:val="restart"/>
                  <w:tcMar>
                    <w:top w:w="0" w:type="dxa"/>
                    <w:left w:w="108" w:type="dxa"/>
                    <w:bottom w:w="0" w:type="dxa"/>
                    <w:right w:w="108" w:type="dxa"/>
                  </w:tcMar>
                  <w:hideMark/>
                </w:tcPr>
                <w:p w14:paraId="5A7D7BCC" w14:textId="77777777" w:rsidR="00070529" w:rsidRPr="00C42312" w:rsidRDefault="00070529" w:rsidP="00070529">
                  <w:pPr>
                    <w:jc w:val="both"/>
                    <w:rPr>
                      <w:rFonts w:ascii="Trebuchet MS" w:hAnsi="Trebuchet MS"/>
                      <w:b/>
                      <w:bCs/>
                      <w:sz w:val="16"/>
                      <w:szCs w:val="16"/>
                    </w:rPr>
                  </w:pPr>
                  <w:r w:rsidRPr="00C42312">
                    <w:rPr>
                      <w:rFonts w:ascii="Trebuchet MS" w:hAnsi="Trebuchet MS"/>
                      <w:b/>
                      <w:bCs/>
                      <w:sz w:val="16"/>
                      <w:szCs w:val="16"/>
                    </w:rPr>
                    <w:t xml:space="preserve">Tip indicator de etapă (calitativ/cantitativ/valoric) </w:t>
                  </w:r>
                </w:p>
              </w:tc>
              <w:tc>
                <w:tcPr>
                  <w:tcW w:w="872" w:type="dxa"/>
                  <w:vMerge w:val="restart"/>
                  <w:tcMar>
                    <w:top w:w="0" w:type="dxa"/>
                    <w:left w:w="108" w:type="dxa"/>
                    <w:bottom w:w="0" w:type="dxa"/>
                    <w:right w:w="108" w:type="dxa"/>
                  </w:tcMar>
                  <w:hideMark/>
                </w:tcPr>
                <w:p w14:paraId="1B033986" w14:textId="77777777" w:rsidR="00070529" w:rsidRPr="00C42312" w:rsidRDefault="00070529" w:rsidP="00070529">
                  <w:pPr>
                    <w:jc w:val="both"/>
                    <w:rPr>
                      <w:rFonts w:ascii="Trebuchet MS" w:hAnsi="Trebuchet MS"/>
                      <w:b/>
                      <w:bCs/>
                      <w:sz w:val="16"/>
                      <w:szCs w:val="16"/>
                    </w:rPr>
                  </w:pPr>
                  <w:r w:rsidRPr="00C42312">
                    <w:rPr>
                      <w:rFonts w:ascii="Trebuchet MS" w:hAnsi="Trebuchet MS"/>
                      <w:b/>
                      <w:bCs/>
                      <w:sz w:val="16"/>
                      <w:szCs w:val="16"/>
                    </w:rPr>
                    <w:t>Descriere</w:t>
                  </w:r>
                </w:p>
              </w:tc>
              <w:tc>
                <w:tcPr>
                  <w:tcW w:w="1431" w:type="dxa"/>
                  <w:vMerge w:val="restart"/>
                  <w:tcMar>
                    <w:top w:w="0" w:type="dxa"/>
                    <w:left w:w="108" w:type="dxa"/>
                    <w:bottom w:w="0" w:type="dxa"/>
                    <w:right w:w="108" w:type="dxa"/>
                  </w:tcMar>
                  <w:hideMark/>
                </w:tcPr>
                <w:p w14:paraId="65C2792F" w14:textId="77777777" w:rsidR="00070529" w:rsidRPr="00C42312" w:rsidRDefault="00070529" w:rsidP="00070529">
                  <w:pPr>
                    <w:jc w:val="both"/>
                    <w:rPr>
                      <w:rFonts w:ascii="Trebuchet MS" w:hAnsi="Trebuchet MS"/>
                      <w:b/>
                      <w:bCs/>
                      <w:sz w:val="16"/>
                      <w:szCs w:val="16"/>
                    </w:rPr>
                  </w:pPr>
                  <w:r w:rsidRPr="00C42312">
                    <w:rPr>
                      <w:rFonts w:ascii="Trebuchet MS" w:hAnsi="Trebuchet MS"/>
                      <w:b/>
                      <w:bCs/>
                      <w:sz w:val="16"/>
                      <w:szCs w:val="16"/>
                    </w:rPr>
                    <w:t>Criteriu de validare</w:t>
                  </w:r>
                </w:p>
              </w:tc>
              <w:tc>
                <w:tcPr>
                  <w:tcW w:w="896" w:type="dxa"/>
                  <w:vMerge w:val="restart"/>
                  <w:tcMar>
                    <w:top w:w="0" w:type="dxa"/>
                    <w:left w:w="108" w:type="dxa"/>
                    <w:bottom w:w="0" w:type="dxa"/>
                    <w:right w:w="108" w:type="dxa"/>
                  </w:tcMar>
                  <w:hideMark/>
                </w:tcPr>
                <w:p w14:paraId="70AFE00E" w14:textId="77777777" w:rsidR="00070529" w:rsidRPr="00C42312" w:rsidRDefault="00070529" w:rsidP="00070529">
                  <w:pPr>
                    <w:jc w:val="both"/>
                    <w:rPr>
                      <w:rFonts w:ascii="Trebuchet MS" w:hAnsi="Trebuchet MS"/>
                      <w:b/>
                      <w:bCs/>
                      <w:sz w:val="16"/>
                      <w:szCs w:val="16"/>
                    </w:rPr>
                  </w:pPr>
                  <w:r w:rsidRPr="00C42312">
                    <w:rPr>
                      <w:rFonts w:ascii="Trebuchet MS" w:hAnsi="Trebuchet MS"/>
                      <w:b/>
                      <w:bCs/>
                      <w:sz w:val="16"/>
                      <w:szCs w:val="16"/>
                    </w:rPr>
                    <w:t>Termen de realizare</w:t>
                  </w:r>
                </w:p>
              </w:tc>
              <w:tc>
                <w:tcPr>
                  <w:tcW w:w="1679" w:type="dxa"/>
                  <w:vMerge w:val="restart"/>
                  <w:tcMar>
                    <w:top w:w="0" w:type="dxa"/>
                    <w:left w:w="108" w:type="dxa"/>
                    <w:bottom w:w="0" w:type="dxa"/>
                    <w:right w:w="108" w:type="dxa"/>
                  </w:tcMar>
                  <w:hideMark/>
                </w:tcPr>
                <w:p w14:paraId="26336D14" w14:textId="77777777" w:rsidR="00070529" w:rsidRPr="00C42312" w:rsidRDefault="00070529" w:rsidP="00070529">
                  <w:pPr>
                    <w:jc w:val="both"/>
                    <w:rPr>
                      <w:rFonts w:ascii="Trebuchet MS" w:hAnsi="Trebuchet MS"/>
                      <w:b/>
                      <w:bCs/>
                      <w:sz w:val="16"/>
                      <w:szCs w:val="16"/>
                    </w:rPr>
                  </w:pPr>
                  <w:r w:rsidRPr="00C42312">
                    <w:rPr>
                      <w:rFonts w:ascii="Trebuchet MS" w:hAnsi="Trebuchet MS"/>
                      <w:b/>
                      <w:bCs/>
                      <w:sz w:val="16"/>
                      <w:szCs w:val="16"/>
                    </w:rPr>
                    <w:t xml:space="preserve">Documente/dovezi  care probează îndeplinirea criteriilor  </w:t>
                  </w:r>
                </w:p>
              </w:tc>
              <w:tc>
                <w:tcPr>
                  <w:tcW w:w="755" w:type="dxa"/>
                  <w:vMerge w:val="restart"/>
                  <w:tcMar>
                    <w:top w:w="0" w:type="dxa"/>
                    <w:left w:w="108" w:type="dxa"/>
                    <w:bottom w:w="0" w:type="dxa"/>
                    <w:right w:w="108" w:type="dxa"/>
                  </w:tcMar>
                  <w:hideMark/>
                </w:tcPr>
                <w:p w14:paraId="1DEC52A3" w14:textId="77777777" w:rsidR="00070529" w:rsidRPr="00C42312" w:rsidRDefault="00070529" w:rsidP="00070529">
                  <w:pPr>
                    <w:jc w:val="both"/>
                    <w:rPr>
                      <w:rFonts w:ascii="Trebuchet MS" w:hAnsi="Trebuchet MS"/>
                      <w:b/>
                      <w:bCs/>
                      <w:sz w:val="16"/>
                      <w:szCs w:val="16"/>
                    </w:rPr>
                  </w:pPr>
                  <w:r w:rsidRPr="00C42312">
                    <w:rPr>
                      <w:rFonts w:ascii="Trebuchet MS" w:hAnsi="Trebuchet MS"/>
                      <w:b/>
                      <w:bCs/>
                      <w:sz w:val="16"/>
                      <w:szCs w:val="16"/>
                    </w:rPr>
                    <w:t xml:space="preserve">Țintă finală indicator de realizare </w:t>
                  </w:r>
                </w:p>
              </w:tc>
              <w:tc>
                <w:tcPr>
                  <w:tcW w:w="755" w:type="dxa"/>
                  <w:vMerge w:val="restart"/>
                  <w:tcMar>
                    <w:top w:w="0" w:type="dxa"/>
                    <w:left w:w="108" w:type="dxa"/>
                    <w:bottom w:w="0" w:type="dxa"/>
                    <w:right w:w="108" w:type="dxa"/>
                  </w:tcMar>
                  <w:hideMark/>
                </w:tcPr>
                <w:p w14:paraId="0E2AFDCD" w14:textId="77777777" w:rsidR="00070529" w:rsidRPr="00C42312" w:rsidRDefault="00070529" w:rsidP="00070529">
                  <w:pPr>
                    <w:jc w:val="both"/>
                    <w:rPr>
                      <w:rFonts w:ascii="Trebuchet MS" w:hAnsi="Trebuchet MS"/>
                      <w:b/>
                      <w:bCs/>
                      <w:sz w:val="16"/>
                      <w:szCs w:val="16"/>
                    </w:rPr>
                  </w:pPr>
                  <w:r w:rsidRPr="00C42312">
                    <w:rPr>
                      <w:rFonts w:ascii="Trebuchet MS" w:hAnsi="Trebuchet MS"/>
                      <w:b/>
                      <w:bCs/>
                      <w:sz w:val="16"/>
                      <w:szCs w:val="16"/>
                    </w:rPr>
                    <w:t>Țintă finală indicator de rezultat</w:t>
                  </w:r>
                </w:p>
              </w:tc>
            </w:tr>
            <w:tr w:rsidR="00FF0D23" w:rsidRPr="00C42312" w14:paraId="6F07C188" w14:textId="77777777" w:rsidTr="006845BC">
              <w:trPr>
                <w:trHeight w:val="454"/>
                <w:jc w:val="center"/>
              </w:trPr>
              <w:tc>
                <w:tcPr>
                  <w:tcW w:w="363" w:type="dxa"/>
                  <w:vMerge/>
                  <w:vAlign w:val="center"/>
                  <w:hideMark/>
                </w:tcPr>
                <w:p w14:paraId="0BFDF8F8" w14:textId="77777777" w:rsidR="00070529" w:rsidRPr="00C42312" w:rsidRDefault="00070529" w:rsidP="00070529">
                  <w:pPr>
                    <w:rPr>
                      <w:rFonts w:ascii="Trebuchet MS" w:eastAsiaTheme="minorHAnsi" w:hAnsi="Trebuchet MS"/>
                      <w:sz w:val="16"/>
                      <w:szCs w:val="16"/>
                    </w:rPr>
                  </w:pPr>
                </w:p>
              </w:tc>
              <w:tc>
                <w:tcPr>
                  <w:tcW w:w="0" w:type="auto"/>
                  <w:vMerge/>
                  <w:vAlign w:val="center"/>
                  <w:hideMark/>
                </w:tcPr>
                <w:p w14:paraId="2944FCC4" w14:textId="77777777" w:rsidR="00070529" w:rsidRPr="00C42312" w:rsidRDefault="00070529" w:rsidP="00070529">
                  <w:pPr>
                    <w:ind w:left="-32" w:right="-10"/>
                    <w:rPr>
                      <w:rFonts w:ascii="Trebuchet MS" w:eastAsiaTheme="minorHAnsi" w:hAnsi="Trebuchet MS"/>
                      <w:sz w:val="16"/>
                      <w:szCs w:val="16"/>
                      <w14:ligatures w14:val="standardContextual"/>
                    </w:rPr>
                  </w:pPr>
                </w:p>
              </w:tc>
              <w:tc>
                <w:tcPr>
                  <w:tcW w:w="1874" w:type="dxa"/>
                  <w:vMerge/>
                  <w:vAlign w:val="center"/>
                  <w:hideMark/>
                </w:tcPr>
                <w:p w14:paraId="56A1A74B" w14:textId="77777777" w:rsidR="00070529" w:rsidRPr="00C42312" w:rsidRDefault="00070529" w:rsidP="00070529">
                  <w:pPr>
                    <w:rPr>
                      <w:rFonts w:ascii="Trebuchet MS" w:eastAsiaTheme="minorHAnsi" w:hAnsi="Trebuchet MS"/>
                      <w:sz w:val="16"/>
                      <w:szCs w:val="16"/>
                      <w14:ligatures w14:val="standardContextual"/>
                    </w:rPr>
                  </w:pPr>
                </w:p>
              </w:tc>
              <w:tc>
                <w:tcPr>
                  <w:tcW w:w="872" w:type="dxa"/>
                  <w:vMerge/>
                  <w:vAlign w:val="center"/>
                  <w:hideMark/>
                </w:tcPr>
                <w:p w14:paraId="129BDC03" w14:textId="77777777" w:rsidR="00070529" w:rsidRPr="00C42312" w:rsidRDefault="00070529" w:rsidP="00070529">
                  <w:pPr>
                    <w:rPr>
                      <w:rFonts w:ascii="Trebuchet MS" w:eastAsiaTheme="minorHAnsi" w:hAnsi="Trebuchet MS"/>
                      <w:sz w:val="16"/>
                      <w:szCs w:val="16"/>
                      <w14:ligatures w14:val="standardContextual"/>
                    </w:rPr>
                  </w:pPr>
                </w:p>
              </w:tc>
              <w:tc>
                <w:tcPr>
                  <w:tcW w:w="1431" w:type="dxa"/>
                  <w:vMerge/>
                  <w:vAlign w:val="center"/>
                  <w:hideMark/>
                </w:tcPr>
                <w:p w14:paraId="00542AEC" w14:textId="77777777" w:rsidR="00070529" w:rsidRPr="00C42312" w:rsidRDefault="00070529" w:rsidP="00070529">
                  <w:pPr>
                    <w:rPr>
                      <w:rFonts w:ascii="Trebuchet MS" w:eastAsiaTheme="minorHAnsi" w:hAnsi="Trebuchet MS"/>
                      <w:sz w:val="16"/>
                      <w:szCs w:val="16"/>
                      <w14:ligatures w14:val="standardContextual"/>
                    </w:rPr>
                  </w:pPr>
                </w:p>
              </w:tc>
              <w:tc>
                <w:tcPr>
                  <w:tcW w:w="896" w:type="dxa"/>
                  <w:vMerge/>
                  <w:vAlign w:val="center"/>
                  <w:hideMark/>
                </w:tcPr>
                <w:p w14:paraId="37FF4C51" w14:textId="77777777" w:rsidR="00070529" w:rsidRPr="00C42312" w:rsidRDefault="00070529" w:rsidP="00070529">
                  <w:pPr>
                    <w:rPr>
                      <w:rFonts w:ascii="Trebuchet MS" w:eastAsiaTheme="minorHAnsi" w:hAnsi="Trebuchet MS"/>
                      <w:sz w:val="16"/>
                      <w:szCs w:val="16"/>
                      <w14:ligatures w14:val="standardContextual"/>
                    </w:rPr>
                  </w:pPr>
                </w:p>
              </w:tc>
              <w:tc>
                <w:tcPr>
                  <w:tcW w:w="1679" w:type="dxa"/>
                  <w:vMerge/>
                  <w:vAlign w:val="center"/>
                  <w:hideMark/>
                </w:tcPr>
                <w:p w14:paraId="581F9C30" w14:textId="77777777" w:rsidR="00070529" w:rsidRPr="00C42312" w:rsidRDefault="00070529" w:rsidP="00070529">
                  <w:pPr>
                    <w:rPr>
                      <w:rFonts w:ascii="Trebuchet MS" w:eastAsiaTheme="minorHAnsi" w:hAnsi="Trebuchet MS"/>
                      <w:sz w:val="16"/>
                      <w:szCs w:val="16"/>
                      <w14:ligatures w14:val="standardContextual"/>
                    </w:rPr>
                  </w:pPr>
                </w:p>
              </w:tc>
              <w:tc>
                <w:tcPr>
                  <w:tcW w:w="755" w:type="dxa"/>
                  <w:vMerge/>
                  <w:vAlign w:val="center"/>
                  <w:hideMark/>
                </w:tcPr>
                <w:p w14:paraId="4FB7C0B8" w14:textId="77777777" w:rsidR="00070529" w:rsidRPr="00C42312" w:rsidRDefault="00070529" w:rsidP="00070529">
                  <w:pPr>
                    <w:rPr>
                      <w:rFonts w:ascii="Trebuchet MS" w:eastAsiaTheme="minorHAnsi" w:hAnsi="Trebuchet MS"/>
                      <w:sz w:val="16"/>
                      <w:szCs w:val="16"/>
                      <w14:ligatures w14:val="standardContextual"/>
                    </w:rPr>
                  </w:pPr>
                </w:p>
              </w:tc>
              <w:tc>
                <w:tcPr>
                  <w:tcW w:w="755" w:type="dxa"/>
                  <w:vMerge/>
                  <w:vAlign w:val="center"/>
                  <w:hideMark/>
                </w:tcPr>
                <w:p w14:paraId="5769202B" w14:textId="77777777" w:rsidR="00070529" w:rsidRPr="00C42312" w:rsidRDefault="00070529" w:rsidP="00070529">
                  <w:pPr>
                    <w:rPr>
                      <w:rFonts w:ascii="Trebuchet MS" w:eastAsiaTheme="minorHAnsi" w:hAnsi="Trebuchet MS"/>
                      <w:sz w:val="16"/>
                      <w:szCs w:val="16"/>
                      <w14:ligatures w14:val="standardContextual"/>
                    </w:rPr>
                  </w:pPr>
                </w:p>
              </w:tc>
              <w:tc>
                <w:tcPr>
                  <w:tcW w:w="49" w:type="dxa"/>
                  <w:vAlign w:val="center"/>
                  <w:hideMark/>
                </w:tcPr>
                <w:p w14:paraId="7703FCD7" w14:textId="77777777" w:rsidR="00070529" w:rsidRPr="00C42312" w:rsidRDefault="00070529" w:rsidP="00070529">
                  <w:pPr>
                    <w:rPr>
                      <w:rFonts w:ascii="Trebuchet MS" w:eastAsia="Times New Roman" w:hAnsi="Trebuchet MS" w:cs="Times New Roman"/>
                      <w:sz w:val="16"/>
                      <w:szCs w:val="16"/>
                    </w:rPr>
                  </w:pPr>
                </w:p>
              </w:tc>
            </w:tr>
            <w:tr w:rsidR="00293CE1" w:rsidRPr="00C42312" w14:paraId="6C2D77F2" w14:textId="77777777" w:rsidTr="006845BC">
              <w:trPr>
                <w:trHeight w:val="1414"/>
                <w:jc w:val="center"/>
              </w:trPr>
              <w:tc>
                <w:tcPr>
                  <w:tcW w:w="363" w:type="dxa"/>
                  <w:tcMar>
                    <w:top w:w="0" w:type="dxa"/>
                    <w:left w:w="108" w:type="dxa"/>
                    <w:bottom w:w="0" w:type="dxa"/>
                    <w:right w:w="108" w:type="dxa"/>
                  </w:tcMar>
                </w:tcPr>
                <w:p w14:paraId="1798814F" w14:textId="77777777" w:rsidR="00293CE1" w:rsidRPr="00C42312" w:rsidRDefault="00293CE1" w:rsidP="00070529">
                  <w:pPr>
                    <w:jc w:val="both"/>
                    <w:rPr>
                      <w:rFonts w:ascii="Trebuchet MS" w:eastAsiaTheme="minorHAnsi" w:hAnsi="Trebuchet MS"/>
                      <w:sz w:val="16"/>
                      <w:szCs w:val="16"/>
                      <w14:ligatures w14:val="standardContextual"/>
                    </w:rPr>
                  </w:pPr>
                </w:p>
              </w:tc>
              <w:tc>
                <w:tcPr>
                  <w:tcW w:w="0" w:type="auto"/>
                  <w:tcMar>
                    <w:top w:w="0" w:type="dxa"/>
                    <w:left w:w="108" w:type="dxa"/>
                    <w:bottom w:w="0" w:type="dxa"/>
                    <w:right w:w="108" w:type="dxa"/>
                  </w:tcMar>
                  <w:hideMark/>
                </w:tcPr>
                <w:p w14:paraId="50A573C3" w14:textId="77777777" w:rsidR="00293CE1" w:rsidRPr="00C42312" w:rsidRDefault="00293CE1" w:rsidP="00070529">
                  <w:pPr>
                    <w:ind w:left="-32" w:right="-10"/>
                    <w:jc w:val="both"/>
                    <w:rPr>
                      <w:rFonts w:ascii="Trebuchet MS" w:hAnsi="Trebuchet MS"/>
                      <w:sz w:val="16"/>
                      <w:szCs w:val="16"/>
                    </w:rPr>
                  </w:pPr>
                  <w:r w:rsidRPr="00C42312">
                    <w:rPr>
                      <w:rFonts w:ascii="Trebuchet MS" w:hAnsi="Trebuchet MS"/>
                      <w:sz w:val="16"/>
                      <w:szCs w:val="16"/>
                    </w:rPr>
                    <w:t>[se codifică în SMIS]</w:t>
                  </w:r>
                </w:p>
              </w:tc>
              <w:tc>
                <w:tcPr>
                  <w:tcW w:w="1874" w:type="dxa"/>
                  <w:tcMar>
                    <w:top w:w="0" w:type="dxa"/>
                    <w:left w:w="108" w:type="dxa"/>
                    <w:bottom w:w="0" w:type="dxa"/>
                    <w:right w:w="108" w:type="dxa"/>
                  </w:tcMar>
                  <w:hideMark/>
                </w:tcPr>
                <w:p w14:paraId="7656E54A" w14:textId="77777777" w:rsidR="00293CE1" w:rsidRPr="00C42312" w:rsidRDefault="00293CE1" w:rsidP="00070529">
                  <w:pPr>
                    <w:jc w:val="both"/>
                    <w:rPr>
                      <w:rFonts w:ascii="Trebuchet MS" w:hAnsi="Trebuchet MS"/>
                      <w:sz w:val="16"/>
                      <w:szCs w:val="16"/>
                    </w:rPr>
                  </w:pPr>
                  <w:r w:rsidRPr="00C42312">
                    <w:rPr>
                      <w:rFonts w:ascii="Trebuchet MS" w:hAnsi="Trebuchet MS"/>
                      <w:sz w:val="16"/>
                      <w:szCs w:val="16"/>
                    </w:rPr>
                    <w:t>Cantitativ</w:t>
                  </w:r>
                </w:p>
              </w:tc>
              <w:tc>
                <w:tcPr>
                  <w:tcW w:w="872" w:type="dxa"/>
                  <w:tcMar>
                    <w:top w:w="0" w:type="dxa"/>
                    <w:left w:w="108" w:type="dxa"/>
                    <w:bottom w:w="0" w:type="dxa"/>
                    <w:right w:w="108" w:type="dxa"/>
                  </w:tcMar>
                  <w:hideMark/>
                </w:tcPr>
                <w:p w14:paraId="7EA745D5" w14:textId="77777777" w:rsidR="00293CE1" w:rsidRPr="00C42312" w:rsidRDefault="00293CE1" w:rsidP="00070529">
                  <w:pPr>
                    <w:jc w:val="both"/>
                    <w:rPr>
                      <w:rFonts w:ascii="Trebuchet MS" w:hAnsi="Trebuchet MS"/>
                      <w:sz w:val="16"/>
                      <w:szCs w:val="16"/>
                    </w:rPr>
                  </w:pPr>
                  <w:r w:rsidRPr="00C42312">
                    <w:rPr>
                      <w:rFonts w:ascii="Trebuchet MS" w:hAnsi="Trebuchet MS"/>
                      <w:sz w:val="16"/>
                      <w:szCs w:val="16"/>
                    </w:rPr>
                    <w:t>Lansare achiziții principale ale proiectului</w:t>
                  </w:r>
                </w:p>
              </w:tc>
              <w:tc>
                <w:tcPr>
                  <w:tcW w:w="1431" w:type="dxa"/>
                  <w:tcMar>
                    <w:top w:w="0" w:type="dxa"/>
                    <w:left w:w="108" w:type="dxa"/>
                    <w:bottom w:w="0" w:type="dxa"/>
                    <w:right w:w="108" w:type="dxa"/>
                  </w:tcMar>
                  <w:hideMark/>
                </w:tcPr>
                <w:p w14:paraId="722F099E" w14:textId="77777777" w:rsidR="00293CE1" w:rsidRPr="00C42312" w:rsidRDefault="00293CE1" w:rsidP="00070529">
                  <w:pPr>
                    <w:jc w:val="both"/>
                    <w:rPr>
                      <w:rFonts w:ascii="Trebuchet MS" w:hAnsi="Trebuchet MS"/>
                      <w:sz w:val="16"/>
                      <w:szCs w:val="16"/>
                    </w:rPr>
                  </w:pPr>
                  <w:r w:rsidRPr="00C42312">
                    <w:rPr>
                      <w:rFonts w:ascii="Trebuchet MS" w:hAnsi="Trebuchet MS"/>
                      <w:sz w:val="16"/>
                      <w:szCs w:val="16"/>
                    </w:rPr>
                    <w:t>Documentații postate</w:t>
                  </w:r>
                </w:p>
              </w:tc>
              <w:tc>
                <w:tcPr>
                  <w:tcW w:w="896" w:type="dxa"/>
                  <w:vMerge w:val="restart"/>
                  <w:tcMar>
                    <w:top w:w="0" w:type="dxa"/>
                    <w:left w:w="108" w:type="dxa"/>
                    <w:bottom w:w="0" w:type="dxa"/>
                    <w:right w:w="108" w:type="dxa"/>
                  </w:tcMar>
                  <w:hideMark/>
                </w:tcPr>
                <w:p w14:paraId="1190DB60" w14:textId="77777777" w:rsidR="00293CE1" w:rsidRPr="00C42312" w:rsidRDefault="00293CE1" w:rsidP="00293CE1">
                  <w:pPr>
                    <w:rPr>
                      <w:rFonts w:ascii="Trebuchet MS" w:hAnsi="Trebuchet MS"/>
                      <w:i/>
                      <w:iCs/>
                      <w:sz w:val="16"/>
                      <w:szCs w:val="16"/>
                    </w:rPr>
                  </w:pPr>
                  <w:r w:rsidRPr="00293CE1">
                    <w:rPr>
                      <w:rFonts w:ascii="Trebuchet MS" w:hAnsi="Trebuchet MS"/>
                      <w:i/>
                      <w:iCs/>
                      <w:sz w:val="16"/>
                      <w:szCs w:val="16"/>
                    </w:rPr>
                    <w:t xml:space="preserve">Indicatorii de etapă se corelează cu activitatea de bază declarată </w:t>
                  </w:r>
                  <w:r w:rsidRPr="00293CE1">
                    <w:rPr>
                      <w:rFonts w:ascii="Trebuchet MS" w:hAnsi="Trebuchet MS"/>
                      <w:i/>
                      <w:iCs/>
                      <w:sz w:val="16"/>
                      <w:szCs w:val="16"/>
                    </w:rPr>
                    <w:lastRenderedPageBreak/>
                    <w:t>de beneficiar în cererea de finanțare, precum și cu rezultatele așteptate ale proiectului</w:t>
                  </w:r>
                  <w:r>
                    <w:rPr>
                      <w:rFonts w:ascii="Trebuchet MS" w:hAnsi="Trebuchet MS"/>
                      <w:i/>
                      <w:iCs/>
                      <w:sz w:val="16"/>
                      <w:szCs w:val="16"/>
                    </w:rPr>
                    <w:t xml:space="preserve"> </w:t>
                  </w:r>
                  <w:r w:rsidRPr="00C42312">
                    <w:rPr>
                      <w:rFonts w:ascii="Trebuchet MS" w:hAnsi="Trebuchet MS"/>
                      <w:i/>
                      <w:iCs/>
                      <w:sz w:val="16"/>
                      <w:szCs w:val="16"/>
                    </w:rPr>
                    <w:t>Primul indicator de etapă poate fi stabilit la un interval de o lună, dar nu mai mult de 6 luni, calculat din prima zi de începere a implementării proiectului, așa cum este  prevăzută în contractul de finanțare /decizia de finanțare, după caz.</w:t>
                  </w:r>
                </w:p>
              </w:tc>
              <w:tc>
                <w:tcPr>
                  <w:tcW w:w="1679" w:type="dxa"/>
                  <w:tcMar>
                    <w:top w:w="0" w:type="dxa"/>
                    <w:left w:w="108" w:type="dxa"/>
                    <w:bottom w:w="0" w:type="dxa"/>
                    <w:right w:w="108" w:type="dxa"/>
                  </w:tcMar>
                  <w:hideMark/>
                </w:tcPr>
                <w:p w14:paraId="7D3CB7C8" w14:textId="77777777" w:rsidR="00293CE1" w:rsidRPr="00C42312" w:rsidRDefault="00293CE1" w:rsidP="00070529">
                  <w:pPr>
                    <w:jc w:val="both"/>
                    <w:rPr>
                      <w:rFonts w:ascii="Trebuchet MS" w:hAnsi="Trebuchet MS"/>
                      <w:sz w:val="16"/>
                      <w:szCs w:val="16"/>
                    </w:rPr>
                  </w:pPr>
                  <w:r w:rsidRPr="00C42312">
                    <w:rPr>
                      <w:rFonts w:ascii="Trebuchet MS" w:hAnsi="Trebuchet MS"/>
                      <w:sz w:val="16"/>
                      <w:szCs w:val="16"/>
                    </w:rPr>
                    <w:lastRenderedPageBreak/>
                    <w:t>Documentații postate</w:t>
                  </w:r>
                </w:p>
              </w:tc>
              <w:tc>
                <w:tcPr>
                  <w:tcW w:w="755" w:type="dxa"/>
                  <w:tcMar>
                    <w:top w:w="0" w:type="dxa"/>
                    <w:left w:w="108" w:type="dxa"/>
                    <w:bottom w:w="0" w:type="dxa"/>
                    <w:right w:w="108" w:type="dxa"/>
                  </w:tcMar>
                  <w:hideMark/>
                </w:tcPr>
                <w:p w14:paraId="1D635F8E" w14:textId="77777777" w:rsidR="00293CE1" w:rsidRPr="00C42312" w:rsidRDefault="00293CE1" w:rsidP="00070529">
                  <w:pPr>
                    <w:jc w:val="both"/>
                    <w:rPr>
                      <w:rFonts w:ascii="Trebuchet MS" w:hAnsi="Trebuchet MS"/>
                      <w:sz w:val="16"/>
                      <w:szCs w:val="16"/>
                    </w:rPr>
                  </w:pPr>
                  <w:r w:rsidRPr="00C42312">
                    <w:rPr>
                      <w:rFonts w:ascii="Trebuchet MS" w:hAnsi="Trebuchet MS"/>
                      <w:sz w:val="16"/>
                      <w:szCs w:val="16"/>
                    </w:rPr>
                    <w:t>n/a</w:t>
                  </w:r>
                </w:p>
              </w:tc>
              <w:tc>
                <w:tcPr>
                  <w:tcW w:w="755" w:type="dxa"/>
                  <w:vMerge w:val="restart"/>
                  <w:tcMar>
                    <w:top w:w="0" w:type="dxa"/>
                    <w:left w:w="108" w:type="dxa"/>
                    <w:bottom w:w="0" w:type="dxa"/>
                    <w:right w:w="108" w:type="dxa"/>
                  </w:tcMar>
                  <w:hideMark/>
                </w:tcPr>
                <w:p w14:paraId="085593A5" w14:textId="77777777" w:rsidR="00293CE1" w:rsidRPr="00C42312" w:rsidRDefault="00293CE1" w:rsidP="00070529">
                  <w:pPr>
                    <w:jc w:val="both"/>
                    <w:rPr>
                      <w:rFonts w:ascii="Trebuchet MS" w:hAnsi="Trebuchet MS"/>
                      <w:sz w:val="16"/>
                      <w:szCs w:val="16"/>
                    </w:rPr>
                  </w:pPr>
                  <w:r w:rsidRPr="00C42312">
                    <w:rPr>
                      <w:rFonts w:ascii="Trebuchet MS" w:hAnsi="Trebuchet MS"/>
                      <w:sz w:val="16"/>
                      <w:szCs w:val="16"/>
                    </w:rPr>
                    <w:t>n/a</w:t>
                  </w:r>
                </w:p>
              </w:tc>
              <w:tc>
                <w:tcPr>
                  <w:tcW w:w="49" w:type="dxa"/>
                  <w:vAlign w:val="center"/>
                  <w:hideMark/>
                </w:tcPr>
                <w:p w14:paraId="560DD83D" w14:textId="77777777" w:rsidR="00293CE1" w:rsidRPr="00C42312" w:rsidRDefault="00293CE1" w:rsidP="00070529">
                  <w:pPr>
                    <w:rPr>
                      <w:rFonts w:ascii="Trebuchet MS" w:eastAsiaTheme="minorHAnsi" w:hAnsi="Trebuchet MS"/>
                      <w:sz w:val="16"/>
                      <w:szCs w:val="16"/>
                      <w14:ligatures w14:val="standardContextual"/>
                    </w:rPr>
                  </w:pPr>
                  <w:r w:rsidRPr="00C42312">
                    <w:rPr>
                      <w:rFonts w:ascii="Trebuchet MS" w:hAnsi="Trebuchet MS"/>
                      <w:sz w:val="16"/>
                      <w:szCs w:val="16"/>
                    </w:rPr>
                    <w:t> </w:t>
                  </w:r>
                </w:p>
              </w:tc>
            </w:tr>
            <w:tr w:rsidR="00293CE1" w:rsidRPr="00C42312" w14:paraId="2EDCCB2C" w14:textId="77777777" w:rsidTr="006845BC">
              <w:trPr>
                <w:trHeight w:val="3541"/>
                <w:jc w:val="center"/>
              </w:trPr>
              <w:tc>
                <w:tcPr>
                  <w:tcW w:w="363" w:type="dxa"/>
                  <w:tcMar>
                    <w:top w:w="0" w:type="dxa"/>
                    <w:left w:w="108" w:type="dxa"/>
                    <w:bottom w:w="0" w:type="dxa"/>
                    <w:right w:w="108" w:type="dxa"/>
                  </w:tcMar>
                </w:tcPr>
                <w:p w14:paraId="275F6C50" w14:textId="77777777" w:rsidR="00293CE1" w:rsidRPr="00C42312" w:rsidRDefault="00293CE1" w:rsidP="00070529">
                  <w:pPr>
                    <w:jc w:val="both"/>
                    <w:rPr>
                      <w:rFonts w:ascii="Trebuchet MS" w:hAnsi="Trebuchet MS"/>
                      <w:sz w:val="16"/>
                      <w:szCs w:val="16"/>
                    </w:rPr>
                  </w:pPr>
                </w:p>
              </w:tc>
              <w:tc>
                <w:tcPr>
                  <w:tcW w:w="0" w:type="auto"/>
                  <w:tcMar>
                    <w:top w:w="0" w:type="dxa"/>
                    <w:left w:w="108" w:type="dxa"/>
                    <w:bottom w:w="0" w:type="dxa"/>
                    <w:right w:w="108" w:type="dxa"/>
                  </w:tcMar>
                  <w:hideMark/>
                </w:tcPr>
                <w:p w14:paraId="12CAF409" w14:textId="77777777" w:rsidR="00293CE1" w:rsidRPr="00C42312" w:rsidRDefault="00293CE1" w:rsidP="00070529">
                  <w:pPr>
                    <w:ind w:left="-32" w:right="-10"/>
                    <w:jc w:val="both"/>
                    <w:rPr>
                      <w:rFonts w:ascii="Trebuchet MS" w:hAnsi="Trebuchet MS"/>
                      <w:sz w:val="16"/>
                      <w:szCs w:val="16"/>
                    </w:rPr>
                  </w:pPr>
                  <w:r w:rsidRPr="00C42312">
                    <w:rPr>
                      <w:rFonts w:ascii="Trebuchet MS" w:hAnsi="Trebuchet MS"/>
                      <w:sz w:val="16"/>
                      <w:szCs w:val="16"/>
                    </w:rPr>
                    <w:t>[se codifică în SMIS]</w:t>
                  </w:r>
                </w:p>
              </w:tc>
              <w:tc>
                <w:tcPr>
                  <w:tcW w:w="1874" w:type="dxa"/>
                  <w:tcMar>
                    <w:top w:w="0" w:type="dxa"/>
                    <w:left w:w="108" w:type="dxa"/>
                    <w:bottom w:w="0" w:type="dxa"/>
                    <w:right w:w="108" w:type="dxa"/>
                  </w:tcMar>
                  <w:hideMark/>
                </w:tcPr>
                <w:p w14:paraId="0F00AEE0" w14:textId="77777777" w:rsidR="00293CE1" w:rsidRPr="00C42312" w:rsidRDefault="00293CE1" w:rsidP="00070529">
                  <w:pPr>
                    <w:jc w:val="both"/>
                    <w:rPr>
                      <w:rFonts w:ascii="Trebuchet MS" w:hAnsi="Trebuchet MS"/>
                      <w:sz w:val="16"/>
                      <w:szCs w:val="16"/>
                    </w:rPr>
                  </w:pPr>
                  <w:r w:rsidRPr="00C42312">
                    <w:rPr>
                      <w:rFonts w:ascii="Trebuchet MS" w:hAnsi="Trebuchet MS"/>
                      <w:sz w:val="16"/>
                      <w:szCs w:val="16"/>
                    </w:rPr>
                    <w:t>Cantitativ</w:t>
                  </w:r>
                </w:p>
              </w:tc>
              <w:tc>
                <w:tcPr>
                  <w:tcW w:w="872" w:type="dxa"/>
                  <w:tcMar>
                    <w:top w:w="0" w:type="dxa"/>
                    <w:left w:w="108" w:type="dxa"/>
                    <w:bottom w:w="0" w:type="dxa"/>
                    <w:right w:w="108" w:type="dxa"/>
                  </w:tcMar>
                  <w:hideMark/>
                </w:tcPr>
                <w:p w14:paraId="2841844B" w14:textId="77777777" w:rsidR="00293CE1" w:rsidRPr="00C42312" w:rsidRDefault="00293CE1" w:rsidP="00070529">
                  <w:pPr>
                    <w:jc w:val="both"/>
                    <w:rPr>
                      <w:rFonts w:ascii="Trebuchet MS" w:hAnsi="Trebuchet MS"/>
                      <w:sz w:val="16"/>
                      <w:szCs w:val="16"/>
                    </w:rPr>
                  </w:pPr>
                  <w:r w:rsidRPr="00C42312">
                    <w:rPr>
                      <w:rFonts w:ascii="Trebuchet MS" w:hAnsi="Trebuchet MS"/>
                      <w:sz w:val="16"/>
                      <w:szCs w:val="16"/>
                    </w:rPr>
                    <w:t xml:space="preserve">Contractul semnat în urma procedurii de achiziție </w:t>
                  </w:r>
                </w:p>
              </w:tc>
              <w:tc>
                <w:tcPr>
                  <w:tcW w:w="1431" w:type="dxa"/>
                  <w:tcMar>
                    <w:top w:w="0" w:type="dxa"/>
                    <w:left w:w="108" w:type="dxa"/>
                    <w:bottom w:w="0" w:type="dxa"/>
                    <w:right w:w="108" w:type="dxa"/>
                  </w:tcMar>
                  <w:hideMark/>
                </w:tcPr>
                <w:p w14:paraId="747CFE92" w14:textId="77777777" w:rsidR="00293CE1" w:rsidRPr="00C42312" w:rsidRDefault="00293CE1" w:rsidP="00070529">
                  <w:pPr>
                    <w:rPr>
                      <w:rFonts w:ascii="Trebuchet MS" w:hAnsi="Trebuchet MS"/>
                      <w:sz w:val="16"/>
                      <w:szCs w:val="16"/>
                    </w:rPr>
                  </w:pPr>
                  <w:r w:rsidRPr="00C42312">
                    <w:rPr>
                      <w:rFonts w:ascii="Trebuchet MS" w:hAnsi="Trebuchet MS"/>
                      <w:sz w:val="16"/>
                      <w:szCs w:val="16"/>
                    </w:rPr>
                    <w:t>Contract semnat</w:t>
                  </w:r>
                </w:p>
              </w:tc>
              <w:tc>
                <w:tcPr>
                  <w:tcW w:w="896" w:type="dxa"/>
                  <w:vMerge/>
                  <w:vAlign w:val="center"/>
                  <w:hideMark/>
                </w:tcPr>
                <w:p w14:paraId="7A3F1242" w14:textId="77777777" w:rsidR="00293CE1" w:rsidRPr="00C42312" w:rsidRDefault="00293CE1" w:rsidP="00070529">
                  <w:pPr>
                    <w:rPr>
                      <w:rFonts w:ascii="Trebuchet MS" w:eastAsiaTheme="minorHAnsi" w:hAnsi="Trebuchet MS"/>
                      <w:i/>
                      <w:iCs/>
                      <w:sz w:val="16"/>
                      <w:szCs w:val="16"/>
                      <w14:ligatures w14:val="standardContextual"/>
                    </w:rPr>
                  </w:pPr>
                </w:p>
              </w:tc>
              <w:tc>
                <w:tcPr>
                  <w:tcW w:w="1679" w:type="dxa"/>
                  <w:tcMar>
                    <w:top w:w="0" w:type="dxa"/>
                    <w:left w:w="108" w:type="dxa"/>
                    <w:bottom w:w="0" w:type="dxa"/>
                    <w:right w:w="108" w:type="dxa"/>
                  </w:tcMar>
                  <w:hideMark/>
                </w:tcPr>
                <w:p w14:paraId="60AC6B7B" w14:textId="77777777" w:rsidR="00293CE1" w:rsidRPr="00C42312" w:rsidRDefault="00293CE1" w:rsidP="00070529">
                  <w:pPr>
                    <w:jc w:val="both"/>
                    <w:rPr>
                      <w:rFonts w:ascii="Trebuchet MS" w:hAnsi="Trebuchet MS"/>
                      <w:sz w:val="16"/>
                      <w:szCs w:val="16"/>
                    </w:rPr>
                  </w:pPr>
                  <w:r w:rsidRPr="00C42312">
                    <w:rPr>
                      <w:rFonts w:ascii="Trebuchet MS" w:hAnsi="Trebuchet MS"/>
                      <w:sz w:val="16"/>
                      <w:szCs w:val="16"/>
                    </w:rPr>
                    <w:t>Contract semnat</w:t>
                  </w:r>
                </w:p>
              </w:tc>
              <w:tc>
                <w:tcPr>
                  <w:tcW w:w="755" w:type="dxa"/>
                  <w:tcMar>
                    <w:top w:w="0" w:type="dxa"/>
                    <w:left w:w="108" w:type="dxa"/>
                    <w:bottom w:w="0" w:type="dxa"/>
                    <w:right w:w="108" w:type="dxa"/>
                  </w:tcMar>
                  <w:vAlign w:val="center"/>
                  <w:hideMark/>
                </w:tcPr>
                <w:p w14:paraId="51A4311D" w14:textId="77777777" w:rsidR="00293CE1" w:rsidRPr="00C42312" w:rsidRDefault="00293CE1" w:rsidP="00070529">
                  <w:pPr>
                    <w:rPr>
                      <w:rFonts w:ascii="Trebuchet MS" w:hAnsi="Trebuchet MS"/>
                      <w:sz w:val="16"/>
                      <w:szCs w:val="16"/>
                    </w:rPr>
                  </w:pPr>
                  <w:r w:rsidRPr="00C42312">
                    <w:rPr>
                      <w:rFonts w:ascii="Trebuchet MS" w:hAnsi="Trebuchet MS"/>
                      <w:sz w:val="16"/>
                      <w:szCs w:val="16"/>
                    </w:rPr>
                    <w:t>n/a</w:t>
                  </w:r>
                </w:p>
              </w:tc>
              <w:tc>
                <w:tcPr>
                  <w:tcW w:w="755" w:type="dxa"/>
                  <w:vMerge/>
                  <w:vAlign w:val="center"/>
                  <w:hideMark/>
                </w:tcPr>
                <w:p w14:paraId="22FD00CD" w14:textId="77777777" w:rsidR="00293CE1" w:rsidRPr="00C42312" w:rsidRDefault="00293CE1" w:rsidP="00070529">
                  <w:pPr>
                    <w:rPr>
                      <w:rFonts w:ascii="Trebuchet MS" w:eastAsiaTheme="minorHAnsi" w:hAnsi="Trebuchet MS"/>
                      <w:sz w:val="16"/>
                      <w:szCs w:val="16"/>
                      <w14:ligatures w14:val="standardContextual"/>
                    </w:rPr>
                  </w:pPr>
                </w:p>
              </w:tc>
              <w:tc>
                <w:tcPr>
                  <w:tcW w:w="49" w:type="dxa"/>
                  <w:vAlign w:val="center"/>
                  <w:hideMark/>
                </w:tcPr>
                <w:p w14:paraId="5F147517" w14:textId="77777777" w:rsidR="00293CE1" w:rsidRPr="00C42312" w:rsidRDefault="00293CE1" w:rsidP="00070529">
                  <w:pPr>
                    <w:rPr>
                      <w:rFonts w:ascii="Trebuchet MS" w:eastAsiaTheme="minorHAnsi" w:hAnsi="Trebuchet MS"/>
                      <w:sz w:val="16"/>
                      <w:szCs w:val="16"/>
                      <w14:ligatures w14:val="standardContextual"/>
                    </w:rPr>
                  </w:pPr>
                  <w:r w:rsidRPr="00C42312">
                    <w:rPr>
                      <w:rFonts w:ascii="Trebuchet MS" w:hAnsi="Trebuchet MS"/>
                      <w:sz w:val="16"/>
                      <w:szCs w:val="16"/>
                    </w:rPr>
                    <w:t> </w:t>
                  </w:r>
                </w:p>
              </w:tc>
            </w:tr>
            <w:tr w:rsidR="00293CE1" w:rsidRPr="00C42312" w14:paraId="783BB827" w14:textId="77777777" w:rsidTr="006845BC">
              <w:trPr>
                <w:trHeight w:val="1222"/>
                <w:jc w:val="center"/>
              </w:trPr>
              <w:tc>
                <w:tcPr>
                  <w:tcW w:w="363" w:type="dxa"/>
                  <w:tcMar>
                    <w:top w:w="0" w:type="dxa"/>
                    <w:left w:w="108" w:type="dxa"/>
                    <w:bottom w:w="0" w:type="dxa"/>
                    <w:right w:w="108" w:type="dxa"/>
                  </w:tcMar>
                </w:tcPr>
                <w:p w14:paraId="676B2C53" w14:textId="77777777" w:rsidR="00293CE1" w:rsidRPr="00C42312" w:rsidRDefault="00293CE1" w:rsidP="002A6B9E">
                  <w:pPr>
                    <w:jc w:val="both"/>
                    <w:rPr>
                      <w:rFonts w:ascii="Trebuchet MS" w:hAnsi="Trebuchet MS"/>
                      <w:sz w:val="16"/>
                      <w:szCs w:val="16"/>
                    </w:rPr>
                  </w:pPr>
                </w:p>
              </w:tc>
              <w:tc>
                <w:tcPr>
                  <w:tcW w:w="0" w:type="auto"/>
                  <w:tcMar>
                    <w:top w:w="0" w:type="dxa"/>
                    <w:left w:w="108" w:type="dxa"/>
                    <w:bottom w:w="0" w:type="dxa"/>
                    <w:right w:w="108" w:type="dxa"/>
                  </w:tcMar>
                </w:tcPr>
                <w:p w14:paraId="15906816" w14:textId="77777777" w:rsidR="00293CE1" w:rsidRPr="00C42312" w:rsidRDefault="00293CE1" w:rsidP="002A6B9E">
                  <w:pPr>
                    <w:ind w:left="-32" w:right="-10"/>
                    <w:jc w:val="both"/>
                    <w:rPr>
                      <w:rFonts w:ascii="Trebuchet MS" w:hAnsi="Trebuchet MS"/>
                      <w:sz w:val="16"/>
                      <w:szCs w:val="16"/>
                    </w:rPr>
                  </w:pPr>
                  <w:r w:rsidRPr="00C42312">
                    <w:rPr>
                      <w:rFonts w:ascii="Trebuchet MS" w:hAnsi="Trebuchet MS"/>
                      <w:sz w:val="16"/>
                      <w:szCs w:val="16"/>
                    </w:rPr>
                    <w:t>[se codifică în SMIS]</w:t>
                  </w:r>
                </w:p>
              </w:tc>
              <w:tc>
                <w:tcPr>
                  <w:tcW w:w="1874" w:type="dxa"/>
                  <w:tcMar>
                    <w:top w:w="0" w:type="dxa"/>
                    <w:left w:w="108" w:type="dxa"/>
                    <w:bottom w:w="0" w:type="dxa"/>
                    <w:right w:w="108" w:type="dxa"/>
                  </w:tcMar>
                </w:tcPr>
                <w:p w14:paraId="5FF5D81A" w14:textId="77777777" w:rsidR="00293CE1" w:rsidRPr="00C42312" w:rsidRDefault="00293CE1" w:rsidP="002A6B9E">
                  <w:pPr>
                    <w:jc w:val="both"/>
                    <w:rPr>
                      <w:rFonts w:ascii="Trebuchet MS" w:hAnsi="Trebuchet MS"/>
                      <w:sz w:val="16"/>
                      <w:szCs w:val="16"/>
                    </w:rPr>
                  </w:pPr>
                  <w:r w:rsidRPr="00C42312">
                    <w:rPr>
                      <w:rFonts w:ascii="Trebuchet MS" w:hAnsi="Trebuchet MS"/>
                      <w:sz w:val="16"/>
                      <w:szCs w:val="16"/>
                    </w:rPr>
                    <w:t>Cantitativ</w:t>
                  </w:r>
                </w:p>
              </w:tc>
              <w:tc>
                <w:tcPr>
                  <w:tcW w:w="872" w:type="dxa"/>
                  <w:tcMar>
                    <w:top w:w="0" w:type="dxa"/>
                    <w:left w:w="108" w:type="dxa"/>
                    <w:bottom w:w="0" w:type="dxa"/>
                    <w:right w:w="108" w:type="dxa"/>
                  </w:tcMar>
                </w:tcPr>
                <w:p w14:paraId="75703B8D" w14:textId="77777777" w:rsidR="00293CE1" w:rsidRPr="00C42312" w:rsidRDefault="00293CE1" w:rsidP="002713A8">
                  <w:pPr>
                    <w:jc w:val="both"/>
                    <w:rPr>
                      <w:rFonts w:ascii="Trebuchet MS" w:hAnsi="Trebuchet MS"/>
                      <w:sz w:val="16"/>
                      <w:szCs w:val="16"/>
                    </w:rPr>
                  </w:pPr>
                  <w:r>
                    <w:rPr>
                      <w:rFonts w:ascii="Trebuchet MS" w:hAnsi="Trebuchet MS"/>
                      <w:sz w:val="16"/>
                      <w:szCs w:val="16"/>
                    </w:rPr>
                    <w:t xml:space="preserve">Digitalizare </w:t>
                  </w:r>
                  <w:r w:rsidRPr="00736BE5">
                    <w:rPr>
                      <w:rFonts w:ascii="Trebuchet MS" w:hAnsi="Trebuchet MS"/>
                      <w:sz w:val="16"/>
                      <w:szCs w:val="16"/>
                    </w:rPr>
                    <w:t>cărți</w:t>
                  </w:r>
                  <w:r>
                    <w:rPr>
                      <w:rFonts w:ascii="Trebuchet MS" w:hAnsi="Trebuchet MS"/>
                      <w:sz w:val="16"/>
                      <w:szCs w:val="16"/>
                    </w:rPr>
                    <w:t xml:space="preserve"> </w:t>
                  </w:r>
                  <w:r w:rsidRPr="00736BE5">
                    <w:rPr>
                      <w:rFonts w:ascii="Trebuchet MS" w:hAnsi="Trebuchet MS"/>
                      <w:sz w:val="16"/>
                      <w:szCs w:val="16"/>
                    </w:rPr>
                    <w:t xml:space="preserve"> format </w:t>
                  </w:r>
                  <w:proofErr w:type="spellStart"/>
                  <w:r w:rsidRPr="00736BE5">
                    <w:rPr>
                      <w:rFonts w:ascii="Trebuchet MS" w:hAnsi="Trebuchet MS"/>
                      <w:sz w:val="16"/>
                      <w:szCs w:val="16"/>
                    </w:rPr>
                    <w:t>letric</w:t>
                  </w:r>
                  <w:proofErr w:type="spellEnd"/>
                  <w:r w:rsidRPr="00736BE5">
                    <w:rPr>
                      <w:rFonts w:ascii="Trebuchet MS" w:hAnsi="Trebuchet MS"/>
                      <w:sz w:val="16"/>
                      <w:szCs w:val="16"/>
                    </w:rPr>
                    <w:t xml:space="preserve"> </w:t>
                  </w:r>
                </w:p>
              </w:tc>
              <w:tc>
                <w:tcPr>
                  <w:tcW w:w="1431" w:type="dxa"/>
                  <w:tcMar>
                    <w:top w:w="0" w:type="dxa"/>
                    <w:left w:w="108" w:type="dxa"/>
                    <w:bottom w:w="0" w:type="dxa"/>
                    <w:right w:w="108" w:type="dxa"/>
                  </w:tcMar>
                </w:tcPr>
                <w:p w14:paraId="6DA995D1" w14:textId="77777777" w:rsidR="00293CE1" w:rsidRPr="00C42312" w:rsidRDefault="00293CE1" w:rsidP="002A6B9E">
                  <w:pPr>
                    <w:rPr>
                      <w:rFonts w:ascii="Trebuchet MS" w:hAnsi="Trebuchet MS"/>
                      <w:sz w:val="16"/>
                      <w:szCs w:val="16"/>
                    </w:rPr>
                  </w:pPr>
                  <w:proofErr w:type="spellStart"/>
                  <w:r>
                    <w:rPr>
                      <w:rFonts w:ascii="Trebuchet MS" w:hAnsi="Trebuchet MS"/>
                      <w:sz w:val="16"/>
                      <w:szCs w:val="16"/>
                    </w:rPr>
                    <w:t>ebo</w:t>
                  </w:r>
                  <w:r w:rsidRPr="00736BE5">
                    <w:rPr>
                      <w:rFonts w:ascii="Trebuchet MS" w:hAnsi="Trebuchet MS"/>
                      <w:sz w:val="16"/>
                      <w:szCs w:val="16"/>
                    </w:rPr>
                    <w:t>ok</w:t>
                  </w:r>
                  <w:proofErr w:type="spellEnd"/>
                  <w:r w:rsidRPr="00736BE5">
                    <w:rPr>
                      <w:rFonts w:ascii="Trebuchet MS" w:hAnsi="Trebuchet MS"/>
                      <w:sz w:val="16"/>
                      <w:szCs w:val="16"/>
                    </w:rPr>
                    <w:t>/</w:t>
                  </w:r>
                  <w:proofErr w:type="spellStart"/>
                  <w:r w:rsidRPr="00736BE5">
                    <w:rPr>
                      <w:rFonts w:ascii="Trebuchet MS" w:hAnsi="Trebuchet MS"/>
                      <w:sz w:val="16"/>
                      <w:szCs w:val="16"/>
                    </w:rPr>
                    <w:t>audiobook</w:t>
                  </w:r>
                  <w:proofErr w:type="spellEnd"/>
                  <w:r>
                    <w:rPr>
                      <w:rFonts w:ascii="Trebuchet MS" w:hAnsi="Trebuchet MS"/>
                      <w:sz w:val="16"/>
                      <w:szCs w:val="16"/>
                    </w:rPr>
                    <w:t xml:space="preserve"> realizate</w:t>
                  </w:r>
                </w:p>
              </w:tc>
              <w:tc>
                <w:tcPr>
                  <w:tcW w:w="896" w:type="dxa"/>
                  <w:vMerge/>
                  <w:vAlign w:val="center"/>
                </w:tcPr>
                <w:p w14:paraId="1DE56E09" w14:textId="77777777" w:rsidR="00293CE1" w:rsidRPr="00C42312" w:rsidRDefault="00293CE1" w:rsidP="002A6B9E">
                  <w:pPr>
                    <w:rPr>
                      <w:rFonts w:ascii="Trebuchet MS" w:eastAsiaTheme="minorHAnsi" w:hAnsi="Trebuchet MS"/>
                      <w:i/>
                      <w:iCs/>
                      <w:sz w:val="16"/>
                      <w:szCs w:val="16"/>
                      <w14:ligatures w14:val="standardContextual"/>
                    </w:rPr>
                  </w:pPr>
                </w:p>
              </w:tc>
              <w:tc>
                <w:tcPr>
                  <w:tcW w:w="1679" w:type="dxa"/>
                  <w:tcMar>
                    <w:top w:w="0" w:type="dxa"/>
                    <w:left w:w="108" w:type="dxa"/>
                    <w:bottom w:w="0" w:type="dxa"/>
                    <w:right w:w="108" w:type="dxa"/>
                  </w:tcMar>
                </w:tcPr>
                <w:p w14:paraId="05BB1388" w14:textId="77777777" w:rsidR="00293CE1" w:rsidRPr="00C42312" w:rsidRDefault="00293CE1" w:rsidP="002A6B9E">
                  <w:pPr>
                    <w:jc w:val="both"/>
                    <w:rPr>
                      <w:rFonts w:ascii="Trebuchet MS" w:hAnsi="Trebuchet MS"/>
                      <w:sz w:val="16"/>
                      <w:szCs w:val="16"/>
                    </w:rPr>
                  </w:pPr>
                  <w:proofErr w:type="spellStart"/>
                  <w:r w:rsidRPr="00736BE5">
                    <w:rPr>
                      <w:rFonts w:ascii="Trebuchet MS" w:hAnsi="Trebuchet MS"/>
                      <w:sz w:val="16"/>
                      <w:szCs w:val="16"/>
                    </w:rPr>
                    <w:t>e</w:t>
                  </w:r>
                  <w:r w:rsidR="00CE64B6">
                    <w:rPr>
                      <w:rFonts w:ascii="Trebuchet MS" w:hAnsi="Trebuchet MS"/>
                      <w:sz w:val="16"/>
                      <w:szCs w:val="16"/>
                    </w:rPr>
                    <w:t>b</w:t>
                  </w:r>
                  <w:r w:rsidRPr="00736BE5">
                    <w:rPr>
                      <w:rFonts w:ascii="Trebuchet MS" w:hAnsi="Trebuchet MS"/>
                      <w:sz w:val="16"/>
                      <w:szCs w:val="16"/>
                    </w:rPr>
                    <w:t>ook</w:t>
                  </w:r>
                  <w:proofErr w:type="spellEnd"/>
                  <w:r w:rsidRPr="00736BE5">
                    <w:rPr>
                      <w:rFonts w:ascii="Trebuchet MS" w:hAnsi="Trebuchet MS"/>
                      <w:sz w:val="16"/>
                      <w:szCs w:val="16"/>
                    </w:rPr>
                    <w:t>/</w:t>
                  </w:r>
                  <w:proofErr w:type="spellStart"/>
                  <w:r w:rsidRPr="00736BE5">
                    <w:rPr>
                      <w:rFonts w:ascii="Trebuchet MS" w:hAnsi="Trebuchet MS"/>
                      <w:sz w:val="16"/>
                      <w:szCs w:val="16"/>
                    </w:rPr>
                    <w:t>audiobook</w:t>
                  </w:r>
                  <w:proofErr w:type="spellEnd"/>
                  <w:r>
                    <w:rPr>
                      <w:rFonts w:ascii="Trebuchet MS" w:hAnsi="Trebuchet MS"/>
                      <w:sz w:val="16"/>
                      <w:szCs w:val="16"/>
                    </w:rPr>
                    <w:t xml:space="preserve"> realizate</w:t>
                  </w:r>
                </w:p>
              </w:tc>
              <w:tc>
                <w:tcPr>
                  <w:tcW w:w="755" w:type="dxa"/>
                  <w:tcMar>
                    <w:top w:w="0" w:type="dxa"/>
                    <w:left w:w="108" w:type="dxa"/>
                    <w:bottom w:w="0" w:type="dxa"/>
                    <w:right w:w="108" w:type="dxa"/>
                  </w:tcMar>
                  <w:vAlign w:val="center"/>
                </w:tcPr>
                <w:p w14:paraId="74E90E16" w14:textId="77777777" w:rsidR="00293CE1" w:rsidRPr="00C42312" w:rsidRDefault="00293CE1" w:rsidP="002A6B9E">
                  <w:pPr>
                    <w:rPr>
                      <w:rFonts w:ascii="Trebuchet MS" w:hAnsi="Trebuchet MS"/>
                      <w:sz w:val="16"/>
                      <w:szCs w:val="16"/>
                    </w:rPr>
                  </w:pPr>
                </w:p>
              </w:tc>
              <w:tc>
                <w:tcPr>
                  <w:tcW w:w="755" w:type="dxa"/>
                  <w:vAlign w:val="center"/>
                </w:tcPr>
                <w:p w14:paraId="2BCE5F59" w14:textId="77777777" w:rsidR="00293CE1" w:rsidRPr="00C42312" w:rsidRDefault="00293CE1" w:rsidP="002A6B9E">
                  <w:pPr>
                    <w:rPr>
                      <w:rFonts w:ascii="Trebuchet MS" w:eastAsiaTheme="minorHAnsi" w:hAnsi="Trebuchet MS"/>
                      <w:sz w:val="16"/>
                      <w:szCs w:val="16"/>
                      <w14:ligatures w14:val="standardContextual"/>
                    </w:rPr>
                  </w:pPr>
                </w:p>
              </w:tc>
              <w:tc>
                <w:tcPr>
                  <w:tcW w:w="49" w:type="dxa"/>
                  <w:vAlign w:val="center"/>
                </w:tcPr>
                <w:p w14:paraId="272CAED4" w14:textId="77777777" w:rsidR="00293CE1" w:rsidRPr="00C42312" w:rsidRDefault="00293CE1" w:rsidP="002A6B9E">
                  <w:pPr>
                    <w:rPr>
                      <w:rFonts w:ascii="Trebuchet MS" w:hAnsi="Trebuchet MS"/>
                      <w:sz w:val="16"/>
                      <w:szCs w:val="16"/>
                    </w:rPr>
                  </w:pPr>
                </w:p>
              </w:tc>
            </w:tr>
            <w:bookmarkEnd w:id="58"/>
          </w:tbl>
          <w:p w14:paraId="2614B8C4" w14:textId="77777777" w:rsidR="00070529" w:rsidRPr="00C42312" w:rsidRDefault="00070529" w:rsidP="008D3188">
            <w:pPr>
              <w:spacing w:before="120" w:after="120"/>
              <w:jc w:val="both"/>
              <w:rPr>
                <w:rFonts w:ascii="Trebuchet MS" w:eastAsia="Trebuchet MS" w:hAnsi="Trebuchet MS" w:cs="Trebuchet MS"/>
                <w:iCs/>
                <w:color w:val="000000"/>
              </w:rPr>
            </w:pPr>
          </w:p>
        </w:tc>
      </w:tr>
    </w:tbl>
    <w:p w14:paraId="32FB5E17" w14:textId="77777777" w:rsidR="00461B6E" w:rsidRPr="00C42312" w:rsidRDefault="00654C2A">
      <w:pPr>
        <w:pStyle w:val="Heading1"/>
        <w:numPr>
          <w:ilvl w:val="0"/>
          <w:numId w:val="3"/>
        </w:numPr>
        <w:shd w:val="clear" w:color="auto" w:fill="9CC2E5" w:themeFill="accent1" w:themeFillTint="99"/>
        <w:rPr>
          <w:rFonts w:ascii="Trebuchet MS" w:hAnsi="Trebuchet MS"/>
          <w:sz w:val="22"/>
          <w:szCs w:val="22"/>
        </w:rPr>
      </w:pPr>
      <w:bookmarkStart w:id="59" w:name="_Toc153266364"/>
      <w:r w:rsidRPr="00C42312">
        <w:rPr>
          <w:rFonts w:ascii="Trebuchet MS" w:hAnsi="Trebuchet MS"/>
          <w:sz w:val="22"/>
          <w:szCs w:val="22"/>
        </w:rPr>
        <w:lastRenderedPageBreak/>
        <w:t xml:space="preserve">COMPLETAREA </w:t>
      </w:r>
      <w:r w:rsidR="00487A21" w:rsidRPr="00C42312">
        <w:rPr>
          <w:rFonts w:ascii="Trebuchet MS" w:hAnsi="Trebuchet MS"/>
          <w:sz w:val="22"/>
          <w:szCs w:val="22"/>
        </w:rPr>
        <w:t>Ș</w:t>
      </w:r>
      <w:r w:rsidRPr="00C42312">
        <w:rPr>
          <w:rFonts w:ascii="Trebuchet MS" w:hAnsi="Trebuchet MS"/>
          <w:sz w:val="22"/>
          <w:szCs w:val="22"/>
        </w:rPr>
        <w:t>I DEPUNEREA CERERILOR DE FINAN</w:t>
      </w:r>
      <w:r w:rsidR="00487A21" w:rsidRPr="00C42312">
        <w:rPr>
          <w:rFonts w:ascii="Trebuchet MS" w:hAnsi="Trebuchet MS"/>
          <w:sz w:val="22"/>
          <w:szCs w:val="22"/>
        </w:rPr>
        <w:t>Ț</w:t>
      </w:r>
      <w:r w:rsidRPr="00C42312">
        <w:rPr>
          <w:rFonts w:ascii="Trebuchet MS" w:hAnsi="Trebuchet MS"/>
          <w:sz w:val="22"/>
          <w:szCs w:val="22"/>
        </w:rPr>
        <w:t>ARE</w:t>
      </w:r>
      <w:bookmarkEnd w:id="59"/>
      <w:r w:rsidRPr="00C42312">
        <w:rPr>
          <w:rFonts w:ascii="Trebuchet MS" w:hAnsi="Trebuchet MS"/>
          <w:sz w:val="22"/>
          <w:szCs w:val="22"/>
        </w:rPr>
        <w:t xml:space="preserve"> </w:t>
      </w:r>
      <w:r w:rsidRPr="00C42312">
        <w:rPr>
          <w:rFonts w:ascii="Trebuchet MS" w:hAnsi="Trebuchet MS"/>
          <w:sz w:val="22"/>
          <w:szCs w:val="22"/>
        </w:rPr>
        <w:tab/>
      </w:r>
    </w:p>
    <w:p w14:paraId="7055660E" w14:textId="77777777" w:rsidR="00461B6E" w:rsidRPr="00C42312" w:rsidRDefault="00654C2A">
      <w:pPr>
        <w:pStyle w:val="Heading2"/>
        <w:numPr>
          <w:ilvl w:val="1"/>
          <w:numId w:val="3"/>
        </w:numPr>
        <w:rPr>
          <w:rFonts w:ascii="Trebuchet MS" w:eastAsia="Trebuchet MS" w:hAnsi="Trebuchet MS" w:cs="Trebuchet MS"/>
          <w:i/>
          <w:color w:val="000000"/>
        </w:rPr>
      </w:pPr>
      <w:bookmarkStart w:id="60" w:name="_Toc153266365"/>
      <w:r w:rsidRPr="00C42312">
        <w:rPr>
          <w:rFonts w:ascii="Trebuchet MS" w:hAnsi="Trebuchet MS"/>
          <w:b w:val="0"/>
          <w:bCs/>
          <w:i/>
          <w:iCs/>
          <w:sz w:val="22"/>
          <w:szCs w:val="22"/>
        </w:rPr>
        <w:t>Completarea formularului cererii</w:t>
      </w:r>
      <w:bookmarkEnd w:id="60"/>
      <w:r w:rsidRPr="00C42312">
        <w:rPr>
          <w:rFonts w:ascii="Trebuchet MS" w:eastAsia="Trebuchet MS" w:hAnsi="Trebuchet MS" w:cs="Trebuchet MS"/>
          <w:i/>
          <w:color w:val="000000"/>
        </w:rPr>
        <w:tab/>
      </w:r>
    </w:p>
    <w:tbl>
      <w:tblPr>
        <w:tblStyle w:val="a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48B58866" w14:textId="77777777">
        <w:tc>
          <w:tcPr>
            <w:tcW w:w="9396" w:type="dxa"/>
          </w:tcPr>
          <w:p w14:paraId="17390ECA" w14:textId="77777777" w:rsidR="00461B6E" w:rsidRPr="00C42312" w:rsidRDefault="00461FC1">
            <w:pPr>
              <w:spacing w:before="120" w:after="120"/>
              <w:jc w:val="both"/>
              <w:rPr>
                <w:rFonts w:ascii="Trebuchet MS" w:eastAsia="Trebuchet MS" w:hAnsi="Trebuchet MS" w:cs="Trebuchet MS"/>
              </w:rPr>
            </w:pPr>
            <w:r w:rsidRPr="00C42312">
              <w:rPr>
                <w:rFonts w:ascii="Trebuchet MS" w:eastAsia="Trebuchet MS" w:hAnsi="Trebuchet MS" w:cs="Trebuchet MS"/>
              </w:rPr>
              <w:t>Cererea de finanțare se completează direct în platforma MySMIS</w:t>
            </w:r>
            <w:r w:rsidR="002F0632" w:rsidRPr="00C42312">
              <w:rPr>
                <w:rFonts w:ascii="Trebuchet MS" w:eastAsia="Trebuchet MS" w:hAnsi="Trebuchet MS" w:cs="Trebuchet MS"/>
              </w:rPr>
              <w:t>2021</w:t>
            </w:r>
            <w:r w:rsidRPr="00C42312">
              <w:rPr>
                <w:rFonts w:ascii="Trebuchet MS" w:eastAsia="Trebuchet MS" w:hAnsi="Trebuchet MS" w:cs="Trebuchet MS"/>
              </w:rPr>
              <w:t xml:space="preserve">. </w:t>
            </w:r>
            <w:r w:rsidR="00654C2A" w:rsidRPr="00C42312">
              <w:rPr>
                <w:rFonts w:ascii="Trebuchet MS" w:eastAsia="Trebuchet MS" w:hAnsi="Trebuchet MS" w:cs="Trebuchet MS"/>
              </w:rPr>
              <w:t>Formatul cererii de finan</w:t>
            </w:r>
            <w:r w:rsidR="00487A21" w:rsidRPr="00C42312">
              <w:rPr>
                <w:rFonts w:ascii="Trebuchet MS" w:eastAsia="Trebuchet MS" w:hAnsi="Trebuchet MS" w:cs="Trebuchet MS"/>
              </w:rPr>
              <w:t>ț</w:t>
            </w:r>
            <w:r w:rsidR="00654C2A" w:rsidRPr="00C42312">
              <w:rPr>
                <w:rFonts w:ascii="Trebuchet MS" w:eastAsia="Trebuchet MS" w:hAnsi="Trebuchet MS" w:cs="Trebuchet MS"/>
              </w:rPr>
              <w:t>are cuprinde toate informa</w:t>
            </w:r>
            <w:r w:rsidR="00487A21" w:rsidRPr="00C42312">
              <w:rPr>
                <w:rFonts w:ascii="Trebuchet MS" w:eastAsia="Trebuchet MS" w:hAnsi="Trebuchet MS" w:cs="Trebuchet MS"/>
              </w:rPr>
              <w:t>ț</w:t>
            </w:r>
            <w:r w:rsidR="00654C2A" w:rsidRPr="00C42312">
              <w:rPr>
                <w:rFonts w:ascii="Trebuchet MS" w:eastAsia="Trebuchet MS" w:hAnsi="Trebuchet MS" w:cs="Trebuchet MS"/>
              </w:rPr>
              <w:t xml:space="preserve">iile necesare pentru completarea corectă </w:t>
            </w:r>
            <w:r w:rsidR="00487A21" w:rsidRPr="00C42312">
              <w:rPr>
                <w:rFonts w:ascii="Trebuchet MS" w:eastAsia="Trebuchet MS" w:hAnsi="Trebuchet MS" w:cs="Trebuchet MS"/>
              </w:rPr>
              <w:t>ș</w:t>
            </w:r>
            <w:r w:rsidR="00654C2A" w:rsidRPr="00C42312">
              <w:rPr>
                <w:rFonts w:ascii="Trebuchet MS" w:eastAsia="Trebuchet MS" w:hAnsi="Trebuchet MS" w:cs="Trebuchet MS"/>
              </w:rPr>
              <w:t>i completă a aplica</w:t>
            </w:r>
            <w:r w:rsidR="00487A21" w:rsidRPr="00C42312">
              <w:rPr>
                <w:rFonts w:ascii="Trebuchet MS" w:eastAsia="Trebuchet MS" w:hAnsi="Trebuchet MS" w:cs="Trebuchet MS"/>
              </w:rPr>
              <w:t>ț</w:t>
            </w:r>
            <w:r w:rsidR="00654C2A" w:rsidRPr="00C42312">
              <w:rPr>
                <w:rFonts w:ascii="Trebuchet MS" w:eastAsia="Trebuchet MS" w:hAnsi="Trebuchet MS" w:cs="Trebuchet MS"/>
              </w:rPr>
              <w:t>iei.</w:t>
            </w:r>
            <w:r w:rsidR="00361BA6" w:rsidRPr="00C42312">
              <w:rPr>
                <w:rFonts w:ascii="Trebuchet MS" w:eastAsia="Trebuchet MS" w:hAnsi="Trebuchet MS" w:cs="Trebuchet MS"/>
              </w:rPr>
              <w:t xml:space="preserve"> </w:t>
            </w:r>
          </w:p>
          <w:p w14:paraId="02F91DD9" w14:textId="77777777" w:rsidR="00E31BD8" w:rsidRPr="00C42312" w:rsidRDefault="00E31BD8" w:rsidP="00E31BD8">
            <w:pPr>
              <w:spacing w:before="120" w:after="120"/>
              <w:jc w:val="both"/>
              <w:rPr>
                <w:rFonts w:ascii="Trebuchet MS" w:hAnsi="Trebuchet MS"/>
                <w:iCs/>
                <w:color w:val="000000" w:themeColor="text1"/>
              </w:rPr>
            </w:pPr>
            <w:r w:rsidRPr="00C42312">
              <w:rPr>
                <w:rFonts w:ascii="Trebuchet MS" w:hAnsi="Trebuchet MS"/>
                <w:iCs/>
                <w:color w:val="000000" w:themeColor="text1"/>
              </w:rPr>
              <w:t>Solicitantul este singurul responsabil pentru transmiterea/completarea corectă și în timp a cererii de finanțare (și a documentelor anexate), dar și pentru corectitudine</w:t>
            </w:r>
            <w:r w:rsidR="00F57525" w:rsidRPr="00C42312">
              <w:rPr>
                <w:rFonts w:ascii="Trebuchet MS" w:hAnsi="Trebuchet MS"/>
                <w:iCs/>
                <w:color w:val="000000" w:themeColor="text1"/>
              </w:rPr>
              <w:t>a</w:t>
            </w:r>
            <w:r w:rsidRPr="00C42312">
              <w:rPr>
                <w:rFonts w:ascii="Trebuchet MS" w:hAnsi="Trebuchet MS"/>
                <w:iCs/>
                <w:color w:val="000000" w:themeColor="text1"/>
              </w:rPr>
              <w:t xml:space="preserve"> informațiilor din cadrul documentelor transmise.</w:t>
            </w:r>
          </w:p>
          <w:p w14:paraId="29FAC5BB"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În acest sens, cererea de finan</w:t>
            </w:r>
            <w:r w:rsidR="00487A21" w:rsidRPr="00C42312">
              <w:rPr>
                <w:rFonts w:ascii="Trebuchet MS" w:eastAsia="Trebuchet MS" w:hAnsi="Trebuchet MS" w:cs="Trebuchet MS"/>
              </w:rPr>
              <w:t>ț</w:t>
            </w:r>
            <w:r w:rsidRPr="00C42312">
              <w:rPr>
                <w:rFonts w:ascii="Trebuchet MS" w:eastAsia="Trebuchet MS" w:hAnsi="Trebuchet MS" w:cs="Trebuchet MS"/>
              </w:rPr>
              <w:t>are detaliază informa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iile generale privind solicitantul, scopul </w:t>
            </w:r>
            <w:r w:rsidR="00487A21" w:rsidRPr="00C42312">
              <w:rPr>
                <w:rFonts w:ascii="Trebuchet MS" w:eastAsia="Trebuchet MS" w:hAnsi="Trebuchet MS" w:cs="Trebuchet MS"/>
              </w:rPr>
              <w:t>ș</w:t>
            </w:r>
            <w:r w:rsidRPr="00C42312">
              <w:rPr>
                <w:rFonts w:ascii="Trebuchet MS" w:eastAsia="Trebuchet MS" w:hAnsi="Trebuchet MS" w:cs="Trebuchet MS"/>
              </w:rPr>
              <w:t>i obiectivele proiectului, încadrarea proiectului în obiectivul priorită</w:t>
            </w:r>
            <w:r w:rsidR="00487A21" w:rsidRPr="00C42312">
              <w:rPr>
                <w:rFonts w:ascii="Trebuchet MS" w:eastAsia="Trebuchet MS" w:hAnsi="Trebuchet MS" w:cs="Trebuchet MS"/>
              </w:rPr>
              <w:t>ț</w:t>
            </w:r>
            <w:r w:rsidRPr="00C42312">
              <w:rPr>
                <w:rFonts w:ascii="Trebuchet MS" w:eastAsia="Trebuchet MS" w:hAnsi="Trebuchet MS" w:cs="Trebuchet MS"/>
              </w:rPr>
              <w:t xml:space="preserve">ii </w:t>
            </w:r>
            <w:r w:rsidR="00487A21" w:rsidRPr="00C42312">
              <w:rPr>
                <w:rFonts w:ascii="Trebuchet MS" w:eastAsia="Trebuchet MS" w:hAnsi="Trebuchet MS" w:cs="Trebuchet MS"/>
              </w:rPr>
              <w:t>ș</w:t>
            </w:r>
            <w:r w:rsidRPr="00C42312">
              <w:rPr>
                <w:rFonts w:ascii="Trebuchet MS" w:eastAsia="Trebuchet MS" w:hAnsi="Trebuchet MS" w:cs="Trebuchet MS"/>
              </w:rPr>
              <w:t>i a obiectivului specific, activită</w:t>
            </w:r>
            <w:r w:rsidR="00487A21" w:rsidRPr="00C42312">
              <w:rPr>
                <w:rFonts w:ascii="Trebuchet MS" w:eastAsia="Trebuchet MS" w:hAnsi="Trebuchet MS" w:cs="Trebuchet MS"/>
              </w:rPr>
              <w:t>ț</w:t>
            </w:r>
            <w:r w:rsidRPr="00C42312">
              <w:rPr>
                <w:rFonts w:ascii="Trebuchet MS" w:eastAsia="Trebuchet MS" w:hAnsi="Trebuchet MS" w:cs="Trebuchet MS"/>
              </w:rPr>
              <w:t xml:space="preserve">ile proiectului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a cheltuielilor aferente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nu în ultimul rând, impactul asupra grupurilor </w:t>
            </w:r>
            <w:r w:rsidR="00487A21" w:rsidRPr="00C42312">
              <w:rPr>
                <w:rFonts w:ascii="Trebuchet MS" w:eastAsia="Trebuchet MS" w:hAnsi="Trebuchet MS" w:cs="Trebuchet MS"/>
              </w:rPr>
              <w:t>ț</w:t>
            </w:r>
            <w:r w:rsidRPr="00C42312">
              <w:rPr>
                <w:rFonts w:ascii="Trebuchet MS" w:eastAsia="Trebuchet MS" w:hAnsi="Trebuchet MS" w:cs="Trebuchet MS"/>
              </w:rPr>
              <w:t xml:space="preserve">intă </w:t>
            </w:r>
            <w:r w:rsidR="00487A21" w:rsidRPr="00C42312">
              <w:rPr>
                <w:rFonts w:ascii="Trebuchet MS" w:eastAsia="Trebuchet MS" w:hAnsi="Trebuchet MS" w:cs="Trebuchet MS"/>
              </w:rPr>
              <w:t>ș</w:t>
            </w:r>
            <w:r w:rsidRPr="00C42312">
              <w:rPr>
                <w:rFonts w:ascii="Trebuchet MS" w:eastAsia="Trebuchet MS" w:hAnsi="Trebuchet MS" w:cs="Trebuchet MS"/>
              </w:rPr>
              <w:t>i sustenabilitatea proiectului.</w:t>
            </w:r>
          </w:p>
          <w:p w14:paraId="14805DBF"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Completarea corectă </w:t>
            </w:r>
            <w:r w:rsidR="00487A21" w:rsidRPr="00C42312">
              <w:rPr>
                <w:rFonts w:ascii="Trebuchet MS" w:eastAsia="Trebuchet MS" w:hAnsi="Trebuchet MS" w:cs="Trebuchet MS"/>
              </w:rPr>
              <w:t>ș</w:t>
            </w:r>
            <w:r w:rsidRPr="00C42312">
              <w:rPr>
                <w:rFonts w:ascii="Trebuchet MS" w:eastAsia="Trebuchet MS" w:hAnsi="Trebuchet MS" w:cs="Trebuchet MS"/>
              </w:rPr>
              <w:t>i completă a tuturor sec</w:t>
            </w:r>
            <w:r w:rsidR="00487A21" w:rsidRPr="00C42312">
              <w:rPr>
                <w:rFonts w:ascii="Trebuchet MS" w:eastAsia="Trebuchet MS" w:hAnsi="Trebuchet MS" w:cs="Trebuchet MS"/>
              </w:rPr>
              <w:t>ț</w:t>
            </w:r>
            <w:r w:rsidRPr="00C42312">
              <w:rPr>
                <w:rFonts w:ascii="Trebuchet MS" w:eastAsia="Trebuchet MS" w:hAnsi="Trebuchet MS" w:cs="Trebuchet MS"/>
              </w:rPr>
              <w:t>iunilor din cererea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precum </w:t>
            </w:r>
            <w:r w:rsidR="00487A21" w:rsidRPr="00C42312">
              <w:rPr>
                <w:rFonts w:ascii="Trebuchet MS" w:eastAsia="Trebuchet MS" w:hAnsi="Trebuchet MS" w:cs="Trebuchet MS"/>
              </w:rPr>
              <w:t>ș</w:t>
            </w:r>
            <w:r w:rsidRPr="00C42312">
              <w:rPr>
                <w:rFonts w:ascii="Trebuchet MS" w:eastAsia="Trebuchet MS" w:hAnsi="Trebuchet MS" w:cs="Trebuchet MS"/>
              </w:rPr>
              <w:t>i anexarea tuturor documentelor solicitate este primul pas în men</w:t>
            </w:r>
            <w:r w:rsidR="00487A21" w:rsidRPr="00C42312">
              <w:rPr>
                <w:rFonts w:ascii="Trebuchet MS" w:eastAsia="Trebuchet MS" w:hAnsi="Trebuchet MS" w:cs="Trebuchet MS"/>
              </w:rPr>
              <w:t>ț</w:t>
            </w:r>
            <w:r w:rsidRPr="00C42312">
              <w:rPr>
                <w:rFonts w:ascii="Trebuchet MS" w:eastAsia="Trebuchet MS" w:hAnsi="Trebuchet MS" w:cs="Trebuchet MS"/>
              </w:rPr>
              <w:t>inerea cererii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în procesul de verificare, evaluare </w:t>
            </w:r>
            <w:r w:rsidR="00487A21" w:rsidRPr="00C42312">
              <w:rPr>
                <w:rFonts w:ascii="Trebuchet MS" w:eastAsia="Trebuchet MS" w:hAnsi="Trebuchet MS" w:cs="Trebuchet MS"/>
              </w:rPr>
              <w:t>ș</w:t>
            </w:r>
            <w:r w:rsidRPr="00C42312">
              <w:rPr>
                <w:rFonts w:ascii="Trebuchet MS" w:eastAsia="Trebuchet MS" w:hAnsi="Trebuchet MS" w:cs="Trebuchet MS"/>
              </w:rPr>
              <w:t>i selec</w:t>
            </w:r>
            <w:r w:rsidR="00487A21" w:rsidRPr="00C42312">
              <w:rPr>
                <w:rFonts w:ascii="Trebuchet MS" w:eastAsia="Trebuchet MS" w:hAnsi="Trebuchet MS" w:cs="Trebuchet MS"/>
              </w:rPr>
              <w:t>ț</w:t>
            </w:r>
            <w:r w:rsidRPr="00C42312">
              <w:rPr>
                <w:rFonts w:ascii="Trebuchet MS" w:eastAsia="Trebuchet MS" w:hAnsi="Trebuchet MS" w:cs="Trebuchet MS"/>
              </w:rPr>
              <w:t>ie</w:t>
            </w:r>
            <w:r w:rsidR="00AD5E11" w:rsidRPr="00C42312">
              <w:rPr>
                <w:rFonts w:ascii="Trebuchet MS" w:eastAsia="Trebuchet MS" w:hAnsi="Trebuchet MS" w:cs="Trebuchet MS"/>
              </w:rPr>
              <w:t>.</w:t>
            </w:r>
          </w:p>
          <w:p w14:paraId="1B992575"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Arial" w:hAnsi="Trebuchet MS" w:cs="Arial"/>
              </w:rPr>
              <w:t>Completarea bugetului cererii de finan</w:t>
            </w:r>
            <w:r w:rsidR="00487A21" w:rsidRPr="00C42312">
              <w:rPr>
                <w:rFonts w:ascii="Trebuchet MS" w:eastAsia="Arial" w:hAnsi="Trebuchet MS" w:cs="Arial"/>
              </w:rPr>
              <w:t>ț</w:t>
            </w:r>
            <w:r w:rsidRPr="00C42312">
              <w:rPr>
                <w:rFonts w:ascii="Trebuchet MS" w:eastAsia="Arial" w:hAnsi="Trebuchet MS" w:cs="Arial"/>
              </w:rPr>
              <w:t xml:space="preserve">are se va face conform prevederilor prezentului </w:t>
            </w:r>
            <w:r w:rsidR="00FF4057" w:rsidRPr="00C42312">
              <w:rPr>
                <w:rFonts w:ascii="Trebuchet MS" w:eastAsia="Arial" w:hAnsi="Trebuchet MS" w:cs="Arial"/>
              </w:rPr>
              <w:t>G</w:t>
            </w:r>
            <w:r w:rsidRPr="00C42312">
              <w:rPr>
                <w:rFonts w:ascii="Trebuchet MS" w:eastAsia="Arial" w:hAnsi="Trebuchet MS" w:cs="Arial"/>
              </w:rPr>
              <w:t>hid, inclusiv a anexelor la acesta.</w:t>
            </w:r>
          </w:p>
          <w:p w14:paraId="5D3EAE67" w14:textId="77777777" w:rsidR="00C17E47"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Corectitudinea</w:t>
            </w:r>
            <w:r w:rsidR="00AD5E11" w:rsidRPr="00C42312">
              <w:rPr>
                <w:rFonts w:ascii="Trebuchet MS" w:eastAsia="Trebuchet MS" w:hAnsi="Trebuchet MS" w:cs="Trebuchet MS"/>
              </w:rPr>
              <w:t xml:space="preserve"> și</w:t>
            </w:r>
            <w:r w:rsidRPr="00C42312">
              <w:rPr>
                <w:rFonts w:ascii="Trebuchet MS" w:eastAsia="Trebuchet MS" w:hAnsi="Trebuchet MS" w:cs="Trebuchet MS"/>
              </w:rPr>
              <w:t xml:space="preserve"> coeren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 documentelor </w:t>
            </w:r>
            <w:r w:rsidR="00487A21" w:rsidRPr="00C42312">
              <w:rPr>
                <w:rFonts w:ascii="Trebuchet MS" w:eastAsia="Trebuchet MS" w:hAnsi="Trebuchet MS" w:cs="Trebuchet MS"/>
              </w:rPr>
              <w:t>ș</w:t>
            </w:r>
            <w:r w:rsidRPr="00C42312">
              <w:rPr>
                <w:rFonts w:ascii="Trebuchet MS" w:eastAsia="Trebuchet MS" w:hAnsi="Trebuchet MS" w:cs="Trebuchet MS"/>
              </w:rPr>
              <w:t>i informa</w:t>
            </w:r>
            <w:r w:rsidR="00487A21" w:rsidRPr="00C42312">
              <w:rPr>
                <w:rFonts w:ascii="Trebuchet MS" w:eastAsia="Trebuchet MS" w:hAnsi="Trebuchet MS" w:cs="Trebuchet MS"/>
              </w:rPr>
              <w:t>ț</w:t>
            </w:r>
            <w:r w:rsidRPr="00C42312">
              <w:rPr>
                <w:rFonts w:ascii="Trebuchet MS" w:eastAsia="Trebuchet MS" w:hAnsi="Trebuchet MS" w:cs="Trebuchet MS"/>
              </w:rPr>
              <w:t>iilor financiare</w:t>
            </w:r>
            <w:r w:rsidR="00AD5E11" w:rsidRPr="00C42312">
              <w:rPr>
                <w:rFonts w:ascii="Trebuchet MS" w:eastAsia="Trebuchet MS" w:hAnsi="Trebuchet MS" w:cs="Trebuchet MS"/>
              </w:rPr>
              <w:t>,</w:t>
            </w:r>
            <w:r w:rsidRPr="00C42312">
              <w:rPr>
                <w:rFonts w:ascii="Trebuchet MS" w:eastAsia="Trebuchet MS" w:hAnsi="Trebuchet MS" w:cs="Trebuchet MS"/>
              </w:rPr>
              <w:t xml:space="preserve"> precum </w:t>
            </w:r>
            <w:r w:rsidR="00487A21" w:rsidRPr="00C42312">
              <w:rPr>
                <w:rFonts w:ascii="Trebuchet MS" w:eastAsia="Trebuchet MS" w:hAnsi="Trebuchet MS" w:cs="Trebuchet MS"/>
              </w:rPr>
              <w:t>ș</w:t>
            </w:r>
            <w:r w:rsidRPr="00C42312">
              <w:rPr>
                <w:rFonts w:ascii="Trebuchet MS" w:eastAsia="Trebuchet MS" w:hAnsi="Trebuchet MS" w:cs="Trebuchet MS"/>
              </w:rPr>
              <w:t>i justificarea acestora este esen</w:t>
            </w:r>
            <w:r w:rsidR="00487A21" w:rsidRPr="00C42312">
              <w:rPr>
                <w:rFonts w:ascii="Trebuchet MS" w:eastAsia="Trebuchet MS" w:hAnsi="Trebuchet MS" w:cs="Trebuchet MS"/>
              </w:rPr>
              <w:t>ț</w:t>
            </w:r>
            <w:r w:rsidRPr="00C42312">
              <w:rPr>
                <w:rFonts w:ascii="Trebuchet MS" w:eastAsia="Trebuchet MS" w:hAnsi="Trebuchet MS" w:cs="Trebuchet MS"/>
              </w:rPr>
              <w:t xml:space="preserve">ială în procesul de evaluare </w:t>
            </w:r>
            <w:r w:rsidR="00487A21" w:rsidRPr="00C42312">
              <w:rPr>
                <w:rFonts w:ascii="Trebuchet MS" w:eastAsia="Trebuchet MS" w:hAnsi="Trebuchet MS" w:cs="Trebuchet MS"/>
              </w:rPr>
              <w:t>ș</w:t>
            </w:r>
            <w:r w:rsidRPr="00C42312">
              <w:rPr>
                <w:rFonts w:ascii="Trebuchet MS" w:eastAsia="Trebuchet MS" w:hAnsi="Trebuchet MS" w:cs="Trebuchet MS"/>
              </w:rPr>
              <w:t>i selec</w:t>
            </w:r>
            <w:r w:rsidR="00487A21" w:rsidRPr="00C42312">
              <w:rPr>
                <w:rFonts w:ascii="Trebuchet MS" w:eastAsia="Trebuchet MS" w:hAnsi="Trebuchet MS" w:cs="Trebuchet MS"/>
              </w:rPr>
              <w:t>ț</w:t>
            </w:r>
            <w:r w:rsidRPr="00C42312">
              <w:rPr>
                <w:rFonts w:ascii="Trebuchet MS" w:eastAsia="Trebuchet MS" w:hAnsi="Trebuchet MS" w:cs="Trebuchet MS"/>
              </w:rPr>
              <w:t>ie</w:t>
            </w:r>
            <w:r w:rsidR="00AD5E11" w:rsidRPr="00C42312">
              <w:rPr>
                <w:rFonts w:ascii="Trebuchet MS" w:eastAsia="Trebuchet MS" w:hAnsi="Trebuchet MS" w:cs="Trebuchet MS"/>
              </w:rPr>
              <w:t>.</w:t>
            </w:r>
          </w:p>
        </w:tc>
      </w:tr>
    </w:tbl>
    <w:p w14:paraId="773E88DE" w14:textId="77777777" w:rsidR="00461B6E" w:rsidRPr="00C42312" w:rsidRDefault="00654C2A">
      <w:pPr>
        <w:pStyle w:val="Heading2"/>
        <w:numPr>
          <w:ilvl w:val="1"/>
          <w:numId w:val="3"/>
        </w:numPr>
        <w:rPr>
          <w:rFonts w:ascii="Trebuchet MS" w:hAnsi="Trebuchet MS"/>
          <w:b w:val="0"/>
          <w:bCs/>
          <w:i/>
          <w:iCs/>
          <w:sz w:val="22"/>
          <w:szCs w:val="22"/>
        </w:rPr>
      </w:pPr>
      <w:bookmarkStart w:id="61" w:name="_Toc153266366"/>
      <w:r w:rsidRPr="00C42312">
        <w:rPr>
          <w:rFonts w:ascii="Trebuchet MS" w:hAnsi="Trebuchet MS"/>
          <w:b w:val="0"/>
          <w:bCs/>
          <w:i/>
          <w:iCs/>
          <w:sz w:val="22"/>
          <w:szCs w:val="22"/>
        </w:rPr>
        <w:lastRenderedPageBreak/>
        <w:t>Limba utilizată în completarea cererii de finan</w:t>
      </w:r>
      <w:r w:rsidR="00487A21" w:rsidRPr="00C42312">
        <w:rPr>
          <w:rFonts w:ascii="Trebuchet MS" w:hAnsi="Trebuchet MS"/>
          <w:b w:val="0"/>
          <w:bCs/>
          <w:i/>
          <w:iCs/>
          <w:sz w:val="22"/>
          <w:szCs w:val="22"/>
        </w:rPr>
        <w:t>ț</w:t>
      </w:r>
      <w:r w:rsidRPr="00C42312">
        <w:rPr>
          <w:rFonts w:ascii="Trebuchet MS" w:hAnsi="Trebuchet MS"/>
          <w:b w:val="0"/>
          <w:bCs/>
          <w:i/>
          <w:iCs/>
          <w:sz w:val="22"/>
          <w:szCs w:val="22"/>
        </w:rPr>
        <w:t>are</w:t>
      </w:r>
      <w:bookmarkEnd w:id="61"/>
    </w:p>
    <w:tbl>
      <w:tblPr>
        <w:tblStyle w:val="af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26B58996" w14:textId="77777777">
        <w:tc>
          <w:tcPr>
            <w:tcW w:w="9396" w:type="dxa"/>
          </w:tcPr>
          <w:p w14:paraId="3515A85B"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Cererile de finan</w:t>
            </w:r>
            <w:r w:rsidR="00487A21" w:rsidRPr="00C42312">
              <w:rPr>
                <w:rFonts w:ascii="Trebuchet MS" w:eastAsia="Trebuchet MS" w:hAnsi="Trebuchet MS" w:cs="Trebuchet MS"/>
              </w:rPr>
              <w:t>ț</w:t>
            </w:r>
            <w:r w:rsidRPr="00C42312">
              <w:rPr>
                <w:rFonts w:ascii="Trebuchet MS" w:eastAsia="Trebuchet MS" w:hAnsi="Trebuchet MS" w:cs="Trebuchet MS"/>
              </w:rPr>
              <w:t>are trebuie să fie tehnoredactate în limba română. Nu sunt acceptate cereri de finan</w:t>
            </w:r>
            <w:r w:rsidR="00487A21" w:rsidRPr="00C42312">
              <w:rPr>
                <w:rFonts w:ascii="Trebuchet MS" w:eastAsia="Trebuchet MS" w:hAnsi="Trebuchet MS" w:cs="Trebuchet MS"/>
              </w:rPr>
              <w:t>ț</w:t>
            </w:r>
            <w:r w:rsidRPr="00C42312">
              <w:rPr>
                <w:rFonts w:ascii="Trebuchet MS" w:eastAsia="Trebuchet MS" w:hAnsi="Trebuchet MS" w:cs="Trebuchet MS"/>
              </w:rPr>
              <w:t>are completate de mână sau redactate în altă limbă</w:t>
            </w:r>
            <w:r w:rsidR="00F86FA8" w:rsidRPr="00C42312">
              <w:rPr>
                <w:rFonts w:ascii="Trebuchet MS" w:eastAsia="Trebuchet MS" w:hAnsi="Trebuchet MS" w:cs="Trebuchet MS"/>
              </w:rPr>
              <w:t>.</w:t>
            </w:r>
          </w:p>
          <w:p w14:paraId="1AE880B4"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Completarea cererii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într-un mod clar </w:t>
            </w:r>
            <w:r w:rsidR="00487A21" w:rsidRPr="00C42312">
              <w:rPr>
                <w:rFonts w:ascii="Trebuchet MS" w:eastAsia="Trebuchet MS" w:hAnsi="Trebuchet MS" w:cs="Trebuchet MS"/>
              </w:rPr>
              <w:t>ș</w:t>
            </w:r>
            <w:r w:rsidRPr="00C42312">
              <w:rPr>
                <w:rFonts w:ascii="Trebuchet MS" w:eastAsia="Trebuchet MS" w:hAnsi="Trebuchet MS" w:cs="Trebuchet MS"/>
              </w:rPr>
              <w:t>i coerent va înlesni procesul de evaluare a acesteia</w:t>
            </w:r>
            <w:r w:rsidR="00F86FA8" w:rsidRPr="00C42312">
              <w:rPr>
                <w:rFonts w:ascii="Trebuchet MS" w:eastAsia="Trebuchet MS" w:hAnsi="Trebuchet MS" w:cs="Trebuchet MS"/>
              </w:rPr>
              <w:t>.</w:t>
            </w:r>
          </w:p>
          <w:p w14:paraId="649E4478" w14:textId="77777777" w:rsidR="00E31BD8" w:rsidRPr="00C42312" w:rsidRDefault="00E31BD8">
            <w:pPr>
              <w:spacing w:before="120" w:after="120"/>
              <w:jc w:val="both"/>
              <w:rPr>
                <w:rFonts w:ascii="Trebuchet MS" w:eastAsia="Trebuchet MS" w:hAnsi="Trebuchet MS" w:cs="Trebuchet MS"/>
              </w:rPr>
            </w:pPr>
            <w:bookmarkStart w:id="62" w:name="_Hlk142393324"/>
            <w:r w:rsidRPr="00C42312">
              <w:rPr>
                <w:rFonts w:ascii="Trebuchet MS" w:hAnsi="Trebuchet MS"/>
                <w:iCs/>
                <w:color w:val="000000" w:themeColor="text1"/>
              </w:rPr>
              <w:t>În cazul anexării unor documente emise în alt</w:t>
            </w:r>
            <w:r w:rsidR="00F57525" w:rsidRPr="00C42312">
              <w:rPr>
                <w:rFonts w:ascii="Trebuchet MS" w:hAnsi="Trebuchet MS"/>
                <w:iCs/>
                <w:color w:val="000000" w:themeColor="text1"/>
              </w:rPr>
              <w:t>ă</w:t>
            </w:r>
            <w:r w:rsidRPr="00C42312">
              <w:rPr>
                <w:rFonts w:ascii="Trebuchet MS" w:hAnsi="Trebuchet MS"/>
                <w:iCs/>
                <w:color w:val="000000" w:themeColor="text1"/>
              </w:rPr>
              <w:t xml:space="preserve"> limbă, se va anexa obligatoriu și traducerea legalizată sau autorizată a acestora.</w:t>
            </w:r>
            <w:bookmarkEnd w:id="62"/>
          </w:p>
        </w:tc>
      </w:tr>
    </w:tbl>
    <w:p w14:paraId="1D6BF8BD" w14:textId="77777777" w:rsidR="00461B6E" w:rsidRPr="00C42312" w:rsidRDefault="00654C2A">
      <w:pPr>
        <w:pStyle w:val="Heading2"/>
        <w:numPr>
          <w:ilvl w:val="1"/>
          <w:numId w:val="3"/>
        </w:numPr>
        <w:rPr>
          <w:rFonts w:ascii="Trebuchet MS" w:hAnsi="Trebuchet MS"/>
          <w:b w:val="0"/>
          <w:bCs/>
          <w:i/>
          <w:iCs/>
          <w:sz w:val="22"/>
          <w:szCs w:val="22"/>
        </w:rPr>
      </w:pPr>
      <w:bookmarkStart w:id="63" w:name="_Toc153266367"/>
      <w:r w:rsidRPr="00C42312">
        <w:rPr>
          <w:rFonts w:ascii="Trebuchet MS" w:hAnsi="Trebuchet MS"/>
          <w:b w:val="0"/>
          <w:bCs/>
          <w:i/>
          <w:iCs/>
          <w:sz w:val="22"/>
          <w:szCs w:val="22"/>
        </w:rPr>
        <w:t xml:space="preserve">Metodologia de justificare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detaliere a bugetului cererii de finan</w:t>
      </w:r>
      <w:r w:rsidR="00487A21" w:rsidRPr="00C42312">
        <w:rPr>
          <w:rFonts w:ascii="Trebuchet MS" w:hAnsi="Trebuchet MS"/>
          <w:b w:val="0"/>
          <w:bCs/>
          <w:i/>
          <w:iCs/>
          <w:sz w:val="22"/>
          <w:szCs w:val="22"/>
        </w:rPr>
        <w:t>ț</w:t>
      </w:r>
      <w:r w:rsidRPr="00C42312">
        <w:rPr>
          <w:rFonts w:ascii="Trebuchet MS" w:hAnsi="Trebuchet MS"/>
          <w:b w:val="0"/>
          <w:bCs/>
          <w:i/>
          <w:iCs/>
          <w:sz w:val="22"/>
          <w:szCs w:val="22"/>
        </w:rPr>
        <w:t>are</w:t>
      </w:r>
      <w:bookmarkEnd w:id="63"/>
    </w:p>
    <w:tbl>
      <w:tblPr>
        <w:tblStyle w:val="af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EC8F708" w14:textId="77777777">
        <w:tc>
          <w:tcPr>
            <w:tcW w:w="9396" w:type="dxa"/>
          </w:tcPr>
          <w:p w14:paraId="52323BCF" w14:textId="77777777" w:rsidR="00832DB4" w:rsidRPr="00C42312" w:rsidRDefault="00832DB4" w:rsidP="00823C2D">
            <w:pPr>
              <w:spacing w:before="120" w:after="120"/>
              <w:jc w:val="both"/>
              <w:rPr>
                <w:rFonts w:ascii="Trebuchet MS" w:eastAsia="Trebuchet MS" w:hAnsi="Trebuchet MS" w:cs="Trebuchet MS"/>
              </w:rPr>
            </w:pPr>
            <w:r w:rsidRPr="00C42312">
              <w:rPr>
                <w:rFonts w:ascii="Trebuchet MS" w:eastAsia="Trebuchet MS" w:hAnsi="Trebuchet MS" w:cs="Trebuchet MS"/>
              </w:rPr>
              <w:t>Completarea bugetului cererii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se va face conform prevederilor prezentului </w:t>
            </w:r>
            <w:r w:rsidR="00FF4057" w:rsidRPr="00C42312">
              <w:rPr>
                <w:rFonts w:ascii="Trebuchet MS" w:eastAsia="Trebuchet MS" w:hAnsi="Trebuchet MS" w:cs="Trebuchet MS"/>
              </w:rPr>
              <w:t>G</w:t>
            </w:r>
            <w:r w:rsidRPr="00C42312">
              <w:rPr>
                <w:rFonts w:ascii="Trebuchet MS" w:eastAsia="Trebuchet MS" w:hAnsi="Trebuchet MS" w:cs="Trebuchet MS"/>
              </w:rPr>
              <w:t>hid, inclusiv a anexelor la acesta.</w:t>
            </w:r>
          </w:p>
          <w:p w14:paraId="6C2D432C" w14:textId="77777777" w:rsidR="00E47587" w:rsidRPr="00C42312" w:rsidRDefault="00823C2D" w:rsidP="00823C2D">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În </w:t>
            </w:r>
            <w:r w:rsidR="00461FC1" w:rsidRPr="00C42312">
              <w:rPr>
                <w:rFonts w:ascii="Trebuchet MS" w:eastAsia="Trebuchet MS" w:hAnsi="Trebuchet MS" w:cs="Trebuchet MS"/>
              </w:rPr>
              <w:t>MySMIS</w:t>
            </w:r>
            <w:r w:rsidR="00B37762" w:rsidRPr="00C42312">
              <w:rPr>
                <w:rFonts w:ascii="Trebuchet MS" w:eastAsia="Trebuchet MS" w:hAnsi="Trebuchet MS" w:cs="Trebuchet MS"/>
              </w:rPr>
              <w:t>2021</w:t>
            </w:r>
            <w:r w:rsidRPr="00C42312">
              <w:rPr>
                <w:rFonts w:ascii="Trebuchet MS" w:eastAsia="Trebuchet MS" w:hAnsi="Trebuchet MS" w:cs="Trebuchet MS"/>
              </w:rPr>
              <w:t>, bugetul va fi construit pe categorii de activită</w:t>
            </w:r>
            <w:r w:rsidR="00487A21" w:rsidRPr="00C42312">
              <w:rPr>
                <w:rFonts w:ascii="Trebuchet MS" w:eastAsia="Trebuchet MS" w:hAnsi="Trebuchet MS" w:cs="Trebuchet MS"/>
              </w:rPr>
              <w:t>ț</w:t>
            </w:r>
            <w:r w:rsidRPr="00C42312">
              <w:rPr>
                <w:rFonts w:ascii="Trebuchet MS" w:eastAsia="Trebuchet MS" w:hAnsi="Trebuchet MS" w:cs="Trebuchet MS"/>
              </w:rPr>
              <w:t>i/cheltuieli</w:t>
            </w:r>
            <w:r w:rsidR="002D564E" w:rsidRPr="00C42312">
              <w:rPr>
                <w:rFonts w:ascii="Trebuchet MS" w:eastAsia="Trebuchet MS" w:hAnsi="Trebuchet MS" w:cs="Trebuchet MS"/>
              </w:rPr>
              <w:t>.</w:t>
            </w:r>
            <w:r w:rsidRPr="00C42312">
              <w:rPr>
                <w:rFonts w:ascii="Trebuchet MS" w:eastAsia="Trebuchet MS" w:hAnsi="Trebuchet MS" w:cs="Trebuchet MS"/>
              </w:rPr>
              <w:t xml:space="preserve"> </w:t>
            </w:r>
          </w:p>
          <w:p w14:paraId="1F76DA0F" w14:textId="77777777" w:rsidR="00823C2D" w:rsidRPr="00C42312" w:rsidRDefault="00823C2D" w:rsidP="00823C2D">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Rambursarea cheltuielilor se va face pe categorii de cheltuieli, cu încadrarea în totalul sumei aprobate pentru categoria respectivă. </w:t>
            </w:r>
          </w:p>
          <w:p w14:paraId="2D983AA8" w14:textId="77777777" w:rsidR="00823C2D" w:rsidRPr="00C42312" w:rsidRDefault="00823C2D" w:rsidP="00823C2D">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Modelul de buget pentru </w:t>
            </w:r>
            <w:r w:rsidR="00461FC1" w:rsidRPr="00C42312">
              <w:rPr>
                <w:rFonts w:ascii="Trebuchet MS" w:eastAsia="Trebuchet MS" w:hAnsi="Trebuchet MS" w:cs="Trebuchet MS"/>
              </w:rPr>
              <w:t>MySMIS</w:t>
            </w:r>
            <w:r w:rsidR="00B37762" w:rsidRPr="00C42312">
              <w:rPr>
                <w:rFonts w:ascii="Trebuchet MS" w:eastAsia="Trebuchet MS" w:hAnsi="Trebuchet MS" w:cs="Trebuchet MS"/>
              </w:rPr>
              <w:t>2021</w:t>
            </w:r>
            <w:r w:rsidRPr="00C42312">
              <w:rPr>
                <w:rFonts w:ascii="Trebuchet MS" w:eastAsia="Trebuchet MS" w:hAnsi="Trebuchet MS" w:cs="Trebuchet MS"/>
              </w:rPr>
              <w:t xml:space="preserve"> se regăse</w:t>
            </w:r>
            <w:r w:rsidR="00487A21" w:rsidRPr="00C42312">
              <w:rPr>
                <w:rFonts w:ascii="Trebuchet MS" w:eastAsia="Trebuchet MS" w:hAnsi="Trebuchet MS" w:cs="Trebuchet MS"/>
              </w:rPr>
              <w:t>ș</w:t>
            </w:r>
            <w:r w:rsidRPr="00C42312">
              <w:rPr>
                <w:rFonts w:ascii="Trebuchet MS" w:eastAsia="Trebuchet MS" w:hAnsi="Trebuchet MS" w:cs="Trebuchet MS"/>
              </w:rPr>
              <w:t xml:space="preserve">te în </w:t>
            </w:r>
            <w:r w:rsidR="00295E36" w:rsidRPr="00C42312">
              <w:rPr>
                <w:rFonts w:ascii="Trebuchet MS" w:eastAsia="Trebuchet MS" w:hAnsi="Trebuchet MS" w:cs="Trebuchet MS"/>
              </w:rPr>
              <w:t xml:space="preserve">Anexa </w:t>
            </w:r>
            <w:r w:rsidR="00D6119F">
              <w:rPr>
                <w:rFonts w:ascii="Trebuchet MS" w:eastAsia="Trebuchet MS" w:hAnsi="Trebuchet MS" w:cs="Trebuchet MS"/>
              </w:rPr>
              <w:t>4</w:t>
            </w:r>
            <w:r w:rsidR="00D6119F" w:rsidRPr="00C42312">
              <w:rPr>
                <w:rFonts w:ascii="Trebuchet MS" w:eastAsia="Trebuchet MS" w:hAnsi="Trebuchet MS" w:cs="Trebuchet MS"/>
              </w:rPr>
              <w:t xml:space="preserve"> </w:t>
            </w:r>
            <w:r w:rsidR="00487A21" w:rsidRPr="00C42312">
              <w:rPr>
                <w:rFonts w:ascii="Trebuchet MS" w:eastAsia="Trebuchet MS" w:hAnsi="Trebuchet MS" w:cs="Trebuchet MS"/>
              </w:rPr>
              <w:t>ș</w:t>
            </w:r>
            <w:r w:rsidRPr="00C42312">
              <w:rPr>
                <w:rFonts w:ascii="Trebuchet MS" w:eastAsia="Trebuchet MS" w:hAnsi="Trebuchet MS" w:cs="Trebuchet MS"/>
              </w:rPr>
              <w:t>i corespunde categoriilor de cheltuieli eligibile din prezentul ghid al solicitantului.</w:t>
            </w:r>
          </w:p>
          <w:p w14:paraId="440F0444" w14:textId="77777777" w:rsidR="000740A2" w:rsidRPr="00C42312" w:rsidRDefault="000740A2" w:rsidP="00823C2D">
            <w:pPr>
              <w:spacing w:before="120" w:after="120"/>
              <w:jc w:val="both"/>
              <w:rPr>
                <w:rFonts w:ascii="Trebuchet MS" w:eastAsia="Trebuchet MS" w:hAnsi="Trebuchet MS" w:cs="Trebuchet MS"/>
              </w:rPr>
            </w:pPr>
            <w:r w:rsidRPr="00C42312">
              <w:rPr>
                <w:rFonts w:ascii="Trebuchet MS" w:eastAsia="Trebuchet MS" w:hAnsi="Trebuchet MS" w:cs="Trebuchet MS"/>
              </w:rPr>
              <w:t>În cazul parteneriatelor bugetul poate fi defalcat și pe parteneri.</w:t>
            </w:r>
          </w:p>
          <w:p w14:paraId="0F237840" w14:textId="77777777" w:rsidR="00F906F6" w:rsidRPr="00C42312" w:rsidRDefault="00F906F6" w:rsidP="00A25547">
            <w:pPr>
              <w:spacing w:before="120" w:after="120"/>
              <w:jc w:val="both"/>
              <w:rPr>
                <w:rFonts w:ascii="Trebuchet MS" w:eastAsia="Trebuchet MS" w:hAnsi="Trebuchet MS" w:cs="Trebuchet MS"/>
              </w:rPr>
            </w:pPr>
            <w:r w:rsidRPr="00C42312">
              <w:rPr>
                <w:rFonts w:ascii="Trebuchet MS" w:hAnsi="Trebuchet MS" w:cstheme="minorHAnsi"/>
                <w:bCs/>
                <w:color w:val="000000" w:themeColor="text1"/>
              </w:rPr>
              <w:t>Î</w:t>
            </w:r>
            <w:r w:rsidRPr="00C42312">
              <w:rPr>
                <w:rFonts w:ascii="Trebuchet MS" w:eastAsia="Trebuchet MS" w:hAnsi="Trebuchet MS" w:cs="Trebuchet MS"/>
              </w:rPr>
              <w:t>n cadrul fiecărei linii bugetare, beneficiar</w:t>
            </w:r>
            <w:r w:rsidR="0075312E" w:rsidRPr="00C42312">
              <w:rPr>
                <w:rFonts w:ascii="Trebuchet MS" w:eastAsia="Trebuchet MS" w:hAnsi="Trebuchet MS" w:cs="Trebuchet MS"/>
              </w:rPr>
              <w:t>ul</w:t>
            </w:r>
            <w:r w:rsidRPr="00C42312">
              <w:rPr>
                <w:rFonts w:ascii="Trebuchet MS" w:eastAsia="Trebuchet MS" w:hAnsi="Trebuchet MS" w:cs="Trebuchet MS"/>
              </w:rPr>
              <w:t xml:space="preserve"> v</w:t>
            </w:r>
            <w:r w:rsidR="0075312E" w:rsidRPr="00C42312">
              <w:rPr>
                <w:rFonts w:ascii="Trebuchet MS" w:eastAsia="Trebuchet MS" w:hAnsi="Trebuchet MS" w:cs="Trebuchet MS"/>
              </w:rPr>
              <w:t>a</w:t>
            </w:r>
            <w:r w:rsidRPr="00C42312">
              <w:rPr>
                <w:rFonts w:ascii="Trebuchet MS" w:eastAsia="Trebuchet MS" w:hAnsi="Trebuchet MS" w:cs="Trebuchet MS"/>
              </w:rPr>
              <w:t xml:space="preserve"> estima doar în lei valoarea bunurilor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serviciilor care presupun cheltuieli în valută, cu precizarea cursului valutar </w:t>
            </w:r>
            <w:proofErr w:type="spellStart"/>
            <w:r w:rsidRPr="00C42312">
              <w:rPr>
                <w:rFonts w:ascii="Trebuchet MS" w:eastAsia="Trebuchet MS" w:hAnsi="Trebuchet MS" w:cs="Trebuchet MS"/>
              </w:rPr>
              <w:t>info</w:t>
            </w:r>
            <w:r w:rsidR="0075312E" w:rsidRPr="00C42312">
              <w:rPr>
                <w:rFonts w:ascii="Trebuchet MS" w:eastAsia="Trebuchet MS" w:hAnsi="Trebuchet MS" w:cs="Trebuchet MS"/>
              </w:rPr>
              <w:t>r</w:t>
            </w:r>
            <w:r w:rsidRPr="00C42312">
              <w:rPr>
                <w:rFonts w:ascii="Trebuchet MS" w:eastAsia="Trebuchet MS" w:hAnsi="Trebuchet MS" w:cs="Trebuchet MS"/>
              </w:rPr>
              <w:t>euro</w:t>
            </w:r>
            <w:proofErr w:type="spellEnd"/>
            <w:r w:rsidRPr="00C42312">
              <w:rPr>
                <w:rFonts w:ascii="Trebuchet MS" w:eastAsia="Trebuchet MS" w:hAnsi="Trebuchet MS" w:cs="Trebuchet MS"/>
              </w:rPr>
              <w:t xml:space="preserve"> din ghidul solicitantului.</w:t>
            </w:r>
          </w:p>
        </w:tc>
      </w:tr>
    </w:tbl>
    <w:p w14:paraId="5EB9C831" w14:textId="77777777" w:rsidR="00461B6E" w:rsidRPr="00C42312" w:rsidRDefault="00654C2A">
      <w:pPr>
        <w:pStyle w:val="Heading2"/>
        <w:numPr>
          <w:ilvl w:val="1"/>
          <w:numId w:val="3"/>
        </w:numPr>
        <w:rPr>
          <w:rFonts w:ascii="Trebuchet MS" w:eastAsia="Trebuchet MS" w:hAnsi="Trebuchet MS" w:cs="Trebuchet MS"/>
          <w:i/>
          <w:color w:val="000000"/>
        </w:rPr>
      </w:pPr>
      <w:bookmarkStart w:id="64" w:name="_Toc153266368"/>
      <w:r w:rsidRPr="00C42312">
        <w:rPr>
          <w:rFonts w:ascii="Trebuchet MS" w:hAnsi="Trebuchet MS"/>
          <w:b w:val="0"/>
          <w:bCs/>
          <w:i/>
          <w:iCs/>
          <w:sz w:val="22"/>
          <w:szCs w:val="22"/>
        </w:rPr>
        <w:t xml:space="preserve">Anexe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documente obligatorii la depunerea cererii</w:t>
      </w:r>
      <w:bookmarkEnd w:id="64"/>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tbl>
      <w:tblPr>
        <w:tblStyle w:val="a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00" w:firstRow="0" w:lastRow="0" w:firstColumn="0" w:lastColumn="0" w:noHBand="0" w:noVBand="1"/>
      </w:tblPr>
      <w:tblGrid>
        <w:gridCol w:w="9553"/>
      </w:tblGrid>
      <w:tr w:rsidR="00461B6E" w:rsidRPr="00C42312" w14:paraId="6C06FD19" w14:textId="77777777" w:rsidTr="00077BFE">
        <w:tc>
          <w:tcPr>
            <w:tcW w:w="9396" w:type="dxa"/>
          </w:tcPr>
          <w:p w14:paraId="1841FB49" w14:textId="77777777" w:rsidR="008C6352" w:rsidRPr="00C42312" w:rsidRDefault="008C6352" w:rsidP="008B25F9">
            <w:pPr>
              <w:spacing w:before="120" w:after="120"/>
              <w:jc w:val="both"/>
              <w:rPr>
                <w:rFonts w:ascii="Trebuchet MS" w:hAnsi="Trebuchet MS" w:cstheme="minorHAnsi"/>
                <w:bCs/>
                <w:color w:val="000000" w:themeColor="text1"/>
              </w:rPr>
            </w:pPr>
            <w:r w:rsidRPr="00C42312">
              <w:rPr>
                <w:rFonts w:ascii="Trebuchet MS" w:hAnsi="Trebuchet MS" w:cstheme="minorHAnsi"/>
                <w:bCs/>
                <w:color w:val="000000" w:themeColor="text1"/>
              </w:rPr>
              <w:t>Împreună cu cererea de finanțare, solicitantul va depune declarația unică și documentele justificative, documente</w:t>
            </w:r>
            <w:r w:rsidR="003177B0">
              <w:rPr>
                <w:rFonts w:ascii="Trebuchet MS" w:hAnsi="Trebuchet MS" w:cstheme="minorHAnsi"/>
                <w:bCs/>
                <w:color w:val="000000" w:themeColor="text1"/>
              </w:rPr>
              <w:t>le</w:t>
            </w:r>
            <w:r w:rsidRPr="00C42312">
              <w:rPr>
                <w:rFonts w:ascii="Trebuchet MS" w:hAnsi="Trebuchet MS" w:cstheme="minorHAnsi"/>
                <w:bCs/>
                <w:color w:val="000000" w:themeColor="text1"/>
              </w:rPr>
              <w:t xml:space="preserve"> suport și anexele obligatorii prevăzute în prezentul ghid al solicitantului, necesare pentru etapa de evaluare </w:t>
            </w:r>
            <w:proofErr w:type="spellStart"/>
            <w:r w:rsidRPr="00C42312">
              <w:rPr>
                <w:rFonts w:ascii="Trebuchet MS" w:hAnsi="Trebuchet MS" w:cstheme="minorHAnsi"/>
                <w:bCs/>
                <w:color w:val="000000" w:themeColor="text1"/>
              </w:rPr>
              <w:t>tehnico</w:t>
            </w:r>
            <w:proofErr w:type="spellEnd"/>
            <w:r w:rsidRPr="00C42312">
              <w:rPr>
                <w:rFonts w:ascii="Trebuchet MS" w:hAnsi="Trebuchet MS" w:cstheme="minorHAnsi"/>
                <w:bCs/>
                <w:color w:val="000000" w:themeColor="text1"/>
              </w:rPr>
              <w:t>-financiară a proiectului.</w:t>
            </w:r>
          </w:p>
          <w:p w14:paraId="3651E02F" w14:textId="77777777" w:rsidR="008C6352" w:rsidRPr="00C42312" w:rsidRDefault="008C6352" w:rsidP="008B25F9">
            <w:pPr>
              <w:spacing w:before="120" w:after="120"/>
              <w:jc w:val="both"/>
              <w:rPr>
                <w:rFonts w:ascii="Trebuchet MS" w:hAnsi="Trebuchet MS" w:cstheme="minorHAnsi"/>
                <w:bCs/>
                <w:color w:val="000000" w:themeColor="text1"/>
              </w:rPr>
            </w:pPr>
            <w:r w:rsidRPr="00C42312">
              <w:rPr>
                <w:rFonts w:ascii="Trebuchet MS" w:hAnsi="Trebuchet MS" w:cstheme="minorHAnsi"/>
                <w:bCs/>
                <w:color w:val="000000" w:themeColor="text1"/>
              </w:rPr>
              <w:t>Documentele solicitate odată cu depunerea cererii de finanțare trebuie să se încadreze în valabilitatea stabilită de normele naționale în vigoare, acolo unde este cazul. Acestea se vor semna electronic și vor fi încărcate în format .</w:t>
            </w:r>
            <w:proofErr w:type="spellStart"/>
            <w:r w:rsidRPr="00C42312">
              <w:rPr>
                <w:rFonts w:ascii="Trebuchet MS" w:hAnsi="Trebuchet MS" w:cstheme="minorHAnsi"/>
                <w:bCs/>
                <w:color w:val="000000" w:themeColor="text1"/>
              </w:rPr>
              <w:t>pdf</w:t>
            </w:r>
            <w:proofErr w:type="spellEnd"/>
            <w:r w:rsidRPr="00C42312">
              <w:rPr>
                <w:rFonts w:ascii="Trebuchet MS" w:hAnsi="Trebuchet MS" w:cstheme="minorHAnsi"/>
                <w:bCs/>
                <w:color w:val="000000" w:themeColor="text1"/>
              </w:rPr>
              <w:t xml:space="preserve"> în sistemul informatic.</w:t>
            </w:r>
          </w:p>
          <w:p w14:paraId="1C8346D9" w14:textId="22DAB0DF" w:rsidR="008C6352" w:rsidRPr="00C42312" w:rsidRDefault="008C6352" w:rsidP="00DC17FD">
            <w:pPr>
              <w:spacing w:before="120" w:after="120"/>
              <w:jc w:val="both"/>
            </w:pPr>
            <w:r w:rsidRPr="00C42312">
              <w:rPr>
                <w:rFonts w:ascii="Trebuchet MS" w:hAnsi="Trebuchet MS" w:cstheme="minorHAnsi"/>
                <w:bCs/>
                <w:color w:val="000000" w:themeColor="text1"/>
              </w:rPr>
              <w:t xml:space="preserve">Documentele obligatorii </w:t>
            </w:r>
            <w:r w:rsidR="00D426BB">
              <w:rPr>
                <w:rFonts w:ascii="Trebuchet MS" w:hAnsi="Trebuchet MS" w:cstheme="minorHAnsi"/>
                <w:bCs/>
                <w:color w:val="000000" w:themeColor="text1"/>
              </w:rPr>
              <w:t>pentru solicitarea de</w:t>
            </w:r>
            <w:r w:rsidRPr="00C42312">
              <w:rPr>
                <w:rFonts w:ascii="Trebuchet MS" w:hAnsi="Trebuchet MS" w:cstheme="minorHAnsi"/>
                <w:bCs/>
                <w:color w:val="000000" w:themeColor="text1"/>
              </w:rPr>
              <w:t xml:space="preserve"> finanțare sunt:</w:t>
            </w:r>
          </w:p>
          <w:tbl>
            <w:tblPr>
              <w:tblStyle w:val="TableGrid"/>
              <w:tblW w:w="9156" w:type="dxa"/>
              <w:tblInd w:w="171" w:type="dxa"/>
              <w:tblLook w:val="04A0" w:firstRow="1" w:lastRow="0" w:firstColumn="1" w:lastColumn="0" w:noHBand="0" w:noVBand="1"/>
            </w:tblPr>
            <w:tblGrid>
              <w:gridCol w:w="880"/>
              <w:gridCol w:w="3436"/>
              <w:gridCol w:w="4840"/>
            </w:tblGrid>
            <w:tr w:rsidR="008C6352" w:rsidRPr="00C42312" w14:paraId="1AF5F881" w14:textId="77777777" w:rsidTr="00151F7B">
              <w:trPr>
                <w:trHeight w:val="552"/>
              </w:trPr>
              <w:tc>
                <w:tcPr>
                  <w:tcW w:w="880" w:type="dxa"/>
                </w:tcPr>
                <w:p w14:paraId="7341B657" w14:textId="77777777" w:rsidR="008C6352" w:rsidRPr="00C42312" w:rsidRDefault="008C6352" w:rsidP="008C6352">
                  <w:pPr>
                    <w:spacing w:before="120" w:after="120"/>
                    <w:rPr>
                      <w:rFonts w:ascii="Trebuchet MS" w:eastAsia="Trebuchet MS" w:hAnsi="Trebuchet MS" w:cs="Trebuchet MS"/>
                      <w:i/>
                    </w:rPr>
                  </w:pPr>
                  <w:r w:rsidRPr="00C42312">
                    <w:rPr>
                      <w:rFonts w:ascii="Trebuchet MS" w:eastAsia="Trebuchet MS" w:hAnsi="Trebuchet MS" w:cs="Trebuchet MS"/>
                      <w:i/>
                    </w:rPr>
                    <w:t>Nr. crt.</w:t>
                  </w:r>
                </w:p>
              </w:tc>
              <w:tc>
                <w:tcPr>
                  <w:tcW w:w="8276" w:type="dxa"/>
                  <w:gridSpan w:val="2"/>
                  <w:shd w:val="clear" w:color="auto" w:fill="CCFFCC"/>
                </w:tcPr>
                <w:p w14:paraId="3AFD1AB2" w14:textId="77777777" w:rsidR="008C6352" w:rsidRPr="00C42312" w:rsidRDefault="008C6352" w:rsidP="008C6352">
                  <w:pPr>
                    <w:spacing w:before="120" w:after="120"/>
                    <w:jc w:val="center"/>
                    <w:rPr>
                      <w:rFonts w:ascii="Trebuchet MS" w:eastAsia="Trebuchet MS" w:hAnsi="Trebuchet MS" w:cs="Trebuchet MS"/>
                      <w:iCs/>
                    </w:rPr>
                  </w:pPr>
                  <w:r w:rsidRPr="00C42312">
                    <w:rPr>
                      <w:rFonts w:ascii="Trebuchet MS" w:eastAsia="Trebuchet MS" w:hAnsi="Trebuchet MS" w:cs="Trebuchet MS"/>
                      <w:iCs/>
                    </w:rPr>
                    <w:t>Documente obligatorii la depunere</w:t>
                  </w:r>
                </w:p>
              </w:tc>
            </w:tr>
            <w:tr w:rsidR="008C6352" w:rsidRPr="00C42312" w14:paraId="02C01705" w14:textId="77777777" w:rsidTr="008C6352">
              <w:trPr>
                <w:trHeight w:val="501"/>
              </w:trPr>
              <w:tc>
                <w:tcPr>
                  <w:tcW w:w="880" w:type="dxa"/>
                </w:tcPr>
                <w:p w14:paraId="694B3E88" w14:textId="77777777" w:rsidR="008C6352" w:rsidRPr="00C42312" w:rsidRDefault="008C6352" w:rsidP="00F4254E">
                  <w:pPr>
                    <w:pStyle w:val="ListParagraph"/>
                    <w:numPr>
                      <w:ilvl w:val="0"/>
                      <w:numId w:val="69"/>
                    </w:numPr>
                    <w:spacing w:before="120" w:after="120"/>
                    <w:rPr>
                      <w:rFonts w:ascii="Trebuchet MS" w:eastAsia="Trebuchet MS" w:hAnsi="Trebuchet MS" w:cs="Trebuchet MS"/>
                      <w:i/>
                    </w:rPr>
                  </w:pPr>
                </w:p>
              </w:tc>
              <w:tc>
                <w:tcPr>
                  <w:tcW w:w="3436" w:type="dxa"/>
                </w:tcPr>
                <w:p w14:paraId="06AAE72A" w14:textId="77777777" w:rsidR="008C6352" w:rsidRPr="00C42312" w:rsidRDefault="008C6352" w:rsidP="008C6352">
                  <w:pPr>
                    <w:spacing w:before="120" w:after="120"/>
                    <w:rPr>
                      <w:rFonts w:ascii="Trebuchet MS" w:eastAsia="Trebuchet MS" w:hAnsi="Trebuchet MS" w:cs="Trebuchet MS"/>
                      <w:iCs/>
                    </w:rPr>
                  </w:pPr>
                  <w:r w:rsidRPr="00C42312">
                    <w:rPr>
                      <w:rFonts w:ascii="Trebuchet MS" w:eastAsia="Trebuchet MS" w:hAnsi="Trebuchet MS" w:cs="Trebuchet MS"/>
                      <w:iCs/>
                    </w:rPr>
                    <w:t>Cererea de finanțare</w:t>
                  </w:r>
                </w:p>
              </w:tc>
              <w:tc>
                <w:tcPr>
                  <w:tcW w:w="4840" w:type="dxa"/>
                </w:tcPr>
                <w:p w14:paraId="6572DE1E" w14:textId="77777777" w:rsidR="008C6352" w:rsidRPr="00C42312" w:rsidRDefault="008C6352" w:rsidP="008C6352">
                  <w:pPr>
                    <w:spacing w:before="120" w:after="120"/>
                    <w:rPr>
                      <w:rFonts w:ascii="Trebuchet MS" w:eastAsia="Trebuchet MS" w:hAnsi="Trebuchet MS" w:cs="Trebuchet MS"/>
                      <w:i/>
                    </w:rPr>
                  </w:pPr>
                  <w:r w:rsidRPr="00C42312">
                    <w:rPr>
                      <w:rFonts w:ascii="Trebuchet MS" w:eastAsia="Trebuchet MS" w:hAnsi="Trebuchet MS" w:cs="Trebuchet MS"/>
                      <w:i/>
                    </w:rPr>
                    <w:t xml:space="preserve">conform Anexa 1 </w:t>
                  </w:r>
                </w:p>
              </w:tc>
            </w:tr>
            <w:tr w:rsidR="008C6352" w:rsidRPr="00C42312" w14:paraId="73B45DD9" w14:textId="77777777" w:rsidTr="008C6352">
              <w:trPr>
                <w:trHeight w:val="489"/>
              </w:trPr>
              <w:tc>
                <w:tcPr>
                  <w:tcW w:w="880" w:type="dxa"/>
                </w:tcPr>
                <w:p w14:paraId="1E3FC06F" w14:textId="77777777" w:rsidR="008C6352" w:rsidRPr="00C42312" w:rsidRDefault="008C6352" w:rsidP="00F4254E">
                  <w:pPr>
                    <w:pStyle w:val="ListParagraph"/>
                    <w:numPr>
                      <w:ilvl w:val="0"/>
                      <w:numId w:val="69"/>
                    </w:numPr>
                    <w:spacing w:before="120" w:after="120"/>
                    <w:rPr>
                      <w:rFonts w:ascii="Trebuchet MS" w:eastAsia="Trebuchet MS" w:hAnsi="Trebuchet MS" w:cs="Trebuchet MS"/>
                      <w:i/>
                    </w:rPr>
                  </w:pPr>
                </w:p>
              </w:tc>
              <w:tc>
                <w:tcPr>
                  <w:tcW w:w="3436" w:type="dxa"/>
                </w:tcPr>
                <w:p w14:paraId="0EC61CD9" w14:textId="77777777" w:rsidR="008C6352" w:rsidRPr="00C42312" w:rsidRDefault="008C6352" w:rsidP="008C6352">
                  <w:pPr>
                    <w:spacing w:before="120" w:after="120"/>
                    <w:rPr>
                      <w:rFonts w:ascii="Trebuchet MS" w:eastAsia="Trebuchet MS" w:hAnsi="Trebuchet MS" w:cs="Trebuchet MS"/>
                      <w:iCs/>
                    </w:rPr>
                  </w:pPr>
                  <w:r w:rsidRPr="00C42312">
                    <w:rPr>
                      <w:rFonts w:ascii="Trebuchet MS" w:eastAsia="Trebuchet MS" w:hAnsi="Trebuchet MS" w:cs="Trebuchet MS"/>
                      <w:iCs/>
                    </w:rPr>
                    <w:t>Declarație Unică</w:t>
                  </w:r>
                </w:p>
              </w:tc>
              <w:tc>
                <w:tcPr>
                  <w:tcW w:w="4840" w:type="dxa"/>
                </w:tcPr>
                <w:p w14:paraId="614D75FD" w14:textId="77777777" w:rsidR="008C6352" w:rsidRPr="00C42312" w:rsidRDefault="008C6352" w:rsidP="008C6352">
                  <w:pPr>
                    <w:spacing w:before="120" w:after="120"/>
                    <w:rPr>
                      <w:rFonts w:ascii="Trebuchet MS" w:eastAsia="Trebuchet MS" w:hAnsi="Trebuchet MS" w:cs="Trebuchet MS"/>
                      <w:i/>
                    </w:rPr>
                  </w:pPr>
                  <w:r w:rsidRPr="00C42312">
                    <w:rPr>
                      <w:rFonts w:ascii="Trebuchet MS" w:eastAsia="Trebuchet MS" w:hAnsi="Trebuchet MS" w:cs="Trebuchet MS"/>
                      <w:i/>
                    </w:rPr>
                    <w:t xml:space="preserve">conform Anexa 2 </w:t>
                  </w:r>
                </w:p>
              </w:tc>
            </w:tr>
            <w:tr w:rsidR="007D3D7F" w:rsidRPr="00C42312" w14:paraId="30E9EDF4" w14:textId="77777777" w:rsidTr="008C6352">
              <w:trPr>
                <w:trHeight w:val="489"/>
              </w:trPr>
              <w:tc>
                <w:tcPr>
                  <w:tcW w:w="880" w:type="dxa"/>
                </w:tcPr>
                <w:p w14:paraId="69814018" w14:textId="77777777" w:rsidR="007D3D7F" w:rsidRPr="00C42312" w:rsidRDefault="007D3D7F" w:rsidP="00F4254E">
                  <w:pPr>
                    <w:pStyle w:val="ListParagraph"/>
                    <w:numPr>
                      <w:ilvl w:val="0"/>
                      <w:numId w:val="69"/>
                    </w:numPr>
                    <w:spacing w:before="120" w:after="120"/>
                    <w:rPr>
                      <w:rFonts w:ascii="Trebuchet MS" w:eastAsia="Trebuchet MS" w:hAnsi="Trebuchet MS" w:cs="Trebuchet MS"/>
                      <w:i/>
                    </w:rPr>
                  </w:pPr>
                </w:p>
              </w:tc>
              <w:tc>
                <w:tcPr>
                  <w:tcW w:w="3436" w:type="dxa"/>
                </w:tcPr>
                <w:p w14:paraId="1E84D913" w14:textId="77777777" w:rsidR="007D3D7F" w:rsidRPr="00C42312" w:rsidRDefault="007D3D7F" w:rsidP="007D3D7F">
                  <w:pPr>
                    <w:spacing w:before="120" w:after="120"/>
                    <w:rPr>
                      <w:rFonts w:ascii="Trebuchet MS" w:eastAsia="Trebuchet MS" w:hAnsi="Trebuchet MS" w:cs="Trebuchet MS"/>
                      <w:iCs/>
                    </w:rPr>
                  </w:pPr>
                  <w:r w:rsidRPr="00C42312">
                    <w:rPr>
                      <w:rFonts w:ascii="Trebuchet MS" w:eastAsia="Trebuchet MS" w:hAnsi="Trebuchet MS" w:cs="Trebuchet MS"/>
                      <w:iCs/>
                    </w:rPr>
                    <w:t>Acord de parteneriat</w:t>
                  </w:r>
                </w:p>
              </w:tc>
              <w:tc>
                <w:tcPr>
                  <w:tcW w:w="4840" w:type="dxa"/>
                </w:tcPr>
                <w:p w14:paraId="69886725" w14:textId="77777777" w:rsidR="007D3D7F" w:rsidRPr="00C42312" w:rsidRDefault="007D3D7F" w:rsidP="007D3D7F">
                  <w:pPr>
                    <w:spacing w:before="120" w:after="120"/>
                    <w:rPr>
                      <w:rFonts w:ascii="Trebuchet MS" w:eastAsia="Trebuchet MS" w:hAnsi="Trebuchet MS" w:cs="Trebuchet MS"/>
                      <w:i/>
                    </w:rPr>
                  </w:pPr>
                  <w:r w:rsidRPr="00C42312">
                    <w:rPr>
                      <w:rFonts w:ascii="Trebuchet MS" w:eastAsia="Trebuchet MS" w:hAnsi="Trebuchet MS" w:cs="Trebuchet MS"/>
                      <w:i/>
                    </w:rPr>
                    <w:t>conform Anexa 3</w:t>
                  </w:r>
                </w:p>
              </w:tc>
            </w:tr>
            <w:tr w:rsidR="007D3D7F" w:rsidRPr="00C42312" w14:paraId="4FD1779A" w14:textId="77777777" w:rsidTr="008C6352">
              <w:trPr>
                <w:trHeight w:val="489"/>
              </w:trPr>
              <w:tc>
                <w:tcPr>
                  <w:tcW w:w="880" w:type="dxa"/>
                </w:tcPr>
                <w:p w14:paraId="195A789E" w14:textId="77777777" w:rsidR="007D3D7F" w:rsidRPr="00C42312" w:rsidRDefault="007D3D7F" w:rsidP="00F4254E">
                  <w:pPr>
                    <w:pStyle w:val="ListParagraph"/>
                    <w:numPr>
                      <w:ilvl w:val="0"/>
                      <w:numId w:val="69"/>
                    </w:numPr>
                    <w:spacing w:before="120" w:after="120"/>
                    <w:rPr>
                      <w:rFonts w:ascii="Trebuchet MS" w:eastAsia="Trebuchet MS" w:hAnsi="Trebuchet MS" w:cs="Trebuchet MS"/>
                      <w:i/>
                    </w:rPr>
                  </w:pPr>
                </w:p>
              </w:tc>
              <w:tc>
                <w:tcPr>
                  <w:tcW w:w="3436" w:type="dxa"/>
                </w:tcPr>
                <w:p w14:paraId="3ED20A1C" w14:textId="77777777" w:rsidR="007D3D7F" w:rsidRPr="00C42312" w:rsidRDefault="007D3D7F" w:rsidP="007D3D7F">
                  <w:pPr>
                    <w:spacing w:before="120" w:after="120"/>
                    <w:rPr>
                      <w:rFonts w:ascii="Trebuchet MS" w:eastAsia="Trebuchet MS" w:hAnsi="Trebuchet MS" w:cs="Trebuchet MS"/>
                      <w:iCs/>
                    </w:rPr>
                  </w:pPr>
                  <w:r w:rsidRPr="00C42312">
                    <w:rPr>
                      <w:rFonts w:ascii="Trebuchet MS" w:eastAsia="Trebuchet MS" w:hAnsi="Trebuchet MS" w:cs="Trebuchet MS"/>
                      <w:iCs/>
                    </w:rPr>
                    <w:t>Buget defalcat pentru verificare rezonabilitate</w:t>
                  </w:r>
                </w:p>
              </w:tc>
              <w:tc>
                <w:tcPr>
                  <w:tcW w:w="4840" w:type="dxa"/>
                </w:tcPr>
                <w:p w14:paraId="1ADA9D4E" w14:textId="77777777" w:rsidR="007D3D7F" w:rsidRPr="00C42312" w:rsidRDefault="007D3D7F" w:rsidP="007D3D7F">
                  <w:pPr>
                    <w:spacing w:before="120" w:after="120"/>
                    <w:rPr>
                      <w:rFonts w:ascii="Trebuchet MS" w:eastAsia="Trebuchet MS" w:hAnsi="Trebuchet MS" w:cs="Trebuchet MS"/>
                      <w:i/>
                    </w:rPr>
                  </w:pPr>
                  <w:r w:rsidRPr="00C42312">
                    <w:rPr>
                      <w:rFonts w:ascii="Trebuchet MS" w:eastAsia="Trebuchet MS" w:hAnsi="Trebuchet MS" w:cs="Trebuchet MS"/>
                      <w:i/>
                    </w:rPr>
                    <w:t xml:space="preserve">Conform Anexa </w:t>
                  </w:r>
                  <w:r w:rsidR="0064475C" w:rsidRPr="00C42312">
                    <w:rPr>
                      <w:rFonts w:ascii="Trebuchet MS" w:eastAsia="Trebuchet MS" w:hAnsi="Trebuchet MS" w:cs="Trebuchet MS"/>
                      <w:i/>
                    </w:rPr>
                    <w:t>4</w:t>
                  </w:r>
                </w:p>
              </w:tc>
            </w:tr>
            <w:tr w:rsidR="007D3D7F" w:rsidRPr="00C42312" w14:paraId="498EF9A5" w14:textId="77777777" w:rsidTr="008C6352">
              <w:trPr>
                <w:trHeight w:val="489"/>
              </w:trPr>
              <w:tc>
                <w:tcPr>
                  <w:tcW w:w="880" w:type="dxa"/>
                </w:tcPr>
                <w:p w14:paraId="31E6269D" w14:textId="77777777" w:rsidR="007D3D7F" w:rsidRPr="00C42312" w:rsidRDefault="007D3D7F" w:rsidP="00F4254E">
                  <w:pPr>
                    <w:pStyle w:val="ListParagraph"/>
                    <w:numPr>
                      <w:ilvl w:val="0"/>
                      <w:numId w:val="69"/>
                    </w:numPr>
                    <w:spacing w:before="120" w:after="120"/>
                    <w:rPr>
                      <w:rFonts w:ascii="Trebuchet MS" w:eastAsia="Trebuchet MS" w:hAnsi="Trebuchet MS" w:cs="Trebuchet MS"/>
                      <w:i/>
                    </w:rPr>
                  </w:pPr>
                </w:p>
              </w:tc>
              <w:tc>
                <w:tcPr>
                  <w:tcW w:w="3436" w:type="dxa"/>
                </w:tcPr>
                <w:p w14:paraId="65641C71" w14:textId="77777777" w:rsidR="007D3D7F" w:rsidRPr="00C42312" w:rsidRDefault="007D3D7F" w:rsidP="007D3D7F">
                  <w:pPr>
                    <w:spacing w:before="120" w:after="120"/>
                    <w:rPr>
                      <w:rFonts w:ascii="Trebuchet MS" w:eastAsia="Trebuchet MS" w:hAnsi="Trebuchet MS" w:cs="Trebuchet MS"/>
                      <w:iCs/>
                    </w:rPr>
                  </w:pPr>
                  <w:r w:rsidRPr="00C42312">
                    <w:rPr>
                      <w:rFonts w:ascii="Trebuchet MS" w:eastAsia="Trebuchet MS" w:hAnsi="Trebuchet MS" w:cs="Trebuchet MS"/>
                      <w:iCs/>
                    </w:rPr>
                    <w:t>Declarație TVA</w:t>
                  </w:r>
                </w:p>
              </w:tc>
              <w:tc>
                <w:tcPr>
                  <w:tcW w:w="4840" w:type="dxa"/>
                </w:tcPr>
                <w:p w14:paraId="4CA3F8DC" w14:textId="77777777" w:rsidR="007D3D7F" w:rsidRPr="00C42312" w:rsidRDefault="007D3D7F" w:rsidP="007D3D7F">
                  <w:pPr>
                    <w:tabs>
                      <w:tab w:val="left" w:pos="1596"/>
                    </w:tabs>
                    <w:spacing w:before="120" w:after="120"/>
                    <w:rPr>
                      <w:rFonts w:ascii="Trebuchet MS" w:eastAsia="Trebuchet MS" w:hAnsi="Trebuchet MS" w:cs="Trebuchet MS"/>
                      <w:i/>
                    </w:rPr>
                  </w:pPr>
                  <w:r w:rsidRPr="00C42312">
                    <w:rPr>
                      <w:rFonts w:ascii="Trebuchet MS" w:eastAsia="Trebuchet MS" w:hAnsi="Trebuchet MS" w:cs="Trebuchet MS"/>
                      <w:i/>
                    </w:rPr>
                    <w:t>Document de depus, după caz</w:t>
                  </w:r>
                </w:p>
              </w:tc>
            </w:tr>
            <w:tr w:rsidR="007D3D7F" w:rsidRPr="00C42312" w14:paraId="0D20F621" w14:textId="77777777" w:rsidTr="008C6352">
              <w:trPr>
                <w:trHeight w:val="489"/>
              </w:trPr>
              <w:tc>
                <w:tcPr>
                  <w:tcW w:w="880" w:type="dxa"/>
                </w:tcPr>
                <w:p w14:paraId="0D0C1419" w14:textId="77777777" w:rsidR="007D3D7F" w:rsidRPr="00C42312" w:rsidRDefault="007D3D7F" w:rsidP="00F4254E">
                  <w:pPr>
                    <w:pStyle w:val="ListParagraph"/>
                    <w:numPr>
                      <w:ilvl w:val="0"/>
                      <w:numId w:val="69"/>
                    </w:numPr>
                    <w:spacing w:before="120" w:after="120"/>
                    <w:rPr>
                      <w:rFonts w:ascii="Trebuchet MS" w:eastAsia="Trebuchet MS" w:hAnsi="Trebuchet MS" w:cs="Trebuchet MS"/>
                      <w:i/>
                    </w:rPr>
                  </w:pPr>
                </w:p>
              </w:tc>
              <w:tc>
                <w:tcPr>
                  <w:tcW w:w="3436" w:type="dxa"/>
                </w:tcPr>
                <w:p w14:paraId="236BBECD" w14:textId="77777777" w:rsidR="007D3D7F" w:rsidRPr="00C42312" w:rsidRDefault="007D3D7F" w:rsidP="007D3D7F">
                  <w:pPr>
                    <w:spacing w:before="120" w:after="120"/>
                    <w:jc w:val="both"/>
                    <w:rPr>
                      <w:rFonts w:ascii="Trebuchet MS" w:eastAsia="Trebuchet MS" w:hAnsi="Trebuchet MS" w:cs="Trebuchet MS"/>
                      <w:iCs/>
                    </w:rPr>
                  </w:pPr>
                  <w:r w:rsidRPr="00C42312">
                    <w:rPr>
                      <w:rFonts w:ascii="Trebuchet MS" w:eastAsia="Trebuchet MS" w:hAnsi="Trebuchet MS" w:cs="Trebuchet MS"/>
                      <w:iCs/>
                    </w:rPr>
                    <w:t xml:space="preserve">Minim 2 oferte </w:t>
                  </w:r>
                  <w:r w:rsidRPr="00C42312">
                    <w:rPr>
                      <w:rFonts w:ascii="Trebuchet MS" w:eastAsia="Trebuchet MS" w:hAnsi="Trebuchet MS" w:cs="Trebuchet MS"/>
                    </w:rPr>
                    <w:t xml:space="preserve">(justificări) de </w:t>
                  </w:r>
                  <w:proofErr w:type="spellStart"/>
                  <w:r w:rsidRPr="00C42312">
                    <w:rPr>
                      <w:rFonts w:ascii="Trebuchet MS" w:eastAsia="Trebuchet MS" w:hAnsi="Trebuchet MS" w:cs="Trebuchet MS"/>
                    </w:rPr>
                    <w:t>preţ</w:t>
                  </w:r>
                  <w:proofErr w:type="spellEnd"/>
                  <w:r w:rsidRPr="00C42312">
                    <w:rPr>
                      <w:rFonts w:ascii="Trebuchet MS" w:eastAsia="Trebuchet MS" w:hAnsi="Trebuchet MS" w:cs="Trebuchet MS"/>
                    </w:rPr>
                    <w:t xml:space="preserve"> pentru cheltuielile eligibile </w:t>
                  </w:r>
                  <w:r w:rsidRPr="00C42312">
                    <w:rPr>
                      <w:rFonts w:ascii="Trebuchet MS" w:eastAsia="Trebuchet MS" w:hAnsi="Trebuchet MS" w:cs="Trebuchet MS"/>
                      <w:iCs/>
                    </w:rPr>
                    <w:t xml:space="preserve">inclusiv studii de piață sau analize de preț detaliate care să justifice valorile estimate ale </w:t>
                  </w:r>
                  <w:r w:rsidRPr="00C42312">
                    <w:rPr>
                      <w:rFonts w:ascii="Trebuchet MS" w:eastAsia="Trebuchet MS" w:hAnsi="Trebuchet MS" w:cs="Trebuchet MS"/>
                      <w:iCs/>
                    </w:rPr>
                    <w:lastRenderedPageBreak/>
                    <w:t xml:space="preserve">bugetului  </w:t>
                  </w:r>
                  <w:r w:rsidRPr="00C42312">
                    <w:rPr>
                      <w:rFonts w:ascii="Trebuchet MS" w:eastAsia="Trebuchet MS" w:hAnsi="Trebuchet MS" w:cs="Trebuchet MS"/>
                    </w:rPr>
                    <w:t>(</w:t>
                  </w:r>
                  <w:r w:rsidRPr="00C42312">
                    <w:rPr>
                      <w:rFonts w:ascii="Trebuchet MS" w:hAnsi="Trebuchet MS"/>
                    </w:rPr>
                    <w:t>oferte semnate/datate și asumate de emitent sau capturi de pe site-uri oficiale ale companiilor de profil – care să conțină elemente de identificare privind data ofertei și firma care oferă produsul/serviciul, asumate de solicitant prin semnătură</w:t>
                  </w:r>
                  <w:r w:rsidRPr="00C42312">
                    <w:rPr>
                      <w:rFonts w:ascii="Trebuchet MS" w:eastAsia="Trebuchet MS" w:hAnsi="Trebuchet MS" w:cs="Trebuchet MS"/>
                    </w:rPr>
                    <w:t xml:space="preserve">), documente care vor fi </w:t>
                  </w:r>
                  <w:proofErr w:type="spellStart"/>
                  <w:r w:rsidRPr="00C42312">
                    <w:rPr>
                      <w:rFonts w:ascii="Trebuchet MS" w:eastAsia="Trebuchet MS" w:hAnsi="Trebuchet MS" w:cs="Trebuchet MS"/>
                    </w:rPr>
                    <w:t>ataşate</w:t>
                  </w:r>
                  <w:proofErr w:type="spellEnd"/>
                  <w:r w:rsidRPr="00C42312">
                    <w:rPr>
                      <w:rFonts w:ascii="Trebuchet MS" w:eastAsia="Trebuchet MS" w:hAnsi="Trebuchet MS" w:cs="Trebuchet MS"/>
                    </w:rPr>
                    <w:t xml:space="preserve"> cererii de </w:t>
                  </w:r>
                  <w:r w:rsidR="006728D1">
                    <w:rPr>
                      <w:rFonts w:ascii="Trebuchet MS" w:eastAsia="Trebuchet MS" w:hAnsi="Trebuchet MS" w:cs="Trebuchet MS"/>
                    </w:rPr>
                    <w:t>finanțare.</w:t>
                  </w:r>
                </w:p>
              </w:tc>
              <w:tc>
                <w:tcPr>
                  <w:tcW w:w="4840" w:type="dxa"/>
                </w:tcPr>
                <w:p w14:paraId="77838F64" w14:textId="77777777" w:rsidR="007D3D7F" w:rsidRPr="00C42312" w:rsidRDefault="007D3D7F" w:rsidP="007D3D7F">
                  <w:pPr>
                    <w:tabs>
                      <w:tab w:val="left" w:pos="1596"/>
                    </w:tabs>
                    <w:spacing w:before="120" w:after="120"/>
                    <w:rPr>
                      <w:rFonts w:ascii="Trebuchet MS" w:eastAsia="Trebuchet MS" w:hAnsi="Trebuchet MS" w:cs="Trebuchet MS"/>
                      <w:i/>
                    </w:rPr>
                  </w:pPr>
                  <w:r w:rsidRPr="00C42312">
                    <w:rPr>
                      <w:rFonts w:ascii="Trebuchet MS" w:eastAsia="Trebuchet MS" w:hAnsi="Trebuchet MS" w:cs="Trebuchet MS"/>
                      <w:i/>
                    </w:rPr>
                    <w:lastRenderedPageBreak/>
                    <w:t xml:space="preserve"> documente care vor fi atașate cererii de finanțare</w:t>
                  </w:r>
                </w:p>
              </w:tc>
            </w:tr>
            <w:tr w:rsidR="007D3D7F" w:rsidRPr="00C42312" w14:paraId="74F96D0B" w14:textId="77777777" w:rsidTr="008C6352">
              <w:trPr>
                <w:trHeight w:val="489"/>
              </w:trPr>
              <w:tc>
                <w:tcPr>
                  <w:tcW w:w="880" w:type="dxa"/>
                </w:tcPr>
                <w:p w14:paraId="448EFAC6" w14:textId="77777777" w:rsidR="007D3D7F" w:rsidRPr="00C42312" w:rsidRDefault="007D3D7F" w:rsidP="00F4254E">
                  <w:pPr>
                    <w:pStyle w:val="ListParagraph"/>
                    <w:numPr>
                      <w:ilvl w:val="0"/>
                      <w:numId w:val="69"/>
                    </w:numPr>
                    <w:spacing w:before="120" w:after="120"/>
                    <w:rPr>
                      <w:rFonts w:ascii="Trebuchet MS" w:eastAsia="Trebuchet MS" w:hAnsi="Trebuchet MS" w:cs="Trebuchet MS"/>
                      <w:i/>
                    </w:rPr>
                  </w:pPr>
                </w:p>
              </w:tc>
              <w:tc>
                <w:tcPr>
                  <w:tcW w:w="3436" w:type="dxa"/>
                </w:tcPr>
                <w:p w14:paraId="3C374CE8" w14:textId="77777777" w:rsidR="007D3D7F" w:rsidRPr="00C42312" w:rsidRDefault="007D3D7F" w:rsidP="007D3D7F">
                  <w:pPr>
                    <w:spacing w:before="120" w:after="120"/>
                    <w:jc w:val="both"/>
                    <w:rPr>
                      <w:rFonts w:ascii="Trebuchet MS" w:eastAsia="Trebuchet MS" w:hAnsi="Trebuchet MS" w:cs="Trebuchet MS"/>
                      <w:iCs/>
                    </w:rPr>
                  </w:pPr>
                  <w:r w:rsidRPr="00C42312">
                    <w:rPr>
                      <w:rFonts w:ascii="Trebuchet MS" w:eastAsia="Trebuchet MS" w:hAnsi="Trebuchet MS" w:cs="Trebuchet MS"/>
                      <w:iCs/>
                    </w:rPr>
                    <w:t>Centralizator cu toate ofertele, pentru fiecare cheltuială din buget</w:t>
                  </w:r>
                </w:p>
              </w:tc>
              <w:tc>
                <w:tcPr>
                  <w:tcW w:w="4840" w:type="dxa"/>
                </w:tcPr>
                <w:p w14:paraId="308E24FE" w14:textId="77777777" w:rsidR="007D3D7F" w:rsidRPr="00C42312" w:rsidRDefault="007D3D7F" w:rsidP="007D3D7F">
                  <w:pPr>
                    <w:tabs>
                      <w:tab w:val="left" w:pos="1596"/>
                    </w:tabs>
                    <w:spacing w:before="120" w:after="120"/>
                    <w:rPr>
                      <w:rFonts w:ascii="Trebuchet MS" w:eastAsia="Trebuchet MS" w:hAnsi="Trebuchet MS" w:cs="Trebuchet MS"/>
                      <w:i/>
                    </w:rPr>
                  </w:pPr>
                  <w:r w:rsidRPr="00C42312">
                    <w:rPr>
                      <w:rFonts w:ascii="Trebuchet MS" w:eastAsia="Trebuchet MS" w:hAnsi="Trebuchet MS" w:cs="Trebuchet MS"/>
                      <w:i/>
                    </w:rPr>
                    <w:t xml:space="preserve">Conform Anexa </w:t>
                  </w:r>
                  <w:r w:rsidR="00366C4F">
                    <w:rPr>
                      <w:rFonts w:ascii="Trebuchet MS" w:eastAsia="Trebuchet MS" w:hAnsi="Trebuchet MS" w:cs="Trebuchet MS"/>
                      <w:i/>
                    </w:rPr>
                    <w:t>5</w:t>
                  </w:r>
                </w:p>
                <w:p w14:paraId="582DED67" w14:textId="77777777" w:rsidR="007D3D7F" w:rsidRPr="00C42312" w:rsidRDefault="007D3D7F" w:rsidP="007D3D7F">
                  <w:pPr>
                    <w:tabs>
                      <w:tab w:val="left" w:pos="1596"/>
                    </w:tabs>
                    <w:spacing w:before="120" w:after="120"/>
                    <w:jc w:val="both"/>
                    <w:rPr>
                      <w:rFonts w:ascii="Trebuchet MS" w:eastAsia="Trebuchet MS" w:hAnsi="Trebuchet MS" w:cs="Trebuchet MS"/>
                      <w:i/>
                    </w:rPr>
                  </w:pPr>
                  <w:r w:rsidRPr="00C42312">
                    <w:rPr>
                      <w:rFonts w:ascii="Trebuchet MS" w:eastAsia="Trebuchet MS" w:hAnsi="Trebuchet MS" w:cs="Trebuchet MS"/>
                      <w:i/>
                    </w:rPr>
                    <w:t>Centralizatorul ofertelor va cuprinde următoarele informații: denumire, specificații, oferta 1/justificarea 1, preț piața, oferta 2/justificarea 2, preț piața, număr bucăți, preț/bucată/</w:t>
                  </w:r>
                  <w:proofErr w:type="spellStart"/>
                  <w:r w:rsidRPr="00C42312">
                    <w:rPr>
                      <w:rFonts w:ascii="Trebuchet MS" w:eastAsia="Trebuchet MS" w:hAnsi="Trebuchet MS" w:cs="Trebuchet MS"/>
                      <w:i/>
                    </w:rPr>
                    <w:t>serviciu,valoare</w:t>
                  </w:r>
                  <w:proofErr w:type="spellEnd"/>
                  <w:r w:rsidRPr="00C42312">
                    <w:rPr>
                      <w:rFonts w:ascii="Trebuchet MS" w:eastAsia="Trebuchet MS" w:hAnsi="Trebuchet MS" w:cs="Trebuchet MS"/>
                      <w:i/>
                    </w:rPr>
                    <w:t xml:space="preserve"> bugetată, </w:t>
                  </w:r>
                  <w:proofErr w:type="spellStart"/>
                  <w:r w:rsidRPr="00C42312">
                    <w:rPr>
                      <w:rFonts w:ascii="Trebuchet MS" w:eastAsia="Trebuchet MS" w:hAnsi="Trebuchet MS" w:cs="Trebuchet MS"/>
                      <w:i/>
                    </w:rPr>
                    <w:t>observatii</w:t>
                  </w:r>
                  <w:proofErr w:type="spellEnd"/>
                  <w:r w:rsidRPr="00C42312">
                    <w:rPr>
                      <w:rFonts w:ascii="Trebuchet MS" w:eastAsia="Trebuchet MS" w:hAnsi="Trebuchet MS" w:cs="Trebuchet MS"/>
                      <w:i/>
                    </w:rPr>
                    <w:t xml:space="preserve">  </w:t>
                  </w:r>
                </w:p>
              </w:tc>
            </w:tr>
          </w:tbl>
          <w:p w14:paraId="1FD93D07" w14:textId="77777777" w:rsidR="00F023E4" w:rsidRPr="00C42312" w:rsidRDefault="00F023E4" w:rsidP="006B6762">
            <w:pPr>
              <w:spacing w:before="120" w:after="120"/>
              <w:rPr>
                <w:rFonts w:ascii="Trebuchet MS" w:eastAsia="Trebuchet MS" w:hAnsi="Trebuchet MS" w:cs="Trebuchet MS"/>
                <w:i/>
              </w:rPr>
            </w:pPr>
          </w:p>
        </w:tc>
      </w:tr>
    </w:tbl>
    <w:p w14:paraId="632893D4" w14:textId="77777777" w:rsidR="00461B6E" w:rsidRPr="00C42312" w:rsidRDefault="00654C2A">
      <w:pPr>
        <w:pStyle w:val="Heading2"/>
        <w:numPr>
          <w:ilvl w:val="1"/>
          <w:numId w:val="3"/>
        </w:numPr>
        <w:rPr>
          <w:rFonts w:ascii="Trebuchet MS" w:eastAsia="Trebuchet MS" w:hAnsi="Trebuchet MS" w:cs="Trebuchet MS"/>
          <w:i/>
          <w:color w:val="000000"/>
        </w:rPr>
      </w:pPr>
      <w:bookmarkStart w:id="65" w:name="_Toc153266369"/>
      <w:r w:rsidRPr="00C42312">
        <w:rPr>
          <w:rFonts w:ascii="Trebuchet MS" w:hAnsi="Trebuchet MS"/>
          <w:b w:val="0"/>
          <w:bCs/>
          <w:i/>
          <w:iCs/>
          <w:sz w:val="22"/>
          <w:szCs w:val="22"/>
        </w:rPr>
        <w:lastRenderedPageBreak/>
        <w:t>Aspecte administrative privind depunerea cererii de finan</w:t>
      </w:r>
      <w:r w:rsidR="00487A21" w:rsidRPr="00C42312">
        <w:rPr>
          <w:rFonts w:ascii="Trebuchet MS" w:hAnsi="Trebuchet MS"/>
          <w:b w:val="0"/>
          <w:bCs/>
          <w:i/>
          <w:iCs/>
          <w:sz w:val="22"/>
          <w:szCs w:val="22"/>
        </w:rPr>
        <w:t>ț</w:t>
      </w:r>
      <w:r w:rsidRPr="00C42312">
        <w:rPr>
          <w:rFonts w:ascii="Trebuchet MS" w:hAnsi="Trebuchet MS"/>
          <w:b w:val="0"/>
          <w:bCs/>
          <w:i/>
          <w:iCs/>
          <w:sz w:val="22"/>
          <w:szCs w:val="22"/>
        </w:rPr>
        <w:t>are</w:t>
      </w:r>
      <w:bookmarkEnd w:id="65"/>
      <w:r w:rsidRPr="00C42312">
        <w:rPr>
          <w:rFonts w:ascii="Trebuchet MS" w:eastAsia="Trebuchet MS" w:hAnsi="Trebuchet MS" w:cs="Trebuchet MS"/>
          <w:i/>
          <w:color w:val="000000"/>
        </w:rPr>
        <w:t xml:space="preserve"> </w:t>
      </w:r>
      <w:r w:rsidRPr="00C42312">
        <w:rPr>
          <w:rFonts w:ascii="Trebuchet MS" w:eastAsia="Arial" w:hAnsi="Trebuchet MS" w:cs="Arial"/>
          <w:i/>
          <w:color w:val="000000"/>
        </w:rPr>
        <w:tab/>
      </w:r>
    </w:p>
    <w:tbl>
      <w:tblPr>
        <w:tblStyle w:val="af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4D1F7A06" w14:textId="77777777">
        <w:tc>
          <w:tcPr>
            <w:tcW w:w="9396" w:type="dxa"/>
          </w:tcPr>
          <w:p w14:paraId="26BC0DA6" w14:textId="77777777" w:rsidR="000F767C" w:rsidRPr="00C42312" w:rsidRDefault="000F767C" w:rsidP="000F767C">
            <w:pPr>
              <w:spacing w:before="120" w:after="120"/>
              <w:jc w:val="both"/>
              <w:rPr>
                <w:rFonts w:ascii="Trebuchet MS" w:eastAsia="Trebuchet MS" w:hAnsi="Trebuchet MS" w:cs="Trebuchet MS"/>
              </w:rPr>
            </w:pPr>
            <w:r w:rsidRPr="00C42312">
              <w:rPr>
                <w:rFonts w:ascii="Trebuchet MS" w:eastAsia="Trebuchet MS" w:hAnsi="Trebuchet MS" w:cs="Trebuchet MS"/>
              </w:rPr>
              <w:t>Pentru a propune un proiect în vederea finan</w:t>
            </w:r>
            <w:r w:rsidR="00487A21" w:rsidRPr="00C42312">
              <w:rPr>
                <w:rFonts w:ascii="Trebuchet MS" w:eastAsia="Trebuchet MS" w:hAnsi="Trebuchet MS" w:cs="Trebuchet MS"/>
              </w:rPr>
              <w:t>ț</w:t>
            </w:r>
            <w:r w:rsidRPr="00C42312">
              <w:rPr>
                <w:rFonts w:ascii="Trebuchet MS" w:eastAsia="Trebuchet MS" w:hAnsi="Trebuchet MS" w:cs="Trebuchet MS"/>
              </w:rPr>
              <w:t>ării, solicitantul trebuie să completeze în limba română cererea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în sistemul electronic </w:t>
            </w:r>
            <w:r w:rsidR="00461FC1" w:rsidRPr="00C42312">
              <w:rPr>
                <w:rFonts w:ascii="Trebuchet MS" w:eastAsia="Trebuchet MS" w:hAnsi="Trebuchet MS" w:cs="Trebuchet MS"/>
              </w:rPr>
              <w:t>MySMIS</w:t>
            </w:r>
            <w:r w:rsidR="00B37762" w:rsidRPr="00C42312">
              <w:rPr>
                <w:rFonts w:ascii="Trebuchet MS" w:eastAsia="Trebuchet MS" w:hAnsi="Trebuchet MS" w:cs="Trebuchet MS"/>
              </w:rPr>
              <w:t>2021</w:t>
            </w:r>
            <w:r w:rsidRPr="00C42312">
              <w:rPr>
                <w:rFonts w:ascii="Trebuchet MS" w:eastAsia="Trebuchet MS" w:hAnsi="Trebuchet MS" w:cs="Trebuchet MS"/>
              </w:rPr>
              <w:t>, în cadrul apelului aferent prezentului ghid al solicitantului</w:t>
            </w:r>
            <w:r w:rsidR="000F25A5" w:rsidRPr="00C42312">
              <w:rPr>
                <w:rFonts w:ascii="Trebuchet MS" w:eastAsia="Trebuchet MS" w:hAnsi="Trebuchet MS" w:cs="Trebuchet MS"/>
              </w:rPr>
              <w:t>.</w:t>
            </w:r>
          </w:p>
          <w:p w14:paraId="176466C9" w14:textId="77777777" w:rsidR="000F767C" w:rsidRPr="00C42312" w:rsidRDefault="000F767C" w:rsidP="000F767C">
            <w:pPr>
              <w:spacing w:before="120" w:after="120"/>
              <w:jc w:val="both"/>
              <w:rPr>
                <w:rFonts w:ascii="Trebuchet MS" w:eastAsia="Trebuchet MS" w:hAnsi="Trebuchet MS" w:cs="Trebuchet MS"/>
              </w:rPr>
            </w:pPr>
            <w:r w:rsidRPr="00C42312">
              <w:rPr>
                <w:rFonts w:ascii="Trebuchet MS" w:eastAsia="Trebuchet MS" w:hAnsi="Trebuchet MS" w:cs="Trebuchet MS"/>
              </w:rPr>
              <w:t>Cererea de finan</w:t>
            </w:r>
            <w:r w:rsidR="00487A21" w:rsidRPr="00C42312">
              <w:rPr>
                <w:rFonts w:ascii="Trebuchet MS" w:eastAsia="Trebuchet MS" w:hAnsi="Trebuchet MS" w:cs="Trebuchet MS"/>
              </w:rPr>
              <w:t>ț</w:t>
            </w:r>
            <w:r w:rsidRPr="00C42312">
              <w:rPr>
                <w:rFonts w:ascii="Trebuchet MS" w:eastAsia="Trebuchet MS" w:hAnsi="Trebuchet MS" w:cs="Trebuchet MS"/>
              </w:rPr>
              <w:t>are este compusă din:</w:t>
            </w:r>
          </w:p>
          <w:p w14:paraId="01C7D975" w14:textId="77777777" w:rsidR="000F767C" w:rsidRPr="00C42312" w:rsidRDefault="000F767C" w:rsidP="000F767C">
            <w:pPr>
              <w:numPr>
                <w:ilvl w:val="0"/>
                <w:numId w:val="1"/>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42312">
              <w:rPr>
                <w:rFonts w:ascii="Trebuchet MS" w:eastAsia="Arial" w:hAnsi="Trebuchet MS" w:cs="Arial"/>
                <w:b/>
                <w:color w:val="000000"/>
              </w:rPr>
              <w:t>Formularul Cererii de finan</w:t>
            </w:r>
            <w:r w:rsidR="00487A21" w:rsidRPr="00C42312">
              <w:rPr>
                <w:rFonts w:ascii="Trebuchet MS" w:eastAsia="Arial" w:hAnsi="Trebuchet MS" w:cs="Arial"/>
                <w:b/>
                <w:color w:val="000000"/>
              </w:rPr>
              <w:t>ț</w:t>
            </w:r>
            <w:r w:rsidRPr="00C42312">
              <w:rPr>
                <w:rFonts w:ascii="Trebuchet MS" w:eastAsia="Arial" w:hAnsi="Trebuchet MS" w:cs="Arial"/>
                <w:b/>
                <w:color w:val="000000"/>
              </w:rPr>
              <w:t xml:space="preserve">are </w:t>
            </w:r>
            <w:r w:rsidRPr="00C42312">
              <w:rPr>
                <w:rFonts w:ascii="Trebuchet MS" w:eastAsia="Trebuchet MS" w:hAnsi="Trebuchet MS" w:cs="Trebuchet MS"/>
                <w:color w:val="000000"/>
              </w:rPr>
              <w:t>ale cărei sec</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iuni se completează exclusiv în aplica</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ia </w:t>
            </w:r>
            <w:r w:rsidR="00461FC1" w:rsidRPr="00C42312">
              <w:rPr>
                <w:rFonts w:ascii="Trebuchet MS" w:eastAsia="Trebuchet MS" w:hAnsi="Trebuchet MS" w:cs="Trebuchet MS"/>
                <w:color w:val="000000"/>
              </w:rPr>
              <w:t>MySMIS</w:t>
            </w:r>
            <w:r w:rsidR="00B37762" w:rsidRPr="00C42312">
              <w:rPr>
                <w:rFonts w:ascii="Trebuchet MS" w:eastAsia="Trebuchet MS" w:hAnsi="Trebuchet MS" w:cs="Trebuchet MS"/>
                <w:color w:val="000000"/>
              </w:rPr>
              <w:t>2021</w:t>
            </w:r>
            <w:r w:rsidRPr="00C42312">
              <w:rPr>
                <w:rFonts w:ascii="Trebuchet MS" w:eastAsia="Trebuchet MS" w:hAnsi="Trebuchet MS" w:cs="Trebuchet MS"/>
                <w:color w:val="000000"/>
              </w:rPr>
              <w:t xml:space="preserve">. Anexa </w:t>
            </w:r>
            <w:r w:rsidR="001F0F46" w:rsidRPr="00C42312">
              <w:rPr>
                <w:rFonts w:ascii="Trebuchet MS" w:eastAsia="Trebuchet MS" w:hAnsi="Trebuchet MS" w:cs="Trebuchet MS"/>
                <w:color w:val="000000"/>
              </w:rPr>
              <w:t>1</w:t>
            </w:r>
            <w:r w:rsidRPr="00C42312">
              <w:rPr>
                <w:rFonts w:ascii="Trebuchet MS" w:eastAsia="Trebuchet MS" w:hAnsi="Trebuchet MS" w:cs="Trebuchet MS"/>
                <w:color w:val="000000"/>
              </w:rPr>
              <w:t>. Formularul cererii de finan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are la acest ghid prezintă aceste sec</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iuni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include instruc</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iuni, recomandări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clarificări privind modul de completare. Certificarea aplica</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iei va fi semnată numai de către reprezentantul legal al solicitantului cu semnătură electronică extinsă, bazată pe un certificat calificat nesuspendat sau nerevocat la momentul respectiv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i generată cu ajutorul unui dispozitiv securizat de creare a semnăturii electronice, conform Legii 455/2001, cu modificările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completările ulterioare</w:t>
            </w:r>
            <w:r w:rsidR="006D7A67">
              <w:rPr>
                <w:rFonts w:ascii="Trebuchet MS" w:eastAsia="Trebuchet MS" w:hAnsi="Trebuchet MS" w:cs="Trebuchet MS"/>
                <w:color w:val="000000"/>
              </w:rPr>
              <w:t>;</w:t>
            </w:r>
          </w:p>
          <w:p w14:paraId="6AEE05F7" w14:textId="77777777" w:rsidR="000F767C" w:rsidRPr="00C42312" w:rsidRDefault="000F767C" w:rsidP="000F767C">
            <w:pPr>
              <w:numPr>
                <w:ilvl w:val="0"/>
                <w:numId w:val="1"/>
              </w:numPr>
              <w:pBdr>
                <w:top w:val="nil"/>
                <w:left w:val="nil"/>
                <w:bottom w:val="nil"/>
                <w:right w:val="nil"/>
                <w:between w:val="nil"/>
              </w:pBdr>
              <w:spacing w:after="120" w:line="259" w:lineRule="auto"/>
              <w:jc w:val="both"/>
              <w:rPr>
                <w:rFonts w:ascii="Trebuchet MS" w:eastAsia="Trebuchet MS" w:hAnsi="Trebuchet MS" w:cs="Trebuchet MS"/>
                <w:color w:val="000000"/>
              </w:rPr>
            </w:pPr>
            <w:r w:rsidRPr="00C42312">
              <w:rPr>
                <w:rFonts w:ascii="Trebuchet MS" w:eastAsia="Trebuchet MS" w:hAnsi="Trebuchet MS" w:cs="Trebuchet MS"/>
                <w:b/>
                <w:color w:val="000000"/>
              </w:rPr>
              <w:t xml:space="preserve">Anexele la cererea de </w:t>
            </w:r>
            <w:r w:rsidRPr="00C42312">
              <w:rPr>
                <w:rFonts w:ascii="Trebuchet MS" w:eastAsia="Arial" w:hAnsi="Trebuchet MS" w:cs="Arial"/>
                <w:b/>
                <w:color w:val="000000"/>
              </w:rPr>
              <w:t>finan</w:t>
            </w:r>
            <w:r w:rsidR="00487A21" w:rsidRPr="00C42312">
              <w:rPr>
                <w:rFonts w:ascii="Trebuchet MS" w:eastAsia="Arial" w:hAnsi="Trebuchet MS" w:cs="Arial"/>
                <w:b/>
                <w:color w:val="000000"/>
              </w:rPr>
              <w:t>ț</w:t>
            </w:r>
            <w:r w:rsidRPr="00C42312">
              <w:rPr>
                <w:rFonts w:ascii="Trebuchet MS" w:eastAsia="Arial" w:hAnsi="Trebuchet MS" w:cs="Arial"/>
                <w:b/>
                <w:color w:val="000000"/>
              </w:rPr>
              <w:t>ar</w:t>
            </w:r>
            <w:r w:rsidRPr="00C42312">
              <w:rPr>
                <w:rFonts w:ascii="Trebuchet MS" w:eastAsia="Trebuchet MS" w:hAnsi="Trebuchet MS" w:cs="Trebuchet MS"/>
                <w:color w:val="000000"/>
              </w:rPr>
              <w:t xml:space="preserve">e, prezentate în cadrul capitolului </w:t>
            </w:r>
            <w:r w:rsidR="00E645B7" w:rsidRPr="00C42312">
              <w:rPr>
                <w:rFonts w:ascii="Trebuchet MS" w:eastAsia="Trebuchet MS" w:hAnsi="Trebuchet MS" w:cs="Trebuchet MS"/>
                <w:color w:val="000000"/>
              </w:rPr>
              <w:t>1</w:t>
            </w:r>
            <w:r w:rsidR="00706118" w:rsidRPr="00C42312">
              <w:rPr>
                <w:rFonts w:ascii="Trebuchet MS" w:eastAsia="Trebuchet MS" w:hAnsi="Trebuchet MS" w:cs="Trebuchet MS"/>
                <w:color w:val="000000"/>
              </w:rPr>
              <w:t>4</w:t>
            </w:r>
            <w:r w:rsidRPr="00C42312">
              <w:rPr>
                <w:rFonts w:ascii="Trebuchet MS" w:eastAsia="Trebuchet MS" w:hAnsi="Trebuchet MS" w:cs="Trebuchet MS"/>
                <w:color w:val="000000"/>
              </w:rPr>
              <w:t>, vor fi încărcate în aplica</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ia informatică, în format PDF, semnate cu o semnătura electronică extinsă, bazată pe un certificat calificat nesuspendat sau nerevocat la momentul respectiv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 xml:space="preserve">i generată cu ajutorul unui dispozitiv securizat de creare a semnăturii electronice, conform Legii 455/2001, cu modificările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completările ulterioare.</w:t>
            </w:r>
          </w:p>
          <w:p w14:paraId="4867B1DE" w14:textId="77777777" w:rsidR="00461B6E" w:rsidRPr="00C42312" w:rsidRDefault="000F767C" w:rsidP="00F86FA8">
            <w:pPr>
              <w:spacing w:before="120" w:after="120"/>
              <w:jc w:val="both"/>
              <w:rPr>
                <w:rFonts w:ascii="Trebuchet MS" w:eastAsia="Trebuchet MS" w:hAnsi="Trebuchet MS" w:cs="Trebuchet MS"/>
                <w:i/>
              </w:rPr>
            </w:pPr>
            <w:r w:rsidRPr="00C42312">
              <w:rPr>
                <w:rFonts w:ascii="Trebuchet MS" w:eastAsia="Trebuchet MS" w:hAnsi="Trebuchet MS" w:cs="Trebuchet MS"/>
              </w:rPr>
              <w:t xml:space="preserve">Anexele se vor completa conform modelelor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se vor încărca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transmite tot prin sistemul informatic </w:t>
            </w:r>
            <w:r w:rsidR="00461FC1" w:rsidRPr="00C42312">
              <w:rPr>
                <w:rFonts w:ascii="Trebuchet MS" w:eastAsia="Trebuchet MS" w:hAnsi="Trebuchet MS" w:cs="Trebuchet MS"/>
              </w:rPr>
              <w:t>MySMIS</w:t>
            </w:r>
            <w:r w:rsidR="00B37762" w:rsidRPr="00C42312">
              <w:rPr>
                <w:rFonts w:ascii="Trebuchet MS" w:eastAsia="Trebuchet MS" w:hAnsi="Trebuchet MS" w:cs="Trebuchet MS"/>
              </w:rPr>
              <w:t>2021</w:t>
            </w:r>
            <w:r w:rsidRPr="00C42312">
              <w:rPr>
                <w:rFonts w:ascii="Trebuchet MS" w:eastAsia="Trebuchet MS" w:hAnsi="Trebuchet MS" w:cs="Trebuchet MS"/>
              </w:rPr>
              <w:t>. Transmiterea unei Cereri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reprezintă un angajament oficial al solicitantului, conform căruia toate detaliile proiectului sunt corecte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reale. Totodată, </w:t>
            </w:r>
            <w:r w:rsidR="00C8003E" w:rsidRPr="00C42312">
              <w:rPr>
                <w:rFonts w:ascii="Trebuchet MS" w:eastAsia="Trebuchet MS" w:hAnsi="Trebuchet MS" w:cs="Trebuchet MS"/>
              </w:rPr>
              <w:t>reprezintă o confirmare a faptului că, dacă finan</w:t>
            </w:r>
            <w:r w:rsidR="00487A21" w:rsidRPr="00C42312">
              <w:rPr>
                <w:rFonts w:ascii="Trebuchet MS" w:eastAsia="Trebuchet MS" w:hAnsi="Trebuchet MS" w:cs="Trebuchet MS"/>
              </w:rPr>
              <w:t>ț</w:t>
            </w:r>
            <w:r w:rsidR="00C8003E" w:rsidRPr="00C42312">
              <w:rPr>
                <w:rFonts w:ascii="Trebuchet MS" w:eastAsia="Trebuchet MS" w:hAnsi="Trebuchet MS" w:cs="Trebuchet MS"/>
              </w:rPr>
              <w:t>area se acordă, solicitantul se angajează să implementeze proiectul în condi</w:t>
            </w:r>
            <w:r w:rsidR="00487A21" w:rsidRPr="00C42312">
              <w:rPr>
                <w:rFonts w:ascii="Trebuchet MS" w:eastAsia="Trebuchet MS" w:hAnsi="Trebuchet MS" w:cs="Trebuchet MS"/>
              </w:rPr>
              <w:t>ț</w:t>
            </w:r>
            <w:r w:rsidR="00C8003E" w:rsidRPr="00C42312">
              <w:rPr>
                <w:rFonts w:ascii="Trebuchet MS" w:eastAsia="Trebuchet MS" w:hAnsi="Trebuchet MS" w:cs="Trebuchet MS"/>
              </w:rPr>
              <w:t>iile descrise în Cererea de Finan</w:t>
            </w:r>
            <w:r w:rsidR="00487A21" w:rsidRPr="00C42312">
              <w:rPr>
                <w:rFonts w:ascii="Trebuchet MS" w:eastAsia="Trebuchet MS" w:hAnsi="Trebuchet MS" w:cs="Trebuchet MS"/>
              </w:rPr>
              <w:t>ț</w:t>
            </w:r>
            <w:r w:rsidR="00C8003E" w:rsidRPr="00C42312">
              <w:rPr>
                <w:rFonts w:ascii="Trebuchet MS" w:eastAsia="Trebuchet MS" w:hAnsi="Trebuchet MS" w:cs="Trebuchet MS"/>
              </w:rPr>
              <w:t xml:space="preserve">are </w:t>
            </w:r>
            <w:r w:rsidR="00487A21" w:rsidRPr="00C42312">
              <w:rPr>
                <w:rFonts w:ascii="Trebuchet MS" w:eastAsia="Trebuchet MS" w:hAnsi="Trebuchet MS" w:cs="Trebuchet MS"/>
              </w:rPr>
              <w:t>ș</w:t>
            </w:r>
            <w:r w:rsidR="00C8003E" w:rsidRPr="00C42312">
              <w:rPr>
                <w:rFonts w:ascii="Trebuchet MS" w:eastAsia="Trebuchet MS" w:hAnsi="Trebuchet MS" w:cs="Trebuchet MS"/>
              </w:rPr>
              <w:t>i în concordan</w:t>
            </w:r>
            <w:r w:rsidR="00487A21" w:rsidRPr="00C42312">
              <w:rPr>
                <w:rFonts w:ascii="Trebuchet MS" w:eastAsia="Trebuchet MS" w:hAnsi="Trebuchet MS" w:cs="Trebuchet MS"/>
              </w:rPr>
              <w:t>ț</w:t>
            </w:r>
            <w:r w:rsidR="00C8003E" w:rsidRPr="00C42312">
              <w:rPr>
                <w:rFonts w:ascii="Trebuchet MS" w:eastAsia="Trebuchet MS" w:hAnsi="Trebuchet MS" w:cs="Trebuchet MS"/>
              </w:rPr>
              <w:t>ă cu condi</w:t>
            </w:r>
            <w:r w:rsidR="00487A21" w:rsidRPr="00C42312">
              <w:rPr>
                <w:rFonts w:ascii="Trebuchet MS" w:eastAsia="Trebuchet MS" w:hAnsi="Trebuchet MS" w:cs="Trebuchet MS"/>
              </w:rPr>
              <w:t>ț</w:t>
            </w:r>
            <w:r w:rsidR="00C8003E" w:rsidRPr="00C42312">
              <w:rPr>
                <w:rFonts w:ascii="Trebuchet MS" w:eastAsia="Trebuchet MS" w:hAnsi="Trebuchet MS" w:cs="Trebuchet MS"/>
              </w:rPr>
              <w:t>iile stabilite în Contractul de Finan</w:t>
            </w:r>
            <w:r w:rsidR="00487A21" w:rsidRPr="00C42312">
              <w:rPr>
                <w:rFonts w:ascii="Trebuchet MS" w:eastAsia="Trebuchet MS" w:hAnsi="Trebuchet MS" w:cs="Trebuchet MS"/>
              </w:rPr>
              <w:t>ț</w:t>
            </w:r>
            <w:r w:rsidR="00C8003E" w:rsidRPr="00C42312">
              <w:rPr>
                <w:rFonts w:ascii="Trebuchet MS" w:eastAsia="Trebuchet MS" w:hAnsi="Trebuchet MS" w:cs="Trebuchet MS"/>
              </w:rPr>
              <w:t>are</w:t>
            </w:r>
            <w:r w:rsidR="00F86FA8" w:rsidRPr="00C42312">
              <w:rPr>
                <w:rFonts w:ascii="Trebuchet MS" w:eastAsia="Trebuchet MS" w:hAnsi="Trebuchet MS" w:cs="Trebuchet MS"/>
              </w:rPr>
              <w:t>.</w:t>
            </w:r>
          </w:p>
        </w:tc>
      </w:tr>
    </w:tbl>
    <w:p w14:paraId="4B9912FE" w14:textId="77777777" w:rsidR="00461B6E" w:rsidRPr="00C42312" w:rsidRDefault="00654C2A">
      <w:pPr>
        <w:pStyle w:val="Heading2"/>
        <w:numPr>
          <w:ilvl w:val="1"/>
          <w:numId w:val="3"/>
        </w:numPr>
        <w:rPr>
          <w:rFonts w:ascii="Trebuchet MS" w:eastAsia="Trebuchet MS" w:hAnsi="Trebuchet MS" w:cs="Trebuchet MS"/>
          <w:i/>
          <w:color w:val="000000"/>
        </w:rPr>
      </w:pPr>
      <w:bookmarkStart w:id="66" w:name="_Toc153266370"/>
      <w:r w:rsidRPr="00C42312">
        <w:rPr>
          <w:rFonts w:ascii="Trebuchet MS" w:hAnsi="Trebuchet MS"/>
          <w:b w:val="0"/>
          <w:bCs/>
          <w:i/>
          <w:iCs/>
          <w:sz w:val="22"/>
          <w:szCs w:val="22"/>
        </w:rPr>
        <w:t xml:space="preserve">Anexele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documente obligatorii la momentul contractării</w:t>
      </w:r>
      <w:bookmarkEnd w:id="66"/>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tbl>
      <w:tblPr>
        <w:tblStyle w:val="af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18700ECF" w14:textId="77777777">
        <w:tc>
          <w:tcPr>
            <w:tcW w:w="9396" w:type="dxa"/>
          </w:tcPr>
          <w:p w14:paraId="4A7A79CF" w14:textId="77777777" w:rsidR="00461B6E" w:rsidRPr="00C42312" w:rsidRDefault="00654C2A">
            <w:pPr>
              <w:spacing w:before="120" w:after="120" w:line="259" w:lineRule="auto"/>
              <w:jc w:val="both"/>
              <w:rPr>
                <w:rFonts w:ascii="Trebuchet MS" w:eastAsia="Trebuchet MS" w:hAnsi="Trebuchet MS" w:cs="Trebuchet MS"/>
              </w:rPr>
            </w:pPr>
            <w:r w:rsidRPr="00C42312">
              <w:rPr>
                <w:rFonts w:ascii="Trebuchet MS" w:eastAsia="Trebuchet MS" w:hAnsi="Trebuchet MS" w:cs="Trebuchet MS"/>
              </w:rPr>
              <w:t>Următoarele documente se vor prezenta în etapa de contractare a proiectului:</w:t>
            </w:r>
          </w:p>
          <w:p w14:paraId="579FC461" w14:textId="77777777" w:rsidR="00B44DDF" w:rsidRDefault="00B44DDF" w:rsidP="00B44DDF">
            <w:pPr>
              <w:numPr>
                <w:ilvl w:val="0"/>
                <w:numId w:val="5"/>
              </w:numPr>
              <w:pBdr>
                <w:top w:val="nil"/>
                <w:left w:val="nil"/>
                <w:bottom w:val="nil"/>
                <w:right w:val="nil"/>
                <w:between w:val="nil"/>
              </w:pBdr>
              <w:spacing w:before="120"/>
              <w:jc w:val="both"/>
              <w:rPr>
                <w:rFonts w:ascii="Trebuchet MS" w:eastAsia="Trebuchet MS" w:hAnsi="Trebuchet MS" w:cs="Trebuchet MS"/>
                <w:color w:val="000000"/>
              </w:rPr>
            </w:pPr>
            <w:r w:rsidRPr="00B44DDF">
              <w:rPr>
                <w:rFonts w:ascii="Trebuchet MS" w:eastAsia="Trebuchet MS" w:hAnsi="Trebuchet MS" w:cs="Trebuchet MS"/>
                <w:color w:val="000000"/>
              </w:rPr>
              <w:t>Documente statutare solicitant, conform legislației în vigoare la data depunerii cererii de finanțare</w:t>
            </w:r>
            <w:r>
              <w:rPr>
                <w:rFonts w:ascii="Trebuchet MS" w:eastAsia="Trebuchet MS" w:hAnsi="Trebuchet MS" w:cs="Trebuchet MS"/>
                <w:color w:val="000000"/>
              </w:rPr>
              <w:t xml:space="preserve">: </w:t>
            </w:r>
          </w:p>
          <w:p w14:paraId="273D9056" w14:textId="77777777" w:rsidR="00B44DDF" w:rsidRPr="00B44DDF" w:rsidRDefault="00B44DDF" w:rsidP="00C00331">
            <w:pPr>
              <w:numPr>
                <w:ilvl w:val="0"/>
                <w:numId w:val="125"/>
              </w:numPr>
              <w:pBdr>
                <w:top w:val="nil"/>
                <w:left w:val="nil"/>
                <w:bottom w:val="nil"/>
                <w:right w:val="nil"/>
                <w:between w:val="nil"/>
              </w:pBdr>
              <w:spacing w:before="120"/>
              <w:ind w:left="1447"/>
              <w:jc w:val="both"/>
              <w:rPr>
                <w:rFonts w:ascii="Trebuchet MS" w:eastAsia="Trebuchet MS" w:hAnsi="Trebuchet MS" w:cs="Trebuchet MS"/>
                <w:color w:val="000000"/>
              </w:rPr>
            </w:pPr>
            <w:r w:rsidRPr="00B44DDF">
              <w:rPr>
                <w:rFonts w:ascii="Trebuchet MS" w:eastAsia="Trebuchet MS" w:hAnsi="Trebuchet MS" w:cs="Trebuchet MS"/>
                <w:color w:val="000000"/>
              </w:rPr>
              <w:t>documentele statutare, inclusiv ultimele actele adiționale, dacă există;</w:t>
            </w:r>
          </w:p>
          <w:p w14:paraId="7FD6F793" w14:textId="77777777" w:rsidR="00B44DDF" w:rsidRPr="00B44DDF" w:rsidRDefault="00B44DDF" w:rsidP="00C00331">
            <w:pPr>
              <w:numPr>
                <w:ilvl w:val="0"/>
                <w:numId w:val="125"/>
              </w:numPr>
              <w:pBdr>
                <w:top w:val="nil"/>
                <w:left w:val="nil"/>
                <w:bottom w:val="nil"/>
                <w:right w:val="nil"/>
                <w:between w:val="nil"/>
              </w:pBdr>
              <w:spacing w:before="120"/>
              <w:ind w:left="1447"/>
              <w:jc w:val="both"/>
              <w:rPr>
                <w:rFonts w:ascii="Trebuchet MS" w:eastAsia="Trebuchet MS" w:hAnsi="Trebuchet MS" w:cs="Trebuchet MS"/>
                <w:color w:val="000000"/>
              </w:rPr>
            </w:pPr>
            <w:r w:rsidRPr="00B44DDF">
              <w:rPr>
                <w:rFonts w:ascii="Trebuchet MS" w:eastAsia="Trebuchet MS" w:hAnsi="Trebuchet MS" w:cs="Trebuchet MS"/>
                <w:color w:val="000000"/>
              </w:rPr>
              <w:lastRenderedPageBreak/>
              <w:t>certificatul de înregistrare fiscală/CUI;</w:t>
            </w:r>
          </w:p>
          <w:p w14:paraId="74E4B56A" w14:textId="77777777" w:rsidR="00B44DDF" w:rsidRPr="00B44DDF" w:rsidRDefault="00B44DDF" w:rsidP="00C00331">
            <w:pPr>
              <w:numPr>
                <w:ilvl w:val="0"/>
                <w:numId w:val="125"/>
              </w:numPr>
              <w:pBdr>
                <w:top w:val="nil"/>
                <w:left w:val="nil"/>
                <w:bottom w:val="nil"/>
                <w:right w:val="nil"/>
                <w:between w:val="nil"/>
              </w:pBdr>
              <w:spacing w:before="120"/>
              <w:ind w:left="1447"/>
              <w:jc w:val="both"/>
              <w:rPr>
                <w:rFonts w:ascii="Trebuchet MS" w:eastAsia="Trebuchet MS" w:hAnsi="Trebuchet MS" w:cs="Trebuchet MS"/>
                <w:color w:val="000000"/>
              </w:rPr>
            </w:pPr>
            <w:r w:rsidRPr="00B44DDF">
              <w:rPr>
                <w:rFonts w:ascii="Trebuchet MS" w:eastAsia="Trebuchet MS" w:hAnsi="Trebuchet MS" w:cs="Trebuchet MS"/>
                <w:color w:val="000000"/>
              </w:rPr>
              <w:t xml:space="preserve">certificat constatator eliberat de Oficiul Registrului </w:t>
            </w:r>
            <w:proofErr w:type="spellStart"/>
            <w:r w:rsidRPr="00B44DDF">
              <w:rPr>
                <w:rFonts w:ascii="Trebuchet MS" w:eastAsia="Trebuchet MS" w:hAnsi="Trebuchet MS" w:cs="Trebuchet MS"/>
                <w:color w:val="000000"/>
              </w:rPr>
              <w:t>Comerţului</w:t>
            </w:r>
            <w:proofErr w:type="spellEnd"/>
            <w:r w:rsidRPr="00B44DDF">
              <w:rPr>
                <w:rFonts w:ascii="Trebuchet MS" w:eastAsia="Trebuchet MS" w:hAnsi="Trebuchet MS" w:cs="Trebuchet MS"/>
                <w:color w:val="000000"/>
              </w:rPr>
              <w:t xml:space="preserve"> care să ateste că </w:t>
            </w:r>
            <w:proofErr w:type="spellStart"/>
            <w:r w:rsidRPr="00B44DDF">
              <w:rPr>
                <w:rFonts w:ascii="Trebuchet MS" w:eastAsia="Trebuchet MS" w:hAnsi="Trebuchet MS" w:cs="Trebuchet MS"/>
                <w:color w:val="000000"/>
              </w:rPr>
              <w:t>organizaţia</w:t>
            </w:r>
            <w:proofErr w:type="spellEnd"/>
            <w:r w:rsidRPr="00B44DDF">
              <w:rPr>
                <w:rFonts w:ascii="Trebuchet MS" w:eastAsia="Trebuchet MS" w:hAnsi="Trebuchet MS" w:cs="Trebuchet MS"/>
                <w:color w:val="000000"/>
              </w:rPr>
              <w:t xml:space="preserve"> nu este în stare de faliment sau lichidare, nu are activitatea suspendată, nu este subiectul oricăror proceduri care se referă la astfel de </w:t>
            </w:r>
            <w:proofErr w:type="spellStart"/>
            <w:r w:rsidRPr="00B44DDF">
              <w:rPr>
                <w:rFonts w:ascii="Trebuchet MS" w:eastAsia="Trebuchet MS" w:hAnsi="Trebuchet MS" w:cs="Trebuchet MS"/>
                <w:color w:val="000000"/>
              </w:rPr>
              <w:t>situaţii</w:t>
            </w:r>
            <w:proofErr w:type="spellEnd"/>
            <w:r w:rsidRPr="00B44DDF">
              <w:rPr>
                <w:rFonts w:ascii="Trebuchet MS" w:eastAsia="Trebuchet MS" w:hAnsi="Trebuchet MS" w:cs="Trebuchet MS"/>
                <w:color w:val="000000"/>
              </w:rPr>
              <w:t xml:space="preserve"> sau nu este în orice </w:t>
            </w:r>
            <w:proofErr w:type="spellStart"/>
            <w:r w:rsidRPr="00B44DDF">
              <w:rPr>
                <w:rFonts w:ascii="Trebuchet MS" w:eastAsia="Trebuchet MS" w:hAnsi="Trebuchet MS" w:cs="Trebuchet MS"/>
                <w:color w:val="000000"/>
              </w:rPr>
              <w:t>situaţie</w:t>
            </w:r>
            <w:proofErr w:type="spellEnd"/>
            <w:r w:rsidRPr="00B44DDF">
              <w:rPr>
                <w:rFonts w:ascii="Trebuchet MS" w:eastAsia="Trebuchet MS" w:hAnsi="Trebuchet MS" w:cs="Trebuchet MS"/>
                <w:color w:val="000000"/>
              </w:rPr>
              <w:t xml:space="preserve"> analogă provenind dintr-o procedură similară prevăzută în </w:t>
            </w:r>
            <w:proofErr w:type="spellStart"/>
            <w:r w:rsidRPr="00B44DDF">
              <w:rPr>
                <w:rFonts w:ascii="Trebuchet MS" w:eastAsia="Trebuchet MS" w:hAnsi="Trebuchet MS" w:cs="Trebuchet MS"/>
                <w:color w:val="000000"/>
              </w:rPr>
              <w:t>legislaţia</w:t>
            </w:r>
            <w:proofErr w:type="spellEnd"/>
            <w:r w:rsidRPr="00B44DDF">
              <w:rPr>
                <w:rFonts w:ascii="Trebuchet MS" w:eastAsia="Trebuchet MS" w:hAnsi="Trebuchet MS" w:cs="Trebuchet MS"/>
                <w:color w:val="000000"/>
              </w:rPr>
              <w:t xml:space="preserve"> </w:t>
            </w:r>
            <w:proofErr w:type="spellStart"/>
            <w:r w:rsidRPr="00B44DDF">
              <w:rPr>
                <w:rFonts w:ascii="Trebuchet MS" w:eastAsia="Trebuchet MS" w:hAnsi="Trebuchet MS" w:cs="Trebuchet MS"/>
                <w:color w:val="000000"/>
              </w:rPr>
              <w:t>şi</w:t>
            </w:r>
            <w:proofErr w:type="spellEnd"/>
            <w:r w:rsidRPr="00B44DDF">
              <w:rPr>
                <w:rFonts w:ascii="Trebuchet MS" w:eastAsia="Trebuchet MS" w:hAnsi="Trebuchet MS" w:cs="Trebuchet MS"/>
                <w:color w:val="000000"/>
              </w:rPr>
              <w:t xml:space="preserve"> reglementările </w:t>
            </w:r>
            <w:proofErr w:type="spellStart"/>
            <w:r w:rsidRPr="00B44DDF">
              <w:rPr>
                <w:rFonts w:ascii="Trebuchet MS" w:eastAsia="Trebuchet MS" w:hAnsi="Trebuchet MS" w:cs="Trebuchet MS"/>
                <w:color w:val="000000"/>
              </w:rPr>
              <w:t>naţionale</w:t>
            </w:r>
            <w:proofErr w:type="spellEnd"/>
            <w:r w:rsidRPr="00B44DDF">
              <w:rPr>
                <w:rFonts w:ascii="Trebuchet MS" w:eastAsia="Trebuchet MS" w:hAnsi="Trebuchet MS" w:cs="Trebuchet MS"/>
                <w:color w:val="000000"/>
              </w:rPr>
              <w:t xml:space="preserve"> în vigoare.</w:t>
            </w:r>
          </w:p>
          <w:p w14:paraId="05109CD2" w14:textId="77777777" w:rsidR="00B44DDF" w:rsidRPr="00022587" w:rsidRDefault="00B44DDF" w:rsidP="00B44DDF">
            <w:pPr>
              <w:numPr>
                <w:ilvl w:val="0"/>
                <w:numId w:val="5"/>
              </w:numPr>
              <w:pBdr>
                <w:top w:val="nil"/>
                <w:left w:val="nil"/>
                <w:bottom w:val="nil"/>
                <w:right w:val="nil"/>
                <w:between w:val="nil"/>
              </w:pBdr>
              <w:spacing w:before="120" w:line="259" w:lineRule="auto"/>
              <w:jc w:val="both"/>
              <w:rPr>
                <w:rFonts w:ascii="Trebuchet MS" w:eastAsia="Trebuchet MS" w:hAnsi="Trebuchet MS" w:cs="Trebuchet MS"/>
              </w:rPr>
            </w:pPr>
            <w:r w:rsidRPr="00B44DDF">
              <w:rPr>
                <w:rFonts w:ascii="Trebuchet MS" w:eastAsia="Trebuchet MS" w:hAnsi="Trebuchet MS" w:cs="Trebuchet MS"/>
                <w:color w:val="000000"/>
              </w:rPr>
              <w:t xml:space="preserve">Documentele privind identificarea reprezentantului </w:t>
            </w:r>
            <w:r w:rsidRPr="00022587">
              <w:rPr>
                <w:rFonts w:ascii="Trebuchet MS" w:eastAsia="Trebuchet MS" w:hAnsi="Trebuchet MS" w:cs="Trebuchet MS"/>
              </w:rPr>
              <w:t>legal al solicitantului (</w:t>
            </w:r>
            <w:r w:rsidRPr="00022587">
              <w:rPr>
                <w:rFonts w:ascii="Trebuchet MS" w:hAnsi="Trebuchet MS"/>
              </w:rPr>
              <w:t>documente care demonstrează calitatea de reprezentant legal al solicitantului, precum și actul de identificare a reprezentantului legal și actul de identificare a împuternicitului, dacă este cazul).</w:t>
            </w:r>
          </w:p>
          <w:p w14:paraId="695CDAC2" w14:textId="77777777" w:rsidR="006430F8" w:rsidRPr="00C42312" w:rsidRDefault="006430F8">
            <w:pPr>
              <w:numPr>
                <w:ilvl w:val="0"/>
                <w:numId w:val="5"/>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Certificatul de atestare fiscală privind debitele restante la bugetul de stat – în termenul de valabilitate – pentru lider și fiecare partener (dacă este cazul);</w:t>
            </w:r>
          </w:p>
          <w:p w14:paraId="2A4146B4" w14:textId="77777777" w:rsidR="006430F8" w:rsidRDefault="006430F8">
            <w:pPr>
              <w:numPr>
                <w:ilvl w:val="0"/>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Certificatul de atestare fiscală privind debitele restante la bugetul local, în termenul de valabilitate (în cazul în care proiectul se implementează în mai multe locații, trebuie depus Certificatul de atestare fiscală privind debitele restante la bugetul local pentru fiecare locație)  – pentru lider și fiecare partener (dacă este cazul);</w:t>
            </w:r>
          </w:p>
          <w:p w14:paraId="25423565" w14:textId="77777777" w:rsidR="009A2C3D" w:rsidRPr="00C42312" w:rsidRDefault="009A2C3D" w:rsidP="009A2C3D">
            <w:pPr>
              <w:numPr>
                <w:ilvl w:val="0"/>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9A2C3D">
              <w:rPr>
                <w:rFonts w:ascii="Trebuchet MS" w:eastAsia="Trebuchet MS" w:hAnsi="Trebuchet MS" w:cs="Trebuchet MS"/>
                <w:color w:val="000000"/>
              </w:rPr>
              <w:t>Situațiile financiare anuale ale solicitantului</w:t>
            </w:r>
            <w:r>
              <w:rPr>
                <w:rFonts w:ascii="Trebuchet MS" w:eastAsia="Trebuchet MS" w:hAnsi="Trebuchet MS" w:cs="Trebuchet MS"/>
                <w:color w:val="000000"/>
              </w:rPr>
              <w:t xml:space="preserve"> pentru ultimii 2 ani;</w:t>
            </w:r>
          </w:p>
          <w:p w14:paraId="78071A89" w14:textId="77777777" w:rsidR="00245F72" w:rsidRPr="00C42312" w:rsidRDefault="00245F72">
            <w:pPr>
              <w:numPr>
                <w:ilvl w:val="0"/>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Arial" w:hAnsi="Trebuchet MS" w:cs="Arial"/>
                <w:color w:val="000000"/>
              </w:rPr>
              <w:t>Declarația de angajament a solicitantului pentru lider și partener</w:t>
            </w:r>
            <w:r w:rsidRPr="00C42312">
              <w:rPr>
                <w:rFonts w:ascii="Trebuchet MS" w:eastAsia="Trebuchet MS" w:hAnsi="Trebuchet MS" w:cs="Trebuchet MS"/>
                <w:color w:val="000000"/>
              </w:rPr>
              <w:t>;</w:t>
            </w:r>
          </w:p>
          <w:p w14:paraId="4391F879" w14:textId="77777777" w:rsidR="00461B6E" w:rsidRPr="00C42312" w:rsidRDefault="00654C2A">
            <w:pPr>
              <w:numPr>
                <w:ilvl w:val="0"/>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În cazul în care documentele financiare sunt semnate de către altă persoană decât reprezentantul legal/reprezentantul împuternicit care semnează contractul de finan</w:t>
            </w:r>
            <w:r w:rsidR="00487A21" w:rsidRPr="00C42312">
              <w:rPr>
                <w:rFonts w:ascii="Trebuchet MS" w:eastAsia="Trebuchet MS" w:hAnsi="Trebuchet MS" w:cs="Trebuchet MS"/>
                <w:color w:val="000000"/>
              </w:rPr>
              <w:t>ț</w:t>
            </w:r>
            <w:r w:rsidRPr="00C42312">
              <w:rPr>
                <w:rFonts w:ascii="Trebuchet MS" w:eastAsia="Trebuchet MS" w:hAnsi="Trebuchet MS" w:cs="Trebuchet MS"/>
                <w:color w:val="000000"/>
              </w:rPr>
              <w:t xml:space="preserve">are, trebuie prezentată împuternicire </w:t>
            </w:r>
            <w:r w:rsidR="00487A21" w:rsidRPr="00C42312">
              <w:rPr>
                <w:rFonts w:ascii="Trebuchet MS" w:eastAsia="Trebuchet MS" w:hAnsi="Trebuchet MS" w:cs="Trebuchet MS"/>
                <w:color w:val="000000"/>
              </w:rPr>
              <w:t>ș</w:t>
            </w:r>
            <w:r w:rsidRPr="00C42312">
              <w:rPr>
                <w:rFonts w:ascii="Trebuchet MS" w:eastAsia="Trebuchet MS" w:hAnsi="Trebuchet MS" w:cs="Trebuchet MS"/>
                <w:color w:val="000000"/>
              </w:rPr>
              <w:t>i specimen de semnătură pentru persoana respectivă;</w:t>
            </w:r>
          </w:p>
          <w:p w14:paraId="51F619CA" w14:textId="77777777" w:rsidR="00461B6E" w:rsidRPr="00C42312" w:rsidRDefault="00654C2A">
            <w:pPr>
              <w:numPr>
                <w:ilvl w:val="0"/>
                <w:numId w:val="5"/>
              </w:numPr>
              <w:pBdr>
                <w:top w:val="nil"/>
                <w:left w:val="nil"/>
                <w:bottom w:val="nil"/>
                <w:right w:val="nil"/>
                <w:between w:val="nil"/>
              </w:pBdr>
              <w:spacing w:line="259" w:lineRule="auto"/>
              <w:jc w:val="both"/>
              <w:rPr>
                <w:rFonts w:ascii="Trebuchet MS" w:eastAsia="Trebuchet MS" w:hAnsi="Trebuchet MS" w:cs="Trebuchet MS"/>
                <w:color w:val="000000"/>
              </w:rPr>
            </w:pPr>
            <w:r w:rsidRPr="00C42312">
              <w:rPr>
                <w:rFonts w:ascii="Trebuchet MS" w:eastAsia="Trebuchet MS" w:hAnsi="Trebuchet MS" w:cs="Trebuchet MS"/>
                <w:color w:val="000000"/>
              </w:rPr>
              <w:t>Formular de identificare financiară pentru contul în care se va face rambursarea cheltuielilor.</w:t>
            </w:r>
          </w:p>
          <w:p w14:paraId="13DCCB4D" w14:textId="7E5AF7B6" w:rsidR="00B706D7" w:rsidRPr="00C42312" w:rsidRDefault="00654C2A" w:rsidP="00DC17FD">
            <w:pPr>
              <w:numPr>
                <w:ilvl w:val="0"/>
                <w:numId w:val="5"/>
              </w:numPr>
              <w:pBdr>
                <w:top w:val="nil"/>
                <w:left w:val="nil"/>
                <w:bottom w:val="nil"/>
                <w:right w:val="nil"/>
                <w:between w:val="nil"/>
              </w:pBdr>
              <w:spacing w:after="120" w:line="259" w:lineRule="auto"/>
              <w:jc w:val="both"/>
              <w:rPr>
                <w:rFonts w:ascii="Trebuchet MS" w:eastAsia="Trebuchet MS" w:hAnsi="Trebuchet MS" w:cs="Trebuchet MS"/>
                <w:iCs/>
                <w:color w:val="000000"/>
              </w:rPr>
            </w:pPr>
            <w:r w:rsidRPr="00C42312">
              <w:rPr>
                <w:rFonts w:ascii="Trebuchet MS" w:eastAsia="Trebuchet MS" w:hAnsi="Trebuchet MS" w:cs="Trebuchet MS"/>
                <w:color w:val="000000"/>
              </w:rPr>
              <w:t>Orice alte documente suplimentare solicitate.</w:t>
            </w:r>
          </w:p>
        </w:tc>
      </w:tr>
    </w:tbl>
    <w:p w14:paraId="1DF4D9C4" w14:textId="77777777" w:rsidR="00461B6E" w:rsidRPr="00C42312" w:rsidRDefault="00654C2A">
      <w:pPr>
        <w:pStyle w:val="Heading2"/>
        <w:numPr>
          <w:ilvl w:val="1"/>
          <w:numId w:val="3"/>
        </w:numPr>
        <w:rPr>
          <w:rFonts w:ascii="Trebuchet MS" w:eastAsia="Trebuchet MS" w:hAnsi="Trebuchet MS" w:cs="Trebuchet MS"/>
          <w:i/>
          <w:color w:val="000000"/>
        </w:rPr>
      </w:pPr>
      <w:bookmarkStart w:id="67" w:name="_Toc153266371"/>
      <w:r w:rsidRPr="00C42312">
        <w:rPr>
          <w:rFonts w:ascii="Trebuchet MS" w:hAnsi="Trebuchet MS"/>
          <w:b w:val="0"/>
          <w:bCs/>
          <w:i/>
          <w:iCs/>
          <w:sz w:val="22"/>
          <w:szCs w:val="22"/>
        </w:rPr>
        <w:lastRenderedPageBreak/>
        <w:t>Renun</w:t>
      </w:r>
      <w:r w:rsidR="00487A21" w:rsidRPr="00C42312">
        <w:rPr>
          <w:rFonts w:ascii="Trebuchet MS" w:hAnsi="Trebuchet MS"/>
          <w:b w:val="0"/>
          <w:bCs/>
          <w:i/>
          <w:iCs/>
          <w:sz w:val="22"/>
          <w:szCs w:val="22"/>
        </w:rPr>
        <w:t>ț</w:t>
      </w:r>
      <w:r w:rsidRPr="00C42312">
        <w:rPr>
          <w:rFonts w:ascii="Trebuchet MS" w:hAnsi="Trebuchet MS"/>
          <w:b w:val="0"/>
          <w:bCs/>
          <w:i/>
          <w:iCs/>
          <w:sz w:val="22"/>
          <w:szCs w:val="22"/>
        </w:rPr>
        <w:t>area la cererea de finan</w:t>
      </w:r>
      <w:r w:rsidR="00487A21" w:rsidRPr="00C42312">
        <w:rPr>
          <w:rFonts w:ascii="Trebuchet MS" w:hAnsi="Trebuchet MS"/>
          <w:b w:val="0"/>
          <w:bCs/>
          <w:i/>
          <w:iCs/>
          <w:sz w:val="22"/>
          <w:szCs w:val="22"/>
        </w:rPr>
        <w:t>ț</w:t>
      </w:r>
      <w:r w:rsidRPr="00C42312">
        <w:rPr>
          <w:rFonts w:ascii="Trebuchet MS" w:hAnsi="Trebuchet MS"/>
          <w:b w:val="0"/>
          <w:bCs/>
          <w:i/>
          <w:iCs/>
          <w:sz w:val="22"/>
          <w:szCs w:val="22"/>
        </w:rPr>
        <w:t>are</w:t>
      </w:r>
      <w:bookmarkEnd w:id="67"/>
      <w:r w:rsidRPr="00C42312">
        <w:rPr>
          <w:rFonts w:ascii="Trebuchet MS" w:eastAsia="Trebuchet MS" w:hAnsi="Trebuchet MS" w:cs="Trebuchet MS"/>
          <w:i/>
          <w:color w:val="000000"/>
        </w:rPr>
        <w:tab/>
      </w:r>
    </w:p>
    <w:tbl>
      <w:tblPr>
        <w:tblStyle w:val="af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4D75278C" w14:textId="77777777">
        <w:tc>
          <w:tcPr>
            <w:tcW w:w="9396" w:type="dxa"/>
          </w:tcPr>
          <w:p w14:paraId="55530161"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Retragerea cererii de finan</w:t>
            </w:r>
            <w:r w:rsidR="00487A21" w:rsidRPr="00C42312">
              <w:rPr>
                <w:rFonts w:ascii="Trebuchet MS" w:eastAsia="Trebuchet MS" w:hAnsi="Trebuchet MS" w:cs="Trebuchet MS"/>
              </w:rPr>
              <w:t>ț</w:t>
            </w:r>
            <w:r w:rsidRPr="00C42312">
              <w:rPr>
                <w:rFonts w:ascii="Trebuchet MS" w:eastAsia="Trebuchet MS" w:hAnsi="Trebuchet MS" w:cs="Trebuchet MS"/>
              </w:rPr>
              <w:t>are se va face numai de către reprezentantul legal sau de către persoana împuternicită prin mandat/împuternicire specială, în baza unei Hotărâri de retragere a proiectului (cererii de finan</w:t>
            </w:r>
            <w:r w:rsidR="00487A21" w:rsidRPr="00C42312">
              <w:rPr>
                <w:rFonts w:ascii="Trebuchet MS" w:eastAsia="Trebuchet MS" w:hAnsi="Trebuchet MS" w:cs="Trebuchet MS"/>
              </w:rPr>
              <w:t>ț</w:t>
            </w:r>
            <w:r w:rsidRPr="00C42312">
              <w:rPr>
                <w:rFonts w:ascii="Trebuchet MS" w:eastAsia="Trebuchet MS" w:hAnsi="Trebuchet MS" w:cs="Trebuchet MS"/>
              </w:rPr>
              <w:t>are).</w:t>
            </w:r>
          </w:p>
          <w:p w14:paraId="6C68C386"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Arial" w:hAnsi="Trebuchet MS" w:cs="Arial"/>
              </w:rPr>
              <w:t>Renun</w:t>
            </w:r>
            <w:r w:rsidR="00487A21" w:rsidRPr="00C42312">
              <w:rPr>
                <w:rFonts w:ascii="Trebuchet MS" w:eastAsia="Arial" w:hAnsi="Trebuchet MS" w:cs="Arial"/>
              </w:rPr>
              <w:t>ț</w:t>
            </w:r>
            <w:r w:rsidRPr="00C42312">
              <w:rPr>
                <w:rFonts w:ascii="Trebuchet MS" w:eastAsia="Arial" w:hAnsi="Trebuchet MS" w:cs="Arial"/>
              </w:rPr>
              <w:t xml:space="preserve">area se poate transmite de solicitant la </w:t>
            </w:r>
            <w:r w:rsidR="003949E7" w:rsidRPr="00C42312">
              <w:rPr>
                <w:rFonts w:ascii="Trebuchet MS" w:eastAsia="Arial" w:hAnsi="Trebuchet MS" w:cs="Arial"/>
              </w:rPr>
              <w:t>AM</w:t>
            </w:r>
            <w:r w:rsidRPr="00C42312">
              <w:rPr>
                <w:rFonts w:ascii="Trebuchet MS" w:eastAsia="Arial" w:hAnsi="Trebuchet MS" w:cs="Arial"/>
              </w:rPr>
              <w:t>, atât în cadrul aplica</w:t>
            </w:r>
            <w:r w:rsidR="00487A21" w:rsidRPr="00C42312">
              <w:rPr>
                <w:rFonts w:ascii="Trebuchet MS" w:eastAsia="Arial" w:hAnsi="Trebuchet MS" w:cs="Arial"/>
              </w:rPr>
              <w:t>ț</w:t>
            </w:r>
            <w:r w:rsidRPr="00C42312">
              <w:rPr>
                <w:rFonts w:ascii="Trebuchet MS" w:eastAsia="Arial" w:hAnsi="Trebuchet MS" w:cs="Arial"/>
              </w:rPr>
              <w:t xml:space="preserve">iei </w:t>
            </w:r>
            <w:proofErr w:type="spellStart"/>
            <w:r w:rsidR="00461FC1" w:rsidRPr="00C42312">
              <w:rPr>
                <w:rFonts w:ascii="Trebuchet MS" w:eastAsia="Arial" w:hAnsi="Trebuchet MS" w:cs="Arial"/>
              </w:rPr>
              <w:t>MySMIS</w:t>
            </w:r>
            <w:proofErr w:type="spellEnd"/>
            <w:r w:rsidRPr="00C42312">
              <w:rPr>
                <w:rFonts w:ascii="Trebuchet MS" w:eastAsia="Arial" w:hAnsi="Trebuchet MS" w:cs="Arial"/>
              </w:rPr>
              <w:t xml:space="preserve"> 2021, cât </w:t>
            </w:r>
            <w:r w:rsidR="00487A21" w:rsidRPr="00C42312">
              <w:rPr>
                <w:rFonts w:ascii="Trebuchet MS" w:eastAsia="Arial" w:hAnsi="Trebuchet MS" w:cs="Arial"/>
              </w:rPr>
              <w:t>ș</w:t>
            </w:r>
            <w:r w:rsidRPr="00C42312">
              <w:rPr>
                <w:rFonts w:ascii="Trebuchet MS" w:eastAsia="Arial" w:hAnsi="Trebuchet MS" w:cs="Arial"/>
              </w:rPr>
              <w:t xml:space="preserve">i pe </w:t>
            </w:r>
            <w:r w:rsidR="002D564E" w:rsidRPr="00C42312">
              <w:rPr>
                <w:rFonts w:ascii="Trebuchet MS" w:eastAsia="Arial" w:hAnsi="Trebuchet MS" w:cs="Arial"/>
              </w:rPr>
              <w:t>e-</w:t>
            </w:r>
            <w:r w:rsidRPr="00C42312">
              <w:rPr>
                <w:rFonts w:ascii="Trebuchet MS" w:eastAsia="Arial" w:hAnsi="Trebuchet MS" w:cs="Arial"/>
              </w:rPr>
              <w:t>mail.</w:t>
            </w:r>
          </w:p>
          <w:p w14:paraId="0A21CAFE" w14:textId="77777777" w:rsidR="00461B6E" w:rsidRPr="00C42312" w:rsidRDefault="00654C2A">
            <w:pPr>
              <w:spacing w:before="120" w:after="120"/>
              <w:jc w:val="both"/>
              <w:rPr>
                <w:rFonts w:ascii="Trebuchet MS" w:eastAsia="Trebuchet MS" w:hAnsi="Trebuchet MS" w:cs="Trebuchet MS"/>
                <w:i/>
              </w:rPr>
            </w:pPr>
            <w:r w:rsidRPr="00C42312">
              <w:rPr>
                <w:rFonts w:ascii="Trebuchet MS" w:eastAsia="Trebuchet MS" w:hAnsi="Trebuchet MS" w:cs="Trebuchet MS"/>
              </w:rPr>
              <w:t>Renun</w:t>
            </w:r>
            <w:r w:rsidR="00487A21" w:rsidRPr="00C42312">
              <w:rPr>
                <w:rFonts w:ascii="Trebuchet MS" w:eastAsia="Trebuchet MS" w:hAnsi="Trebuchet MS" w:cs="Trebuchet MS"/>
              </w:rPr>
              <w:t>ț</w:t>
            </w:r>
            <w:r w:rsidRPr="00C42312">
              <w:rPr>
                <w:rFonts w:ascii="Trebuchet MS" w:eastAsia="Trebuchet MS" w:hAnsi="Trebuchet MS" w:cs="Trebuchet MS"/>
              </w:rPr>
              <w:t>area se poate transmite în orice etapă a proiectului</w:t>
            </w:r>
            <w:r w:rsidR="001F0F46" w:rsidRPr="00C42312">
              <w:rPr>
                <w:rFonts w:ascii="Trebuchet MS" w:eastAsia="Trebuchet MS" w:hAnsi="Trebuchet MS" w:cs="Trebuchet MS"/>
              </w:rPr>
              <w:t xml:space="preserve">, </w:t>
            </w:r>
            <w:r w:rsidR="001F0F46" w:rsidRPr="00C42312">
              <w:rPr>
                <w:rFonts w:ascii="Trebuchet MS" w:hAnsi="Trebuchet MS"/>
                <w:iCs/>
              </w:rPr>
              <w:t>până la semnarea contractului de finanțare</w:t>
            </w:r>
            <w:r w:rsidR="001F0F46" w:rsidRPr="00C42312">
              <w:rPr>
                <w:rFonts w:ascii="Trebuchet MS" w:hAnsi="Trebuchet MS"/>
                <w:iCs/>
                <w:color w:val="000000" w:themeColor="text1"/>
              </w:rPr>
              <w:t>.</w:t>
            </w:r>
          </w:p>
        </w:tc>
      </w:tr>
    </w:tbl>
    <w:p w14:paraId="227B0552" w14:textId="77777777" w:rsidR="00461B6E" w:rsidRPr="00C42312" w:rsidRDefault="00654C2A">
      <w:pPr>
        <w:pStyle w:val="Heading1"/>
        <w:numPr>
          <w:ilvl w:val="0"/>
          <w:numId w:val="3"/>
        </w:numPr>
        <w:shd w:val="clear" w:color="auto" w:fill="9CC2E5" w:themeFill="accent1" w:themeFillTint="99"/>
        <w:rPr>
          <w:rFonts w:ascii="Trebuchet MS" w:hAnsi="Trebuchet MS"/>
          <w:sz w:val="22"/>
          <w:szCs w:val="22"/>
        </w:rPr>
      </w:pPr>
      <w:bookmarkStart w:id="68" w:name="_Toc153266372"/>
      <w:r w:rsidRPr="00C42312">
        <w:rPr>
          <w:rFonts w:ascii="Trebuchet MS" w:hAnsi="Trebuchet MS"/>
          <w:sz w:val="22"/>
          <w:szCs w:val="22"/>
        </w:rPr>
        <w:t>PROCESUL DE EVALUARE, SELEC</w:t>
      </w:r>
      <w:r w:rsidR="00487A21" w:rsidRPr="00C42312">
        <w:rPr>
          <w:rFonts w:ascii="Trebuchet MS" w:hAnsi="Trebuchet MS"/>
          <w:sz w:val="22"/>
          <w:szCs w:val="22"/>
        </w:rPr>
        <w:t>Ț</w:t>
      </w:r>
      <w:r w:rsidRPr="00C42312">
        <w:rPr>
          <w:rFonts w:ascii="Trebuchet MS" w:hAnsi="Trebuchet MS"/>
          <w:sz w:val="22"/>
          <w:szCs w:val="22"/>
        </w:rPr>
        <w:t xml:space="preserve">IE </w:t>
      </w:r>
      <w:r w:rsidR="00487A21" w:rsidRPr="00C42312">
        <w:rPr>
          <w:rFonts w:ascii="Trebuchet MS" w:hAnsi="Trebuchet MS"/>
          <w:sz w:val="22"/>
          <w:szCs w:val="22"/>
        </w:rPr>
        <w:t>Ș</w:t>
      </w:r>
      <w:r w:rsidRPr="00C42312">
        <w:rPr>
          <w:rFonts w:ascii="Trebuchet MS" w:hAnsi="Trebuchet MS"/>
          <w:sz w:val="22"/>
          <w:szCs w:val="22"/>
        </w:rPr>
        <w:t>I CONTRACTARE A PROIECTELOR</w:t>
      </w:r>
      <w:bookmarkEnd w:id="68"/>
      <w:r w:rsidRPr="00C42312">
        <w:rPr>
          <w:rFonts w:ascii="Trebuchet MS" w:hAnsi="Trebuchet MS"/>
          <w:sz w:val="22"/>
          <w:szCs w:val="22"/>
        </w:rPr>
        <w:t xml:space="preserve"> </w:t>
      </w:r>
      <w:r w:rsidRPr="00C42312">
        <w:rPr>
          <w:rFonts w:ascii="Trebuchet MS" w:hAnsi="Trebuchet MS"/>
          <w:sz w:val="22"/>
          <w:szCs w:val="22"/>
        </w:rPr>
        <w:tab/>
      </w:r>
    </w:p>
    <w:p w14:paraId="6487DDFF" w14:textId="77777777" w:rsidR="00461B6E" w:rsidRPr="00C42312" w:rsidRDefault="00654C2A">
      <w:pPr>
        <w:pStyle w:val="Heading2"/>
        <w:numPr>
          <w:ilvl w:val="1"/>
          <w:numId w:val="3"/>
        </w:numPr>
        <w:rPr>
          <w:rFonts w:ascii="Trebuchet MS" w:hAnsi="Trebuchet MS"/>
          <w:b w:val="0"/>
          <w:bCs/>
          <w:i/>
          <w:iCs/>
          <w:sz w:val="22"/>
          <w:szCs w:val="22"/>
        </w:rPr>
      </w:pPr>
      <w:bookmarkStart w:id="69" w:name="_Toc153266373"/>
      <w:r w:rsidRPr="00C42312">
        <w:rPr>
          <w:rFonts w:ascii="Trebuchet MS" w:hAnsi="Trebuchet MS"/>
          <w:b w:val="0"/>
          <w:bCs/>
          <w:i/>
          <w:iCs/>
          <w:sz w:val="22"/>
          <w:szCs w:val="22"/>
        </w:rPr>
        <w:t>Principalele etape ale procesului de evaluare, selec</w:t>
      </w:r>
      <w:r w:rsidR="00487A21" w:rsidRPr="00C42312">
        <w:rPr>
          <w:rFonts w:ascii="Trebuchet MS" w:hAnsi="Trebuchet MS"/>
          <w:b w:val="0"/>
          <w:bCs/>
          <w:i/>
          <w:iCs/>
          <w:sz w:val="22"/>
          <w:szCs w:val="22"/>
        </w:rPr>
        <w:t>ț</w:t>
      </w:r>
      <w:r w:rsidRPr="00C42312">
        <w:rPr>
          <w:rFonts w:ascii="Trebuchet MS" w:hAnsi="Trebuchet MS"/>
          <w:b w:val="0"/>
          <w:bCs/>
          <w:i/>
          <w:iCs/>
          <w:sz w:val="22"/>
          <w:szCs w:val="22"/>
        </w:rPr>
        <w:t xml:space="preserve">ie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contractare</w:t>
      </w:r>
      <w:bookmarkEnd w:id="69"/>
      <w:r w:rsidRPr="00C42312">
        <w:rPr>
          <w:rFonts w:ascii="Trebuchet MS" w:hAnsi="Trebuchet MS"/>
          <w:b w:val="0"/>
          <w:bCs/>
          <w:i/>
          <w:iCs/>
          <w:sz w:val="22"/>
          <w:szCs w:val="22"/>
        </w:rPr>
        <w:tab/>
      </w:r>
    </w:p>
    <w:tbl>
      <w:tblPr>
        <w:tblStyle w:val="af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4C9F2D82" w14:textId="77777777">
        <w:tc>
          <w:tcPr>
            <w:tcW w:w="9396" w:type="dxa"/>
          </w:tcPr>
          <w:p w14:paraId="4B5C7D37" w14:textId="77777777" w:rsidR="009F0710" w:rsidRPr="009F0710" w:rsidRDefault="009F0710" w:rsidP="009F0710">
            <w:pPr>
              <w:spacing w:before="120" w:after="120"/>
              <w:jc w:val="both"/>
              <w:rPr>
                <w:rFonts w:ascii="Trebuchet MS" w:eastAsia="Trebuchet MS" w:hAnsi="Trebuchet MS" w:cs="Trebuchet MS"/>
                <w:iCs/>
              </w:rPr>
            </w:pPr>
            <w:r w:rsidRPr="009F0710">
              <w:rPr>
                <w:rFonts w:ascii="Trebuchet MS" w:eastAsia="Trebuchet MS" w:hAnsi="Trebuchet MS" w:cs="Trebuchet MS"/>
                <w:iCs/>
              </w:rPr>
              <w:t xml:space="preserve">Evaluarea, selecția și contractarea proiectelor depuse se realizează strict în baza documentelor și informațiilor transmise de solicitantul de finanțare prin sistemul informatic MySMIS2021/SMIS2021+ cu excepția situațiilor de </w:t>
            </w:r>
            <w:proofErr w:type="spellStart"/>
            <w:r w:rsidRPr="009F0710">
              <w:rPr>
                <w:rFonts w:ascii="Trebuchet MS" w:eastAsia="Trebuchet MS" w:hAnsi="Trebuchet MS" w:cs="Trebuchet MS"/>
                <w:iCs/>
              </w:rPr>
              <w:t>nefuncționalitate</w:t>
            </w:r>
            <w:proofErr w:type="spellEnd"/>
            <w:r w:rsidRPr="009F0710">
              <w:rPr>
                <w:rFonts w:ascii="Trebuchet MS" w:eastAsia="Trebuchet MS" w:hAnsi="Trebuchet MS" w:cs="Trebuchet MS"/>
                <w:iCs/>
              </w:rPr>
              <w:t xml:space="preserve"> a sistemului sau în alte situații prevăzute în ghidul solicitantului de finanțare sau detaliate de către AM prin Instrucțiuni. Nu se vor analiza documente transmise sau comunicate în afara sistemului informatic MySMIS2021/SMIS2021+, de exemplu pe email, fax, poștă, tel. etc</w:t>
            </w:r>
          </w:p>
          <w:p w14:paraId="363C914E" w14:textId="483A3CE9" w:rsidR="00461B6E" w:rsidRPr="00C42312" w:rsidRDefault="009F0710" w:rsidP="009F0710">
            <w:pPr>
              <w:spacing w:before="120" w:after="120"/>
              <w:jc w:val="both"/>
              <w:rPr>
                <w:rFonts w:ascii="Trebuchet MS" w:eastAsia="Trebuchet MS" w:hAnsi="Trebuchet MS" w:cs="Trebuchet MS"/>
                <w:iCs/>
              </w:rPr>
            </w:pPr>
            <w:r w:rsidRPr="009F0710">
              <w:rPr>
                <w:rFonts w:ascii="Trebuchet MS" w:eastAsia="Trebuchet MS" w:hAnsi="Trebuchet MS" w:cs="Trebuchet MS"/>
                <w:iCs/>
              </w:rPr>
              <w:t xml:space="preserve">Cererile de </w:t>
            </w:r>
            <w:proofErr w:type="spellStart"/>
            <w:r w:rsidRPr="009F0710">
              <w:rPr>
                <w:rFonts w:ascii="Trebuchet MS" w:eastAsia="Trebuchet MS" w:hAnsi="Trebuchet MS" w:cs="Trebuchet MS"/>
                <w:iCs/>
              </w:rPr>
              <w:t>finanţare</w:t>
            </w:r>
            <w:proofErr w:type="spellEnd"/>
            <w:r w:rsidRPr="009F0710">
              <w:rPr>
                <w:rFonts w:ascii="Trebuchet MS" w:eastAsia="Trebuchet MS" w:hAnsi="Trebuchet MS" w:cs="Trebuchet MS"/>
                <w:iCs/>
              </w:rPr>
              <w:t xml:space="preserve"> depuse de </w:t>
            </w:r>
            <w:proofErr w:type="spellStart"/>
            <w:r w:rsidRPr="009F0710">
              <w:rPr>
                <w:rFonts w:ascii="Trebuchet MS" w:eastAsia="Trebuchet MS" w:hAnsi="Trebuchet MS" w:cs="Trebuchet MS"/>
                <w:iCs/>
              </w:rPr>
              <w:t>solicitanţi</w:t>
            </w:r>
            <w:proofErr w:type="spellEnd"/>
            <w:r w:rsidRPr="009F0710">
              <w:rPr>
                <w:rFonts w:ascii="Trebuchet MS" w:eastAsia="Trebuchet MS" w:hAnsi="Trebuchet MS" w:cs="Trebuchet MS"/>
                <w:iCs/>
              </w:rPr>
              <w:t xml:space="preserve"> în sistemul informatic MySMIS2021/SMIS2021+, se evaluează în conformitate cu metodologia și criteriile de evaluare </w:t>
            </w:r>
            <w:proofErr w:type="spellStart"/>
            <w:r w:rsidRPr="009F0710">
              <w:rPr>
                <w:rFonts w:ascii="Trebuchet MS" w:eastAsia="Trebuchet MS" w:hAnsi="Trebuchet MS" w:cs="Trebuchet MS"/>
                <w:iCs/>
              </w:rPr>
              <w:t>şi</w:t>
            </w:r>
            <w:proofErr w:type="spellEnd"/>
            <w:r w:rsidRPr="009F0710">
              <w:rPr>
                <w:rFonts w:ascii="Trebuchet MS" w:eastAsia="Trebuchet MS" w:hAnsi="Trebuchet MS" w:cs="Trebuchet MS"/>
                <w:iCs/>
              </w:rPr>
              <w:t xml:space="preserve"> </w:t>
            </w:r>
            <w:proofErr w:type="spellStart"/>
            <w:r w:rsidRPr="009F0710">
              <w:rPr>
                <w:rFonts w:ascii="Trebuchet MS" w:eastAsia="Trebuchet MS" w:hAnsi="Trebuchet MS" w:cs="Trebuchet MS"/>
                <w:iCs/>
              </w:rPr>
              <w:t>selecţie</w:t>
            </w:r>
            <w:proofErr w:type="spellEnd"/>
            <w:r w:rsidRPr="009F0710">
              <w:rPr>
                <w:rFonts w:ascii="Trebuchet MS" w:eastAsia="Trebuchet MS" w:hAnsi="Trebuchet MS" w:cs="Trebuchet MS"/>
                <w:iCs/>
              </w:rPr>
              <w:t xml:space="preserve"> descrise în cadrul prezentului ghid și aprobate de Comitetul de monitorizare a programului, conform </w:t>
            </w:r>
            <w:r w:rsidRPr="009F0710">
              <w:rPr>
                <w:rFonts w:ascii="Trebuchet MS" w:eastAsia="Trebuchet MS" w:hAnsi="Trebuchet MS" w:cs="Trebuchet MS"/>
                <w:iCs/>
              </w:rPr>
              <w:lastRenderedPageBreak/>
              <w:t xml:space="preserve">prevederilor art. 40 din Regulamentul (UE) 2021/1060, cu modificările </w:t>
            </w:r>
            <w:proofErr w:type="spellStart"/>
            <w:r w:rsidRPr="009F0710">
              <w:rPr>
                <w:rFonts w:ascii="Trebuchet MS" w:eastAsia="Trebuchet MS" w:hAnsi="Trebuchet MS" w:cs="Trebuchet MS"/>
                <w:iCs/>
              </w:rPr>
              <w:t>şi</w:t>
            </w:r>
            <w:proofErr w:type="spellEnd"/>
            <w:r w:rsidRPr="009F0710">
              <w:rPr>
                <w:rFonts w:ascii="Trebuchet MS" w:eastAsia="Trebuchet MS" w:hAnsi="Trebuchet MS" w:cs="Trebuchet MS"/>
                <w:iCs/>
              </w:rPr>
              <w:t xml:space="preserve"> completările ulterioare.</w:t>
            </w:r>
          </w:p>
        </w:tc>
      </w:tr>
    </w:tbl>
    <w:p w14:paraId="11A1BBB5" w14:textId="77777777" w:rsidR="00461B6E" w:rsidRPr="00C42312" w:rsidRDefault="00654C2A">
      <w:pPr>
        <w:pStyle w:val="Heading2"/>
        <w:numPr>
          <w:ilvl w:val="1"/>
          <w:numId w:val="3"/>
        </w:numPr>
        <w:rPr>
          <w:rFonts w:ascii="Trebuchet MS" w:eastAsia="Trebuchet MS" w:hAnsi="Trebuchet MS" w:cs="Trebuchet MS"/>
          <w:i/>
          <w:color w:val="000000"/>
        </w:rPr>
      </w:pPr>
      <w:bookmarkStart w:id="70" w:name="_Toc153266374"/>
      <w:r w:rsidRPr="00C42312">
        <w:rPr>
          <w:rFonts w:ascii="Trebuchet MS" w:hAnsi="Trebuchet MS"/>
          <w:b w:val="0"/>
          <w:bCs/>
          <w:i/>
          <w:iCs/>
          <w:sz w:val="22"/>
          <w:szCs w:val="22"/>
        </w:rPr>
        <w:lastRenderedPageBreak/>
        <w:t>Conformitate administrativă – DECLARA</w:t>
      </w:r>
      <w:r w:rsidR="00487A21" w:rsidRPr="00C42312">
        <w:rPr>
          <w:rFonts w:ascii="Trebuchet MS" w:hAnsi="Trebuchet MS"/>
          <w:b w:val="0"/>
          <w:bCs/>
          <w:i/>
          <w:iCs/>
          <w:sz w:val="22"/>
          <w:szCs w:val="22"/>
        </w:rPr>
        <w:t>Ț</w:t>
      </w:r>
      <w:r w:rsidRPr="00C42312">
        <w:rPr>
          <w:rFonts w:ascii="Trebuchet MS" w:hAnsi="Trebuchet MS"/>
          <w:b w:val="0"/>
          <w:bCs/>
          <w:i/>
          <w:iCs/>
          <w:sz w:val="22"/>
          <w:szCs w:val="22"/>
        </w:rPr>
        <w:t>IA UNICĂ</w:t>
      </w:r>
      <w:bookmarkEnd w:id="70"/>
      <w:r w:rsidRPr="00C42312">
        <w:rPr>
          <w:rFonts w:ascii="Trebuchet MS" w:eastAsia="Trebuchet MS" w:hAnsi="Trebuchet MS" w:cs="Trebuchet MS"/>
          <w:i/>
          <w:color w:val="000000"/>
        </w:rPr>
        <w:tab/>
      </w:r>
    </w:p>
    <w:tbl>
      <w:tblPr>
        <w:tblStyle w:val="af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1828C981" w14:textId="77777777">
        <w:tc>
          <w:tcPr>
            <w:tcW w:w="9396" w:type="dxa"/>
          </w:tcPr>
          <w:p w14:paraId="04AABC50" w14:textId="77777777" w:rsidR="00522ACE" w:rsidRPr="00C42312" w:rsidRDefault="00522ACE" w:rsidP="00EF400E">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Verificarea </w:t>
            </w:r>
            <w:proofErr w:type="spellStart"/>
            <w:r w:rsidRPr="00C42312">
              <w:rPr>
                <w:rFonts w:ascii="Trebuchet MS" w:eastAsia="Trebuchet MS" w:hAnsi="Trebuchet MS" w:cs="Trebuchet MS"/>
              </w:rPr>
              <w:t>conformităţii</w:t>
            </w:r>
            <w:proofErr w:type="spellEnd"/>
            <w:r w:rsidRPr="00C42312">
              <w:rPr>
                <w:rFonts w:ascii="Trebuchet MS" w:eastAsia="Trebuchet MS" w:hAnsi="Trebuchet MS" w:cs="Trebuchet MS"/>
              </w:rPr>
              <w:t xml:space="preserve"> administrative este complet digitalizată, respectiv este realizată în mod automat prin sistemul informatic MySMIS2021/SMIS2021+, pe baza </w:t>
            </w:r>
            <w:proofErr w:type="spellStart"/>
            <w:r w:rsidRPr="00C42312">
              <w:rPr>
                <w:rFonts w:ascii="Trebuchet MS" w:eastAsia="Trebuchet MS" w:hAnsi="Trebuchet MS" w:cs="Trebuchet MS"/>
              </w:rPr>
              <w:t>declaraţiei</w:t>
            </w:r>
            <w:proofErr w:type="spellEnd"/>
            <w:r w:rsidRPr="00C42312">
              <w:rPr>
                <w:rFonts w:ascii="Trebuchet MS" w:eastAsia="Trebuchet MS" w:hAnsi="Trebuchet MS" w:cs="Trebuchet MS"/>
              </w:rPr>
              <w:t xml:space="preserve"> unice generate de sistemul informatic. Condițiile de eligibilitate ale solicitanților de fonduri externe nerambursabile fac obiectul unei declarații unice a solicitantului care se depune odată cu cererea de finanțare, urmând ca în situația în care proiectul este evaluat și propus pentru contractare solicitantul să facă, prin documente justificative, dovada îndeplinirii condițiilor de eligibilitate prevăzute de ghidul solicitantului.</w:t>
            </w:r>
          </w:p>
          <w:p w14:paraId="25070D53" w14:textId="77777777" w:rsidR="006D4FE4" w:rsidRPr="00C42312" w:rsidRDefault="006D4FE4" w:rsidP="006D4FE4">
            <w:pPr>
              <w:spacing w:before="120" w:after="120"/>
              <w:jc w:val="both"/>
              <w:rPr>
                <w:rFonts w:ascii="Trebuchet MS" w:eastAsia="Trebuchet MS" w:hAnsi="Trebuchet MS" w:cs="Trebuchet MS"/>
              </w:rPr>
            </w:pPr>
            <w:r w:rsidRPr="00C42312">
              <w:rPr>
                <w:rFonts w:ascii="Trebuchet MS" w:eastAsia="Trebuchet MS" w:hAnsi="Trebuchet MS" w:cs="Trebuchet MS"/>
              </w:rPr>
              <w:t>Prin declarația unică sunt asumate de către solicitant și partener respectarea cerințelor de ordin administrativ și îndeplinirea condițiilor de eligibilitate.</w:t>
            </w:r>
          </w:p>
          <w:p w14:paraId="1A96EED7" w14:textId="77777777" w:rsidR="00461B6E" w:rsidRPr="00C42312" w:rsidRDefault="00654C2A" w:rsidP="00EF400E">
            <w:pPr>
              <w:spacing w:before="120" w:after="120"/>
              <w:jc w:val="both"/>
              <w:rPr>
                <w:rFonts w:ascii="Trebuchet MS" w:eastAsia="Trebuchet MS" w:hAnsi="Trebuchet MS" w:cs="Trebuchet MS"/>
              </w:rPr>
            </w:pPr>
            <w:r w:rsidRPr="00C42312">
              <w:rPr>
                <w:rFonts w:ascii="Trebuchet MS" w:eastAsia="Trebuchet MS" w:hAnsi="Trebuchet MS" w:cs="Trebuchet MS"/>
              </w:rPr>
              <w:t>Aplica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ia </w:t>
            </w:r>
            <w:r w:rsidR="00461FC1" w:rsidRPr="00C42312">
              <w:rPr>
                <w:rFonts w:ascii="Trebuchet MS" w:eastAsia="Trebuchet MS" w:hAnsi="Trebuchet MS" w:cs="Trebuchet MS"/>
              </w:rPr>
              <w:t>MySMIS</w:t>
            </w:r>
            <w:r w:rsidRPr="00C42312">
              <w:rPr>
                <w:rFonts w:ascii="Trebuchet MS" w:eastAsia="Trebuchet MS" w:hAnsi="Trebuchet MS" w:cs="Trebuchet MS"/>
              </w:rPr>
              <w:t>2021/SMIS2021+ va genera declara</w:t>
            </w:r>
            <w:r w:rsidR="00487A21" w:rsidRPr="00C42312">
              <w:rPr>
                <w:rFonts w:ascii="Trebuchet MS" w:eastAsia="Trebuchet MS" w:hAnsi="Trebuchet MS" w:cs="Trebuchet MS"/>
              </w:rPr>
              <w:t>ț</w:t>
            </w:r>
            <w:r w:rsidRPr="00C42312">
              <w:rPr>
                <w:rFonts w:ascii="Trebuchet MS" w:eastAsia="Trebuchet MS" w:hAnsi="Trebuchet MS" w:cs="Trebuchet MS"/>
              </w:rPr>
              <w:t>ia unică, completată de solicitant ce va fi semnată cu semnătură electronică extinsă de către solicitant sau reprezentantul legal al acestuia.</w:t>
            </w:r>
          </w:p>
          <w:p w14:paraId="2B555EBC" w14:textId="77777777" w:rsidR="005E5AB5" w:rsidRPr="00C42312" w:rsidRDefault="005E5AB5" w:rsidP="00EF400E">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Solicitantul emite pe propria răspundere, sub </w:t>
            </w:r>
            <w:proofErr w:type="spellStart"/>
            <w:r w:rsidRPr="00C42312">
              <w:rPr>
                <w:rFonts w:ascii="Trebuchet MS" w:eastAsia="Trebuchet MS" w:hAnsi="Trebuchet MS" w:cs="Trebuchet MS"/>
              </w:rPr>
              <w:t>incidenţa</w:t>
            </w:r>
            <w:proofErr w:type="spellEnd"/>
            <w:r w:rsidRPr="00C42312">
              <w:rPr>
                <w:rFonts w:ascii="Trebuchet MS" w:eastAsia="Trebuchet MS" w:hAnsi="Trebuchet MS" w:cs="Trebuchet MS"/>
              </w:rPr>
              <w:t xml:space="preserve"> prevederilor legale în vigoare privind falsul în declarații și falsul intelectual</w:t>
            </w:r>
            <w:r w:rsidR="009A2C3D">
              <w:rPr>
                <w:rFonts w:ascii="Trebuchet MS" w:eastAsia="Trebuchet MS" w:hAnsi="Trebuchet MS" w:cs="Trebuchet MS"/>
              </w:rPr>
              <w:t>,</w:t>
            </w:r>
            <w:r w:rsidRPr="00C42312">
              <w:rPr>
                <w:rFonts w:ascii="Trebuchet MS" w:eastAsia="Trebuchet MS" w:hAnsi="Trebuchet MS" w:cs="Trebuchet MS"/>
              </w:rPr>
              <w:t xml:space="preserve"> </w:t>
            </w:r>
            <w:proofErr w:type="spellStart"/>
            <w:r w:rsidRPr="00C42312">
              <w:rPr>
                <w:rFonts w:ascii="Trebuchet MS" w:eastAsia="Trebuchet MS" w:hAnsi="Trebuchet MS" w:cs="Trebuchet MS"/>
              </w:rPr>
              <w:t>Declaraţia</w:t>
            </w:r>
            <w:proofErr w:type="spellEnd"/>
            <w:r w:rsidRPr="00C42312">
              <w:rPr>
                <w:rFonts w:ascii="Trebuchet MS" w:eastAsia="Trebuchet MS" w:hAnsi="Trebuchet MS" w:cs="Trebuchet MS"/>
              </w:rPr>
              <w:t xml:space="preserve"> unică (Anexa 2)</w:t>
            </w:r>
            <w:r w:rsidR="00F1606A" w:rsidRPr="00C42312">
              <w:rPr>
                <w:rFonts w:ascii="Trebuchet MS" w:eastAsia="Trebuchet MS" w:hAnsi="Trebuchet MS" w:cs="Trebuchet MS"/>
              </w:rPr>
              <w:t>.</w:t>
            </w:r>
          </w:p>
          <w:p w14:paraId="052027B8" w14:textId="77777777" w:rsidR="005E5AB5" w:rsidRPr="00C42312" w:rsidRDefault="005E5AB5" w:rsidP="00EF400E">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Pentru a fi admisă, cererea de </w:t>
            </w:r>
            <w:proofErr w:type="spellStart"/>
            <w:r w:rsidRPr="00C42312">
              <w:rPr>
                <w:rFonts w:ascii="Trebuchet MS" w:eastAsia="Trebuchet MS" w:hAnsi="Trebuchet MS" w:cs="Trebuchet MS"/>
              </w:rPr>
              <w:t>finanţare</w:t>
            </w:r>
            <w:proofErr w:type="spellEnd"/>
            <w:r w:rsidRPr="00C42312">
              <w:rPr>
                <w:rFonts w:ascii="Trebuchet MS" w:eastAsia="Trebuchet MS" w:hAnsi="Trebuchet MS" w:cs="Trebuchet MS"/>
              </w:rPr>
              <w:t xml:space="preserve"> trebuie să obțină răspuns pozitiv la toate întrebările. În caz contrar, propunerea este declarată neeligibilă. </w:t>
            </w:r>
          </w:p>
          <w:p w14:paraId="3DA07404" w14:textId="77777777" w:rsidR="005E5AB5" w:rsidRPr="00C42312" w:rsidRDefault="005E5AB5" w:rsidP="00EF400E">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După verificarea </w:t>
            </w:r>
            <w:proofErr w:type="spellStart"/>
            <w:r w:rsidRPr="00C42312">
              <w:rPr>
                <w:rFonts w:ascii="Trebuchet MS" w:eastAsia="Trebuchet MS" w:hAnsi="Trebuchet MS" w:cs="Trebuchet MS"/>
              </w:rPr>
              <w:t>conformităţii</w:t>
            </w:r>
            <w:proofErr w:type="spellEnd"/>
            <w:r w:rsidRPr="00C42312">
              <w:rPr>
                <w:rFonts w:ascii="Trebuchet MS" w:eastAsia="Trebuchet MS" w:hAnsi="Trebuchet MS" w:cs="Trebuchet MS"/>
              </w:rPr>
              <w:t xml:space="preserve"> administrative, </w:t>
            </w:r>
            <w:r w:rsidR="00B30B5A" w:rsidRPr="00C42312">
              <w:rPr>
                <w:rFonts w:ascii="Trebuchet MS" w:eastAsia="Trebuchet MS" w:hAnsi="Trebuchet MS" w:cs="Trebuchet MS"/>
              </w:rPr>
              <w:t>solicitantul</w:t>
            </w:r>
            <w:r w:rsidRPr="00C42312">
              <w:rPr>
                <w:rFonts w:ascii="Trebuchet MS" w:eastAsia="Trebuchet MS" w:hAnsi="Trebuchet MS" w:cs="Trebuchet MS"/>
              </w:rPr>
              <w:t xml:space="preserve"> este informat, prin emiterea unei notificări prin intermediul </w:t>
            </w:r>
            <w:proofErr w:type="spellStart"/>
            <w:r w:rsidRPr="00C42312">
              <w:rPr>
                <w:rFonts w:ascii="Trebuchet MS" w:eastAsia="Trebuchet MS" w:hAnsi="Trebuchet MS" w:cs="Trebuchet MS"/>
              </w:rPr>
              <w:t>aplicaţiei</w:t>
            </w:r>
            <w:proofErr w:type="spellEnd"/>
            <w:r w:rsidRPr="00C42312">
              <w:rPr>
                <w:rFonts w:ascii="Trebuchet MS" w:eastAsia="Trebuchet MS" w:hAnsi="Trebuchet MS" w:cs="Trebuchet MS"/>
              </w:rPr>
              <w:t xml:space="preserve"> MySMIS2021/SMIS2021+, cu privire la trecerea proiectului în etapa de evaluare tehnică </w:t>
            </w:r>
            <w:proofErr w:type="spellStart"/>
            <w:r w:rsidRPr="00C42312">
              <w:rPr>
                <w:rFonts w:ascii="Trebuchet MS" w:eastAsia="Trebuchet MS" w:hAnsi="Trebuchet MS" w:cs="Trebuchet MS"/>
              </w:rPr>
              <w:t>şi</w:t>
            </w:r>
            <w:proofErr w:type="spellEnd"/>
            <w:r w:rsidRPr="00C42312">
              <w:rPr>
                <w:rFonts w:ascii="Trebuchet MS" w:eastAsia="Trebuchet MS" w:hAnsi="Trebuchet MS" w:cs="Trebuchet MS"/>
              </w:rPr>
              <w:t xml:space="preserve"> financiară sau, după caz, cu privire la nerespectarea </w:t>
            </w:r>
            <w:proofErr w:type="spellStart"/>
            <w:r w:rsidRPr="00C42312">
              <w:rPr>
                <w:rFonts w:ascii="Trebuchet MS" w:eastAsia="Trebuchet MS" w:hAnsi="Trebuchet MS" w:cs="Trebuchet MS"/>
              </w:rPr>
              <w:t>cerinţelor</w:t>
            </w:r>
            <w:proofErr w:type="spellEnd"/>
            <w:r w:rsidRPr="00C42312">
              <w:rPr>
                <w:rFonts w:ascii="Trebuchet MS" w:eastAsia="Trebuchet MS" w:hAnsi="Trebuchet MS" w:cs="Trebuchet MS"/>
              </w:rPr>
              <w:t xml:space="preserve"> de conformitate administrativă, </w:t>
            </w:r>
            <w:proofErr w:type="spellStart"/>
            <w:r w:rsidRPr="00C42312">
              <w:rPr>
                <w:rFonts w:ascii="Trebuchet MS" w:eastAsia="Trebuchet MS" w:hAnsi="Trebuchet MS" w:cs="Trebuchet MS"/>
              </w:rPr>
              <w:t>situaţie</w:t>
            </w:r>
            <w:proofErr w:type="spellEnd"/>
            <w:r w:rsidRPr="00C42312">
              <w:rPr>
                <w:rFonts w:ascii="Trebuchet MS" w:eastAsia="Trebuchet MS" w:hAnsi="Trebuchet MS" w:cs="Trebuchet MS"/>
              </w:rPr>
              <w:t xml:space="preserve"> în care nu este demarată etapa de evaluare tehnică și financiară.</w:t>
            </w:r>
          </w:p>
          <w:p w14:paraId="548BF452" w14:textId="57423AE8" w:rsidR="00ED33AC" w:rsidRPr="00C42312" w:rsidRDefault="005E5AB5" w:rsidP="00DC17FD">
            <w:pPr>
              <w:spacing w:before="120" w:after="120"/>
              <w:jc w:val="both"/>
              <w:rPr>
                <w:rFonts w:ascii="Trebuchet MS" w:eastAsia="Trebuchet MS" w:hAnsi="Trebuchet MS" w:cs="Trebuchet MS"/>
                <w:color w:val="000000"/>
              </w:rPr>
            </w:pPr>
            <w:r w:rsidRPr="00C42312">
              <w:rPr>
                <w:rFonts w:ascii="Trebuchet MS" w:eastAsia="Trebuchet MS" w:hAnsi="Trebuchet MS" w:cs="Trebuchet MS"/>
              </w:rPr>
              <w:t>Admiterea cererii de finanțare, în această etapă, nu exclude posibilitatea ca proiectul să fie respins în etapa de verificare contractuală, dacă în urma analizei se constată nerespectarea oricărei condiții de acordare a finanțării.</w:t>
            </w:r>
          </w:p>
        </w:tc>
      </w:tr>
    </w:tbl>
    <w:p w14:paraId="6FC719ED" w14:textId="77777777" w:rsidR="00461B6E" w:rsidRPr="00C42312" w:rsidRDefault="00654C2A">
      <w:pPr>
        <w:pStyle w:val="Heading2"/>
        <w:numPr>
          <w:ilvl w:val="1"/>
          <w:numId w:val="3"/>
        </w:numPr>
        <w:rPr>
          <w:rFonts w:ascii="Trebuchet MS" w:hAnsi="Trebuchet MS"/>
          <w:b w:val="0"/>
          <w:bCs/>
          <w:i/>
          <w:iCs/>
          <w:sz w:val="22"/>
          <w:szCs w:val="22"/>
        </w:rPr>
      </w:pPr>
      <w:bookmarkStart w:id="71" w:name="_Toc153266375"/>
      <w:r w:rsidRPr="00C42312">
        <w:rPr>
          <w:rFonts w:ascii="Trebuchet MS" w:hAnsi="Trebuchet MS"/>
          <w:b w:val="0"/>
          <w:bCs/>
          <w:i/>
          <w:iCs/>
          <w:sz w:val="22"/>
          <w:szCs w:val="22"/>
        </w:rPr>
        <w:t>Etapa de evaluare preliminară – dacă este cazul (specific pentru interven</w:t>
      </w:r>
      <w:r w:rsidR="00487A21" w:rsidRPr="00C42312">
        <w:rPr>
          <w:rFonts w:ascii="Trebuchet MS" w:hAnsi="Trebuchet MS"/>
          <w:b w:val="0"/>
          <w:bCs/>
          <w:i/>
          <w:iCs/>
          <w:sz w:val="22"/>
          <w:szCs w:val="22"/>
        </w:rPr>
        <w:t>ț</w:t>
      </w:r>
      <w:r w:rsidRPr="00C42312">
        <w:rPr>
          <w:rFonts w:ascii="Trebuchet MS" w:hAnsi="Trebuchet MS"/>
          <w:b w:val="0"/>
          <w:bCs/>
          <w:i/>
          <w:iCs/>
          <w:sz w:val="22"/>
          <w:szCs w:val="22"/>
        </w:rPr>
        <w:t>iile FSE+)</w:t>
      </w:r>
      <w:bookmarkEnd w:id="71"/>
    </w:p>
    <w:tbl>
      <w:tblPr>
        <w:tblStyle w:val="a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846C7E" w:rsidRPr="00C42312" w14:paraId="1315BEF7" w14:textId="77777777" w:rsidTr="00DC23CC">
        <w:tc>
          <w:tcPr>
            <w:tcW w:w="9396" w:type="dxa"/>
          </w:tcPr>
          <w:p w14:paraId="443A7E8D" w14:textId="77777777" w:rsidR="00846C7E" w:rsidRPr="00C42312" w:rsidRDefault="00B701C0" w:rsidP="00706118">
            <w:r w:rsidRPr="00C42312">
              <w:rPr>
                <w:rFonts w:ascii="Trebuchet MS" w:eastAsia="Trebuchet MS" w:hAnsi="Trebuchet MS" w:cs="Trebuchet MS"/>
                <w:i/>
              </w:rPr>
              <w:t>N/A</w:t>
            </w:r>
          </w:p>
        </w:tc>
      </w:tr>
    </w:tbl>
    <w:p w14:paraId="444BD81B" w14:textId="77777777" w:rsidR="00461B6E" w:rsidRPr="00C42312" w:rsidRDefault="00654C2A">
      <w:pPr>
        <w:pStyle w:val="Heading2"/>
        <w:numPr>
          <w:ilvl w:val="1"/>
          <w:numId w:val="3"/>
        </w:numPr>
        <w:rPr>
          <w:rFonts w:ascii="Trebuchet MS" w:hAnsi="Trebuchet MS"/>
          <w:b w:val="0"/>
          <w:bCs/>
          <w:i/>
          <w:iCs/>
          <w:sz w:val="22"/>
          <w:szCs w:val="22"/>
        </w:rPr>
      </w:pPr>
      <w:bookmarkStart w:id="72" w:name="_Toc153266376"/>
      <w:r w:rsidRPr="00C42312">
        <w:rPr>
          <w:rFonts w:ascii="Trebuchet MS" w:hAnsi="Trebuchet MS"/>
          <w:b w:val="0"/>
          <w:bCs/>
          <w:i/>
          <w:iCs/>
          <w:sz w:val="22"/>
          <w:szCs w:val="22"/>
        </w:rPr>
        <w:t xml:space="preserve">Evaluarea tehnică </w:t>
      </w:r>
      <w:r w:rsidR="00487A21" w:rsidRPr="00C42312">
        <w:rPr>
          <w:rFonts w:ascii="Trebuchet MS" w:hAnsi="Trebuchet MS"/>
          <w:b w:val="0"/>
          <w:bCs/>
          <w:i/>
          <w:iCs/>
          <w:sz w:val="22"/>
          <w:szCs w:val="22"/>
        </w:rPr>
        <w:t>ș</w:t>
      </w:r>
      <w:r w:rsidRPr="00C42312">
        <w:rPr>
          <w:rFonts w:ascii="Trebuchet MS" w:hAnsi="Trebuchet MS"/>
          <w:b w:val="0"/>
          <w:bCs/>
          <w:i/>
          <w:iCs/>
          <w:sz w:val="22"/>
          <w:szCs w:val="22"/>
        </w:rPr>
        <w:t xml:space="preserve">i financiară. Criterii de evaluare tehnică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financiară</w:t>
      </w:r>
      <w:bookmarkEnd w:id="72"/>
    </w:p>
    <w:tbl>
      <w:tblPr>
        <w:tblStyle w:val="afff8"/>
        <w:tblW w:w="949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493"/>
      </w:tblGrid>
      <w:tr w:rsidR="00846C7E" w:rsidRPr="00C42312" w14:paraId="709C0A25" w14:textId="77777777" w:rsidTr="000243C1">
        <w:tc>
          <w:tcPr>
            <w:tcW w:w="9493" w:type="dxa"/>
          </w:tcPr>
          <w:p w14:paraId="2CAE5D80" w14:textId="77777777" w:rsidR="00540D4C" w:rsidRPr="00C42312" w:rsidRDefault="00540D4C" w:rsidP="004D26E5">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În această etapă vor fi evaluate doar acele proiecte care îndeplinesc criteriile administrative </w:t>
            </w:r>
            <w:proofErr w:type="spellStart"/>
            <w:r w:rsidRPr="00C42312">
              <w:rPr>
                <w:rFonts w:ascii="Trebuchet MS" w:eastAsia="Trebuchet MS" w:hAnsi="Trebuchet MS" w:cs="Trebuchet MS"/>
              </w:rPr>
              <w:t>şi</w:t>
            </w:r>
            <w:proofErr w:type="spellEnd"/>
            <w:r w:rsidRPr="00C42312">
              <w:rPr>
                <w:rFonts w:ascii="Trebuchet MS" w:eastAsia="Trebuchet MS" w:hAnsi="Trebuchet MS" w:cs="Trebuchet MS"/>
              </w:rPr>
              <w:t xml:space="preserve"> de eligibilitate.</w:t>
            </w:r>
          </w:p>
          <w:p w14:paraId="3845BB3C" w14:textId="77777777" w:rsidR="007435B3" w:rsidRPr="00C42312" w:rsidRDefault="007435B3" w:rsidP="004D26E5">
            <w:pPr>
              <w:spacing w:before="120" w:after="120"/>
              <w:jc w:val="both"/>
              <w:rPr>
                <w:rFonts w:ascii="Trebuchet MS" w:eastAsia="Trebuchet MS" w:hAnsi="Trebuchet MS" w:cs="Trebuchet MS"/>
              </w:rPr>
            </w:pPr>
            <w:r w:rsidRPr="00C42312">
              <w:rPr>
                <w:rFonts w:ascii="Trebuchet MS" w:eastAsia="Trebuchet MS" w:hAnsi="Trebuchet MS" w:cs="Trebuchet MS"/>
              </w:rPr>
              <w:t>Evaluarea tehnică și financiară va permite aprecierea gradului în care proiectul răspunde obiectivului specific selectat, a oportunității investiției propuse, a maturității și eficienței financiare, operaționalizării, sustenabilității și impactului investiției etc și se va realiza în baza grilei de evaluare.</w:t>
            </w:r>
          </w:p>
          <w:p w14:paraId="662CCE6D" w14:textId="77777777" w:rsidR="007435B3" w:rsidRPr="00C42312" w:rsidRDefault="007435B3" w:rsidP="004D26E5">
            <w:pPr>
              <w:spacing w:before="120" w:after="120"/>
              <w:jc w:val="both"/>
              <w:rPr>
                <w:rFonts w:ascii="Trebuchet MS" w:eastAsia="Trebuchet MS" w:hAnsi="Trebuchet MS" w:cs="Trebuchet MS"/>
              </w:rPr>
            </w:pPr>
            <w:r w:rsidRPr="00C42312">
              <w:rPr>
                <w:rFonts w:ascii="Trebuchet MS" w:eastAsia="Trebuchet MS" w:hAnsi="Trebuchet MS" w:cs="Trebuchet MS"/>
              </w:rPr>
              <w:t>Grilele de evaluare tehnică și financiară se completează și se generează în sistemul informatic MySMIS2021/SMIS2021+.</w:t>
            </w:r>
          </w:p>
          <w:p w14:paraId="5FF81F6F" w14:textId="7D3F834B" w:rsidR="004D26E5" w:rsidRPr="00C42312" w:rsidRDefault="004D26E5" w:rsidP="004D26E5">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Dacă pentru verificarea criteriilor din etapa </w:t>
            </w:r>
            <w:proofErr w:type="spellStart"/>
            <w:r w:rsidRPr="00C42312">
              <w:rPr>
                <w:rFonts w:ascii="Trebuchet MS" w:eastAsia="Trebuchet MS" w:hAnsi="Trebuchet MS" w:cs="Trebuchet MS"/>
              </w:rPr>
              <w:t>tehnico</w:t>
            </w:r>
            <w:proofErr w:type="spellEnd"/>
            <w:r w:rsidRPr="00C42312">
              <w:rPr>
                <w:rFonts w:ascii="Trebuchet MS" w:eastAsia="Trebuchet MS" w:hAnsi="Trebuchet MS" w:cs="Trebuchet MS"/>
              </w:rPr>
              <w:t>-</w:t>
            </w:r>
            <w:r w:rsidR="00FB29F7" w:rsidRPr="00C42312">
              <w:rPr>
                <w:rFonts w:ascii="Trebuchet MS" w:eastAsia="Trebuchet MS" w:hAnsi="Trebuchet MS" w:cs="Trebuchet MS"/>
              </w:rPr>
              <w:t>financiară</w:t>
            </w:r>
            <w:r w:rsidRPr="00C42312">
              <w:rPr>
                <w:rFonts w:ascii="Trebuchet MS" w:eastAsia="Trebuchet MS" w:hAnsi="Trebuchet MS" w:cs="Trebuchet MS"/>
              </w:rPr>
              <w:t xml:space="preserve"> se constată că sunt necesare </w:t>
            </w:r>
            <w:proofErr w:type="spellStart"/>
            <w:r w:rsidRPr="00C42312">
              <w:rPr>
                <w:rFonts w:ascii="Trebuchet MS" w:eastAsia="Trebuchet MS" w:hAnsi="Trebuchet MS" w:cs="Trebuchet MS"/>
              </w:rPr>
              <w:t>informaţii</w:t>
            </w:r>
            <w:proofErr w:type="spellEnd"/>
            <w:r w:rsidRPr="00C42312">
              <w:rPr>
                <w:rFonts w:ascii="Trebuchet MS" w:eastAsia="Trebuchet MS" w:hAnsi="Trebuchet MS" w:cs="Trebuchet MS"/>
              </w:rPr>
              <w:t xml:space="preserve">/clarificări suplimentare </w:t>
            </w:r>
            <w:proofErr w:type="spellStart"/>
            <w:r w:rsidRPr="00C42312">
              <w:rPr>
                <w:rFonts w:ascii="Trebuchet MS" w:eastAsia="Trebuchet MS" w:hAnsi="Trebuchet MS" w:cs="Trebuchet MS"/>
              </w:rPr>
              <w:t>faţă</w:t>
            </w:r>
            <w:proofErr w:type="spellEnd"/>
            <w:r w:rsidRPr="00C42312">
              <w:rPr>
                <w:rFonts w:ascii="Trebuchet MS" w:eastAsia="Trebuchet MS" w:hAnsi="Trebuchet MS" w:cs="Trebuchet MS"/>
              </w:rPr>
              <w:t xml:space="preserve"> de cele depuse, acestea vor fi solicitate prin sistemul MySMIS2021. Rămâne în responsabilitatea solicitantului să se asigure că răspunsul este transmis tot prin sistemul electronic MySMIS2021 în termen de 5 zile lucrătoare de la trimiterea solicitării de clarificări. </w:t>
            </w:r>
            <w:r w:rsidR="009F0710" w:rsidRPr="009F0710">
              <w:rPr>
                <w:rFonts w:ascii="Trebuchet MS" w:eastAsia="Trebuchet MS" w:hAnsi="Trebuchet MS" w:cs="Trebuchet MS"/>
              </w:rPr>
              <w:t>Termenul curge din ziua lucrătoare imediat următoare transmiterii solicitării prin sistemul electronic.</w:t>
            </w:r>
          </w:p>
          <w:p w14:paraId="4CDADE7C" w14:textId="77777777" w:rsidR="004D26E5" w:rsidRPr="00C42312" w:rsidRDefault="004D26E5" w:rsidP="004D26E5">
            <w:pPr>
              <w:spacing w:before="120" w:after="120"/>
              <w:jc w:val="both"/>
              <w:rPr>
                <w:rFonts w:ascii="Trebuchet MS" w:eastAsia="Trebuchet MS" w:hAnsi="Trebuchet MS" w:cs="Trebuchet MS"/>
              </w:rPr>
            </w:pPr>
            <w:r w:rsidRPr="00C42312">
              <w:rPr>
                <w:rFonts w:ascii="Trebuchet MS" w:eastAsia="Trebuchet MS" w:hAnsi="Trebuchet MS" w:cs="Trebuchet MS"/>
              </w:rPr>
              <w:lastRenderedPageBreak/>
              <w:t>Dacă solicitantul nu răspunde la clarificări în termenul prevăzut, proiectul este evaluat în baza documentelor existente.</w:t>
            </w:r>
          </w:p>
          <w:p w14:paraId="039609E0" w14:textId="77777777" w:rsidR="004D26E5" w:rsidRPr="00C42312" w:rsidRDefault="004D26E5" w:rsidP="004D26E5">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Dacă răspunsul solicitantului este incomplet, vor fi posibile reveniri la solicitarea de clarificări, care respectă principiile de întocmire </w:t>
            </w:r>
            <w:proofErr w:type="spellStart"/>
            <w:r w:rsidRPr="00C42312">
              <w:rPr>
                <w:rFonts w:ascii="Trebuchet MS" w:eastAsia="Trebuchet MS" w:hAnsi="Trebuchet MS" w:cs="Trebuchet MS"/>
              </w:rPr>
              <w:t>şi</w:t>
            </w:r>
            <w:proofErr w:type="spellEnd"/>
            <w:r w:rsidRPr="00C42312">
              <w:rPr>
                <w:rFonts w:ascii="Trebuchet MS" w:eastAsia="Trebuchet MS" w:hAnsi="Trebuchet MS" w:cs="Trebuchet MS"/>
              </w:rPr>
              <w:t xml:space="preserve"> transmitere a primei solicitări.  </w:t>
            </w:r>
          </w:p>
          <w:p w14:paraId="2E058D26" w14:textId="77777777" w:rsidR="009F0710" w:rsidRPr="009F0710" w:rsidRDefault="009F0710" w:rsidP="009F0710">
            <w:pPr>
              <w:spacing w:before="120" w:after="120"/>
              <w:jc w:val="both"/>
              <w:rPr>
                <w:rFonts w:ascii="Trebuchet MS" w:eastAsia="Trebuchet MS" w:hAnsi="Trebuchet MS" w:cs="Trebuchet MS"/>
              </w:rPr>
            </w:pPr>
            <w:r w:rsidRPr="009F0710">
              <w:rPr>
                <w:rFonts w:ascii="Trebuchet MS" w:eastAsia="Trebuchet MS" w:hAnsi="Trebuchet MS" w:cs="Trebuchet MS"/>
              </w:rPr>
              <w:t xml:space="preserve">În cursul evaluării </w:t>
            </w:r>
            <w:proofErr w:type="spellStart"/>
            <w:r w:rsidRPr="009F0710">
              <w:rPr>
                <w:rFonts w:ascii="Trebuchet MS" w:eastAsia="Trebuchet MS" w:hAnsi="Trebuchet MS" w:cs="Trebuchet MS"/>
              </w:rPr>
              <w:t>tehnico</w:t>
            </w:r>
            <w:proofErr w:type="spellEnd"/>
            <w:r w:rsidRPr="009F0710">
              <w:rPr>
                <w:rFonts w:ascii="Trebuchet MS" w:eastAsia="Trebuchet MS" w:hAnsi="Trebuchet MS" w:cs="Trebuchet MS"/>
              </w:rPr>
              <w:t xml:space="preserve">-financiare, bugetul proiectului poate suferi modificări în sensul reducerii cheltuielilor eligibile cu valoarea cheltuielilor încadrate de către </w:t>
            </w:r>
            <w:r>
              <w:rPr>
                <w:rFonts w:ascii="Trebuchet MS" w:eastAsia="Trebuchet MS" w:hAnsi="Trebuchet MS" w:cs="Trebuchet MS"/>
              </w:rPr>
              <w:t xml:space="preserve">experții </w:t>
            </w:r>
            <w:r w:rsidRPr="009F0710">
              <w:rPr>
                <w:rFonts w:ascii="Trebuchet MS" w:eastAsia="Trebuchet MS" w:hAnsi="Trebuchet MS" w:cs="Trebuchet MS"/>
              </w:rPr>
              <w:t>evaluatori în categoria cheltuielilor neeligibile. E</w:t>
            </w:r>
            <w:r>
              <w:rPr>
                <w:rFonts w:ascii="Trebuchet MS" w:eastAsia="Trebuchet MS" w:hAnsi="Trebuchet MS" w:cs="Trebuchet MS"/>
              </w:rPr>
              <w:t>xperții e</w:t>
            </w:r>
            <w:r w:rsidRPr="009F0710">
              <w:rPr>
                <w:rFonts w:ascii="Trebuchet MS" w:eastAsia="Trebuchet MS" w:hAnsi="Trebuchet MS" w:cs="Trebuchet MS"/>
              </w:rPr>
              <w:t xml:space="preserve">valuatori au competența să considere anumite cheltuieli neeligibile sau să aprecieze că unele cheltuieli sunt nejustificate sau </w:t>
            </w:r>
            <w:proofErr w:type="spellStart"/>
            <w:r w:rsidRPr="009F0710">
              <w:rPr>
                <w:rFonts w:ascii="Trebuchet MS" w:eastAsia="Trebuchet MS" w:hAnsi="Trebuchet MS" w:cs="Trebuchet MS"/>
              </w:rPr>
              <w:t>disproporţionate</w:t>
            </w:r>
            <w:proofErr w:type="spellEnd"/>
            <w:r w:rsidRPr="009F0710">
              <w:rPr>
                <w:rFonts w:ascii="Trebuchet MS" w:eastAsia="Trebuchet MS" w:hAnsi="Trebuchet MS" w:cs="Trebuchet MS"/>
              </w:rPr>
              <w:t xml:space="preserve"> în raport cu obiectivele proiectului, în cazul în care:</w:t>
            </w:r>
          </w:p>
          <w:p w14:paraId="2604BC2E" w14:textId="77777777" w:rsidR="009F0710" w:rsidRPr="009F0710" w:rsidRDefault="009F0710" w:rsidP="009F0710">
            <w:pPr>
              <w:spacing w:before="120" w:after="120"/>
              <w:jc w:val="both"/>
              <w:rPr>
                <w:rFonts w:ascii="Trebuchet MS" w:eastAsia="Trebuchet MS" w:hAnsi="Trebuchet MS" w:cs="Trebuchet MS"/>
              </w:rPr>
            </w:pPr>
            <w:r w:rsidRPr="009F0710">
              <w:rPr>
                <w:rFonts w:ascii="Trebuchet MS" w:eastAsia="Trebuchet MS" w:hAnsi="Trebuchet MS" w:cs="Trebuchet MS"/>
              </w:rPr>
              <w:t>•</w:t>
            </w:r>
            <w:r w:rsidRPr="009F0710">
              <w:rPr>
                <w:rFonts w:ascii="Trebuchet MS" w:eastAsia="Trebuchet MS" w:hAnsi="Trebuchet MS" w:cs="Trebuchet MS"/>
              </w:rPr>
              <w:tab/>
              <w:t>nu sunt aferente activității specifice proiectului;</w:t>
            </w:r>
          </w:p>
          <w:p w14:paraId="1EB3EE3B" w14:textId="77777777" w:rsidR="009F0710" w:rsidRPr="009F0710" w:rsidRDefault="009F0710" w:rsidP="009F0710">
            <w:pPr>
              <w:spacing w:before="120" w:after="120"/>
              <w:jc w:val="both"/>
              <w:rPr>
                <w:rFonts w:ascii="Trebuchet MS" w:eastAsia="Trebuchet MS" w:hAnsi="Trebuchet MS" w:cs="Trebuchet MS"/>
              </w:rPr>
            </w:pPr>
            <w:r w:rsidRPr="009F0710">
              <w:rPr>
                <w:rFonts w:ascii="Trebuchet MS" w:eastAsia="Trebuchet MS" w:hAnsi="Trebuchet MS" w:cs="Trebuchet MS"/>
              </w:rPr>
              <w:t>•</w:t>
            </w:r>
            <w:r w:rsidRPr="009F0710">
              <w:rPr>
                <w:rFonts w:ascii="Trebuchet MS" w:eastAsia="Trebuchet MS" w:hAnsi="Trebuchet MS" w:cs="Trebuchet MS"/>
              </w:rPr>
              <w:tab/>
              <w:t>sunt supradimensionate față de nivelul pieței sau față de activitățile proiectului (rezonabilitatea prețurilor);</w:t>
            </w:r>
          </w:p>
          <w:p w14:paraId="77C705C7" w14:textId="77777777" w:rsidR="009F0710" w:rsidRPr="009F0710" w:rsidRDefault="009F0710" w:rsidP="009F0710">
            <w:pPr>
              <w:spacing w:before="120" w:after="120"/>
              <w:jc w:val="both"/>
              <w:rPr>
                <w:rFonts w:ascii="Trebuchet MS" w:eastAsia="Trebuchet MS" w:hAnsi="Trebuchet MS" w:cs="Trebuchet MS"/>
              </w:rPr>
            </w:pPr>
            <w:r w:rsidRPr="009F0710">
              <w:rPr>
                <w:rFonts w:ascii="Trebuchet MS" w:eastAsia="Trebuchet MS" w:hAnsi="Trebuchet MS" w:cs="Trebuchet MS"/>
              </w:rPr>
              <w:t>•</w:t>
            </w:r>
            <w:r w:rsidRPr="009F0710">
              <w:rPr>
                <w:rFonts w:ascii="Trebuchet MS" w:eastAsia="Trebuchet MS" w:hAnsi="Trebuchet MS" w:cs="Trebuchet MS"/>
              </w:rPr>
              <w:tab/>
              <w:t>nu au legătură directă cu proiectul propus;</w:t>
            </w:r>
          </w:p>
          <w:p w14:paraId="293593E9" w14:textId="130E8A14" w:rsidR="00B30B5A" w:rsidRPr="00C42312" w:rsidRDefault="009F0710" w:rsidP="009F0710">
            <w:pPr>
              <w:spacing w:before="120" w:after="120"/>
              <w:jc w:val="both"/>
              <w:rPr>
                <w:rFonts w:ascii="Trebuchet MS" w:eastAsia="Trebuchet MS" w:hAnsi="Trebuchet MS" w:cs="Trebuchet MS"/>
              </w:rPr>
            </w:pPr>
            <w:r w:rsidRPr="009F0710">
              <w:rPr>
                <w:rFonts w:ascii="Trebuchet MS" w:eastAsia="Trebuchet MS" w:hAnsi="Trebuchet MS" w:cs="Trebuchet MS"/>
              </w:rPr>
              <w:t>•</w:t>
            </w:r>
            <w:r w:rsidRPr="009F0710">
              <w:rPr>
                <w:rFonts w:ascii="Trebuchet MS" w:eastAsia="Trebuchet MS" w:hAnsi="Trebuchet MS" w:cs="Trebuchet MS"/>
              </w:rPr>
              <w:tab/>
              <w:t>alte situații specifice.</w:t>
            </w:r>
            <w:r w:rsidR="00B30B5A" w:rsidRPr="00C42312">
              <w:rPr>
                <w:rFonts w:ascii="Trebuchet MS" w:eastAsia="Trebuchet MS" w:hAnsi="Trebuchet MS" w:cs="Trebuchet MS"/>
              </w:rPr>
              <w:t xml:space="preserve"> </w:t>
            </w:r>
          </w:p>
          <w:p w14:paraId="07782BC9" w14:textId="77777777" w:rsidR="00B30B5A" w:rsidRPr="00C42312" w:rsidRDefault="00B30B5A" w:rsidP="00B30B5A">
            <w:pPr>
              <w:spacing w:before="120" w:after="120"/>
              <w:jc w:val="both"/>
              <w:rPr>
                <w:rFonts w:ascii="Trebuchet MS" w:eastAsia="Trebuchet MS" w:hAnsi="Trebuchet MS" w:cs="Trebuchet MS"/>
              </w:rPr>
            </w:pPr>
            <w:r w:rsidRPr="00C42312">
              <w:rPr>
                <w:rFonts w:ascii="Trebuchet MS" w:eastAsia="Trebuchet MS" w:hAnsi="Trebuchet MS" w:cs="Trebuchet MS"/>
              </w:rPr>
              <w:t>Ajustările bugetare se realizează de echipa de evaluare doar în urma transmiterii solicitării de clarificări și analizării răspunsului primit de la solicitant (cu excepția cheltuielilor neeligibile pe care solicitantul le-a încadrat greșit ca eligibile și/sau a depășirii plafoanelor, care pot fi corectate sau diminuate, fără să fie solicitată nicio clarificare).</w:t>
            </w:r>
          </w:p>
          <w:p w14:paraId="28348534" w14:textId="77777777" w:rsidR="00B30B5A" w:rsidRPr="00C42312" w:rsidRDefault="00B30B5A" w:rsidP="00B30B5A">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În cazul în care solicitantul nu este de acord cu ajustările bugetare, are posibilitatea de a formula contestație potrivit prevederilor prevăzute în prezentul Ghid, </w:t>
            </w:r>
            <w:proofErr w:type="spellStart"/>
            <w:r w:rsidRPr="00C42312">
              <w:rPr>
                <w:rFonts w:ascii="Trebuchet MS" w:eastAsia="Trebuchet MS" w:hAnsi="Trebuchet MS" w:cs="Trebuchet MS"/>
              </w:rPr>
              <w:t>subcap</w:t>
            </w:r>
            <w:proofErr w:type="spellEnd"/>
            <w:r w:rsidRPr="00C42312">
              <w:rPr>
                <w:rFonts w:ascii="Trebuchet MS" w:eastAsia="Trebuchet MS" w:hAnsi="Trebuchet MS" w:cs="Trebuchet MS"/>
              </w:rPr>
              <w:t>. 8.8.Contestații.</w:t>
            </w:r>
          </w:p>
          <w:p w14:paraId="01E6E4CD" w14:textId="77777777" w:rsidR="00D417F0" w:rsidRPr="00AF6A10" w:rsidRDefault="004D26E5" w:rsidP="00D417F0">
            <w:pPr>
              <w:spacing w:before="120" w:after="120"/>
              <w:jc w:val="both"/>
              <w:rPr>
                <w:rFonts w:ascii="Trebuchet MS" w:eastAsia="Trebuchet MS" w:hAnsi="Trebuchet MS" w:cs="Trebuchet MS"/>
              </w:rPr>
            </w:pPr>
            <w:r w:rsidRPr="00C42312">
              <w:rPr>
                <w:rFonts w:ascii="Trebuchet MS" w:eastAsia="Trebuchet MS" w:hAnsi="Trebuchet MS" w:cs="Trebuchet MS"/>
              </w:rPr>
              <w:t>Pentru fiecare dintre criteriile de evaluare descrise în grilel</w:t>
            </w:r>
            <w:r w:rsidR="009F2261" w:rsidRPr="00C42312">
              <w:rPr>
                <w:rFonts w:ascii="Trebuchet MS" w:eastAsia="Trebuchet MS" w:hAnsi="Trebuchet MS" w:cs="Trebuchet MS"/>
              </w:rPr>
              <w:t>e</w:t>
            </w:r>
            <w:r w:rsidRPr="00C42312">
              <w:rPr>
                <w:rFonts w:ascii="Trebuchet MS" w:eastAsia="Trebuchet MS" w:hAnsi="Trebuchet MS" w:cs="Trebuchet MS"/>
              </w:rPr>
              <w:t xml:space="preserve"> de evaluare </w:t>
            </w:r>
            <w:proofErr w:type="spellStart"/>
            <w:r w:rsidRPr="00C42312">
              <w:rPr>
                <w:rFonts w:ascii="Trebuchet MS" w:eastAsia="Trebuchet MS" w:hAnsi="Trebuchet MS" w:cs="Trebuchet MS"/>
              </w:rPr>
              <w:t>t</w:t>
            </w:r>
            <w:r w:rsidR="009F2261" w:rsidRPr="00C42312">
              <w:rPr>
                <w:rFonts w:ascii="Trebuchet MS" w:eastAsia="Trebuchet MS" w:hAnsi="Trebuchet MS" w:cs="Trebuchet MS"/>
              </w:rPr>
              <w:t>ehnico</w:t>
            </w:r>
            <w:proofErr w:type="spellEnd"/>
            <w:r w:rsidR="009F2261" w:rsidRPr="00C42312">
              <w:rPr>
                <w:rFonts w:ascii="Trebuchet MS" w:eastAsia="Trebuchet MS" w:hAnsi="Trebuchet MS" w:cs="Trebuchet MS"/>
              </w:rPr>
              <w:t>-</w:t>
            </w:r>
            <w:r w:rsidR="00582098" w:rsidRPr="00C42312">
              <w:rPr>
                <w:rFonts w:ascii="Trebuchet MS" w:eastAsia="Trebuchet MS" w:hAnsi="Trebuchet MS" w:cs="Trebuchet MS"/>
              </w:rPr>
              <w:t>financiar</w:t>
            </w:r>
            <w:r w:rsidR="00B85221" w:rsidRPr="00C42312">
              <w:rPr>
                <w:rFonts w:ascii="Trebuchet MS" w:eastAsia="Trebuchet MS" w:hAnsi="Trebuchet MS" w:cs="Trebuchet MS"/>
              </w:rPr>
              <w:t>ă</w:t>
            </w:r>
            <w:r w:rsidRPr="00C42312">
              <w:rPr>
                <w:rFonts w:ascii="Trebuchet MS" w:eastAsia="Trebuchet MS" w:hAnsi="Trebuchet MS" w:cs="Trebuchet MS"/>
              </w:rPr>
              <w:t xml:space="preserve"> se va acorda un punctaj unic pe fiecare subcriteriu în parte (numere întregi, în limitele maximale </w:t>
            </w:r>
            <w:r w:rsidRPr="00AF6A10">
              <w:rPr>
                <w:rFonts w:ascii="Trebuchet MS" w:eastAsia="Trebuchet MS" w:hAnsi="Trebuchet MS" w:cs="Trebuchet MS"/>
              </w:rPr>
              <w:t xml:space="preserve">prevăzute în grilele de evaluare </w:t>
            </w:r>
            <w:proofErr w:type="spellStart"/>
            <w:r w:rsidRPr="00AF6A10">
              <w:rPr>
                <w:rFonts w:ascii="Trebuchet MS" w:eastAsia="Trebuchet MS" w:hAnsi="Trebuchet MS" w:cs="Trebuchet MS"/>
              </w:rPr>
              <w:t>tehnico</w:t>
            </w:r>
            <w:proofErr w:type="spellEnd"/>
            <w:r w:rsidRPr="00AF6A10">
              <w:rPr>
                <w:rFonts w:ascii="Trebuchet MS" w:eastAsia="Trebuchet MS" w:hAnsi="Trebuchet MS" w:cs="Trebuchet MS"/>
              </w:rPr>
              <w:t>-</w:t>
            </w:r>
            <w:r w:rsidR="00F0257A" w:rsidRPr="00AF6A10">
              <w:rPr>
                <w:rFonts w:ascii="Trebuchet MS" w:eastAsia="Trebuchet MS" w:hAnsi="Trebuchet MS" w:cs="Trebuchet MS"/>
              </w:rPr>
              <w:t>financiar</w:t>
            </w:r>
            <w:r w:rsidR="00B85221" w:rsidRPr="00AF6A10">
              <w:rPr>
                <w:rFonts w:ascii="Trebuchet MS" w:eastAsia="Trebuchet MS" w:hAnsi="Trebuchet MS" w:cs="Trebuchet MS"/>
              </w:rPr>
              <w:t>ă</w:t>
            </w:r>
            <w:r w:rsidRPr="00AF6A10">
              <w:rPr>
                <w:rFonts w:ascii="Trebuchet MS" w:eastAsia="Trebuchet MS" w:hAnsi="Trebuchet MS" w:cs="Trebuchet MS"/>
              </w:rPr>
              <w:t xml:space="preserve">), </w:t>
            </w:r>
            <w:proofErr w:type="spellStart"/>
            <w:r w:rsidRPr="00AF6A10">
              <w:rPr>
                <w:rFonts w:ascii="Trebuchet MS" w:eastAsia="Trebuchet MS" w:hAnsi="Trebuchet MS" w:cs="Trebuchet MS"/>
              </w:rPr>
              <w:t>însoţit</w:t>
            </w:r>
            <w:proofErr w:type="spellEnd"/>
            <w:r w:rsidRPr="00AF6A10">
              <w:rPr>
                <w:rFonts w:ascii="Trebuchet MS" w:eastAsia="Trebuchet MS" w:hAnsi="Trebuchet MS" w:cs="Trebuchet MS"/>
              </w:rPr>
              <w:t xml:space="preserve"> de justificarea alegerii punctajelor acordate.</w:t>
            </w:r>
          </w:p>
          <w:tbl>
            <w:tblPr>
              <w:tblStyle w:val="TableGrid"/>
              <w:tblW w:w="9219" w:type="dxa"/>
              <w:tblLayout w:type="fixed"/>
              <w:tblLook w:val="04A0" w:firstRow="1" w:lastRow="0" w:firstColumn="1" w:lastColumn="0" w:noHBand="0" w:noVBand="1"/>
            </w:tblPr>
            <w:tblGrid>
              <w:gridCol w:w="5274"/>
              <w:gridCol w:w="1134"/>
              <w:gridCol w:w="2811"/>
            </w:tblGrid>
            <w:tr w:rsidR="00D849A6" w14:paraId="61158058" w14:textId="77777777" w:rsidTr="008E4E8F">
              <w:tc>
                <w:tcPr>
                  <w:tcW w:w="5274" w:type="dxa"/>
                  <w:shd w:val="clear" w:color="auto" w:fill="BDD6EE" w:themeFill="accent1" w:themeFillTint="66"/>
                </w:tcPr>
                <w:p w14:paraId="11E435D6" w14:textId="77777777" w:rsidR="00D849A6" w:rsidRDefault="00D849A6" w:rsidP="00D849A6">
                  <w:pPr>
                    <w:spacing w:before="120" w:after="120"/>
                    <w:jc w:val="center"/>
                    <w:rPr>
                      <w:rFonts w:ascii="Trebuchet MS" w:eastAsia="Trebuchet MS" w:hAnsi="Trebuchet MS" w:cs="Trebuchet MS"/>
                    </w:rPr>
                  </w:pPr>
                  <w:r>
                    <w:rPr>
                      <w:rFonts w:ascii="Trebuchet MS" w:eastAsia="Trebuchet MS" w:hAnsi="Trebuchet MS" w:cs="Trebuchet MS"/>
                    </w:rPr>
                    <w:t>Criterii</w:t>
                  </w:r>
                </w:p>
              </w:tc>
              <w:tc>
                <w:tcPr>
                  <w:tcW w:w="1134" w:type="dxa"/>
                  <w:shd w:val="clear" w:color="auto" w:fill="BDD6EE" w:themeFill="accent1" w:themeFillTint="66"/>
                </w:tcPr>
                <w:p w14:paraId="7AF21068" w14:textId="77777777" w:rsidR="00D849A6" w:rsidRDefault="00D849A6" w:rsidP="00D849A6">
                  <w:pPr>
                    <w:spacing w:before="120" w:after="120"/>
                    <w:jc w:val="center"/>
                    <w:rPr>
                      <w:rFonts w:ascii="Trebuchet MS" w:eastAsia="Trebuchet MS" w:hAnsi="Trebuchet MS" w:cs="Trebuchet MS"/>
                    </w:rPr>
                  </w:pPr>
                  <w:r>
                    <w:rPr>
                      <w:rFonts w:ascii="Trebuchet MS" w:eastAsia="Trebuchet MS" w:hAnsi="Trebuchet MS" w:cs="Trebuchet MS"/>
                    </w:rPr>
                    <w:t>Punctaj Maxim</w:t>
                  </w:r>
                </w:p>
              </w:tc>
              <w:tc>
                <w:tcPr>
                  <w:tcW w:w="2811" w:type="dxa"/>
                  <w:shd w:val="clear" w:color="auto" w:fill="BDD6EE" w:themeFill="accent1" w:themeFillTint="66"/>
                </w:tcPr>
                <w:p w14:paraId="336C696E" w14:textId="77777777" w:rsidR="00D849A6" w:rsidRDefault="00D849A6" w:rsidP="00D849A6">
                  <w:pPr>
                    <w:spacing w:before="120" w:after="120"/>
                    <w:jc w:val="center"/>
                    <w:rPr>
                      <w:rFonts w:ascii="Trebuchet MS" w:eastAsia="Trebuchet MS" w:hAnsi="Trebuchet MS" w:cs="Trebuchet MS"/>
                    </w:rPr>
                  </w:pPr>
                  <w:r w:rsidRPr="007F75BD">
                    <w:rPr>
                      <w:rFonts w:ascii="Trebuchet MS" w:eastAsia="Trebuchet MS" w:hAnsi="Trebuchet MS" w:cs="Trebuchet MS"/>
                    </w:rPr>
                    <w:t xml:space="preserve">Aspecte de considerat </w:t>
                  </w:r>
                  <w:r>
                    <w:rPr>
                      <w:rFonts w:ascii="Trebuchet MS" w:eastAsia="Trebuchet MS" w:hAnsi="Trebuchet MS" w:cs="Trebuchet MS"/>
                    </w:rPr>
                    <w:t>î</w:t>
                  </w:r>
                  <w:r w:rsidRPr="007F75BD">
                    <w:rPr>
                      <w:rFonts w:ascii="Trebuchet MS" w:eastAsia="Trebuchet MS" w:hAnsi="Trebuchet MS" w:cs="Trebuchet MS"/>
                    </w:rPr>
                    <w:t xml:space="preserve">n evaluare/Observații </w:t>
                  </w:r>
                  <w:r>
                    <w:rPr>
                      <w:rFonts w:ascii="Trebuchet MS" w:eastAsia="Trebuchet MS" w:hAnsi="Trebuchet MS" w:cs="Trebuchet MS"/>
                    </w:rPr>
                    <w:t>ș</w:t>
                  </w:r>
                  <w:r w:rsidRPr="007F75BD">
                    <w:rPr>
                      <w:rFonts w:ascii="Trebuchet MS" w:eastAsia="Trebuchet MS" w:hAnsi="Trebuchet MS" w:cs="Trebuchet MS"/>
                    </w:rPr>
                    <w:t>i justificări</w:t>
                  </w:r>
                </w:p>
              </w:tc>
            </w:tr>
            <w:tr w:rsidR="00D849A6" w:rsidRPr="007F75BD" w14:paraId="6BA8ECBD" w14:textId="77777777" w:rsidTr="008E4E8F">
              <w:trPr>
                <w:trHeight w:val="431"/>
              </w:trPr>
              <w:tc>
                <w:tcPr>
                  <w:tcW w:w="9219" w:type="dxa"/>
                  <w:gridSpan w:val="3"/>
                  <w:shd w:val="clear" w:color="auto" w:fill="FFF2CC" w:themeFill="accent4" w:themeFillTint="33"/>
                </w:tcPr>
                <w:p w14:paraId="10E99294" w14:textId="77777777" w:rsidR="00D849A6" w:rsidRPr="007F75BD" w:rsidRDefault="00D849A6" w:rsidP="00B94F7C">
                  <w:pPr>
                    <w:autoSpaceDE w:val="0"/>
                    <w:autoSpaceDN w:val="0"/>
                    <w:adjustRightInd w:val="0"/>
                    <w:rPr>
                      <w:rFonts w:ascii="Trebuchet MS" w:hAnsi="Trebuchet MS" w:cstheme="minorHAnsi"/>
                      <w:color w:val="000000"/>
                      <w:sz w:val="20"/>
                      <w:szCs w:val="20"/>
                    </w:rPr>
                  </w:pPr>
                  <w:r w:rsidRPr="00B3699C">
                    <w:rPr>
                      <w:rFonts w:ascii="Trebuchet MS" w:hAnsi="Trebuchet MS" w:cstheme="minorHAnsi"/>
                      <w:b/>
                      <w:bCs/>
                      <w:color w:val="000000"/>
                      <w:sz w:val="20"/>
                      <w:szCs w:val="20"/>
                      <w:lang w:val="it-IT"/>
                    </w:rPr>
                    <w:t>Secțiunea I RELEVAN</w:t>
                  </w:r>
                  <w:r w:rsidRPr="00B62117">
                    <w:rPr>
                      <w:rFonts w:ascii="Trebuchet MS" w:hAnsi="Trebuchet MS" w:cstheme="minorHAnsi"/>
                      <w:b/>
                      <w:bCs/>
                      <w:color w:val="000000"/>
                      <w:sz w:val="20"/>
                      <w:szCs w:val="20"/>
                    </w:rPr>
                    <w:t xml:space="preserve">ȚĂ </w:t>
                  </w:r>
                </w:p>
              </w:tc>
            </w:tr>
            <w:tr w:rsidR="00D849A6" w:rsidRPr="0032204B" w14:paraId="69E44C84" w14:textId="77777777" w:rsidTr="008E4E8F">
              <w:tc>
                <w:tcPr>
                  <w:tcW w:w="9219" w:type="dxa"/>
                  <w:gridSpan w:val="3"/>
                </w:tcPr>
                <w:p w14:paraId="4A8EF89C" w14:textId="77777777" w:rsidR="00D849A6" w:rsidRPr="0032204B" w:rsidRDefault="00D849A6" w:rsidP="00D849A6">
                  <w:pPr>
                    <w:pStyle w:val="ListParagraph"/>
                    <w:numPr>
                      <w:ilvl w:val="3"/>
                      <w:numId w:val="8"/>
                    </w:numPr>
                    <w:spacing w:before="120" w:after="120"/>
                    <w:ind w:left="635"/>
                    <w:jc w:val="both"/>
                    <w:rPr>
                      <w:rFonts w:ascii="Trebuchet MS" w:eastAsia="Trebuchet MS" w:hAnsi="Trebuchet MS" w:cs="Trebuchet MS"/>
                    </w:rPr>
                  </w:pPr>
                  <w:r w:rsidRPr="00B3699C">
                    <w:rPr>
                      <w:rFonts w:ascii="Trebuchet MS" w:hAnsi="Trebuchet MS" w:cstheme="minorHAnsi"/>
                      <w:color w:val="000000"/>
                      <w:sz w:val="20"/>
                      <w:szCs w:val="20"/>
                      <w:lang w:val="it-IT"/>
                    </w:rPr>
                    <w:t>Contribuția proiectului la realizarea obiectivelor specifice</w:t>
                  </w:r>
                </w:p>
              </w:tc>
            </w:tr>
            <w:tr w:rsidR="00D849A6" w14:paraId="38B00DA8" w14:textId="77777777" w:rsidTr="008E4E8F">
              <w:tc>
                <w:tcPr>
                  <w:tcW w:w="5274" w:type="dxa"/>
                </w:tcPr>
                <w:p w14:paraId="7658479B" w14:textId="77777777" w:rsidR="00D849A6" w:rsidRPr="00B94F7C" w:rsidRDefault="00B94F7C" w:rsidP="00B94F7C">
                  <w:pPr>
                    <w:jc w:val="both"/>
                    <w:rPr>
                      <w:rFonts w:ascii="Trebuchet MS" w:hAnsi="Trebuchet MS" w:cstheme="minorHAnsi"/>
                      <w:color w:val="000000"/>
                      <w:sz w:val="20"/>
                      <w:szCs w:val="20"/>
                      <w:lang w:val="it-IT"/>
                    </w:rPr>
                  </w:pPr>
                  <w:r>
                    <w:rPr>
                      <w:rFonts w:ascii="Trebuchet MS" w:hAnsi="Trebuchet MS" w:cstheme="minorHAnsi"/>
                      <w:color w:val="000000"/>
                      <w:sz w:val="20"/>
                      <w:szCs w:val="20"/>
                      <w14:ligatures w14:val="standardContextual"/>
                    </w:rPr>
                    <w:t>a) P</w:t>
                  </w:r>
                  <w:r w:rsidRPr="00B94F7C">
                    <w:rPr>
                      <w:rFonts w:ascii="Trebuchet MS" w:hAnsi="Trebuchet MS" w:cstheme="minorHAnsi"/>
                      <w:color w:val="000000"/>
                      <w:sz w:val="20"/>
                      <w:szCs w:val="20"/>
                      <w14:ligatures w14:val="standardContextual"/>
                    </w:rPr>
                    <w:t>otențialul proiectului de a contribui la realizarea obiectivului principal al măsurii, respectiv realizarea de cărți în format electronic (</w:t>
                  </w:r>
                  <w:proofErr w:type="spellStart"/>
                  <w:r w:rsidRPr="00B94F7C">
                    <w:rPr>
                      <w:rFonts w:ascii="Trebuchet MS" w:hAnsi="Trebuchet MS" w:cstheme="minorHAnsi"/>
                      <w:color w:val="000000"/>
                      <w:sz w:val="20"/>
                      <w:szCs w:val="20"/>
                      <w14:ligatures w14:val="standardContextual"/>
                    </w:rPr>
                    <w:t>eBook</w:t>
                  </w:r>
                  <w:proofErr w:type="spellEnd"/>
                  <w:r w:rsidRPr="00B94F7C">
                    <w:rPr>
                      <w:rFonts w:ascii="Trebuchet MS" w:hAnsi="Trebuchet MS" w:cstheme="minorHAnsi"/>
                      <w:color w:val="000000"/>
                      <w:sz w:val="20"/>
                      <w:szCs w:val="20"/>
                      <w14:ligatures w14:val="standardContextual"/>
                    </w:rPr>
                    <w:t xml:space="preserve">, </w:t>
                  </w:r>
                  <w:proofErr w:type="spellStart"/>
                  <w:r w:rsidRPr="00B94F7C">
                    <w:rPr>
                      <w:rFonts w:ascii="Trebuchet MS" w:hAnsi="Trebuchet MS" w:cstheme="minorHAnsi"/>
                      <w:color w:val="000000"/>
                      <w:sz w:val="20"/>
                      <w:szCs w:val="20"/>
                      <w14:ligatures w14:val="standardContextual"/>
                    </w:rPr>
                    <w:t>audiobook</w:t>
                  </w:r>
                  <w:proofErr w:type="spellEnd"/>
                  <w:r w:rsidRPr="00B94F7C">
                    <w:rPr>
                      <w:rFonts w:ascii="Trebuchet MS" w:hAnsi="Trebuchet MS" w:cstheme="minorHAnsi"/>
                      <w:color w:val="000000"/>
                      <w:sz w:val="20"/>
                      <w:szCs w:val="20"/>
                      <w14:ligatures w14:val="standardContextual"/>
                    </w:rPr>
                    <w:t>). Solicitantul va prezenta în cererea de finanțare un număr asumat de cărți electronice realizate în cadrul proiectului. Țintele asumate trebuie să fie realiste</w:t>
                  </w:r>
                  <w:r>
                    <w:rPr>
                      <w:rFonts w:ascii="Trebuchet MS" w:hAnsi="Trebuchet MS" w:cstheme="minorHAnsi"/>
                      <w:color w:val="000000"/>
                      <w:sz w:val="20"/>
                      <w:szCs w:val="20"/>
                      <w14:ligatures w14:val="standardContextual"/>
                    </w:rPr>
                    <w:t>.</w:t>
                  </w:r>
                </w:p>
              </w:tc>
              <w:tc>
                <w:tcPr>
                  <w:tcW w:w="1134" w:type="dxa"/>
                </w:tcPr>
                <w:p w14:paraId="33BFF57A" w14:textId="77777777" w:rsidR="00D849A6" w:rsidRDefault="00B94F7C" w:rsidP="00D849A6">
                  <w:pPr>
                    <w:spacing w:before="120" w:after="120"/>
                    <w:jc w:val="center"/>
                    <w:rPr>
                      <w:rFonts w:ascii="Trebuchet MS" w:eastAsia="Trebuchet MS" w:hAnsi="Trebuchet MS" w:cs="Trebuchet MS"/>
                    </w:rPr>
                  </w:pPr>
                  <w:r>
                    <w:rPr>
                      <w:rFonts w:ascii="Trebuchet MS" w:eastAsia="Trebuchet MS" w:hAnsi="Trebuchet MS" w:cs="Trebuchet MS"/>
                    </w:rPr>
                    <w:t>30</w:t>
                  </w:r>
                </w:p>
              </w:tc>
              <w:tc>
                <w:tcPr>
                  <w:tcW w:w="2811" w:type="dxa"/>
                </w:tcPr>
                <w:p w14:paraId="66392003" w14:textId="77777777" w:rsidR="00B94F7C" w:rsidRDefault="00B94F7C" w:rsidP="00D849A6">
                  <w:pPr>
                    <w:spacing w:before="120" w:after="120"/>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 xml:space="preserve">Se are în vedere </w:t>
                  </w:r>
                  <w:proofErr w:type="spellStart"/>
                  <w:r>
                    <w:rPr>
                      <w:rFonts w:ascii="Trebuchet MS" w:hAnsi="Trebuchet MS" w:cstheme="minorHAnsi"/>
                      <w:color w:val="000000"/>
                      <w:sz w:val="20"/>
                      <w:szCs w:val="20"/>
                      <w14:ligatures w14:val="standardContextual"/>
                    </w:rPr>
                    <w:t>p</w:t>
                  </w:r>
                  <w:r w:rsidRPr="00B94F7C">
                    <w:rPr>
                      <w:rFonts w:ascii="Trebuchet MS" w:hAnsi="Trebuchet MS" w:cstheme="minorHAnsi"/>
                      <w:color w:val="000000"/>
                      <w:sz w:val="20"/>
                      <w:szCs w:val="20"/>
                      <w14:ligatures w14:val="standardContextual"/>
                    </w:rPr>
                    <w:t>rioritizarea</w:t>
                  </w:r>
                  <w:proofErr w:type="spellEnd"/>
                  <w:r w:rsidRPr="00B94F7C">
                    <w:rPr>
                      <w:rFonts w:ascii="Trebuchet MS" w:hAnsi="Trebuchet MS" w:cstheme="minorHAnsi"/>
                      <w:color w:val="000000"/>
                      <w:sz w:val="20"/>
                      <w:szCs w:val="20"/>
                      <w14:ligatures w14:val="standardContextual"/>
                    </w:rPr>
                    <w:t xml:space="preserve"> proiectelor care aduc cea mai mare contribuție la realizarea obiectivelor specifice.</w:t>
                  </w:r>
                </w:p>
                <w:p w14:paraId="388DF300" w14:textId="77777777" w:rsidR="00D849A6" w:rsidRDefault="00D849A6" w:rsidP="00B94F7C">
                  <w:pPr>
                    <w:spacing w:before="120" w:after="120"/>
                    <w:jc w:val="both"/>
                    <w:rPr>
                      <w:rFonts w:ascii="Trebuchet MS" w:eastAsia="Trebuchet MS" w:hAnsi="Trebuchet MS" w:cs="Trebuchet MS"/>
                    </w:rPr>
                  </w:pPr>
                  <w:r w:rsidRPr="00B62117">
                    <w:rPr>
                      <w:rFonts w:ascii="Trebuchet MS" w:hAnsi="Trebuchet MS" w:cstheme="minorHAnsi"/>
                      <w:color w:val="000000"/>
                      <w:sz w:val="20"/>
                      <w:szCs w:val="20"/>
                      <w14:ligatures w14:val="standardContextual"/>
                    </w:rPr>
                    <w:t xml:space="preserve">Se va </w:t>
                  </w:r>
                  <w:r w:rsidR="00B94F7C" w:rsidRPr="00B94F7C">
                    <w:rPr>
                      <w:rFonts w:ascii="Trebuchet MS" w:hAnsi="Trebuchet MS" w:cstheme="minorHAnsi"/>
                      <w:color w:val="000000"/>
                      <w:sz w:val="20"/>
                      <w:szCs w:val="20"/>
                      <w14:ligatures w14:val="standardContextual"/>
                    </w:rPr>
                    <w:t>verific</w:t>
                  </w:r>
                  <w:r w:rsidR="00B94F7C">
                    <w:rPr>
                      <w:rFonts w:ascii="Trebuchet MS" w:hAnsi="Trebuchet MS" w:cstheme="minorHAnsi"/>
                      <w:color w:val="000000"/>
                      <w:sz w:val="20"/>
                      <w:szCs w:val="20"/>
                      <w14:ligatures w14:val="standardContextual"/>
                    </w:rPr>
                    <w:t>a</w:t>
                  </w:r>
                  <w:r w:rsidR="00B94F7C" w:rsidRPr="00B94F7C">
                    <w:rPr>
                      <w:rFonts w:ascii="Trebuchet MS" w:hAnsi="Trebuchet MS" w:cstheme="minorHAnsi"/>
                      <w:color w:val="000000"/>
                      <w:sz w:val="20"/>
                      <w:szCs w:val="20"/>
                      <w14:ligatures w14:val="standardContextual"/>
                    </w:rPr>
                    <w:t xml:space="preserve"> numărul de cărți electronice care urmează a fi digitalizate</w:t>
                  </w:r>
                  <w:r>
                    <w:rPr>
                      <w:rFonts w:ascii="Trebuchet MS" w:hAnsi="Trebuchet MS" w:cstheme="minorHAnsi"/>
                      <w:color w:val="000000"/>
                      <w:sz w:val="20"/>
                      <w:szCs w:val="20"/>
                      <w14:ligatures w14:val="standardContextual"/>
                    </w:rPr>
                    <w:t>.</w:t>
                  </w:r>
                </w:p>
              </w:tc>
            </w:tr>
            <w:tr w:rsidR="00D849A6" w14:paraId="52DE40C3" w14:textId="77777777" w:rsidTr="008E4E8F">
              <w:tc>
                <w:tcPr>
                  <w:tcW w:w="5274" w:type="dxa"/>
                </w:tcPr>
                <w:p w14:paraId="5508CAE2" w14:textId="77777777" w:rsidR="00D849A6" w:rsidRPr="00B3699C" w:rsidRDefault="00E37B29" w:rsidP="00E37B29">
                  <w:pPr>
                    <w:spacing w:after="160" w:line="259" w:lineRule="auto"/>
                    <w:rPr>
                      <w:rFonts w:ascii="Trebuchet MS" w:hAnsi="Trebuchet MS" w:cstheme="minorHAnsi"/>
                      <w:color w:val="000000"/>
                      <w:sz w:val="20"/>
                      <w:szCs w:val="20"/>
                    </w:rPr>
                  </w:pPr>
                  <w:r>
                    <w:rPr>
                      <w:rFonts w:ascii="Trebuchet MS" w:hAnsi="Trebuchet MS" w:cstheme="minorHAnsi"/>
                      <w:color w:val="000000"/>
                      <w:sz w:val="20"/>
                      <w:szCs w:val="20"/>
                      <w14:ligatures w14:val="standardContextual"/>
                    </w:rPr>
                    <w:t>b) Se acordă punctaj pentru n</w:t>
                  </w:r>
                  <w:r w:rsidRPr="00E37B29">
                    <w:rPr>
                      <w:rFonts w:ascii="Trebuchet MS" w:hAnsi="Trebuchet MS" w:cstheme="minorHAnsi"/>
                      <w:color w:val="000000"/>
                      <w:sz w:val="20"/>
                      <w:szCs w:val="20"/>
                      <w14:ligatures w14:val="standardContextual"/>
                    </w:rPr>
                    <w:t>umărul de cititori estimați (în primele 6 luni de la lansarea cărții) ai tuturor produselor realizate prin proiect (</w:t>
                  </w:r>
                  <w:proofErr w:type="spellStart"/>
                  <w:r w:rsidRPr="00E37B29">
                    <w:rPr>
                      <w:rFonts w:ascii="Trebuchet MS" w:hAnsi="Trebuchet MS" w:cstheme="minorHAnsi"/>
                      <w:color w:val="000000"/>
                      <w:sz w:val="20"/>
                      <w:szCs w:val="20"/>
                      <w14:ligatures w14:val="standardContextual"/>
                    </w:rPr>
                    <w:t>eBook</w:t>
                  </w:r>
                  <w:proofErr w:type="spellEnd"/>
                  <w:r w:rsidRPr="00E37B29">
                    <w:rPr>
                      <w:rFonts w:ascii="Trebuchet MS" w:hAnsi="Trebuchet MS" w:cstheme="minorHAnsi"/>
                      <w:color w:val="000000"/>
                      <w:sz w:val="20"/>
                      <w:szCs w:val="20"/>
                      <w14:ligatures w14:val="standardContextual"/>
                    </w:rPr>
                    <w:t>/</w:t>
                  </w:r>
                  <w:proofErr w:type="spellStart"/>
                  <w:r w:rsidRPr="00E37B29">
                    <w:rPr>
                      <w:rFonts w:ascii="Trebuchet MS" w:hAnsi="Trebuchet MS" w:cstheme="minorHAnsi"/>
                      <w:color w:val="000000"/>
                      <w:sz w:val="20"/>
                      <w:szCs w:val="20"/>
                      <w14:ligatures w14:val="standardContextual"/>
                    </w:rPr>
                    <w:t>audiobook</w:t>
                  </w:r>
                  <w:proofErr w:type="spellEnd"/>
                  <w:r w:rsidRPr="00E37B29">
                    <w:rPr>
                      <w:rFonts w:ascii="Trebuchet MS" w:hAnsi="Trebuchet MS" w:cstheme="minorHAnsi"/>
                      <w:color w:val="000000"/>
                      <w:sz w:val="20"/>
                      <w:szCs w:val="20"/>
                      <w14:ligatures w14:val="standardContextual"/>
                    </w:rPr>
                    <w:t xml:space="preserve">). </w:t>
                  </w:r>
                </w:p>
              </w:tc>
              <w:tc>
                <w:tcPr>
                  <w:tcW w:w="1134" w:type="dxa"/>
                </w:tcPr>
                <w:p w14:paraId="4D5C2CAC" w14:textId="77777777" w:rsidR="00D849A6" w:rsidRDefault="00E37B29" w:rsidP="00D849A6">
                  <w:pPr>
                    <w:spacing w:before="120" w:after="120"/>
                    <w:jc w:val="center"/>
                    <w:rPr>
                      <w:rFonts w:ascii="Trebuchet MS" w:eastAsia="Trebuchet MS" w:hAnsi="Trebuchet MS" w:cs="Trebuchet MS"/>
                    </w:rPr>
                  </w:pPr>
                  <w:r>
                    <w:rPr>
                      <w:rFonts w:ascii="Trebuchet MS" w:eastAsia="Trebuchet MS" w:hAnsi="Trebuchet MS" w:cs="Trebuchet MS"/>
                    </w:rPr>
                    <w:t>1</w:t>
                  </w:r>
                  <w:r w:rsidR="00D849A6">
                    <w:rPr>
                      <w:rFonts w:ascii="Trebuchet MS" w:eastAsia="Trebuchet MS" w:hAnsi="Trebuchet MS" w:cs="Trebuchet MS"/>
                    </w:rPr>
                    <w:t>5</w:t>
                  </w:r>
                </w:p>
              </w:tc>
              <w:tc>
                <w:tcPr>
                  <w:tcW w:w="2811" w:type="dxa"/>
                </w:tcPr>
                <w:p w14:paraId="642AA3E4" w14:textId="77777777" w:rsidR="00D849A6" w:rsidRDefault="00E37B29" w:rsidP="00D849A6">
                  <w:pPr>
                    <w:spacing w:before="120" w:after="120"/>
                    <w:jc w:val="both"/>
                    <w:rPr>
                      <w:rFonts w:ascii="Trebuchet MS" w:eastAsia="Trebuchet MS" w:hAnsi="Trebuchet MS" w:cs="Trebuchet MS"/>
                    </w:rPr>
                  </w:pPr>
                  <w:r w:rsidRPr="00E37B29">
                    <w:rPr>
                      <w:rFonts w:ascii="Trebuchet MS" w:hAnsi="Trebuchet MS" w:cstheme="minorHAnsi"/>
                      <w:color w:val="000000"/>
                      <w:sz w:val="20"/>
                      <w:szCs w:val="20"/>
                      <w14:ligatures w14:val="standardContextual"/>
                    </w:rPr>
                    <w:t>Criteriul vizează  contribuția proiectului la ținta stabilită pentru indicatorul de program</w:t>
                  </w:r>
                </w:p>
              </w:tc>
            </w:tr>
            <w:tr w:rsidR="00D849A6" w:rsidRPr="002C0E33" w14:paraId="475E0765" w14:textId="77777777" w:rsidTr="008E4E8F">
              <w:tc>
                <w:tcPr>
                  <w:tcW w:w="5274" w:type="dxa"/>
                </w:tcPr>
                <w:p w14:paraId="33675800" w14:textId="77777777" w:rsidR="00D849A6" w:rsidRPr="00E37B29" w:rsidRDefault="00E37B29" w:rsidP="00E37B29">
                  <w:pPr>
                    <w:spacing w:after="160" w:line="259" w:lineRule="auto"/>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 xml:space="preserve">c) Se acordă punctaj </w:t>
                  </w:r>
                  <w:r w:rsidRPr="00E37B29">
                    <w:rPr>
                      <w:rFonts w:ascii="Trebuchet MS" w:hAnsi="Trebuchet MS" w:cstheme="minorHAnsi"/>
                      <w:color w:val="000000"/>
                      <w:sz w:val="20"/>
                      <w:szCs w:val="20"/>
                      <w14:ligatures w14:val="standardContextual"/>
                    </w:rPr>
                    <w:t xml:space="preserve">dacă printre titlurile propuse  pentru conversia în </w:t>
                  </w:r>
                  <w:proofErr w:type="spellStart"/>
                  <w:r w:rsidRPr="00E37B29">
                    <w:rPr>
                      <w:rFonts w:ascii="Trebuchet MS" w:hAnsi="Trebuchet MS" w:cstheme="minorHAnsi"/>
                      <w:color w:val="000000"/>
                      <w:sz w:val="20"/>
                      <w:szCs w:val="20"/>
                      <w14:ligatures w14:val="standardContextual"/>
                    </w:rPr>
                    <w:t>eBook</w:t>
                  </w:r>
                  <w:proofErr w:type="spellEnd"/>
                  <w:r w:rsidRPr="00E37B29">
                    <w:rPr>
                      <w:rFonts w:ascii="Trebuchet MS" w:hAnsi="Trebuchet MS" w:cstheme="minorHAnsi"/>
                      <w:color w:val="000000"/>
                      <w:sz w:val="20"/>
                      <w:szCs w:val="20"/>
                      <w14:ligatures w14:val="standardContextual"/>
                    </w:rPr>
                    <w:t>/</w:t>
                  </w:r>
                  <w:proofErr w:type="spellStart"/>
                  <w:r w:rsidRPr="00E37B29">
                    <w:rPr>
                      <w:rFonts w:ascii="Trebuchet MS" w:hAnsi="Trebuchet MS" w:cstheme="minorHAnsi"/>
                      <w:color w:val="000000"/>
                      <w:sz w:val="20"/>
                      <w:szCs w:val="20"/>
                      <w14:ligatures w14:val="standardContextual"/>
                    </w:rPr>
                    <w:t>audiobook</w:t>
                  </w:r>
                  <w:proofErr w:type="spellEnd"/>
                  <w:r w:rsidRPr="00E37B29">
                    <w:rPr>
                      <w:rFonts w:ascii="Trebuchet MS" w:hAnsi="Trebuchet MS" w:cstheme="minorHAnsi"/>
                      <w:color w:val="000000"/>
                      <w:sz w:val="20"/>
                      <w:szCs w:val="20"/>
                      <w14:ligatures w14:val="standardContextual"/>
                    </w:rPr>
                    <w:t xml:space="preserve"> se regăsesc volume ale autorilor de limbă română.</w:t>
                  </w:r>
                </w:p>
              </w:tc>
              <w:tc>
                <w:tcPr>
                  <w:tcW w:w="1134" w:type="dxa"/>
                </w:tcPr>
                <w:p w14:paraId="1EA7C5B4" w14:textId="77777777" w:rsidR="00D849A6" w:rsidRDefault="00E37B29" w:rsidP="00D849A6">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25584BBB" w14:textId="77777777" w:rsidR="00D849A6" w:rsidRPr="002C0E33" w:rsidRDefault="00D849A6" w:rsidP="00D849A6">
                  <w:pPr>
                    <w:spacing w:before="120" w:after="120"/>
                    <w:jc w:val="both"/>
                    <w:rPr>
                      <w:rFonts w:ascii="Trebuchet MS" w:eastAsia="Trebuchet MS" w:hAnsi="Trebuchet MS" w:cs="Trebuchet MS"/>
                      <w:sz w:val="20"/>
                      <w:szCs w:val="20"/>
                    </w:rPr>
                  </w:pPr>
                </w:p>
              </w:tc>
            </w:tr>
            <w:tr w:rsidR="00D849A6" w:rsidRPr="00B3699C" w14:paraId="495BD673" w14:textId="77777777" w:rsidTr="008E4E8F">
              <w:trPr>
                <w:trHeight w:val="419"/>
              </w:trPr>
              <w:tc>
                <w:tcPr>
                  <w:tcW w:w="9219" w:type="dxa"/>
                  <w:gridSpan w:val="3"/>
                  <w:shd w:val="clear" w:color="auto" w:fill="FFF2CC" w:themeFill="accent4" w:themeFillTint="33"/>
                </w:tcPr>
                <w:p w14:paraId="7D4E8BF3" w14:textId="77777777" w:rsidR="00D849A6" w:rsidRPr="00B3699C" w:rsidRDefault="00D849A6" w:rsidP="00E37B29">
                  <w:pPr>
                    <w:autoSpaceDE w:val="0"/>
                    <w:autoSpaceDN w:val="0"/>
                    <w:adjustRightInd w:val="0"/>
                    <w:rPr>
                      <w:rFonts w:ascii="Trebuchet MS" w:hAnsi="Trebuchet MS" w:cstheme="minorHAnsi"/>
                      <w:b/>
                      <w:bCs/>
                      <w:color w:val="000000"/>
                      <w:sz w:val="20"/>
                      <w:szCs w:val="20"/>
                      <w:lang w:val="it-IT"/>
                    </w:rPr>
                  </w:pPr>
                  <w:r w:rsidRPr="00B3699C">
                    <w:rPr>
                      <w:rFonts w:ascii="Trebuchet MS" w:hAnsi="Trebuchet MS" w:cstheme="minorHAnsi"/>
                      <w:b/>
                      <w:bCs/>
                      <w:color w:val="000000"/>
                      <w:sz w:val="20"/>
                      <w:szCs w:val="20"/>
                      <w:lang w:val="it-IT"/>
                    </w:rPr>
                    <w:t>Secțiunea II CALITATE, CAPACITATE ȘI IMPACT</w:t>
                  </w:r>
                </w:p>
              </w:tc>
            </w:tr>
            <w:tr w:rsidR="00D849A6" w:rsidRPr="00B3699C" w14:paraId="7A497D16" w14:textId="77777777" w:rsidTr="008E4E8F">
              <w:trPr>
                <w:trHeight w:val="567"/>
              </w:trPr>
              <w:tc>
                <w:tcPr>
                  <w:tcW w:w="9219" w:type="dxa"/>
                  <w:gridSpan w:val="3"/>
                </w:tcPr>
                <w:p w14:paraId="633EC647" w14:textId="77777777" w:rsidR="00D849A6" w:rsidRPr="00B3699C" w:rsidRDefault="00D849A6" w:rsidP="00D849A6">
                  <w:pPr>
                    <w:pStyle w:val="ListParagraph"/>
                    <w:numPr>
                      <w:ilvl w:val="3"/>
                      <w:numId w:val="8"/>
                    </w:numPr>
                    <w:spacing w:before="120" w:after="120"/>
                    <w:ind w:left="635"/>
                    <w:jc w:val="both"/>
                    <w:rPr>
                      <w:rFonts w:ascii="Trebuchet MS" w:hAnsi="Trebuchet MS" w:cstheme="minorHAnsi"/>
                      <w:color w:val="000000"/>
                      <w:sz w:val="20"/>
                      <w:szCs w:val="20"/>
                      <w:lang w:val="it-IT"/>
                    </w:rPr>
                  </w:pPr>
                  <w:r w:rsidRPr="00B3699C">
                    <w:rPr>
                      <w:rFonts w:ascii="Trebuchet MS" w:hAnsi="Trebuchet MS" w:cstheme="minorHAnsi"/>
                      <w:color w:val="000000"/>
                      <w:sz w:val="20"/>
                      <w:szCs w:val="20"/>
                      <w:lang w:val="it-IT"/>
                    </w:rPr>
                    <w:t xml:space="preserve">Calitatea </w:t>
                  </w:r>
                  <w:r w:rsidR="00E37B29">
                    <w:rPr>
                      <w:rFonts w:ascii="Trebuchet MS" w:hAnsi="Trebuchet MS" w:cstheme="minorHAnsi"/>
                      <w:color w:val="000000"/>
                      <w:sz w:val="20"/>
                      <w:szCs w:val="20"/>
                      <w:lang w:val="it-IT"/>
                    </w:rPr>
                    <w:t>proiectului</w:t>
                  </w:r>
                </w:p>
              </w:tc>
            </w:tr>
            <w:tr w:rsidR="00436714" w14:paraId="6C80AAB1" w14:textId="77777777" w:rsidTr="008E4E8F">
              <w:tc>
                <w:tcPr>
                  <w:tcW w:w="5274" w:type="dxa"/>
                </w:tcPr>
                <w:p w14:paraId="7050B963" w14:textId="77777777" w:rsidR="00436714" w:rsidRDefault="00436714" w:rsidP="00D849A6">
                  <w:pPr>
                    <w:pStyle w:val="ListParagraph"/>
                    <w:numPr>
                      <w:ilvl w:val="0"/>
                      <w:numId w:val="120"/>
                    </w:numPr>
                    <w:ind w:left="351"/>
                    <w:jc w:val="both"/>
                    <w:rPr>
                      <w:rFonts w:ascii="Trebuchet MS" w:hAnsi="Trebuchet MS" w:cstheme="minorHAnsi"/>
                      <w:color w:val="000000"/>
                      <w:sz w:val="20"/>
                      <w:szCs w:val="20"/>
                      <w14:ligatures w14:val="standardContextual"/>
                    </w:rPr>
                  </w:pPr>
                  <w:r w:rsidRPr="00BE36BB">
                    <w:rPr>
                      <w:rFonts w:ascii="Trebuchet MS" w:hAnsi="Trebuchet MS" w:cstheme="minorHAnsi"/>
                      <w:color w:val="000000"/>
                      <w:sz w:val="20"/>
                      <w:szCs w:val="20"/>
                      <w14:ligatures w14:val="standardContextual"/>
                    </w:rPr>
                    <w:lastRenderedPageBreak/>
                    <w:t>Aplicația identifică clar problemele/necesitățile care trebuie abordate de proiectul propus</w:t>
                  </w:r>
                  <w:r>
                    <w:rPr>
                      <w:rFonts w:ascii="Trebuchet MS" w:hAnsi="Trebuchet MS" w:cstheme="minorHAnsi"/>
                      <w:color w:val="000000"/>
                      <w:sz w:val="20"/>
                      <w:szCs w:val="20"/>
                      <w14:ligatures w14:val="standardContextual"/>
                    </w:rPr>
                    <w:t>.</w:t>
                  </w:r>
                </w:p>
              </w:tc>
              <w:tc>
                <w:tcPr>
                  <w:tcW w:w="1134" w:type="dxa"/>
                </w:tcPr>
                <w:p w14:paraId="63E509AB" w14:textId="77777777" w:rsidR="00436714" w:rsidRDefault="00436714" w:rsidP="00D849A6">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vMerge w:val="restart"/>
                </w:tcPr>
                <w:p w14:paraId="64B0C4F4" w14:textId="77777777" w:rsidR="00436714" w:rsidRDefault="00436714" w:rsidP="00D849A6">
                  <w:pPr>
                    <w:spacing w:before="120" w:after="120"/>
                    <w:jc w:val="both"/>
                    <w:rPr>
                      <w:rFonts w:ascii="Trebuchet MS" w:eastAsia="Trebuchet MS" w:hAnsi="Trebuchet MS" w:cs="Trebuchet MS"/>
                    </w:rPr>
                  </w:pPr>
                  <w:r>
                    <w:rPr>
                      <w:rFonts w:ascii="Trebuchet MS" w:hAnsi="Trebuchet MS" w:cstheme="minorHAnsi"/>
                      <w:color w:val="000000"/>
                      <w:sz w:val="20"/>
                      <w:szCs w:val="20"/>
                      <w14:ligatures w14:val="standardContextual"/>
                    </w:rPr>
                    <w:t>Se are în vedere f</w:t>
                  </w:r>
                  <w:r w:rsidRPr="00436714">
                    <w:rPr>
                      <w:rFonts w:ascii="Trebuchet MS" w:hAnsi="Trebuchet MS" w:cstheme="minorHAnsi"/>
                      <w:color w:val="000000"/>
                      <w:sz w:val="20"/>
                      <w:szCs w:val="20"/>
                      <w14:ligatures w14:val="standardContextual"/>
                    </w:rPr>
                    <w:t>inanțarea proiectelor calitative pentru a asigura absorbția rapidă a fondurilor alocate și reducerea riscurilor cu privire la implementarea POCIDIF</w:t>
                  </w:r>
                </w:p>
              </w:tc>
            </w:tr>
            <w:tr w:rsidR="00436714" w14:paraId="30A8B927" w14:textId="77777777" w:rsidTr="008E4E8F">
              <w:tc>
                <w:tcPr>
                  <w:tcW w:w="5274" w:type="dxa"/>
                </w:tcPr>
                <w:p w14:paraId="1F213147" w14:textId="6FE27FAD" w:rsidR="00436714" w:rsidRPr="00436714" w:rsidRDefault="00436714" w:rsidP="00436714">
                  <w:pPr>
                    <w:jc w:val="both"/>
                    <w:rPr>
                      <w:rFonts w:ascii="Trebuchet MS" w:eastAsia="Trebuchet MS" w:hAnsi="Trebuchet MS" w:cs="Trebuchet MS"/>
                    </w:rPr>
                  </w:pPr>
                  <w:r>
                    <w:rPr>
                      <w:rFonts w:ascii="Trebuchet MS" w:hAnsi="Trebuchet MS" w:cstheme="minorHAnsi"/>
                      <w:color w:val="000000"/>
                      <w:sz w:val="20"/>
                      <w:szCs w:val="20"/>
                      <w14:ligatures w14:val="standardContextual"/>
                    </w:rPr>
                    <w:t xml:space="preserve">b) </w:t>
                  </w:r>
                  <w:r w:rsidRPr="00436714">
                    <w:rPr>
                      <w:rFonts w:ascii="Trebuchet MS" w:hAnsi="Trebuchet MS" w:cstheme="minorHAnsi"/>
                      <w:color w:val="000000"/>
                      <w:sz w:val="20"/>
                      <w:szCs w:val="20"/>
                      <w14:ligatures w14:val="standardContextual"/>
                    </w:rPr>
                    <w:t>Calitatea și relevanța activităților</w:t>
                  </w:r>
                  <w:r w:rsidR="00EB28A7">
                    <w:rPr>
                      <w:rFonts w:ascii="Trebuchet MS" w:hAnsi="Trebuchet MS" w:cstheme="minorHAnsi"/>
                      <w:color w:val="000000"/>
                      <w:sz w:val="20"/>
                      <w:szCs w:val="20"/>
                      <w14:ligatures w14:val="standardContextual"/>
                    </w:rPr>
                    <w:t>,</w:t>
                  </w:r>
                  <w:r w:rsidRPr="00436714">
                    <w:rPr>
                      <w:rFonts w:ascii="Trebuchet MS" w:hAnsi="Trebuchet MS" w:cstheme="minorHAnsi"/>
                      <w:color w:val="000000"/>
                      <w:sz w:val="20"/>
                      <w:szCs w:val="20"/>
                      <w14:ligatures w14:val="standardContextual"/>
                    </w:rPr>
                    <w:t xml:space="preserve"> de tipul </w:t>
                  </w:r>
                  <w:proofErr w:type="spellStart"/>
                  <w:r w:rsidRPr="00436714">
                    <w:rPr>
                      <w:rFonts w:ascii="Trebuchet MS" w:hAnsi="Trebuchet MS" w:cstheme="minorHAnsi"/>
                      <w:color w:val="000000"/>
                      <w:sz w:val="20"/>
                      <w:szCs w:val="20"/>
                      <w14:ligatures w14:val="standardContextual"/>
                    </w:rPr>
                    <w:t>vloguri</w:t>
                  </w:r>
                  <w:proofErr w:type="spellEnd"/>
                  <w:r w:rsidRPr="00436714">
                    <w:rPr>
                      <w:rFonts w:ascii="Trebuchet MS" w:hAnsi="Trebuchet MS" w:cstheme="minorHAnsi"/>
                      <w:color w:val="000000"/>
                      <w:sz w:val="20"/>
                      <w:szCs w:val="20"/>
                      <w14:ligatures w14:val="standardContextual"/>
                    </w:rPr>
                    <w:t xml:space="preserve">, </w:t>
                  </w:r>
                  <w:proofErr w:type="spellStart"/>
                  <w:r w:rsidRPr="00436714">
                    <w:rPr>
                      <w:rFonts w:ascii="Trebuchet MS" w:hAnsi="Trebuchet MS" w:cstheme="minorHAnsi"/>
                      <w:color w:val="000000"/>
                      <w:sz w:val="20"/>
                      <w:szCs w:val="20"/>
                      <w14:ligatures w14:val="standardContextual"/>
                    </w:rPr>
                    <w:t>challenge</w:t>
                  </w:r>
                  <w:proofErr w:type="spellEnd"/>
                  <w:r w:rsidRPr="00436714">
                    <w:rPr>
                      <w:rFonts w:ascii="Trebuchet MS" w:hAnsi="Trebuchet MS" w:cstheme="minorHAnsi"/>
                      <w:color w:val="000000"/>
                      <w:sz w:val="20"/>
                      <w:szCs w:val="20"/>
                      <w14:ligatures w14:val="standardContextual"/>
                    </w:rPr>
                    <w:t>-uri online, maratoane de lectură  etc</w:t>
                  </w:r>
                  <w:r>
                    <w:rPr>
                      <w:rFonts w:ascii="Trebuchet MS" w:hAnsi="Trebuchet MS" w:cstheme="minorHAnsi"/>
                      <w:color w:val="000000"/>
                      <w:sz w:val="20"/>
                      <w:szCs w:val="20"/>
                      <w14:ligatures w14:val="standardContextual"/>
                    </w:rPr>
                    <w:t>.</w:t>
                  </w:r>
                  <w:r w:rsidRPr="00436714">
                    <w:rPr>
                      <w:rFonts w:ascii="Trebuchet MS" w:hAnsi="Trebuchet MS" w:cstheme="minorHAnsi"/>
                      <w:color w:val="000000"/>
                      <w:sz w:val="20"/>
                      <w:szCs w:val="20"/>
                      <w14:ligatures w14:val="standardContextual"/>
                    </w:rPr>
                    <w:t xml:space="preserve"> </w:t>
                  </w:r>
                </w:p>
              </w:tc>
              <w:tc>
                <w:tcPr>
                  <w:tcW w:w="1134" w:type="dxa"/>
                </w:tcPr>
                <w:p w14:paraId="576C36B3" w14:textId="77777777" w:rsidR="00436714" w:rsidRDefault="00436714" w:rsidP="00D849A6">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vMerge/>
                </w:tcPr>
                <w:p w14:paraId="6D7B5CEC" w14:textId="77777777" w:rsidR="00436714" w:rsidRDefault="00436714" w:rsidP="00D849A6">
                  <w:pPr>
                    <w:spacing w:before="120" w:after="120"/>
                    <w:jc w:val="both"/>
                    <w:rPr>
                      <w:rFonts w:ascii="Trebuchet MS" w:eastAsia="Trebuchet MS" w:hAnsi="Trebuchet MS" w:cs="Trebuchet MS"/>
                    </w:rPr>
                  </w:pPr>
                </w:p>
              </w:tc>
            </w:tr>
            <w:tr w:rsidR="00436714" w:rsidRPr="00AA619D" w14:paraId="2FF0992F" w14:textId="77777777" w:rsidTr="008E4E8F">
              <w:tc>
                <w:tcPr>
                  <w:tcW w:w="5274" w:type="dxa"/>
                </w:tcPr>
                <w:p w14:paraId="53D3EAE7" w14:textId="77777777" w:rsidR="00436714" w:rsidRPr="00436714" w:rsidRDefault="00436714" w:rsidP="00436714">
                  <w:pPr>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 xml:space="preserve">c) </w:t>
                  </w:r>
                  <w:r w:rsidRPr="00436714">
                    <w:rPr>
                      <w:rFonts w:ascii="Trebuchet MS" w:hAnsi="Trebuchet MS" w:cstheme="minorHAnsi"/>
                      <w:color w:val="000000"/>
                      <w:sz w:val="20"/>
                      <w:szCs w:val="20"/>
                      <w14:ligatures w14:val="standardContextual"/>
                    </w:rPr>
                    <w:t>Proiectul este bine structurat, coerent și are claritate în atingerea obiectivului. Există o corelație între activități, calendarul activităților și planificarea achizițiilor publice</w:t>
                  </w:r>
                  <w:r>
                    <w:rPr>
                      <w:rFonts w:ascii="Trebuchet MS" w:hAnsi="Trebuchet MS" w:cstheme="minorHAnsi"/>
                      <w:color w:val="000000"/>
                      <w:sz w:val="20"/>
                      <w:szCs w:val="20"/>
                      <w14:ligatures w14:val="standardContextual"/>
                    </w:rPr>
                    <w:t>.</w:t>
                  </w:r>
                </w:p>
              </w:tc>
              <w:tc>
                <w:tcPr>
                  <w:tcW w:w="1134" w:type="dxa"/>
                </w:tcPr>
                <w:p w14:paraId="03E782AD" w14:textId="77777777" w:rsidR="00436714" w:rsidRDefault="00436714" w:rsidP="00D849A6">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vMerge/>
                </w:tcPr>
                <w:p w14:paraId="638CE9C2" w14:textId="77777777" w:rsidR="00436714" w:rsidRPr="00AA619D" w:rsidRDefault="00436714" w:rsidP="00D849A6">
                  <w:pPr>
                    <w:spacing w:before="120" w:after="120"/>
                    <w:jc w:val="both"/>
                    <w:rPr>
                      <w:rFonts w:ascii="Trebuchet MS" w:hAnsi="Trebuchet MS" w:cstheme="minorHAnsi"/>
                      <w:color w:val="000000"/>
                      <w:sz w:val="20"/>
                      <w:szCs w:val="20"/>
                      <w14:ligatures w14:val="standardContextual"/>
                    </w:rPr>
                  </w:pPr>
                </w:p>
              </w:tc>
            </w:tr>
            <w:tr w:rsidR="00436714" w:rsidRPr="00AA619D" w14:paraId="30CADE93" w14:textId="77777777" w:rsidTr="008E4E8F">
              <w:tc>
                <w:tcPr>
                  <w:tcW w:w="5274" w:type="dxa"/>
                </w:tcPr>
                <w:p w14:paraId="3C317485" w14:textId="77777777" w:rsidR="00436714" w:rsidRPr="00436714" w:rsidRDefault="00436714" w:rsidP="00436714">
                  <w:pPr>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 xml:space="preserve">d) </w:t>
                  </w:r>
                  <w:r w:rsidRPr="00436714">
                    <w:rPr>
                      <w:rFonts w:ascii="Trebuchet MS" w:hAnsi="Trebuchet MS" w:cstheme="minorHAnsi"/>
                      <w:color w:val="000000"/>
                      <w:sz w:val="20"/>
                      <w:szCs w:val="20"/>
                      <w14:ligatures w14:val="standardContextual"/>
                    </w:rPr>
                    <w:t>Costurile sunt corelate cu activitățile proiectului, rezonabile (corect estimate), suficiente și necesare pentru implementarea proiectului</w:t>
                  </w:r>
                  <w:r>
                    <w:rPr>
                      <w:rFonts w:ascii="Trebuchet MS" w:hAnsi="Trebuchet MS" w:cstheme="minorHAnsi"/>
                      <w:color w:val="000000"/>
                      <w:sz w:val="20"/>
                      <w:szCs w:val="20"/>
                      <w14:ligatures w14:val="standardContextual"/>
                    </w:rPr>
                    <w:t>.</w:t>
                  </w:r>
                </w:p>
              </w:tc>
              <w:tc>
                <w:tcPr>
                  <w:tcW w:w="1134" w:type="dxa"/>
                </w:tcPr>
                <w:p w14:paraId="504FE0FE" w14:textId="77777777" w:rsidR="00436714" w:rsidRDefault="00436714" w:rsidP="00D849A6">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vMerge/>
                </w:tcPr>
                <w:p w14:paraId="23773F7A" w14:textId="77777777" w:rsidR="00436714" w:rsidRPr="00AA619D" w:rsidRDefault="00436714" w:rsidP="00D849A6">
                  <w:pPr>
                    <w:spacing w:before="120" w:after="120"/>
                    <w:jc w:val="both"/>
                    <w:rPr>
                      <w:rFonts w:ascii="Trebuchet MS" w:hAnsi="Trebuchet MS" w:cstheme="minorHAnsi"/>
                      <w:color w:val="000000"/>
                      <w:sz w:val="20"/>
                      <w:szCs w:val="20"/>
                      <w14:ligatures w14:val="standardContextual"/>
                    </w:rPr>
                  </w:pPr>
                </w:p>
              </w:tc>
            </w:tr>
            <w:tr w:rsidR="00D849A6" w14:paraId="56FAD95F" w14:textId="77777777" w:rsidTr="008E4E8F">
              <w:tc>
                <w:tcPr>
                  <w:tcW w:w="9219" w:type="dxa"/>
                  <w:gridSpan w:val="3"/>
                </w:tcPr>
                <w:p w14:paraId="71C96A2B" w14:textId="77777777" w:rsidR="00D849A6" w:rsidRDefault="00D849A6" w:rsidP="00D849A6">
                  <w:pPr>
                    <w:pStyle w:val="ListParagraph"/>
                    <w:numPr>
                      <w:ilvl w:val="3"/>
                      <w:numId w:val="8"/>
                    </w:numPr>
                    <w:spacing w:before="120" w:after="120"/>
                    <w:ind w:left="635"/>
                    <w:jc w:val="both"/>
                    <w:rPr>
                      <w:rFonts w:ascii="Trebuchet MS" w:eastAsia="Trebuchet MS" w:hAnsi="Trebuchet MS" w:cs="Trebuchet MS"/>
                    </w:rPr>
                  </w:pPr>
                  <w:r w:rsidRPr="00B3699C">
                    <w:rPr>
                      <w:rFonts w:ascii="Trebuchet MS" w:hAnsi="Trebuchet MS" w:cstheme="minorHAnsi"/>
                      <w:color w:val="000000"/>
                      <w:sz w:val="20"/>
                      <w:szCs w:val="20"/>
                      <w:lang w:val="it-IT"/>
                    </w:rPr>
                    <w:t xml:space="preserve">Capacitatea </w:t>
                  </w:r>
                  <w:r w:rsidR="00B31C62">
                    <w:rPr>
                      <w:rFonts w:ascii="Trebuchet MS" w:hAnsi="Trebuchet MS" w:cstheme="minorHAnsi"/>
                      <w:color w:val="000000"/>
                      <w:sz w:val="20"/>
                      <w:szCs w:val="20"/>
                      <w:lang w:val="it-IT"/>
                    </w:rPr>
                    <w:t>operațională și financiară a beneficiarului</w:t>
                  </w:r>
                </w:p>
              </w:tc>
            </w:tr>
            <w:tr w:rsidR="00D849A6" w14:paraId="251207E8" w14:textId="77777777" w:rsidTr="008E4E8F">
              <w:tc>
                <w:tcPr>
                  <w:tcW w:w="5274" w:type="dxa"/>
                </w:tcPr>
                <w:p w14:paraId="70720520" w14:textId="77777777" w:rsidR="00D849A6" w:rsidRPr="002E5F97" w:rsidRDefault="00D849A6" w:rsidP="00D849A6">
                  <w:pPr>
                    <w:pStyle w:val="ListParagraph"/>
                    <w:numPr>
                      <w:ilvl w:val="0"/>
                      <w:numId w:val="121"/>
                    </w:numPr>
                    <w:ind w:left="351"/>
                    <w:jc w:val="both"/>
                    <w:rPr>
                      <w:rFonts w:ascii="Trebuchet MS" w:hAnsi="Trebuchet MS" w:cstheme="minorHAnsi"/>
                      <w:color w:val="000000"/>
                      <w:sz w:val="20"/>
                      <w:szCs w:val="20"/>
                      <w14:ligatures w14:val="standardContextual"/>
                    </w:rPr>
                  </w:pPr>
                  <w:proofErr w:type="spellStart"/>
                  <w:r w:rsidRPr="002E5F97">
                    <w:rPr>
                      <w:rFonts w:ascii="Trebuchet MS" w:hAnsi="Trebuchet MS" w:cstheme="minorHAnsi"/>
                      <w:color w:val="000000"/>
                      <w:sz w:val="20"/>
                      <w:szCs w:val="20"/>
                      <w14:ligatures w14:val="standardContextual"/>
                    </w:rPr>
                    <w:t>Experienţa</w:t>
                  </w:r>
                  <w:proofErr w:type="spellEnd"/>
                  <w:r w:rsidRPr="002E5F97">
                    <w:rPr>
                      <w:rFonts w:ascii="Trebuchet MS" w:hAnsi="Trebuchet MS" w:cstheme="minorHAnsi"/>
                      <w:color w:val="000000"/>
                      <w:sz w:val="20"/>
                      <w:szCs w:val="20"/>
                      <w14:ligatures w14:val="standardContextual"/>
                    </w:rPr>
                    <w:t xml:space="preserve"> echipei de proiect </w:t>
                  </w:r>
                </w:p>
                <w:p w14:paraId="613B80E1" w14:textId="77777777" w:rsidR="00D849A6" w:rsidRPr="002E5F97" w:rsidRDefault="00D849A6" w:rsidP="00D849A6">
                  <w:pPr>
                    <w:pStyle w:val="ListParagraph"/>
                    <w:numPr>
                      <w:ilvl w:val="0"/>
                      <w:numId w:val="122"/>
                    </w:numPr>
                    <w:spacing w:before="120" w:after="120"/>
                    <w:jc w:val="both"/>
                    <w:rPr>
                      <w:rFonts w:ascii="Trebuchet MS" w:hAnsi="Trebuchet MS" w:cstheme="minorHAnsi"/>
                      <w:b/>
                      <w:bCs/>
                      <w:color w:val="000000"/>
                      <w:sz w:val="20"/>
                      <w:szCs w:val="20"/>
                      <w14:ligatures w14:val="standardContextual"/>
                    </w:rPr>
                  </w:pPr>
                  <w:r w:rsidRPr="002E5F97">
                    <w:rPr>
                      <w:rFonts w:ascii="Trebuchet MS" w:hAnsi="Trebuchet MS" w:cstheme="minorHAnsi"/>
                      <w:color w:val="000000"/>
                      <w:sz w:val="20"/>
                      <w:szCs w:val="20"/>
                      <w14:ligatures w14:val="standardContextual"/>
                    </w:rPr>
                    <w:t xml:space="preserve">In cazul existentei unei echipe de proiect tehnice și de management intern cu expertiză și experiență demonstrată prin istoric, numărul de persoane este suficient și experiența este conform fișei de post și adecvate implementării cu succes a proiectului </w:t>
                  </w:r>
                  <w:r w:rsidRPr="002E5F97">
                    <w:rPr>
                      <w:rFonts w:ascii="Trebuchet MS" w:hAnsi="Trebuchet MS" w:cstheme="minorHAnsi"/>
                      <w:b/>
                      <w:bCs/>
                      <w:color w:val="000000"/>
                      <w:sz w:val="20"/>
                      <w:szCs w:val="20"/>
                      <w14:ligatures w14:val="standardContextual"/>
                    </w:rPr>
                    <w:t>-</w:t>
                  </w:r>
                  <w:r w:rsidR="008724E6">
                    <w:rPr>
                      <w:rFonts w:ascii="Trebuchet MS" w:hAnsi="Trebuchet MS" w:cstheme="minorHAnsi"/>
                      <w:b/>
                      <w:bCs/>
                      <w:color w:val="000000"/>
                      <w:sz w:val="20"/>
                      <w:szCs w:val="20"/>
                      <w14:ligatures w14:val="standardContextual"/>
                    </w:rPr>
                    <w:t xml:space="preserve"> </w:t>
                  </w:r>
                  <w:r w:rsidRPr="002E5F97">
                    <w:rPr>
                      <w:rFonts w:ascii="Trebuchet MS" w:hAnsi="Trebuchet MS" w:cstheme="minorHAnsi"/>
                      <w:b/>
                      <w:bCs/>
                      <w:color w:val="000000"/>
                      <w:sz w:val="20"/>
                      <w:szCs w:val="20"/>
                      <w14:ligatures w14:val="standardContextual"/>
                    </w:rPr>
                    <w:t>5 puncte</w:t>
                  </w:r>
                </w:p>
                <w:p w14:paraId="42CC1313" w14:textId="77777777" w:rsidR="00D849A6" w:rsidRPr="00664ADF" w:rsidRDefault="00D849A6" w:rsidP="00D849A6">
                  <w:pPr>
                    <w:pStyle w:val="ListParagraph"/>
                    <w:numPr>
                      <w:ilvl w:val="0"/>
                      <w:numId w:val="122"/>
                    </w:numPr>
                    <w:spacing w:before="120" w:after="120"/>
                    <w:jc w:val="both"/>
                    <w:rPr>
                      <w:rFonts w:ascii="Trebuchet MS" w:hAnsi="Trebuchet MS" w:cstheme="minorHAnsi"/>
                      <w:b/>
                      <w:color w:val="000000"/>
                      <w:sz w:val="20"/>
                      <w:szCs w:val="20"/>
                      <w14:ligatures w14:val="standardContextual"/>
                    </w:rPr>
                  </w:pPr>
                  <w:r w:rsidRPr="002E5F97">
                    <w:rPr>
                      <w:rFonts w:ascii="Trebuchet MS" w:hAnsi="Trebuchet MS" w:cstheme="minorHAnsi"/>
                      <w:color w:val="000000"/>
                      <w:sz w:val="20"/>
                      <w:szCs w:val="20"/>
                      <w14:ligatures w14:val="standardContextual"/>
                    </w:rPr>
                    <w:t xml:space="preserve">In cazul existentei unei echipe de proiect tehnice si de management fără </w:t>
                  </w:r>
                  <w:proofErr w:type="spellStart"/>
                  <w:r w:rsidRPr="002E5F97">
                    <w:rPr>
                      <w:rFonts w:ascii="Trebuchet MS" w:hAnsi="Trebuchet MS" w:cstheme="minorHAnsi"/>
                      <w:color w:val="000000"/>
                      <w:sz w:val="20"/>
                      <w:szCs w:val="20"/>
                      <w14:ligatures w14:val="standardContextual"/>
                    </w:rPr>
                    <w:t>experientă</w:t>
                  </w:r>
                  <w:proofErr w:type="spellEnd"/>
                  <w:r w:rsidRPr="002E5F97">
                    <w:rPr>
                      <w:rFonts w:ascii="Trebuchet MS" w:hAnsi="Trebuchet MS" w:cstheme="minorHAnsi"/>
                      <w:color w:val="000000"/>
                      <w:sz w:val="20"/>
                      <w:szCs w:val="20"/>
                      <w14:ligatures w14:val="standardContextual"/>
                    </w:rPr>
                    <w:t xml:space="preserve"> dar sunt achiziționate servicii ce pot sprijini implementarea cu succes a proiectului </w:t>
                  </w:r>
                  <w:r w:rsidRPr="00664ADF">
                    <w:rPr>
                      <w:rFonts w:ascii="Trebuchet MS" w:hAnsi="Trebuchet MS" w:cstheme="minorHAnsi"/>
                      <w:b/>
                      <w:color w:val="000000"/>
                      <w:sz w:val="20"/>
                      <w:szCs w:val="20"/>
                      <w14:ligatures w14:val="standardContextual"/>
                    </w:rPr>
                    <w:t xml:space="preserve">- </w:t>
                  </w:r>
                  <w:r w:rsidR="008724E6">
                    <w:rPr>
                      <w:rFonts w:ascii="Trebuchet MS" w:hAnsi="Trebuchet MS" w:cstheme="minorHAnsi"/>
                      <w:b/>
                      <w:color w:val="000000"/>
                      <w:sz w:val="20"/>
                      <w:szCs w:val="20"/>
                      <w14:ligatures w14:val="standardContextual"/>
                    </w:rPr>
                    <w:t>3</w:t>
                  </w:r>
                  <w:r w:rsidRPr="00664ADF">
                    <w:rPr>
                      <w:rFonts w:ascii="Trebuchet MS" w:hAnsi="Trebuchet MS" w:cstheme="minorHAnsi"/>
                      <w:b/>
                      <w:color w:val="000000"/>
                      <w:sz w:val="20"/>
                      <w:szCs w:val="20"/>
                      <w14:ligatures w14:val="standardContextual"/>
                    </w:rPr>
                    <w:t xml:space="preserve">  puncte</w:t>
                  </w:r>
                </w:p>
                <w:p w14:paraId="2A04A9DA" w14:textId="77777777" w:rsidR="00D849A6" w:rsidRPr="00E77120" w:rsidRDefault="00D849A6" w:rsidP="00D849A6">
                  <w:pPr>
                    <w:pStyle w:val="ListParagraph"/>
                    <w:numPr>
                      <w:ilvl w:val="0"/>
                      <w:numId w:val="122"/>
                    </w:numPr>
                    <w:spacing w:before="120" w:after="120"/>
                    <w:jc w:val="both"/>
                    <w:rPr>
                      <w:rFonts w:ascii="Trebuchet MS" w:hAnsi="Trebuchet MS" w:cstheme="minorHAnsi"/>
                      <w:color w:val="000000"/>
                      <w:sz w:val="20"/>
                      <w:szCs w:val="20"/>
                      <w14:ligatures w14:val="standardContextual"/>
                    </w:rPr>
                  </w:pPr>
                  <w:r w:rsidRPr="002E5F97">
                    <w:rPr>
                      <w:rFonts w:ascii="Trebuchet MS" w:hAnsi="Trebuchet MS" w:cstheme="minorHAnsi"/>
                      <w:color w:val="000000"/>
                      <w:sz w:val="20"/>
                      <w:szCs w:val="20"/>
                      <w14:ligatures w14:val="standardContextual"/>
                    </w:rPr>
                    <w:t xml:space="preserve">In cazul in care echipa de proiect nu este suficientă și nu are experiență si nici nu sunt </w:t>
                  </w:r>
                  <w:proofErr w:type="spellStart"/>
                  <w:r w:rsidRPr="002E5F97">
                    <w:rPr>
                      <w:rFonts w:ascii="Trebuchet MS" w:hAnsi="Trebuchet MS" w:cstheme="minorHAnsi"/>
                      <w:color w:val="000000"/>
                      <w:sz w:val="20"/>
                      <w:szCs w:val="20"/>
                      <w14:ligatures w14:val="standardContextual"/>
                    </w:rPr>
                    <w:t>achizitionate</w:t>
                  </w:r>
                  <w:proofErr w:type="spellEnd"/>
                  <w:r w:rsidRPr="002E5F97">
                    <w:rPr>
                      <w:rFonts w:ascii="Trebuchet MS" w:hAnsi="Trebuchet MS" w:cstheme="minorHAnsi"/>
                      <w:color w:val="000000"/>
                      <w:sz w:val="20"/>
                      <w:szCs w:val="20"/>
                      <w14:ligatures w14:val="standardContextual"/>
                    </w:rPr>
                    <w:t xml:space="preserve"> servicii ce pot sprijini în implementarea cu succes a proiectului ( se va verifica justificarea </w:t>
                  </w:r>
                  <w:proofErr w:type="spellStart"/>
                  <w:r w:rsidRPr="002E5F97">
                    <w:rPr>
                      <w:rFonts w:ascii="Trebuchet MS" w:hAnsi="Trebuchet MS" w:cstheme="minorHAnsi"/>
                      <w:color w:val="000000"/>
                      <w:sz w:val="20"/>
                      <w:szCs w:val="20"/>
                      <w14:ligatures w14:val="standardContextual"/>
                    </w:rPr>
                    <w:t>necesitatii</w:t>
                  </w:r>
                  <w:proofErr w:type="spellEnd"/>
                  <w:r w:rsidRPr="002E5F97">
                    <w:rPr>
                      <w:rFonts w:ascii="Trebuchet MS" w:hAnsi="Trebuchet MS" w:cstheme="minorHAnsi"/>
                      <w:color w:val="000000"/>
                      <w:sz w:val="20"/>
                      <w:szCs w:val="20"/>
                      <w14:ligatures w14:val="standardContextual"/>
                    </w:rPr>
                    <w:t xml:space="preserve"> </w:t>
                  </w:r>
                  <w:proofErr w:type="spellStart"/>
                  <w:r w:rsidRPr="002E5F97">
                    <w:rPr>
                      <w:rFonts w:ascii="Trebuchet MS" w:hAnsi="Trebuchet MS" w:cstheme="minorHAnsi"/>
                      <w:color w:val="000000"/>
                      <w:sz w:val="20"/>
                      <w:szCs w:val="20"/>
                      <w14:ligatures w14:val="standardContextual"/>
                    </w:rPr>
                    <w:t>achizitionarii</w:t>
                  </w:r>
                  <w:proofErr w:type="spellEnd"/>
                  <w:r w:rsidRPr="002E5F97">
                    <w:rPr>
                      <w:rFonts w:ascii="Trebuchet MS" w:hAnsi="Trebuchet MS" w:cstheme="minorHAnsi"/>
                      <w:color w:val="000000"/>
                      <w:sz w:val="20"/>
                      <w:szCs w:val="20"/>
                      <w14:ligatures w14:val="standardContextual"/>
                    </w:rPr>
                    <w:t xml:space="preserve"> acelor servicii si </w:t>
                  </w:r>
                  <w:proofErr w:type="spellStart"/>
                  <w:r w:rsidRPr="002E5F97">
                    <w:rPr>
                      <w:rFonts w:ascii="Trebuchet MS" w:hAnsi="Trebuchet MS" w:cstheme="minorHAnsi"/>
                      <w:color w:val="000000"/>
                      <w:sz w:val="20"/>
                      <w:szCs w:val="20"/>
                      <w14:ligatures w14:val="standardContextual"/>
                    </w:rPr>
                    <w:t>atributiile</w:t>
                  </w:r>
                  <w:proofErr w:type="spellEnd"/>
                  <w:r w:rsidRPr="002E5F97">
                    <w:rPr>
                      <w:rFonts w:ascii="Trebuchet MS" w:hAnsi="Trebuchet MS" w:cstheme="minorHAnsi"/>
                      <w:color w:val="000000"/>
                      <w:sz w:val="20"/>
                      <w:szCs w:val="20"/>
                      <w14:ligatures w14:val="standardContextual"/>
                    </w:rPr>
                    <w:t xml:space="preserve"> descrise ) - </w:t>
                  </w:r>
                  <w:r w:rsidR="008724E6">
                    <w:rPr>
                      <w:rFonts w:ascii="Trebuchet MS" w:hAnsi="Trebuchet MS" w:cstheme="minorHAnsi"/>
                      <w:b/>
                      <w:color w:val="000000"/>
                      <w:sz w:val="20"/>
                      <w:szCs w:val="20"/>
                      <w14:ligatures w14:val="standardContextual"/>
                    </w:rPr>
                    <w:t>2</w:t>
                  </w:r>
                  <w:r w:rsidRPr="00664ADF">
                    <w:rPr>
                      <w:rFonts w:ascii="Trebuchet MS" w:hAnsi="Trebuchet MS" w:cstheme="minorHAnsi"/>
                      <w:b/>
                      <w:color w:val="000000"/>
                      <w:sz w:val="20"/>
                      <w:szCs w:val="20"/>
                      <w14:ligatures w14:val="standardContextual"/>
                    </w:rPr>
                    <w:t xml:space="preserve">  punct</w:t>
                  </w:r>
                  <w:r>
                    <w:rPr>
                      <w:rFonts w:ascii="Trebuchet MS" w:hAnsi="Trebuchet MS" w:cstheme="minorHAnsi"/>
                      <w:b/>
                      <w:color w:val="000000"/>
                      <w:sz w:val="20"/>
                      <w:szCs w:val="20"/>
                      <w14:ligatures w14:val="standardContextual"/>
                    </w:rPr>
                    <w:t>e</w:t>
                  </w:r>
                </w:p>
              </w:tc>
              <w:tc>
                <w:tcPr>
                  <w:tcW w:w="1134" w:type="dxa"/>
                </w:tcPr>
                <w:p w14:paraId="0FF4E3E5" w14:textId="77777777" w:rsidR="00D849A6" w:rsidRDefault="00526BF9" w:rsidP="00D849A6">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40D7778C" w14:textId="77777777" w:rsidR="00D849A6" w:rsidRDefault="00526BF9" w:rsidP="00D849A6">
                  <w:pPr>
                    <w:spacing w:before="120" w:after="120"/>
                    <w:jc w:val="both"/>
                    <w:rPr>
                      <w:rFonts w:ascii="Trebuchet MS" w:eastAsia="Trebuchet MS" w:hAnsi="Trebuchet MS" w:cs="Trebuchet MS"/>
                    </w:rPr>
                  </w:pPr>
                  <w:r>
                    <w:rPr>
                      <w:rFonts w:ascii="Trebuchet MS" w:hAnsi="Trebuchet MS" w:cstheme="minorHAnsi"/>
                      <w:color w:val="000000"/>
                      <w:sz w:val="20"/>
                      <w:szCs w:val="20"/>
                      <w14:ligatures w14:val="standardContextual"/>
                    </w:rPr>
                    <w:t>Se are în vedere f</w:t>
                  </w:r>
                  <w:r w:rsidRPr="00526BF9">
                    <w:rPr>
                      <w:rFonts w:ascii="Trebuchet MS" w:hAnsi="Trebuchet MS" w:cstheme="minorHAnsi"/>
                      <w:color w:val="000000"/>
                      <w:sz w:val="20"/>
                      <w:szCs w:val="20"/>
                      <w14:ligatures w14:val="standardContextual"/>
                    </w:rPr>
                    <w:t xml:space="preserve">inanțarea proiectelor ce demonstrează o capacitatea operațională a solicitantului de a asigura implementarea cu </w:t>
                  </w:r>
                  <w:proofErr w:type="spellStart"/>
                  <w:r w:rsidRPr="00526BF9">
                    <w:rPr>
                      <w:rFonts w:ascii="Trebuchet MS" w:hAnsi="Trebuchet MS" w:cstheme="minorHAnsi"/>
                      <w:color w:val="000000"/>
                      <w:sz w:val="20"/>
                      <w:szCs w:val="20"/>
                      <w14:ligatures w14:val="standardContextual"/>
                    </w:rPr>
                    <w:t>success</w:t>
                  </w:r>
                  <w:proofErr w:type="spellEnd"/>
                  <w:r w:rsidRPr="00526BF9">
                    <w:rPr>
                      <w:rFonts w:ascii="Trebuchet MS" w:hAnsi="Trebuchet MS" w:cstheme="minorHAnsi"/>
                      <w:color w:val="000000"/>
                      <w:sz w:val="20"/>
                      <w:szCs w:val="20"/>
                      <w14:ligatures w14:val="standardContextual"/>
                    </w:rPr>
                    <w:t xml:space="preserve"> a proiectului și astfel absorbția rapidă a fondurilor alocate și reducerea riscurilor cu privire la implementarea POCIDIF</w:t>
                  </w:r>
                </w:p>
              </w:tc>
            </w:tr>
            <w:tr w:rsidR="00D849A6" w14:paraId="0EECA676" w14:textId="77777777" w:rsidTr="008E4E8F">
              <w:tc>
                <w:tcPr>
                  <w:tcW w:w="5274" w:type="dxa"/>
                </w:tcPr>
                <w:p w14:paraId="3FC62526" w14:textId="77777777" w:rsidR="00D849A6" w:rsidRPr="00B31C62" w:rsidRDefault="00B31C62" w:rsidP="00B31C62">
                  <w:pPr>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 xml:space="preserve">b)  Se punctează </w:t>
                  </w:r>
                  <w:r w:rsidRPr="00B31C62">
                    <w:rPr>
                      <w:rFonts w:ascii="Trebuchet MS" w:hAnsi="Trebuchet MS" w:cstheme="minorHAnsi"/>
                      <w:color w:val="000000"/>
                      <w:sz w:val="20"/>
                      <w:szCs w:val="20"/>
                      <w14:ligatures w14:val="standardContextual"/>
                    </w:rPr>
                    <w:t xml:space="preserve">proporția de exemplare tipărite vândute în raport cu cele produse în ultimii 5 ani față de data lansării apelului de proiecte. </w:t>
                  </w:r>
                </w:p>
              </w:tc>
              <w:tc>
                <w:tcPr>
                  <w:tcW w:w="1134" w:type="dxa"/>
                </w:tcPr>
                <w:p w14:paraId="2F8C02CA" w14:textId="77777777" w:rsidR="00D849A6" w:rsidRDefault="008724E6" w:rsidP="00D849A6">
                  <w:pPr>
                    <w:spacing w:before="120" w:after="120"/>
                    <w:jc w:val="center"/>
                    <w:rPr>
                      <w:rFonts w:ascii="Trebuchet MS" w:eastAsia="Trebuchet MS" w:hAnsi="Trebuchet MS" w:cs="Trebuchet MS"/>
                    </w:rPr>
                  </w:pPr>
                  <w:r>
                    <w:rPr>
                      <w:rFonts w:ascii="Trebuchet MS" w:eastAsia="Trebuchet MS" w:hAnsi="Trebuchet MS" w:cs="Trebuchet MS"/>
                    </w:rPr>
                    <w:t>4</w:t>
                  </w:r>
                </w:p>
              </w:tc>
              <w:tc>
                <w:tcPr>
                  <w:tcW w:w="2811" w:type="dxa"/>
                </w:tcPr>
                <w:p w14:paraId="2953CD03" w14:textId="77777777" w:rsidR="00D849A6" w:rsidRDefault="00B31C62" w:rsidP="00D849A6">
                  <w:pPr>
                    <w:spacing w:before="120" w:after="120"/>
                    <w:jc w:val="both"/>
                    <w:rPr>
                      <w:rFonts w:ascii="Trebuchet MS" w:eastAsia="Trebuchet MS" w:hAnsi="Trebuchet MS" w:cs="Trebuchet MS"/>
                    </w:rPr>
                  </w:pPr>
                  <w:r w:rsidRPr="00B31C62">
                    <w:rPr>
                      <w:rFonts w:ascii="Trebuchet MS" w:hAnsi="Trebuchet MS" w:cstheme="minorHAnsi"/>
                      <w:color w:val="000000"/>
                      <w:sz w:val="20"/>
                      <w:szCs w:val="20"/>
                      <w14:ligatures w14:val="standardContextual"/>
                    </w:rPr>
                    <w:t>Se vor prezenta documentele contabile din care să reiasă informațiile declarate</w:t>
                  </w:r>
                </w:p>
              </w:tc>
            </w:tr>
            <w:tr w:rsidR="00B31C62" w14:paraId="38235106" w14:textId="77777777" w:rsidTr="008E4E8F">
              <w:tc>
                <w:tcPr>
                  <w:tcW w:w="5274" w:type="dxa"/>
                </w:tcPr>
                <w:p w14:paraId="27BAC374" w14:textId="77777777" w:rsidR="00B31C62" w:rsidRDefault="00B31C62" w:rsidP="00B31C62">
                  <w:pPr>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 xml:space="preserve">c) Se acordă punctaj pentru </w:t>
                  </w:r>
                  <w:r w:rsidRPr="00B31C62">
                    <w:rPr>
                      <w:rFonts w:ascii="Trebuchet MS" w:hAnsi="Trebuchet MS" w:cstheme="minorHAnsi"/>
                      <w:color w:val="000000"/>
                      <w:sz w:val="20"/>
                      <w:szCs w:val="20"/>
                      <w14:ligatures w14:val="standardContextual"/>
                    </w:rPr>
                    <w:t>prezentarea, în dosarul cererii de finanțare, de contracte de distribuție carte/contracte de vânzare-cumpărare sau contracte de consignație încheiate în ultimii 5 ani.</w:t>
                  </w:r>
                </w:p>
              </w:tc>
              <w:tc>
                <w:tcPr>
                  <w:tcW w:w="1134" w:type="dxa"/>
                </w:tcPr>
                <w:p w14:paraId="42E8F0AA" w14:textId="77777777" w:rsidR="00B31C62" w:rsidRDefault="00526BF9" w:rsidP="00D849A6">
                  <w:pPr>
                    <w:spacing w:before="120" w:after="120"/>
                    <w:jc w:val="center"/>
                    <w:rPr>
                      <w:rFonts w:ascii="Trebuchet MS" w:eastAsia="Trebuchet MS" w:hAnsi="Trebuchet MS" w:cs="Trebuchet MS"/>
                    </w:rPr>
                  </w:pPr>
                  <w:r>
                    <w:rPr>
                      <w:rFonts w:ascii="Trebuchet MS" w:eastAsia="Trebuchet MS" w:hAnsi="Trebuchet MS" w:cs="Trebuchet MS"/>
                    </w:rPr>
                    <w:t>3</w:t>
                  </w:r>
                </w:p>
              </w:tc>
              <w:tc>
                <w:tcPr>
                  <w:tcW w:w="2811" w:type="dxa"/>
                </w:tcPr>
                <w:p w14:paraId="7D657415" w14:textId="77777777" w:rsidR="00B31C62" w:rsidRDefault="00B31C62" w:rsidP="00D849A6">
                  <w:pPr>
                    <w:spacing w:before="120" w:after="120"/>
                    <w:jc w:val="both"/>
                    <w:rPr>
                      <w:rFonts w:ascii="Trebuchet MS" w:eastAsia="Trebuchet MS" w:hAnsi="Trebuchet MS" w:cs="Trebuchet MS"/>
                    </w:rPr>
                  </w:pPr>
                  <w:r w:rsidRPr="00B31C62">
                    <w:rPr>
                      <w:rFonts w:ascii="Trebuchet MS" w:hAnsi="Trebuchet MS" w:cstheme="minorHAnsi"/>
                      <w:color w:val="000000"/>
                      <w:sz w:val="20"/>
                      <w:szCs w:val="20"/>
                      <w14:ligatures w14:val="standardContextual"/>
                    </w:rPr>
                    <w:t>Se vor prezenta inclusiv fișele client aferente contractelor prezentate</w:t>
                  </w:r>
                </w:p>
              </w:tc>
            </w:tr>
            <w:tr w:rsidR="00B31C62" w14:paraId="44955C38" w14:textId="77777777" w:rsidTr="008E4E8F">
              <w:tc>
                <w:tcPr>
                  <w:tcW w:w="5274" w:type="dxa"/>
                </w:tcPr>
                <w:p w14:paraId="3DE835B6" w14:textId="77777777" w:rsidR="00B31C62" w:rsidRDefault="00B31C62" w:rsidP="00B31C62">
                  <w:pPr>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d) R</w:t>
                  </w:r>
                  <w:r w:rsidRPr="00B31C62">
                    <w:rPr>
                      <w:rFonts w:ascii="Trebuchet MS" w:hAnsi="Trebuchet MS" w:cstheme="minorHAnsi"/>
                      <w:color w:val="000000"/>
                      <w:sz w:val="20"/>
                      <w:szCs w:val="20"/>
                      <w14:ligatures w14:val="standardContextual"/>
                    </w:rPr>
                    <w:t xml:space="preserve">espectarea obligației de depozit legal și trimiterea exemplarelor din fiecare carte tipărită în limba română la Biblioteca </w:t>
                  </w:r>
                  <w:proofErr w:type="spellStart"/>
                  <w:r w:rsidRPr="00B31C62">
                    <w:rPr>
                      <w:rFonts w:ascii="Trebuchet MS" w:hAnsi="Trebuchet MS" w:cstheme="minorHAnsi"/>
                      <w:color w:val="000000"/>
                      <w:sz w:val="20"/>
                      <w:szCs w:val="20"/>
                      <w14:ligatures w14:val="standardContextual"/>
                    </w:rPr>
                    <w:t>Naţională</w:t>
                  </w:r>
                  <w:proofErr w:type="spellEnd"/>
                  <w:r w:rsidRPr="00B31C62">
                    <w:rPr>
                      <w:rFonts w:ascii="Trebuchet MS" w:hAnsi="Trebuchet MS" w:cstheme="minorHAnsi"/>
                      <w:color w:val="000000"/>
                      <w:sz w:val="20"/>
                      <w:szCs w:val="20"/>
                      <w14:ligatures w14:val="standardContextual"/>
                    </w:rPr>
                    <w:t xml:space="preserve"> a României  în ultimul an  față de data lansării apelului de proiecte (proporție titluri trimise la BNR din titluri publicate)</w:t>
                  </w:r>
                  <w:r>
                    <w:rPr>
                      <w:rFonts w:ascii="Trebuchet MS" w:hAnsi="Trebuchet MS" w:cstheme="minorHAnsi"/>
                      <w:color w:val="000000"/>
                      <w:sz w:val="20"/>
                      <w:szCs w:val="20"/>
                      <w14:ligatures w14:val="standardContextual"/>
                    </w:rPr>
                    <w:t>.</w:t>
                  </w:r>
                </w:p>
              </w:tc>
              <w:tc>
                <w:tcPr>
                  <w:tcW w:w="1134" w:type="dxa"/>
                </w:tcPr>
                <w:p w14:paraId="10615B7D" w14:textId="77777777" w:rsidR="00B31C62" w:rsidRDefault="008724E6" w:rsidP="00D849A6">
                  <w:pPr>
                    <w:spacing w:before="120" w:after="120"/>
                    <w:jc w:val="center"/>
                    <w:rPr>
                      <w:rFonts w:ascii="Trebuchet MS" w:eastAsia="Trebuchet MS" w:hAnsi="Trebuchet MS" w:cs="Trebuchet MS"/>
                    </w:rPr>
                  </w:pPr>
                  <w:r>
                    <w:rPr>
                      <w:rFonts w:ascii="Trebuchet MS" w:eastAsia="Trebuchet MS" w:hAnsi="Trebuchet MS" w:cs="Trebuchet MS"/>
                    </w:rPr>
                    <w:t>3</w:t>
                  </w:r>
                </w:p>
              </w:tc>
              <w:tc>
                <w:tcPr>
                  <w:tcW w:w="2811" w:type="dxa"/>
                </w:tcPr>
                <w:p w14:paraId="01FF921F" w14:textId="77777777" w:rsidR="00B31C62" w:rsidRDefault="00B31C62" w:rsidP="00D849A6">
                  <w:pPr>
                    <w:spacing w:before="120" w:after="120"/>
                    <w:jc w:val="both"/>
                    <w:rPr>
                      <w:rFonts w:ascii="Trebuchet MS" w:eastAsia="Trebuchet MS" w:hAnsi="Trebuchet MS" w:cs="Trebuchet MS"/>
                    </w:rPr>
                  </w:pPr>
                </w:p>
              </w:tc>
            </w:tr>
            <w:tr w:rsidR="00AD36A6" w14:paraId="5B19B6C8" w14:textId="77777777" w:rsidTr="008E4E8F">
              <w:tc>
                <w:tcPr>
                  <w:tcW w:w="9219" w:type="dxa"/>
                  <w:gridSpan w:val="3"/>
                </w:tcPr>
                <w:p w14:paraId="30FFA996" w14:textId="77777777" w:rsidR="00AD36A6" w:rsidRDefault="00AD36A6" w:rsidP="00AD36A6">
                  <w:pPr>
                    <w:pStyle w:val="ListParagraph"/>
                    <w:numPr>
                      <w:ilvl w:val="3"/>
                      <w:numId w:val="8"/>
                    </w:numPr>
                    <w:spacing w:before="120" w:after="120"/>
                    <w:ind w:left="635"/>
                    <w:jc w:val="both"/>
                    <w:rPr>
                      <w:rFonts w:ascii="Trebuchet MS" w:eastAsia="Trebuchet MS" w:hAnsi="Trebuchet MS" w:cs="Trebuchet MS"/>
                    </w:rPr>
                  </w:pPr>
                  <w:r w:rsidRPr="00AD36A6">
                    <w:rPr>
                      <w:rFonts w:ascii="Trebuchet MS" w:hAnsi="Trebuchet MS" w:cstheme="minorHAnsi"/>
                      <w:color w:val="000000"/>
                      <w:sz w:val="20"/>
                      <w:szCs w:val="20"/>
                      <w:lang w:val="it-IT"/>
                    </w:rPr>
                    <w:t>Contribuția la temele orizontale</w:t>
                  </w:r>
                </w:p>
              </w:tc>
            </w:tr>
            <w:tr w:rsidR="00337005" w14:paraId="45A9358C" w14:textId="77777777" w:rsidTr="008E4E8F">
              <w:tc>
                <w:tcPr>
                  <w:tcW w:w="5274" w:type="dxa"/>
                </w:tcPr>
                <w:p w14:paraId="048607F4" w14:textId="77777777" w:rsidR="00337005" w:rsidRDefault="00337005" w:rsidP="00B31C62">
                  <w:pPr>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 xml:space="preserve">a) </w:t>
                  </w:r>
                  <w:r w:rsidRPr="00337005">
                    <w:rPr>
                      <w:rFonts w:ascii="Trebuchet MS" w:hAnsi="Trebuchet MS" w:cstheme="minorHAnsi"/>
                      <w:color w:val="000000"/>
                      <w:sz w:val="20"/>
                      <w:szCs w:val="20"/>
                      <w14:ligatures w14:val="standardContextual"/>
                    </w:rPr>
                    <w:t>numărul estimat de persoane vulnerabile care ar fi incluse în activitățile de reducere a analfabetismului funcțional</w:t>
                  </w:r>
                </w:p>
              </w:tc>
              <w:tc>
                <w:tcPr>
                  <w:tcW w:w="1134" w:type="dxa"/>
                </w:tcPr>
                <w:p w14:paraId="24EBC155" w14:textId="77777777" w:rsidR="00337005" w:rsidRDefault="00337005" w:rsidP="00D849A6">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vMerge w:val="restart"/>
                </w:tcPr>
                <w:p w14:paraId="03649B5F" w14:textId="77777777" w:rsidR="00337005" w:rsidRDefault="00337005" w:rsidP="00D849A6">
                  <w:pPr>
                    <w:spacing w:before="120" w:after="120"/>
                    <w:jc w:val="both"/>
                    <w:rPr>
                      <w:rFonts w:ascii="Trebuchet MS" w:eastAsia="Trebuchet MS" w:hAnsi="Trebuchet MS" w:cs="Trebuchet MS"/>
                    </w:rPr>
                  </w:pPr>
                  <w:r w:rsidRPr="00337005">
                    <w:rPr>
                      <w:rFonts w:ascii="Trebuchet MS" w:hAnsi="Trebuchet MS" w:cstheme="minorHAnsi"/>
                      <w:color w:val="000000"/>
                      <w:sz w:val="20"/>
                      <w:szCs w:val="20"/>
                      <w14:ligatures w14:val="standardContextual"/>
                    </w:rPr>
                    <w:t>Respectarea condițiilor favorizante și a obligațiilor legale în vigoare</w:t>
                  </w:r>
                </w:p>
              </w:tc>
            </w:tr>
            <w:tr w:rsidR="00337005" w14:paraId="6ACE85C1" w14:textId="77777777" w:rsidTr="008E4E8F">
              <w:tc>
                <w:tcPr>
                  <w:tcW w:w="5274" w:type="dxa"/>
                </w:tcPr>
                <w:p w14:paraId="077811E1" w14:textId="77777777" w:rsidR="00337005" w:rsidRDefault="00337005" w:rsidP="00B31C62">
                  <w:pPr>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 xml:space="preserve">b) </w:t>
                  </w:r>
                  <w:r w:rsidRPr="00337005">
                    <w:rPr>
                      <w:rFonts w:ascii="Trebuchet MS" w:hAnsi="Trebuchet MS" w:cstheme="minorHAnsi"/>
                      <w:color w:val="000000"/>
                      <w:sz w:val="20"/>
                      <w:szCs w:val="20"/>
                      <w14:ligatures w14:val="standardContextual"/>
                    </w:rPr>
                    <w:t>atragerea de noi audiențe/cititori</w:t>
                  </w:r>
                </w:p>
              </w:tc>
              <w:tc>
                <w:tcPr>
                  <w:tcW w:w="1134" w:type="dxa"/>
                </w:tcPr>
                <w:p w14:paraId="2452AC4C" w14:textId="77777777" w:rsidR="00337005" w:rsidRDefault="00337005" w:rsidP="00D849A6">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vMerge/>
                </w:tcPr>
                <w:p w14:paraId="12A8A4FF" w14:textId="77777777" w:rsidR="00337005" w:rsidRDefault="00337005" w:rsidP="00D849A6">
                  <w:pPr>
                    <w:spacing w:before="120" w:after="120"/>
                    <w:jc w:val="both"/>
                    <w:rPr>
                      <w:rFonts w:ascii="Trebuchet MS" w:eastAsia="Trebuchet MS" w:hAnsi="Trebuchet MS" w:cs="Trebuchet MS"/>
                    </w:rPr>
                  </w:pPr>
                </w:p>
              </w:tc>
            </w:tr>
            <w:tr w:rsidR="00D849A6" w:rsidRPr="00F51DC5" w14:paraId="3DC22B7E" w14:textId="77777777" w:rsidTr="008E4E8F">
              <w:trPr>
                <w:trHeight w:val="534"/>
              </w:trPr>
              <w:tc>
                <w:tcPr>
                  <w:tcW w:w="9219" w:type="dxa"/>
                  <w:gridSpan w:val="3"/>
                  <w:shd w:val="clear" w:color="auto" w:fill="FFF2CC" w:themeFill="accent4" w:themeFillTint="33"/>
                </w:tcPr>
                <w:p w14:paraId="0FEE2305" w14:textId="77777777" w:rsidR="00D849A6" w:rsidRPr="00F51DC5" w:rsidRDefault="00D849A6" w:rsidP="00AD36A6">
                  <w:pPr>
                    <w:autoSpaceDE w:val="0"/>
                    <w:autoSpaceDN w:val="0"/>
                    <w:adjustRightInd w:val="0"/>
                    <w:rPr>
                      <w:rFonts w:ascii="Trebuchet MS" w:hAnsi="Trebuchet MS" w:cstheme="minorHAnsi"/>
                      <w:b/>
                      <w:bCs/>
                      <w:color w:val="000000"/>
                      <w:sz w:val="20"/>
                      <w:szCs w:val="20"/>
                      <w:lang w:val="en-US"/>
                    </w:rPr>
                  </w:pPr>
                  <w:proofErr w:type="spellStart"/>
                  <w:r w:rsidRPr="00B62117">
                    <w:rPr>
                      <w:rFonts w:ascii="Trebuchet MS" w:hAnsi="Trebuchet MS" w:cstheme="minorHAnsi"/>
                      <w:b/>
                      <w:bCs/>
                      <w:color w:val="000000"/>
                      <w:sz w:val="20"/>
                      <w:szCs w:val="20"/>
                      <w:lang w:val="en-US"/>
                    </w:rPr>
                    <w:t>Secțiunea</w:t>
                  </w:r>
                  <w:proofErr w:type="spellEnd"/>
                  <w:r w:rsidRPr="00B62117">
                    <w:rPr>
                      <w:rFonts w:ascii="Trebuchet MS" w:hAnsi="Trebuchet MS" w:cstheme="minorHAnsi"/>
                      <w:b/>
                      <w:bCs/>
                      <w:color w:val="000000"/>
                      <w:sz w:val="20"/>
                      <w:szCs w:val="20"/>
                      <w:lang w:val="en-US"/>
                    </w:rPr>
                    <w:t xml:space="preserve"> III SUSTENABILITATE</w:t>
                  </w:r>
                  <w:r>
                    <w:rPr>
                      <w:rFonts w:ascii="Trebuchet MS" w:hAnsi="Trebuchet MS" w:cstheme="minorHAnsi"/>
                      <w:b/>
                      <w:bCs/>
                      <w:color w:val="000000"/>
                      <w:sz w:val="20"/>
                      <w:szCs w:val="20"/>
                      <w:lang w:val="en-US"/>
                    </w:rPr>
                    <w:t xml:space="preserve"> </w:t>
                  </w:r>
                </w:p>
              </w:tc>
            </w:tr>
            <w:tr w:rsidR="00D849A6" w14:paraId="15DCBF04" w14:textId="77777777" w:rsidTr="008E4E8F">
              <w:tc>
                <w:tcPr>
                  <w:tcW w:w="9219" w:type="dxa"/>
                  <w:gridSpan w:val="3"/>
                </w:tcPr>
                <w:p w14:paraId="5D0B4ED9" w14:textId="77777777" w:rsidR="00D849A6" w:rsidRDefault="00D849A6" w:rsidP="00D849A6">
                  <w:pPr>
                    <w:pStyle w:val="ListParagraph"/>
                    <w:numPr>
                      <w:ilvl w:val="3"/>
                      <w:numId w:val="8"/>
                    </w:numPr>
                    <w:spacing w:before="120" w:after="120"/>
                    <w:ind w:left="635"/>
                    <w:jc w:val="both"/>
                    <w:rPr>
                      <w:rFonts w:ascii="Trebuchet MS" w:eastAsia="Trebuchet MS" w:hAnsi="Trebuchet MS" w:cs="Trebuchet MS"/>
                    </w:rPr>
                  </w:pPr>
                  <w:r w:rsidRPr="00B3699C">
                    <w:rPr>
                      <w:rFonts w:ascii="Trebuchet MS" w:hAnsi="Trebuchet MS" w:cstheme="minorHAnsi"/>
                      <w:color w:val="000000"/>
                      <w:sz w:val="20"/>
                      <w:szCs w:val="20"/>
                      <w:lang w:val="it-IT"/>
                    </w:rPr>
                    <w:t>Capacitatea  solicitantului de a menține rezultatele proiectului</w:t>
                  </w:r>
                </w:p>
              </w:tc>
            </w:tr>
            <w:tr w:rsidR="00D849A6" w14:paraId="64691C0A" w14:textId="77777777" w:rsidTr="008E4E8F">
              <w:tc>
                <w:tcPr>
                  <w:tcW w:w="5274" w:type="dxa"/>
                </w:tcPr>
                <w:p w14:paraId="5098AA4F" w14:textId="5F48F034" w:rsidR="00D849A6" w:rsidRPr="00DD1BFA" w:rsidRDefault="00DD1BFA" w:rsidP="00DD1BFA">
                  <w:pPr>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 xml:space="preserve"> </w:t>
                  </w:r>
                  <w:r w:rsidR="00D849A6" w:rsidRPr="00DD1BFA">
                    <w:rPr>
                      <w:rFonts w:ascii="Trebuchet MS" w:hAnsi="Trebuchet MS" w:cstheme="minorHAnsi"/>
                      <w:color w:val="000000"/>
                      <w:sz w:val="20"/>
                      <w:szCs w:val="20"/>
                      <w14:ligatures w14:val="standardContextual"/>
                    </w:rPr>
                    <w:t xml:space="preserve">Sunt identificate resursele financiare și umane </w:t>
                  </w:r>
                  <w:r>
                    <w:rPr>
                      <w:rFonts w:ascii="Trebuchet MS" w:hAnsi="Trebuchet MS" w:cstheme="minorHAnsi"/>
                      <w:color w:val="000000"/>
                      <w:sz w:val="20"/>
                      <w:szCs w:val="20"/>
                      <w14:ligatures w14:val="standardContextual"/>
                    </w:rPr>
                    <w:t>alocate</w:t>
                  </w:r>
                  <w:r w:rsidR="00D849A6" w:rsidRPr="00DD1BFA">
                    <w:rPr>
                      <w:rFonts w:ascii="Trebuchet MS" w:hAnsi="Trebuchet MS" w:cstheme="minorHAnsi"/>
                      <w:color w:val="000000"/>
                      <w:sz w:val="20"/>
                      <w:szCs w:val="20"/>
                      <w14:ligatures w14:val="standardContextual"/>
                    </w:rPr>
                    <w:t xml:space="preserve"> continuării proiectului după finalizarea acestuia. </w:t>
                  </w:r>
                </w:p>
              </w:tc>
              <w:tc>
                <w:tcPr>
                  <w:tcW w:w="1134" w:type="dxa"/>
                </w:tcPr>
                <w:p w14:paraId="0BCA78D6" w14:textId="77777777" w:rsidR="00D849A6" w:rsidRDefault="00DD1BFA" w:rsidP="00D849A6">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718A5EF0" w14:textId="77777777" w:rsidR="00D849A6" w:rsidRDefault="00D849A6" w:rsidP="00D849A6">
                  <w:pPr>
                    <w:spacing w:before="120" w:after="120"/>
                    <w:jc w:val="both"/>
                    <w:rPr>
                      <w:rFonts w:ascii="Trebuchet MS" w:eastAsia="Trebuchet MS" w:hAnsi="Trebuchet MS" w:cs="Trebuchet MS"/>
                    </w:rPr>
                  </w:pPr>
                </w:p>
              </w:tc>
            </w:tr>
            <w:tr w:rsidR="00D849A6" w14:paraId="51A9BDA3" w14:textId="77777777" w:rsidTr="008E4E8F">
              <w:tc>
                <w:tcPr>
                  <w:tcW w:w="5274" w:type="dxa"/>
                </w:tcPr>
                <w:p w14:paraId="2F659967" w14:textId="77777777" w:rsidR="00D849A6" w:rsidRDefault="00D849A6" w:rsidP="00D849A6">
                  <w:pPr>
                    <w:pStyle w:val="ListParagraph"/>
                    <w:ind w:left="351"/>
                    <w:jc w:val="both"/>
                    <w:rPr>
                      <w:rFonts w:ascii="Trebuchet MS" w:hAnsi="Trebuchet MS" w:cstheme="minorHAnsi"/>
                      <w:color w:val="000000"/>
                      <w:sz w:val="20"/>
                      <w:szCs w:val="20"/>
                      <w14:ligatures w14:val="standardContextual"/>
                    </w:rPr>
                  </w:pPr>
                </w:p>
                <w:p w14:paraId="67BAE23A" w14:textId="77777777" w:rsidR="00D849A6" w:rsidRPr="00D826D8" w:rsidRDefault="00D849A6" w:rsidP="00D849A6">
                  <w:pPr>
                    <w:pStyle w:val="ListParagraph"/>
                    <w:ind w:left="351"/>
                    <w:jc w:val="center"/>
                    <w:rPr>
                      <w:rFonts w:ascii="Trebuchet MS" w:hAnsi="Trebuchet MS" w:cstheme="minorHAnsi"/>
                      <w:b/>
                      <w:bCs/>
                      <w:color w:val="000000"/>
                      <w:sz w:val="20"/>
                      <w:szCs w:val="20"/>
                      <w14:ligatures w14:val="standardContextual"/>
                    </w:rPr>
                  </w:pPr>
                  <w:r w:rsidRPr="00D826D8">
                    <w:rPr>
                      <w:rFonts w:ascii="Trebuchet MS" w:hAnsi="Trebuchet MS" w:cstheme="minorHAnsi"/>
                      <w:b/>
                      <w:bCs/>
                      <w:color w:val="000000"/>
                      <w:sz w:val="20"/>
                      <w:szCs w:val="20"/>
                      <w14:ligatures w14:val="standardContextual"/>
                    </w:rPr>
                    <w:t>TOTAL</w:t>
                  </w:r>
                </w:p>
              </w:tc>
              <w:tc>
                <w:tcPr>
                  <w:tcW w:w="1134" w:type="dxa"/>
                </w:tcPr>
                <w:p w14:paraId="0785B4CC" w14:textId="77777777" w:rsidR="00D849A6" w:rsidRPr="00D826D8" w:rsidRDefault="00D849A6" w:rsidP="00D849A6">
                  <w:pPr>
                    <w:spacing w:before="120" w:after="120"/>
                    <w:jc w:val="center"/>
                    <w:rPr>
                      <w:rFonts w:ascii="Trebuchet MS" w:eastAsia="Trebuchet MS" w:hAnsi="Trebuchet MS" w:cs="Trebuchet MS"/>
                      <w:b/>
                      <w:bCs/>
                    </w:rPr>
                  </w:pPr>
                  <w:r w:rsidRPr="00D826D8">
                    <w:rPr>
                      <w:rFonts w:ascii="Trebuchet MS" w:eastAsia="Trebuchet MS" w:hAnsi="Trebuchet MS" w:cs="Trebuchet MS"/>
                      <w:b/>
                      <w:bCs/>
                    </w:rPr>
                    <w:t>100</w:t>
                  </w:r>
                </w:p>
              </w:tc>
              <w:tc>
                <w:tcPr>
                  <w:tcW w:w="2811" w:type="dxa"/>
                </w:tcPr>
                <w:p w14:paraId="2F75B4E7" w14:textId="77777777" w:rsidR="00D849A6" w:rsidRDefault="00D849A6" w:rsidP="00D849A6">
                  <w:pPr>
                    <w:spacing w:before="120" w:after="120"/>
                    <w:jc w:val="both"/>
                    <w:rPr>
                      <w:rFonts w:ascii="Trebuchet MS" w:eastAsia="Trebuchet MS" w:hAnsi="Trebuchet MS" w:cs="Trebuchet MS"/>
                    </w:rPr>
                  </w:pPr>
                </w:p>
              </w:tc>
            </w:tr>
          </w:tbl>
          <w:p w14:paraId="77DCE722" w14:textId="77777777" w:rsidR="007D10FC" w:rsidRPr="00C42312" w:rsidRDefault="007D10FC" w:rsidP="00D417F0">
            <w:pPr>
              <w:spacing w:before="120" w:after="120"/>
              <w:jc w:val="both"/>
              <w:rPr>
                <w:rFonts w:ascii="Trebuchet MS" w:eastAsia="Trebuchet MS" w:hAnsi="Trebuchet MS" w:cs="Trebuchet MS"/>
              </w:rPr>
            </w:pPr>
          </w:p>
        </w:tc>
      </w:tr>
    </w:tbl>
    <w:p w14:paraId="2D3E24F4" w14:textId="77777777" w:rsidR="00461B6E" w:rsidRPr="00C42312" w:rsidRDefault="00654C2A">
      <w:pPr>
        <w:pStyle w:val="Heading2"/>
        <w:numPr>
          <w:ilvl w:val="1"/>
          <w:numId w:val="3"/>
        </w:numPr>
        <w:rPr>
          <w:rFonts w:ascii="Trebuchet MS" w:hAnsi="Trebuchet MS"/>
          <w:b w:val="0"/>
          <w:bCs/>
          <w:i/>
          <w:iCs/>
          <w:sz w:val="22"/>
          <w:szCs w:val="22"/>
        </w:rPr>
      </w:pPr>
      <w:bookmarkStart w:id="73" w:name="_Toc153266377"/>
      <w:r w:rsidRPr="00C42312">
        <w:rPr>
          <w:rFonts w:ascii="Trebuchet MS" w:hAnsi="Trebuchet MS"/>
          <w:b w:val="0"/>
          <w:bCs/>
          <w:i/>
          <w:iCs/>
          <w:sz w:val="22"/>
          <w:szCs w:val="22"/>
        </w:rPr>
        <w:lastRenderedPageBreak/>
        <w:t>Aplicarea pragului de calitate</w:t>
      </w:r>
      <w:bookmarkEnd w:id="73"/>
      <w:r w:rsidRPr="00C42312">
        <w:rPr>
          <w:rFonts w:ascii="Trebuchet MS" w:hAnsi="Trebuchet MS"/>
          <w:b w:val="0"/>
          <w:bCs/>
          <w:i/>
          <w:iCs/>
          <w:sz w:val="22"/>
          <w:szCs w:val="22"/>
        </w:rPr>
        <w:t xml:space="preserve"> </w:t>
      </w:r>
    </w:p>
    <w:tbl>
      <w:tblPr>
        <w:tblStyle w:val="a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0CE1E8FC" w14:textId="77777777">
        <w:tc>
          <w:tcPr>
            <w:tcW w:w="9396" w:type="dxa"/>
          </w:tcPr>
          <w:p w14:paraId="441C73B1" w14:textId="77777777" w:rsidR="00FE2385" w:rsidRPr="00C42312" w:rsidRDefault="00FE2385" w:rsidP="001A0E22">
            <w:pPr>
              <w:spacing w:before="120" w:after="120"/>
              <w:jc w:val="both"/>
              <w:rPr>
                <w:rFonts w:ascii="Trebuchet MS" w:eastAsia="Trebuchet MS" w:hAnsi="Trebuchet MS" w:cs="Trebuchet MS"/>
                <w:iCs/>
              </w:rPr>
            </w:pPr>
            <w:r w:rsidRPr="00C42312">
              <w:rPr>
                <w:rFonts w:ascii="Trebuchet MS" w:eastAsia="Trebuchet MS" w:hAnsi="Trebuchet MS" w:cs="Trebuchet MS"/>
                <w:iCs/>
              </w:rPr>
              <w:t>Evaluatorii completează și semnează grilele de evaluare</w:t>
            </w:r>
          </w:p>
          <w:p w14:paraId="128F18FB" w14:textId="77777777" w:rsidR="00FE2385" w:rsidRPr="004408B6" w:rsidRDefault="00FE2385" w:rsidP="001A0E22">
            <w:pPr>
              <w:spacing w:before="120" w:after="120"/>
              <w:jc w:val="both"/>
              <w:rPr>
                <w:rFonts w:ascii="Trebuchet MS" w:eastAsia="Trebuchet MS" w:hAnsi="Trebuchet MS" w:cs="Trebuchet MS"/>
                <w:iCs/>
                <w:color w:val="000000" w:themeColor="text1"/>
              </w:rPr>
            </w:pPr>
            <w:r w:rsidRPr="00C42312">
              <w:rPr>
                <w:rFonts w:ascii="Trebuchet MS" w:eastAsia="Trebuchet MS" w:hAnsi="Trebuchet MS" w:cs="Trebuchet MS"/>
                <w:iCs/>
              </w:rPr>
              <w:t xml:space="preserve">Punctajul final al proiectului va </w:t>
            </w:r>
            <w:r w:rsidR="00B85221" w:rsidRPr="00C42312">
              <w:rPr>
                <w:rFonts w:ascii="Trebuchet MS" w:eastAsia="Trebuchet MS" w:hAnsi="Trebuchet MS" w:cs="Trebuchet MS"/>
                <w:iCs/>
              </w:rPr>
              <w:t xml:space="preserve">reprezenta media </w:t>
            </w:r>
            <w:r w:rsidR="00B85221" w:rsidRPr="004408B6">
              <w:rPr>
                <w:rFonts w:ascii="Trebuchet MS" w:eastAsia="Trebuchet MS" w:hAnsi="Trebuchet MS" w:cs="Trebuchet MS"/>
                <w:iCs/>
                <w:color w:val="000000" w:themeColor="text1"/>
              </w:rPr>
              <w:t xml:space="preserve">aritmetică </w:t>
            </w:r>
            <w:r w:rsidRPr="004408B6">
              <w:rPr>
                <w:rFonts w:ascii="Trebuchet MS" w:eastAsia="Trebuchet MS" w:hAnsi="Trebuchet MS" w:cs="Trebuchet MS"/>
                <w:iCs/>
                <w:color w:val="000000" w:themeColor="text1"/>
              </w:rPr>
              <w:t>a punctajelor tuturor evaluatorilor.</w:t>
            </w:r>
          </w:p>
          <w:p w14:paraId="15FFAECF" w14:textId="207A71D3" w:rsidR="0077772D" w:rsidRPr="0077772D" w:rsidRDefault="00FE2385" w:rsidP="00A72A76">
            <w:pPr>
              <w:spacing w:before="120" w:after="120"/>
              <w:jc w:val="both"/>
              <w:rPr>
                <w:rFonts w:ascii="Trebuchet MS" w:eastAsia="Trebuchet MS" w:hAnsi="Trebuchet MS" w:cs="Trebuchet MS"/>
                <w:iCs/>
              </w:rPr>
            </w:pPr>
            <w:r w:rsidRPr="004408B6">
              <w:rPr>
                <w:rFonts w:ascii="Trebuchet MS" w:eastAsia="Trebuchet MS" w:hAnsi="Trebuchet MS" w:cs="Trebuchet MS"/>
                <w:iCs/>
                <w:color w:val="000000" w:themeColor="text1"/>
              </w:rPr>
              <w:t xml:space="preserve">Aprobarea unui proiect este </w:t>
            </w:r>
            <w:proofErr w:type="spellStart"/>
            <w:r w:rsidRPr="004408B6">
              <w:rPr>
                <w:rFonts w:ascii="Trebuchet MS" w:eastAsia="Trebuchet MS" w:hAnsi="Trebuchet MS" w:cs="Trebuchet MS"/>
                <w:iCs/>
                <w:color w:val="000000" w:themeColor="text1"/>
              </w:rPr>
              <w:t>condiţionată</w:t>
            </w:r>
            <w:proofErr w:type="spellEnd"/>
            <w:r w:rsidRPr="004408B6">
              <w:rPr>
                <w:rFonts w:ascii="Trebuchet MS" w:eastAsia="Trebuchet MS" w:hAnsi="Trebuchet MS" w:cs="Trebuchet MS"/>
                <w:iCs/>
                <w:color w:val="000000" w:themeColor="text1"/>
              </w:rPr>
              <w:t xml:space="preserve"> de obținerea unui punctaj de minim</w:t>
            </w:r>
            <w:r w:rsidR="00664ADF" w:rsidRPr="004408B6">
              <w:rPr>
                <w:rFonts w:ascii="Trebuchet MS" w:eastAsia="Trebuchet MS" w:hAnsi="Trebuchet MS" w:cs="Trebuchet MS"/>
                <w:iCs/>
                <w:color w:val="000000" w:themeColor="text1"/>
              </w:rPr>
              <w:t>um</w:t>
            </w:r>
            <w:r w:rsidRPr="004408B6">
              <w:rPr>
                <w:rFonts w:ascii="Trebuchet MS" w:eastAsia="Trebuchet MS" w:hAnsi="Trebuchet MS" w:cs="Trebuchet MS"/>
                <w:iCs/>
                <w:color w:val="000000" w:themeColor="text1"/>
              </w:rPr>
              <w:t xml:space="preserve"> </w:t>
            </w:r>
            <w:r w:rsidR="0077772D" w:rsidRPr="004408B6">
              <w:rPr>
                <w:rFonts w:ascii="Trebuchet MS" w:eastAsia="Trebuchet MS" w:hAnsi="Trebuchet MS" w:cs="Trebuchet MS"/>
                <w:iCs/>
                <w:color w:val="000000" w:themeColor="text1"/>
              </w:rPr>
              <w:t>7</w:t>
            </w:r>
            <w:r w:rsidRPr="004408B6">
              <w:rPr>
                <w:rFonts w:ascii="Trebuchet MS" w:eastAsia="Trebuchet MS" w:hAnsi="Trebuchet MS" w:cs="Trebuchet MS"/>
                <w:iCs/>
                <w:color w:val="000000" w:themeColor="text1"/>
              </w:rPr>
              <w:t>0 de puncte.</w:t>
            </w:r>
          </w:p>
        </w:tc>
      </w:tr>
    </w:tbl>
    <w:p w14:paraId="51B3BE59" w14:textId="77777777" w:rsidR="00461B6E" w:rsidRPr="00C42312" w:rsidRDefault="00654C2A">
      <w:pPr>
        <w:pStyle w:val="Heading2"/>
        <w:numPr>
          <w:ilvl w:val="1"/>
          <w:numId w:val="3"/>
        </w:numPr>
        <w:rPr>
          <w:rFonts w:ascii="Trebuchet MS" w:hAnsi="Trebuchet MS"/>
          <w:b w:val="0"/>
          <w:bCs/>
          <w:i/>
          <w:iCs/>
          <w:sz w:val="22"/>
          <w:szCs w:val="22"/>
        </w:rPr>
      </w:pPr>
      <w:bookmarkStart w:id="74" w:name="_Toc153266378"/>
      <w:r w:rsidRPr="00C42312">
        <w:rPr>
          <w:rFonts w:ascii="Trebuchet MS" w:hAnsi="Trebuchet MS"/>
          <w:b w:val="0"/>
          <w:bCs/>
          <w:i/>
          <w:iCs/>
          <w:sz w:val="22"/>
          <w:szCs w:val="22"/>
        </w:rPr>
        <w:t>Aplicarea pragului de excelen</w:t>
      </w:r>
      <w:r w:rsidR="00487A21" w:rsidRPr="00C42312">
        <w:rPr>
          <w:rFonts w:ascii="Trebuchet MS" w:hAnsi="Trebuchet MS"/>
          <w:b w:val="0"/>
          <w:bCs/>
          <w:i/>
          <w:iCs/>
          <w:sz w:val="22"/>
          <w:szCs w:val="22"/>
        </w:rPr>
        <w:t>ț</w:t>
      </w:r>
      <w:r w:rsidRPr="00C42312">
        <w:rPr>
          <w:rFonts w:ascii="Trebuchet MS" w:hAnsi="Trebuchet MS"/>
          <w:b w:val="0"/>
          <w:bCs/>
          <w:i/>
          <w:iCs/>
          <w:sz w:val="22"/>
          <w:szCs w:val="22"/>
        </w:rPr>
        <w:t>ă</w:t>
      </w:r>
      <w:bookmarkEnd w:id="74"/>
      <w:r w:rsidRPr="00C42312">
        <w:rPr>
          <w:rFonts w:ascii="Trebuchet MS" w:hAnsi="Trebuchet MS"/>
          <w:b w:val="0"/>
          <w:bCs/>
          <w:i/>
          <w:iCs/>
          <w:sz w:val="22"/>
          <w:szCs w:val="22"/>
        </w:rPr>
        <w:t xml:space="preserve"> </w:t>
      </w:r>
    </w:p>
    <w:tbl>
      <w:tblPr>
        <w:tblStyle w:val="af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72FD3D91" w14:textId="77777777">
        <w:tc>
          <w:tcPr>
            <w:tcW w:w="9396" w:type="dxa"/>
          </w:tcPr>
          <w:p w14:paraId="779A3C03" w14:textId="77777777" w:rsidR="00461B6E" w:rsidRPr="00C42312" w:rsidRDefault="00B701C0" w:rsidP="00706118">
            <w:r w:rsidRPr="00C42312">
              <w:rPr>
                <w:rFonts w:ascii="Trebuchet MS" w:eastAsia="Trebuchet MS" w:hAnsi="Trebuchet MS" w:cs="Trebuchet MS"/>
                <w:i/>
              </w:rPr>
              <w:t>N/A</w:t>
            </w:r>
          </w:p>
        </w:tc>
      </w:tr>
    </w:tbl>
    <w:p w14:paraId="782FD4E4" w14:textId="77777777" w:rsidR="00461B6E" w:rsidRPr="00C42312" w:rsidRDefault="00654C2A">
      <w:pPr>
        <w:pStyle w:val="Heading2"/>
        <w:numPr>
          <w:ilvl w:val="1"/>
          <w:numId w:val="3"/>
        </w:numPr>
        <w:rPr>
          <w:rFonts w:ascii="Trebuchet MS" w:eastAsia="Trebuchet MS" w:hAnsi="Trebuchet MS" w:cs="Trebuchet MS"/>
          <w:i/>
          <w:color w:val="000000"/>
        </w:rPr>
      </w:pPr>
      <w:bookmarkStart w:id="75" w:name="_Toc153266379"/>
      <w:r w:rsidRPr="00C42312">
        <w:rPr>
          <w:rFonts w:ascii="Trebuchet MS" w:hAnsi="Trebuchet MS"/>
          <w:b w:val="0"/>
          <w:bCs/>
          <w:i/>
          <w:iCs/>
          <w:sz w:val="22"/>
          <w:szCs w:val="22"/>
        </w:rPr>
        <w:t xml:space="preserve">Notificarea rezultatului evaluării tehnice </w:t>
      </w:r>
      <w:r w:rsidR="00487A21" w:rsidRPr="00C42312">
        <w:rPr>
          <w:rFonts w:ascii="Trebuchet MS" w:hAnsi="Trebuchet MS"/>
          <w:b w:val="0"/>
          <w:bCs/>
          <w:i/>
          <w:iCs/>
          <w:sz w:val="22"/>
          <w:szCs w:val="22"/>
        </w:rPr>
        <w:t>ș</w:t>
      </w:r>
      <w:r w:rsidRPr="00C42312">
        <w:rPr>
          <w:rFonts w:ascii="Trebuchet MS" w:hAnsi="Trebuchet MS"/>
          <w:b w:val="0"/>
          <w:bCs/>
          <w:i/>
          <w:iCs/>
          <w:sz w:val="22"/>
          <w:szCs w:val="22"/>
        </w:rPr>
        <w:t>i financiare.</w:t>
      </w:r>
      <w:bookmarkEnd w:id="75"/>
      <w:r w:rsidRPr="00C42312">
        <w:rPr>
          <w:rFonts w:ascii="Trebuchet MS" w:eastAsia="Trebuchet MS" w:hAnsi="Trebuchet MS" w:cs="Trebuchet MS"/>
          <w:i/>
          <w:color w:val="000000"/>
        </w:rPr>
        <w:tab/>
      </w:r>
    </w:p>
    <w:tbl>
      <w:tblPr>
        <w:tblStyle w:val="aff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18ABB59" w14:textId="77777777">
        <w:tc>
          <w:tcPr>
            <w:tcW w:w="9396" w:type="dxa"/>
          </w:tcPr>
          <w:p w14:paraId="5E071A59" w14:textId="77777777" w:rsidR="00FE2385" w:rsidRPr="00C42312" w:rsidRDefault="00155433" w:rsidP="001A0E22">
            <w:pPr>
              <w:spacing w:before="120" w:after="120"/>
              <w:jc w:val="both"/>
              <w:rPr>
                <w:rFonts w:ascii="Trebuchet MS" w:eastAsia="Trebuchet MS" w:hAnsi="Trebuchet MS" w:cs="Trebuchet MS"/>
                <w:iCs/>
              </w:rPr>
            </w:pPr>
            <w:r w:rsidRPr="00C42312">
              <w:rPr>
                <w:rFonts w:ascii="Trebuchet MS" w:eastAsia="Trebuchet MS" w:hAnsi="Trebuchet MS" w:cs="Trebuchet MS"/>
                <w:iCs/>
              </w:rPr>
              <w:t>Notificarea rezultatului evaluării tehnice și financiare va fi transmisă prin intermediul aplicației MySMIS2021 și va conține obligatoriu punctajul total obținut</w:t>
            </w:r>
            <w:r w:rsidR="001D7EBD" w:rsidRPr="00C42312">
              <w:rPr>
                <w:rFonts w:ascii="Trebuchet MS" w:eastAsia="Trebuchet MS" w:hAnsi="Trebuchet MS" w:cs="Trebuchet MS"/>
                <w:iCs/>
              </w:rPr>
              <w:t>, modif</w:t>
            </w:r>
            <w:r w:rsidR="003B7AE4" w:rsidRPr="00C42312">
              <w:rPr>
                <w:rFonts w:ascii="Trebuchet MS" w:eastAsia="Trebuchet MS" w:hAnsi="Trebuchet MS" w:cs="Trebuchet MS"/>
                <w:iCs/>
              </w:rPr>
              <w:t>i</w:t>
            </w:r>
            <w:r w:rsidR="001D7EBD" w:rsidRPr="00C42312">
              <w:rPr>
                <w:rFonts w:ascii="Trebuchet MS" w:eastAsia="Trebuchet MS" w:hAnsi="Trebuchet MS" w:cs="Trebuchet MS"/>
                <w:iCs/>
              </w:rPr>
              <w:t>cările bugetare (dacă este cazul) și grilele de evaluare.</w:t>
            </w:r>
          </w:p>
        </w:tc>
      </w:tr>
    </w:tbl>
    <w:p w14:paraId="52421834" w14:textId="77777777" w:rsidR="00461B6E" w:rsidRPr="00C42312" w:rsidRDefault="00654C2A">
      <w:pPr>
        <w:pStyle w:val="Heading2"/>
        <w:numPr>
          <w:ilvl w:val="1"/>
          <w:numId w:val="3"/>
        </w:numPr>
        <w:rPr>
          <w:rFonts w:ascii="Trebuchet MS" w:hAnsi="Trebuchet MS"/>
          <w:b w:val="0"/>
          <w:bCs/>
          <w:i/>
          <w:iCs/>
          <w:sz w:val="22"/>
          <w:szCs w:val="22"/>
        </w:rPr>
      </w:pPr>
      <w:bookmarkStart w:id="76" w:name="_heading=h.1fob9te" w:colFirst="0" w:colLast="0"/>
      <w:bookmarkStart w:id="77" w:name="_Toc153266380"/>
      <w:bookmarkEnd w:id="76"/>
      <w:r w:rsidRPr="00C42312">
        <w:rPr>
          <w:rFonts w:ascii="Trebuchet MS" w:hAnsi="Trebuchet MS"/>
          <w:b w:val="0"/>
          <w:bCs/>
          <w:i/>
          <w:iCs/>
          <w:sz w:val="22"/>
          <w:szCs w:val="22"/>
        </w:rPr>
        <w:t>Contesta</w:t>
      </w:r>
      <w:r w:rsidR="00487A21" w:rsidRPr="00C42312">
        <w:rPr>
          <w:rFonts w:ascii="Trebuchet MS" w:hAnsi="Trebuchet MS"/>
          <w:b w:val="0"/>
          <w:bCs/>
          <w:i/>
          <w:iCs/>
          <w:sz w:val="22"/>
          <w:szCs w:val="22"/>
        </w:rPr>
        <w:t>ț</w:t>
      </w:r>
      <w:r w:rsidRPr="00C42312">
        <w:rPr>
          <w:rFonts w:ascii="Trebuchet MS" w:hAnsi="Trebuchet MS"/>
          <w:b w:val="0"/>
          <w:bCs/>
          <w:i/>
          <w:iCs/>
          <w:sz w:val="22"/>
          <w:szCs w:val="22"/>
        </w:rPr>
        <w:t>ii</w:t>
      </w:r>
      <w:bookmarkEnd w:id="77"/>
      <w:r w:rsidRPr="00C42312">
        <w:rPr>
          <w:rFonts w:ascii="Trebuchet MS" w:hAnsi="Trebuchet MS"/>
          <w:b w:val="0"/>
          <w:bCs/>
          <w:i/>
          <w:iCs/>
          <w:sz w:val="22"/>
          <w:szCs w:val="22"/>
        </w:rPr>
        <w:tab/>
      </w:r>
    </w:p>
    <w:tbl>
      <w:tblPr>
        <w:tblStyle w:val="af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7D572FAA" w14:textId="77777777">
        <w:tc>
          <w:tcPr>
            <w:tcW w:w="9396" w:type="dxa"/>
          </w:tcPr>
          <w:p w14:paraId="4CA758AF" w14:textId="77777777" w:rsidR="00461B6E" w:rsidRPr="00A72A76" w:rsidRDefault="00654C2A">
            <w:pPr>
              <w:jc w:val="both"/>
              <w:rPr>
                <w:rFonts w:ascii="Trebuchet MS" w:eastAsia="Trebuchet MS" w:hAnsi="Trebuchet MS" w:cs="Trebuchet MS"/>
              </w:rPr>
            </w:pPr>
            <w:r w:rsidRPr="00A72A76">
              <w:rPr>
                <w:rFonts w:ascii="Trebuchet MS" w:eastAsia="Trebuchet MS" w:hAnsi="Trebuchet MS" w:cs="Trebuchet MS"/>
              </w:rPr>
              <w:t>Solicitantul poate depune contesta</w:t>
            </w:r>
            <w:r w:rsidR="00487A21" w:rsidRPr="00A72A76">
              <w:rPr>
                <w:rFonts w:ascii="Trebuchet MS" w:eastAsia="Trebuchet MS" w:hAnsi="Trebuchet MS" w:cs="Trebuchet MS"/>
              </w:rPr>
              <w:t>ț</w:t>
            </w:r>
            <w:r w:rsidRPr="00A72A76">
              <w:rPr>
                <w:rFonts w:ascii="Trebuchet MS" w:eastAsia="Trebuchet MS" w:hAnsi="Trebuchet MS" w:cs="Trebuchet MS"/>
              </w:rPr>
              <w:t>ie</w:t>
            </w:r>
            <w:r w:rsidR="00437CDC" w:rsidRPr="00A72A76">
              <w:rPr>
                <w:rFonts w:ascii="Trebuchet MS" w:eastAsia="Trebuchet MS" w:hAnsi="Trebuchet MS" w:cs="Trebuchet MS"/>
              </w:rPr>
              <w:t xml:space="preserve"> </w:t>
            </w:r>
            <w:r w:rsidR="00437CDC" w:rsidRPr="00A72A76">
              <w:rPr>
                <w:rFonts w:ascii="Trebuchet MS" w:hAnsi="Trebuchet MS"/>
                <w:iCs/>
              </w:rPr>
              <w:t>împotriva notificării rezultatului evaluării cererii de finanțare</w:t>
            </w:r>
            <w:r w:rsidRPr="00A72A76">
              <w:rPr>
                <w:rFonts w:ascii="Trebuchet MS" w:eastAsia="Trebuchet MS" w:hAnsi="Trebuchet MS" w:cs="Trebuchet MS"/>
              </w:rPr>
              <w:t xml:space="preserve">, </w:t>
            </w:r>
            <w:r w:rsidR="00FE16B9" w:rsidRPr="00A72A76">
              <w:rPr>
                <w:rFonts w:ascii="Trebuchet MS" w:eastAsia="Trebuchet MS" w:hAnsi="Trebuchet MS" w:cs="Trebuchet MS"/>
              </w:rPr>
              <w:t xml:space="preserve">în termen de 30 zile calendaristice de la data comunicării rezultatului prin intermediul sistemului informatic MySMIS2021/SMIS2021+, </w:t>
            </w:r>
            <w:r w:rsidRPr="00A72A76">
              <w:rPr>
                <w:rFonts w:ascii="Trebuchet MS" w:eastAsia="Trebuchet MS" w:hAnsi="Trebuchet MS" w:cs="Trebuchet MS"/>
              </w:rPr>
              <w:t>aceasta fiind strict legată de motivele respingerii din scrisoarea de respingere. Contesta</w:t>
            </w:r>
            <w:r w:rsidR="00487A21" w:rsidRPr="00A72A76">
              <w:rPr>
                <w:rFonts w:ascii="Trebuchet MS" w:eastAsia="Trebuchet MS" w:hAnsi="Trebuchet MS" w:cs="Trebuchet MS"/>
              </w:rPr>
              <w:t>ț</w:t>
            </w:r>
            <w:r w:rsidRPr="00A72A76">
              <w:rPr>
                <w:rFonts w:ascii="Trebuchet MS" w:eastAsia="Trebuchet MS" w:hAnsi="Trebuchet MS" w:cs="Trebuchet MS"/>
              </w:rPr>
              <w:t>ia se transmite în aplica</w:t>
            </w:r>
            <w:r w:rsidR="00487A21" w:rsidRPr="00A72A76">
              <w:rPr>
                <w:rFonts w:ascii="Trebuchet MS" w:eastAsia="Trebuchet MS" w:hAnsi="Trebuchet MS" w:cs="Trebuchet MS"/>
              </w:rPr>
              <w:t>ț</w:t>
            </w:r>
            <w:r w:rsidRPr="00A72A76">
              <w:rPr>
                <w:rFonts w:ascii="Trebuchet MS" w:eastAsia="Trebuchet MS" w:hAnsi="Trebuchet MS" w:cs="Trebuchet MS"/>
              </w:rPr>
              <w:t xml:space="preserve">ia </w:t>
            </w:r>
            <w:r w:rsidR="00461FC1" w:rsidRPr="00A72A76">
              <w:rPr>
                <w:rFonts w:ascii="Trebuchet MS" w:eastAsia="Trebuchet MS" w:hAnsi="Trebuchet MS" w:cs="Trebuchet MS"/>
              </w:rPr>
              <w:t>MySMIS</w:t>
            </w:r>
            <w:r w:rsidRPr="00A72A76">
              <w:rPr>
                <w:rFonts w:ascii="Trebuchet MS" w:eastAsia="Trebuchet MS" w:hAnsi="Trebuchet MS" w:cs="Trebuchet MS"/>
              </w:rPr>
              <w:t>2021</w:t>
            </w:r>
            <w:r w:rsidR="00E06CBE" w:rsidRPr="00A72A76">
              <w:rPr>
                <w:rFonts w:ascii="Trebuchet MS" w:eastAsia="Trebuchet MS" w:hAnsi="Trebuchet MS" w:cs="Trebuchet MS"/>
              </w:rPr>
              <w:t>/SMIS2021+</w:t>
            </w:r>
            <w:r w:rsidRPr="00A72A76">
              <w:rPr>
                <w:rFonts w:ascii="Trebuchet MS" w:eastAsia="Trebuchet MS" w:hAnsi="Trebuchet MS" w:cs="Trebuchet MS"/>
              </w:rPr>
              <w:t>.</w:t>
            </w:r>
          </w:p>
          <w:p w14:paraId="4B020A97" w14:textId="77777777" w:rsidR="00461B6E" w:rsidRPr="00A72A76" w:rsidRDefault="00540268">
            <w:pPr>
              <w:spacing w:before="120"/>
              <w:jc w:val="both"/>
              <w:rPr>
                <w:rFonts w:ascii="Trebuchet MS" w:eastAsia="Trebuchet MS" w:hAnsi="Trebuchet MS" w:cs="Trebuchet MS"/>
              </w:rPr>
            </w:pPr>
            <w:bookmarkStart w:id="78" w:name="_heading=h.3znysh7" w:colFirst="0" w:colLast="0"/>
            <w:bookmarkEnd w:id="78"/>
            <w:proofErr w:type="spellStart"/>
            <w:r w:rsidRPr="00A72A76">
              <w:rPr>
                <w:rFonts w:ascii="Trebuchet MS" w:eastAsia="Trebuchet MS" w:hAnsi="Trebuchet MS" w:cs="Trebuchet MS"/>
              </w:rPr>
              <w:t>Contestatia</w:t>
            </w:r>
            <w:proofErr w:type="spellEnd"/>
            <w:r w:rsidRPr="00A72A76">
              <w:rPr>
                <w:rFonts w:ascii="Trebuchet MS" w:eastAsia="Trebuchet MS" w:hAnsi="Trebuchet MS" w:cs="Trebuchet MS"/>
              </w:rPr>
              <w:t xml:space="preserve"> trebuie să conțină cel puțin următoarele elemente:</w:t>
            </w:r>
          </w:p>
          <w:p w14:paraId="285D149B" w14:textId="77777777" w:rsidR="00461B6E" w:rsidRPr="00A72A76" w:rsidRDefault="00654C2A">
            <w:pPr>
              <w:tabs>
                <w:tab w:val="left" w:pos="990"/>
              </w:tabs>
              <w:ind w:left="706"/>
              <w:jc w:val="both"/>
              <w:rPr>
                <w:rFonts w:ascii="Trebuchet MS" w:eastAsia="Trebuchet MS" w:hAnsi="Trebuchet MS" w:cs="Trebuchet MS"/>
              </w:rPr>
            </w:pPr>
            <w:bookmarkStart w:id="79" w:name="_heading=h.2et92p0" w:colFirst="0" w:colLast="0"/>
            <w:bookmarkEnd w:id="79"/>
            <w:r w:rsidRPr="00A72A76">
              <w:rPr>
                <w:rFonts w:ascii="Trebuchet MS" w:eastAsia="Arial" w:hAnsi="Trebuchet MS" w:cs="Arial"/>
              </w:rPr>
              <w:t>•</w:t>
            </w:r>
            <w:r w:rsidRPr="00A72A76">
              <w:rPr>
                <w:rFonts w:ascii="Trebuchet MS" w:eastAsia="Arial" w:hAnsi="Trebuchet MS" w:cs="Arial"/>
              </w:rPr>
              <w:tab/>
              <w:t xml:space="preserve">Identificarea contestatarului, prin: denumire solicitant, adresa, numele </w:t>
            </w:r>
            <w:r w:rsidR="00487A21" w:rsidRPr="00A72A76">
              <w:rPr>
                <w:rFonts w:ascii="Trebuchet MS" w:eastAsia="Arial" w:hAnsi="Trebuchet MS" w:cs="Arial"/>
              </w:rPr>
              <w:t>ș</w:t>
            </w:r>
            <w:r w:rsidRPr="00A72A76">
              <w:rPr>
                <w:rFonts w:ascii="Trebuchet MS" w:eastAsia="Arial" w:hAnsi="Trebuchet MS" w:cs="Arial"/>
              </w:rPr>
              <w:t>i func</w:t>
            </w:r>
            <w:r w:rsidR="00487A21" w:rsidRPr="00A72A76">
              <w:rPr>
                <w:rFonts w:ascii="Trebuchet MS" w:eastAsia="Arial" w:hAnsi="Trebuchet MS" w:cs="Arial"/>
              </w:rPr>
              <w:t>ț</w:t>
            </w:r>
            <w:r w:rsidRPr="00A72A76">
              <w:rPr>
                <w:rFonts w:ascii="Trebuchet MS" w:eastAsia="Arial" w:hAnsi="Trebuchet MS" w:cs="Arial"/>
              </w:rPr>
              <w:t>ia reprezentantului legal;</w:t>
            </w:r>
          </w:p>
          <w:p w14:paraId="15EC384E" w14:textId="77777777" w:rsidR="00461B6E" w:rsidRPr="00A72A76" w:rsidRDefault="00654C2A">
            <w:pPr>
              <w:tabs>
                <w:tab w:val="left" w:pos="990"/>
              </w:tabs>
              <w:ind w:left="706"/>
              <w:jc w:val="both"/>
              <w:rPr>
                <w:rFonts w:ascii="Trebuchet MS" w:eastAsia="Trebuchet MS" w:hAnsi="Trebuchet MS" w:cs="Trebuchet MS"/>
              </w:rPr>
            </w:pPr>
            <w:bookmarkStart w:id="80" w:name="_heading=h.tyjcwt" w:colFirst="0" w:colLast="0"/>
            <w:bookmarkEnd w:id="80"/>
            <w:r w:rsidRPr="00A72A76">
              <w:rPr>
                <w:rFonts w:ascii="Trebuchet MS" w:eastAsia="Trebuchet MS" w:hAnsi="Trebuchet MS" w:cs="Trebuchet MS"/>
              </w:rPr>
              <w:t>•</w:t>
            </w:r>
            <w:r w:rsidRPr="00A72A76">
              <w:rPr>
                <w:rFonts w:ascii="Trebuchet MS" w:eastAsia="Trebuchet MS" w:hAnsi="Trebuchet MS" w:cs="Trebuchet MS"/>
              </w:rPr>
              <w:tab/>
              <w:t>Identificarea proiectului, prin: numărul unic de înregistrare alocat Cererii de finan</w:t>
            </w:r>
            <w:r w:rsidR="00487A21" w:rsidRPr="00A72A76">
              <w:rPr>
                <w:rFonts w:ascii="Trebuchet MS" w:eastAsia="Trebuchet MS" w:hAnsi="Trebuchet MS" w:cs="Trebuchet MS"/>
              </w:rPr>
              <w:t>ț</w:t>
            </w:r>
            <w:r w:rsidRPr="00A72A76">
              <w:rPr>
                <w:rFonts w:ascii="Trebuchet MS" w:eastAsia="Trebuchet MS" w:hAnsi="Trebuchet MS" w:cs="Trebuchet MS"/>
              </w:rPr>
              <w:t xml:space="preserve">are (codul </w:t>
            </w:r>
            <w:proofErr w:type="spellStart"/>
            <w:r w:rsidR="00461FC1" w:rsidRPr="00A72A76">
              <w:rPr>
                <w:rFonts w:ascii="Trebuchet MS" w:eastAsia="Trebuchet MS" w:hAnsi="Trebuchet MS" w:cs="Trebuchet MS"/>
              </w:rPr>
              <w:t>MySMIS</w:t>
            </w:r>
            <w:proofErr w:type="spellEnd"/>
            <w:r w:rsidRPr="00A72A76">
              <w:rPr>
                <w:rFonts w:ascii="Trebuchet MS" w:eastAsia="Trebuchet MS" w:hAnsi="Trebuchet MS" w:cs="Trebuchet MS"/>
              </w:rPr>
              <w:t xml:space="preserve"> 2021) </w:t>
            </w:r>
            <w:r w:rsidR="00487A21" w:rsidRPr="00A72A76">
              <w:rPr>
                <w:rFonts w:ascii="Trebuchet MS" w:eastAsia="Trebuchet MS" w:hAnsi="Trebuchet MS" w:cs="Trebuchet MS"/>
              </w:rPr>
              <w:t>ș</w:t>
            </w:r>
            <w:r w:rsidRPr="00A72A76">
              <w:rPr>
                <w:rFonts w:ascii="Trebuchet MS" w:eastAsia="Trebuchet MS" w:hAnsi="Trebuchet MS" w:cs="Trebuchet MS"/>
              </w:rPr>
              <w:t>i titlul proiectului;</w:t>
            </w:r>
          </w:p>
          <w:p w14:paraId="2238D271" w14:textId="77777777" w:rsidR="00461B6E" w:rsidRPr="00A72A76" w:rsidRDefault="00654C2A">
            <w:pPr>
              <w:tabs>
                <w:tab w:val="left" w:pos="990"/>
              </w:tabs>
              <w:ind w:left="706"/>
              <w:jc w:val="both"/>
              <w:rPr>
                <w:rFonts w:ascii="Trebuchet MS" w:eastAsia="Trebuchet MS" w:hAnsi="Trebuchet MS" w:cs="Trebuchet MS"/>
              </w:rPr>
            </w:pPr>
            <w:bookmarkStart w:id="81" w:name="_heading=h.3dy6vkm" w:colFirst="0" w:colLast="0"/>
            <w:bookmarkEnd w:id="81"/>
            <w:r w:rsidRPr="00A72A76">
              <w:rPr>
                <w:rFonts w:ascii="Trebuchet MS" w:eastAsia="Trebuchet MS" w:hAnsi="Trebuchet MS" w:cs="Trebuchet MS"/>
              </w:rPr>
              <w:t>•</w:t>
            </w:r>
            <w:r w:rsidRPr="00A72A76">
              <w:rPr>
                <w:rFonts w:ascii="Trebuchet MS" w:eastAsia="Trebuchet MS" w:hAnsi="Trebuchet MS" w:cs="Trebuchet MS"/>
              </w:rPr>
              <w:tab/>
              <w:t>Obiectul contesta</w:t>
            </w:r>
            <w:r w:rsidR="00487A21" w:rsidRPr="00A72A76">
              <w:rPr>
                <w:rFonts w:ascii="Trebuchet MS" w:eastAsia="Trebuchet MS" w:hAnsi="Trebuchet MS" w:cs="Trebuchet MS"/>
              </w:rPr>
              <w:t>ț</w:t>
            </w:r>
            <w:r w:rsidRPr="00A72A76">
              <w:rPr>
                <w:rFonts w:ascii="Trebuchet MS" w:eastAsia="Trebuchet MS" w:hAnsi="Trebuchet MS" w:cs="Trebuchet MS"/>
              </w:rPr>
              <w:t>iei - ce se solicită prin formularea contesta</w:t>
            </w:r>
            <w:r w:rsidR="00487A21" w:rsidRPr="00A72A76">
              <w:rPr>
                <w:rFonts w:ascii="Trebuchet MS" w:eastAsia="Trebuchet MS" w:hAnsi="Trebuchet MS" w:cs="Trebuchet MS"/>
              </w:rPr>
              <w:t>ț</w:t>
            </w:r>
            <w:r w:rsidRPr="00A72A76">
              <w:rPr>
                <w:rFonts w:ascii="Trebuchet MS" w:eastAsia="Trebuchet MS" w:hAnsi="Trebuchet MS" w:cs="Trebuchet MS"/>
              </w:rPr>
              <w:t>iei. Obiectul contesta</w:t>
            </w:r>
            <w:r w:rsidR="00487A21" w:rsidRPr="00A72A76">
              <w:rPr>
                <w:rFonts w:ascii="Trebuchet MS" w:eastAsia="Trebuchet MS" w:hAnsi="Trebuchet MS" w:cs="Trebuchet MS"/>
              </w:rPr>
              <w:t>ț</w:t>
            </w:r>
            <w:r w:rsidRPr="00A72A76">
              <w:rPr>
                <w:rFonts w:ascii="Trebuchet MS" w:eastAsia="Trebuchet MS" w:hAnsi="Trebuchet MS" w:cs="Trebuchet MS"/>
              </w:rPr>
              <w:t>iei va fi strict legat de motiva</w:t>
            </w:r>
            <w:r w:rsidR="00487A21" w:rsidRPr="00A72A76">
              <w:rPr>
                <w:rFonts w:ascii="Trebuchet MS" w:eastAsia="Trebuchet MS" w:hAnsi="Trebuchet MS" w:cs="Trebuchet MS"/>
              </w:rPr>
              <w:t>ț</w:t>
            </w:r>
            <w:r w:rsidRPr="00A72A76">
              <w:rPr>
                <w:rFonts w:ascii="Trebuchet MS" w:eastAsia="Trebuchet MS" w:hAnsi="Trebuchet MS" w:cs="Trebuchet MS"/>
              </w:rPr>
              <w:t xml:space="preserve">ia prezentată în scrisoarea de respingere </w:t>
            </w:r>
            <w:r w:rsidR="00487A21" w:rsidRPr="00A72A76">
              <w:rPr>
                <w:rFonts w:ascii="Trebuchet MS" w:eastAsia="Trebuchet MS" w:hAnsi="Trebuchet MS" w:cs="Trebuchet MS"/>
              </w:rPr>
              <w:t>ș</w:t>
            </w:r>
            <w:r w:rsidRPr="00A72A76">
              <w:rPr>
                <w:rFonts w:ascii="Trebuchet MS" w:eastAsia="Trebuchet MS" w:hAnsi="Trebuchet MS" w:cs="Trebuchet MS"/>
              </w:rPr>
              <w:t>i în conformitate cu criteriile enun</w:t>
            </w:r>
            <w:r w:rsidR="00487A21" w:rsidRPr="00A72A76">
              <w:rPr>
                <w:rFonts w:ascii="Trebuchet MS" w:eastAsia="Trebuchet MS" w:hAnsi="Trebuchet MS" w:cs="Trebuchet MS"/>
              </w:rPr>
              <w:t>ț</w:t>
            </w:r>
            <w:r w:rsidRPr="00A72A76">
              <w:rPr>
                <w:rFonts w:ascii="Trebuchet MS" w:eastAsia="Trebuchet MS" w:hAnsi="Trebuchet MS" w:cs="Trebuchet MS"/>
              </w:rPr>
              <w:t>ate în prezentul Ghid</w:t>
            </w:r>
            <w:r w:rsidR="006D7A67" w:rsidRPr="00A72A76">
              <w:rPr>
                <w:rFonts w:ascii="Trebuchet MS" w:eastAsia="Trebuchet MS" w:hAnsi="Trebuchet MS" w:cs="Trebuchet MS"/>
              </w:rPr>
              <w:t>;</w:t>
            </w:r>
          </w:p>
          <w:p w14:paraId="78EE052D" w14:textId="77777777" w:rsidR="00461B6E" w:rsidRPr="00A72A76" w:rsidRDefault="00654C2A">
            <w:pPr>
              <w:tabs>
                <w:tab w:val="left" w:pos="990"/>
              </w:tabs>
              <w:ind w:left="706"/>
              <w:jc w:val="both"/>
              <w:rPr>
                <w:rFonts w:ascii="Trebuchet MS" w:eastAsia="Trebuchet MS" w:hAnsi="Trebuchet MS" w:cs="Trebuchet MS"/>
              </w:rPr>
            </w:pPr>
            <w:bookmarkStart w:id="82" w:name="_heading=h.1t3h5sf" w:colFirst="0" w:colLast="0"/>
            <w:bookmarkEnd w:id="82"/>
            <w:r w:rsidRPr="00A72A76">
              <w:rPr>
                <w:rFonts w:ascii="Trebuchet MS" w:eastAsia="Trebuchet MS" w:hAnsi="Trebuchet MS" w:cs="Trebuchet MS"/>
              </w:rPr>
              <w:t>•</w:t>
            </w:r>
            <w:r w:rsidRPr="00A72A76">
              <w:rPr>
                <w:rFonts w:ascii="Trebuchet MS" w:eastAsia="Trebuchet MS" w:hAnsi="Trebuchet MS" w:cs="Trebuchet MS"/>
              </w:rPr>
              <w:tab/>
              <w:t xml:space="preserve">Motivele de fapt </w:t>
            </w:r>
            <w:r w:rsidR="00487A21" w:rsidRPr="00A72A76">
              <w:rPr>
                <w:rFonts w:ascii="Trebuchet MS" w:eastAsia="Trebuchet MS" w:hAnsi="Trebuchet MS" w:cs="Trebuchet MS"/>
              </w:rPr>
              <w:t>ș</w:t>
            </w:r>
            <w:r w:rsidRPr="00A72A76">
              <w:rPr>
                <w:rFonts w:ascii="Trebuchet MS" w:eastAsia="Trebuchet MS" w:hAnsi="Trebuchet MS" w:cs="Trebuchet MS"/>
              </w:rPr>
              <w:t>i de drept (dispozi</w:t>
            </w:r>
            <w:r w:rsidR="00487A21" w:rsidRPr="00A72A76">
              <w:rPr>
                <w:rFonts w:ascii="Trebuchet MS" w:eastAsia="Trebuchet MS" w:hAnsi="Trebuchet MS" w:cs="Trebuchet MS"/>
              </w:rPr>
              <w:t>ț</w:t>
            </w:r>
            <w:r w:rsidRPr="00A72A76">
              <w:rPr>
                <w:rFonts w:ascii="Trebuchet MS" w:eastAsia="Trebuchet MS" w:hAnsi="Trebuchet MS" w:cs="Trebuchet MS"/>
              </w:rPr>
              <w:t>iile legale na</w:t>
            </w:r>
            <w:r w:rsidR="00487A21" w:rsidRPr="00A72A76">
              <w:rPr>
                <w:rFonts w:ascii="Trebuchet MS" w:eastAsia="Trebuchet MS" w:hAnsi="Trebuchet MS" w:cs="Trebuchet MS"/>
              </w:rPr>
              <w:t>ț</w:t>
            </w:r>
            <w:r w:rsidRPr="00A72A76">
              <w:rPr>
                <w:rFonts w:ascii="Trebuchet MS" w:eastAsia="Trebuchet MS" w:hAnsi="Trebuchet MS" w:cs="Trebuchet MS"/>
              </w:rPr>
              <w:t xml:space="preserve">ionale </w:t>
            </w:r>
            <w:r w:rsidR="00487A21" w:rsidRPr="00A72A76">
              <w:rPr>
                <w:rFonts w:ascii="Trebuchet MS" w:eastAsia="Trebuchet MS" w:hAnsi="Trebuchet MS" w:cs="Trebuchet MS"/>
              </w:rPr>
              <w:t>ș</w:t>
            </w:r>
            <w:r w:rsidRPr="00A72A76">
              <w:rPr>
                <w:rFonts w:ascii="Trebuchet MS" w:eastAsia="Trebuchet MS" w:hAnsi="Trebuchet MS" w:cs="Trebuchet MS"/>
              </w:rPr>
              <w:t xml:space="preserve">i/sau </w:t>
            </w:r>
            <w:r w:rsidR="00B85221" w:rsidRPr="00A72A76">
              <w:rPr>
                <w:rFonts w:ascii="Trebuchet MS" w:eastAsia="Trebuchet MS" w:hAnsi="Trebuchet MS" w:cs="Trebuchet MS"/>
              </w:rPr>
              <w:t>europene</w:t>
            </w:r>
            <w:r w:rsidRPr="00A72A76">
              <w:rPr>
                <w:rFonts w:ascii="Trebuchet MS" w:eastAsia="Trebuchet MS" w:hAnsi="Trebuchet MS" w:cs="Trebuchet MS"/>
              </w:rPr>
              <w:t>, principiile încălcate);</w:t>
            </w:r>
          </w:p>
          <w:p w14:paraId="5E497E2A" w14:textId="77777777" w:rsidR="00461B6E" w:rsidRPr="00A72A76" w:rsidRDefault="00654C2A">
            <w:pPr>
              <w:tabs>
                <w:tab w:val="left" w:pos="990"/>
              </w:tabs>
              <w:ind w:left="706"/>
              <w:jc w:val="both"/>
              <w:rPr>
                <w:rFonts w:ascii="Trebuchet MS" w:eastAsia="Trebuchet MS" w:hAnsi="Trebuchet MS" w:cs="Trebuchet MS"/>
              </w:rPr>
            </w:pPr>
            <w:bookmarkStart w:id="83" w:name="_heading=h.4d34og8" w:colFirst="0" w:colLast="0"/>
            <w:bookmarkEnd w:id="83"/>
            <w:r w:rsidRPr="00A72A76">
              <w:rPr>
                <w:rFonts w:ascii="Trebuchet MS" w:eastAsia="Trebuchet MS" w:hAnsi="Trebuchet MS" w:cs="Trebuchet MS"/>
              </w:rPr>
              <w:t>•</w:t>
            </w:r>
            <w:r w:rsidRPr="00A72A76">
              <w:rPr>
                <w:rFonts w:ascii="Trebuchet MS" w:eastAsia="Trebuchet MS" w:hAnsi="Trebuchet MS" w:cs="Trebuchet MS"/>
              </w:rPr>
              <w:tab/>
              <w:t>Mijloace de probă (acolo unde există);</w:t>
            </w:r>
          </w:p>
          <w:p w14:paraId="447A03F9" w14:textId="77777777" w:rsidR="00461B6E" w:rsidRPr="00A72A76" w:rsidRDefault="00654C2A">
            <w:pPr>
              <w:tabs>
                <w:tab w:val="left" w:pos="990"/>
              </w:tabs>
              <w:ind w:left="706"/>
              <w:jc w:val="both"/>
              <w:rPr>
                <w:rFonts w:ascii="Trebuchet MS" w:eastAsia="Trebuchet MS" w:hAnsi="Trebuchet MS" w:cs="Trebuchet MS"/>
              </w:rPr>
            </w:pPr>
            <w:bookmarkStart w:id="84" w:name="_heading=h.2s8eyo1" w:colFirst="0" w:colLast="0"/>
            <w:bookmarkEnd w:id="84"/>
            <w:r w:rsidRPr="00A72A76">
              <w:rPr>
                <w:rFonts w:ascii="Trebuchet MS" w:eastAsia="Trebuchet MS" w:hAnsi="Trebuchet MS" w:cs="Trebuchet MS"/>
              </w:rPr>
              <w:t>•</w:t>
            </w:r>
            <w:r w:rsidRPr="00A72A76">
              <w:rPr>
                <w:rFonts w:ascii="Trebuchet MS" w:eastAsia="Trebuchet MS" w:hAnsi="Trebuchet MS" w:cs="Trebuchet MS"/>
              </w:rPr>
              <w:tab/>
              <w:t>Semnătura electronică a reprezentantului legal;</w:t>
            </w:r>
          </w:p>
          <w:p w14:paraId="17F744D2" w14:textId="77777777" w:rsidR="00461B6E" w:rsidRPr="00A72A76" w:rsidRDefault="00654C2A">
            <w:pPr>
              <w:tabs>
                <w:tab w:val="left" w:pos="990"/>
              </w:tabs>
              <w:ind w:left="706"/>
              <w:jc w:val="both"/>
              <w:rPr>
                <w:rFonts w:ascii="Trebuchet MS" w:eastAsia="Trebuchet MS" w:hAnsi="Trebuchet MS" w:cs="Trebuchet MS"/>
              </w:rPr>
            </w:pPr>
            <w:bookmarkStart w:id="85" w:name="_heading=h.17dp8vu" w:colFirst="0" w:colLast="0"/>
            <w:bookmarkEnd w:id="85"/>
            <w:r w:rsidRPr="00A72A76">
              <w:rPr>
                <w:rFonts w:ascii="Trebuchet MS" w:eastAsia="Trebuchet MS" w:hAnsi="Trebuchet MS" w:cs="Trebuchet MS"/>
              </w:rPr>
              <w:t>•</w:t>
            </w:r>
            <w:r w:rsidRPr="00A72A76">
              <w:rPr>
                <w:rFonts w:ascii="Trebuchet MS" w:eastAsia="Trebuchet MS" w:hAnsi="Trebuchet MS" w:cs="Trebuchet MS"/>
              </w:rPr>
              <w:tab/>
              <w:t>Data formulării contesta</w:t>
            </w:r>
            <w:r w:rsidR="00487A21" w:rsidRPr="00A72A76">
              <w:rPr>
                <w:rFonts w:ascii="Trebuchet MS" w:eastAsia="Trebuchet MS" w:hAnsi="Trebuchet MS" w:cs="Trebuchet MS"/>
              </w:rPr>
              <w:t>ț</w:t>
            </w:r>
            <w:r w:rsidRPr="00A72A76">
              <w:rPr>
                <w:rFonts w:ascii="Trebuchet MS" w:eastAsia="Trebuchet MS" w:hAnsi="Trebuchet MS" w:cs="Trebuchet MS"/>
              </w:rPr>
              <w:t>iei.</w:t>
            </w:r>
          </w:p>
          <w:p w14:paraId="0417EC35" w14:textId="77777777" w:rsidR="00FE16B9" w:rsidRPr="00A72A76" w:rsidRDefault="00FE16B9">
            <w:pPr>
              <w:spacing w:before="120"/>
              <w:jc w:val="both"/>
              <w:rPr>
                <w:rFonts w:ascii="Trebuchet MS" w:eastAsia="Arial" w:hAnsi="Trebuchet MS" w:cs="Arial"/>
              </w:rPr>
            </w:pPr>
            <w:bookmarkStart w:id="86" w:name="_heading=h.3rdcrjn" w:colFirst="0" w:colLast="0"/>
            <w:bookmarkEnd w:id="86"/>
            <w:r w:rsidRPr="00A72A76">
              <w:rPr>
                <w:rFonts w:ascii="Trebuchet MS" w:eastAsia="Arial" w:hAnsi="Trebuchet MS" w:cs="Arial"/>
              </w:rPr>
              <w:t xml:space="preserve">Pentru </w:t>
            </w:r>
            <w:proofErr w:type="spellStart"/>
            <w:r w:rsidRPr="00A72A76">
              <w:rPr>
                <w:rFonts w:ascii="Trebuchet MS" w:eastAsia="Arial" w:hAnsi="Trebuchet MS" w:cs="Arial"/>
              </w:rPr>
              <w:t>soluţionarea</w:t>
            </w:r>
            <w:proofErr w:type="spellEnd"/>
            <w:r w:rsidRPr="00A72A76">
              <w:rPr>
                <w:rFonts w:ascii="Trebuchet MS" w:eastAsia="Arial" w:hAnsi="Trebuchet MS" w:cs="Arial"/>
              </w:rPr>
              <w:t xml:space="preserve"> </w:t>
            </w:r>
            <w:proofErr w:type="spellStart"/>
            <w:r w:rsidRPr="00A72A76">
              <w:rPr>
                <w:rFonts w:ascii="Trebuchet MS" w:eastAsia="Arial" w:hAnsi="Trebuchet MS" w:cs="Arial"/>
              </w:rPr>
              <w:t>contestaţiilor</w:t>
            </w:r>
            <w:proofErr w:type="spellEnd"/>
            <w:r w:rsidRPr="00A72A76">
              <w:rPr>
                <w:rFonts w:ascii="Trebuchet MS" w:eastAsia="Arial" w:hAnsi="Trebuchet MS" w:cs="Arial"/>
              </w:rPr>
              <w:t xml:space="preserve">, se pot solicita </w:t>
            </w:r>
            <w:proofErr w:type="spellStart"/>
            <w:r w:rsidRPr="00A72A76">
              <w:rPr>
                <w:rFonts w:ascii="Trebuchet MS" w:eastAsia="Arial" w:hAnsi="Trebuchet MS" w:cs="Arial"/>
              </w:rPr>
              <w:t>informaţii</w:t>
            </w:r>
            <w:proofErr w:type="spellEnd"/>
            <w:r w:rsidRPr="00A72A76">
              <w:rPr>
                <w:rFonts w:ascii="Trebuchet MS" w:eastAsia="Arial" w:hAnsi="Trebuchet MS" w:cs="Arial"/>
              </w:rPr>
              <w:t xml:space="preserve"> </w:t>
            </w:r>
            <w:proofErr w:type="spellStart"/>
            <w:r w:rsidRPr="00A72A76">
              <w:rPr>
                <w:rFonts w:ascii="Trebuchet MS" w:eastAsia="Arial" w:hAnsi="Trebuchet MS" w:cs="Arial"/>
              </w:rPr>
              <w:t>şi</w:t>
            </w:r>
            <w:proofErr w:type="spellEnd"/>
            <w:r w:rsidRPr="00A72A76">
              <w:rPr>
                <w:rFonts w:ascii="Trebuchet MS" w:eastAsia="Arial" w:hAnsi="Trebuchet MS" w:cs="Arial"/>
              </w:rPr>
              <w:t xml:space="preserve"> documente necesare pentru </w:t>
            </w:r>
            <w:proofErr w:type="spellStart"/>
            <w:r w:rsidRPr="00A72A76">
              <w:rPr>
                <w:rFonts w:ascii="Trebuchet MS" w:eastAsia="Arial" w:hAnsi="Trebuchet MS" w:cs="Arial"/>
              </w:rPr>
              <w:t>soluţionarea</w:t>
            </w:r>
            <w:proofErr w:type="spellEnd"/>
            <w:r w:rsidRPr="00A72A76">
              <w:rPr>
                <w:rFonts w:ascii="Trebuchet MS" w:eastAsia="Arial" w:hAnsi="Trebuchet MS" w:cs="Arial"/>
              </w:rPr>
              <w:t xml:space="preserve"> </w:t>
            </w:r>
            <w:proofErr w:type="spellStart"/>
            <w:r w:rsidRPr="00A72A76">
              <w:rPr>
                <w:rFonts w:ascii="Trebuchet MS" w:eastAsia="Arial" w:hAnsi="Trebuchet MS" w:cs="Arial"/>
              </w:rPr>
              <w:t>contestaţiei</w:t>
            </w:r>
            <w:proofErr w:type="spellEnd"/>
            <w:r w:rsidRPr="00A72A76">
              <w:rPr>
                <w:rFonts w:ascii="Trebuchet MS" w:eastAsia="Arial" w:hAnsi="Trebuchet MS" w:cs="Arial"/>
              </w:rPr>
              <w:t xml:space="preserve">, cu respectarea principiilor tratamentului egal </w:t>
            </w:r>
            <w:proofErr w:type="spellStart"/>
            <w:r w:rsidRPr="00A72A76">
              <w:rPr>
                <w:rFonts w:ascii="Trebuchet MS" w:eastAsia="Arial" w:hAnsi="Trebuchet MS" w:cs="Arial"/>
              </w:rPr>
              <w:t>şi</w:t>
            </w:r>
            <w:proofErr w:type="spellEnd"/>
            <w:r w:rsidRPr="00A72A76">
              <w:rPr>
                <w:rFonts w:ascii="Trebuchet MS" w:eastAsia="Arial" w:hAnsi="Trebuchet MS" w:cs="Arial"/>
              </w:rPr>
              <w:t xml:space="preserve"> nediscriminării.</w:t>
            </w:r>
          </w:p>
          <w:p w14:paraId="24CD5E69" w14:textId="0C33EB83" w:rsidR="00461B6E" w:rsidRPr="00A72A76" w:rsidRDefault="00654C2A">
            <w:pPr>
              <w:spacing w:before="120"/>
              <w:jc w:val="both"/>
              <w:rPr>
                <w:rFonts w:ascii="Trebuchet MS" w:eastAsia="Trebuchet MS" w:hAnsi="Trebuchet MS" w:cs="Trebuchet MS"/>
              </w:rPr>
            </w:pPr>
            <w:r w:rsidRPr="00A72A76">
              <w:rPr>
                <w:rFonts w:ascii="Trebuchet MS" w:eastAsia="Arial" w:hAnsi="Trebuchet MS" w:cs="Arial"/>
              </w:rPr>
              <w:t>Contesta</w:t>
            </w:r>
            <w:r w:rsidR="00487A21" w:rsidRPr="00A72A76">
              <w:rPr>
                <w:rFonts w:ascii="Trebuchet MS" w:eastAsia="Arial" w:hAnsi="Trebuchet MS" w:cs="Arial"/>
              </w:rPr>
              <w:t>ț</w:t>
            </w:r>
            <w:r w:rsidRPr="00A72A76">
              <w:rPr>
                <w:rFonts w:ascii="Trebuchet MS" w:eastAsia="Arial" w:hAnsi="Trebuchet MS" w:cs="Arial"/>
              </w:rPr>
              <w:t xml:space="preserve">iile sunt analizate </w:t>
            </w:r>
            <w:r w:rsidR="00487A21" w:rsidRPr="00A72A76">
              <w:rPr>
                <w:rFonts w:ascii="Trebuchet MS" w:eastAsia="Arial" w:hAnsi="Trebuchet MS" w:cs="Arial"/>
              </w:rPr>
              <w:t>ș</w:t>
            </w:r>
            <w:r w:rsidRPr="00A72A76">
              <w:rPr>
                <w:rFonts w:ascii="Trebuchet MS" w:eastAsia="Arial" w:hAnsi="Trebuchet MS" w:cs="Arial"/>
              </w:rPr>
              <w:t>i solu</w:t>
            </w:r>
            <w:r w:rsidR="00487A21" w:rsidRPr="00A72A76">
              <w:rPr>
                <w:rFonts w:ascii="Trebuchet MS" w:eastAsia="Arial" w:hAnsi="Trebuchet MS" w:cs="Arial"/>
              </w:rPr>
              <w:t>ț</w:t>
            </w:r>
            <w:r w:rsidRPr="00A72A76">
              <w:rPr>
                <w:rFonts w:ascii="Trebuchet MS" w:eastAsia="Arial" w:hAnsi="Trebuchet MS" w:cs="Arial"/>
              </w:rPr>
              <w:t>ionate</w:t>
            </w:r>
            <w:r w:rsidRPr="00A72A76">
              <w:rPr>
                <w:rFonts w:ascii="Trebuchet MS" w:eastAsia="Trebuchet MS" w:hAnsi="Trebuchet MS" w:cs="Trebuchet MS"/>
              </w:rPr>
              <w:t xml:space="preserve"> </w:t>
            </w:r>
            <w:r w:rsidR="00437CDC" w:rsidRPr="00A72A76">
              <w:rPr>
                <w:rFonts w:ascii="Trebuchet MS" w:eastAsia="Trebuchet MS" w:hAnsi="Trebuchet MS" w:cs="Trebuchet MS"/>
              </w:rPr>
              <w:t>prin emiterea unei decizii motivate în fapt și în drept</w:t>
            </w:r>
            <w:r w:rsidRPr="00A72A76">
              <w:rPr>
                <w:rFonts w:ascii="Trebuchet MS" w:eastAsia="Trebuchet MS" w:hAnsi="Trebuchet MS" w:cs="Trebuchet MS"/>
              </w:rPr>
              <w:t>. Decizia privind solu</w:t>
            </w:r>
            <w:r w:rsidR="00487A21" w:rsidRPr="00A72A76">
              <w:rPr>
                <w:rFonts w:ascii="Trebuchet MS" w:eastAsia="Trebuchet MS" w:hAnsi="Trebuchet MS" w:cs="Trebuchet MS"/>
              </w:rPr>
              <w:t>ț</w:t>
            </w:r>
            <w:r w:rsidRPr="00A72A76">
              <w:rPr>
                <w:rFonts w:ascii="Trebuchet MS" w:eastAsia="Trebuchet MS" w:hAnsi="Trebuchet MS" w:cs="Trebuchet MS"/>
              </w:rPr>
              <w:t>ionare</w:t>
            </w:r>
            <w:r w:rsidR="00E24B08" w:rsidRPr="00A72A76">
              <w:rPr>
                <w:rFonts w:ascii="Trebuchet MS" w:eastAsia="Trebuchet MS" w:hAnsi="Trebuchet MS" w:cs="Trebuchet MS"/>
              </w:rPr>
              <w:t xml:space="preserve"> </w:t>
            </w:r>
            <w:r w:rsidRPr="00A72A76">
              <w:rPr>
                <w:rFonts w:ascii="Trebuchet MS" w:eastAsia="Trebuchet MS" w:hAnsi="Trebuchet MS" w:cs="Trebuchet MS"/>
              </w:rPr>
              <w:t>a contesta</w:t>
            </w:r>
            <w:r w:rsidR="00487A21" w:rsidRPr="00A72A76">
              <w:rPr>
                <w:rFonts w:ascii="Trebuchet MS" w:eastAsia="Trebuchet MS" w:hAnsi="Trebuchet MS" w:cs="Trebuchet MS"/>
              </w:rPr>
              <w:t>ț</w:t>
            </w:r>
            <w:r w:rsidRPr="00A72A76">
              <w:rPr>
                <w:rFonts w:ascii="Trebuchet MS" w:eastAsia="Trebuchet MS" w:hAnsi="Trebuchet MS" w:cs="Trebuchet MS"/>
              </w:rPr>
              <w:t>iilor poate fi de admitere</w:t>
            </w:r>
            <w:r w:rsidR="00A0202E" w:rsidRPr="00A72A76">
              <w:rPr>
                <w:rFonts w:ascii="Trebuchet MS" w:eastAsia="Trebuchet MS" w:hAnsi="Trebuchet MS" w:cs="Trebuchet MS"/>
              </w:rPr>
              <w:t>, admitere în parte</w:t>
            </w:r>
            <w:r w:rsidRPr="00A72A76">
              <w:rPr>
                <w:rFonts w:ascii="Trebuchet MS" w:eastAsia="Trebuchet MS" w:hAnsi="Trebuchet MS" w:cs="Trebuchet MS"/>
              </w:rPr>
              <w:t xml:space="preserve"> sau de respingere. Contestatarul este notificat </w:t>
            </w:r>
            <w:r w:rsidR="00FE16B9" w:rsidRPr="00A72A76">
              <w:rPr>
                <w:rFonts w:ascii="Trebuchet MS" w:eastAsia="Trebuchet MS" w:hAnsi="Trebuchet MS" w:cs="Trebuchet MS"/>
              </w:rPr>
              <w:t>prin intermediul sistemului informatic MySMIS2021/SMIS2021+</w:t>
            </w:r>
            <w:r w:rsidRPr="00A72A76">
              <w:rPr>
                <w:rFonts w:ascii="Trebuchet MS" w:eastAsia="Trebuchet MS" w:hAnsi="Trebuchet MS" w:cs="Trebuchet MS"/>
              </w:rPr>
              <w:t>asupra deciziei.</w:t>
            </w:r>
          </w:p>
          <w:p w14:paraId="75AB9B9D" w14:textId="77777777" w:rsidR="00FE16B9" w:rsidRPr="00A72A76" w:rsidRDefault="00FE16B9" w:rsidP="00FE16B9">
            <w:pPr>
              <w:spacing w:before="120" w:after="120"/>
              <w:jc w:val="both"/>
              <w:rPr>
                <w:rFonts w:ascii="Trebuchet MS" w:hAnsi="Trebuchet MS"/>
              </w:rPr>
            </w:pPr>
            <w:r w:rsidRPr="00A72A76">
              <w:rPr>
                <w:rFonts w:ascii="Trebuchet MS" w:hAnsi="Trebuchet MS"/>
              </w:rPr>
              <w:t xml:space="preserve">Decizia de soluționare a contestației constituie un act administrativ în înțelesul Legii nr. 554/2004 și este definitivă în sistemul căilor administrative de atac, solicitantul/liderul de parteneriat putând ataca decizia la instanța de judecată, în conformitate cu prevederile art. 8 din Legea nr. 554/2004, cu modificările </w:t>
            </w:r>
            <w:proofErr w:type="spellStart"/>
            <w:r w:rsidRPr="00A72A76">
              <w:rPr>
                <w:rFonts w:ascii="Trebuchet MS" w:hAnsi="Trebuchet MS"/>
              </w:rPr>
              <w:t>şi</w:t>
            </w:r>
            <w:proofErr w:type="spellEnd"/>
            <w:r w:rsidRPr="00A72A76">
              <w:rPr>
                <w:rFonts w:ascii="Trebuchet MS" w:hAnsi="Trebuchet MS"/>
              </w:rPr>
              <w:t xml:space="preserve"> completările ulterioare.</w:t>
            </w:r>
          </w:p>
          <w:p w14:paraId="537DBC16" w14:textId="77777777" w:rsidR="00FE16B9" w:rsidRPr="00A72A76" w:rsidRDefault="00FE16B9" w:rsidP="00FE16B9">
            <w:pPr>
              <w:spacing w:before="120"/>
              <w:jc w:val="both"/>
              <w:rPr>
                <w:rFonts w:ascii="Trebuchet MS" w:eastAsia="Trebuchet MS" w:hAnsi="Trebuchet MS" w:cs="Trebuchet MS"/>
              </w:rPr>
            </w:pPr>
            <w:r w:rsidRPr="00A72A76">
              <w:rPr>
                <w:rFonts w:ascii="Trebuchet MS" w:hAnsi="Trebuchet MS"/>
              </w:rPr>
              <w:t>Nu se acceptă contestații asupra procesului de evaluare tehnică și financiară semnate de alte persoane decât reprezentantul legal și/sau persoana împuternicită expres de către acesta.</w:t>
            </w:r>
          </w:p>
          <w:p w14:paraId="19A5811F" w14:textId="451AB92F" w:rsidR="00461B6E" w:rsidRPr="00A72A76" w:rsidRDefault="00461B6E">
            <w:pPr>
              <w:spacing w:before="120"/>
              <w:jc w:val="both"/>
              <w:rPr>
                <w:rFonts w:ascii="Trebuchet MS" w:eastAsia="Trebuchet MS" w:hAnsi="Trebuchet MS" w:cs="Trebuchet MS"/>
              </w:rPr>
            </w:pPr>
            <w:bookmarkStart w:id="87" w:name="_heading=h.26in1rg" w:colFirst="0" w:colLast="0"/>
            <w:bookmarkEnd w:id="87"/>
          </w:p>
        </w:tc>
      </w:tr>
    </w:tbl>
    <w:p w14:paraId="14CC8FCF" w14:textId="77777777" w:rsidR="00461B6E" w:rsidRPr="00C42312" w:rsidRDefault="00654C2A">
      <w:pPr>
        <w:pStyle w:val="Heading2"/>
        <w:numPr>
          <w:ilvl w:val="1"/>
          <w:numId w:val="3"/>
        </w:numPr>
        <w:rPr>
          <w:rFonts w:ascii="Trebuchet MS" w:hAnsi="Trebuchet MS"/>
          <w:b w:val="0"/>
          <w:bCs/>
          <w:i/>
          <w:iCs/>
          <w:sz w:val="22"/>
          <w:szCs w:val="22"/>
        </w:rPr>
      </w:pPr>
      <w:bookmarkStart w:id="88" w:name="_Toc153266381"/>
      <w:r w:rsidRPr="00C42312">
        <w:rPr>
          <w:rFonts w:ascii="Trebuchet MS" w:hAnsi="Trebuchet MS"/>
          <w:b w:val="0"/>
          <w:bCs/>
          <w:i/>
          <w:iCs/>
          <w:sz w:val="22"/>
          <w:szCs w:val="22"/>
        </w:rPr>
        <w:lastRenderedPageBreak/>
        <w:t>Contractarea proiectelor</w:t>
      </w:r>
      <w:bookmarkEnd w:id="88"/>
    </w:p>
    <w:p w14:paraId="06B5C634" w14:textId="77777777" w:rsidR="00461B6E" w:rsidRPr="00C42312" w:rsidRDefault="00654C2A">
      <w:pPr>
        <w:pBdr>
          <w:top w:val="nil"/>
          <w:left w:val="nil"/>
          <w:bottom w:val="nil"/>
          <w:right w:val="nil"/>
          <w:between w:val="nil"/>
        </w:pBdr>
        <w:spacing w:after="0"/>
        <w:ind w:left="1080"/>
        <w:rPr>
          <w:rFonts w:ascii="Trebuchet MS" w:eastAsia="Trebuchet MS" w:hAnsi="Trebuchet MS" w:cs="Trebuchet MS"/>
          <w:i/>
          <w:color w:val="000000"/>
        </w:rPr>
      </w:pPr>
      <w:r w:rsidRPr="00C42312">
        <w:rPr>
          <w:rFonts w:ascii="Trebuchet MS" w:eastAsia="Trebuchet MS" w:hAnsi="Trebuchet MS" w:cs="Trebuchet MS"/>
          <w:i/>
          <w:color w:val="000000"/>
        </w:rPr>
        <w:tab/>
      </w:r>
    </w:p>
    <w:p w14:paraId="06816FBE" w14:textId="77777777"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ab/>
        <w:t>Verificarea îndeplinirii condi</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iilor de eligibilitate</w:t>
      </w:r>
    </w:p>
    <w:tbl>
      <w:tblPr>
        <w:tblStyle w:val="afffc"/>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4CDD4A7D" w14:textId="77777777">
        <w:tc>
          <w:tcPr>
            <w:tcW w:w="9396" w:type="dxa"/>
          </w:tcPr>
          <w:p w14:paraId="2EA87E01" w14:textId="77777777" w:rsidR="00214E9C" w:rsidRPr="004408B6" w:rsidRDefault="00214E9C" w:rsidP="00E24B08">
            <w:pPr>
              <w:spacing w:before="120" w:after="120"/>
              <w:jc w:val="both"/>
              <w:rPr>
                <w:rFonts w:ascii="Trebuchet MS" w:eastAsia="Trebuchet MS" w:hAnsi="Trebuchet MS" w:cs="Trebuchet MS"/>
                <w:color w:val="000000" w:themeColor="text1"/>
              </w:rPr>
            </w:pPr>
            <w:r w:rsidRPr="00C42312">
              <w:rPr>
                <w:rFonts w:ascii="Trebuchet MS" w:eastAsia="Trebuchet MS" w:hAnsi="Trebuchet MS" w:cs="Trebuchet MS"/>
              </w:rPr>
              <w:t xml:space="preserve">Selectarea unui proiect pentru </w:t>
            </w:r>
            <w:r w:rsidRPr="004408B6">
              <w:rPr>
                <w:rFonts w:ascii="Trebuchet MS" w:eastAsia="Trebuchet MS" w:hAnsi="Trebuchet MS" w:cs="Trebuchet MS"/>
                <w:color w:val="000000" w:themeColor="text1"/>
              </w:rPr>
              <w:t xml:space="preserve">finanțare este condiționată de următoarele </w:t>
            </w:r>
            <w:r w:rsidR="00763E81" w:rsidRPr="004408B6">
              <w:rPr>
                <w:rFonts w:ascii="Trebuchet MS" w:eastAsia="Trebuchet MS" w:hAnsi="Trebuchet MS" w:cs="Trebuchet MS"/>
                <w:color w:val="000000" w:themeColor="text1"/>
              </w:rPr>
              <w:t>elemente:</w:t>
            </w:r>
          </w:p>
          <w:p w14:paraId="10F6A5C3" w14:textId="77777777" w:rsidR="00763E81" w:rsidRPr="004408B6" w:rsidRDefault="00763E81" w:rsidP="00F4254E">
            <w:pPr>
              <w:pStyle w:val="ListParagraph"/>
              <w:numPr>
                <w:ilvl w:val="0"/>
                <w:numId w:val="71"/>
              </w:numPr>
              <w:spacing w:before="120" w:after="120"/>
              <w:jc w:val="both"/>
              <w:rPr>
                <w:rFonts w:ascii="Trebuchet MS" w:eastAsia="Trebuchet MS" w:hAnsi="Trebuchet MS" w:cs="Trebuchet MS"/>
                <w:color w:val="000000" w:themeColor="text1"/>
              </w:rPr>
            </w:pPr>
            <w:r w:rsidRPr="004408B6">
              <w:rPr>
                <w:rFonts w:ascii="Trebuchet MS" w:eastAsia="Trebuchet MS" w:hAnsi="Trebuchet MS" w:cs="Trebuchet MS"/>
                <w:color w:val="000000" w:themeColor="text1"/>
              </w:rPr>
              <w:t xml:space="preserve">punctajul </w:t>
            </w:r>
            <w:proofErr w:type="spellStart"/>
            <w:r w:rsidRPr="004408B6">
              <w:rPr>
                <w:rFonts w:ascii="Trebuchet MS" w:eastAsia="Trebuchet MS" w:hAnsi="Trebuchet MS" w:cs="Trebuchet MS"/>
                <w:color w:val="000000" w:themeColor="text1"/>
              </w:rPr>
              <w:t>obţinut</w:t>
            </w:r>
            <w:proofErr w:type="spellEnd"/>
            <w:r w:rsidRPr="004408B6">
              <w:rPr>
                <w:rFonts w:ascii="Trebuchet MS" w:eastAsia="Trebuchet MS" w:hAnsi="Trebuchet MS" w:cs="Trebuchet MS"/>
                <w:color w:val="000000" w:themeColor="text1"/>
              </w:rPr>
              <w:t xml:space="preserve"> să fie de cel </w:t>
            </w:r>
            <w:proofErr w:type="spellStart"/>
            <w:r w:rsidRPr="004408B6">
              <w:rPr>
                <w:rFonts w:ascii="Trebuchet MS" w:eastAsia="Trebuchet MS" w:hAnsi="Trebuchet MS" w:cs="Trebuchet MS"/>
                <w:color w:val="000000" w:themeColor="text1"/>
              </w:rPr>
              <w:t>puţin</w:t>
            </w:r>
            <w:proofErr w:type="spellEnd"/>
            <w:r w:rsidRPr="004408B6">
              <w:rPr>
                <w:rFonts w:ascii="Trebuchet MS" w:eastAsia="Trebuchet MS" w:hAnsi="Trebuchet MS" w:cs="Trebuchet MS"/>
                <w:color w:val="000000" w:themeColor="text1"/>
              </w:rPr>
              <w:t xml:space="preserve"> </w:t>
            </w:r>
            <w:r w:rsidR="004C7A09" w:rsidRPr="004408B6">
              <w:rPr>
                <w:rFonts w:ascii="Trebuchet MS" w:eastAsia="Trebuchet MS" w:hAnsi="Trebuchet MS" w:cs="Trebuchet MS"/>
                <w:color w:val="000000" w:themeColor="text1"/>
              </w:rPr>
              <w:t>70</w:t>
            </w:r>
            <w:r w:rsidRPr="004408B6">
              <w:rPr>
                <w:rFonts w:ascii="Trebuchet MS" w:eastAsia="Trebuchet MS" w:hAnsi="Trebuchet MS" w:cs="Trebuchet MS"/>
                <w:color w:val="000000" w:themeColor="text1"/>
              </w:rPr>
              <w:t xml:space="preserve"> puncte</w:t>
            </w:r>
          </w:p>
          <w:p w14:paraId="6141E28F" w14:textId="77777777" w:rsidR="00763E81" w:rsidRPr="004408B6" w:rsidRDefault="00763E81" w:rsidP="00F4254E">
            <w:pPr>
              <w:pStyle w:val="ListParagraph"/>
              <w:numPr>
                <w:ilvl w:val="0"/>
                <w:numId w:val="71"/>
              </w:numPr>
              <w:spacing w:before="120" w:after="120"/>
              <w:jc w:val="both"/>
              <w:rPr>
                <w:rFonts w:ascii="Trebuchet MS" w:eastAsia="Trebuchet MS" w:hAnsi="Trebuchet MS" w:cs="Trebuchet MS"/>
                <w:color w:val="000000" w:themeColor="text1"/>
              </w:rPr>
            </w:pPr>
            <w:r w:rsidRPr="004408B6">
              <w:rPr>
                <w:rFonts w:ascii="Trebuchet MS" w:eastAsia="Trebuchet MS" w:hAnsi="Trebuchet MS" w:cs="Trebuchet MS"/>
                <w:color w:val="000000" w:themeColor="text1"/>
              </w:rPr>
              <w:t>disponibilitatea fondurilor alocate acestui apel.</w:t>
            </w:r>
          </w:p>
          <w:p w14:paraId="379D750C" w14:textId="77777777" w:rsidR="00461B6E" w:rsidRDefault="00654C2A" w:rsidP="00E24B08">
            <w:pPr>
              <w:spacing w:before="120" w:after="120"/>
              <w:jc w:val="both"/>
              <w:rPr>
                <w:rFonts w:ascii="Trebuchet MS" w:eastAsia="Trebuchet MS" w:hAnsi="Trebuchet MS" w:cs="Trebuchet MS"/>
              </w:rPr>
            </w:pPr>
            <w:r w:rsidRPr="004408B6">
              <w:rPr>
                <w:rFonts w:ascii="Trebuchet MS" w:eastAsia="Trebuchet MS" w:hAnsi="Trebuchet MS" w:cs="Trebuchet MS"/>
                <w:color w:val="000000" w:themeColor="text1"/>
              </w:rPr>
              <w:t>Solicitantului i se va transmite scrisoarea pentru demararea etapei contractuale, scrisoare în care sunt men</w:t>
            </w:r>
            <w:r w:rsidR="00487A21" w:rsidRPr="004408B6">
              <w:rPr>
                <w:rFonts w:ascii="Trebuchet MS" w:eastAsia="Trebuchet MS" w:hAnsi="Trebuchet MS" w:cs="Trebuchet MS"/>
                <w:color w:val="000000" w:themeColor="text1"/>
              </w:rPr>
              <w:t>ț</w:t>
            </w:r>
            <w:r w:rsidRPr="004408B6">
              <w:rPr>
                <w:rFonts w:ascii="Trebuchet MS" w:eastAsia="Trebuchet MS" w:hAnsi="Trebuchet MS" w:cs="Trebuchet MS"/>
                <w:color w:val="000000" w:themeColor="text1"/>
              </w:rPr>
              <w:t>ionate toate informa</w:t>
            </w:r>
            <w:r w:rsidR="00487A21" w:rsidRPr="004408B6">
              <w:rPr>
                <w:rFonts w:ascii="Trebuchet MS" w:eastAsia="Trebuchet MS" w:hAnsi="Trebuchet MS" w:cs="Trebuchet MS"/>
                <w:color w:val="000000" w:themeColor="text1"/>
              </w:rPr>
              <w:t>ț</w:t>
            </w:r>
            <w:r w:rsidRPr="004408B6">
              <w:rPr>
                <w:rFonts w:ascii="Trebuchet MS" w:eastAsia="Trebuchet MS" w:hAnsi="Trebuchet MS" w:cs="Trebuchet MS"/>
                <w:color w:val="000000" w:themeColor="text1"/>
              </w:rPr>
              <w:t xml:space="preserve">iile </w:t>
            </w:r>
            <w:r w:rsidR="00487A21" w:rsidRPr="004408B6">
              <w:rPr>
                <w:rFonts w:ascii="Trebuchet MS" w:eastAsia="Trebuchet MS" w:hAnsi="Trebuchet MS" w:cs="Trebuchet MS"/>
                <w:color w:val="000000" w:themeColor="text1"/>
              </w:rPr>
              <w:t>ș</w:t>
            </w:r>
            <w:r w:rsidRPr="004408B6">
              <w:rPr>
                <w:rFonts w:ascii="Trebuchet MS" w:eastAsia="Trebuchet MS" w:hAnsi="Trebuchet MS" w:cs="Trebuchet MS"/>
                <w:color w:val="000000" w:themeColor="text1"/>
              </w:rPr>
              <w:t>i condi</w:t>
            </w:r>
            <w:r w:rsidR="00487A21" w:rsidRPr="004408B6">
              <w:rPr>
                <w:rFonts w:ascii="Trebuchet MS" w:eastAsia="Trebuchet MS" w:hAnsi="Trebuchet MS" w:cs="Trebuchet MS"/>
                <w:color w:val="000000" w:themeColor="text1"/>
              </w:rPr>
              <w:t>ț</w:t>
            </w:r>
            <w:r w:rsidRPr="004408B6">
              <w:rPr>
                <w:rFonts w:ascii="Trebuchet MS" w:eastAsia="Trebuchet MS" w:hAnsi="Trebuchet MS" w:cs="Trebuchet MS"/>
                <w:color w:val="000000" w:themeColor="text1"/>
              </w:rPr>
              <w:t>iile finan</w:t>
            </w:r>
            <w:r w:rsidR="00487A21" w:rsidRPr="004408B6">
              <w:rPr>
                <w:rFonts w:ascii="Trebuchet MS" w:eastAsia="Trebuchet MS" w:hAnsi="Trebuchet MS" w:cs="Trebuchet MS"/>
                <w:color w:val="000000" w:themeColor="text1"/>
              </w:rPr>
              <w:t>ț</w:t>
            </w:r>
            <w:r w:rsidRPr="004408B6">
              <w:rPr>
                <w:rFonts w:ascii="Trebuchet MS" w:eastAsia="Trebuchet MS" w:hAnsi="Trebuchet MS" w:cs="Trebuchet MS"/>
                <w:color w:val="000000" w:themeColor="text1"/>
              </w:rPr>
              <w:t xml:space="preserve">ării. În termenul prevăzut în această scrisoare, solicitantul trebuie să </w:t>
            </w:r>
            <w:r w:rsidR="00B119A6" w:rsidRPr="004408B6">
              <w:rPr>
                <w:rFonts w:ascii="Trebuchet MS" w:eastAsia="Trebuchet MS" w:hAnsi="Trebuchet MS" w:cs="Trebuchet MS"/>
                <w:color w:val="000000" w:themeColor="text1"/>
              </w:rPr>
              <w:t xml:space="preserve">facă dovada celor asumate prin declarația unică, respectiv să prezinte documentele suport care dovedesc </w:t>
            </w:r>
            <w:r w:rsidR="00B119A6" w:rsidRPr="00C42312">
              <w:rPr>
                <w:rFonts w:ascii="Trebuchet MS" w:eastAsia="Trebuchet MS" w:hAnsi="Trebuchet MS" w:cs="Trebuchet MS"/>
              </w:rPr>
              <w:t>îndeplinirea tuturor criteriilor de eligibilitate.</w:t>
            </w:r>
          </w:p>
          <w:p w14:paraId="41C078A8" w14:textId="6B2ABCA6" w:rsidR="00857EA8" w:rsidRDefault="00857EA8" w:rsidP="00E24B08">
            <w:pPr>
              <w:spacing w:before="120" w:after="120"/>
              <w:jc w:val="both"/>
              <w:rPr>
                <w:rFonts w:ascii="Trebuchet MS" w:eastAsia="Trebuchet MS" w:hAnsi="Trebuchet MS" w:cs="Trebuchet MS"/>
              </w:rPr>
            </w:pPr>
            <w:r>
              <w:rPr>
                <w:rFonts w:ascii="Trebuchet MS" w:eastAsia="Trebuchet MS" w:hAnsi="Trebuchet MS" w:cs="Trebuchet MS"/>
              </w:rPr>
              <w:t>AM</w:t>
            </w:r>
            <w:r w:rsidRPr="00857EA8">
              <w:rPr>
                <w:rFonts w:ascii="Trebuchet MS" w:eastAsia="Trebuchet MS" w:hAnsi="Trebuchet MS" w:cs="Trebuchet MS"/>
              </w:rPr>
              <w:t xml:space="preserve"> poate solicita clarificări în legătură cu documentele verificate, cu respectarea principiului tratamentului egal </w:t>
            </w:r>
            <w:proofErr w:type="spellStart"/>
            <w:r w:rsidRPr="00857EA8">
              <w:rPr>
                <w:rFonts w:ascii="Trebuchet MS" w:eastAsia="Trebuchet MS" w:hAnsi="Trebuchet MS" w:cs="Trebuchet MS"/>
              </w:rPr>
              <w:t>şi</w:t>
            </w:r>
            <w:proofErr w:type="spellEnd"/>
            <w:r w:rsidRPr="00857EA8">
              <w:rPr>
                <w:rFonts w:ascii="Trebuchet MS" w:eastAsia="Trebuchet MS" w:hAnsi="Trebuchet MS" w:cs="Trebuchet MS"/>
              </w:rPr>
              <w:t xml:space="preserve"> nediscriminării, cu </w:t>
            </w:r>
            <w:r w:rsidR="00C43805">
              <w:rPr>
                <w:rFonts w:ascii="Trebuchet MS" w:eastAsia="Trebuchet MS" w:hAnsi="Trebuchet MS" w:cs="Trebuchet MS"/>
              </w:rPr>
              <w:t xml:space="preserve">specificarea </w:t>
            </w:r>
            <w:r w:rsidRPr="00857EA8">
              <w:rPr>
                <w:rFonts w:ascii="Trebuchet MS" w:eastAsia="Trebuchet MS" w:hAnsi="Trebuchet MS" w:cs="Trebuchet MS"/>
              </w:rPr>
              <w:t>termen</w:t>
            </w:r>
            <w:r w:rsidR="00C43805">
              <w:rPr>
                <w:rFonts w:ascii="Trebuchet MS" w:eastAsia="Trebuchet MS" w:hAnsi="Trebuchet MS" w:cs="Trebuchet MS"/>
              </w:rPr>
              <w:t>ului</w:t>
            </w:r>
            <w:r w:rsidRPr="00857EA8">
              <w:rPr>
                <w:rFonts w:ascii="Trebuchet MS" w:eastAsia="Trebuchet MS" w:hAnsi="Trebuchet MS" w:cs="Trebuchet MS"/>
              </w:rPr>
              <w:t xml:space="preserve"> de răspuns</w:t>
            </w:r>
            <w:r w:rsidR="00C43805">
              <w:rPr>
                <w:rFonts w:ascii="Trebuchet MS" w:eastAsia="Trebuchet MS" w:hAnsi="Trebuchet MS" w:cs="Trebuchet MS"/>
              </w:rPr>
              <w:t>.</w:t>
            </w:r>
            <w:r w:rsidRPr="00857EA8">
              <w:rPr>
                <w:rFonts w:ascii="Trebuchet MS" w:eastAsia="Trebuchet MS" w:hAnsi="Trebuchet MS" w:cs="Trebuchet MS"/>
              </w:rPr>
              <w:t xml:space="preserve"> </w:t>
            </w:r>
            <w:r w:rsidR="00C43805">
              <w:rPr>
                <w:rFonts w:ascii="Trebuchet MS" w:eastAsia="Trebuchet MS" w:hAnsi="Trebuchet MS" w:cs="Trebuchet MS"/>
              </w:rPr>
              <w:t xml:space="preserve">Termenul de transmitere a documentelor solicitate prin </w:t>
            </w:r>
            <w:r w:rsidR="00C43805" w:rsidRPr="00C43805">
              <w:rPr>
                <w:rFonts w:ascii="Trebuchet MS" w:eastAsia="Trebuchet MS" w:hAnsi="Trebuchet MS" w:cs="Trebuchet MS"/>
              </w:rPr>
              <w:t>scrisoarea pentru demararea etapei contractuale</w:t>
            </w:r>
            <w:r w:rsidR="00C43805">
              <w:rPr>
                <w:rFonts w:ascii="Trebuchet MS" w:eastAsia="Trebuchet MS" w:hAnsi="Trebuchet MS" w:cs="Trebuchet MS"/>
              </w:rPr>
              <w:t xml:space="preserve"> și de răspuns la clarificări nu vor depăși cumulat</w:t>
            </w:r>
            <w:r>
              <w:rPr>
                <w:rFonts w:ascii="Trebuchet MS" w:eastAsia="Trebuchet MS" w:hAnsi="Trebuchet MS" w:cs="Trebuchet MS"/>
              </w:rPr>
              <w:t xml:space="preserve"> 1</w:t>
            </w:r>
            <w:r w:rsidRPr="00857EA8">
              <w:rPr>
                <w:rFonts w:ascii="Trebuchet MS" w:eastAsia="Trebuchet MS" w:hAnsi="Trebuchet MS" w:cs="Trebuchet MS"/>
              </w:rPr>
              <w:t>5 zile lucrătoare</w:t>
            </w:r>
            <w:r>
              <w:rPr>
                <w:rFonts w:ascii="Trebuchet MS" w:eastAsia="Trebuchet MS" w:hAnsi="Trebuchet MS" w:cs="Trebuchet MS"/>
              </w:rPr>
              <w:t>.</w:t>
            </w:r>
            <w:r w:rsidR="00C43805">
              <w:t xml:space="preserve"> </w:t>
            </w:r>
            <w:r w:rsidR="00C43805">
              <w:rPr>
                <w:rFonts w:ascii="Trebuchet MS" w:eastAsia="Trebuchet MS" w:hAnsi="Trebuchet MS" w:cs="Trebuchet MS"/>
              </w:rPr>
              <w:t>P</w:t>
            </w:r>
            <w:r w:rsidR="00C43805" w:rsidRPr="00C43805">
              <w:rPr>
                <w:rFonts w:ascii="Trebuchet MS" w:eastAsia="Trebuchet MS" w:hAnsi="Trebuchet MS" w:cs="Trebuchet MS"/>
              </w:rPr>
              <w:t xml:space="preserve">rima zi luată în considerare în numărare </w:t>
            </w:r>
            <w:r w:rsidR="00C43805">
              <w:rPr>
                <w:rFonts w:ascii="Trebuchet MS" w:eastAsia="Trebuchet MS" w:hAnsi="Trebuchet MS" w:cs="Trebuchet MS"/>
              </w:rPr>
              <w:t>este</w:t>
            </w:r>
            <w:r w:rsidR="00C43805" w:rsidRPr="00C43805">
              <w:rPr>
                <w:rFonts w:ascii="Trebuchet MS" w:eastAsia="Trebuchet MS" w:hAnsi="Trebuchet MS" w:cs="Trebuchet MS"/>
              </w:rPr>
              <w:t xml:space="preserve"> ziua următoare zilei de transmitere a clarificării, iar ultima zi </w:t>
            </w:r>
            <w:r w:rsidR="00C43805">
              <w:rPr>
                <w:rFonts w:ascii="Trebuchet MS" w:eastAsia="Trebuchet MS" w:hAnsi="Trebuchet MS" w:cs="Trebuchet MS"/>
              </w:rPr>
              <w:t>este</w:t>
            </w:r>
            <w:r w:rsidR="00C43805" w:rsidRPr="00C43805">
              <w:rPr>
                <w:rFonts w:ascii="Trebuchet MS" w:eastAsia="Trebuchet MS" w:hAnsi="Trebuchet MS" w:cs="Trebuchet MS"/>
              </w:rPr>
              <w:t xml:space="preserve"> cea în care solicitantul transmite </w:t>
            </w:r>
            <w:proofErr w:type="spellStart"/>
            <w:r w:rsidR="00C43805" w:rsidRPr="00C43805">
              <w:rPr>
                <w:rFonts w:ascii="Trebuchet MS" w:eastAsia="Trebuchet MS" w:hAnsi="Trebuchet MS" w:cs="Trebuchet MS"/>
              </w:rPr>
              <w:t>răspunsul.</w:t>
            </w:r>
            <w:r w:rsidR="00654C2A" w:rsidRPr="00C42312">
              <w:rPr>
                <w:rFonts w:ascii="Trebuchet MS" w:eastAsia="Trebuchet MS" w:hAnsi="Trebuchet MS" w:cs="Trebuchet MS"/>
              </w:rPr>
              <w:t>În</w:t>
            </w:r>
            <w:proofErr w:type="spellEnd"/>
            <w:r w:rsidR="00654C2A" w:rsidRPr="00C42312">
              <w:rPr>
                <w:rFonts w:ascii="Trebuchet MS" w:eastAsia="Trebuchet MS" w:hAnsi="Trebuchet MS" w:cs="Trebuchet MS"/>
              </w:rPr>
              <w:t xml:space="preserve"> cazul în care solicitantul al cărui proiect a fost aprobat nu transmite </w:t>
            </w:r>
            <w:r w:rsidR="006E12DC" w:rsidRPr="00C42312">
              <w:rPr>
                <w:rFonts w:ascii="Trebuchet MS" w:eastAsia="Trebuchet MS" w:hAnsi="Trebuchet MS" w:cs="Trebuchet MS"/>
              </w:rPr>
              <w:t>documentele și informațiile solicitate</w:t>
            </w:r>
            <w:r w:rsidR="00654C2A" w:rsidRPr="00C42312">
              <w:rPr>
                <w:rFonts w:ascii="Trebuchet MS" w:eastAsia="Trebuchet MS" w:hAnsi="Trebuchet MS" w:cs="Trebuchet MS"/>
              </w:rPr>
              <w:t xml:space="preserve"> în termenul prevăzut, termenul poate fi prelungit cu acceptul </w:t>
            </w:r>
            <w:r w:rsidR="00E24B08" w:rsidRPr="00C42312">
              <w:rPr>
                <w:rFonts w:ascii="Trebuchet MS" w:eastAsia="Trebuchet MS" w:hAnsi="Trebuchet MS" w:cs="Trebuchet MS"/>
              </w:rPr>
              <w:t>AM</w:t>
            </w:r>
            <w:r w:rsidR="007604ED">
              <w:rPr>
                <w:rFonts w:ascii="Trebuchet MS" w:eastAsia="Trebuchet MS" w:hAnsi="Trebuchet MS" w:cs="Trebuchet MS"/>
              </w:rPr>
              <w:t>, fără a depăși 15 zile lucrătoare</w:t>
            </w:r>
            <w:r w:rsidR="00654C2A" w:rsidRPr="00C42312">
              <w:rPr>
                <w:rFonts w:ascii="Trebuchet MS" w:eastAsia="Trebuchet MS" w:hAnsi="Trebuchet MS" w:cs="Trebuchet MS"/>
              </w:rPr>
              <w:t xml:space="preserve">. Cererea unui solicitant de prelungire a termenului de răspuns nu va fi acceptată în mod automat de </w:t>
            </w:r>
            <w:r w:rsidR="00E24B08" w:rsidRPr="00C42312">
              <w:rPr>
                <w:rFonts w:ascii="Trebuchet MS" w:eastAsia="Trebuchet MS" w:hAnsi="Trebuchet MS" w:cs="Trebuchet MS"/>
              </w:rPr>
              <w:t>AM</w:t>
            </w:r>
            <w:r w:rsidR="00654C2A" w:rsidRPr="00C42312">
              <w:rPr>
                <w:rFonts w:ascii="Trebuchet MS" w:eastAsia="Trebuchet MS" w:hAnsi="Trebuchet MS" w:cs="Trebuchet MS"/>
              </w:rPr>
              <w:t xml:space="preserve">, ci trebuie să existe motive întemeiate pentru această solicitare. </w:t>
            </w:r>
            <w:r w:rsidR="00E24B08" w:rsidRPr="00C42312">
              <w:rPr>
                <w:rFonts w:ascii="Trebuchet MS" w:eastAsia="Trebuchet MS" w:hAnsi="Trebuchet MS" w:cs="Trebuchet MS"/>
              </w:rPr>
              <w:t>AM</w:t>
            </w:r>
            <w:r w:rsidR="00654C2A" w:rsidRPr="00C42312">
              <w:rPr>
                <w:rFonts w:ascii="Trebuchet MS" w:eastAsia="Trebuchet MS" w:hAnsi="Trebuchet MS" w:cs="Trebuchet MS"/>
              </w:rPr>
              <w:t xml:space="preserve"> examinează motivele date </w:t>
            </w:r>
            <w:r w:rsidR="00487A21" w:rsidRPr="00C42312">
              <w:rPr>
                <w:rFonts w:ascii="Trebuchet MS" w:eastAsia="Trebuchet MS" w:hAnsi="Trebuchet MS" w:cs="Trebuchet MS"/>
              </w:rPr>
              <w:t>ș</w:t>
            </w:r>
            <w:r w:rsidR="00654C2A" w:rsidRPr="00C42312">
              <w:rPr>
                <w:rFonts w:ascii="Trebuchet MS" w:eastAsia="Trebuchet MS" w:hAnsi="Trebuchet MS" w:cs="Trebuchet MS"/>
              </w:rPr>
              <w:t>i poate respinge cererile care prezintă</w:t>
            </w:r>
            <w:r w:rsidR="00654C2A" w:rsidRPr="00C42312">
              <w:rPr>
                <w:rFonts w:ascii="Trebuchet MS" w:eastAsia="Trebuchet MS" w:hAnsi="Trebuchet MS" w:cs="Trebuchet MS"/>
                <w:i/>
              </w:rPr>
              <w:t xml:space="preserve"> </w:t>
            </w:r>
            <w:r w:rsidR="00654C2A" w:rsidRPr="00C42312">
              <w:rPr>
                <w:rFonts w:ascii="Trebuchet MS" w:eastAsia="Trebuchet MS" w:hAnsi="Trebuchet MS" w:cs="Trebuchet MS"/>
              </w:rPr>
              <w:t xml:space="preserve">justificări nefundamentate sau care nu respectă prevederile ghidului </w:t>
            </w:r>
            <w:r w:rsidR="00487A21" w:rsidRPr="00C42312">
              <w:rPr>
                <w:rFonts w:ascii="Trebuchet MS" w:eastAsia="Trebuchet MS" w:hAnsi="Trebuchet MS" w:cs="Trebuchet MS"/>
              </w:rPr>
              <w:t>ș</w:t>
            </w:r>
            <w:r w:rsidR="00654C2A" w:rsidRPr="00C42312">
              <w:rPr>
                <w:rFonts w:ascii="Trebuchet MS" w:eastAsia="Trebuchet MS" w:hAnsi="Trebuchet MS" w:cs="Trebuchet MS"/>
              </w:rPr>
              <w:t>i/sau a legisla</w:t>
            </w:r>
            <w:r w:rsidR="00487A21" w:rsidRPr="00C42312">
              <w:rPr>
                <w:rFonts w:ascii="Trebuchet MS" w:eastAsia="Trebuchet MS" w:hAnsi="Trebuchet MS" w:cs="Trebuchet MS"/>
              </w:rPr>
              <w:t>ț</w:t>
            </w:r>
            <w:r w:rsidR="00654C2A" w:rsidRPr="00C42312">
              <w:rPr>
                <w:rFonts w:ascii="Trebuchet MS" w:eastAsia="Trebuchet MS" w:hAnsi="Trebuchet MS" w:cs="Trebuchet MS"/>
              </w:rPr>
              <w:t>iei na</w:t>
            </w:r>
            <w:r w:rsidR="00487A21" w:rsidRPr="00C42312">
              <w:rPr>
                <w:rFonts w:ascii="Trebuchet MS" w:eastAsia="Trebuchet MS" w:hAnsi="Trebuchet MS" w:cs="Trebuchet MS"/>
              </w:rPr>
              <w:t>ț</w:t>
            </w:r>
            <w:r w:rsidR="00654C2A" w:rsidRPr="00C42312">
              <w:rPr>
                <w:rFonts w:ascii="Trebuchet MS" w:eastAsia="Trebuchet MS" w:hAnsi="Trebuchet MS" w:cs="Trebuchet MS"/>
              </w:rPr>
              <w:t xml:space="preserve">ionale </w:t>
            </w:r>
            <w:r w:rsidR="00487A21" w:rsidRPr="00C42312">
              <w:rPr>
                <w:rFonts w:ascii="Trebuchet MS" w:eastAsia="Trebuchet MS" w:hAnsi="Trebuchet MS" w:cs="Trebuchet MS"/>
              </w:rPr>
              <w:t>ș</w:t>
            </w:r>
            <w:r w:rsidR="00654C2A" w:rsidRPr="00C42312">
              <w:rPr>
                <w:rFonts w:ascii="Trebuchet MS" w:eastAsia="Trebuchet MS" w:hAnsi="Trebuchet MS" w:cs="Trebuchet MS"/>
              </w:rPr>
              <w:t xml:space="preserve">i </w:t>
            </w:r>
            <w:r w:rsidR="00B85221" w:rsidRPr="00C42312">
              <w:rPr>
                <w:rFonts w:ascii="Trebuchet MS" w:eastAsia="Trebuchet MS" w:hAnsi="Trebuchet MS" w:cs="Trebuchet MS"/>
              </w:rPr>
              <w:t xml:space="preserve">europene </w:t>
            </w:r>
            <w:proofErr w:type="spellStart"/>
            <w:r w:rsidR="00654C2A" w:rsidRPr="00C42312">
              <w:rPr>
                <w:rFonts w:ascii="Trebuchet MS" w:eastAsia="Trebuchet MS" w:hAnsi="Trebuchet MS" w:cs="Trebuchet MS"/>
              </w:rPr>
              <w:t>relevante.</w:t>
            </w:r>
            <w:r w:rsidRPr="00857EA8">
              <w:rPr>
                <w:rFonts w:ascii="Trebuchet MS" w:eastAsia="Trebuchet MS" w:hAnsi="Trebuchet MS" w:cs="Trebuchet MS"/>
              </w:rPr>
              <w:t>Verificarea</w:t>
            </w:r>
            <w:proofErr w:type="spellEnd"/>
            <w:r w:rsidRPr="00857EA8">
              <w:rPr>
                <w:rFonts w:ascii="Trebuchet MS" w:eastAsia="Trebuchet MS" w:hAnsi="Trebuchet MS" w:cs="Trebuchet MS"/>
              </w:rPr>
              <w:t xml:space="preserve"> îndeplinirii </w:t>
            </w:r>
            <w:proofErr w:type="spellStart"/>
            <w:r w:rsidRPr="00857EA8">
              <w:rPr>
                <w:rFonts w:ascii="Trebuchet MS" w:eastAsia="Trebuchet MS" w:hAnsi="Trebuchet MS" w:cs="Trebuchet MS"/>
              </w:rPr>
              <w:t>condiţiilor</w:t>
            </w:r>
            <w:proofErr w:type="spellEnd"/>
            <w:r w:rsidRPr="00857EA8">
              <w:rPr>
                <w:rFonts w:ascii="Trebuchet MS" w:eastAsia="Trebuchet MS" w:hAnsi="Trebuchet MS" w:cs="Trebuchet MS"/>
              </w:rPr>
              <w:t xml:space="preserve"> de eligibilitate se realizează pe baza </w:t>
            </w:r>
            <w:proofErr w:type="spellStart"/>
            <w:r w:rsidRPr="00857EA8">
              <w:rPr>
                <w:rFonts w:ascii="Trebuchet MS" w:eastAsia="Trebuchet MS" w:hAnsi="Trebuchet MS" w:cs="Trebuchet MS"/>
              </w:rPr>
              <w:t>informaţiilor</w:t>
            </w:r>
            <w:proofErr w:type="spellEnd"/>
            <w:r w:rsidRPr="00857EA8">
              <w:rPr>
                <w:rFonts w:ascii="Trebuchet MS" w:eastAsia="Trebuchet MS" w:hAnsi="Trebuchet MS" w:cs="Trebuchet MS"/>
              </w:rPr>
              <w:t xml:space="preserve"> </w:t>
            </w:r>
            <w:proofErr w:type="spellStart"/>
            <w:r w:rsidRPr="00857EA8">
              <w:rPr>
                <w:rFonts w:ascii="Trebuchet MS" w:eastAsia="Trebuchet MS" w:hAnsi="Trebuchet MS" w:cs="Trebuchet MS"/>
              </w:rPr>
              <w:t>şi</w:t>
            </w:r>
            <w:proofErr w:type="spellEnd"/>
            <w:r w:rsidRPr="00857EA8">
              <w:rPr>
                <w:rFonts w:ascii="Trebuchet MS" w:eastAsia="Trebuchet MS" w:hAnsi="Trebuchet MS" w:cs="Trebuchet MS"/>
              </w:rPr>
              <w:t xml:space="preserve"> documentelor prezentate de solicitant/liderul de parteneriat, inclusiv a răspunsurilor la solicitările de clarificări, a </w:t>
            </w:r>
            <w:proofErr w:type="spellStart"/>
            <w:r w:rsidRPr="00857EA8">
              <w:rPr>
                <w:rFonts w:ascii="Trebuchet MS" w:eastAsia="Trebuchet MS" w:hAnsi="Trebuchet MS" w:cs="Trebuchet MS"/>
              </w:rPr>
              <w:t>informaţiilor</w:t>
            </w:r>
            <w:proofErr w:type="spellEnd"/>
            <w:r w:rsidRPr="00857EA8">
              <w:rPr>
                <w:rFonts w:ascii="Trebuchet MS" w:eastAsia="Trebuchet MS" w:hAnsi="Trebuchet MS" w:cs="Trebuchet MS"/>
              </w:rPr>
              <w:t xml:space="preserve"> </w:t>
            </w:r>
            <w:proofErr w:type="spellStart"/>
            <w:r w:rsidRPr="00857EA8">
              <w:rPr>
                <w:rFonts w:ascii="Trebuchet MS" w:eastAsia="Trebuchet MS" w:hAnsi="Trebuchet MS" w:cs="Trebuchet MS"/>
              </w:rPr>
              <w:t>şi</w:t>
            </w:r>
            <w:proofErr w:type="spellEnd"/>
            <w:r w:rsidRPr="00857EA8">
              <w:rPr>
                <w:rFonts w:ascii="Trebuchet MS" w:eastAsia="Trebuchet MS" w:hAnsi="Trebuchet MS" w:cs="Trebuchet MS"/>
              </w:rPr>
              <w:t xml:space="preserve"> documentelor care pot fi accesate, </w:t>
            </w:r>
            <w:proofErr w:type="spellStart"/>
            <w:r w:rsidRPr="00857EA8">
              <w:rPr>
                <w:rFonts w:ascii="Trebuchet MS" w:eastAsia="Trebuchet MS" w:hAnsi="Trebuchet MS" w:cs="Trebuchet MS"/>
              </w:rPr>
              <w:t>obţinute</w:t>
            </w:r>
            <w:proofErr w:type="spellEnd"/>
            <w:r w:rsidRPr="00857EA8">
              <w:rPr>
                <w:rFonts w:ascii="Trebuchet MS" w:eastAsia="Trebuchet MS" w:hAnsi="Trebuchet MS" w:cs="Trebuchet MS"/>
              </w:rPr>
              <w:t xml:space="preserve"> sau puse la </w:t>
            </w:r>
            <w:proofErr w:type="spellStart"/>
            <w:r w:rsidRPr="00857EA8">
              <w:rPr>
                <w:rFonts w:ascii="Trebuchet MS" w:eastAsia="Trebuchet MS" w:hAnsi="Trebuchet MS" w:cs="Trebuchet MS"/>
              </w:rPr>
              <w:t>dispoziţia</w:t>
            </w:r>
            <w:proofErr w:type="spellEnd"/>
            <w:r w:rsidRPr="00857EA8">
              <w:rPr>
                <w:rFonts w:ascii="Trebuchet MS" w:eastAsia="Trebuchet MS" w:hAnsi="Trebuchet MS" w:cs="Trebuchet MS"/>
              </w:rPr>
              <w:t xml:space="preserve"> </w:t>
            </w:r>
            <w:r>
              <w:rPr>
                <w:rFonts w:ascii="Trebuchet MS" w:eastAsia="Trebuchet MS" w:hAnsi="Trebuchet MS" w:cs="Trebuchet MS"/>
              </w:rPr>
              <w:t>AM</w:t>
            </w:r>
            <w:r w:rsidRPr="00857EA8">
              <w:rPr>
                <w:rFonts w:ascii="Trebuchet MS" w:eastAsia="Trebuchet MS" w:hAnsi="Trebuchet MS" w:cs="Trebuchet MS"/>
              </w:rPr>
              <w:t xml:space="preserve"> din bazele de date administrate de alte </w:t>
            </w:r>
            <w:proofErr w:type="spellStart"/>
            <w:r w:rsidRPr="00857EA8">
              <w:rPr>
                <w:rFonts w:ascii="Trebuchet MS" w:eastAsia="Trebuchet MS" w:hAnsi="Trebuchet MS" w:cs="Trebuchet MS"/>
              </w:rPr>
              <w:t>instituţii</w:t>
            </w:r>
            <w:proofErr w:type="spellEnd"/>
            <w:r w:rsidRPr="00857EA8">
              <w:rPr>
                <w:rFonts w:ascii="Trebuchet MS" w:eastAsia="Trebuchet MS" w:hAnsi="Trebuchet MS" w:cs="Trebuchet MS"/>
              </w:rPr>
              <w:t xml:space="preserve"> publice, pe baza protocoalelor încheiate cu acestea, precum </w:t>
            </w:r>
            <w:proofErr w:type="spellStart"/>
            <w:r w:rsidRPr="00857EA8">
              <w:rPr>
                <w:rFonts w:ascii="Trebuchet MS" w:eastAsia="Trebuchet MS" w:hAnsi="Trebuchet MS" w:cs="Trebuchet MS"/>
              </w:rPr>
              <w:t>şi</w:t>
            </w:r>
            <w:proofErr w:type="spellEnd"/>
            <w:r w:rsidRPr="00857EA8">
              <w:rPr>
                <w:rFonts w:ascii="Trebuchet MS" w:eastAsia="Trebuchet MS" w:hAnsi="Trebuchet MS" w:cs="Trebuchet MS"/>
              </w:rPr>
              <w:t xml:space="preserve"> a </w:t>
            </w:r>
            <w:proofErr w:type="spellStart"/>
            <w:r w:rsidRPr="00857EA8">
              <w:rPr>
                <w:rFonts w:ascii="Trebuchet MS" w:eastAsia="Trebuchet MS" w:hAnsi="Trebuchet MS" w:cs="Trebuchet MS"/>
              </w:rPr>
              <w:t>informaţiilor</w:t>
            </w:r>
            <w:proofErr w:type="spellEnd"/>
            <w:r w:rsidRPr="00857EA8">
              <w:rPr>
                <w:rFonts w:ascii="Trebuchet MS" w:eastAsia="Trebuchet MS" w:hAnsi="Trebuchet MS" w:cs="Trebuchet MS"/>
              </w:rPr>
              <w:t xml:space="preserve"> transmise ca anexă la cererea de </w:t>
            </w:r>
            <w:proofErr w:type="spellStart"/>
            <w:r w:rsidRPr="00857EA8">
              <w:rPr>
                <w:rFonts w:ascii="Trebuchet MS" w:eastAsia="Trebuchet MS" w:hAnsi="Trebuchet MS" w:cs="Trebuchet MS"/>
              </w:rPr>
              <w:t>finanţare</w:t>
            </w:r>
            <w:proofErr w:type="spellEnd"/>
            <w:r w:rsidRPr="00857EA8">
              <w:rPr>
                <w:rFonts w:ascii="Trebuchet MS" w:eastAsia="Trebuchet MS" w:hAnsi="Trebuchet MS" w:cs="Trebuchet MS"/>
              </w:rPr>
              <w:t xml:space="preserve"> și disponibile în sistemul informatic MySMIS2021/SMIS2021+. </w:t>
            </w:r>
          </w:p>
          <w:p w14:paraId="0FE1A072" w14:textId="77777777" w:rsidR="004532D6" w:rsidRPr="00C42312" w:rsidRDefault="004532D6" w:rsidP="00E24B08">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Eligibilitatea solicitantului și a proiectului sunt verificate conform </w:t>
            </w:r>
            <w:r w:rsidR="00B119A6" w:rsidRPr="00C42312">
              <w:rPr>
                <w:rFonts w:ascii="Trebuchet MS" w:eastAsia="Trebuchet MS" w:hAnsi="Trebuchet MS" w:cs="Trebuchet MS"/>
              </w:rPr>
              <w:t xml:space="preserve">criteriilor </w:t>
            </w:r>
            <w:r w:rsidRPr="00C42312">
              <w:rPr>
                <w:rFonts w:ascii="Trebuchet MS" w:eastAsia="Trebuchet MS" w:hAnsi="Trebuchet MS" w:cs="Trebuchet MS"/>
              </w:rPr>
              <w:t>de verificare de eligibilitate și contractare</w:t>
            </w:r>
            <w:r w:rsidR="007435B3" w:rsidRPr="00C42312">
              <w:rPr>
                <w:rFonts w:ascii="Trebuchet MS" w:eastAsia="Trebuchet MS" w:hAnsi="Trebuchet MS" w:cs="Trebuchet MS"/>
              </w:rPr>
              <w:t xml:space="preserve"> (Anexa </w:t>
            </w:r>
            <w:r w:rsidR="008F0B5F">
              <w:rPr>
                <w:rFonts w:ascii="Trebuchet MS" w:eastAsia="Trebuchet MS" w:hAnsi="Trebuchet MS" w:cs="Trebuchet MS"/>
              </w:rPr>
              <w:t>6</w:t>
            </w:r>
            <w:r w:rsidR="007435B3" w:rsidRPr="00C42312">
              <w:rPr>
                <w:rFonts w:ascii="Trebuchet MS" w:eastAsia="Trebuchet MS" w:hAnsi="Trebuchet MS" w:cs="Trebuchet MS"/>
              </w:rPr>
              <w:t>)</w:t>
            </w:r>
            <w:r w:rsidRPr="00C42312">
              <w:rPr>
                <w:rFonts w:ascii="Trebuchet MS" w:eastAsia="Trebuchet MS" w:hAnsi="Trebuchet MS" w:cs="Trebuchet MS"/>
              </w:rPr>
              <w:t xml:space="preserve">, după îndeplinirea condițiilor și a punctajului minim acordat în cadrul procesului de evaluare </w:t>
            </w:r>
            <w:proofErr w:type="spellStart"/>
            <w:r w:rsidRPr="00C42312">
              <w:rPr>
                <w:rFonts w:ascii="Trebuchet MS" w:eastAsia="Trebuchet MS" w:hAnsi="Trebuchet MS" w:cs="Trebuchet MS"/>
              </w:rPr>
              <w:t>tehnico</w:t>
            </w:r>
            <w:proofErr w:type="spellEnd"/>
            <w:r w:rsidRPr="00C42312">
              <w:rPr>
                <w:rFonts w:ascii="Trebuchet MS" w:eastAsia="Trebuchet MS" w:hAnsi="Trebuchet MS" w:cs="Trebuchet MS"/>
              </w:rPr>
              <w:t>-financiară.</w:t>
            </w:r>
          </w:p>
          <w:p w14:paraId="5DD4FFF7" w14:textId="77777777" w:rsidR="00461B6E" w:rsidRPr="00C42312" w:rsidRDefault="00654C2A" w:rsidP="00E24B08">
            <w:pPr>
              <w:spacing w:before="120" w:after="120"/>
              <w:jc w:val="both"/>
              <w:rPr>
                <w:rFonts w:ascii="Trebuchet MS" w:eastAsia="Trebuchet MS" w:hAnsi="Trebuchet MS" w:cs="Trebuchet MS"/>
              </w:rPr>
            </w:pPr>
            <w:r w:rsidRPr="00C42312">
              <w:rPr>
                <w:rFonts w:ascii="Trebuchet MS" w:eastAsia="Trebuchet MS" w:hAnsi="Trebuchet MS" w:cs="Trebuchet MS"/>
              </w:rPr>
              <w:t>În cazul în care Cererea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este respinsă, solicitantului i se va comunica acest lucru, precum </w:t>
            </w:r>
            <w:r w:rsidR="00487A21" w:rsidRPr="00C42312">
              <w:rPr>
                <w:rFonts w:ascii="Trebuchet MS" w:eastAsia="Trebuchet MS" w:hAnsi="Trebuchet MS" w:cs="Trebuchet MS"/>
              </w:rPr>
              <w:t>ș</w:t>
            </w:r>
            <w:r w:rsidRPr="00C42312">
              <w:rPr>
                <w:rFonts w:ascii="Trebuchet MS" w:eastAsia="Trebuchet MS" w:hAnsi="Trebuchet MS" w:cs="Trebuchet MS"/>
              </w:rPr>
              <w:t>i motiva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ia respingerii.  </w:t>
            </w:r>
          </w:p>
          <w:p w14:paraId="4F6C9CAB" w14:textId="77777777" w:rsidR="00825CC4" w:rsidRPr="00C42312" w:rsidRDefault="00825CC4" w:rsidP="00E24B08">
            <w:pPr>
              <w:spacing w:before="120" w:after="120"/>
              <w:jc w:val="both"/>
              <w:rPr>
                <w:rFonts w:ascii="Trebuchet MS" w:eastAsia="Trebuchet MS" w:hAnsi="Trebuchet MS" w:cs="Trebuchet MS"/>
              </w:rPr>
            </w:pPr>
            <w:r w:rsidRPr="00C42312">
              <w:rPr>
                <w:rFonts w:ascii="Trebuchet MS" w:eastAsia="Trebuchet MS" w:hAnsi="Trebuchet MS" w:cs="Trebuchet MS"/>
              </w:rPr>
              <w:t>Împotriva deciziei de respingere a cererii de finanțare se poate face contestație conform prevederilor legale în vigoare.</w:t>
            </w:r>
          </w:p>
          <w:p w14:paraId="14C32237" w14:textId="77777777" w:rsidR="00461B6E" w:rsidRPr="00C42312" w:rsidRDefault="00654C2A" w:rsidP="00E24B08">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În cazul în care solicitantul amână nejustificat semnarea contractului sau depunerea documentelor solicitate la contractare, </w:t>
            </w:r>
            <w:r w:rsidR="00E24B08" w:rsidRPr="00C42312">
              <w:rPr>
                <w:rFonts w:ascii="Trebuchet MS" w:eastAsia="Trebuchet MS" w:hAnsi="Trebuchet MS" w:cs="Trebuchet MS"/>
              </w:rPr>
              <w:t>AM</w:t>
            </w:r>
            <w:r w:rsidRPr="00C42312">
              <w:rPr>
                <w:rFonts w:ascii="Trebuchet MS" w:eastAsia="Trebuchet MS" w:hAnsi="Trebuchet MS" w:cs="Trebuchet MS"/>
              </w:rPr>
              <w:t xml:space="preserve"> poate decide retragerea finan</w:t>
            </w:r>
            <w:r w:rsidR="00487A21" w:rsidRPr="00C42312">
              <w:rPr>
                <w:rFonts w:ascii="Trebuchet MS" w:eastAsia="Trebuchet MS" w:hAnsi="Trebuchet MS" w:cs="Trebuchet MS"/>
              </w:rPr>
              <w:t>ț</w:t>
            </w:r>
            <w:r w:rsidRPr="00C42312">
              <w:rPr>
                <w:rFonts w:ascii="Trebuchet MS" w:eastAsia="Trebuchet MS" w:hAnsi="Trebuchet MS" w:cs="Trebuchet MS"/>
              </w:rPr>
              <w:t>ării, fără a crea nicio obliga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ie din partea </w:t>
            </w:r>
            <w:r w:rsidR="00E24B08" w:rsidRPr="00C42312">
              <w:rPr>
                <w:rFonts w:ascii="Trebuchet MS" w:eastAsia="Trebuchet MS" w:hAnsi="Trebuchet MS" w:cs="Trebuchet MS"/>
              </w:rPr>
              <w:t>AM</w:t>
            </w:r>
            <w:r w:rsidRPr="00C42312">
              <w:rPr>
                <w:rFonts w:ascii="Trebuchet MS" w:eastAsia="Trebuchet MS" w:hAnsi="Trebuchet MS" w:cs="Trebuchet MS"/>
              </w:rPr>
              <w:t>.</w:t>
            </w:r>
          </w:p>
          <w:p w14:paraId="1D046682" w14:textId="77777777" w:rsidR="00461B6E" w:rsidRPr="00C42312" w:rsidRDefault="00654C2A" w:rsidP="00664ADF">
            <w:pPr>
              <w:spacing w:before="120" w:after="120"/>
              <w:jc w:val="both"/>
              <w:rPr>
                <w:rFonts w:ascii="Trebuchet MS" w:eastAsia="Trebuchet MS" w:hAnsi="Trebuchet MS" w:cs="Trebuchet MS"/>
                <w:i/>
              </w:rPr>
            </w:pPr>
            <w:r w:rsidRPr="00C42312">
              <w:rPr>
                <w:rFonts w:ascii="Trebuchet MS" w:eastAsia="Trebuchet MS" w:hAnsi="Trebuchet MS" w:cs="Trebuchet MS"/>
              </w:rPr>
              <w:t>Solicitantul poate depune contesta</w:t>
            </w:r>
            <w:r w:rsidR="00487A21" w:rsidRPr="00C42312">
              <w:rPr>
                <w:rFonts w:ascii="Trebuchet MS" w:eastAsia="Trebuchet MS" w:hAnsi="Trebuchet MS" w:cs="Trebuchet MS"/>
              </w:rPr>
              <w:t>ț</w:t>
            </w:r>
            <w:r w:rsidRPr="00C42312">
              <w:rPr>
                <w:rFonts w:ascii="Trebuchet MS" w:eastAsia="Trebuchet MS" w:hAnsi="Trebuchet MS" w:cs="Trebuchet MS"/>
              </w:rPr>
              <w:t>ie în această etapă</w:t>
            </w:r>
            <w:r w:rsidR="00825CC4" w:rsidRPr="00C42312">
              <w:rPr>
                <w:rFonts w:ascii="Trebuchet MS" w:eastAsia="Trebuchet MS" w:hAnsi="Trebuchet MS" w:cs="Trebuchet MS"/>
              </w:rPr>
              <w:t>, conform prevederilor legale in vigoare</w:t>
            </w:r>
            <w:r w:rsidRPr="00C42312">
              <w:rPr>
                <w:rFonts w:ascii="Trebuchet MS" w:eastAsia="Trebuchet MS" w:hAnsi="Trebuchet MS" w:cs="Trebuchet MS"/>
              </w:rPr>
              <w:t>.</w:t>
            </w:r>
          </w:p>
        </w:tc>
      </w:tr>
    </w:tbl>
    <w:p w14:paraId="705A33F7" w14:textId="77777777" w:rsidR="002D3FDE" w:rsidRDefault="002D3FDE" w:rsidP="002D3FDE">
      <w:pPr>
        <w:pBdr>
          <w:top w:val="nil"/>
          <w:left w:val="nil"/>
          <w:bottom w:val="nil"/>
          <w:right w:val="nil"/>
          <w:between w:val="nil"/>
        </w:pBdr>
        <w:spacing w:after="0"/>
        <w:ind w:left="1146"/>
        <w:rPr>
          <w:rFonts w:ascii="Trebuchet MS" w:eastAsia="Trebuchet MS" w:hAnsi="Trebuchet MS" w:cs="Trebuchet MS"/>
          <w:i/>
          <w:color w:val="000000"/>
        </w:rPr>
      </w:pPr>
    </w:p>
    <w:p w14:paraId="607F7F44" w14:textId="7B6F1A8B"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Decizia de acordare/respingere a finan</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ării</w:t>
      </w:r>
    </w:p>
    <w:tbl>
      <w:tblPr>
        <w:tblStyle w:val="afffd"/>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03C5DA58" w14:textId="77777777">
        <w:tc>
          <w:tcPr>
            <w:tcW w:w="9396" w:type="dxa"/>
          </w:tcPr>
          <w:p w14:paraId="16423616"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Decizia de acordare a finan</w:t>
            </w:r>
            <w:r w:rsidR="00487A21" w:rsidRPr="00C42312">
              <w:rPr>
                <w:rFonts w:ascii="Trebuchet MS" w:eastAsia="Trebuchet MS" w:hAnsi="Trebuchet MS" w:cs="Trebuchet MS"/>
              </w:rPr>
              <w:t>ț</w:t>
            </w:r>
            <w:r w:rsidRPr="00C42312">
              <w:rPr>
                <w:rFonts w:ascii="Trebuchet MS" w:eastAsia="Trebuchet MS" w:hAnsi="Trebuchet MS" w:cs="Trebuchet MS"/>
              </w:rPr>
              <w:t>ării</w:t>
            </w:r>
            <w:r w:rsidR="007363CC" w:rsidRPr="00C42312">
              <w:rPr>
                <w:rFonts w:ascii="Trebuchet MS" w:eastAsia="Trebuchet MS" w:hAnsi="Trebuchet MS" w:cs="Trebuchet MS"/>
              </w:rPr>
              <w:t xml:space="preserve"> (contractul de finan</w:t>
            </w:r>
            <w:r w:rsidR="00487A21" w:rsidRPr="00C42312">
              <w:rPr>
                <w:rFonts w:ascii="Trebuchet MS" w:eastAsia="Trebuchet MS" w:hAnsi="Trebuchet MS" w:cs="Trebuchet MS"/>
              </w:rPr>
              <w:t>ț</w:t>
            </w:r>
            <w:r w:rsidR="007363CC" w:rsidRPr="00C42312">
              <w:rPr>
                <w:rFonts w:ascii="Trebuchet MS" w:eastAsia="Trebuchet MS" w:hAnsi="Trebuchet MS" w:cs="Trebuchet MS"/>
              </w:rPr>
              <w:t>are)</w:t>
            </w:r>
            <w:r w:rsidRPr="00C42312">
              <w:rPr>
                <w:rFonts w:ascii="Trebuchet MS" w:eastAsia="Trebuchet MS" w:hAnsi="Trebuchet MS" w:cs="Trebuchet MS"/>
              </w:rPr>
              <w:t xml:space="preserve"> constituie anexă la prezentul Ghid </w:t>
            </w:r>
            <w:r w:rsidR="00487A21" w:rsidRPr="00C42312">
              <w:rPr>
                <w:rFonts w:ascii="Trebuchet MS" w:eastAsia="Trebuchet MS" w:hAnsi="Trebuchet MS" w:cs="Trebuchet MS"/>
              </w:rPr>
              <w:t>ș</w:t>
            </w:r>
            <w:r w:rsidRPr="00C42312">
              <w:rPr>
                <w:rFonts w:ascii="Trebuchet MS" w:eastAsia="Trebuchet MS" w:hAnsi="Trebuchet MS" w:cs="Trebuchet MS"/>
              </w:rPr>
              <w:t>i reprezintă actul prin care</w:t>
            </w:r>
            <w:r w:rsidR="00B85221" w:rsidRPr="00C42312">
              <w:rPr>
                <w:rFonts w:ascii="Trebuchet MS" w:eastAsia="Trebuchet MS" w:hAnsi="Trebuchet MS" w:cs="Trebuchet MS"/>
              </w:rPr>
              <w:t xml:space="preserve"> solicitantul</w:t>
            </w:r>
            <w:r w:rsidRPr="00C42312">
              <w:rPr>
                <w:rFonts w:ascii="Trebuchet MS" w:eastAsia="Trebuchet MS" w:hAnsi="Trebuchet MS" w:cs="Trebuchet MS"/>
              </w:rPr>
              <w:t xml:space="preserve"> ob</w:t>
            </w:r>
            <w:r w:rsidR="00487A21" w:rsidRPr="00C42312">
              <w:rPr>
                <w:rFonts w:ascii="Trebuchet MS" w:eastAsia="Trebuchet MS" w:hAnsi="Trebuchet MS" w:cs="Trebuchet MS"/>
              </w:rPr>
              <w:t>ț</w:t>
            </w:r>
            <w:r w:rsidRPr="00C42312">
              <w:rPr>
                <w:rFonts w:ascii="Trebuchet MS" w:eastAsia="Trebuchet MS" w:hAnsi="Trebuchet MS" w:cs="Trebuchet MS"/>
              </w:rPr>
              <w:t>ine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de la </w:t>
            </w:r>
            <w:r w:rsidR="00E24B08" w:rsidRPr="00C42312">
              <w:rPr>
                <w:rFonts w:ascii="Trebuchet MS" w:eastAsia="Trebuchet MS" w:hAnsi="Trebuchet MS" w:cs="Trebuchet MS"/>
              </w:rPr>
              <w:t xml:space="preserve">AM </w:t>
            </w:r>
            <w:proofErr w:type="spellStart"/>
            <w:r w:rsidR="00E24B08" w:rsidRPr="00C42312">
              <w:rPr>
                <w:rFonts w:ascii="Trebuchet MS" w:eastAsia="Trebuchet MS" w:hAnsi="Trebuchet MS" w:cs="Trebuchet MS"/>
              </w:rPr>
              <w:t>PoCIDIF</w:t>
            </w:r>
            <w:proofErr w:type="spellEnd"/>
            <w:r w:rsidRPr="00C42312">
              <w:rPr>
                <w:rFonts w:ascii="Trebuchet MS" w:eastAsia="Trebuchet MS" w:hAnsi="Trebuchet MS" w:cs="Trebuchet MS"/>
              </w:rPr>
              <w:t>.</w:t>
            </w:r>
          </w:p>
          <w:p w14:paraId="0521B06E" w14:textId="77777777" w:rsidR="00461B6E"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Prin încheierea </w:t>
            </w:r>
            <w:r w:rsidR="007363CC" w:rsidRPr="00C42312">
              <w:rPr>
                <w:rFonts w:ascii="Trebuchet MS" w:eastAsia="Trebuchet MS" w:hAnsi="Trebuchet MS" w:cs="Trebuchet MS"/>
              </w:rPr>
              <w:t>contractului de finan</w:t>
            </w:r>
            <w:r w:rsidR="00487A21" w:rsidRPr="00C42312">
              <w:rPr>
                <w:rFonts w:ascii="Trebuchet MS" w:eastAsia="Trebuchet MS" w:hAnsi="Trebuchet MS" w:cs="Trebuchet MS"/>
              </w:rPr>
              <w:t>ț</w:t>
            </w:r>
            <w:r w:rsidR="007363CC" w:rsidRPr="00C42312">
              <w:rPr>
                <w:rFonts w:ascii="Trebuchet MS" w:eastAsia="Trebuchet MS" w:hAnsi="Trebuchet MS" w:cs="Trebuchet MS"/>
              </w:rPr>
              <w:t>are</w:t>
            </w:r>
            <w:r w:rsidRPr="00C42312">
              <w:rPr>
                <w:rFonts w:ascii="Trebuchet MS" w:eastAsia="Trebuchet MS" w:hAnsi="Trebuchet MS" w:cs="Trebuchet MS"/>
              </w:rPr>
              <w:t xml:space="preserve">, beneficiarul se angajează să implementeze proiectul, în conformitate cu prevederile cuprinse în prezentul contract </w:t>
            </w:r>
            <w:r w:rsidR="00487A21" w:rsidRPr="00C42312">
              <w:rPr>
                <w:rFonts w:ascii="Trebuchet MS" w:eastAsia="Trebuchet MS" w:hAnsi="Trebuchet MS" w:cs="Trebuchet MS"/>
              </w:rPr>
              <w:t>ș</w:t>
            </w:r>
            <w:r w:rsidRPr="00C42312">
              <w:rPr>
                <w:rFonts w:ascii="Trebuchet MS" w:eastAsia="Trebuchet MS" w:hAnsi="Trebuchet MS" w:cs="Trebuchet MS"/>
              </w:rPr>
              <w:t>i în legisla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ia europeană </w:t>
            </w:r>
            <w:r w:rsidR="00487A21" w:rsidRPr="00C42312">
              <w:rPr>
                <w:rFonts w:ascii="Trebuchet MS" w:eastAsia="Trebuchet MS" w:hAnsi="Trebuchet MS" w:cs="Trebuchet MS"/>
              </w:rPr>
              <w:t>ș</w:t>
            </w:r>
            <w:r w:rsidRPr="00C42312">
              <w:rPr>
                <w:rFonts w:ascii="Trebuchet MS" w:eastAsia="Trebuchet MS" w:hAnsi="Trebuchet MS" w:cs="Trebuchet MS"/>
              </w:rPr>
              <w:t>i na</w:t>
            </w:r>
            <w:r w:rsidR="00487A21" w:rsidRPr="00C42312">
              <w:rPr>
                <w:rFonts w:ascii="Trebuchet MS" w:eastAsia="Trebuchet MS" w:hAnsi="Trebuchet MS" w:cs="Trebuchet MS"/>
              </w:rPr>
              <w:t>ț</w:t>
            </w:r>
            <w:r w:rsidRPr="00C42312">
              <w:rPr>
                <w:rFonts w:ascii="Trebuchet MS" w:eastAsia="Trebuchet MS" w:hAnsi="Trebuchet MS" w:cs="Trebuchet MS"/>
              </w:rPr>
              <w:t>ională aplicabile acestuia.</w:t>
            </w:r>
          </w:p>
          <w:p w14:paraId="787A158B" w14:textId="77777777" w:rsidR="007604ED" w:rsidRPr="007604ED" w:rsidRDefault="007604ED" w:rsidP="007604ED">
            <w:pPr>
              <w:spacing w:before="120" w:after="120"/>
              <w:jc w:val="both"/>
              <w:rPr>
                <w:rFonts w:ascii="Trebuchet MS" w:eastAsia="Trebuchet MS" w:hAnsi="Trebuchet MS" w:cs="Trebuchet MS"/>
              </w:rPr>
            </w:pPr>
            <w:r>
              <w:rPr>
                <w:rFonts w:ascii="Trebuchet MS" w:eastAsia="Trebuchet MS" w:hAnsi="Trebuchet MS" w:cs="Trebuchet MS"/>
              </w:rPr>
              <w:t xml:space="preserve">AM </w:t>
            </w:r>
            <w:proofErr w:type="spellStart"/>
            <w:r>
              <w:rPr>
                <w:rFonts w:ascii="Trebuchet MS" w:eastAsia="Trebuchet MS" w:hAnsi="Trebuchet MS" w:cs="Trebuchet MS"/>
              </w:rPr>
              <w:t>PoCIDIF</w:t>
            </w:r>
            <w:proofErr w:type="spellEnd"/>
            <w:r w:rsidRPr="007604ED">
              <w:rPr>
                <w:rFonts w:ascii="Trebuchet MS" w:eastAsia="Trebuchet MS" w:hAnsi="Trebuchet MS" w:cs="Trebuchet MS"/>
              </w:rPr>
              <w:t xml:space="preserve"> emite decizia de respingere a </w:t>
            </w:r>
            <w:proofErr w:type="spellStart"/>
            <w:r w:rsidRPr="007604ED">
              <w:rPr>
                <w:rFonts w:ascii="Trebuchet MS" w:eastAsia="Trebuchet MS" w:hAnsi="Trebuchet MS" w:cs="Trebuchet MS"/>
              </w:rPr>
              <w:t>finanţării</w:t>
            </w:r>
            <w:proofErr w:type="spellEnd"/>
            <w:r w:rsidRPr="007604ED">
              <w:rPr>
                <w:rFonts w:ascii="Trebuchet MS" w:eastAsia="Trebuchet MS" w:hAnsi="Trebuchet MS" w:cs="Trebuchet MS"/>
              </w:rPr>
              <w:t xml:space="preserve">, în etapa de contractare, cu </w:t>
            </w:r>
            <w:proofErr w:type="spellStart"/>
            <w:r w:rsidRPr="007604ED">
              <w:rPr>
                <w:rFonts w:ascii="Trebuchet MS" w:eastAsia="Trebuchet MS" w:hAnsi="Trebuchet MS" w:cs="Trebuchet MS"/>
              </w:rPr>
              <w:t>menţionarea</w:t>
            </w:r>
            <w:proofErr w:type="spellEnd"/>
            <w:r w:rsidRPr="007604ED">
              <w:rPr>
                <w:rFonts w:ascii="Trebuchet MS" w:eastAsia="Trebuchet MS" w:hAnsi="Trebuchet MS" w:cs="Trebuchet MS"/>
              </w:rPr>
              <w:t xml:space="preserve"> motivelor de respingere, dacă intervine cel </w:t>
            </w:r>
            <w:proofErr w:type="spellStart"/>
            <w:r w:rsidRPr="007604ED">
              <w:rPr>
                <w:rFonts w:ascii="Trebuchet MS" w:eastAsia="Trebuchet MS" w:hAnsi="Trebuchet MS" w:cs="Trebuchet MS"/>
              </w:rPr>
              <w:t>puţin</w:t>
            </w:r>
            <w:proofErr w:type="spellEnd"/>
            <w:r w:rsidRPr="007604ED">
              <w:rPr>
                <w:rFonts w:ascii="Trebuchet MS" w:eastAsia="Trebuchet MS" w:hAnsi="Trebuchet MS" w:cs="Trebuchet MS"/>
              </w:rPr>
              <w:t xml:space="preserve"> una dintre următoarele </w:t>
            </w:r>
            <w:proofErr w:type="spellStart"/>
            <w:r w:rsidRPr="007604ED">
              <w:rPr>
                <w:rFonts w:ascii="Trebuchet MS" w:eastAsia="Trebuchet MS" w:hAnsi="Trebuchet MS" w:cs="Trebuchet MS"/>
              </w:rPr>
              <w:t>situaţii</w:t>
            </w:r>
            <w:proofErr w:type="spellEnd"/>
            <w:r w:rsidRPr="007604ED">
              <w:rPr>
                <w:rFonts w:ascii="Trebuchet MS" w:eastAsia="Trebuchet MS" w:hAnsi="Trebuchet MS" w:cs="Trebuchet MS"/>
              </w:rPr>
              <w:t xml:space="preserve">, fără ca </w:t>
            </w:r>
            <w:r w:rsidRPr="007604ED">
              <w:rPr>
                <w:rFonts w:ascii="Trebuchet MS" w:eastAsia="Trebuchet MS" w:hAnsi="Trebuchet MS" w:cs="Trebuchet MS"/>
              </w:rPr>
              <w:lastRenderedPageBreak/>
              <w:t xml:space="preserve">enumerarea să excludă alte </w:t>
            </w:r>
            <w:proofErr w:type="spellStart"/>
            <w:r w:rsidRPr="007604ED">
              <w:rPr>
                <w:rFonts w:ascii="Trebuchet MS" w:eastAsia="Trebuchet MS" w:hAnsi="Trebuchet MS" w:cs="Trebuchet MS"/>
              </w:rPr>
              <w:t>condiţii</w:t>
            </w:r>
            <w:proofErr w:type="spellEnd"/>
            <w:r w:rsidRPr="007604ED">
              <w:rPr>
                <w:rFonts w:ascii="Trebuchet MS" w:eastAsia="Trebuchet MS" w:hAnsi="Trebuchet MS" w:cs="Trebuchet MS"/>
              </w:rPr>
              <w:t xml:space="preserve"> specifice prevăzute în </w:t>
            </w:r>
            <w:r>
              <w:rPr>
                <w:rFonts w:ascii="Trebuchet MS" w:eastAsia="Trebuchet MS" w:hAnsi="Trebuchet MS" w:cs="Trebuchet MS"/>
              </w:rPr>
              <w:t>ghidul solicitantului</w:t>
            </w:r>
            <w:r w:rsidRPr="007604ED">
              <w:rPr>
                <w:rFonts w:ascii="Trebuchet MS" w:eastAsia="Trebuchet MS" w:hAnsi="Trebuchet MS" w:cs="Trebuchet MS"/>
              </w:rPr>
              <w:t xml:space="preserve"> sau generate în cadrul procesului de evaluare și selecție:</w:t>
            </w:r>
          </w:p>
          <w:p w14:paraId="7E996E6D" w14:textId="77777777" w:rsidR="007604ED" w:rsidRPr="007604ED" w:rsidRDefault="007604ED" w:rsidP="007604ED">
            <w:pPr>
              <w:spacing w:before="120" w:after="120"/>
              <w:jc w:val="both"/>
              <w:rPr>
                <w:rFonts w:ascii="Trebuchet MS" w:eastAsia="Trebuchet MS" w:hAnsi="Trebuchet MS" w:cs="Trebuchet MS"/>
              </w:rPr>
            </w:pPr>
            <w:r w:rsidRPr="007604ED">
              <w:rPr>
                <w:rFonts w:ascii="Trebuchet MS" w:eastAsia="Trebuchet MS" w:hAnsi="Trebuchet MS" w:cs="Trebuchet MS"/>
              </w:rPr>
              <w:t xml:space="preserve">a) solicitantul nu face dovada că cele declarate prin </w:t>
            </w:r>
            <w:proofErr w:type="spellStart"/>
            <w:r w:rsidRPr="007604ED">
              <w:rPr>
                <w:rFonts w:ascii="Trebuchet MS" w:eastAsia="Trebuchet MS" w:hAnsi="Trebuchet MS" w:cs="Trebuchet MS"/>
              </w:rPr>
              <w:t>Declaraţia</w:t>
            </w:r>
            <w:proofErr w:type="spellEnd"/>
            <w:r w:rsidRPr="007604ED">
              <w:rPr>
                <w:rFonts w:ascii="Trebuchet MS" w:eastAsia="Trebuchet MS" w:hAnsi="Trebuchet MS" w:cs="Trebuchet MS"/>
              </w:rPr>
              <w:t xml:space="preserve"> unică sunt conforme cu realitatea </w:t>
            </w:r>
            <w:proofErr w:type="spellStart"/>
            <w:r w:rsidRPr="007604ED">
              <w:rPr>
                <w:rFonts w:ascii="Trebuchet MS" w:eastAsia="Trebuchet MS" w:hAnsi="Trebuchet MS" w:cs="Trebuchet MS"/>
              </w:rPr>
              <w:t>şi</w:t>
            </w:r>
            <w:proofErr w:type="spellEnd"/>
            <w:r w:rsidRPr="007604ED">
              <w:rPr>
                <w:rFonts w:ascii="Trebuchet MS" w:eastAsia="Trebuchet MS" w:hAnsi="Trebuchet MS" w:cs="Trebuchet MS"/>
              </w:rPr>
              <w:t xml:space="preserve"> corespund </w:t>
            </w:r>
            <w:proofErr w:type="spellStart"/>
            <w:r w:rsidRPr="007604ED">
              <w:rPr>
                <w:rFonts w:ascii="Trebuchet MS" w:eastAsia="Trebuchet MS" w:hAnsi="Trebuchet MS" w:cs="Trebuchet MS"/>
              </w:rPr>
              <w:t>cerinţelor</w:t>
            </w:r>
            <w:proofErr w:type="spellEnd"/>
            <w:r w:rsidRPr="007604ED">
              <w:rPr>
                <w:rFonts w:ascii="Trebuchet MS" w:eastAsia="Trebuchet MS" w:hAnsi="Trebuchet MS" w:cs="Trebuchet MS"/>
              </w:rPr>
              <w:t xml:space="preserve"> din </w:t>
            </w:r>
            <w:r>
              <w:rPr>
                <w:rFonts w:ascii="Trebuchet MS" w:eastAsia="Trebuchet MS" w:hAnsi="Trebuchet MS" w:cs="Trebuchet MS"/>
              </w:rPr>
              <w:t>ghidul solicitantului</w:t>
            </w:r>
            <w:r w:rsidRPr="007604ED">
              <w:rPr>
                <w:rFonts w:ascii="Trebuchet MS" w:eastAsia="Trebuchet MS" w:hAnsi="Trebuchet MS" w:cs="Trebuchet MS"/>
              </w:rPr>
              <w:t xml:space="preserve">, până la termenul stabilit de către </w:t>
            </w:r>
            <w:r>
              <w:rPr>
                <w:rFonts w:ascii="Trebuchet MS" w:eastAsia="Trebuchet MS" w:hAnsi="Trebuchet MS" w:cs="Trebuchet MS"/>
              </w:rPr>
              <w:t xml:space="preserve">AM </w:t>
            </w:r>
            <w:proofErr w:type="spellStart"/>
            <w:r>
              <w:rPr>
                <w:rFonts w:ascii="Trebuchet MS" w:eastAsia="Trebuchet MS" w:hAnsi="Trebuchet MS" w:cs="Trebuchet MS"/>
              </w:rPr>
              <w:t>PoCIDIF</w:t>
            </w:r>
            <w:proofErr w:type="spellEnd"/>
            <w:r w:rsidRPr="007604ED">
              <w:rPr>
                <w:rFonts w:ascii="Trebuchet MS" w:eastAsia="Trebuchet MS" w:hAnsi="Trebuchet MS" w:cs="Trebuchet MS"/>
              </w:rPr>
              <w:t>;</w:t>
            </w:r>
          </w:p>
          <w:p w14:paraId="5F2E5264" w14:textId="77777777" w:rsidR="007604ED" w:rsidRDefault="007604ED" w:rsidP="003A74CF">
            <w:pPr>
              <w:spacing w:before="120" w:after="120"/>
              <w:jc w:val="both"/>
              <w:rPr>
                <w:rFonts w:ascii="Trebuchet MS" w:eastAsia="Trebuchet MS" w:hAnsi="Trebuchet MS" w:cs="Trebuchet MS"/>
              </w:rPr>
            </w:pPr>
            <w:r w:rsidRPr="007604ED">
              <w:rPr>
                <w:rFonts w:ascii="Trebuchet MS" w:eastAsia="Trebuchet MS" w:hAnsi="Trebuchet MS" w:cs="Trebuchet MS"/>
              </w:rPr>
              <w:t xml:space="preserve">b) solicitantul nu </w:t>
            </w:r>
            <w:proofErr w:type="spellStart"/>
            <w:r w:rsidRPr="007604ED">
              <w:rPr>
                <w:rFonts w:ascii="Trebuchet MS" w:eastAsia="Trebuchet MS" w:hAnsi="Trebuchet MS" w:cs="Trebuchet MS"/>
              </w:rPr>
              <w:t>raspunde</w:t>
            </w:r>
            <w:proofErr w:type="spellEnd"/>
            <w:r w:rsidRPr="007604ED">
              <w:rPr>
                <w:rFonts w:ascii="Trebuchet MS" w:eastAsia="Trebuchet MS" w:hAnsi="Trebuchet MS" w:cs="Trebuchet MS"/>
              </w:rPr>
              <w:t xml:space="preserve">/transmite documentele solicitate în etapa de contractare și/sau nu răspunde la clarificările care sunt solicitate de </w:t>
            </w:r>
            <w:r>
              <w:rPr>
                <w:rFonts w:ascii="Trebuchet MS" w:eastAsia="Trebuchet MS" w:hAnsi="Trebuchet MS" w:cs="Trebuchet MS"/>
              </w:rPr>
              <w:t xml:space="preserve">AM </w:t>
            </w:r>
            <w:proofErr w:type="spellStart"/>
            <w:r>
              <w:rPr>
                <w:rFonts w:ascii="Trebuchet MS" w:eastAsia="Trebuchet MS" w:hAnsi="Trebuchet MS" w:cs="Trebuchet MS"/>
              </w:rPr>
              <w:t>PoCIDIF</w:t>
            </w:r>
            <w:proofErr w:type="spellEnd"/>
            <w:r w:rsidR="003A74CF">
              <w:rPr>
                <w:rFonts w:ascii="Trebuchet MS" w:eastAsia="Trebuchet MS" w:hAnsi="Trebuchet MS" w:cs="Trebuchet MS"/>
              </w:rPr>
              <w:t>, în termenele specificate</w:t>
            </w:r>
            <w:r w:rsidRPr="007604ED">
              <w:rPr>
                <w:rFonts w:ascii="Trebuchet MS" w:eastAsia="Trebuchet MS" w:hAnsi="Trebuchet MS" w:cs="Trebuchet MS"/>
              </w:rPr>
              <w:t>.</w:t>
            </w:r>
          </w:p>
          <w:p w14:paraId="0F1BBDD8" w14:textId="77777777" w:rsidR="003A74CF" w:rsidRPr="003A74CF" w:rsidRDefault="003A74CF" w:rsidP="003A74CF">
            <w:pPr>
              <w:spacing w:before="120" w:after="120"/>
              <w:jc w:val="both"/>
              <w:rPr>
                <w:rFonts w:ascii="Trebuchet MS" w:eastAsia="Trebuchet MS" w:hAnsi="Trebuchet MS" w:cs="Trebuchet MS"/>
              </w:rPr>
            </w:pPr>
            <w:r w:rsidRPr="003A74CF">
              <w:rPr>
                <w:rFonts w:ascii="Trebuchet MS" w:eastAsia="Trebuchet MS" w:hAnsi="Trebuchet MS" w:cs="Trebuchet MS"/>
              </w:rPr>
              <w:t xml:space="preserve">Decizia de respingere a </w:t>
            </w:r>
            <w:proofErr w:type="spellStart"/>
            <w:r w:rsidRPr="003A74CF">
              <w:rPr>
                <w:rFonts w:ascii="Trebuchet MS" w:eastAsia="Trebuchet MS" w:hAnsi="Trebuchet MS" w:cs="Trebuchet MS"/>
              </w:rPr>
              <w:t>finanţării</w:t>
            </w:r>
            <w:proofErr w:type="spellEnd"/>
            <w:r w:rsidRPr="003A74CF">
              <w:rPr>
                <w:rFonts w:ascii="Trebuchet MS" w:eastAsia="Trebuchet MS" w:hAnsi="Trebuchet MS" w:cs="Trebuchet MS"/>
              </w:rPr>
              <w:t xml:space="preserve"> se aduce la </w:t>
            </w:r>
            <w:proofErr w:type="spellStart"/>
            <w:r w:rsidRPr="003A74CF">
              <w:rPr>
                <w:rFonts w:ascii="Trebuchet MS" w:eastAsia="Trebuchet MS" w:hAnsi="Trebuchet MS" w:cs="Trebuchet MS"/>
              </w:rPr>
              <w:t>cunoştinţa</w:t>
            </w:r>
            <w:proofErr w:type="spellEnd"/>
            <w:r w:rsidRPr="003A74CF">
              <w:rPr>
                <w:rFonts w:ascii="Trebuchet MS" w:eastAsia="Trebuchet MS" w:hAnsi="Trebuchet MS" w:cs="Trebuchet MS"/>
              </w:rPr>
              <w:t xml:space="preserve"> solicitantului prin sistemul informatic MySMIS2021/SMIS2021+.</w:t>
            </w:r>
          </w:p>
          <w:p w14:paraId="364EB015" w14:textId="77777777" w:rsidR="003A74CF" w:rsidRPr="00C42312" w:rsidRDefault="003A74CF" w:rsidP="003A74CF">
            <w:pPr>
              <w:spacing w:before="120" w:after="120"/>
              <w:jc w:val="both"/>
              <w:rPr>
                <w:rFonts w:ascii="Trebuchet MS" w:eastAsia="Trebuchet MS" w:hAnsi="Trebuchet MS" w:cs="Trebuchet MS"/>
              </w:rPr>
            </w:pPr>
            <w:r w:rsidRPr="003A74CF">
              <w:rPr>
                <w:rFonts w:ascii="Trebuchet MS" w:eastAsia="Trebuchet MS" w:hAnsi="Trebuchet MS" w:cs="Trebuchet MS"/>
              </w:rPr>
              <w:t xml:space="preserve">Împotriva deciziei de respingere a </w:t>
            </w:r>
            <w:proofErr w:type="spellStart"/>
            <w:r w:rsidRPr="003A74CF">
              <w:rPr>
                <w:rFonts w:ascii="Trebuchet MS" w:eastAsia="Trebuchet MS" w:hAnsi="Trebuchet MS" w:cs="Trebuchet MS"/>
              </w:rPr>
              <w:t>finanţării</w:t>
            </w:r>
            <w:proofErr w:type="spellEnd"/>
            <w:r w:rsidRPr="003A74CF">
              <w:rPr>
                <w:rFonts w:ascii="Trebuchet MS" w:eastAsia="Trebuchet MS" w:hAnsi="Trebuchet MS" w:cs="Trebuchet MS"/>
              </w:rPr>
              <w:t xml:space="preserve">, solicitantul poate formula </w:t>
            </w:r>
            <w:proofErr w:type="spellStart"/>
            <w:r w:rsidRPr="003A74CF">
              <w:rPr>
                <w:rFonts w:ascii="Trebuchet MS" w:eastAsia="Trebuchet MS" w:hAnsi="Trebuchet MS" w:cs="Trebuchet MS"/>
              </w:rPr>
              <w:t>contestaţie</w:t>
            </w:r>
            <w:proofErr w:type="spellEnd"/>
            <w:r w:rsidRPr="003A74CF">
              <w:rPr>
                <w:rFonts w:ascii="Trebuchet MS" w:eastAsia="Trebuchet MS" w:hAnsi="Trebuchet MS" w:cs="Trebuchet MS"/>
              </w:rPr>
              <w:t xml:space="preserve"> pe cale administrativă, la </w:t>
            </w:r>
            <w:r>
              <w:rPr>
                <w:rFonts w:ascii="Trebuchet MS" w:eastAsia="Trebuchet MS" w:hAnsi="Trebuchet MS" w:cs="Trebuchet MS"/>
              </w:rPr>
              <w:t xml:space="preserve">AM </w:t>
            </w:r>
            <w:proofErr w:type="spellStart"/>
            <w:r>
              <w:rPr>
                <w:rFonts w:ascii="Trebuchet MS" w:eastAsia="Trebuchet MS" w:hAnsi="Trebuchet MS" w:cs="Trebuchet MS"/>
              </w:rPr>
              <w:t>PoCIDIF</w:t>
            </w:r>
            <w:proofErr w:type="spellEnd"/>
            <w:r w:rsidRPr="003A74CF">
              <w:rPr>
                <w:rFonts w:ascii="Trebuchet MS" w:eastAsia="Trebuchet MS" w:hAnsi="Trebuchet MS" w:cs="Trebuchet MS"/>
              </w:rPr>
              <w:t>, în termen de maxim 30 de zile calendaristice, calculat de la data primirii acesteia prin sistemul informatic MySMIS2021/SMIS2021+</w:t>
            </w:r>
          </w:p>
        </w:tc>
      </w:tr>
    </w:tbl>
    <w:p w14:paraId="40B4ADB2" w14:textId="77777777" w:rsidR="002D3FDE" w:rsidRDefault="002D3FDE" w:rsidP="002D3FDE">
      <w:pPr>
        <w:pBdr>
          <w:top w:val="nil"/>
          <w:left w:val="nil"/>
          <w:bottom w:val="nil"/>
          <w:right w:val="nil"/>
          <w:between w:val="nil"/>
        </w:pBdr>
        <w:spacing w:after="0"/>
        <w:ind w:left="1146"/>
        <w:rPr>
          <w:rFonts w:ascii="Trebuchet MS" w:eastAsia="Trebuchet MS" w:hAnsi="Trebuchet MS" w:cs="Trebuchet MS"/>
          <w:i/>
          <w:color w:val="000000"/>
        </w:rPr>
      </w:pPr>
    </w:p>
    <w:p w14:paraId="585604BC" w14:textId="4F88731B"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 xml:space="preserve">Definitivarea  planului de monitorizare a proiectului </w:t>
      </w:r>
    </w:p>
    <w:tbl>
      <w:tblPr>
        <w:tblStyle w:val="af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69F84FC3" w14:textId="77777777">
        <w:tc>
          <w:tcPr>
            <w:tcW w:w="9396" w:type="dxa"/>
          </w:tcPr>
          <w:p w14:paraId="770084EC" w14:textId="77777777" w:rsidR="00461B6E" w:rsidRPr="00C42312" w:rsidRDefault="00654C2A" w:rsidP="00073BE7">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Planul de monitorizare a proiectului se va completa de </w:t>
            </w:r>
            <w:r w:rsidR="00CA593D" w:rsidRPr="00C42312">
              <w:rPr>
                <w:rFonts w:ascii="Trebuchet MS" w:eastAsia="Trebuchet MS" w:hAnsi="Trebuchet MS" w:cs="Trebuchet MS"/>
              </w:rPr>
              <w:t xml:space="preserve">către </w:t>
            </w:r>
            <w:r w:rsidRPr="00C42312">
              <w:rPr>
                <w:rFonts w:ascii="Trebuchet MS" w:eastAsia="Trebuchet MS" w:hAnsi="Trebuchet MS" w:cs="Trebuchet MS"/>
              </w:rPr>
              <w:t>solicitant, conform Anexe</w:t>
            </w:r>
            <w:r w:rsidRPr="00C42312">
              <w:rPr>
                <w:rFonts w:ascii="Trebuchet MS" w:eastAsia="Arial" w:hAnsi="Trebuchet MS" w:cs="Arial"/>
              </w:rPr>
              <w:t>i nr</w:t>
            </w:r>
            <w:r w:rsidR="00CA593D" w:rsidRPr="00C42312">
              <w:rPr>
                <w:rFonts w:ascii="Trebuchet MS" w:eastAsia="Arial" w:hAnsi="Trebuchet MS" w:cs="Arial"/>
              </w:rPr>
              <w:t>.</w:t>
            </w:r>
            <w:r w:rsidRPr="00C42312">
              <w:rPr>
                <w:rFonts w:ascii="Trebuchet MS" w:eastAsia="Arial" w:hAnsi="Trebuchet MS" w:cs="Arial"/>
              </w:rPr>
              <w:t xml:space="preserve"> 2. Plan de monitorizare – din </w:t>
            </w:r>
            <w:r w:rsidR="00522646" w:rsidRPr="00C42312">
              <w:rPr>
                <w:rFonts w:ascii="Trebuchet MS" w:eastAsia="Arial" w:hAnsi="Trebuchet MS" w:cs="Arial"/>
              </w:rPr>
              <w:t>Contractul</w:t>
            </w:r>
            <w:r w:rsidRPr="00C42312">
              <w:rPr>
                <w:rFonts w:ascii="Trebuchet MS" w:eastAsia="Arial" w:hAnsi="Trebuchet MS" w:cs="Arial"/>
              </w:rPr>
              <w:t xml:space="preserve"> de Finan</w:t>
            </w:r>
            <w:r w:rsidR="00487A21" w:rsidRPr="00C42312">
              <w:rPr>
                <w:rFonts w:ascii="Trebuchet MS" w:eastAsia="Arial" w:hAnsi="Trebuchet MS" w:cs="Arial"/>
              </w:rPr>
              <w:t>ț</w:t>
            </w:r>
            <w:r w:rsidRPr="00C42312">
              <w:rPr>
                <w:rFonts w:ascii="Trebuchet MS" w:eastAsia="Arial" w:hAnsi="Trebuchet MS" w:cs="Arial"/>
              </w:rPr>
              <w:t>are.</w:t>
            </w:r>
          </w:p>
        </w:tc>
      </w:tr>
    </w:tbl>
    <w:p w14:paraId="1CDA73AE" w14:textId="77777777" w:rsidR="002D3FDE" w:rsidRDefault="002D3FDE" w:rsidP="002D3FDE">
      <w:pPr>
        <w:pBdr>
          <w:top w:val="nil"/>
          <w:left w:val="nil"/>
          <w:bottom w:val="nil"/>
          <w:right w:val="nil"/>
          <w:between w:val="nil"/>
        </w:pBdr>
        <w:spacing w:after="0"/>
        <w:ind w:left="1146"/>
        <w:rPr>
          <w:rFonts w:ascii="Trebuchet MS" w:eastAsia="Trebuchet MS" w:hAnsi="Trebuchet MS" w:cs="Trebuchet MS"/>
          <w:i/>
          <w:color w:val="000000"/>
        </w:rPr>
      </w:pPr>
    </w:p>
    <w:p w14:paraId="7618D9C2" w14:textId="6E786C2A" w:rsidR="00461B6E" w:rsidRPr="00C42312" w:rsidRDefault="00654C2A">
      <w:pPr>
        <w:numPr>
          <w:ilvl w:val="2"/>
          <w:numId w:val="3"/>
        </w:numPr>
        <w:pBdr>
          <w:top w:val="nil"/>
          <w:left w:val="nil"/>
          <w:bottom w:val="nil"/>
          <w:right w:val="nil"/>
          <w:between w:val="nil"/>
        </w:pBdr>
        <w:spacing w:after="0"/>
        <w:rPr>
          <w:rFonts w:ascii="Trebuchet MS" w:eastAsia="Trebuchet MS" w:hAnsi="Trebuchet MS" w:cs="Trebuchet MS"/>
          <w:i/>
          <w:color w:val="000000"/>
        </w:rPr>
      </w:pPr>
      <w:r w:rsidRPr="00C42312">
        <w:rPr>
          <w:rFonts w:ascii="Trebuchet MS" w:eastAsia="Trebuchet MS" w:hAnsi="Trebuchet MS" w:cs="Trebuchet MS"/>
          <w:i/>
          <w:color w:val="000000"/>
        </w:rPr>
        <w:t>Semnarea contractului de finan</w:t>
      </w:r>
      <w:r w:rsidR="00487A21" w:rsidRPr="00C42312">
        <w:rPr>
          <w:rFonts w:ascii="Trebuchet MS" w:eastAsia="Trebuchet MS" w:hAnsi="Trebuchet MS" w:cs="Trebuchet MS"/>
          <w:i/>
          <w:color w:val="000000"/>
        </w:rPr>
        <w:t>ț</w:t>
      </w:r>
      <w:r w:rsidRPr="00C42312">
        <w:rPr>
          <w:rFonts w:ascii="Trebuchet MS" w:eastAsia="Trebuchet MS" w:hAnsi="Trebuchet MS" w:cs="Trebuchet MS"/>
          <w:i/>
          <w:color w:val="000000"/>
        </w:rPr>
        <w:t>are</w:t>
      </w:r>
    </w:p>
    <w:tbl>
      <w:tblPr>
        <w:tblStyle w:val="affff"/>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3F616A6C" w14:textId="77777777">
        <w:tc>
          <w:tcPr>
            <w:tcW w:w="9396" w:type="dxa"/>
          </w:tcPr>
          <w:p w14:paraId="3266D33A"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Contractul va fi generat de către sistemul </w:t>
            </w:r>
            <w:r w:rsidR="00461FC1" w:rsidRPr="00C42312">
              <w:rPr>
                <w:rFonts w:ascii="Trebuchet MS" w:eastAsia="Trebuchet MS" w:hAnsi="Trebuchet MS" w:cs="Trebuchet MS"/>
              </w:rPr>
              <w:t>MySMIS</w:t>
            </w:r>
            <w:r w:rsidRPr="00C42312">
              <w:rPr>
                <w:rFonts w:ascii="Trebuchet MS" w:eastAsia="Trebuchet MS" w:hAnsi="Trebuchet MS" w:cs="Trebuchet MS"/>
              </w:rPr>
              <w:t>2021 sau de ofi</w:t>
            </w:r>
            <w:r w:rsidR="00487A21" w:rsidRPr="00C42312">
              <w:rPr>
                <w:rFonts w:ascii="Trebuchet MS" w:eastAsia="Trebuchet MS" w:hAnsi="Trebuchet MS" w:cs="Trebuchet MS"/>
              </w:rPr>
              <w:t>ț</w:t>
            </w:r>
            <w:r w:rsidRPr="00C42312">
              <w:rPr>
                <w:rFonts w:ascii="Trebuchet MS" w:eastAsia="Trebuchet MS" w:hAnsi="Trebuchet MS" w:cs="Trebuchet MS"/>
              </w:rPr>
              <w:t xml:space="preserve">erul </w:t>
            </w:r>
            <w:r w:rsidR="00E24B08" w:rsidRPr="00C42312">
              <w:rPr>
                <w:rFonts w:ascii="Trebuchet MS" w:eastAsia="Trebuchet MS" w:hAnsi="Trebuchet MS" w:cs="Trebuchet MS"/>
              </w:rPr>
              <w:t>AM</w:t>
            </w:r>
            <w:r w:rsidR="003A74CF">
              <w:t xml:space="preserve"> </w:t>
            </w:r>
            <w:proofErr w:type="spellStart"/>
            <w:r w:rsidR="003A74CF" w:rsidRPr="003A74CF">
              <w:rPr>
                <w:rFonts w:ascii="Trebuchet MS" w:eastAsia="Trebuchet MS" w:hAnsi="Trebuchet MS" w:cs="Trebuchet MS"/>
              </w:rPr>
              <w:t>PoCIDIF</w:t>
            </w:r>
            <w:proofErr w:type="spellEnd"/>
            <w:r w:rsidRPr="00C42312">
              <w:rPr>
                <w:rFonts w:ascii="Trebuchet MS" w:eastAsia="Trebuchet MS" w:hAnsi="Trebuchet MS" w:cs="Trebuchet MS"/>
              </w:rPr>
              <w:t>, iar beneficiar</w:t>
            </w:r>
            <w:r w:rsidR="00E24B08" w:rsidRPr="00C42312">
              <w:rPr>
                <w:rFonts w:ascii="Trebuchet MS" w:eastAsia="Trebuchet MS" w:hAnsi="Trebuchet MS" w:cs="Trebuchet MS"/>
              </w:rPr>
              <w:t>ul</w:t>
            </w:r>
            <w:r w:rsidRPr="00C42312">
              <w:rPr>
                <w:rFonts w:ascii="Trebuchet MS" w:eastAsia="Trebuchet MS" w:hAnsi="Trebuchet MS" w:cs="Trebuchet MS"/>
              </w:rPr>
              <w:t xml:space="preserve"> v</w:t>
            </w:r>
            <w:r w:rsidR="00E24B08" w:rsidRPr="00C42312">
              <w:rPr>
                <w:rFonts w:ascii="Trebuchet MS" w:eastAsia="Trebuchet MS" w:hAnsi="Trebuchet MS" w:cs="Trebuchet MS"/>
              </w:rPr>
              <w:t>a</w:t>
            </w:r>
            <w:r w:rsidRPr="00C42312">
              <w:rPr>
                <w:rFonts w:ascii="Trebuchet MS" w:eastAsia="Trebuchet MS" w:hAnsi="Trebuchet MS" w:cs="Trebuchet MS"/>
              </w:rPr>
              <w:t xml:space="preserve"> primi o informare referitoare la semnarea contractului.</w:t>
            </w:r>
          </w:p>
          <w:p w14:paraId="2DC21357"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Arial" w:hAnsi="Trebuchet MS" w:cs="Arial"/>
              </w:rPr>
              <w:t>Contractul de finan</w:t>
            </w:r>
            <w:r w:rsidR="00487A21" w:rsidRPr="00C42312">
              <w:rPr>
                <w:rFonts w:ascii="Trebuchet MS" w:eastAsia="Arial" w:hAnsi="Trebuchet MS" w:cs="Arial"/>
              </w:rPr>
              <w:t>ț</w:t>
            </w:r>
            <w:r w:rsidRPr="00C42312">
              <w:rPr>
                <w:rFonts w:ascii="Trebuchet MS" w:eastAsia="Arial" w:hAnsi="Trebuchet MS" w:cs="Arial"/>
              </w:rPr>
              <w:t>are va fi semnat electronic</w:t>
            </w:r>
            <w:r w:rsidR="00A37866" w:rsidRPr="00C42312">
              <w:rPr>
                <w:rFonts w:ascii="Trebuchet MS" w:eastAsia="Arial" w:hAnsi="Trebuchet MS" w:cs="Arial"/>
              </w:rPr>
              <w:t xml:space="preserve">, </w:t>
            </w:r>
            <w:r w:rsidR="00A37866" w:rsidRPr="00C42312">
              <w:rPr>
                <w:rFonts w:ascii="Trebuchet MS" w:hAnsi="Trebuchet MS"/>
                <w:iCs/>
                <w:color w:val="000000" w:themeColor="text1"/>
              </w:rPr>
              <w:t xml:space="preserve">bipartit între </w:t>
            </w:r>
            <w:r w:rsidR="00E24B08" w:rsidRPr="00C42312">
              <w:rPr>
                <w:rFonts w:ascii="Trebuchet MS" w:hAnsi="Trebuchet MS"/>
                <w:iCs/>
                <w:color w:val="000000" w:themeColor="text1"/>
              </w:rPr>
              <w:t xml:space="preserve">AM </w:t>
            </w:r>
            <w:proofErr w:type="spellStart"/>
            <w:r w:rsidR="00E24B08" w:rsidRPr="00C42312">
              <w:rPr>
                <w:rFonts w:ascii="Trebuchet MS" w:hAnsi="Trebuchet MS"/>
                <w:iCs/>
                <w:color w:val="000000" w:themeColor="text1"/>
              </w:rPr>
              <w:t>P</w:t>
            </w:r>
            <w:r w:rsidR="00664ADF" w:rsidRPr="00C42312">
              <w:rPr>
                <w:rFonts w:ascii="Trebuchet MS" w:hAnsi="Trebuchet MS"/>
                <w:iCs/>
                <w:color w:val="000000" w:themeColor="text1"/>
              </w:rPr>
              <w:t>o</w:t>
            </w:r>
            <w:r w:rsidR="00E24B08" w:rsidRPr="00C42312">
              <w:rPr>
                <w:rFonts w:ascii="Trebuchet MS" w:hAnsi="Trebuchet MS"/>
                <w:iCs/>
                <w:color w:val="000000" w:themeColor="text1"/>
              </w:rPr>
              <w:t>CIDIF</w:t>
            </w:r>
            <w:proofErr w:type="spellEnd"/>
            <w:r w:rsidR="00A37866" w:rsidRPr="00C42312">
              <w:rPr>
                <w:rFonts w:ascii="Trebuchet MS" w:hAnsi="Trebuchet MS"/>
                <w:iCs/>
                <w:color w:val="000000" w:themeColor="text1"/>
              </w:rPr>
              <w:t xml:space="preserve"> și</w:t>
            </w:r>
            <w:r w:rsidR="00A37866" w:rsidRPr="00C42312" w:rsidDel="00CC008B">
              <w:rPr>
                <w:rFonts w:ascii="Trebuchet MS" w:hAnsi="Trebuchet MS"/>
                <w:iCs/>
                <w:color w:val="000000" w:themeColor="text1"/>
              </w:rPr>
              <w:t xml:space="preserve"> </w:t>
            </w:r>
            <w:r w:rsidR="00A37866" w:rsidRPr="00C42312">
              <w:rPr>
                <w:rFonts w:ascii="Trebuchet MS" w:hAnsi="Trebuchet MS"/>
                <w:iCs/>
                <w:color w:val="000000" w:themeColor="text1"/>
              </w:rPr>
              <w:t>beneficiar.</w:t>
            </w:r>
          </w:p>
          <w:p w14:paraId="096CBE16" w14:textId="77777777" w:rsidR="00461B6E" w:rsidRPr="00C42312" w:rsidRDefault="00654C2A">
            <w:pPr>
              <w:spacing w:before="120" w:after="120"/>
              <w:jc w:val="both"/>
              <w:rPr>
                <w:rFonts w:ascii="Trebuchet MS" w:eastAsia="Trebuchet MS" w:hAnsi="Trebuchet MS" w:cs="Trebuchet MS"/>
              </w:rPr>
            </w:pPr>
            <w:r w:rsidRPr="00C42312">
              <w:rPr>
                <w:rFonts w:ascii="Trebuchet MS" w:eastAsia="Trebuchet MS" w:hAnsi="Trebuchet MS" w:cs="Trebuchet MS"/>
              </w:rPr>
              <w:t>Contractul de Finan</w:t>
            </w:r>
            <w:r w:rsidR="00487A21" w:rsidRPr="00C42312">
              <w:rPr>
                <w:rFonts w:ascii="Trebuchet MS" w:eastAsia="Trebuchet MS" w:hAnsi="Trebuchet MS" w:cs="Trebuchet MS"/>
              </w:rPr>
              <w:t>ț</w:t>
            </w:r>
            <w:r w:rsidRPr="00C42312">
              <w:rPr>
                <w:rFonts w:ascii="Trebuchet MS" w:eastAsia="Trebuchet MS" w:hAnsi="Trebuchet MS" w:cs="Trebuchet MS"/>
              </w:rPr>
              <w:t>are produce efecte de la data semnării lui de către ultima parte. Prin data semnării contractului se în</w:t>
            </w:r>
            <w:r w:rsidR="00487A21" w:rsidRPr="00C42312">
              <w:rPr>
                <w:rFonts w:ascii="Trebuchet MS" w:eastAsia="Trebuchet MS" w:hAnsi="Trebuchet MS" w:cs="Trebuchet MS"/>
              </w:rPr>
              <w:t>ț</w:t>
            </w:r>
            <w:r w:rsidRPr="00C42312">
              <w:rPr>
                <w:rFonts w:ascii="Trebuchet MS" w:eastAsia="Trebuchet MS" w:hAnsi="Trebuchet MS" w:cs="Trebuchet MS"/>
              </w:rPr>
              <w:t>elege data contractului înscrisă pe prima pagină de către ultimul semnatar</w:t>
            </w:r>
            <w:r w:rsidR="00B85221" w:rsidRPr="00C42312">
              <w:rPr>
                <w:rFonts w:ascii="Trebuchet MS" w:eastAsia="Trebuchet MS" w:hAnsi="Trebuchet MS" w:cs="Trebuchet MS"/>
              </w:rPr>
              <w:t xml:space="preserve"> </w:t>
            </w:r>
            <w:r w:rsidRPr="00C42312">
              <w:rPr>
                <w:rFonts w:ascii="Trebuchet MS" w:eastAsia="Trebuchet MS" w:hAnsi="Trebuchet MS" w:cs="Trebuchet MS"/>
              </w:rPr>
              <w:t>(</w:t>
            </w:r>
            <w:r w:rsidR="00E24B08" w:rsidRPr="00C42312">
              <w:rPr>
                <w:rFonts w:ascii="Trebuchet MS" w:eastAsia="Trebuchet MS" w:hAnsi="Trebuchet MS" w:cs="Trebuchet MS"/>
              </w:rPr>
              <w:t>AM</w:t>
            </w:r>
            <w:r w:rsidRPr="00C42312">
              <w:rPr>
                <w:rFonts w:ascii="Trebuchet MS" w:eastAsia="Trebuchet MS" w:hAnsi="Trebuchet MS" w:cs="Trebuchet MS"/>
              </w:rPr>
              <w:t>).</w:t>
            </w:r>
          </w:p>
          <w:p w14:paraId="2BC4FE6D" w14:textId="77777777" w:rsidR="00461B6E" w:rsidRPr="00C42312" w:rsidRDefault="00654C2A">
            <w:pPr>
              <w:spacing w:before="120" w:after="120"/>
              <w:jc w:val="both"/>
              <w:rPr>
                <w:rFonts w:ascii="Trebuchet MS" w:eastAsia="Trebuchet MS" w:hAnsi="Trebuchet MS" w:cs="Trebuchet MS"/>
                <w:i/>
              </w:rPr>
            </w:pPr>
            <w:r w:rsidRPr="00C42312">
              <w:rPr>
                <w:rFonts w:ascii="Trebuchet MS" w:eastAsia="Trebuchet MS" w:hAnsi="Trebuchet MS" w:cs="Trebuchet MS"/>
              </w:rPr>
              <w:t>Cererea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depusă de solicitant, cu eventualele modificări </w:t>
            </w:r>
            <w:r w:rsidR="00487A21" w:rsidRPr="00C42312">
              <w:rPr>
                <w:rFonts w:ascii="Trebuchet MS" w:eastAsia="Trebuchet MS" w:hAnsi="Trebuchet MS" w:cs="Trebuchet MS"/>
              </w:rPr>
              <w:t>ș</w:t>
            </w:r>
            <w:r w:rsidRPr="00C42312">
              <w:rPr>
                <w:rFonts w:ascii="Trebuchet MS" w:eastAsia="Trebuchet MS" w:hAnsi="Trebuchet MS" w:cs="Trebuchet MS"/>
              </w:rPr>
              <w:t>i completări efectuate pe parcursul procedurii de evaluare, selec</w:t>
            </w:r>
            <w:r w:rsidR="00487A21" w:rsidRPr="00C42312">
              <w:rPr>
                <w:rFonts w:ascii="Trebuchet MS" w:eastAsia="Trebuchet MS" w:hAnsi="Trebuchet MS" w:cs="Trebuchet MS"/>
              </w:rPr>
              <w:t>ț</w:t>
            </w:r>
            <w:r w:rsidRPr="00C42312">
              <w:rPr>
                <w:rFonts w:ascii="Trebuchet MS" w:eastAsia="Trebuchet MS" w:hAnsi="Trebuchet MS" w:cs="Trebuchet MS"/>
              </w:rPr>
              <w:t>ie, contractare, devine obligatorie, fiind anexă la contractul de finan</w:t>
            </w:r>
            <w:r w:rsidR="00487A21" w:rsidRPr="00C42312">
              <w:rPr>
                <w:rFonts w:ascii="Trebuchet MS" w:eastAsia="Trebuchet MS" w:hAnsi="Trebuchet MS" w:cs="Trebuchet MS"/>
              </w:rPr>
              <w:t>ț</w:t>
            </w:r>
            <w:r w:rsidRPr="00C42312">
              <w:rPr>
                <w:rFonts w:ascii="Trebuchet MS" w:eastAsia="Trebuchet MS" w:hAnsi="Trebuchet MS" w:cs="Trebuchet MS"/>
              </w:rPr>
              <w:t>are, deci parte integrantă a acestuia.</w:t>
            </w:r>
          </w:p>
        </w:tc>
      </w:tr>
    </w:tbl>
    <w:p w14:paraId="173C8E60" w14:textId="77777777" w:rsidR="00461B6E" w:rsidRPr="00C42312" w:rsidRDefault="00654C2A">
      <w:pPr>
        <w:pStyle w:val="Heading1"/>
        <w:numPr>
          <w:ilvl w:val="0"/>
          <w:numId w:val="3"/>
        </w:numPr>
        <w:shd w:val="clear" w:color="auto" w:fill="9CC2E5" w:themeFill="accent1" w:themeFillTint="99"/>
        <w:spacing w:line="240" w:lineRule="auto"/>
        <w:ind w:left="792" w:hanging="432"/>
        <w:rPr>
          <w:rFonts w:ascii="Trebuchet MS" w:hAnsi="Trebuchet MS"/>
          <w:sz w:val="22"/>
          <w:szCs w:val="22"/>
        </w:rPr>
      </w:pPr>
      <w:bookmarkStart w:id="89" w:name="_Toc153266382"/>
      <w:r w:rsidRPr="00C42312">
        <w:rPr>
          <w:rFonts w:ascii="Trebuchet MS" w:hAnsi="Trebuchet MS"/>
          <w:sz w:val="22"/>
          <w:szCs w:val="22"/>
        </w:rPr>
        <w:t>ASPECTE PRIVIND CONFLICTUL DE INTERESE</w:t>
      </w:r>
      <w:bookmarkEnd w:id="89"/>
      <w:r w:rsidRPr="00C42312">
        <w:rPr>
          <w:rFonts w:ascii="Trebuchet MS" w:hAnsi="Trebuchet MS"/>
          <w:sz w:val="22"/>
          <w:szCs w:val="22"/>
        </w:rPr>
        <w:t xml:space="preserve">  </w:t>
      </w:r>
      <w:r w:rsidRPr="00C42312">
        <w:rPr>
          <w:rFonts w:ascii="Trebuchet MS" w:hAnsi="Trebuchet MS"/>
          <w:sz w:val="22"/>
          <w:szCs w:val="22"/>
        </w:rPr>
        <w:tab/>
      </w:r>
    </w:p>
    <w:tbl>
      <w:tblPr>
        <w:tblStyle w:val="affff0"/>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D51F8FB" w14:textId="77777777">
        <w:tc>
          <w:tcPr>
            <w:tcW w:w="9396" w:type="dxa"/>
          </w:tcPr>
          <w:p w14:paraId="092EA3E3" w14:textId="77777777" w:rsidR="00461B6E" w:rsidRPr="00C42312" w:rsidRDefault="000000E7">
            <w:pPr>
              <w:spacing w:before="120" w:after="120"/>
              <w:jc w:val="both"/>
              <w:rPr>
                <w:rFonts w:ascii="Trebuchet MS" w:eastAsia="Trebuchet MS" w:hAnsi="Trebuchet MS" w:cs="Trebuchet MS"/>
              </w:rPr>
            </w:pPr>
            <w:r w:rsidRPr="00C42312">
              <w:rPr>
                <w:rFonts w:ascii="Trebuchet MS" w:eastAsia="Trebuchet MS" w:hAnsi="Trebuchet MS" w:cs="Trebuchet MS"/>
              </w:rPr>
              <w:t>Reprezentantul legal al solicitantului/partenerului va depune o Declarație pe proprie răspundere-reprezentantul legal al solicitantului/partenerului nu este subiectul unui conflict de interese, definit în conformitate cu prevederile naționale/ europene în vigoare, la momentul depunerii cererii de finanțare și la contractare.</w:t>
            </w:r>
          </w:p>
        </w:tc>
      </w:tr>
    </w:tbl>
    <w:p w14:paraId="2CC993E5" w14:textId="77777777" w:rsidR="00461B6E" w:rsidRPr="00C42312" w:rsidRDefault="00654C2A">
      <w:pPr>
        <w:pStyle w:val="Heading1"/>
        <w:numPr>
          <w:ilvl w:val="0"/>
          <w:numId w:val="3"/>
        </w:numPr>
        <w:shd w:val="clear" w:color="auto" w:fill="9CC2E5" w:themeFill="accent1" w:themeFillTint="99"/>
        <w:spacing w:line="240" w:lineRule="auto"/>
        <w:ind w:left="792" w:hanging="432"/>
        <w:rPr>
          <w:rFonts w:ascii="Trebuchet MS" w:eastAsia="Arial" w:hAnsi="Trebuchet MS" w:cs="Arial"/>
          <w:b w:val="0"/>
          <w:i/>
          <w:color w:val="000000"/>
          <w:shd w:val="clear" w:color="auto" w:fill="9CC2E5" w:themeFill="accent1" w:themeFillTint="99"/>
        </w:rPr>
      </w:pPr>
      <w:bookmarkStart w:id="90" w:name="_Toc153266383"/>
      <w:r w:rsidRPr="00C42312">
        <w:rPr>
          <w:rFonts w:ascii="Trebuchet MS" w:hAnsi="Trebuchet MS"/>
          <w:sz w:val="22"/>
          <w:szCs w:val="22"/>
        </w:rPr>
        <w:t>ASPECTE PRIVIND PRELUCRAREA DATELOR CU CARACTER PERSONAL</w:t>
      </w:r>
      <w:bookmarkEnd w:id="90"/>
      <w:r w:rsidRPr="00C42312">
        <w:rPr>
          <w:rFonts w:ascii="Trebuchet MS" w:hAnsi="Trebuchet MS"/>
          <w:sz w:val="22"/>
          <w:szCs w:val="22"/>
        </w:rPr>
        <w:t xml:space="preserve">  </w:t>
      </w:r>
      <w:r w:rsidRPr="00C42312">
        <w:rPr>
          <w:rFonts w:ascii="Trebuchet MS" w:eastAsia="Arial" w:hAnsi="Trebuchet MS" w:cs="Arial"/>
          <w:i/>
          <w:color w:val="000000"/>
          <w:shd w:val="clear" w:color="auto" w:fill="9CC2E5" w:themeFill="accent1" w:themeFillTint="99"/>
        </w:rPr>
        <w:tab/>
      </w:r>
    </w:p>
    <w:tbl>
      <w:tblPr>
        <w:tblStyle w:val="af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2208297B" w14:textId="77777777">
        <w:tc>
          <w:tcPr>
            <w:tcW w:w="9396" w:type="dxa"/>
          </w:tcPr>
          <w:p w14:paraId="4C3B8272" w14:textId="77777777" w:rsidR="00461B6E" w:rsidRPr="00C42312" w:rsidRDefault="00654C2A">
            <w:pPr>
              <w:spacing w:before="120" w:after="120"/>
              <w:jc w:val="both"/>
              <w:rPr>
                <w:rFonts w:ascii="Trebuchet MS" w:eastAsia="Trebuchet MS" w:hAnsi="Trebuchet MS" w:cs="Trebuchet MS"/>
                <w:i/>
              </w:rPr>
            </w:pPr>
            <w:r w:rsidRPr="00C42312">
              <w:rPr>
                <w:rFonts w:ascii="Trebuchet MS" w:eastAsia="Trebuchet MS" w:hAnsi="Trebuchet MS" w:cs="Trebuchet MS"/>
              </w:rPr>
              <w:t>Declara</w:t>
            </w:r>
            <w:r w:rsidR="00487A21" w:rsidRPr="00C42312">
              <w:rPr>
                <w:rFonts w:ascii="Trebuchet MS" w:eastAsia="Trebuchet MS" w:hAnsi="Trebuchet MS" w:cs="Trebuchet MS"/>
              </w:rPr>
              <w:t>ț</w:t>
            </w:r>
            <w:r w:rsidRPr="00C42312">
              <w:rPr>
                <w:rFonts w:ascii="Trebuchet MS" w:eastAsia="Trebuchet MS" w:hAnsi="Trebuchet MS" w:cs="Trebuchet MS"/>
              </w:rPr>
              <w:t>ie pe proprie răspundere</w:t>
            </w:r>
            <w:r w:rsidR="00E24B08" w:rsidRPr="00C42312">
              <w:rPr>
                <w:rFonts w:ascii="Trebuchet MS" w:eastAsia="Trebuchet MS" w:hAnsi="Trebuchet MS" w:cs="Trebuchet MS"/>
              </w:rPr>
              <w:t xml:space="preserve"> </w:t>
            </w:r>
            <w:r w:rsidRPr="00C42312">
              <w:rPr>
                <w:rFonts w:ascii="Trebuchet MS" w:eastAsia="Trebuchet MS" w:hAnsi="Trebuchet MS" w:cs="Trebuchet MS"/>
              </w:rPr>
              <w:t>-</w:t>
            </w:r>
            <w:r w:rsidR="00E24B08" w:rsidRPr="00C42312">
              <w:rPr>
                <w:rFonts w:ascii="Trebuchet MS" w:eastAsia="Trebuchet MS" w:hAnsi="Trebuchet MS" w:cs="Trebuchet MS"/>
              </w:rPr>
              <w:t xml:space="preserve"> </w:t>
            </w:r>
            <w:r w:rsidRPr="00C42312">
              <w:rPr>
                <w:rFonts w:ascii="Trebuchet MS" w:eastAsia="Trebuchet MS" w:hAnsi="Trebuchet MS" w:cs="Trebuchet MS"/>
              </w:rPr>
              <w:t xml:space="preserve">proiectul va asigura standardele de securitate </w:t>
            </w:r>
            <w:r w:rsidR="00487A21" w:rsidRPr="00C42312">
              <w:rPr>
                <w:rFonts w:ascii="Trebuchet MS" w:eastAsia="Trebuchet MS" w:hAnsi="Trebuchet MS" w:cs="Trebuchet MS"/>
              </w:rPr>
              <w:t>ș</w:t>
            </w:r>
            <w:r w:rsidRPr="00C42312">
              <w:rPr>
                <w:rFonts w:ascii="Trebuchet MS" w:eastAsia="Trebuchet MS" w:hAnsi="Trebuchet MS" w:cs="Trebuchet MS"/>
              </w:rPr>
              <w:t>i confiden</w:t>
            </w:r>
            <w:r w:rsidR="00487A21" w:rsidRPr="00C42312">
              <w:rPr>
                <w:rFonts w:ascii="Trebuchet MS" w:eastAsia="Trebuchet MS" w:hAnsi="Trebuchet MS" w:cs="Trebuchet MS"/>
              </w:rPr>
              <w:t>ț</w:t>
            </w:r>
            <w:r w:rsidRPr="00C42312">
              <w:rPr>
                <w:rFonts w:ascii="Trebuchet MS" w:eastAsia="Trebuchet MS" w:hAnsi="Trebuchet MS" w:cs="Trebuchet MS"/>
              </w:rPr>
              <w:t>ialitate a informa</w:t>
            </w:r>
            <w:r w:rsidR="00487A21" w:rsidRPr="00C42312">
              <w:rPr>
                <w:rFonts w:ascii="Trebuchet MS" w:eastAsia="Trebuchet MS" w:hAnsi="Trebuchet MS" w:cs="Trebuchet MS"/>
              </w:rPr>
              <w:t>ț</w:t>
            </w:r>
            <w:r w:rsidRPr="00C42312">
              <w:rPr>
                <w:rFonts w:ascii="Trebuchet MS" w:eastAsia="Trebuchet MS" w:hAnsi="Trebuchet MS" w:cs="Trebuchet MS"/>
              </w:rPr>
              <w:t>iilor, de prelucrare a datelor cu caracter personal conform Regulamentului (UE) 2016/679 privind protec</w:t>
            </w:r>
            <w:r w:rsidR="00487A21" w:rsidRPr="00C42312">
              <w:rPr>
                <w:rFonts w:ascii="Trebuchet MS" w:eastAsia="Trebuchet MS" w:hAnsi="Trebuchet MS" w:cs="Trebuchet MS"/>
              </w:rPr>
              <w:t>ț</w:t>
            </w:r>
            <w:r w:rsidRPr="00C42312">
              <w:rPr>
                <w:rFonts w:ascii="Trebuchet MS" w:eastAsia="Trebuchet MS" w:hAnsi="Trebuchet MS" w:cs="Trebuchet MS"/>
              </w:rPr>
              <w:t>ia persoanelor fizice în ceea ce prive</w:t>
            </w:r>
            <w:r w:rsidR="00487A21" w:rsidRPr="00C42312">
              <w:rPr>
                <w:rFonts w:ascii="Trebuchet MS" w:eastAsia="Trebuchet MS" w:hAnsi="Trebuchet MS" w:cs="Trebuchet MS"/>
              </w:rPr>
              <w:t>ș</w:t>
            </w:r>
            <w:r w:rsidRPr="00C42312">
              <w:rPr>
                <w:rFonts w:ascii="Trebuchet MS" w:eastAsia="Trebuchet MS" w:hAnsi="Trebuchet MS" w:cs="Trebuchet MS"/>
              </w:rPr>
              <w:t xml:space="preserve">te prelucrarea datelor cu caracter personal </w:t>
            </w:r>
            <w:r w:rsidR="00487A21" w:rsidRPr="00C42312">
              <w:rPr>
                <w:rFonts w:ascii="Trebuchet MS" w:eastAsia="Trebuchet MS" w:hAnsi="Trebuchet MS" w:cs="Trebuchet MS"/>
              </w:rPr>
              <w:t>ș</w:t>
            </w:r>
            <w:r w:rsidRPr="00C42312">
              <w:rPr>
                <w:rFonts w:ascii="Trebuchet MS" w:eastAsia="Trebuchet MS" w:hAnsi="Trebuchet MS" w:cs="Trebuchet MS"/>
              </w:rPr>
              <w:t>i privind libera circula</w:t>
            </w:r>
            <w:r w:rsidR="00487A21" w:rsidRPr="00C42312">
              <w:rPr>
                <w:rFonts w:ascii="Trebuchet MS" w:eastAsia="Trebuchet MS" w:hAnsi="Trebuchet MS" w:cs="Trebuchet MS"/>
              </w:rPr>
              <w:t>ț</w:t>
            </w:r>
            <w:r w:rsidRPr="00C42312">
              <w:rPr>
                <w:rFonts w:ascii="Trebuchet MS" w:eastAsia="Trebuchet MS" w:hAnsi="Trebuchet MS" w:cs="Trebuchet MS"/>
              </w:rPr>
              <w:t xml:space="preserve">ie a acestor date </w:t>
            </w:r>
            <w:r w:rsidR="00487A21" w:rsidRPr="00C42312">
              <w:rPr>
                <w:rFonts w:ascii="Trebuchet MS" w:eastAsia="Trebuchet MS" w:hAnsi="Trebuchet MS" w:cs="Trebuchet MS"/>
              </w:rPr>
              <w:t>ș</w:t>
            </w:r>
            <w:r w:rsidRPr="00C42312">
              <w:rPr>
                <w:rFonts w:ascii="Trebuchet MS" w:eastAsia="Trebuchet MS" w:hAnsi="Trebuchet MS" w:cs="Trebuchet MS"/>
              </w:rPr>
              <w:t>i de abrogare a Directivei 95/46/CE (Regulamentul general privind protec</w:t>
            </w:r>
            <w:r w:rsidR="00487A21" w:rsidRPr="00C42312">
              <w:rPr>
                <w:rFonts w:ascii="Trebuchet MS" w:eastAsia="Trebuchet MS" w:hAnsi="Trebuchet MS" w:cs="Trebuchet MS"/>
              </w:rPr>
              <w:t>ț</w:t>
            </w:r>
            <w:r w:rsidRPr="00C42312">
              <w:rPr>
                <w:rFonts w:ascii="Trebuchet MS" w:eastAsia="Trebuchet MS" w:hAnsi="Trebuchet MS" w:cs="Trebuchet MS"/>
              </w:rPr>
              <w:t>ia datelor).</w:t>
            </w:r>
          </w:p>
        </w:tc>
      </w:tr>
    </w:tbl>
    <w:p w14:paraId="2E2C13E6" w14:textId="77777777" w:rsidR="00461B6E" w:rsidRPr="00C42312" w:rsidRDefault="00654C2A">
      <w:pPr>
        <w:pStyle w:val="Heading1"/>
        <w:numPr>
          <w:ilvl w:val="0"/>
          <w:numId w:val="3"/>
        </w:numPr>
        <w:shd w:val="clear" w:color="auto" w:fill="9CC2E5" w:themeFill="accent1" w:themeFillTint="99"/>
        <w:spacing w:line="240" w:lineRule="auto"/>
        <w:ind w:left="792" w:hanging="432"/>
        <w:rPr>
          <w:rFonts w:ascii="Trebuchet MS" w:eastAsia="Arial" w:hAnsi="Trebuchet MS" w:cs="Arial"/>
          <w:b w:val="0"/>
          <w:i/>
          <w:color w:val="000000"/>
          <w:shd w:val="clear" w:color="auto" w:fill="9CC2E5" w:themeFill="accent1" w:themeFillTint="99"/>
        </w:rPr>
      </w:pPr>
      <w:bookmarkStart w:id="91" w:name="_Toc153266384"/>
      <w:r w:rsidRPr="00C42312">
        <w:rPr>
          <w:rFonts w:ascii="Trebuchet MS" w:hAnsi="Trebuchet MS"/>
          <w:sz w:val="22"/>
          <w:szCs w:val="22"/>
        </w:rPr>
        <w:t xml:space="preserve">ASPECTE PRIVIND MONITORIZAREA TEHNICĂ </w:t>
      </w:r>
      <w:r w:rsidR="00487A21" w:rsidRPr="00C42312">
        <w:rPr>
          <w:rFonts w:ascii="Trebuchet MS" w:hAnsi="Trebuchet MS"/>
          <w:sz w:val="22"/>
          <w:szCs w:val="22"/>
        </w:rPr>
        <w:t>Ș</w:t>
      </w:r>
      <w:r w:rsidRPr="00C42312">
        <w:rPr>
          <w:rFonts w:ascii="Trebuchet MS" w:hAnsi="Trebuchet MS"/>
          <w:sz w:val="22"/>
          <w:szCs w:val="22"/>
        </w:rPr>
        <w:t>I RAPOARTELE DE PROGRES</w:t>
      </w:r>
      <w:bookmarkEnd w:id="91"/>
      <w:r w:rsidRPr="00C42312">
        <w:rPr>
          <w:rFonts w:ascii="Trebuchet MS" w:hAnsi="Trebuchet MS"/>
          <w:sz w:val="22"/>
          <w:szCs w:val="22"/>
        </w:rPr>
        <w:t xml:space="preserve"> </w:t>
      </w:r>
      <w:r w:rsidRPr="00C42312">
        <w:rPr>
          <w:rFonts w:ascii="Trebuchet MS" w:eastAsia="Arial" w:hAnsi="Trebuchet MS" w:cs="Arial"/>
          <w:i/>
          <w:color w:val="000000"/>
          <w:shd w:val="clear" w:color="auto" w:fill="9CC2E5" w:themeFill="accent1" w:themeFillTint="99"/>
        </w:rPr>
        <w:t xml:space="preserve"> </w:t>
      </w:r>
    </w:p>
    <w:tbl>
      <w:tblPr>
        <w:tblStyle w:val="affff1"/>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E84FA3" w:rsidRPr="00C42312" w14:paraId="2619A9F3" w14:textId="77777777" w:rsidTr="00DC23CC">
        <w:tc>
          <w:tcPr>
            <w:tcW w:w="9396" w:type="dxa"/>
          </w:tcPr>
          <w:p w14:paraId="6C042B94" w14:textId="77777777" w:rsidR="00E84FA3" w:rsidRPr="00C42312" w:rsidRDefault="00E84FA3" w:rsidP="00E84FA3">
            <w:pPr>
              <w:spacing w:before="120" w:after="120"/>
              <w:jc w:val="both"/>
              <w:rPr>
                <w:rFonts w:ascii="Trebuchet MS" w:eastAsia="Trebuchet MS" w:hAnsi="Trebuchet MS" w:cs="Trebuchet MS"/>
              </w:rPr>
            </w:pPr>
            <w:r w:rsidRPr="00C42312">
              <w:rPr>
                <w:rFonts w:ascii="Trebuchet MS" w:eastAsia="Trebuchet MS" w:hAnsi="Trebuchet MS" w:cs="Trebuchet MS"/>
              </w:rPr>
              <w:t>Procesul de monitorizare se realizează în baza contractului de finan</w:t>
            </w:r>
            <w:r w:rsidR="00487A21" w:rsidRPr="00C42312">
              <w:rPr>
                <w:rFonts w:ascii="Trebuchet MS" w:eastAsia="Trebuchet MS" w:hAnsi="Trebuchet MS" w:cs="Trebuchet MS"/>
              </w:rPr>
              <w:t>ț</w:t>
            </w:r>
            <w:r w:rsidRPr="00C42312">
              <w:rPr>
                <w:rFonts w:ascii="Trebuchet MS" w:eastAsia="Trebuchet MS" w:hAnsi="Trebuchet MS" w:cs="Trebuchet MS"/>
              </w:rPr>
              <w:t>are/deciziei de finan</w:t>
            </w:r>
            <w:r w:rsidR="00487A21" w:rsidRPr="00C42312">
              <w:rPr>
                <w:rFonts w:ascii="Trebuchet MS" w:eastAsia="Trebuchet MS" w:hAnsi="Trebuchet MS" w:cs="Trebuchet MS"/>
              </w:rPr>
              <w:t>ț</w:t>
            </w:r>
            <w:r w:rsidRPr="00C42312">
              <w:rPr>
                <w:rFonts w:ascii="Trebuchet MS" w:eastAsia="Trebuchet MS" w:hAnsi="Trebuchet MS" w:cs="Trebuchet MS"/>
              </w:rPr>
              <w:t xml:space="preserve">are, după caz, </w:t>
            </w:r>
            <w:r w:rsidR="00487A21" w:rsidRPr="00C42312">
              <w:rPr>
                <w:rFonts w:ascii="Trebuchet MS" w:eastAsia="Trebuchet MS" w:hAnsi="Trebuchet MS" w:cs="Trebuchet MS"/>
              </w:rPr>
              <w:t>ș</w:t>
            </w:r>
            <w:r w:rsidRPr="00C42312">
              <w:rPr>
                <w:rFonts w:ascii="Trebuchet MS" w:eastAsia="Trebuchet MS" w:hAnsi="Trebuchet MS" w:cs="Trebuchet MS"/>
              </w:rPr>
              <w:t>i a anexelor la acesta/aceasta, în condi</w:t>
            </w:r>
            <w:r w:rsidR="00487A21" w:rsidRPr="00C42312">
              <w:rPr>
                <w:rFonts w:ascii="Trebuchet MS" w:eastAsia="Trebuchet MS" w:hAnsi="Trebuchet MS" w:cs="Trebuchet MS"/>
              </w:rPr>
              <w:t>ț</w:t>
            </w:r>
            <w:r w:rsidRPr="00C42312">
              <w:rPr>
                <w:rFonts w:ascii="Trebuchet MS" w:eastAsia="Trebuchet MS" w:hAnsi="Trebuchet MS" w:cs="Trebuchet MS"/>
              </w:rPr>
              <w:t>iile prevederilor legale incidente (OUG nr. 23/2023). Instrumentul principal utilizat în activită</w:t>
            </w:r>
            <w:r w:rsidR="00487A21" w:rsidRPr="00C42312">
              <w:rPr>
                <w:rFonts w:ascii="Trebuchet MS" w:eastAsia="Trebuchet MS" w:hAnsi="Trebuchet MS" w:cs="Trebuchet MS"/>
              </w:rPr>
              <w:t>ț</w:t>
            </w:r>
            <w:r w:rsidRPr="00C42312">
              <w:rPr>
                <w:rFonts w:ascii="Trebuchet MS" w:eastAsia="Trebuchet MS" w:hAnsi="Trebuchet MS" w:cs="Trebuchet MS"/>
              </w:rPr>
              <w:t xml:space="preserve">ile de monitorizare a </w:t>
            </w:r>
            <w:r w:rsidRPr="00C42312">
              <w:rPr>
                <w:rFonts w:ascii="Trebuchet MS" w:eastAsia="Trebuchet MS" w:hAnsi="Trebuchet MS" w:cs="Trebuchet MS"/>
              </w:rPr>
              <w:lastRenderedPageBreak/>
              <w:t>proiectelor este reprezentant de Planul de monitorizare a proiectului, parte a contractului de finan</w:t>
            </w:r>
            <w:r w:rsidR="00487A21" w:rsidRPr="00C42312">
              <w:rPr>
                <w:rFonts w:ascii="Trebuchet MS" w:eastAsia="Trebuchet MS" w:hAnsi="Trebuchet MS" w:cs="Trebuchet MS"/>
              </w:rPr>
              <w:t>ț</w:t>
            </w:r>
            <w:r w:rsidRPr="00C42312">
              <w:rPr>
                <w:rFonts w:ascii="Trebuchet MS" w:eastAsia="Trebuchet MS" w:hAnsi="Trebuchet MS" w:cs="Trebuchet MS"/>
              </w:rPr>
              <w:t>are/deciziei de finan</w:t>
            </w:r>
            <w:r w:rsidR="00487A21" w:rsidRPr="00C42312">
              <w:rPr>
                <w:rFonts w:ascii="Trebuchet MS" w:eastAsia="Trebuchet MS" w:hAnsi="Trebuchet MS" w:cs="Trebuchet MS"/>
              </w:rPr>
              <w:t>ț</w:t>
            </w:r>
            <w:r w:rsidRPr="00C42312">
              <w:rPr>
                <w:rFonts w:ascii="Trebuchet MS" w:eastAsia="Trebuchet MS" w:hAnsi="Trebuchet MS" w:cs="Trebuchet MS"/>
              </w:rPr>
              <w:t>are.</w:t>
            </w:r>
          </w:p>
          <w:p w14:paraId="7708C27A" w14:textId="77777777" w:rsidR="001074FF" w:rsidRPr="00C42312" w:rsidRDefault="00E84FA3" w:rsidP="00A91B8E">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Activitatea de monitorizare reprezintă un mecanism de colectare </w:t>
            </w:r>
            <w:r w:rsidR="00487A21" w:rsidRPr="00C42312">
              <w:rPr>
                <w:rFonts w:ascii="Trebuchet MS" w:eastAsia="Trebuchet MS" w:hAnsi="Trebuchet MS" w:cs="Trebuchet MS"/>
              </w:rPr>
              <w:t>ș</w:t>
            </w:r>
            <w:r w:rsidRPr="00C42312">
              <w:rPr>
                <w:rFonts w:ascii="Trebuchet MS" w:eastAsia="Trebuchet MS" w:hAnsi="Trebuchet MS" w:cs="Trebuchet MS"/>
              </w:rPr>
              <w:t>i analiză sistematică a informa</w:t>
            </w:r>
            <w:r w:rsidR="00487A21" w:rsidRPr="00C42312">
              <w:rPr>
                <w:rFonts w:ascii="Trebuchet MS" w:eastAsia="Trebuchet MS" w:hAnsi="Trebuchet MS" w:cs="Trebuchet MS"/>
              </w:rPr>
              <w:t>ț</w:t>
            </w:r>
            <w:r w:rsidRPr="00C42312">
              <w:rPr>
                <w:rFonts w:ascii="Trebuchet MS" w:eastAsia="Trebuchet MS" w:hAnsi="Trebuchet MS" w:cs="Trebuchet MS"/>
              </w:rPr>
              <w:t>iilor privind activită</w:t>
            </w:r>
            <w:r w:rsidR="00487A21" w:rsidRPr="00C42312">
              <w:rPr>
                <w:rFonts w:ascii="Trebuchet MS" w:eastAsia="Trebuchet MS" w:hAnsi="Trebuchet MS" w:cs="Trebuchet MS"/>
              </w:rPr>
              <w:t>ț</w:t>
            </w:r>
            <w:r w:rsidRPr="00C42312">
              <w:rPr>
                <w:rFonts w:ascii="Trebuchet MS" w:eastAsia="Trebuchet MS" w:hAnsi="Trebuchet MS" w:cs="Trebuchet MS"/>
              </w:rPr>
              <w:t xml:space="preserve">ile, indicatorii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rezultatele proiectului, de urmărire a respectării planului de monitorizare a proiectului </w:t>
            </w:r>
            <w:r w:rsidR="00487A21" w:rsidRPr="00C42312">
              <w:rPr>
                <w:rFonts w:ascii="Trebuchet MS" w:eastAsia="Trebuchet MS" w:hAnsi="Trebuchet MS" w:cs="Trebuchet MS"/>
              </w:rPr>
              <w:t>ș</w:t>
            </w:r>
            <w:r w:rsidRPr="00C42312">
              <w:rPr>
                <w:rFonts w:ascii="Trebuchet MS" w:eastAsia="Trebuchet MS" w:hAnsi="Trebuchet MS" w:cs="Trebuchet MS"/>
              </w:rPr>
              <w:t>i realizării indicatorilor de etapă prevăzu</w:t>
            </w:r>
            <w:r w:rsidR="00487A21" w:rsidRPr="00C42312">
              <w:rPr>
                <w:rFonts w:ascii="Trebuchet MS" w:eastAsia="Trebuchet MS" w:hAnsi="Trebuchet MS" w:cs="Trebuchet MS"/>
              </w:rPr>
              <w:t>ț</w:t>
            </w:r>
            <w:r w:rsidRPr="00C42312">
              <w:rPr>
                <w:rFonts w:ascii="Trebuchet MS" w:eastAsia="Trebuchet MS" w:hAnsi="Trebuchet MS" w:cs="Trebuchet MS"/>
              </w:rPr>
              <w:t xml:space="preserve">i în planul de monitorizare, precum </w:t>
            </w:r>
            <w:r w:rsidR="00487A21" w:rsidRPr="00C42312">
              <w:rPr>
                <w:rFonts w:ascii="Trebuchet MS" w:eastAsia="Trebuchet MS" w:hAnsi="Trebuchet MS" w:cs="Trebuchet MS"/>
              </w:rPr>
              <w:t>ș</w:t>
            </w:r>
            <w:r w:rsidRPr="00C42312">
              <w:rPr>
                <w:rFonts w:ascii="Trebuchet MS" w:eastAsia="Trebuchet MS" w:hAnsi="Trebuchet MS" w:cs="Trebuchet MS"/>
              </w:rPr>
              <w:t xml:space="preserve">i comunicarea </w:t>
            </w:r>
            <w:r w:rsidR="00487A21" w:rsidRPr="00C42312">
              <w:rPr>
                <w:rFonts w:ascii="Trebuchet MS" w:eastAsia="Trebuchet MS" w:hAnsi="Trebuchet MS" w:cs="Trebuchet MS"/>
              </w:rPr>
              <w:t>ș</w:t>
            </w:r>
            <w:r w:rsidRPr="00C42312">
              <w:rPr>
                <w:rFonts w:ascii="Trebuchet MS" w:eastAsia="Trebuchet MS" w:hAnsi="Trebuchet MS" w:cs="Trebuchet MS"/>
              </w:rPr>
              <w:t>i utilizarea informa</w:t>
            </w:r>
            <w:r w:rsidR="00487A21" w:rsidRPr="00C42312">
              <w:rPr>
                <w:rFonts w:ascii="Trebuchet MS" w:eastAsia="Trebuchet MS" w:hAnsi="Trebuchet MS" w:cs="Trebuchet MS"/>
              </w:rPr>
              <w:t>ț</w:t>
            </w:r>
            <w:r w:rsidRPr="00C42312">
              <w:rPr>
                <w:rFonts w:ascii="Trebuchet MS" w:eastAsia="Trebuchet MS" w:hAnsi="Trebuchet MS" w:cs="Trebuchet MS"/>
              </w:rPr>
              <w:t>iilor ob</w:t>
            </w:r>
            <w:r w:rsidR="00487A21" w:rsidRPr="00C42312">
              <w:rPr>
                <w:rFonts w:ascii="Trebuchet MS" w:eastAsia="Trebuchet MS" w:hAnsi="Trebuchet MS" w:cs="Trebuchet MS"/>
              </w:rPr>
              <w:t>ț</w:t>
            </w:r>
            <w:r w:rsidRPr="00C42312">
              <w:rPr>
                <w:rFonts w:ascii="Trebuchet MS" w:eastAsia="Trebuchet MS" w:hAnsi="Trebuchet MS" w:cs="Trebuchet MS"/>
              </w:rPr>
              <w:t>inute despre progresul proiectului.</w:t>
            </w:r>
          </w:p>
        </w:tc>
      </w:tr>
    </w:tbl>
    <w:p w14:paraId="41998AD8" w14:textId="77777777" w:rsidR="00461B6E" w:rsidRPr="00C42312" w:rsidRDefault="00654C2A">
      <w:pPr>
        <w:pStyle w:val="Heading2"/>
        <w:numPr>
          <w:ilvl w:val="1"/>
          <w:numId w:val="3"/>
        </w:numPr>
        <w:rPr>
          <w:rFonts w:ascii="Trebuchet MS" w:eastAsia="Trebuchet MS" w:hAnsi="Trebuchet MS" w:cs="Trebuchet MS"/>
          <w:i/>
          <w:color w:val="000000"/>
        </w:rPr>
      </w:pPr>
      <w:bookmarkStart w:id="92" w:name="_Toc153266385"/>
      <w:r w:rsidRPr="00C42312">
        <w:rPr>
          <w:rFonts w:ascii="Trebuchet MS" w:hAnsi="Trebuchet MS"/>
          <w:b w:val="0"/>
          <w:bCs/>
          <w:i/>
          <w:iCs/>
          <w:sz w:val="22"/>
          <w:szCs w:val="22"/>
        </w:rPr>
        <w:lastRenderedPageBreak/>
        <w:t>Rapoartele de progres</w:t>
      </w:r>
      <w:bookmarkEnd w:id="92"/>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tbl>
      <w:tblPr>
        <w:tblStyle w:val="affff2"/>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3FD1F794" w14:textId="77777777">
        <w:tc>
          <w:tcPr>
            <w:tcW w:w="9396" w:type="dxa"/>
          </w:tcPr>
          <w:p w14:paraId="3A7069D2" w14:textId="77777777" w:rsidR="00E84FA3" w:rsidRPr="00C42312" w:rsidRDefault="003F66C3" w:rsidP="00E84FA3">
            <w:pPr>
              <w:spacing w:before="120" w:after="120"/>
              <w:jc w:val="both"/>
              <w:rPr>
                <w:rFonts w:ascii="Trebuchet MS" w:eastAsia="Arial" w:hAnsi="Trebuchet MS" w:cs="Arial"/>
                <w:iCs/>
              </w:rPr>
            </w:pPr>
            <w:r w:rsidRPr="00C42312">
              <w:rPr>
                <w:rFonts w:ascii="Trebuchet MS" w:eastAsia="Arial" w:hAnsi="Trebuchet MS" w:cs="Arial"/>
                <w:iCs/>
              </w:rPr>
              <w:t>Î</w:t>
            </w:r>
            <w:r w:rsidR="00E84FA3" w:rsidRPr="00C42312">
              <w:rPr>
                <w:rFonts w:ascii="Trebuchet MS" w:eastAsia="Arial" w:hAnsi="Trebuchet MS" w:cs="Arial"/>
                <w:iCs/>
              </w:rPr>
              <w:t xml:space="preserve">n procesul de monitorizare a proiectelor se elaborează rapoarte de progres, documente care vor fi întocmite </w:t>
            </w:r>
            <w:r w:rsidR="00487A21" w:rsidRPr="00C42312">
              <w:rPr>
                <w:rFonts w:ascii="Trebuchet MS" w:eastAsia="Arial" w:hAnsi="Trebuchet MS" w:cs="Arial"/>
                <w:iCs/>
              </w:rPr>
              <w:t>ș</w:t>
            </w:r>
            <w:r w:rsidR="00E84FA3" w:rsidRPr="00C42312">
              <w:rPr>
                <w:rFonts w:ascii="Trebuchet MS" w:eastAsia="Arial" w:hAnsi="Trebuchet MS" w:cs="Arial"/>
                <w:iCs/>
              </w:rPr>
              <w:t>i transmise în baza prevederilor contractului de finan</w:t>
            </w:r>
            <w:r w:rsidR="00487A21" w:rsidRPr="00C42312">
              <w:rPr>
                <w:rFonts w:ascii="Trebuchet MS" w:eastAsia="Arial" w:hAnsi="Trebuchet MS" w:cs="Arial"/>
                <w:iCs/>
              </w:rPr>
              <w:t>ț</w:t>
            </w:r>
            <w:r w:rsidR="00E84FA3" w:rsidRPr="00C42312">
              <w:rPr>
                <w:rFonts w:ascii="Trebuchet MS" w:eastAsia="Arial" w:hAnsi="Trebuchet MS" w:cs="Arial"/>
                <w:iCs/>
              </w:rPr>
              <w:t>are, utilizând modelul standard cuprins în anexele Ordinului MIPE nr.1777/2023.</w:t>
            </w:r>
          </w:p>
          <w:p w14:paraId="05985F9B" w14:textId="77777777" w:rsidR="004C5972" w:rsidRPr="00C42312" w:rsidRDefault="00E84FA3" w:rsidP="00E84FA3">
            <w:pPr>
              <w:spacing w:before="120" w:after="120"/>
              <w:jc w:val="both"/>
              <w:rPr>
                <w:rFonts w:ascii="Trebuchet MS" w:eastAsia="Arial" w:hAnsi="Trebuchet MS" w:cs="Arial"/>
                <w:iCs/>
              </w:rPr>
            </w:pPr>
            <w:r w:rsidRPr="00C42312">
              <w:rPr>
                <w:rFonts w:ascii="Trebuchet MS" w:eastAsia="Arial" w:hAnsi="Trebuchet MS" w:cs="Arial"/>
                <w:iCs/>
              </w:rPr>
              <w:t xml:space="preserve">Rapoartele de progres sunt acele </w:t>
            </w:r>
            <w:r w:rsidRPr="00FE1583">
              <w:rPr>
                <w:rFonts w:ascii="Trebuchet MS" w:eastAsia="Arial" w:hAnsi="Trebuchet MS" w:cs="Arial"/>
                <w:iCs/>
              </w:rPr>
              <w:t xml:space="preserve">raportări întocmite de beneficiari </w:t>
            </w:r>
            <w:r w:rsidR="00487A21" w:rsidRPr="00FE1583">
              <w:rPr>
                <w:rFonts w:ascii="Trebuchet MS" w:eastAsia="Arial" w:hAnsi="Trebuchet MS" w:cs="Arial"/>
                <w:iCs/>
              </w:rPr>
              <w:t>ș</w:t>
            </w:r>
            <w:r w:rsidRPr="00FE1583">
              <w:rPr>
                <w:rFonts w:ascii="Trebuchet MS" w:eastAsia="Arial" w:hAnsi="Trebuchet MS" w:cs="Arial"/>
                <w:iCs/>
              </w:rPr>
              <w:t xml:space="preserve">i transmise prin sistemul informatic </w:t>
            </w:r>
            <w:r w:rsidR="00461FC1" w:rsidRPr="00FE1583">
              <w:rPr>
                <w:rFonts w:ascii="Trebuchet MS" w:eastAsia="Arial" w:hAnsi="Trebuchet MS" w:cs="Arial"/>
                <w:iCs/>
              </w:rPr>
              <w:t>MYSMIS</w:t>
            </w:r>
            <w:r w:rsidRPr="00FE1583">
              <w:rPr>
                <w:rFonts w:ascii="Trebuchet MS" w:eastAsia="Arial" w:hAnsi="Trebuchet MS" w:cs="Arial"/>
                <w:iCs/>
              </w:rPr>
              <w:t xml:space="preserve">2021/SMIS2021+ </w:t>
            </w:r>
            <w:r w:rsidR="000E7FD5" w:rsidRPr="00FE1583">
              <w:rPr>
                <w:rFonts w:ascii="Trebuchet MS" w:eastAsia="Arial" w:hAnsi="Trebuchet MS" w:cs="Arial"/>
                <w:iCs/>
              </w:rPr>
              <w:t xml:space="preserve">și </w:t>
            </w:r>
            <w:r w:rsidR="00932D46" w:rsidRPr="00FE1583">
              <w:rPr>
                <w:rFonts w:ascii="Trebuchet MS" w:eastAsia="Arial" w:hAnsi="Trebuchet MS" w:cs="Arial"/>
                <w:iCs/>
              </w:rPr>
              <w:t>se vor depune la atingerea unui indicator de etapă sau la depunerea unei cereri de plată/rambursare</w:t>
            </w:r>
            <w:r w:rsidR="00953633" w:rsidRPr="00FE1583">
              <w:rPr>
                <w:rFonts w:ascii="Trebuchet MS" w:eastAsia="Arial" w:hAnsi="Trebuchet MS" w:cs="Arial"/>
                <w:iCs/>
              </w:rPr>
              <w:t xml:space="preserve"> (ce nu pot avea valoarea 0)</w:t>
            </w:r>
            <w:r w:rsidR="000E7FD5" w:rsidRPr="00FE1583">
              <w:rPr>
                <w:rFonts w:ascii="Trebuchet MS" w:eastAsia="Arial" w:hAnsi="Trebuchet MS" w:cs="Arial"/>
                <w:iCs/>
              </w:rPr>
              <w:t>. Cheltuielile</w:t>
            </w:r>
            <w:r w:rsidR="000E7FD5" w:rsidRPr="00C42312">
              <w:rPr>
                <w:rFonts w:ascii="Trebuchet MS" w:eastAsia="Arial" w:hAnsi="Trebuchet MS" w:cs="Arial"/>
                <w:iCs/>
              </w:rPr>
              <w:t xml:space="preserve"> depuse spre rambursare trebuie să fi fost efectuate în perioada acoperită de Raportul de progres depus.</w:t>
            </w:r>
            <w:r w:rsidR="003F66C3" w:rsidRPr="00C42312">
              <w:rPr>
                <w:rFonts w:ascii="Trebuchet MS" w:eastAsia="Arial" w:hAnsi="Trebuchet MS" w:cs="Arial"/>
                <w:iCs/>
              </w:rPr>
              <w:t xml:space="preserve"> </w:t>
            </w:r>
          </w:p>
          <w:p w14:paraId="41986745" w14:textId="77777777" w:rsidR="00035E52" w:rsidRPr="00C42312" w:rsidRDefault="003F66C3" w:rsidP="00E84FA3">
            <w:pPr>
              <w:spacing w:before="120" w:after="120"/>
              <w:jc w:val="both"/>
              <w:rPr>
                <w:rFonts w:ascii="Trebuchet MS" w:eastAsia="Arial" w:hAnsi="Trebuchet MS" w:cs="Arial"/>
                <w:iCs/>
              </w:rPr>
            </w:pPr>
            <w:r w:rsidRPr="00C42312">
              <w:rPr>
                <w:rFonts w:ascii="Trebuchet MS" w:eastAsia="Arial" w:hAnsi="Trebuchet MS" w:cs="Arial"/>
                <w:iCs/>
              </w:rPr>
              <w:t>Scopul raportului de progres este acela</w:t>
            </w:r>
            <w:r w:rsidR="00E84FA3" w:rsidRPr="00C42312">
              <w:rPr>
                <w:rFonts w:ascii="Trebuchet MS" w:eastAsia="Arial" w:hAnsi="Trebuchet MS" w:cs="Arial"/>
                <w:iCs/>
              </w:rPr>
              <w:t xml:space="preserve"> de a prezenta în mod regulat informa</w:t>
            </w:r>
            <w:r w:rsidR="00487A21" w:rsidRPr="00C42312">
              <w:rPr>
                <w:rFonts w:ascii="Trebuchet MS" w:eastAsia="Arial" w:hAnsi="Trebuchet MS" w:cs="Arial"/>
                <w:iCs/>
              </w:rPr>
              <w:t>ț</w:t>
            </w:r>
            <w:r w:rsidR="00E84FA3" w:rsidRPr="00C42312">
              <w:rPr>
                <w:rFonts w:ascii="Trebuchet MS" w:eastAsia="Arial" w:hAnsi="Trebuchet MS" w:cs="Arial"/>
                <w:iCs/>
              </w:rPr>
              <w:t xml:space="preserve">ii referitoare la stadiul derulării proiectului, în scopul urmăririi progresului proiectelor </w:t>
            </w:r>
            <w:r w:rsidR="00487A21" w:rsidRPr="00C42312">
              <w:rPr>
                <w:rFonts w:ascii="Trebuchet MS" w:eastAsia="Arial" w:hAnsi="Trebuchet MS" w:cs="Arial"/>
                <w:iCs/>
              </w:rPr>
              <w:t>ș</w:t>
            </w:r>
            <w:r w:rsidR="00E84FA3" w:rsidRPr="00C42312">
              <w:rPr>
                <w:rFonts w:ascii="Trebuchet MS" w:eastAsia="Arial" w:hAnsi="Trebuchet MS" w:cs="Arial"/>
                <w:iCs/>
              </w:rPr>
              <w:t xml:space="preserve">i stadiul îndeplinirii indicatorilor de realizare </w:t>
            </w:r>
            <w:r w:rsidR="00487A21" w:rsidRPr="00C42312">
              <w:rPr>
                <w:rFonts w:ascii="Trebuchet MS" w:eastAsia="Arial" w:hAnsi="Trebuchet MS" w:cs="Arial"/>
                <w:iCs/>
              </w:rPr>
              <w:t>ș</w:t>
            </w:r>
            <w:r w:rsidR="00E84FA3" w:rsidRPr="00C42312">
              <w:rPr>
                <w:rFonts w:ascii="Trebuchet MS" w:eastAsia="Arial" w:hAnsi="Trebuchet MS" w:cs="Arial"/>
                <w:iCs/>
              </w:rPr>
              <w:t xml:space="preserve">i </w:t>
            </w:r>
            <w:r w:rsidRPr="00C42312">
              <w:rPr>
                <w:rFonts w:ascii="Trebuchet MS" w:eastAsia="Arial" w:hAnsi="Trebuchet MS" w:cs="Arial"/>
                <w:iCs/>
              </w:rPr>
              <w:t xml:space="preserve">de </w:t>
            </w:r>
            <w:r w:rsidR="00E84FA3" w:rsidRPr="00C42312">
              <w:rPr>
                <w:rFonts w:ascii="Trebuchet MS" w:eastAsia="Arial" w:hAnsi="Trebuchet MS" w:cs="Arial"/>
                <w:iCs/>
              </w:rPr>
              <w:t>rezultat, a</w:t>
            </w:r>
            <w:r w:rsidRPr="00C42312">
              <w:rPr>
                <w:rFonts w:ascii="Trebuchet MS" w:eastAsia="Arial" w:hAnsi="Trebuchet MS" w:cs="Arial"/>
                <w:iCs/>
              </w:rPr>
              <w:t>l</w:t>
            </w:r>
            <w:r w:rsidR="00E84FA3" w:rsidRPr="00C42312">
              <w:rPr>
                <w:rFonts w:ascii="Trebuchet MS" w:eastAsia="Arial" w:hAnsi="Trebuchet MS" w:cs="Arial"/>
                <w:iCs/>
              </w:rPr>
              <w:t xml:space="preserve"> respectării planului de monitorizare a proiectului </w:t>
            </w:r>
            <w:r w:rsidR="00487A21" w:rsidRPr="00C42312">
              <w:rPr>
                <w:rFonts w:ascii="Trebuchet MS" w:eastAsia="Arial" w:hAnsi="Trebuchet MS" w:cs="Arial"/>
                <w:iCs/>
              </w:rPr>
              <w:t>ș</w:t>
            </w:r>
            <w:r w:rsidR="00E84FA3" w:rsidRPr="00C42312">
              <w:rPr>
                <w:rFonts w:ascii="Trebuchet MS" w:eastAsia="Arial" w:hAnsi="Trebuchet MS" w:cs="Arial"/>
                <w:iCs/>
              </w:rPr>
              <w:t>i a</w:t>
            </w:r>
            <w:r w:rsidRPr="00C42312">
              <w:rPr>
                <w:rFonts w:ascii="Trebuchet MS" w:eastAsia="Arial" w:hAnsi="Trebuchet MS" w:cs="Arial"/>
                <w:iCs/>
              </w:rPr>
              <w:t>l</w:t>
            </w:r>
            <w:r w:rsidR="00E84FA3" w:rsidRPr="00C42312">
              <w:rPr>
                <w:rFonts w:ascii="Trebuchet MS" w:eastAsia="Arial" w:hAnsi="Trebuchet MS" w:cs="Arial"/>
                <w:iCs/>
              </w:rPr>
              <w:t xml:space="preserve"> realizării indicatorilor de etapă din plan. Rapoartele de progres </w:t>
            </w:r>
            <w:r w:rsidR="00487A21" w:rsidRPr="00C42312">
              <w:rPr>
                <w:rFonts w:ascii="Trebuchet MS" w:eastAsia="Arial" w:hAnsi="Trebuchet MS" w:cs="Arial"/>
                <w:iCs/>
              </w:rPr>
              <w:t>ș</w:t>
            </w:r>
            <w:r w:rsidR="00E84FA3" w:rsidRPr="00C42312">
              <w:rPr>
                <w:rFonts w:ascii="Trebuchet MS" w:eastAsia="Arial" w:hAnsi="Trebuchet MS" w:cs="Arial"/>
                <w:iCs/>
              </w:rPr>
              <w:t>i documentele justificative care le înso</w:t>
            </w:r>
            <w:r w:rsidR="00487A21" w:rsidRPr="00C42312">
              <w:rPr>
                <w:rFonts w:ascii="Trebuchet MS" w:eastAsia="Arial" w:hAnsi="Trebuchet MS" w:cs="Arial"/>
                <w:iCs/>
              </w:rPr>
              <w:t>ț</w:t>
            </w:r>
            <w:r w:rsidR="00E84FA3" w:rsidRPr="00C42312">
              <w:rPr>
                <w:rFonts w:ascii="Trebuchet MS" w:eastAsia="Arial" w:hAnsi="Trebuchet MS" w:cs="Arial"/>
                <w:iCs/>
              </w:rPr>
              <w:t>esc con</w:t>
            </w:r>
            <w:r w:rsidR="00487A21" w:rsidRPr="00C42312">
              <w:rPr>
                <w:rFonts w:ascii="Trebuchet MS" w:eastAsia="Arial" w:hAnsi="Trebuchet MS" w:cs="Arial"/>
                <w:iCs/>
              </w:rPr>
              <w:t>ț</w:t>
            </w:r>
            <w:r w:rsidR="00E84FA3" w:rsidRPr="00C42312">
              <w:rPr>
                <w:rFonts w:ascii="Trebuchet MS" w:eastAsia="Arial" w:hAnsi="Trebuchet MS" w:cs="Arial"/>
                <w:iCs/>
              </w:rPr>
              <w:t>in informa</w:t>
            </w:r>
            <w:r w:rsidR="00487A21" w:rsidRPr="00C42312">
              <w:rPr>
                <w:rFonts w:ascii="Trebuchet MS" w:eastAsia="Arial" w:hAnsi="Trebuchet MS" w:cs="Arial"/>
                <w:iCs/>
              </w:rPr>
              <w:t>ț</w:t>
            </w:r>
            <w:r w:rsidR="00E84FA3" w:rsidRPr="00C42312">
              <w:rPr>
                <w:rFonts w:ascii="Trebuchet MS" w:eastAsia="Arial" w:hAnsi="Trebuchet MS" w:cs="Arial"/>
                <w:iCs/>
              </w:rPr>
              <w:t>ii privind stadiul implementării proiectului, modul de desfă</w:t>
            </w:r>
            <w:r w:rsidR="00487A21" w:rsidRPr="00C42312">
              <w:rPr>
                <w:rFonts w:ascii="Trebuchet MS" w:eastAsia="Arial" w:hAnsi="Trebuchet MS" w:cs="Arial"/>
                <w:iCs/>
              </w:rPr>
              <w:t>ș</w:t>
            </w:r>
            <w:r w:rsidR="00E84FA3" w:rsidRPr="00C42312">
              <w:rPr>
                <w:rFonts w:ascii="Trebuchet MS" w:eastAsia="Arial" w:hAnsi="Trebuchet MS" w:cs="Arial"/>
                <w:iCs/>
              </w:rPr>
              <w:t>urare a activită</w:t>
            </w:r>
            <w:r w:rsidR="00487A21" w:rsidRPr="00C42312">
              <w:rPr>
                <w:rFonts w:ascii="Trebuchet MS" w:eastAsia="Arial" w:hAnsi="Trebuchet MS" w:cs="Arial"/>
                <w:iCs/>
              </w:rPr>
              <w:t>ț</w:t>
            </w:r>
            <w:r w:rsidR="00E84FA3" w:rsidRPr="00C42312">
              <w:rPr>
                <w:rFonts w:ascii="Trebuchet MS" w:eastAsia="Arial" w:hAnsi="Trebuchet MS" w:cs="Arial"/>
                <w:iCs/>
              </w:rPr>
              <w:t>ilor prevăzute în cererea de finan</w:t>
            </w:r>
            <w:r w:rsidR="00487A21" w:rsidRPr="00C42312">
              <w:rPr>
                <w:rFonts w:ascii="Trebuchet MS" w:eastAsia="Arial" w:hAnsi="Trebuchet MS" w:cs="Arial"/>
                <w:iCs/>
              </w:rPr>
              <w:t>ț</w:t>
            </w:r>
            <w:r w:rsidR="00E84FA3" w:rsidRPr="00C42312">
              <w:rPr>
                <w:rFonts w:ascii="Trebuchet MS" w:eastAsia="Arial" w:hAnsi="Trebuchet MS" w:cs="Arial"/>
                <w:iCs/>
              </w:rPr>
              <w:t>are, rezultatele ob</w:t>
            </w:r>
            <w:r w:rsidR="00487A21" w:rsidRPr="00C42312">
              <w:rPr>
                <w:rFonts w:ascii="Trebuchet MS" w:eastAsia="Arial" w:hAnsi="Trebuchet MS" w:cs="Arial"/>
                <w:iCs/>
              </w:rPr>
              <w:t>ț</w:t>
            </w:r>
            <w:r w:rsidR="00E84FA3" w:rsidRPr="00C42312">
              <w:rPr>
                <w:rFonts w:ascii="Trebuchet MS" w:eastAsia="Arial" w:hAnsi="Trebuchet MS" w:cs="Arial"/>
                <w:iCs/>
              </w:rPr>
              <w:t>inute, indicatorii realiza</w:t>
            </w:r>
            <w:r w:rsidR="00487A21" w:rsidRPr="00C42312">
              <w:rPr>
                <w:rFonts w:ascii="Trebuchet MS" w:eastAsia="Arial" w:hAnsi="Trebuchet MS" w:cs="Arial"/>
                <w:iCs/>
              </w:rPr>
              <w:t>ț</w:t>
            </w:r>
            <w:r w:rsidR="00E84FA3" w:rsidRPr="00C42312">
              <w:rPr>
                <w:rFonts w:ascii="Trebuchet MS" w:eastAsia="Arial" w:hAnsi="Trebuchet MS" w:cs="Arial"/>
                <w:iCs/>
              </w:rPr>
              <w:t xml:space="preserve">i până în momentul raportării </w:t>
            </w:r>
            <w:r w:rsidR="00487A21" w:rsidRPr="00C42312">
              <w:rPr>
                <w:rFonts w:ascii="Trebuchet MS" w:eastAsia="Arial" w:hAnsi="Trebuchet MS" w:cs="Arial"/>
                <w:iCs/>
              </w:rPr>
              <w:t>ș</w:t>
            </w:r>
            <w:r w:rsidR="00E84FA3" w:rsidRPr="00C42312">
              <w:rPr>
                <w:rFonts w:ascii="Trebuchet MS" w:eastAsia="Arial" w:hAnsi="Trebuchet MS" w:cs="Arial"/>
                <w:iCs/>
              </w:rPr>
              <w:t>i probleme întâmpinate pe parcursul derulării proiectului</w:t>
            </w:r>
            <w:r w:rsidRPr="00C42312">
              <w:rPr>
                <w:rFonts w:ascii="Trebuchet MS" w:eastAsia="Arial" w:hAnsi="Trebuchet MS" w:cs="Arial"/>
                <w:iCs/>
              </w:rPr>
              <w:t>, precum și activitățile preconizate a fi derulate în următoarea perioadă de rapoarte.</w:t>
            </w:r>
            <w:r w:rsidR="008E49E3" w:rsidRPr="00C42312">
              <w:rPr>
                <w:rFonts w:ascii="Trebuchet MS" w:eastAsia="Arial" w:hAnsi="Trebuchet MS" w:cs="Arial"/>
                <w:iCs/>
              </w:rPr>
              <w:t xml:space="preserve"> La solicitarea expresă a </w:t>
            </w:r>
            <w:proofErr w:type="spellStart"/>
            <w:r w:rsidR="008E49E3" w:rsidRPr="00C42312">
              <w:rPr>
                <w:rFonts w:ascii="Trebuchet MS" w:eastAsia="Arial" w:hAnsi="Trebuchet MS" w:cs="Arial"/>
                <w:iCs/>
              </w:rPr>
              <w:t>AMP</w:t>
            </w:r>
            <w:r w:rsidR="00E70525" w:rsidRPr="00C42312">
              <w:rPr>
                <w:rFonts w:ascii="Trebuchet MS" w:eastAsia="Arial" w:hAnsi="Trebuchet MS" w:cs="Arial"/>
                <w:iCs/>
              </w:rPr>
              <w:t>o</w:t>
            </w:r>
            <w:r w:rsidR="008E49E3" w:rsidRPr="00C42312">
              <w:rPr>
                <w:rFonts w:ascii="Trebuchet MS" w:eastAsia="Arial" w:hAnsi="Trebuchet MS" w:cs="Arial"/>
                <w:iCs/>
              </w:rPr>
              <w:t>CIDIF</w:t>
            </w:r>
            <w:proofErr w:type="spellEnd"/>
            <w:r w:rsidR="008E49E3" w:rsidRPr="00C42312">
              <w:rPr>
                <w:rFonts w:ascii="Trebuchet MS" w:eastAsia="Arial" w:hAnsi="Trebuchet MS" w:cs="Arial"/>
                <w:iCs/>
              </w:rPr>
              <w:t>, beneficiarul va transmite documente suplimentare care să susțină informațiile din raportul de progres aflat în verificare.</w:t>
            </w:r>
          </w:p>
          <w:p w14:paraId="0EBE911E" w14:textId="77777777" w:rsidR="003F66C3" w:rsidRPr="00C42312" w:rsidRDefault="00E84FA3" w:rsidP="009674D3">
            <w:pPr>
              <w:spacing w:before="120" w:after="120"/>
              <w:jc w:val="both"/>
              <w:rPr>
                <w:rFonts w:ascii="Trebuchet MS" w:eastAsia="Arial" w:hAnsi="Trebuchet MS" w:cs="Arial"/>
                <w:iCs/>
              </w:rPr>
            </w:pPr>
            <w:r w:rsidRPr="00C42312">
              <w:rPr>
                <w:rFonts w:ascii="Trebuchet MS" w:eastAsia="Arial" w:hAnsi="Trebuchet MS" w:cs="Arial"/>
                <w:iCs/>
              </w:rPr>
              <w:t xml:space="preserve">Pentru perioada post-implementare, </w:t>
            </w:r>
            <w:r w:rsidR="008E49E3" w:rsidRPr="00C42312">
              <w:rPr>
                <w:rFonts w:ascii="Trebuchet MS" w:eastAsia="Arial" w:hAnsi="Trebuchet MS" w:cs="Arial"/>
                <w:iCs/>
              </w:rPr>
              <w:t>până la data de 31 martie</w:t>
            </w:r>
            <w:r w:rsidR="009674D3" w:rsidRPr="00C42312">
              <w:rPr>
                <w:rFonts w:ascii="Trebuchet MS" w:eastAsia="Arial" w:hAnsi="Trebuchet MS" w:cs="Arial"/>
                <w:iCs/>
              </w:rPr>
              <w:t xml:space="preserve"> a fiecărui an</w:t>
            </w:r>
            <w:r w:rsidR="008E49E3" w:rsidRPr="00C42312">
              <w:rPr>
                <w:rFonts w:ascii="Trebuchet MS" w:eastAsia="Arial" w:hAnsi="Trebuchet MS" w:cs="Arial"/>
                <w:iCs/>
              </w:rPr>
              <w:t xml:space="preserve">, </w:t>
            </w:r>
            <w:r w:rsidRPr="00C42312">
              <w:rPr>
                <w:rFonts w:ascii="Trebuchet MS" w:eastAsia="Arial" w:hAnsi="Trebuchet MS" w:cs="Arial"/>
                <w:iCs/>
              </w:rPr>
              <w:t>beneficiar</w:t>
            </w:r>
            <w:r w:rsidR="00E24B08" w:rsidRPr="00C42312">
              <w:rPr>
                <w:rFonts w:ascii="Trebuchet MS" w:eastAsia="Arial" w:hAnsi="Trebuchet MS" w:cs="Arial"/>
                <w:iCs/>
              </w:rPr>
              <w:t>ul</w:t>
            </w:r>
            <w:r w:rsidRPr="00C42312">
              <w:rPr>
                <w:rFonts w:ascii="Trebuchet MS" w:eastAsia="Arial" w:hAnsi="Trebuchet MS" w:cs="Arial"/>
                <w:iCs/>
              </w:rPr>
              <w:t xml:space="preserve"> v</w:t>
            </w:r>
            <w:r w:rsidR="00E24B08" w:rsidRPr="00C42312">
              <w:rPr>
                <w:rFonts w:ascii="Trebuchet MS" w:eastAsia="Arial" w:hAnsi="Trebuchet MS" w:cs="Arial"/>
                <w:iCs/>
              </w:rPr>
              <w:t>a</w:t>
            </w:r>
            <w:r w:rsidRPr="00C42312">
              <w:rPr>
                <w:rFonts w:ascii="Trebuchet MS" w:eastAsia="Arial" w:hAnsi="Trebuchet MS" w:cs="Arial"/>
                <w:iCs/>
              </w:rPr>
              <w:t xml:space="preserve"> întocmi </w:t>
            </w:r>
            <w:r w:rsidR="00487A21" w:rsidRPr="00C42312">
              <w:rPr>
                <w:rFonts w:ascii="Trebuchet MS" w:eastAsia="Arial" w:hAnsi="Trebuchet MS" w:cs="Arial"/>
                <w:iCs/>
              </w:rPr>
              <w:t>ș</w:t>
            </w:r>
            <w:r w:rsidRPr="00C42312">
              <w:rPr>
                <w:rFonts w:ascii="Trebuchet MS" w:eastAsia="Arial" w:hAnsi="Trebuchet MS" w:cs="Arial"/>
                <w:iCs/>
              </w:rPr>
              <w:t xml:space="preserve">i transmite prin sistemul informatic </w:t>
            </w:r>
            <w:r w:rsidR="00461FC1" w:rsidRPr="00C42312">
              <w:rPr>
                <w:rFonts w:ascii="Trebuchet MS" w:eastAsia="Arial" w:hAnsi="Trebuchet MS" w:cs="Arial"/>
                <w:iCs/>
              </w:rPr>
              <w:t>MYSMIS</w:t>
            </w:r>
            <w:r w:rsidRPr="00C42312">
              <w:rPr>
                <w:rFonts w:ascii="Trebuchet MS" w:eastAsia="Arial" w:hAnsi="Trebuchet MS" w:cs="Arial"/>
                <w:iCs/>
              </w:rPr>
              <w:t>2021/SMIS2021</w:t>
            </w:r>
            <w:r w:rsidR="00D0094C" w:rsidRPr="00C42312">
              <w:rPr>
                <w:rFonts w:ascii="Trebuchet MS" w:eastAsia="Arial" w:hAnsi="Trebuchet MS" w:cs="Arial"/>
                <w:iCs/>
              </w:rPr>
              <w:t>+</w:t>
            </w:r>
            <w:r w:rsidRPr="00C42312">
              <w:rPr>
                <w:rFonts w:ascii="Trebuchet MS" w:eastAsia="Arial" w:hAnsi="Trebuchet MS" w:cs="Arial"/>
                <w:iCs/>
              </w:rPr>
              <w:t xml:space="preserve"> rapoarte privind caracterul durabil al proiectului/investi</w:t>
            </w:r>
            <w:r w:rsidR="00487A21" w:rsidRPr="00C42312">
              <w:rPr>
                <w:rFonts w:ascii="Trebuchet MS" w:eastAsia="Arial" w:hAnsi="Trebuchet MS" w:cs="Arial"/>
                <w:iCs/>
              </w:rPr>
              <w:t>ț</w:t>
            </w:r>
            <w:r w:rsidRPr="00C42312">
              <w:rPr>
                <w:rFonts w:ascii="Trebuchet MS" w:eastAsia="Arial" w:hAnsi="Trebuchet MS" w:cs="Arial"/>
                <w:iCs/>
              </w:rPr>
              <w:t>iei. Acest raport va prezenta situa</w:t>
            </w:r>
            <w:r w:rsidR="00487A21" w:rsidRPr="00C42312">
              <w:rPr>
                <w:rFonts w:ascii="Trebuchet MS" w:eastAsia="Arial" w:hAnsi="Trebuchet MS" w:cs="Arial"/>
                <w:iCs/>
              </w:rPr>
              <w:t>ț</w:t>
            </w:r>
            <w:r w:rsidRPr="00C42312">
              <w:rPr>
                <w:rFonts w:ascii="Trebuchet MS" w:eastAsia="Arial" w:hAnsi="Trebuchet MS" w:cs="Arial"/>
                <w:iCs/>
              </w:rPr>
              <w:t xml:space="preserve">ia investitei </w:t>
            </w:r>
            <w:r w:rsidR="00487A21" w:rsidRPr="00C42312">
              <w:rPr>
                <w:rFonts w:ascii="Trebuchet MS" w:eastAsia="Arial" w:hAnsi="Trebuchet MS" w:cs="Arial"/>
                <w:iCs/>
              </w:rPr>
              <w:t>ș</w:t>
            </w:r>
            <w:r w:rsidRPr="00C42312">
              <w:rPr>
                <w:rFonts w:ascii="Trebuchet MS" w:eastAsia="Arial" w:hAnsi="Trebuchet MS" w:cs="Arial"/>
                <w:iCs/>
              </w:rPr>
              <w:t>i va cuprinde informa</w:t>
            </w:r>
            <w:r w:rsidR="00487A21" w:rsidRPr="00C42312">
              <w:rPr>
                <w:rFonts w:ascii="Trebuchet MS" w:eastAsia="Arial" w:hAnsi="Trebuchet MS" w:cs="Arial"/>
                <w:iCs/>
              </w:rPr>
              <w:t>ț</w:t>
            </w:r>
            <w:r w:rsidRPr="00C42312">
              <w:rPr>
                <w:rFonts w:ascii="Trebuchet MS" w:eastAsia="Arial" w:hAnsi="Trebuchet MS" w:cs="Arial"/>
                <w:iCs/>
              </w:rPr>
              <w:t xml:space="preserve">ii privind atingerea indicatorilor de rezultat, precum </w:t>
            </w:r>
            <w:r w:rsidR="00487A21" w:rsidRPr="00C42312">
              <w:rPr>
                <w:rFonts w:ascii="Trebuchet MS" w:eastAsia="Arial" w:hAnsi="Trebuchet MS" w:cs="Arial"/>
                <w:iCs/>
              </w:rPr>
              <w:t>ș</w:t>
            </w:r>
            <w:r w:rsidRPr="00C42312">
              <w:rPr>
                <w:rFonts w:ascii="Trebuchet MS" w:eastAsia="Arial" w:hAnsi="Trebuchet MS" w:cs="Arial"/>
                <w:iCs/>
              </w:rPr>
              <w:t>i</w:t>
            </w:r>
            <w:r w:rsidR="008E49E3" w:rsidRPr="00C42312">
              <w:rPr>
                <w:rFonts w:ascii="Trebuchet MS" w:eastAsia="Arial" w:hAnsi="Trebuchet MS" w:cs="Arial"/>
                <w:iCs/>
              </w:rPr>
              <w:t xml:space="preserve"> aspectele legate de</w:t>
            </w:r>
            <w:r w:rsidRPr="00C42312">
              <w:rPr>
                <w:rFonts w:ascii="Trebuchet MS" w:eastAsia="Arial" w:hAnsi="Trebuchet MS" w:cs="Arial"/>
                <w:iCs/>
              </w:rPr>
              <w:t xml:space="preserve"> sustenabilitatea proiectului/investi</w:t>
            </w:r>
            <w:r w:rsidR="00487A21" w:rsidRPr="00C42312">
              <w:rPr>
                <w:rFonts w:ascii="Trebuchet MS" w:eastAsia="Arial" w:hAnsi="Trebuchet MS" w:cs="Arial"/>
                <w:iCs/>
              </w:rPr>
              <w:t>ț</w:t>
            </w:r>
            <w:r w:rsidRPr="00C42312">
              <w:rPr>
                <w:rFonts w:ascii="Trebuchet MS" w:eastAsia="Arial" w:hAnsi="Trebuchet MS" w:cs="Arial"/>
                <w:iCs/>
              </w:rPr>
              <w:t>iei.</w:t>
            </w:r>
            <w:r w:rsidR="007657B6" w:rsidRPr="00C42312">
              <w:rPr>
                <w:rFonts w:ascii="Trebuchet MS" w:eastAsia="Arial" w:hAnsi="Trebuchet MS" w:cs="Arial"/>
                <w:iCs/>
              </w:rPr>
              <w:t xml:space="preserve"> De asemenea, în cadrul raportului post-implementare</w:t>
            </w:r>
            <w:r w:rsidR="00F97560" w:rsidRPr="00C42312">
              <w:rPr>
                <w:rFonts w:ascii="Trebuchet MS" w:eastAsia="Arial" w:hAnsi="Trebuchet MS" w:cs="Arial"/>
                <w:iCs/>
              </w:rPr>
              <w:t>,</w:t>
            </w:r>
            <w:r w:rsidR="007657B6" w:rsidRPr="00C42312">
              <w:rPr>
                <w:rFonts w:ascii="Trebuchet MS" w:eastAsia="Arial" w:hAnsi="Trebuchet MS" w:cs="Arial"/>
                <w:iCs/>
              </w:rPr>
              <w:t xml:space="preserve"> se va detalia inclusiv stadiul </w:t>
            </w:r>
            <w:r w:rsidR="000E7FD5" w:rsidRPr="00C42312">
              <w:rPr>
                <w:rFonts w:ascii="Trebuchet MS" w:eastAsia="Arial" w:hAnsi="Trebuchet MS" w:cs="Arial"/>
                <w:iCs/>
              </w:rPr>
              <w:t xml:space="preserve">de realizare a </w:t>
            </w:r>
            <w:r w:rsidR="007657B6" w:rsidRPr="00C42312">
              <w:rPr>
                <w:rFonts w:ascii="Trebuchet MS" w:eastAsia="Arial" w:hAnsi="Trebuchet MS" w:cs="Arial"/>
                <w:iCs/>
              </w:rPr>
              <w:t xml:space="preserve">indicatorilor de </w:t>
            </w:r>
            <w:r w:rsidR="000C59EA" w:rsidRPr="00C42312">
              <w:rPr>
                <w:rFonts w:ascii="Trebuchet MS" w:eastAsia="Arial" w:hAnsi="Trebuchet MS" w:cs="Arial"/>
                <w:iCs/>
              </w:rPr>
              <w:t>rezultat</w:t>
            </w:r>
            <w:r w:rsidR="007657B6" w:rsidRPr="00C42312">
              <w:rPr>
                <w:rFonts w:ascii="Trebuchet MS" w:eastAsia="Arial" w:hAnsi="Trebuchet MS" w:cs="Arial"/>
                <w:iCs/>
              </w:rPr>
              <w:t xml:space="preserve"> prevăzuți în proiect.</w:t>
            </w:r>
          </w:p>
        </w:tc>
      </w:tr>
    </w:tbl>
    <w:p w14:paraId="7513ADC6" w14:textId="77777777" w:rsidR="00461B6E" w:rsidRPr="00C42312" w:rsidRDefault="00654C2A">
      <w:pPr>
        <w:pStyle w:val="Heading2"/>
        <w:numPr>
          <w:ilvl w:val="1"/>
          <w:numId w:val="3"/>
        </w:numPr>
        <w:rPr>
          <w:rFonts w:ascii="Trebuchet MS" w:hAnsi="Trebuchet MS"/>
          <w:b w:val="0"/>
          <w:bCs/>
          <w:i/>
          <w:iCs/>
          <w:sz w:val="22"/>
          <w:szCs w:val="22"/>
        </w:rPr>
      </w:pPr>
      <w:bookmarkStart w:id="93" w:name="_Toc153266386"/>
      <w:r w:rsidRPr="00C42312">
        <w:rPr>
          <w:rFonts w:ascii="Trebuchet MS" w:hAnsi="Trebuchet MS"/>
          <w:b w:val="0"/>
          <w:bCs/>
          <w:i/>
          <w:iCs/>
          <w:sz w:val="22"/>
          <w:szCs w:val="22"/>
        </w:rPr>
        <w:t>Vizitele de monitorizare</w:t>
      </w:r>
      <w:bookmarkEnd w:id="93"/>
      <w:r w:rsidRPr="00C42312">
        <w:rPr>
          <w:rFonts w:ascii="Trebuchet MS" w:hAnsi="Trebuchet MS"/>
          <w:b w:val="0"/>
          <w:bCs/>
          <w:i/>
          <w:iCs/>
          <w:sz w:val="22"/>
          <w:szCs w:val="22"/>
        </w:rPr>
        <w:t xml:space="preserve"> </w:t>
      </w:r>
    </w:p>
    <w:tbl>
      <w:tblPr>
        <w:tblStyle w:val="affff3"/>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247B0843" w14:textId="77777777">
        <w:tc>
          <w:tcPr>
            <w:tcW w:w="9396" w:type="dxa"/>
          </w:tcPr>
          <w:p w14:paraId="5132C9F8" w14:textId="4D2D3F23" w:rsidR="00461B6E" w:rsidRPr="00C42312" w:rsidRDefault="00FC56C7" w:rsidP="008A5F71">
            <w:pPr>
              <w:jc w:val="both"/>
              <w:rPr>
                <w:rFonts w:eastAsia="Trebuchet MS" w:cs="Trebuchet MS"/>
              </w:rPr>
            </w:pPr>
            <w:r w:rsidRPr="00C42312">
              <w:rPr>
                <w:rFonts w:ascii="Trebuchet MS" w:hAnsi="Trebuchet MS"/>
                <w:iCs/>
                <w:color w:val="000000" w:themeColor="text1"/>
              </w:rPr>
              <w:t xml:space="preserve">În procesul de monitorizare a proiectelor se </w:t>
            </w:r>
            <w:r w:rsidR="008B7AD9">
              <w:rPr>
                <w:rFonts w:ascii="Trebuchet MS" w:hAnsi="Trebuchet MS"/>
                <w:iCs/>
                <w:color w:val="000000" w:themeColor="text1"/>
              </w:rPr>
              <w:t xml:space="preserve">pot </w:t>
            </w:r>
            <w:r w:rsidRPr="00C42312">
              <w:rPr>
                <w:rFonts w:ascii="Trebuchet MS" w:hAnsi="Trebuchet MS"/>
                <w:iCs/>
                <w:color w:val="000000" w:themeColor="text1"/>
              </w:rPr>
              <w:t>efectu</w:t>
            </w:r>
            <w:r w:rsidR="008B7AD9">
              <w:rPr>
                <w:rFonts w:ascii="Trebuchet MS" w:hAnsi="Trebuchet MS"/>
                <w:iCs/>
                <w:color w:val="000000" w:themeColor="text1"/>
              </w:rPr>
              <w:t>a</w:t>
            </w:r>
            <w:r w:rsidRPr="00C42312">
              <w:rPr>
                <w:rFonts w:ascii="Trebuchet MS" w:hAnsi="Trebuchet MS"/>
                <w:iCs/>
                <w:color w:val="000000" w:themeColor="text1"/>
              </w:rPr>
              <w:t xml:space="preserve"> vizite de monitorizare</w:t>
            </w:r>
            <w:r w:rsidR="008B7AD9">
              <w:rPr>
                <w:rFonts w:ascii="Trebuchet MS" w:hAnsi="Trebuchet MS"/>
                <w:iCs/>
                <w:color w:val="000000" w:themeColor="text1"/>
              </w:rPr>
              <w:t xml:space="preserve"> în urma cărora</w:t>
            </w:r>
            <w:r w:rsidRPr="00C42312">
              <w:rPr>
                <w:rFonts w:ascii="Trebuchet MS" w:hAnsi="Trebuchet MS"/>
                <w:iCs/>
                <w:color w:val="000000" w:themeColor="text1"/>
              </w:rPr>
              <w:t xml:space="preserve"> se elaborează rapoarte de vizită întocmite</w:t>
            </w:r>
            <w:r w:rsidR="008B7AD9">
              <w:rPr>
                <w:rFonts w:ascii="Trebuchet MS" w:hAnsi="Trebuchet MS"/>
                <w:iCs/>
                <w:color w:val="000000" w:themeColor="text1"/>
              </w:rPr>
              <w:t>,</w:t>
            </w:r>
            <w:r w:rsidRPr="00C42312">
              <w:rPr>
                <w:rFonts w:ascii="Trebuchet MS" w:hAnsi="Trebuchet MS"/>
                <w:iCs/>
                <w:color w:val="000000" w:themeColor="text1"/>
              </w:rPr>
              <w:t xml:space="preserve"> utilizând modelul standard cuprins în anexele Ordinului MIPE nr. 1777/2023</w:t>
            </w:r>
            <w:r w:rsidR="008B7AD9">
              <w:rPr>
                <w:rFonts w:ascii="Trebuchet MS" w:hAnsi="Trebuchet MS"/>
                <w:iCs/>
                <w:color w:val="000000" w:themeColor="text1"/>
              </w:rPr>
              <w:t>.</w:t>
            </w:r>
            <w:r w:rsidRPr="00C42312">
              <w:rPr>
                <w:rFonts w:ascii="Trebuchet MS" w:hAnsi="Trebuchet MS"/>
                <w:iCs/>
                <w:color w:val="000000" w:themeColor="text1"/>
              </w:rPr>
              <w:t xml:space="preserve"> Vizitele de monitorizare pot fi vizite la fața locului, speciale - de tip ad-hoc, încrucișate și ex-post, vizite pe teren la beneficiarii proiectelor, atât în perioada de implementare, cât și post-implementare, pe perioada în care beneficiarul are obligația de a asigura caracterul durabil al operațiunilor potrivit prevederilor art. 65 din Regulamentul (UE) 2021/1060, cu modificările și completările ulterioare.</w:t>
            </w:r>
          </w:p>
        </w:tc>
      </w:tr>
    </w:tbl>
    <w:p w14:paraId="1EF8ABAA" w14:textId="77777777" w:rsidR="00461B6E" w:rsidRPr="00C42312" w:rsidRDefault="00654C2A">
      <w:pPr>
        <w:pStyle w:val="Heading2"/>
        <w:numPr>
          <w:ilvl w:val="1"/>
          <w:numId w:val="3"/>
        </w:numPr>
        <w:rPr>
          <w:rFonts w:ascii="Trebuchet MS" w:hAnsi="Trebuchet MS"/>
          <w:b w:val="0"/>
          <w:bCs/>
          <w:i/>
          <w:iCs/>
          <w:sz w:val="22"/>
          <w:szCs w:val="22"/>
        </w:rPr>
      </w:pPr>
      <w:bookmarkStart w:id="94" w:name="_Toc153266387"/>
      <w:r w:rsidRPr="00C42312">
        <w:rPr>
          <w:rFonts w:ascii="Trebuchet MS" w:hAnsi="Trebuchet MS"/>
          <w:b w:val="0"/>
          <w:bCs/>
          <w:i/>
          <w:iCs/>
          <w:sz w:val="22"/>
          <w:szCs w:val="22"/>
        </w:rPr>
        <w:t>Mecanismul specific indicatorilor de etapă. Planul de monitorizare</w:t>
      </w:r>
      <w:bookmarkEnd w:id="94"/>
    </w:p>
    <w:tbl>
      <w:tblPr>
        <w:tblStyle w:val="affff4"/>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5D3BE91A" w14:textId="77777777">
        <w:tc>
          <w:tcPr>
            <w:tcW w:w="9396" w:type="dxa"/>
          </w:tcPr>
          <w:p w14:paraId="44DE4A83" w14:textId="77777777" w:rsidR="002057D7" w:rsidRPr="00C42312" w:rsidRDefault="002057D7" w:rsidP="002057D7">
            <w:pPr>
              <w:spacing w:before="120" w:after="120"/>
              <w:jc w:val="both"/>
              <w:rPr>
                <w:rFonts w:ascii="Trebuchet MS" w:eastAsia="Trebuchet MS" w:hAnsi="Trebuchet MS" w:cs="Trebuchet MS"/>
                <w:iCs/>
              </w:rPr>
            </w:pPr>
            <w:r w:rsidRPr="00C42312">
              <w:rPr>
                <w:rFonts w:ascii="Trebuchet MS" w:eastAsia="Trebuchet MS" w:hAnsi="Trebuchet MS" w:cs="Trebuchet MS"/>
                <w:iCs/>
              </w:rPr>
              <w:t>Beneficiarul este responsabil pentru implementarea proiectului în condi</w:t>
            </w:r>
            <w:r w:rsidR="00487A21" w:rsidRPr="00C42312">
              <w:rPr>
                <w:rFonts w:ascii="Trebuchet MS" w:eastAsia="Trebuchet MS" w:hAnsi="Trebuchet MS" w:cs="Trebuchet MS"/>
                <w:iCs/>
              </w:rPr>
              <w:t>ț</w:t>
            </w:r>
            <w:r w:rsidRPr="00C42312">
              <w:rPr>
                <w:rFonts w:ascii="Trebuchet MS" w:eastAsia="Trebuchet MS" w:hAnsi="Trebuchet MS" w:cs="Trebuchet MS"/>
                <w:iCs/>
              </w:rPr>
              <w:t>iile specificate în contractul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instrumentul principal utilizat în activită</w:t>
            </w:r>
            <w:r w:rsidR="00487A21" w:rsidRPr="00C42312">
              <w:rPr>
                <w:rFonts w:ascii="Trebuchet MS" w:eastAsia="Trebuchet MS" w:hAnsi="Trebuchet MS" w:cs="Trebuchet MS"/>
                <w:iCs/>
              </w:rPr>
              <w:t>ț</w:t>
            </w:r>
            <w:r w:rsidRPr="00C42312">
              <w:rPr>
                <w:rFonts w:ascii="Trebuchet MS" w:eastAsia="Trebuchet MS" w:hAnsi="Trebuchet MS" w:cs="Trebuchet MS"/>
                <w:iCs/>
              </w:rPr>
              <w:t>ile de monitorizare a proiectelor fiind reprezentant de Planul de monitorizare a proiectului, anexă a contractului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w:t>
            </w:r>
          </w:p>
          <w:p w14:paraId="1EDD4E72" w14:textId="77777777" w:rsidR="002057D7" w:rsidRPr="00C42312" w:rsidRDefault="002057D7" w:rsidP="002057D7">
            <w:pPr>
              <w:spacing w:before="120" w:after="120"/>
              <w:jc w:val="both"/>
              <w:rPr>
                <w:rFonts w:ascii="Trebuchet MS" w:eastAsia="Trebuchet MS" w:hAnsi="Trebuchet MS" w:cs="Trebuchet MS"/>
                <w:iCs/>
              </w:rPr>
            </w:pPr>
            <w:r w:rsidRPr="00C42312">
              <w:rPr>
                <w:rFonts w:ascii="Trebuchet MS" w:eastAsia="Trebuchet MS" w:hAnsi="Trebuchet MS" w:cs="Trebuchet MS"/>
                <w:iCs/>
              </w:rPr>
              <w:t>Planul de monitorizare a proiectului cuprinde indicatorii de etapă stabili</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 pentru perioada de implementare a proiectului pe baza cărora se monitorizează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se evaluează progresul </w:t>
            </w:r>
            <w:r w:rsidRPr="00C42312">
              <w:rPr>
                <w:rFonts w:ascii="Trebuchet MS" w:eastAsia="Trebuchet MS" w:hAnsi="Trebuchet MS" w:cs="Trebuchet MS"/>
                <w:iCs/>
              </w:rPr>
              <w:lastRenderedPageBreak/>
              <w:t xml:space="preserve">implementării proiectului, precum </w:t>
            </w:r>
            <w:r w:rsidR="00487A21" w:rsidRPr="00C42312">
              <w:rPr>
                <w:rFonts w:ascii="Trebuchet MS" w:eastAsia="Trebuchet MS" w:hAnsi="Trebuchet MS" w:cs="Trebuchet MS"/>
                <w:iCs/>
              </w:rPr>
              <w:t>ș</w:t>
            </w:r>
            <w:r w:rsidRPr="00C42312">
              <w:rPr>
                <w:rFonts w:ascii="Trebuchet MS" w:eastAsia="Trebuchet MS" w:hAnsi="Trebuchet MS" w:cs="Trebuchet MS"/>
                <w:iCs/>
              </w:rPr>
              <w:t>i condi</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iile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documentele justificative pe baza cărora se evaluează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se probează îndeplinirea acestora, în vederea atingerii obiectivelor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intelor finale ale indicatorilor de realizare </w:t>
            </w:r>
            <w:r w:rsidR="00487A21" w:rsidRPr="00C42312">
              <w:rPr>
                <w:rFonts w:ascii="Trebuchet MS" w:eastAsia="Trebuchet MS" w:hAnsi="Trebuchet MS" w:cs="Trebuchet MS"/>
                <w:iCs/>
              </w:rPr>
              <w:t>ș</w:t>
            </w:r>
            <w:r w:rsidRPr="00C42312">
              <w:rPr>
                <w:rFonts w:ascii="Trebuchet MS" w:eastAsia="Trebuchet MS" w:hAnsi="Trebuchet MS" w:cs="Trebuchet MS"/>
                <w:iCs/>
              </w:rPr>
              <w:t>i de rezultat prevăzu</w:t>
            </w:r>
            <w:r w:rsidR="00487A21" w:rsidRPr="00C42312">
              <w:rPr>
                <w:rFonts w:ascii="Trebuchet MS" w:eastAsia="Trebuchet MS" w:hAnsi="Trebuchet MS" w:cs="Trebuchet MS"/>
                <w:iCs/>
              </w:rPr>
              <w:t>ț</w:t>
            </w:r>
            <w:r w:rsidRPr="00C42312">
              <w:rPr>
                <w:rFonts w:ascii="Trebuchet MS" w:eastAsia="Trebuchet MS" w:hAnsi="Trebuchet MS" w:cs="Trebuchet MS"/>
                <w:iCs/>
              </w:rPr>
              <w:t>i în cererea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are </w:t>
            </w:r>
            <w:r w:rsidR="00487A21" w:rsidRPr="00C42312">
              <w:rPr>
                <w:rFonts w:ascii="Trebuchet MS" w:eastAsia="Trebuchet MS" w:hAnsi="Trebuchet MS" w:cs="Trebuchet MS"/>
                <w:iCs/>
              </w:rPr>
              <w:t>ș</w:t>
            </w:r>
            <w:r w:rsidRPr="00C42312">
              <w:rPr>
                <w:rFonts w:ascii="Trebuchet MS" w:eastAsia="Trebuchet MS" w:hAnsi="Trebuchet MS" w:cs="Trebuchet MS"/>
                <w:iCs/>
              </w:rPr>
              <w:t>i asuma</w:t>
            </w:r>
            <w:r w:rsidR="00487A21" w:rsidRPr="00C42312">
              <w:rPr>
                <w:rFonts w:ascii="Trebuchet MS" w:eastAsia="Trebuchet MS" w:hAnsi="Trebuchet MS" w:cs="Trebuchet MS"/>
                <w:iCs/>
              </w:rPr>
              <w:t>ț</w:t>
            </w:r>
            <w:r w:rsidRPr="00C42312">
              <w:rPr>
                <w:rFonts w:ascii="Trebuchet MS" w:eastAsia="Trebuchet MS" w:hAnsi="Trebuchet MS" w:cs="Trebuchet MS"/>
                <w:iCs/>
              </w:rPr>
              <w:t>i în contractul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are. Planul de monitorizare include, de asemenea, valorile </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intelor finale ale indicatorilor de realizare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de rezultat care trebuie atinse ca urmare a implementării proiectului, precum </w:t>
            </w:r>
            <w:r w:rsidR="00487A21" w:rsidRPr="00C42312">
              <w:rPr>
                <w:rFonts w:ascii="Trebuchet MS" w:eastAsia="Trebuchet MS" w:hAnsi="Trebuchet MS" w:cs="Trebuchet MS"/>
                <w:iCs/>
              </w:rPr>
              <w:t>ș</w:t>
            </w:r>
            <w:r w:rsidRPr="00C42312">
              <w:rPr>
                <w:rFonts w:ascii="Trebuchet MS" w:eastAsia="Trebuchet MS" w:hAnsi="Trebuchet MS" w:cs="Trebuchet MS"/>
                <w:iCs/>
              </w:rPr>
              <w:t>i valorile de bază/de referin</w:t>
            </w:r>
            <w:r w:rsidR="00487A21" w:rsidRPr="00C42312">
              <w:rPr>
                <w:rFonts w:ascii="Trebuchet MS" w:eastAsia="Trebuchet MS" w:hAnsi="Trebuchet MS" w:cs="Trebuchet MS"/>
                <w:iCs/>
              </w:rPr>
              <w:t>ț</w:t>
            </w:r>
            <w:r w:rsidRPr="00C42312">
              <w:rPr>
                <w:rFonts w:ascii="Trebuchet MS" w:eastAsia="Trebuchet MS" w:hAnsi="Trebuchet MS" w:cs="Trebuchet MS"/>
                <w:iCs/>
              </w:rPr>
              <w:t>ă ale acestora.</w:t>
            </w:r>
          </w:p>
          <w:p w14:paraId="2B173080" w14:textId="77777777" w:rsidR="002057D7" w:rsidRPr="00C42312" w:rsidRDefault="002057D7" w:rsidP="002057D7">
            <w:pPr>
              <w:spacing w:before="120" w:after="120"/>
              <w:jc w:val="both"/>
              <w:rPr>
                <w:rFonts w:ascii="Trebuchet MS" w:eastAsia="Trebuchet MS" w:hAnsi="Trebuchet MS" w:cs="Trebuchet MS"/>
                <w:i/>
              </w:rPr>
            </w:pPr>
            <w:r w:rsidRPr="00C42312">
              <w:rPr>
                <w:rFonts w:ascii="Trebuchet MS" w:eastAsia="Trebuchet MS" w:hAnsi="Trebuchet MS" w:cs="Trebuchet MS"/>
                <w:iCs/>
              </w:rPr>
              <w:t>Autoritatea de management are obliga</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ia de a monitoriza îndeplinirea indicatorilor de etapă </w:t>
            </w:r>
            <w:r w:rsidR="00487A21" w:rsidRPr="00C42312">
              <w:rPr>
                <w:rFonts w:ascii="Trebuchet MS" w:eastAsia="Trebuchet MS" w:hAnsi="Trebuchet MS" w:cs="Trebuchet MS"/>
                <w:iCs/>
              </w:rPr>
              <w:t>ș</w:t>
            </w:r>
            <w:r w:rsidRPr="00C42312">
              <w:rPr>
                <w:rFonts w:ascii="Trebuchet MS" w:eastAsia="Trebuchet MS" w:hAnsi="Trebuchet MS" w:cs="Trebuchet MS"/>
                <w:iCs/>
              </w:rPr>
              <w:t>i va sprijini beneficiarul pentru a identifica solu</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ii adecvate pentru îndeplinirea indicatorilor de etapă </w:t>
            </w:r>
            <w:r w:rsidR="00487A21" w:rsidRPr="00C42312">
              <w:rPr>
                <w:rFonts w:ascii="Trebuchet MS" w:eastAsia="Trebuchet MS" w:hAnsi="Trebuchet MS" w:cs="Trebuchet MS"/>
                <w:iCs/>
              </w:rPr>
              <w:t>ș</w:t>
            </w:r>
            <w:r w:rsidRPr="00C42312">
              <w:rPr>
                <w:rFonts w:ascii="Trebuchet MS" w:eastAsia="Trebuchet MS" w:hAnsi="Trebuchet MS" w:cs="Trebuchet MS"/>
                <w:iCs/>
              </w:rPr>
              <w:t>i pentru buna implementare a proiectelor care fac obiectul contractului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w:t>
            </w:r>
            <w:r w:rsidRPr="00C42312">
              <w:rPr>
                <w:rFonts w:ascii="Trebuchet MS" w:eastAsia="Trebuchet MS" w:hAnsi="Trebuchet MS" w:cs="Trebuchet MS"/>
                <w:i/>
              </w:rPr>
              <w:t>.</w:t>
            </w:r>
          </w:p>
          <w:p w14:paraId="33AC641C" w14:textId="77777777" w:rsidR="002057D7" w:rsidRPr="00C42312" w:rsidRDefault="002057D7" w:rsidP="002057D7">
            <w:pPr>
              <w:spacing w:before="120" w:after="120"/>
              <w:jc w:val="both"/>
              <w:rPr>
                <w:rFonts w:ascii="Trebuchet MS" w:eastAsia="Trebuchet MS" w:hAnsi="Trebuchet MS" w:cs="Trebuchet MS"/>
                <w:iCs/>
              </w:rPr>
            </w:pPr>
            <w:r w:rsidRPr="00C42312">
              <w:rPr>
                <w:rFonts w:ascii="Trebuchet MS" w:eastAsia="Trebuchet MS" w:hAnsi="Trebuchet MS" w:cs="Trebuchet MS"/>
                <w:iCs/>
              </w:rPr>
              <w:t xml:space="preserve">Indicatorii de etapă fac obiectul monitorizării de către autoritatea de management </w:t>
            </w:r>
            <w:r w:rsidR="00F17318" w:rsidRPr="00C42312">
              <w:rPr>
                <w:rFonts w:ascii="Trebuchet MS" w:eastAsia="Trebuchet MS" w:hAnsi="Trebuchet MS" w:cs="Trebuchet MS"/>
                <w:iCs/>
              </w:rPr>
              <w:t>care</w:t>
            </w:r>
            <w:r w:rsidRPr="00C42312">
              <w:rPr>
                <w:rFonts w:ascii="Trebuchet MS" w:eastAsia="Trebuchet MS" w:hAnsi="Trebuchet MS" w:cs="Trebuchet MS"/>
                <w:iCs/>
              </w:rPr>
              <w:t>, în situa</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ia </w:t>
            </w:r>
            <w:r w:rsidR="00F17318" w:rsidRPr="00C42312">
              <w:rPr>
                <w:rFonts w:ascii="Trebuchet MS" w:eastAsia="Trebuchet MS" w:hAnsi="Trebuchet MS" w:cs="Trebuchet MS"/>
                <w:iCs/>
              </w:rPr>
              <w:t xml:space="preserve">în care constată </w:t>
            </w:r>
            <w:r w:rsidRPr="00C42312">
              <w:rPr>
                <w:rFonts w:ascii="Trebuchet MS" w:eastAsia="Trebuchet MS" w:hAnsi="Trebuchet MS" w:cs="Trebuchet MS"/>
                <w:iCs/>
              </w:rPr>
              <w:t>nerealiz</w:t>
            </w:r>
            <w:r w:rsidR="00F17318" w:rsidRPr="00C42312">
              <w:rPr>
                <w:rFonts w:ascii="Trebuchet MS" w:eastAsia="Trebuchet MS" w:hAnsi="Trebuchet MS" w:cs="Trebuchet MS"/>
                <w:iCs/>
              </w:rPr>
              <w:t>area</w:t>
            </w:r>
            <w:r w:rsidRPr="00C42312">
              <w:rPr>
                <w:rFonts w:ascii="Trebuchet MS" w:eastAsia="Trebuchet MS" w:hAnsi="Trebuchet MS" w:cs="Trebuchet MS"/>
                <w:iCs/>
              </w:rPr>
              <w:t xml:space="preserve"> acestora, adoptă </w:t>
            </w:r>
            <w:r w:rsidR="00487A21" w:rsidRPr="00C42312">
              <w:rPr>
                <w:rFonts w:ascii="Trebuchet MS" w:eastAsia="Trebuchet MS" w:hAnsi="Trebuchet MS" w:cs="Trebuchet MS"/>
                <w:iCs/>
              </w:rPr>
              <w:t>ș</w:t>
            </w:r>
            <w:r w:rsidRPr="00C42312">
              <w:rPr>
                <w:rFonts w:ascii="Trebuchet MS" w:eastAsia="Trebuchet MS" w:hAnsi="Trebuchet MS" w:cs="Trebuchet MS"/>
                <w:iCs/>
              </w:rPr>
              <w:t>i implementează, în func</w:t>
            </w:r>
            <w:r w:rsidR="00487A21" w:rsidRPr="00C42312">
              <w:rPr>
                <w:rFonts w:ascii="Trebuchet MS" w:eastAsia="Trebuchet MS" w:hAnsi="Trebuchet MS" w:cs="Trebuchet MS"/>
                <w:iCs/>
              </w:rPr>
              <w:t>ț</w:t>
            </w:r>
            <w:r w:rsidRPr="00C42312">
              <w:rPr>
                <w:rFonts w:ascii="Trebuchet MS" w:eastAsia="Trebuchet MS" w:hAnsi="Trebuchet MS" w:cs="Trebuchet MS"/>
                <w:iCs/>
              </w:rPr>
              <w:t>ie de riscurile identificate, ac</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iuni </w:t>
            </w:r>
            <w:r w:rsidR="00487A21" w:rsidRPr="00C42312">
              <w:rPr>
                <w:rFonts w:ascii="Trebuchet MS" w:eastAsia="Trebuchet MS" w:hAnsi="Trebuchet MS" w:cs="Trebuchet MS"/>
                <w:iCs/>
              </w:rPr>
              <w:t>ș</w:t>
            </w:r>
            <w:r w:rsidRPr="00C42312">
              <w:rPr>
                <w:rFonts w:ascii="Trebuchet MS" w:eastAsia="Trebuchet MS" w:hAnsi="Trebuchet MS" w:cs="Trebuchet MS"/>
                <w:iCs/>
              </w:rPr>
              <w:t>i măsuri de monitorizare consolidate, a</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a cum sunt acestea incluse în prezentul ghid ori </w:t>
            </w:r>
            <w:r w:rsidR="00F17318" w:rsidRPr="00C42312">
              <w:rPr>
                <w:rFonts w:ascii="Trebuchet MS" w:eastAsia="Trebuchet MS" w:hAnsi="Trebuchet MS" w:cs="Trebuchet MS"/>
                <w:iCs/>
              </w:rPr>
              <w:t xml:space="preserve">în </w:t>
            </w:r>
            <w:r w:rsidRPr="00C42312">
              <w:rPr>
                <w:rFonts w:ascii="Trebuchet MS" w:eastAsia="Trebuchet MS" w:hAnsi="Trebuchet MS" w:cs="Trebuchet MS"/>
                <w:iCs/>
              </w:rPr>
              <w:t xml:space="preserve">prevederile legale sau contractuale incidente. </w:t>
            </w:r>
          </w:p>
          <w:p w14:paraId="77895631" w14:textId="77777777" w:rsidR="002057D7" w:rsidRPr="00C42312" w:rsidRDefault="002057D7" w:rsidP="002057D7">
            <w:pPr>
              <w:spacing w:before="120" w:after="120"/>
              <w:jc w:val="both"/>
              <w:rPr>
                <w:rFonts w:ascii="Trebuchet MS" w:eastAsia="Trebuchet MS" w:hAnsi="Trebuchet MS" w:cs="Trebuchet MS"/>
                <w:i/>
              </w:rPr>
            </w:pPr>
            <w:r w:rsidRPr="00C42312">
              <w:rPr>
                <w:rFonts w:ascii="Trebuchet MS" w:eastAsia="Trebuchet MS" w:hAnsi="Trebuchet MS" w:cs="Trebuchet MS"/>
                <w:iCs/>
              </w:rPr>
              <w:t>În termen de 5 zile lucrătoare de la termenul prevăzut pentru un indicator de etapă, beneficiarul înc</w:t>
            </w:r>
            <w:r w:rsidR="00BA7A2A" w:rsidRPr="00C42312">
              <w:rPr>
                <w:rFonts w:ascii="Trebuchet MS" w:eastAsia="Trebuchet MS" w:hAnsi="Trebuchet MS" w:cs="Trebuchet MS"/>
                <w:iCs/>
              </w:rPr>
              <w:t>a</w:t>
            </w:r>
            <w:r w:rsidRPr="00C42312">
              <w:rPr>
                <w:rFonts w:ascii="Trebuchet MS" w:eastAsia="Trebuchet MS" w:hAnsi="Trebuchet MS" w:cs="Trebuchet MS"/>
                <w:iCs/>
              </w:rPr>
              <w:t xml:space="preserve">rcă documentele justificative care probează îndeplinirea acestuia, iar autoritatea de management verifică </w:t>
            </w:r>
            <w:r w:rsidR="00487A21" w:rsidRPr="00C42312">
              <w:rPr>
                <w:rFonts w:ascii="Trebuchet MS" w:eastAsia="Trebuchet MS" w:hAnsi="Trebuchet MS" w:cs="Trebuchet MS"/>
                <w:iCs/>
              </w:rPr>
              <w:t>ș</w:t>
            </w:r>
            <w:r w:rsidRPr="00C42312">
              <w:rPr>
                <w:rFonts w:ascii="Trebuchet MS" w:eastAsia="Trebuchet MS" w:hAnsi="Trebuchet MS" w:cs="Trebuchet MS"/>
                <w:iCs/>
              </w:rPr>
              <w:t>i confirmă îndeplinirea sau, după caz, neîndeplinirea acestuia în termen de 5 zile lucrătoare de la data la care documentele au fost încărcate de către beneficiar. Dacă indicatorii de etapă sunt defini</w:t>
            </w:r>
            <w:r w:rsidR="00487A21" w:rsidRPr="00C42312">
              <w:rPr>
                <w:rFonts w:ascii="Trebuchet MS" w:eastAsia="Trebuchet MS" w:hAnsi="Trebuchet MS" w:cs="Trebuchet MS"/>
                <w:iCs/>
              </w:rPr>
              <w:t>ț</w:t>
            </w:r>
            <w:r w:rsidRPr="00C42312">
              <w:rPr>
                <w:rFonts w:ascii="Trebuchet MS" w:eastAsia="Trebuchet MS" w:hAnsi="Trebuchet MS" w:cs="Trebuchet MS"/>
                <w:iCs/>
              </w:rPr>
              <w:t>i în strictă corelare cu activită</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ile planificate în perioadele care fac obiectul rapoartelor de progres, îndeplinirea indicatorului de etapă la finalul perioadei pentru care se face raportarea se probează prin raportul de progres </w:t>
            </w:r>
            <w:r w:rsidR="00487A21" w:rsidRPr="00C42312">
              <w:rPr>
                <w:rFonts w:ascii="Trebuchet MS" w:eastAsia="Trebuchet MS" w:hAnsi="Trebuchet MS" w:cs="Trebuchet MS"/>
                <w:iCs/>
              </w:rPr>
              <w:t>ș</w:t>
            </w:r>
            <w:r w:rsidRPr="00C42312">
              <w:rPr>
                <w:rFonts w:ascii="Trebuchet MS" w:eastAsia="Trebuchet MS" w:hAnsi="Trebuchet MS" w:cs="Trebuchet MS"/>
                <w:iCs/>
              </w:rPr>
              <w:t>i prin documentele justificative care îl înso</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esc. Pentru confirmarea îndeplinirii indicatorului de etapă, autoritatea de management poate solicita clarificări sau </w:t>
            </w:r>
            <w:r w:rsidR="00BA7A2A" w:rsidRPr="00C42312">
              <w:rPr>
                <w:rFonts w:ascii="Trebuchet MS" w:eastAsia="Trebuchet MS" w:hAnsi="Trebuchet MS" w:cs="Trebuchet MS"/>
                <w:iCs/>
              </w:rPr>
              <w:t xml:space="preserve">poate </w:t>
            </w:r>
            <w:r w:rsidRPr="00C42312">
              <w:rPr>
                <w:rFonts w:ascii="Trebuchet MS" w:eastAsia="Trebuchet MS" w:hAnsi="Trebuchet MS" w:cs="Trebuchet MS"/>
                <w:iCs/>
              </w:rPr>
              <w:t>ini</w:t>
            </w:r>
            <w:r w:rsidR="00487A21" w:rsidRPr="00C42312">
              <w:rPr>
                <w:rFonts w:ascii="Trebuchet MS" w:eastAsia="Trebuchet MS" w:hAnsi="Trebuchet MS" w:cs="Trebuchet MS"/>
                <w:iCs/>
              </w:rPr>
              <w:t>ț</w:t>
            </w:r>
            <w:r w:rsidRPr="00C42312">
              <w:rPr>
                <w:rFonts w:ascii="Trebuchet MS" w:eastAsia="Trebuchet MS" w:hAnsi="Trebuchet MS" w:cs="Trebuchet MS"/>
                <w:iCs/>
              </w:rPr>
              <w:t>ia o vizită de monitorizare, caz în care se suspendă termenul de validare</w:t>
            </w:r>
            <w:r w:rsidRPr="00C42312">
              <w:rPr>
                <w:rFonts w:ascii="Trebuchet MS" w:eastAsia="Trebuchet MS" w:hAnsi="Trebuchet MS" w:cs="Trebuchet MS"/>
                <w:i/>
              </w:rPr>
              <w:t>.</w:t>
            </w:r>
          </w:p>
          <w:p w14:paraId="6ABC95B3" w14:textId="77777777" w:rsidR="002057D7" w:rsidRPr="00C42312" w:rsidRDefault="002057D7" w:rsidP="002057D7">
            <w:pPr>
              <w:spacing w:before="120" w:after="120"/>
              <w:jc w:val="both"/>
              <w:rPr>
                <w:rFonts w:ascii="Trebuchet MS" w:eastAsia="Trebuchet MS" w:hAnsi="Trebuchet MS" w:cs="Trebuchet MS"/>
                <w:iCs/>
              </w:rPr>
            </w:pPr>
            <w:r w:rsidRPr="00C42312">
              <w:rPr>
                <w:rFonts w:ascii="Trebuchet MS" w:eastAsia="Trebuchet MS" w:hAnsi="Trebuchet MS" w:cs="Trebuchet MS"/>
                <w:iCs/>
              </w:rPr>
              <w:t xml:space="preserve">Prin sistemul informatic </w:t>
            </w:r>
            <w:r w:rsidR="00461FC1" w:rsidRPr="00C42312">
              <w:rPr>
                <w:rFonts w:ascii="Trebuchet MS" w:eastAsia="Trebuchet MS" w:hAnsi="Trebuchet MS" w:cs="Trebuchet MS"/>
                <w:iCs/>
              </w:rPr>
              <w:t>MySMIS</w:t>
            </w:r>
            <w:r w:rsidRPr="00C42312">
              <w:rPr>
                <w:rFonts w:ascii="Trebuchet MS" w:eastAsia="Trebuchet MS" w:hAnsi="Trebuchet MS" w:cs="Trebuchet MS"/>
                <w:iCs/>
              </w:rPr>
              <w:t>2021/SMIS2021+ se emit aten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ionări automate către beneficiar </w:t>
            </w:r>
            <w:r w:rsidR="00487A21" w:rsidRPr="00C42312">
              <w:rPr>
                <w:rFonts w:ascii="Trebuchet MS" w:eastAsia="Trebuchet MS" w:hAnsi="Trebuchet MS" w:cs="Trebuchet MS"/>
                <w:iCs/>
              </w:rPr>
              <w:t>ș</w:t>
            </w:r>
            <w:r w:rsidRPr="00C42312">
              <w:rPr>
                <w:rFonts w:ascii="Trebuchet MS" w:eastAsia="Trebuchet MS" w:hAnsi="Trebuchet MS" w:cs="Trebuchet MS"/>
                <w:iCs/>
              </w:rPr>
              <w:t>i autoritatea de management cu cel pu</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in 10 zile calendaristice înaintea termenului prevăzut la aliniatul anterior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se notifică beneficiarul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autoritatea de management cu privire la termenul stabilit pentru încărcarea documentelor justificative aferente unui indicator de etapă. În cazul nerespectării termenului prevăzut, prin sistemul informatic </w:t>
            </w:r>
            <w:r w:rsidR="00461FC1" w:rsidRPr="00C42312">
              <w:rPr>
                <w:rFonts w:ascii="Trebuchet MS" w:eastAsia="Trebuchet MS" w:hAnsi="Trebuchet MS" w:cs="Trebuchet MS"/>
                <w:iCs/>
              </w:rPr>
              <w:t>MySMIS</w:t>
            </w:r>
            <w:r w:rsidRPr="00C42312">
              <w:rPr>
                <w:rFonts w:ascii="Trebuchet MS" w:eastAsia="Trebuchet MS" w:hAnsi="Trebuchet MS" w:cs="Trebuchet MS"/>
                <w:iCs/>
              </w:rPr>
              <w:t>2021</w:t>
            </w:r>
            <w:r w:rsidR="00B85221" w:rsidRPr="00C42312">
              <w:rPr>
                <w:rFonts w:ascii="Trebuchet MS" w:eastAsia="Trebuchet MS" w:hAnsi="Trebuchet MS" w:cs="Trebuchet MS"/>
                <w:iCs/>
              </w:rPr>
              <w:t>/</w:t>
            </w:r>
            <w:r w:rsidRPr="00C42312">
              <w:rPr>
                <w:rFonts w:ascii="Trebuchet MS" w:eastAsia="Trebuchet MS" w:hAnsi="Trebuchet MS" w:cs="Trebuchet MS"/>
                <w:iCs/>
              </w:rPr>
              <w:t>SMIS2021+ se blochează posibilitatea de încărcare a documentelor, ulterior beneficiarul putând solicita, motivat, deblocarea aplica</w:t>
            </w:r>
            <w:r w:rsidR="00487A21" w:rsidRPr="00C42312">
              <w:rPr>
                <w:rFonts w:ascii="Trebuchet MS" w:eastAsia="Trebuchet MS" w:hAnsi="Trebuchet MS" w:cs="Trebuchet MS"/>
                <w:iCs/>
              </w:rPr>
              <w:t>ț</w:t>
            </w:r>
            <w:r w:rsidRPr="00C42312">
              <w:rPr>
                <w:rFonts w:ascii="Trebuchet MS" w:eastAsia="Trebuchet MS" w:hAnsi="Trebuchet MS" w:cs="Trebuchet MS"/>
                <w:iCs/>
              </w:rPr>
              <w:t>iei pentru încărcarea documentelor justificative care probează realizarea indicatorului de etapă.</w:t>
            </w:r>
          </w:p>
          <w:p w14:paraId="5FC7F6A0" w14:textId="77777777" w:rsidR="002057D7" w:rsidRPr="00C42312" w:rsidRDefault="002057D7" w:rsidP="002057D7">
            <w:pPr>
              <w:spacing w:before="120" w:after="120"/>
              <w:jc w:val="both"/>
              <w:rPr>
                <w:rFonts w:ascii="Trebuchet MS" w:eastAsia="Trebuchet MS" w:hAnsi="Trebuchet MS" w:cs="Trebuchet MS"/>
                <w:iCs/>
              </w:rPr>
            </w:pPr>
            <w:r w:rsidRPr="00C42312">
              <w:rPr>
                <w:rFonts w:ascii="Trebuchet MS" w:eastAsia="Trebuchet MS" w:hAnsi="Trebuchet MS" w:cs="Trebuchet MS"/>
                <w:iCs/>
              </w:rPr>
              <w:t>În situa</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ia îndeplinirii cu întârziere a unui indicator de etapă, beneficiarul poate face dovada îndeplinirii acestuia ulterior, </w:t>
            </w:r>
            <w:r w:rsidR="004657FB" w:rsidRPr="00C42312">
              <w:rPr>
                <w:rFonts w:ascii="Trebuchet MS" w:eastAsia="Trebuchet MS" w:hAnsi="Trebuchet MS" w:cs="Trebuchet MS"/>
                <w:iCs/>
              </w:rPr>
              <w:t xml:space="preserve">inclusiv </w:t>
            </w:r>
            <w:r w:rsidRPr="00C42312">
              <w:rPr>
                <w:rFonts w:ascii="Trebuchet MS" w:eastAsia="Trebuchet MS" w:hAnsi="Trebuchet MS" w:cs="Trebuchet MS"/>
                <w:iCs/>
              </w:rPr>
              <w:t xml:space="preserve">prin rapoartele de progres sau cu ocazia vizitelor de monitorizare, iar autoritatea de management înregistrează în sistemul informatic </w:t>
            </w:r>
            <w:r w:rsidR="00461FC1" w:rsidRPr="00C42312">
              <w:rPr>
                <w:rFonts w:ascii="Trebuchet MS" w:eastAsia="Trebuchet MS" w:hAnsi="Trebuchet MS" w:cs="Trebuchet MS"/>
                <w:iCs/>
              </w:rPr>
              <w:t>MySMIS</w:t>
            </w:r>
            <w:r w:rsidRPr="00C42312">
              <w:rPr>
                <w:rFonts w:ascii="Trebuchet MS" w:eastAsia="Trebuchet MS" w:hAnsi="Trebuchet MS" w:cs="Trebuchet MS"/>
                <w:iCs/>
              </w:rPr>
              <w:t>2021/SMIS2021+ îndeplinirea cu întârziere a unui indicator de etapă.</w:t>
            </w:r>
          </w:p>
          <w:p w14:paraId="154D48F8" w14:textId="77777777" w:rsidR="002057D7" w:rsidRPr="00C42312" w:rsidRDefault="002057D7" w:rsidP="002057D7">
            <w:pPr>
              <w:spacing w:before="120" w:after="120"/>
              <w:jc w:val="both"/>
              <w:rPr>
                <w:rFonts w:ascii="Trebuchet MS" w:eastAsia="Trebuchet MS" w:hAnsi="Trebuchet MS" w:cs="Trebuchet MS"/>
                <w:iCs/>
              </w:rPr>
            </w:pPr>
            <w:r w:rsidRPr="00C42312">
              <w:rPr>
                <w:rFonts w:ascii="Trebuchet MS" w:eastAsia="Trebuchet MS" w:hAnsi="Trebuchet MS" w:cs="Trebuchet MS"/>
                <w:iCs/>
              </w:rPr>
              <w:t>În cazul neîndeplinirii unui indicator de etapă, autoritatea de management</w:t>
            </w:r>
            <w:r w:rsidR="00D1595A" w:rsidRPr="00C42312">
              <w:rPr>
                <w:rFonts w:ascii="Trebuchet MS" w:eastAsia="Trebuchet MS" w:hAnsi="Trebuchet MS" w:cs="Trebuchet MS"/>
                <w:iCs/>
              </w:rPr>
              <w:t xml:space="preserve"> </w:t>
            </w:r>
            <w:r w:rsidRPr="00C42312">
              <w:rPr>
                <w:rFonts w:ascii="Trebuchet MS" w:eastAsia="Trebuchet MS" w:hAnsi="Trebuchet MS" w:cs="Trebuchet MS"/>
                <w:iCs/>
              </w:rPr>
              <w:t xml:space="preserve">sprijină beneficiarul pentru identificarea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stabilirea de posibile măsuri de remediere </w:t>
            </w:r>
            <w:r w:rsidR="00487A21" w:rsidRPr="00C42312">
              <w:rPr>
                <w:rFonts w:ascii="Trebuchet MS" w:eastAsia="Trebuchet MS" w:hAnsi="Trebuchet MS" w:cs="Trebuchet MS"/>
                <w:iCs/>
              </w:rPr>
              <w:t>ș</w:t>
            </w:r>
            <w:r w:rsidRPr="00C42312">
              <w:rPr>
                <w:rFonts w:ascii="Trebuchet MS" w:eastAsia="Trebuchet MS" w:hAnsi="Trebuchet MS" w:cs="Trebuchet MS"/>
                <w:iCs/>
              </w:rPr>
              <w:t>i urmăre</w:t>
            </w:r>
            <w:r w:rsidR="00487A21" w:rsidRPr="00C42312">
              <w:rPr>
                <w:rFonts w:ascii="Trebuchet MS" w:eastAsia="Trebuchet MS" w:hAnsi="Trebuchet MS" w:cs="Trebuchet MS"/>
                <w:iCs/>
              </w:rPr>
              <w:t>ș</w:t>
            </w:r>
            <w:r w:rsidRPr="00C42312">
              <w:rPr>
                <w:rFonts w:ascii="Trebuchet MS" w:eastAsia="Trebuchet MS" w:hAnsi="Trebuchet MS" w:cs="Trebuchet MS"/>
                <w:iCs/>
              </w:rPr>
              <w:t>te atingerea indicatorilor de etapă prin activită</w:t>
            </w:r>
            <w:r w:rsidR="00487A21" w:rsidRPr="00C42312">
              <w:rPr>
                <w:rFonts w:ascii="Trebuchet MS" w:eastAsia="Trebuchet MS" w:hAnsi="Trebuchet MS" w:cs="Trebuchet MS"/>
                <w:iCs/>
              </w:rPr>
              <w:t>ț</w:t>
            </w:r>
            <w:r w:rsidRPr="00C42312">
              <w:rPr>
                <w:rFonts w:ascii="Trebuchet MS" w:eastAsia="Trebuchet MS" w:hAnsi="Trebuchet MS" w:cs="Trebuchet MS"/>
                <w:iCs/>
              </w:rPr>
              <w:t>ile curente de monitorizare, respectiv prin ac</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iuni </w:t>
            </w:r>
            <w:r w:rsidR="00487A21" w:rsidRPr="00C42312">
              <w:rPr>
                <w:rFonts w:ascii="Trebuchet MS" w:eastAsia="Trebuchet MS" w:hAnsi="Trebuchet MS" w:cs="Trebuchet MS"/>
                <w:iCs/>
              </w:rPr>
              <w:t>ș</w:t>
            </w:r>
            <w:r w:rsidRPr="00C42312">
              <w:rPr>
                <w:rFonts w:ascii="Trebuchet MS" w:eastAsia="Trebuchet MS" w:hAnsi="Trebuchet MS" w:cs="Trebuchet MS"/>
                <w:iCs/>
              </w:rPr>
              <w:t>i măsuri consolidate de monitorizare, în func</w:t>
            </w:r>
            <w:r w:rsidR="00487A21" w:rsidRPr="00C42312">
              <w:rPr>
                <w:rFonts w:ascii="Trebuchet MS" w:eastAsia="Trebuchet MS" w:hAnsi="Trebuchet MS" w:cs="Trebuchet MS"/>
                <w:iCs/>
              </w:rPr>
              <w:t>ț</w:t>
            </w:r>
            <w:r w:rsidRPr="00C42312">
              <w:rPr>
                <w:rFonts w:ascii="Trebuchet MS" w:eastAsia="Trebuchet MS" w:hAnsi="Trebuchet MS" w:cs="Trebuchet MS"/>
                <w:iCs/>
              </w:rPr>
              <w:t>ie de riscurile identificate.</w:t>
            </w:r>
          </w:p>
          <w:p w14:paraId="50F51AB3" w14:textId="77777777" w:rsidR="002057D7" w:rsidRPr="00C42312" w:rsidRDefault="002057D7" w:rsidP="002057D7">
            <w:pPr>
              <w:spacing w:before="120" w:after="120"/>
              <w:jc w:val="both"/>
              <w:rPr>
                <w:rFonts w:ascii="Trebuchet MS" w:eastAsia="Trebuchet MS" w:hAnsi="Trebuchet MS" w:cs="Trebuchet MS"/>
                <w:iCs/>
              </w:rPr>
            </w:pPr>
            <w:r w:rsidRPr="00C42312">
              <w:rPr>
                <w:rFonts w:ascii="Trebuchet MS" w:eastAsia="Trebuchet MS" w:hAnsi="Trebuchet MS" w:cs="Trebuchet MS"/>
                <w:iCs/>
              </w:rPr>
              <w:t xml:space="preserve">Neîndeplinirea unui indicator de etapă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măsurile de monitorizare pe care le poate aplica autoritatea de management, nu au natura </w:t>
            </w:r>
            <w:r w:rsidR="00487A21" w:rsidRPr="00C42312">
              <w:rPr>
                <w:rFonts w:ascii="Trebuchet MS" w:eastAsia="Trebuchet MS" w:hAnsi="Trebuchet MS" w:cs="Trebuchet MS"/>
                <w:iCs/>
              </w:rPr>
              <w:t>ș</w:t>
            </w:r>
            <w:r w:rsidRPr="00C42312">
              <w:rPr>
                <w:rFonts w:ascii="Trebuchet MS" w:eastAsia="Trebuchet MS" w:hAnsi="Trebuchet MS" w:cs="Trebuchet MS"/>
                <w:iCs/>
              </w:rPr>
              <w:t>i implica</w:t>
            </w:r>
            <w:r w:rsidR="00487A21" w:rsidRPr="00C42312">
              <w:rPr>
                <w:rFonts w:ascii="Trebuchet MS" w:eastAsia="Trebuchet MS" w:hAnsi="Trebuchet MS" w:cs="Trebuchet MS"/>
                <w:iCs/>
              </w:rPr>
              <w:t>ț</w:t>
            </w:r>
            <w:r w:rsidRPr="00C42312">
              <w:rPr>
                <w:rFonts w:ascii="Trebuchet MS" w:eastAsia="Trebuchet MS" w:hAnsi="Trebuchet MS" w:cs="Trebuchet MS"/>
                <w:iCs/>
              </w:rPr>
              <w:t>iile unei nereguli sau unei fraude, a</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a cum sunt acestea definite la art. 2 alin. (1) lit. a) </w:t>
            </w:r>
            <w:r w:rsidR="00487A21" w:rsidRPr="00C42312">
              <w:rPr>
                <w:rFonts w:ascii="Trebuchet MS" w:eastAsia="Trebuchet MS" w:hAnsi="Trebuchet MS" w:cs="Trebuchet MS"/>
                <w:iCs/>
              </w:rPr>
              <w:t>ș</w:t>
            </w:r>
            <w:r w:rsidRPr="00C42312">
              <w:rPr>
                <w:rFonts w:ascii="Trebuchet MS" w:eastAsia="Trebuchet MS" w:hAnsi="Trebuchet MS" w:cs="Trebuchet MS"/>
                <w:iCs/>
              </w:rPr>
              <w:t>i b) din Ordonan</w:t>
            </w:r>
            <w:r w:rsidR="00487A21" w:rsidRPr="00C42312">
              <w:rPr>
                <w:rFonts w:ascii="Trebuchet MS" w:eastAsia="Trebuchet MS" w:hAnsi="Trebuchet MS" w:cs="Trebuchet MS"/>
                <w:iCs/>
              </w:rPr>
              <w:t>ț</w:t>
            </w:r>
            <w:r w:rsidRPr="00C42312">
              <w:rPr>
                <w:rFonts w:ascii="Trebuchet MS" w:eastAsia="Trebuchet MS" w:hAnsi="Trebuchet MS" w:cs="Trebuchet MS"/>
                <w:iCs/>
              </w:rPr>
              <w:t>a de urgen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ă a Guvernului nr. 66/2011, aprobată cu modificări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completări prin Legea nr. 142/2012, cu modificările </w:t>
            </w:r>
            <w:r w:rsidR="00487A21" w:rsidRPr="00C42312">
              <w:rPr>
                <w:rFonts w:ascii="Trebuchet MS" w:eastAsia="Trebuchet MS" w:hAnsi="Trebuchet MS" w:cs="Trebuchet MS"/>
                <w:iCs/>
              </w:rPr>
              <w:t>ș</w:t>
            </w:r>
            <w:r w:rsidRPr="00C42312">
              <w:rPr>
                <w:rFonts w:ascii="Trebuchet MS" w:eastAsia="Trebuchet MS" w:hAnsi="Trebuchet MS" w:cs="Trebuchet MS"/>
                <w:iCs/>
              </w:rPr>
              <w:t>i completările ulterioare.</w:t>
            </w:r>
          </w:p>
          <w:p w14:paraId="660E1F3D" w14:textId="77777777" w:rsidR="002057D7" w:rsidRPr="00C42312" w:rsidRDefault="002057D7" w:rsidP="002057D7">
            <w:pPr>
              <w:spacing w:before="120" w:after="120"/>
              <w:jc w:val="both"/>
              <w:rPr>
                <w:rFonts w:ascii="Trebuchet MS" w:eastAsia="Trebuchet MS" w:hAnsi="Trebuchet MS" w:cs="Trebuchet MS"/>
                <w:iCs/>
              </w:rPr>
            </w:pPr>
            <w:r w:rsidRPr="00C42312">
              <w:rPr>
                <w:rFonts w:ascii="Trebuchet MS" w:eastAsia="Trebuchet MS" w:hAnsi="Trebuchet MS" w:cs="Trebuchet MS"/>
                <w:iCs/>
              </w:rPr>
              <w:t>Cu excep</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ia </w:t>
            </w:r>
            <w:r w:rsidR="00E426AC" w:rsidRPr="00C42312">
              <w:rPr>
                <w:rFonts w:ascii="Trebuchet MS" w:eastAsia="Trebuchet MS" w:hAnsi="Trebuchet MS" w:cs="Trebuchet MS"/>
                <w:iCs/>
              </w:rPr>
              <w:t>neîndeplinirii la termen a unui prim</w:t>
            </w:r>
            <w:r w:rsidRPr="00C42312">
              <w:rPr>
                <w:rFonts w:ascii="Trebuchet MS" w:eastAsia="Trebuchet MS" w:hAnsi="Trebuchet MS" w:cs="Trebuchet MS"/>
                <w:iCs/>
              </w:rPr>
              <w:t xml:space="preserve"> indicator de etapă, în cazul neîndeplinirii </w:t>
            </w:r>
            <w:r w:rsidR="00E426AC" w:rsidRPr="00C42312">
              <w:rPr>
                <w:rFonts w:ascii="Trebuchet MS" w:eastAsia="Trebuchet MS" w:hAnsi="Trebuchet MS" w:cs="Trebuchet MS"/>
                <w:iCs/>
              </w:rPr>
              <w:t xml:space="preserve">și a </w:t>
            </w:r>
            <w:r w:rsidRPr="00C42312">
              <w:rPr>
                <w:rFonts w:ascii="Trebuchet MS" w:eastAsia="Trebuchet MS" w:hAnsi="Trebuchet MS" w:cs="Trebuchet MS"/>
                <w:iCs/>
              </w:rPr>
              <w:t>celorlal</w:t>
            </w:r>
            <w:r w:rsidR="00487A21" w:rsidRPr="00C42312">
              <w:rPr>
                <w:rFonts w:ascii="Trebuchet MS" w:eastAsia="Trebuchet MS" w:hAnsi="Trebuchet MS" w:cs="Trebuchet MS"/>
                <w:iCs/>
              </w:rPr>
              <w:t>ț</w:t>
            </w:r>
            <w:r w:rsidRPr="00C42312">
              <w:rPr>
                <w:rFonts w:ascii="Trebuchet MS" w:eastAsia="Trebuchet MS" w:hAnsi="Trebuchet MS" w:cs="Trebuchet MS"/>
                <w:iCs/>
              </w:rPr>
              <w:t>i indicatori de etapă la termenele prevăzute în planul de monitorizare, actualizat</w:t>
            </w:r>
            <w:r w:rsidR="00D1595A" w:rsidRPr="00C42312">
              <w:rPr>
                <w:rFonts w:ascii="Trebuchet MS" w:eastAsia="Trebuchet MS" w:hAnsi="Trebuchet MS" w:cs="Trebuchet MS"/>
                <w:iCs/>
              </w:rPr>
              <w:t>,</w:t>
            </w:r>
            <w:r w:rsidRPr="00C42312">
              <w:rPr>
                <w:rFonts w:ascii="Trebuchet MS" w:eastAsia="Trebuchet MS" w:hAnsi="Trebuchet MS" w:cs="Trebuchet MS"/>
                <w:iCs/>
              </w:rPr>
              <w:t xml:space="preserve"> după caz, prin actele adi</w:t>
            </w:r>
            <w:r w:rsidR="00487A21" w:rsidRPr="00C42312">
              <w:rPr>
                <w:rFonts w:ascii="Trebuchet MS" w:eastAsia="Trebuchet MS" w:hAnsi="Trebuchet MS" w:cs="Trebuchet MS"/>
                <w:iCs/>
              </w:rPr>
              <w:t>ț</w:t>
            </w:r>
            <w:r w:rsidRPr="00C42312">
              <w:rPr>
                <w:rFonts w:ascii="Trebuchet MS" w:eastAsia="Trebuchet MS" w:hAnsi="Trebuchet MS" w:cs="Trebuchet MS"/>
                <w:iCs/>
              </w:rPr>
              <w:t>ionale aprobate, în completarea ac</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iunilor </w:t>
            </w:r>
            <w:r w:rsidR="00487A21" w:rsidRPr="00C42312">
              <w:rPr>
                <w:rFonts w:ascii="Trebuchet MS" w:eastAsia="Trebuchet MS" w:hAnsi="Trebuchet MS" w:cs="Trebuchet MS"/>
                <w:iCs/>
              </w:rPr>
              <w:t>ș</w:t>
            </w:r>
            <w:r w:rsidRPr="00C42312">
              <w:rPr>
                <w:rFonts w:ascii="Trebuchet MS" w:eastAsia="Trebuchet MS" w:hAnsi="Trebuchet MS" w:cs="Trebuchet MS"/>
                <w:iCs/>
              </w:rPr>
              <w:t>i măsurilor consolidate de monitorizare, autoritatea de management poate aplica, în func</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ie de analiza obiectivă </w:t>
            </w:r>
            <w:r w:rsidR="00487A21" w:rsidRPr="00C42312">
              <w:rPr>
                <w:rFonts w:ascii="Trebuchet MS" w:eastAsia="Trebuchet MS" w:hAnsi="Trebuchet MS" w:cs="Trebuchet MS"/>
                <w:iCs/>
              </w:rPr>
              <w:t>ș</w:t>
            </w:r>
            <w:r w:rsidRPr="00C42312">
              <w:rPr>
                <w:rFonts w:ascii="Trebuchet MS" w:eastAsia="Trebuchet MS" w:hAnsi="Trebuchet MS" w:cs="Trebuchet MS"/>
                <w:iCs/>
              </w:rPr>
              <w:t>i riscurile identificate, în condi</w:t>
            </w:r>
            <w:r w:rsidR="00487A21" w:rsidRPr="00C42312">
              <w:rPr>
                <w:rFonts w:ascii="Trebuchet MS" w:eastAsia="Trebuchet MS" w:hAnsi="Trebuchet MS" w:cs="Trebuchet MS"/>
                <w:iCs/>
              </w:rPr>
              <w:t>ț</w:t>
            </w:r>
            <w:r w:rsidRPr="00C42312">
              <w:rPr>
                <w:rFonts w:ascii="Trebuchet MS" w:eastAsia="Trebuchet MS" w:hAnsi="Trebuchet MS" w:cs="Trebuchet MS"/>
                <w:iCs/>
              </w:rPr>
              <w:t>iile prevăzute în contractul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următoarele măsuri:</w:t>
            </w:r>
          </w:p>
          <w:p w14:paraId="46D15BAC" w14:textId="77777777" w:rsidR="002057D7" w:rsidRPr="00C42312" w:rsidRDefault="002057D7" w:rsidP="00F4254E">
            <w:pPr>
              <w:pStyle w:val="ListParagraph"/>
              <w:numPr>
                <w:ilvl w:val="0"/>
                <w:numId w:val="7"/>
              </w:numPr>
              <w:spacing w:before="120" w:after="120"/>
              <w:jc w:val="both"/>
              <w:rPr>
                <w:rFonts w:ascii="Trebuchet MS" w:eastAsia="Trebuchet MS" w:hAnsi="Trebuchet MS" w:cs="Trebuchet MS"/>
                <w:iCs/>
              </w:rPr>
            </w:pPr>
            <w:r w:rsidRPr="00C42312">
              <w:rPr>
                <w:rFonts w:ascii="Trebuchet MS" w:eastAsia="Trebuchet MS" w:hAnsi="Trebuchet MS" w:cs="Trebuchet MS"/>
                <w:iCs/>
              </w:rPr>
              <w:t xml:space="preserve">întreruperea termenului de plată pentru cererile de plată/cererile de </w:t>
            </w:r>
            <w:proofErr w:type="spellStart"/>
            <w:r w:rsidRPr="00C42312">
              <w:rPr>
                <w:rFonts w:ascii="Trebuchet MS" w:eastAsia="Trebuchet MS" w:hAnsi="Trebuchet MS" w:cs="Trebuchet MS"/>
                <w:iCs/>
              </w:rPr>
              <w:t>prefinan</w:t>
            </w:r>
            <w:r w:rsidR="00487A21" w:rsidRPr="00C42312">
              <w:rPr>
                <w:rFonts w:ascii="Trebuchet MS" w:eastAsia="Trebuchet MS" w:hAnsi="Trebuchet MS" w:cs="Trebuchet MS"/>
                <w:iCs/>
              </w:rPr>
              <w:t>ț</w:t>
            </w:r>
            <w:r w:rsidRPr="00C42312">
              <w:rPr>
                <w:rFonts w:ascii="Trebuchet MS" w:eastAsia="Trebuchet MS" w:hAnsi="Trebuchet MS" w:cs="Trebuchet MS"/>
                <w:iCs/>
              </w:rPr>
              <w:t>are</w:t>
            </w:r>
            <w:proofErr w:type="spellEnd"/>
            <w:r w:rsidRPr="00C42312">
              <w:rPr>
                <w:rFonts w:ascii="Trebuchet MS" w:eastAsia="Trebuchet MS" w:hAnsi="Trebuchet MS" w:cs="Trebuchet MS"/>
                <w:iCs/>
              </w:rPr>
              <w:t>/cereril</w:t>
            </w:r>
            <w:r w:rsidR="00D1595A" w:rsidRPr="00C42312">
              <w:rPr>
                <w:rFonts w:ascii="Trebuchet MS" w:eastAsia="Trebuchet MS" w:hAnsi="Trebuchet MS" w:cs="Trebuchet MS"/>
                <w:iCs/>
              </w:rPr>
              <w:t>e</w:t>
            </w:r>
            <w:r w:rsidRPr="00C42312">
              <w:rPr>
                <w:rFonts w:ascii="Trebuchet MS" w:eastAsia="Trebuchet MS" w:hAnsi="Trebuchet MS" w:cs="Trebuchet MS"/>
                <w:iCs/>
              </w:rPr>
              <w:t xml:space="preserve"> de rambursare până la îndeplinirea indicatorului de etapă, cu condi</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ia ca îndeplinirea indicatorului să survină în  </w:t>
            </w:r>
            <w:r w:rsidR="00E426AC" w:rsidRPr="00C42312">
              <w:rPr>
                <w:rFonts w:ascii="Trebuchet MS" w:eastAsia="Trebuchet MS" w:hAnsi="Trebuchet MS" w:cs="Trebuchet MS"/>
                <w:iCs/>
              </w:rPr>
              <w:t xml:space="preserve">termen de 80 de zile de la data </w:t>
            </w:r>
            <w:r w:rsidR="00E426AC" w:rsidRPr="00C42312">
              <w:rPr>
                <w:rFonts w:ascii="Trebuchet MS" w:eastAsia="Trebuchet MS" w:hAnsi="Trebuchet MS" w:cs="Trebuchet MS"/>
                <w:iCs/>
              </w:rPr>
              <w:lastRenderedPageBreak/>
              <w:t xml:space="preserve">depunerii cererii de plată de către beneficiar, în condițiile prevăzute de </w:t>
            </w:r>
            <w:r w:rsidRPr="00C42312">
              <w:rPr>
                <w:rFonts w:ascii="Trebuchet MS" w:eastAsia="Trebuchet MS" w:hAnsi="Trebuchet MS" w:cs="Trebuchet MS"/>
                <w:iCs/>
              </w:rPr>
              <w:t xml:space="preserve">art. 74, alin (1) lit. b din Regulamentul (UE) 2021/1060, cu modificările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completările ulterioare; </w:t>
            </w:r>
          </w:p>
          <w:p w14:paraId="68B6C0A1" w14:textId="77777777" w:rsidR="002057D7" w:rsidRPr="00C42312" w:rsidRDefault="002057D7" w:rsidP="00F4254E">
            <w:pPr>
              <w:pStyle w:val="ListParagraph"/>
              <w:numPr>
                <w:ilvl w:val="0"/>
                <w:numId w:val="7"/>
              </w:numPr>
              <w:spacing w:before="120" w:after="120"/>
              <w:jc w:val="both"/>
              <w:rPr>
                <w:rFonts w:ascii="Trebuchet MS" w:eastAsia="Trebuchet MS" w:hAnsi="Trebuchet MS" w:cs="Trebuchet MS"/>
                <w:iCs/>
              </w:rPr>
            </w:pPr>
            <w:r w:rsidRPr="00C42312">
              <w:rPr>
                <w:rFonts w:ascii="Trebuchet MS" w:eastAsia="Trebuchet MS" w:hAnsi="Trebuchet MS" w:cs="Trebuchet MS"/>
                <w:iCs/>
              </w:rPr>
              <w:t xml:space="preserve">respingerea, în tot sau în parte, a cererii de plată/cererii de </w:t>
            </w:r>
            <w:proofErr w:type="spellStart"/>
            <w:r w:rsidRPr="00C42312">
              <w:rPr>
                <w:rFonts w:ascii="Trebuchet MS" w:eastAsia="Trebuchet MS" w:hAnsi="Trebuchet MS" w:cs="Trebuchet MS"/>
                <w:iCs/>
              </w:rPr>
              <w:t>prefinan</w:t>
            </w:r>
            <w:r w:rsidR="00487A21" w:rsidRPr="00C42312">
              <w:rPr>
                <w:rFonts w:ascii="Trebuchet MS" w:eastAsia="Trebuchet MS" w:hAnsi="Trebuchet MS" w:cs="Trebuchet MS"/>
                <w:iCs/>
              </w:rPr>
              <w:t>ț</w:t>
            </w:r>
            <w:r w:rsidRPr="00C42312">
              <w:rPr>
                <w:rFonts w:ascii="Trebuchet MS" w:eastAsia="Trebuchet MS" w:hAnsi="Trebuchet MS" w:cs="Trebuchet MS"/>
                <w:iCs/>
              </w:rPr>
              <w:t>are</w:t>
            </w:r>
            <w:proofErr w:type="spellEnd"/>
            <w:r w:rsidRPr="00C42312">
              <w:rPr>
                <w:rFonts w:ascii="Trebuchet MS" w:eastAsia="Trebuchet MS" w:hAnsi="Trebuchet MS" w:cs="Trebuchet MS"/>
                <w:iCs/>
              </w:rPr>
              <w:t>/cererii de rambursare, în condi</w:t>
            </w:r>
            <w:r w:rsidR="00487A21" w:rsidRPr="00C42312">
              <w:rPr>
                <w:rFonts w:ascii="Trebuchet MS" w:eastAsia="Trebuchet MS" w:hAnsi="Trebuchet MS" w:cs="Trebuchet MS"/>
                <w:iCs/>
              </w:rPr>
              <w:t>ț</w:t>
            </w:r>
            <w:r w:rsidRPr="00C42312">
              <w:rPr>
                <w:rFonts w:ascii="Trebuchet MS" w:eastAsia="Trebuchet MS" w:hAnsi="Trebuchet MS" w:cs="Trebuchet MS"/>
                <w:iCs/>
              </w:rPr>
              <w:t>iile art. 25 alin. (5) din Ordonan</w:t>
            </w:r>
            <w:r w:rsidR="00487A21" w:rsidRPr="00C42312">
              <w:rPr>
                <w:rFonts w:ascii="Trebuchet MS" w:eastAsia="Trebuchet MS" w:hAnsi="Trebuchet MS" w:cs="Trebuchet MS"/>
                <w:iCs/>
              </w:rPr>
              <w:t>ț</w:t>
            </w:r>
            <w:r w:rsidRPr="00C42312">
              <w:rPr>
                <w:rFonts w:ascii="Trebuchet MS" w:eastAsia="Trebuchet MS" w:hAnsi="Trebuchet MS" w:cs="Trebuchet MS"/>
                <w:iCs/>
              </w:rPr>
              <w:t>a de urgen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ă a Guvernului nr. 133/2021, dacă nu au fost transmise dovezile privind îndeplinirea indicatorului de etapă în termenul specificat la lit. a); Sumele respinse pot fi incluse de beneficiar </w:t>
            </w:r>
            <w:r w:rsidR="00487A21" w:rsidRPr="00C42312">
              <w:rPr>
                <w:rFonts w:ascii="Trebuchet MS" w:eastAsia="Trebuchet MS" w:hAnsi="Trebuchet MS" w:cs="Trebuchet MS"/>
                <w:iCs/>
              </w:rPr>
              <w:t>ș</w:t>
            </w:r>
            <w:r w:rsidRPr="00C42312">
              <w:rPr>
                <w:rFonts w:ascii="Trebuchet MS" w:eastAsia="Trebuchet MS" w:hAnsi="Trebuchet MS" w:cs="Trebuchet MS"/>
                <w:iCs/>
              </w:rPr>
              <w:t>i resolicitare la plată, în condi</w:t>
            </w:r>
            <w:r w:rsidR="00487A21" w:rsidRPr="00C42312">
              <w:rPr>
                <w:rFonts w:ascii="Trebuchet MS" w:eastAsia="Trebuchet MS" w:hAnsi="Trebuchet MS" w:cs="Trebuchet MS"/>
                <w:iCs/>
              </w:rPr>
              <w:t>ț</w:t>
            </w:r>
            <w:r w:rsidRPr="00C42312">
              <w:rPr>
                <w:rFonts w:ascii="Trebuchet MS" w:eastAsia="Trebuchet MS" w:hAnsi="Trebuchet MS" w:cs="Trebuchet MS"/>
                <w:iCs/>
              </w:rPr>
              <w:t>iile îndeplinirii indicatorului de etapă, în prima cerere de rambursare depusă după îndeplinirea respectivului indicator de etapă;</w:t>
            </w:r>
          </w:p>
          <w:p w14:paraId="4608D6F3" w14:textId="77777777" w:rsidR="002057D7" w:rsidRPr="00C42312" w:rsidRDefault="002057D7" w:rsidP="00F4254E">
            <w:pPr>
              <w:pStyle w:val="ListParagraph"/>
              <w:numPr>
                <w:ilvl w:val="0"/>
                <w:numId w:val="7"/>
              </w:numPr>
              <w:spacing w:before="120" w:after="120"/>
              <w:jc w:val="both"/>
              <w:rPr>
                <w:rFonts w:ascii="Trebuchet MS" w:eastAsia="Trebuchet MS" w:hAnsi="Trebuchet MS" w:cs="Trebuchet MS"/>
                <w:iCs/>
              </w:rPr>
            </w:pPr>
            <w:r w:rsidRPr="00C42312">
              <w:rPr>
                <w:rFonts w:ascii="Trebuchet MS" w:eastAsia="Trebuchet MS" w:hAnsi="Trebuchet MS" w:cs="Trebuchet MS"/>
                <w:iCs/>
              </w:rPr>
              <w:t>aplicarea unor penalită</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 de întârziere, stabilite ca procent din valoarea cererii de plată/cererii de </w:t>
            </w:r>
            <w:proofErr w:type="spellStart"/>
            <w:r w:rsidRPr="00C42312">
              <w:rPr>
                <w:rFonts w:ascii="Trebuchet MS" w:eastAsia="Trebuchet MS" w:hAnsi="Trebuchet MS" w:cs="Trebuchet MS"/>
                <w:iCs/>
              </w:rPr>
              <w:t>prefinan</w:t>
            </w:r>
            <w:r w:rsidR="00487A21" w:rsidRPr="00C42312">
              <w:rPr>
                <w:rFonts w:ascii="Trebuchet MS" w:eastAsia="Trebuchet MS" w:hAnsi="Trebuchet MS" w:cs="Trebuchet MS"/>
                <w:iCs/>
              </w:rPr>
              <w:t>ț</w:t>
            </w:r>
            <w:r w:rsidRPr="00C42312">
              <w:rPr>
                <w:rFonts w:ascii="Trebuchet MS" w:eastAsia="Trebuchet MS" w:hAnsi="Trebuchet MS" w:cs="Trebuchet MS"/>
                <w:iCs/>
              </w:rPr>
              <w:t>are</w:t>
            </w:r>
            <w:proofErr w:type="spellEnd"/>
            <w:r w:rsidRPr="00C42312">
              <w:rPr>
                <w:rFonts w:ascii="Trebuchet MS" w:eastAsia="Trebuchet MS" w:hAnsi="Trebuchet MS" w:cs="Trebuchet MS"/>
                <w:iCs/>
              </w:rPr>
              <w:t>/cererii de rambursare, în func</w:t>
            </w:r>
            <w:r w:rsidR="00487A21" w:rsidRPr="00C42312">
              <w:rPr>
                <w:rFonts w:ascii="Trebuchet MS" w:eastAsia="Trebuchet MS" w:hAnsi="Trebuchet MS" w:cs="Trebuchet MS"/>
                <w:iCs/>
              </w:rPr>
              <w:t>ț</w:t>
            </w:r>
            <w:r w:rsidRPr="00C42312">
              <w:rPr>
                <w:rFonts w:ascii="Trebuchet MS" w:eastAsia="Trebuchet MS" w:hAnsi="Trebuchet MS" w:cs="Trebuchet MS"/>
                <w:iCs/>
              </w:rPr>
              <w:t>ie de valoarea resurselor financiare prevăzute pentru îndeplinirea indicatorului de etapă raportat la valoarea respectivei cererii sau ca procent în limita a 5% din valoarea eligibilă a contractului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în situa</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ia neîndeplinirii </w:t>
            </w:r>
            <w:r w:rsidR="00E426AC" w:rsidRPr="00C42312">
              <w:rPr>
                <w:rFonts w:ascii="Trebuchet MS" w:eastAsia="Trebuchet MS" w:hAnsi="Trebuchet MS" w:cs="Trebuchet MS"/>
                <w:iCs/>
              </w:rPr>
              <w:t xml:space="preserve">unui indicator de etapă la trei termene consecutive </w:t>
            </w:r>
            <w:r w:rsidRPr="00C42312">
              <w:rPr>
                <w:rFonts w:ascii="Trebuchet MS" w:eastAsia="Trebuchet MS" w:hAnsi="Trebuchet MS" w:cs="Trebuchet MS"/>
                <w:iCs/>
              </w:rPr>
              <w:t xml:space="preserve">din motive imputabile beneficiarului; </w:t>
            </w:r>
          </w:p>
          <w:p w14:paraId="5C2B08C9" w14:textId="77777777" w:rsidR="002057D7" w:rsidRPr="00C42312" w:rsidRDefault="002057D7" w:rsidP="00F4254E">
            <w:pPr>
              <w:pStyle w:val="ListParagraph"/>
              <w:numPr>
                <w:ilvl w:val="0"/>
                <w:numId w:val="7"/>
              </w:numPr>
              <w:spacing w:before="120" w:after="120"/>
              <w:jc w:val="both"/>
              <w:rPr>
                <w:rFonts w:ascii="Trebuchet MS" w:eastAsia="Trebuchet MS" w:hAnsi="Trebuchet MS" w:cs="Trebuchet MS"/>
                <w:iCs/>
              </w:rPr>
            </w:pPr>
            <w:r w:rsidRPr="00C42312">
              <w:rPr>
                <w:rFonts w:ascii="Trebuchet MS" w:eastAsia="Trebuchet MS" w:hAnsi="Trebuchet MS" w:cs="Trebuchet MS"/>
                <w:iCs/>
              </w:rPr>
              <w:t>suspendarea implementării proiectului, până la încetarea cauzelor obiective care afectează derularea activită</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ilor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atingerea indicatorilor de etapă; </w:t>
            </w:r>
          </w:p>
          <w:p w14:paraId="79FCDF0F" w14:textId="77777777" w:rsidR="002057D7" w:rsidRPr="00C42312" w:rsidRDefault="002057D7" w:rsidP="00F4254E">
            <w:pPr>
              <w:pStyle w:val="ListParagraph"/>
              <w:numPr>
                <w:ilvl w:val="0"/>
                <w:numId w:val="7"/>
              </w:numPr>
              <w:spacing w:before="120" w:after="120"/>
              <w:jc w:val="both"/>
              <w:rPr>
                <w:rFonts w:ascii="Trebuchet MS" w:eastAsia="Trebuchet MS" w:hAnsi="Trebuchet MS" w:cs="Trebuchet MS"/>
                <w:iCs/>
              </w:rPr>
            </w:pPr>
            <w:r w:rsidRPr="00C42312">
              <w:rPr>
                <w:rFonts w:ascii="Trebuchet MS" w:eastAsia="Trebuchet MS" w:hAnsi="Trebuchet MS" w:cs="Trebuchet MS"/>
                <w:iCs/>
              </w:rPr>
              <w:t>rezilierea contractului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are de către autoritatea de management; </w:t>
            </w:r>
          </w:p>
          <w:p w14:paraId="75062CB2" w14:textId="77777777" w:rsidR="002057D7" w:rsidRPr="00C42312" w:rsidRDefault="002057D7" w:rsidP="00F4254E">
            <w:pPr>
              <w:pStyle w:val="ListParagraph"/>
              <w:numPr>
                <w:ilvl w:val="0"/>
                <w:numId w:val="7"/>
              </w:numPr>
              <w:spacing w:before="120" w:after="120"/>
              <w:jc w:val="both"/>
              <w:rPr>
                <w:rFonts w:ascii="Trebuchet MS" w:eastAsia="Trebuchet MS" w:hAnsi="Trebuchet MS" w:cs="Trebuchet MS"/>
                <w:iCs/>
              </w:rPr>
            </w:pPr>
            <w:r w:rsidRPr="00C42312">
              <w:rPr>
                <w:rFonts w:ascii="Trebuchet MS" w:eastAsia="Trebuchet MS" w:hAnsi="Trebuchet MS" w:cs="Trebuchet MS"/>
                <w:iCs/>
              </w:rPr>
              <w:t>alte măsuri specifice prevăzute în contractual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cu respectarea prevederilor na</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ionale </w:t>
            </w:r>
            <w:r w:rsidR="00487A21" w:rsidRPr="00C42312">
              <w:rPr>
                <w:rFonts w:ascii="Trebuchet MS" w:eastAsia="Trebuchet MS" w:hAnsi="Trebuchet MS" w:cs="Trebuchet MS"/>
                <w:iCs/>
              </w:rPr>
              <w:t>ș</w:t>
            </w:r>
            <w:r w:rsidRPr="00C42312">
              <w:rPr>
                <w:rFonts w:ascii="Trebuchet MS" w:eastAsia="Trebuchet MS" w:hAnsi="Trebuchet MS" w:cs="Trebuchet MS"/>
                <w:iCs/>
              </w:rPr>
              <w:t>i regulamentelor europene aplicabile.</w:t>
            </w:r>
          </w:p>
          <w:p w14:paraId="08ED9863" w14:textId="77777777" w:rsidR="007D6151" w:rsidRPr="00C42312" w:rsidRDefault="007D6151" w:rsidP="007D6151">
            <w:pPr>
              <w:spacing w:before="120" w:after="120"/>
              <w:jc w:val="both"/>
              <w:rPr>
                <w:rFonts w:ascii="Trebuchet MS" w:eastAsia="Trebuchet MS" w:hAnsi="Trebuchet MS" w:cs="Trebuchet MS"/>
                <w:iCs/>
              </w:rPr>
            </w:pPr>
            <w:r w:rsidRPr="00C42312">
              <w:rPr>
                <w:rFonts w:ascii="Trebuchet MS" w:eastAsia="Trebuchet MS" w:hAnsi="Trebuchet MS" w:cs="Trebuchet MS"/>
                <w:iCs/>
              </w:rPr>
              <w:t>În cazul nerealizării indicatorilor de etapă din primul an de implementare în decurs de 6 luni de la finalizarea primului an de implementare, din motive imputabile beneficiarului/liderului de parteneriat și/sau partenerilor acestuia, precum și în situația unor întârzieri semnificative în îndeplinirea indicatorilor de etapă care afectează substanțial sau fac imposibilă realizarea obiectivelor și atingerea rezultatelor proiectului asumate prin contractul/decizia de finanțare, autoritatea de management poate proceda la rezilierea contractului de finanțare/deciziei de finanțare, potrivit prevederilor art. 37 și 38 din Ordonanța de Urgență a Guvernului nr. 133/2021, și la recuperarea sumelor deja plătite beneficiarului.</w:t>
            </w:r>
          </w:p>
          <w:p w14:paraId="1DFBBAD9" w14:textId="77777777" w:rsidR="00461B6E" w:rsidRPr="00C42312" w:rsidRDefault="002057D7" w:rsidP="005103D2">
            <w:pPr>
              <w:spacing w:before="120" w:after="120"/>
              <w:jc w:val="both"/>
              <w:rPr>
                <w:rFonts w:ascii="Trebuchet MS" w:eastAsia="Trebuchet MS" w:hAnsi="Trebuchet MS" w:cs="Trebuchet MS"/>
                <w:i/>
              </w:rPr>
            </w:pPr>
            <w:r w:rsidRPr="00C42312">
              <w:rPr>
                <w:rFonts w:ascii="Trebuchet MS" w:eastAsia="Trebuchet MS" w:hAnsi="Trebuchet MS" w:cs="Trebuchet MS"/>
                <w:iCs/>
              </w:rPr>
              <w:t>Măsurile pentru neîndeplinirea indicatorilor de etapă se vor aplica gradual. Planul de monitorizare a proiectului poate face obiectul unor modificări prin act adi</w:t>
            </w:r>
            <w:r w:rsidR="00487A21" w:rsidRPr="00C42312">
              <w:rPr>
                <w:rFonts w:ascii="Trebuchet MS" w:eastAsia="Trebuchet MS" w:hAnsi="Trebuchet MS" w:cs="Trebuchet MS"/>
                <w:iCs/>
              </w:rPr>
              <w:t>ț</w:t>
            </w:r>
            <w:r w:rsidRPr="00C42312">
              <w:rPr>
                <w:rFonts w:ascii="Trebuchet MS" w:eastAsia="Trebuchet MS" w:hAnsi="Trebuchet MS" w:cs="Trebuchet MS"/>
                <w:iCs/>
              </w:rPr>
              <w:t>ional la contractul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în baza unor justificări obiective prezentate de beneficiar.</w:t>
            </w:r>
          </w:p>
        </w:tc>
      </w:tr>
    </w:tbl>
    <w:p w14:paraId="5E6A7537" w14:textId="77777777" w:rsidR="00461B6E" w:rsidRPr="00C42312" w:rsidRDefault="00654C2A">
      <w:pPr>
        <w:pStyle w:val="Heading1"/>
        <w:numPr>
          <w:ilvl w:val="0"/>
          <w:numId w:val="3"/>
        </w:numPr>
        <w:shd w:val="clear" w:color="auto" w:fill="9CC2E5" w:themeFill="accent1" w:themeFillTint="99"/>
        <w:spacing w:line="240" w:lineRule="auto"/>
        <w:ind w:left="792" w:hanging="432"/>
        <w:rPr>
          <w:rFonts w:ascii="Trebuchet MS" w:hAnsi="Trebuchet MS"/>
          <w:sz w:val="22"/>
          <w:szCs w:val="22"/>
        </w:rPr>
      </w:pPr>
      <w:bookmarkStart w:id="95" w:name="_Toc153266388"/>
      <w:r w:rsidRPr="00C42312">
        <w:rPr>
          <w:rFonts w:ascii="Trebuchet MS" w:hAnsi="Trebuchet MS"/>
          <w:sz w:val="22"/>
          <w:szCs w:val="22"/>
        </w:rPr>
        <w:lastRenderedPageBreak/>
        <w:t>ASPECTE PRIVIND MANAGEMENTUL FINANCIAR</w:t>
      </w:r>
      <w:bookmarkEnd w:id="95"/>
    </w:p>
    <w:tbl>
      <w:tblPr>
        <w:tblStyle w:val="afffe"/>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F31388" w:rsidRPr="00C42312" w14:paraId="1D07AA7C" w14:textId="77777777" w:rsidTr="00DC23CC">
        <w:tc>
          <w:tcPr>
            <w:tcW w:w="9396" w:type="dxa"/>
          </w:tcPr>
          <w:p w14:paraId="351FB8F7" w14:textId="77777777" w:rsidR="00F31388" w:rsidRPr="00C42312" w:rsidRDefault="00F31388" w:rsidP="00CC43A6">
            <w:pPr>
              <w:spacing w:before="120" w:after="120"/>
              <w:jc w:val="both"/>
              <w:rPr>
                <w:rFonts w:ascii="Trebuchet MS" w:eastAsia="Trebuchet MS" w:hAnsi="Trebuchet MS" w:cs="Trebuchet MS"/>
              </w:rPr>
            </w:pPr>
            <w:r w:rsidRPr="00C42312">
              <w:rPr>
                <w:rFonts w:ascii="Trebuchet MS" w:eastAsia="Trebuchet MS" w:hAnsi="Trebuchet MS" w:cs="Trebuchet MS"/>
              </w:rPr>
              <w:t xml:space="preserve">Ajutorul nerambursabil se acordă prin decontarea </w:t>
            </w:r>
            <w:r w:rsidRPr="004408B6">
              <w:rPr>
                <w:rFonts w:ascii="Trebuchet MS" w:eastAsia="Trebuchet MS" w:hAnsi="Trebuchet MS" w:cs="Trebuchet MS"/>
              </w:rPr>
              <w:t>cheltuielilor (costurilor) eligibile conform contractului de finan</w:t>
            </w:r>
            <w:r w:rsidR="00487A21" w:rsidRPr="004408B6">
              <w:rPr>
                <w:rFonts w:ascii="Trebuchet MS" w:eastAsia="Trebuchet MS" w:hAnsi="Trebuchet MS" w:cs="Trebuchet MS"/>
              </w:rPr>
              <w:t>ț</w:t>
            </w:r>
            <w:r w:rsidRPr="004408B6">
              <w:rPr>
                <w:rFonts w:ascii="Trebuchet MS" w:eastAsia="Trebuchet MS" w:hAnsi="Trebuchet MS" w:cs="Trebuchet MS"/>
              </w:rPr>
              <w:t xml:space="preserve">are (semnat între AM </w:t>
            </w:r>
            <w:proofErr w:type="spellStart"/>
            <w:r w:rsidRPr="004408B6">
              <w:rPr>
                <w:rFonts w:ascii="Trebuchet MS" w:eastAsia="Trebuchet MS" w:hAnsi="Trebuchet MS" w:cs="Trebuchet MS"/>
              </w:rPr>
              <w:t>P</w:t>
            </w:r>
            <w:r w:rsidR="00DD6576" w:rsidRPr="004408B6">
              <w:rPr>
                <w:rFonts w:ascii="Trebuchet MS" w:eastAsia="Trebuchet MS" w:hAnsi="Trebuchet MS" w:cs="Trebuchet MS"/>
              </w:rPr>
              <w:t>o</w:t>
            </w:r>
            <w:r w:rsidRPr="004408B6">
              <w:rPr>
                <w:rFonts w:ascii="Trebuchet MS" w:eastAsia="Trebuchet MS" w:hAnsi="Trebuchet MS" w:cs="Trebuchet MS"/>
              </w:rPr>
              <w:t>CIDIF</w:t>
            </w:r>
            <w:proofErr w:type="spellEnd"/>
            <w:r w:rsidRPr="004408B6">
              <w:rPr>
                <w:rFonts w:ascii="Trebuchet MS" w:eastAsia="Trebuchet MS" w:hAnsi="Trebuchet MS" w:cs="Trebuchet MS"/>
              </w:rPr>
              <w:t xml:space="preserve"> </w:t>
            </w:r>
            <w:r w:rsidR="00487A21" w:rsidRPr="004408B6">
              <w:rPr>
                <w:rFonts w:ascii="Trebuchet MS" w:eastAsia="Trebuchet MS" w:hAnsi="Trebuchet MS" w:cs="Trebuchet MS"/>
                <w:color w:val="000000" w:themeColor="text1"/>
              </w:rPr>
              <w:t>ș</w:t>
            </w:r>
            <w:r w:rsidRPr="004408B6">
              <w:rPr>
                <w:rFonts w:ascii="Trebuchet MS" w:eastAsia="Trebuchet MS" w:hAnsi="Trebuchet MS" w:cs="Trebuchet MS"/>
                <w:color w:val="000000" w:themeColor="text1"/>
              </w:rPr>
              <w:t xml:space="preserve">i </w:t>
            </w:r>
            <w:r w:rsidR="0030666C" w:rsidRPr="004408B6">
              <w:rPr>
                <w:rFonts w:ascii="Trebuchet MS" w:eastAsia="Trebuchet MS" w:hAnsi="Trebuchet MS" w:cs="Trebuchet MS"/>
                <w:color w:val="000000" w:themeColor="text1"/>
              </w:rPr>
              <w:t>beneficiar</w:t>
            </w:r>
            <w:r w:rsidRPr="004408B6">
              <w:rPr>
                <w:rFonts w:ascii="Trebuchet MS" w:eastAsia="Trebuchet MS" w:hAnsi="Trebuchet MS" w:cs="Trebuchet MS"/>
                <w:color w:val="000000" w:themeColor="text1"/>
              </w:rPr>
              <w:t>)</w:t>
            </w:r>
            <w:r w:rsidR="00A56CF5" w:rsidRPr="004408B6">
              <w:rPr>
                <w:rFonts w:ascii="Trebuchet MS" w:eastAsia="Trebuchet MS" w:hAnsi="Trebuchet MS" w:cs="Trebuchet MS"/>
                <w:color w:val="000000" w:themeColor="text1"/>
              </w:rPr>
              <w:t>.</w:t>
            </w:r>
          </w:p>
        </w:tc>
      </w:tr>
    </w:tbl>
    <w:p w14:paraId="4A2406DA" w14:textId="77777777" w:rsidR="00461B6E" w:rsidRPr="00C42312" w:rsidRDefault="00654C2A">
      <w:pPr>
        <w:pStyle w:val="Heading2"/>
        <w:numPr>
          <w:ilvl w:val="1"/>
          <w:numId w:val="3"/>
        </w:numPr>
        <w:rPr>
          <w:rFonts w:ascii="Trebuchet MS" w:hAnsi="Trebuchet MS"/>
          <w:b w:val="0"/>
          <w:bCs/>
          <w:i/>
          <w:iCs/>
          <w:sz w:val="22"/>
          <w:szCs w:val="22"/>
        </w:rPr>
      </w:pPr>
      <w:bookmarkStart w:id="96" w:name="_heading=h.lnxbz9" w:colFirst="0" w:colLast="0"/>
      <w:bookmarkStart w:id="97" w:name="_Toc153266389"/>
      <w:bookmarkEnd w:id="96"/>
      <w:r w:rsidRPr="00C42312">
        <w:rPr>
          <w:rFonts w:ascii="Trebuchet MS" w:hAnsi="Trebuchet MS"/>
          <w:b w:val="0"/>
          <w:bCs/>
          <w:i/>
          <w:iCs/>
          <w:sz w:val="22"/>
          <w:szCs w:val="22"/>
        </w:rPr>
        <w:t xml:space="preserve">Mecanismul cererilor de </w:t>
      </w:r>
      <w:proofErr w:type="spellStart"/>
      <w:r w:rsidRPr="00C42312">
        <w:rPr>
          <w:rFonts w:ascii="Trebuchet MS" w:hAnsi="Trebuchet MS"/>
          <w:b w:val="0"/>
          <w:bCs/>
          <w:i/>
          <w:iCs/>
          <w:sz w:val="22"/>
          <w:szCs w:val="22"/>
        </w:rPr>
        <w:t>prefinan</w:t>
      </w:r>
      <w:r w:rsidR="00487A21" w:rsidRPr="00C42312">
        <w:rPr>
          <w:rFonts w:ascii="Trebuchet MS" w:hAnsi="Trebuchet MS"/>
          <w:b w:val="0"/>
          <w:bCs/>
          <w:i/>
          <w:iCs/>
          <w:sz w:val="22"/>
          <w:szCs w:val="22"/>
        </w:rPr>
        <w:t>ț</w:t>
      </w:r>
      <w:r w:rsidRPr="00C42312">
        <w:rPr>
          <w:rFonts w:ascii="Trebuchet MS" w:hAnsi="Trebuchet MS"/>
          <w:b w:val="0"/>
          <w:bCs/>
          <w:i/>
          <w:iCs/>
          <w:sz w:val="22"/>
          <w:szCs w:val="22"/>
        </w:rPr>
        <w:t>are</w:t>
      </w:r>
      <w:bookmarkEnd w:id="97"/>
      <w:proofErr w:type="spellEnd"/>
      <w:r w:rsidRPr="00C42312">
        <w:rPr>
          <w:rFonts w:ascii="Trebuchet MS" w:hAnsi="Trebuchet MS"/>
          <w:b w:val="0"/>
          <w:bCs/>
          <w:i/>
          <w:iCs/>
          <w:sz w:val="22"/>
          <w:szCs w:val="22"/>
        </w:rPr>
        <w:t xml:space="preserve"> </w:t>
      </w:r>
      <w:r w:rsidRPr="00C42312">
        <w:rPr>
          <w:rFonts w:ascii="Trebuchet MS" w:hAnsi="Trebuchet MS"/>
          <w:b w:val="0"/>
          <w:bCs/>
          <w:i/>
          <w:iCs/>
          <w:sz w:val="22"/>
          <w:szCs w:val="22"/>
        </w:rPr>
        <w:tab/>
      </w:r>
    </w:p>
    <w:tbl>
      <w:tblPr>
        <w:tblStyle w:val="affff5"/>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06F39705" w14:textId="77777777">
        <w:tc>
          <w:tcPr>
            <w:tcW w:w="9396" w:type="dxa"/>
          </w:tcPr>
          <w:p w14:paraId="6327AEB0" w14:textId="77777777" w:rsidR="00FF036F" w:rsidRPr="00C42312" w:rsidRDefault="00FF036F" w:rsidP="00FF036F">
            <w:pPr>
              <w:spacing w:before="120" w:after="120"/>
              <w:jc w:val="both"/>
              <w:rPr>
                <w:rFonts w:ascii="Trebuchet MS" w:eastAsia="Trebuchet MS" w:hAnsi="Trebuchet MS" w:cs="Trebuchet MS"/>
                <w:iCs/>
              </w:rPr>
            </w:pPr>
            <w:r w:rsidRPr="00C42312">
              <w:rPr>
                <w:rFonts w:ascii="Trebuchet MS" w:eastAsia="Trebuchet MS" w:hAnsi="Trebuchet MS" w:cs="Trebuchet MS"/>
                <w:iCs/>
              </w:rPr>
              <w:t xml:space="preserve">Mecanismul cererilor de </w:t>
            </w:r>
            <w:proofErr w:type="spellStart"/>
            <w:r w:rsidRPr="00C42312">
              <w:rPr>
                <w:rFonts w:ascii="Trebuchet MS" w:eastAsia="Trebuchet MS" w:hAnsi="Trebuchet MS" w:cs="Trebuchet MS"/>
                <w:iCs/>
              </w:rPr>
              <w:t>prefinan</w:t>
            </w:r>
            <w:r w:rsidR="00487A21" w:rsidRPr="00C42312">
              <w:rPr>
                <w:rFonts w:ascii="Trebuchet MS" w:eastAsia="Trebuchet MS" w:hAnsi="Trebuchet MS" w:cs="Trebuchet MS"/>
                <w:iCs/>
              </w:rPr>
              <w:t>ț</w:t>
            </w:r>
            <w:r w:rsidRPr="00C42312">
              <w:rPr>
                <w:rFonts w:ascii="Trebuchet MS" w:eastAsia="Trebuchet MS" w:hAnsi="Trebuchet MS" w:cs="Trebuchet MS"/>
                <w:iCs/>
              </w:rPr>
              <w:t>are</w:t>
            </w:r>
            <w:proofErr w:type="spellEnd"/>
            <w:r w:rsidRPr="00C42312">
              <w:rPr>
                <w:rFonts w:ascii="Trebuchet MS" w:eastAsia="Trebuchet MS" w:hAnsi="Trebuchet MS" w:cs="Trebuchet MS"/>
                <w:iCs/>
              </w:rPr>
              <w:t xml:space="preserve"> este stabilit prin OUG nr. 133 din 17 decembrie 2021 privind gestionarea financiară a fondurilor europene pentru perioada de programare 2021-2027 alocate României din Fondul european de dezvoltare regională, Fondul de coeziune, Fondul social european Plus, Fondul pentru o tranzi</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ie justă </w:t>
            </w:r>
            <w:r w:rsidR="00487A21" w:rsidRPr="00C42312">
              <w:rPr>
                <w:rFonts w:ascii="Trebuchet MS" w:eastAsia="Trebuchet MS" w:hAnsi="Trebuchet MS" w:cs="Trebuchet MS"/>
                <w:iCs/>
              </w:rPr>
              <w:t>ș</w:t>
            </w:r>
            <w:r w:rsidRPr="00C42312">
              <w:rPr>
                <w:rFonts w:ascii="Trebuchet MS" w:eastAsia="Trebuchet MS" w:hAnsi="Trebuchet MS" w:cs="Trebuchet MS"/>
                <w:iCs/>
              </w:rPr>
              <w:t>i prin Normele metodologice de aplicare a Ordonan</w:t>
            </w:r>
            <w:r w:rsidR="00487A21" w:rsidRPr="00C42312">
              <w:rPr>
                <w:rFonts w:ascii="Trebuchet MS" w:eastAsia="Trebuchet MS" w:hAnsi="Trebuchet MS" w:cs="Trebuchet MS"/>
                <w:iCs/>
              </w:rPr>
              <w:t>ț</w:t>
            </w:r>
            <w:r w:rsidRPr="00C42312">
              <w:rPr>
                <w:rFonts w:ascii="Trebuchet MS" w:eastAsia="Trebuchet MS" w:hAnsi="Trebuchet MS" w:cs="Trebuchet MS"/>
                <w:iCs/>
              </w:rPr>
              <w:t>ei de urgen</w:t>
            </w:r>
            <w:r w:rsidR="00487A21" w:rsidRPr="00C42312">
              <w:rPr>
                <w:rFonts w:ascii="Trebuchet MS" w:eastAsia="Trebuchet MS" w:hAnsi="Trebuchet MS" w:cs="Trebuchet MS"/>
                <w:iCs/>
              </w:rPr>
              <w:t>ț</w:t>
            </w:r>
            <w:r w:rsidRPr="00C42312">
              <w:rPr>
                <w:rFonts w:ascii="Trebuchet MS" w:eastAsia="Trebuchet MS" w:hAnsi="Trebuchet MS" w:cs="Trebuchet MS"/>
                <w:iCs/>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42312">
              <w:rPr>
                <w:rFonts w:ascii="Trebuchet MS" w:eastAsia="Trebuchet MS" w:hAnsi="Trebuchet MS" w:cs="Trebuchet MS"/>
                <w:iCs/>
              </w:rPr>
              <w:t>ț</w:t>
            </w:r>
            <w:r w:rsidRPr="00C42312">
              <w:rPr>
                <w:rFonts w:ascii="Trebuchet MS" w:eastAsia="Trebuchet MS" w:hAnsi="Trebuchet MS" w:cs="Trebuchet MS"/>
                <w:iCs/>
              </w:rPr>
              <w:t>ie justă.</w:t>
            </w:r>
          </w:p>
          <w:p w14:paraId="04657972" w14:textId="77777777" w:rsidR="00FF036F" w:rsidRPr="00C42312" w:rsidRDefault="00FF036F" w:rsidP="00FF036F">
            <w:pPr>
              <w:spacing w:before="120" w:after="120"/>
              <w:jc w:val="both"/>
              <w:rPr>
                <w:rFonts w:ascii="Trebuchet MS" w:eastAsia="Trebuchet MS" w:hAnsi="Trebuchet MS" w:cs="Trebuchet MS"/>
                <w:iCs/>
              </w:rPr>
            </w:pPr>
            <w:r w:rsidRPr="00C42312">
              <w:rPr>
                <w:rFonts w:ascii="Trebuchet MS" w:eastAsia="Trebuchet MS" w:hAnsi="Trebuchet MS" w:cs="Trebuchet MS"/>
                <w:iCs/>
              </w:rPr>
              <w:t xml:space="preserve">În vederea întocmirii cererii de </w:t>
            </w:r>
            <w:proofErr w:type="spellStart"/>
            <w:r w:rsidRPr="00C42312">
              <w:rPr>
                <w:rFonts w:ascii="Trebuchet MS" w:eastAsia="Trebuchet MS" w:hAnsi="Trebuchet MS" w:cs="Trebuchet MS"/>
                <w:iCs/>
              </w:rPr>
              <w:t>prefinan</w:t>
            </w:r>
            <w:r w:rsidR="00487A21" w:rsidRPr="00C42312">
              <w:rPr>
                <w:rFonts w:ascii="Trebuchet MS" w:eastAsia="Trebuchet MS" w:hAnsi="Trebuchet MS" w:cs="Trebuchet MS"/>
                <w:iCs/>
              </w:rPr>
              <w:t>ț</w:t>
            </w:r>
            <w:r w:rsidRPr="00C42312">
              <w:rPr>
                <w:rFonts w:ascii="Trebuchet MS" w:eastAsia="Trebuchet MS" w:hAnsi="Trebuchet MS" w:cs="Trebuchet MS"/>
                <w:iCs/>
              </w:rPr>
              <w:t>are</w:t>
            </w:r>
            <w:proofErr w:type="spellEnd"/>
            <w:r w:rsidRPr="00C42312">
              <w:rPr>
                <w:rFonts w:ascii="Trebuchet MS" w:eastAsia="Trebuchet MS" w:hAnsi="Trebuchet MS" w:cs="Trebuchet MS"/>
                <w:iCs/>
              </w:rPr>
              <w:t>, beneficiarul are obliga</w:t>
            </w:r>
            <w:r w:rsidR="00487A21" w:rsidRPr="00C42312">
              <w:rPr>
                <w:rFonts w:ascii="Trebuchet MS" w:eastAsia="Trebuchet MS" w:hAnsi="Trebuchet MS" w:cs="Trebuchet MS"/>
                <w:iCs/>
              </w:rPr>
              <w:t>ț</w:t>
            </w:r>
            <w:r w:rsidRPr="00C42312">
              <w:rPr>
                <w:rFonts w:ascii="Trebuchet MS" w:eastAsia="Trebuchet MS" w:hAnsi="Trebuchet MS" w:cs="Trebuchet MS"/>
                <w:iCs/>
              </w:rPr>
              <w:t>ia de a transmite documentele prevăzute în contractul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legisla</w:t>
            </w:r>
            <w:r w:rsidR="00487A21" w:rsidRPr="00C42312">
              <w:rPr>
                <w:rFonts w:ascii="Trebuchet MS" w:eastAsia="Trebuchet MS" w:hAnsi="Trebuchet MS" w:cs="Trebuchet MS"/>
                <w:iCs/>
              </w:rPr>
              <w:t>ț</w:t>
            </w:r>
            <w:r w:rsidRPr="00C42312">
              <w:rPr>
                <w:rFonts w:ascii="Trebuchet MS" w:eastAsia="Trebuchet MS" w:hAnsi="Trebuchet MS" w:cs="Trebuchet MS"/>
                <w:iCs/>
              </w:rPr>
              <w:t>ia na</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ională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europeană în vigoare, precum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orice alte documente solicitate de </w:t>
            </w:r>
            <w:proofErr w:type="spellStart"/>
            <w:r w:rsidR="00495933" w:rsidRPr="00C42312">
              <w:rPr>
                <w:rFonts w:ascii="Trebuchet MS" w:eastAsia="Trebuchet MS" w:hAnsi="Trebuchet MS" w:cs="Trebuchet MS"/>
                <w:iCs/>
              </w:rPr>
              <w:t>AMPoCIDIF</w:t>
            </w:r>
            <w:proofErr w:type="spellEnd"/>
            <w:r w:rsidRPr="00C42312">
              <w:rPr>
                <w:rFonts w:ascii="Trebuchet MS" w:eastAsia="Trebuchet MS" w:hAnsi="Trebuchet MS" w:cs="Trebuchet MS"/>
                <w:iCs/>
              </w:rPr>
              <w:t xml:space="preserve">. </w:t>
            </w:r>
          </w:p>
          <w:p w14:paraId="43F0C648" w14:textId="77777777" w:rsidR="00461B6E" w:rsidRPr="00C42312" w:rsidRDefault="00FF036F" w:rsidP="00FF036F">
            <w:pPr>
              <w:spacing w:before="120" w:after="120"/>
              <w:jc w:val="both"/>
              <w:rPr>
                <w:rFonts w:ascii="Trebuchet MS" w:eastAsia="Trebuchet MS" w:hAnsi="Trebuchet MS" w:cs="Trebuchet MS"/>
                <w:i/>
              </w:rPr>
            </w:pPr>
            <w:r w:rsidRPr="00C42312">
              <w:rPr>
                <w:rFonts w:ascii="Trebuchet MS" w:eastAsia="Trebuchet MS" w:hAnsi="Trebuchet MS" w:cs="Trebuchet MS"/>
                <w:iCs/>
              </w:rPr>
              <w:t xml:space="preserve">Solicitantul poate depune cereri de </w:t>
            </w:r>
            <w:proofErr w:type="spellStart"/>
            <w:r w:rsidRPr="00C42312">
              <w:rPr>
                <w:rFonts w:ascii="Trebuchet MS" w:eastAsia="Trebuchet MS" w:hAnsi="Trebuchet MS" w:cs="Trebuchet MS"/>
                <w:iCs/>
              </w:rPr>
              <w:t>prefinan</w:t>
            </w:r>
            <w:r w:rsidR="00487A21" w:rsidRPr="00C42312">
              <w:rPr>
                <w:rFonts w:ascii="Trebuchet MS" w:eastAsia="Trebuchet MS" w:hAnsi="Trebuchet MS" w:cs="Trebuchet MS"/>
                <w:iCs/>
              </w:rPr>
              <w:t>ț</w:t>
            </w:r>
            <w:r w:rsidRPr="00C42312">
              <w:rPr>
                <w:rFonts w:ascii="Trebuchet MS" w:eastAsia="Trebuchet MS" w:hAnsi="Trebuchet MS" w:cs="Trebuchet MS"/>
                <w:iCs/>
              </w:rPr>
              <w:t>are</w:t>
            </w:r>
            <w:proofErr w:type="spellEnd"/>
            <w:r w:rsidRPr="00C42312">
              <w:rPr>
                <w:rFonts w:ascii="Trebuchet MS" w:eastAsia="Trebuchet MS" w:hAnsi="Trebuchet MS" w:cs="Trebuchet MS"/>
                <w:iCs/>
              </w:rPr>
              <w:t>, astfel încât numărul total cumulat al acestora să nu depă</w:t>
            </w:r>
            <w:r w:rsidR="00487A21" w:rsidRPr="00C42312">
              <w:rPr>
                <w:rFonts w:ascii="Trebuchet MS" w:eastAsia="Trebuchet MS" w:hAnsi="Trebuchet MS" w:cs="Trebuchet MS"/>
                <w:iCs/>
              </w:rPr>
              <w:t>ș</w:t>
            </w:r>
            <w:r w:rsidRPr="00C42312">
              <w:rPr>
                <w:rFonts w:ascii="Trebuchet MS" w:eastAsia="Trebuchet MS" w:hAnsi="Trebuchet MS" w:cs="Trebuchet MS"/>
                <w:iCs/>
              </w:rPr>
              <w:t>ească numărul cererilor de rambursare previzionate în contractul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are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va asigura gestionarea sumelor din </w:t>
            </w:r>
            <w:proofErr w:type="spellStart"/>
            <w:r w:rsidRPr="00C42312">
              <w:rPr>
                <w:rFonts w:ascii="Trebuchet MS" w:eastAsia="Trebuchet MS" w:hAnsi="Trebuchet MS" w:cs="Trebuchet MS"/>
                <w:iCs/>
              </w:rPr>
              <w:t>prefinan</w:t>
            </w:r>
            <w:r w:rsidR="00487A21" w:rsidRPr="00C42312">
              <w:rPr>
                <w:rFonts w:ascii="Trebuchet MS" w:eastAsia="Trebuchet MS" w:hAnsi="Trebuchet MS" w:cs="Trebuchet MS"/>
                <w:iCs/>
              </w:rPr>
              <w:t>ț</w:t>
            </w:r>
            <w:r w:rsidRPr="00C42312">
              <w:rPr>
                <w:rFonts w:ascii="Trebuchet MS" w:eastAsia="Trebuchet MS" w:hAnsi="Trebuchet MS" w:cs="Trebuchet MS"/>
                <w:iCs/>
              </w:rPr>
              <w:t>are</w:t>
            </w:r>
            <w:proofErr w:type="spellEnd"/>
            <w:r w:rsidRPr="00C42312">
              <w:rPr>
                <w:rFonts w:ascii="Trebuchet MS" w:eastAsia="Trebuchet MS" w:hAnsi="Trebuchet MS" w:cs="Trebuchet MS"/>
                <w:iCs/>
              </w:rPr>
              <w:t xml:space="preserve"> către eventualii parteneri.</w:t>
            </w:r>
          </w:p>
        </w:tc>
      </w:tr>
    </w:tbl>
    <w:p w14:paraId="49F54CA5" w14:textId="77777777" w:rsidR="00461B6E" w:rsidRPr="00C42312" w:rsidRDefault="00654C2A">
      <w:pPr>
        <w:pStyle w:val="Heading2"/>
        <w:numPr>
          <w:ilvl w:val="1"/>
          <w:numId w:val="3"/>
        </w:numPr>
        <w:rPr>
          <w:rFonts w:ascii="Trebuchet MS" w:eastAsia="Trebuchet MS" w:hAnsi="Trebuchet MS" w:cs="Trebuchet MS"/>
          <w:i/>
          <w:color w:val="000000"/>
        </w:rPr>
      </w:pPr>
      <w:bookmarkStart w:id="98" w:name="_Toc153266390"/>
      <w:r w:rsidRPr="00C42312">
        <w:rPr>
          <w:rFonts w:ascii="Trebuchet MS" w:hAnsi="Trebuchet MS"/>
          <w:b w:val="0"/>
          <w:bCs/>
          <w:i/>
          <w:iCs/>
          <w:sz w:val="22"/>
          <w:szCs w:val="22"/>
        </w:rPr>
        <w:lastRenderedPageBreak/>
        <w:t>Mecanismul cererilor de plată</w:t>
      </w:r>
      <w:bookmarkEnd w:id="98"/>
      <w:r w:rsidRPr="00C42312">
        <w:rPr>
          <w:rFonts w:ascii="Trebuchet MS" w:eastAsia="Trebuchet MS" w:hAnsi="Trebuchet MS" w:cs="Trebuchet MS"/>
          <w:i/>
          <w:color w:val="000000"/>
        </w:rPr>
        <w:tab/>
      </w:r>
    </w:p>
    <w:tbl>
      <w:tblPr>
        <w:tblStyle w:val="affff6"/>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2136F49C" w14:textId="77777777">
        <w:tc>
          <w:tcPr>
            <w:tcW w:w="9396" w:type="dxa"/>
          </w:tcPr>
          <w:p w14:paraId="628A27C3" w14:textId="77777777" w:rsidR="00FF036F" w:rsidRPr="00C42312" w:rsidRDefault="00FF036F" w:rsidP="00FF036F">
            <w:pPr>
              <w:spacing w:before="120" w:after="120"/>
              <w:jc w:val="both"/>
              <w:rPr>
                <w:rFonts w:ascii="Trebuchet MS" w:eastAsia="Trebuchet MS" w:hAnsi="Trebuchet MS" w:cs="Trebuchet MS"/>
                <w:iCs/>
              </w:rPr>
            </w:pPr>
            <w:r w:rsidRPr="00C42312">
              <w:rPr>
                <w:rFonts w:ascii="Trebuchet MS" w:eastAsia="Trebuchet MS" w:hAnsi="Trebuchet MS" w:cs="Trebuchet MS"/>
                <w:iCs/>
              </w:rPr>
              <w:t>Mecanismul cererilor de plată este stabilit prin OUG nr. 133 din 17 decembrie 2021 privind gestionarea financiară a fondurilor europene pentru perioada de programare 2021-2027 alocate României din Fondul european de dezvoltare regională, Fondul de coeziune, Fondul social european Plus, Fondul pentru o tranzi</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ie justă </w:t>
            </w:r>
            <w:r w:rsidR="00487A21" w:rsidRPr="00C42312">
              <w:rPr>
                <w:rFonts w:ascii="Trebuchet MS" w:eastAsia="Trebuchet MS" w:hAnsi="Trebuchet MS" w:cs="Trebuchet MS"/>
                <w:iCs/>
              </w:rPr>
              <w:t>ș</w:t>
            </w:r>
            <w:r w:rsidRPr="00C42312">
              <w:rPr>
                <w:rFonts w:ascii="Trebuchet MS" w:eastAsia="Trebuchet MS" w:hAnsi="Trebuchet MS" w:cs="Trebuchet MS"/>
                <w:iCs/>
              </w:rPr>
              <w:t>i prin Normele metodologice de aplicare a Ordonan</w:t>
            </w:r>
            <w:r w:rsidR="00487A21" w:rsidRPr="00C42312">
              <w:rPr>
                <w:rFonts w:ascii="Trebuchet MS" w:eastAsia="Trebuchet MS" w:hAnsi="Trebuchet MS" w:cs="Trebuchet MS"/>
                <w:iCs/>
              </w:rPr>
              <w:t>ț</w:t>
            </w:r>
            <w:r w:rsidRPr="00C42312">
              <w:rPr>
                <w:rFonts w:ascii="Trebuchet MS" w:eastAsia="Trebuchet MS" w:hAnsi="Trebuchet MS" w:cs="Trebuchet MS"/>
                <w:iCs/>
              </w:rPr>
              <w:t>ei de urgen</w:t>
            </w:r>
            <w:r w:rsidR="00487A21" w:rsidRPr="00C42312">
              <w:rPr>
                <w:rFonts w:ascii="Trebuchet MS" w:eastAsia="Trebuchet MS" w:hAnsi="Trebuchet MS" w:cs="Trebuchet MS"/>
                <w:iCs/>
              </w:rPr>
              <w:t>ț</w:t>
            </w:r>
            <w:r w:rsidRPr="00C42312">
              <w:rPr>
                <w:rFonts w:ascii="Trebuchet MS" w:eastAsia="Trebuchet MS" w:hAnsi="Trebuchet MS" w:cs="Trebuchet MS"/>
                <w:iCs/>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42312">
              <w:rPr>
                <w:rFonts w:ascii="Trebuchet MS" w:eastAsia="Trebuchet MS" w:hAnsi="Trebuchet MS" w:cs="Trebuchet MS"/>
                <w:iCs/>
              </w:rPr>
              <w:t>ț</w:t>
            </w:r>
            <w:r w:rsidRPr="00C42312">
              <w:rPr>
                <w:rFonts w:ascii="Trebuchet MS" w:eastAsia="Trebuchet MS" w:hAnsi="Trebuchet MS" w:cs="Trebuchet MS"/>
                <w:iCs/>
              </w:rPr>
              <w:t>ie justă.</w:t>
            </w:r>
          </w:p>
          <w:p w14:paraId="69244B2A" w14:textId="77777777" w:rsidR="00FF036F" w:rsidRPr="00C42312" w:rsidRDefault="00FF036F" w:rsidP="00FF036F">
            <w:pPr>
              <w:spacing w:before="120" w:after="120"/>
              <w:jc w:val="both"/>
              <w:rPr>
                <w:rFonts w:ascii="Trebuchet MS" w:eastAsia="Trebuchet MS" w:hAnsi="Trebuchet MS" w:cs="Trebuchet MS"/>
                <w:iCs/>
              </w:rPr>
            </w:pPr>
            <w:r w:rsidRPr="00C42312">
              <w:rPr>
                <w:rFonts w:ascii="Trebuchet MS" w:eastAsia="Trebuchet MS" w:hAnsi="Trebuchet MS" w:cs="Trebuchet MS"/>
                <w:iCs/>
              </w:rPr>
              <w:t xml:space="preserve">În vederea întocmirii cererii de plată </w:t>
            </w:r>
            <w:r w:rsidR="00487A21" w:rsidRPr="00C42312">
              <w:rPr>
                <w:rFonts w:ascii="Trebuchet MS" w:eastAsia="Trebuchet MS" w:hAnsi="Trebuchet MS" w:cs="Trebuchet MS"/>
                <w:iCs/>
              </w:rPr>
              <w:t>ș</w:t>
            </w:r>
            <w:r w:rsidRPr="00C42312">
              <w:rPr>
                <w:rFonts w:ascii="Trebuchet MS" w:eastAsia="Trebuchet MS" w:hAnsi="Trebuchet MS" w:cs="Trebuchet MS"/>
                <w:iCs/>
              </w:rPr>
              <w:t>i a cererii de rambursare aferentă cererii de plată, beneficiarul are obliga</w:t>
            </w:r>
            <w:r w:rsidR="00487A21" w:rsidRPr="00C42312">
              <w:rPr>
                <w:rFonts w:ascii="Trebuchet MS" w:eastAsia="Trebuchet MS" w:hAnsi="Trebuchet MS" w:cs="Trebuchet MS"/>
                <w:iCs/>
              </w:rPr>
              <w:t>ț</w:t>
            </w:r>
            <w:r w:rsidRPr="00C42312">
              <w:rPr>
                <w:rFonts w:ascii="Trebuchet MS" w:eastAsia="Trebuchet MS" w:hAnsi="Trebuchet MS" w:cs="Trebuchet MS"/>
                <w:iCs/>
              </w:rPr>
              <w:t>ia de a transmite documentele prevăzute în contractul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legisla</w:t>
            </w:r>
            <w:r w:rsidR="00487A21" w:rsidRPr="00C42312">
              <w:rPr>
                <w:rFonts w:ascii="Trebuchet MS" w:eastAsia="Trebuchet MS" w:hAnsi="Trebuchet MS" w:cs="Trebuchet MS"/>
                <w:iCs/>
              </w:rPr>
              <w:t>ț</w:t>
            </w:r>
            <w:r w:rsidRPr="00C42312">
              <w:rPr>
                <w:rFonts w:ascii="Trebuchet MS" w:eastAsia="Trebuchet MS" w:hAnsi="Trebuchet MS" w:cs="Trebuchet MS"/>
                <w:iCs/>
              </w:rPr>
              <w:t>ia na</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ională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europeană în vigoare, precum </w:t>
            </w:r>
            <w:r w:rsidR="00487A21" w:rsidRPr="00C42312">
              <w:rPr>
                <w:rFonts w:ascii="Trebuchet MS" w:eastAsia="Trebuchet MS" w:hAnsi="Trebuchet MS" w:cs="Trebuchet MS"/>
                <w:iCs/>
              </w:rPr>
              <w:t>ș</w:t>
            </w:r>
            <w:r w:rsidRPr="00C42312">
              <w:rPr>
                <w:rFonts w:ascii="Trebuchet MS" w:eastAsia="Trebuchet MS" w:hAnsi="Trebuchet MS" w:cs="Trebuchet MS"/>
                <w:iCs/>
              </w:rPr>
              <w:t xml:space="preserve">i orice alte documente solicitate de </w:t>
            </w:r>
            <w:proofErr w:type="spellStart"/>
            <w:r w:rsidR="00495933" w:rsidRPr="00C42312">
              <w:rPr>
                <w:rFonts w:ascii="Trebuchet MS" w:eastAsia="Trebuchet MS" w:hAnsi="Trebuchet MS" w:cs="Trebuchet MS"/>
                <w:iCs/>
              </w:rPr>
              <w:t>AMPoCIDIF</w:t>
            </w:r>
            <w:proofErr w:type="spellEnd"/>
            <w:r w:rsidRPr="00C42312">
              <w:rPr>
                <w:rFonts w:ascii="Trebuchet MS" w:eastAsia="Trebuchet MS" w:hAnsi="Trebuchet MS" w:cs="Trebuchet MS"/>
                <w:iCs/>
              </w:rPr>
              <w:t>.</w:t>
            </w:r>
          </w:p>
          <w:p w14:paraId="3064769B" w14:textId="77777777" w:rsidR="00FF036F" w:rsidRPr="00C42312" w:rsidRDefault="00FF036F" w:rsidP="00FF036F">
            <w:pPr>
              <w:spacing w:before="120" w:after="120"/>
              <w:jc w:val="both"/>
              <w:rPr>
                <w:rFonts w:ascii="Trebuchet MS" w:eastAsia="Trebuchet MS" w:hAnsi="Trebuchet MS" w:cs="Trebuchet MS"/>
                <w:iCs/>
              </w:rPr>
            </w:pPr>
            <w:r w:rsidRPr="00C42312">
              <w:rPr>
                <w:rFonts w:ascii="Trebuchet MS" w:eastAsia="Trebuchet MS" w:hAnsi="Trebuchet MS" w:cs="Trebuchet MS"/>
                <w:iCs/>
              </w:rPr>
              <w:t>Cererea de plată reprezintă cererea depusă de către un beneficiar prin care se solicită Autorită</w:t>
            </w:r>
            <w:r w:rsidR="00487A21" w:rsidRPr="00C42312">
              <w:rPr>
                <w:rFonts w:ascii="Trebuchet MS" w:eastAsia="Trebuchet MS" w:hAnsi="Trebuchet MS" w:cs="Trebuchet MS"/>
                <w:iCs/>
              </w:rPr>
              <w:t>ț</w:t>
            </w:r>
            <w:r w:rsidRPr="00C42312">
              <w:rPr>
                <w:rFonts w:ascii="Trebuchet MS" w:eastAsia="Trebuchet MS" w:hAnsi="Trebuchet MS" w:cs="Trebuchet MS"/>
                <w:iCs/>
              </w:rPr>
              <w:t>ii de Management virarea sumelor necesare pentru plata cheltuielilor eligibile, rambursabile,</w:t>
            </w:r>
            <w:r w:rsidR="00397A86" w:rsidRPr="00C42312">
              <w:rPr>
                <w:rFonts w:ascii="Trebuchet MS" w:eastAsia="Trebuchet MS" w:hAnsi="Trebuchet MS" w:cs="Trebuchet MS"/>
                <w:iCs/>
              </w:rPr>
              <w:t xml:space="preserve"> </w:t>
            </w:r>
            <w:r w:rsidRPr="00C42312">
              <w:rPr>
                <w:rFonts w:ascii="Trebuchet MS" w:eastAsia="Trebuchet MS" w:hAnsi="Trebuchet MS" w:cs="Trebuchet MS"/>
                <w:iCs/>
              </w:rPr>
              <w:t>conform contractului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în baza facturilor, facturilor de avans, statelor privind plata salariilor, a statelor/ centralizatoarelor pentru acordarea burselor, subven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iilor, premiilor </w:t>
            </w:r>
            <w:r w:rsidR="00487A21" w:rsidRPr="00C42312">
              <w:rPr>
                <w:rFonts w:ascii="Trebuchet MS" w:eastAsia="Trebuchet MS" w:hAnsi="Trebuchet MS" w:cs="Trebuchet MS"/>
                <w:iCs/>
              </w:rPr>
              <w:t>ș</w:t>
            </w:r>
            <w:r w:rsidRPr="00C42312">
              <w:rPr>
                <w:rFonts w:ascii="Trebuchet MS" w:eastAsia="Trebuchet MS" w:hAnsi="Trebuchet MS" w:cs="Trebuchet MS"/>
                <w:iCs/>
              </w:rPr>
              <w:t>i onorariilor.</w:t>
            </w:r>
          </w:p>
          <w:p w14:paraId="1926E4D0" w14:textId="77777777" w:rsidR="00483BFD" w:rsidRPr="00C42312" w:rsidRDefault="00FF036F" w:rsidP="00FF036F">
            <w:pPr>
              <w:spacing w:before="120" w:after="120"/>
              <w:jc w:val="both"/>
              <w:rPr>
                <w:rFonts w:ascii="Trebuchet MS" w:eastAsia="Trebuchet MS" w:hAnsi="Trebuchet MS" w:cs="Trebuchet MS"/>
                <w:iCs/>
              </w:rPr>
            </w:pPr>
            <w:r w:rsidRPr="00C42312">
              <w:rPr>
                <w:rFonts w:ascii="Trebuchet MS" w:eastAsia="Trebuchet MS" w:hAnsi="Trebuchet MS" w:cs="Trebuchet MS"/>
                <w:iCs/>
              </w:rPr>
              <w:t>Beneficiarii vor întreprinde măsurile necesare deschiderii unui cont de disponibil la unită</w:t>
            </w:r>
            <w:r w:rsidR="00487A21" w:rsidRPr="00C42312">
              <w:rPr>
                <w:rFonts w:ascii="Trebuchet MS" w:eastAsia="Trebuchet MS" w:hAnsi="Trebuchet MS" w:cs="Trebuchet MS"/>
                <w:iCs/>
              </w:rPr>
              <w:t>ț</w:t>
            </w:r>
            <w:r w:rsidRPr="00C42312">
              <w:rPr>
                <w:rFonts w:ascii="Trebuchet MS" w:eastAsia="Trebuchet MS" w:hAnsi="Trebuchet MS" w:cs="Trebuchet MS"/>
                <w:iCs/>
              </w:rPr>
              <w:t>ile teritoriale ale Trezoreriei statului/Institu</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ii financiare bancare, în vederea încasării, după verificarea cererilor de plată, a cheltuielilor rambursabile </w:t>
            </w:r>
            <w:r w:rsidR="00487A21" w:rsidRPr="00C42312">
              <w:rPr>
                <w:rFonts w:ascii="Trebuchet MS" w:eastAsia="Trebuchet MS" w:hAnsi="Trebuchet MS" w:cs="Trebuchet MS"/>
                <w:iCs/>
              </w:rPr>
              <w:t>ș</w:t>
            </w:r>
            <w:r w:rsidRPr="00C42312">
              <w:rPr>
                <w:rFonts w:ascii="Trebuchet MS" w:eastAsia="Trebuchet MS" w:hAnsi="Trebuchet MS" w:cs="Trebuchet MS"/>
                <w:iCs/>
              </w:rPr>
              <w:t>i a contravalorii taxei pe valoarea adăugată (conform contractului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are) aferentă cheltuielilor eligibile. </w:t>
            </w:r>
          </w:p>
          <w:p w14:paraId="0424C480" w14:textId="77777777" w:rsidR="00483BFD" w:rsidRPr="00C42312" w:rsidRDefault="00E24B08" w:rsidP="00FF036F">
            <w:pPr>
              <w:spacing w:before="120" w:after="120"/>
              <w:jc w:val="both"/>
              <w:rPr>
                <w:rFonts w:ascii="Trebuchet MS" w:eastAsia="Trebuchet MS" w:hAnsi="Trebuchet MS" w:cs="Trebuchet MS"/>
                <w:iCs/>
              </w:rPr>
            </w:pPr>
            <w:r w:rsidRPr="00C42312">
              <w:rPr>
                <w:rFonts w:ascii="Trebuchet MS" w:hAnsi="Trebuchet MS" w:cs="Trebuchet MS"/>
              </w:rPr>
              <w:t>A</w:t>
            </w:r>
            <w:r w:rsidR="00483BFD" w:rsidRPr="00C42312">
              <w:rPr>
                <w:rFonts w:ascii="Trebuchet MS" w:hAnsi="Trebuchet MS" w:cs="Trebuchet MS"/>
              </w:rPr>
              <w:t xml:space="preserve">utoritatea de management are la dispoziție un termen de </w:t>
            </w:r>
            <w:r w:rsidR="004F5688" w:rsidRPr="00C42312">
              <w:rPr>
                <w:rFonts w:ascii="Trebuchet MS" w:hAnsi="Trebuchet MS" w:cs="Trebuchet MS"/>
              </w:rPr>
              <w:t xml:space="preserve">20 </w:t>
            </w:r>
            <w:r w:rsidR="00483BFD" w:rsidRPr="00C42312">
              <w:rPr>
                <w:rFonts w:ascii="Trebuchet MS" w:hAnsi="Trebuchet MS" w:cs="Trebuchet MS"/>
              </w:rPr>
              <w:t xml:space="preserve">zile lucrătoare pentru autorizarea cheltuielilor, calculat de la data transmiterii de către </w:t>
            </w:r>
            <w:r w:rsidRPr="00C42312">
              <w:rPr>
                <w:rFonts w:ascii="Trebuchet MS" w:hAnsi="Trebuchet MS" w:cs="Trebuchet MS"/>
              </w:rPr>
              <w:t xml:space="preserve">beneficiar a Cererii de </w:t>
            </w:r>
            <w:r w:rsidR="00D9166E" w:rsidRPr="00C42312">
              <w:rPr>
                <w:rFonts w:ascii="Trebuchet MS" w:hAnsi="Trebuchet MS" w:cs="Trebuchet MS"/>
              </w:rPr>
              <w:t>plată</w:t>
            </w:r>
            <w:r w:rsidR="00483BFD" w:rsidRPr="00C42312">
              <w:rPr>
                <w:rFonts w:ascii="Trebuchet MS" w:hAnsi="Trebuchet MS" w:cs="Trebuchet MS"/>
              </w:rPr>
              <w:t xml:space="preserve">. Prin intermediul sistemului informatic </w:t>
            </w:r>
            <w:proofErr w:type="spellStart"/>
            <w:r w:rsidR="00483BFD" w:rsidRPr="00C42312">
              <w:rPr>
                <w:rFonts w:ascii="Trebuchet MS" w:hAnsi="Trebuchet MS" w:cs="Trebuchet MS"/>
              </w:rPr>
              <w:t>MySMIS</w:t>
            </w:r>
            <w:proofErr w:type="spellEnd"/>
            <w:r w:rsidR="00483BFD" w:rsidRPr="00C42312">
              <w:rPr>
                <w:rFonts w:ascii="Trebuchet MS" w:hAnsi="Trebuchet MS" w:cs="Trebuchet MS"/>
              </w:rPr>
              <w:t xml:space="preserve"> 2021/SMIS 2021+, beneficiarul este informat cu privire la avizele și fazele specifice verificării și autorizării cheltuielilor pentru cererea de </w:t>
            </w:r>
            <w:proofErr w:type="spellStart"/>
            <w:r w:rsidR="00483BFD" w:rsidRPr="00C42312">
              <w:rPr>
                <w:rFonts w:ascii="Trebuchet MS" w:hAnsi="Trebuchet MS" w:cs="Trebuchet MS"/>
              </w:rPr>
              <w:t>prefinanțare</w:t>
            </w:r>
            <w:proofErr w:type="spellEnd"/>
            <w:r w:rsidR="00483BFD" w:rsidRPr="00C42312">
              <w:rPr>
                <w:rFonts w:ascii="Trebuchet MS" w:hAnsi="Trebuchet MS" w:cs="Trebuchet MS"/>
              </w:rPr>
              <w:t>, cererea de plată sau cererea de rambursare/cererea de rambursare aferentă cererii de plată, după caz</w:t>
            </w:r>
            <w:r w:rsidR="00483BFD" w:rsidRPr="00C42312">
              <w:rPr>
                <w:rFonts w:ascii="Trebuchet MS" w:hAnsi="Trebuchet MS" w:cs="Trebuchet MS,Bold"/>
                <w:b/>
                <w:bCs/>
              </w:rPr>
              <w:t>.</w:t>
            </w:r>
          </w:p>
          <w:p w14:paraId="11931A2D" w14:textId="77777777" w:rsidR="00FF036F" w:rsidRPr="00C42312" w:rsidRDefault="00FF036F" w:rsidP="00FF036F">
            <w:pPr>
              <w:spacing w:before="120" w:after="120"/>
              <w:jc w:val="both"/>
              <w:rPr>
                <w:rFonts w:ascii="Trebuchet MS" w:eastAsia="Trebuchet MS" w:hAnsi="Trebuchet MS" w:cs="Trebuchet MS"/>
                <w:iCs/>
              </w:rPr>
            </w:pPr>
            <w:r w:rsidRPr="00C42312">
              <w:rPr>
                <w:rFonts w:ascii="Trebuchet MS" w:eastAsia="Trebuchet MS" w:hAnsi="Trebuchet MS" w:cs="Trebuchet MS"/>
                <w:iCs/>
              </w:rPr>
              <w:t>În cazul în care sunt necesare clarificări,</w:t>
            </w:r>
            <w:r w:rsidR="00397A86" w:rsidRPr="00C42312">
              <w:rPr>
                <w:rFonts w:ascii="Trebuchet MS" w:eastAsia="Trebuchet MS" w:hAnsi="Trebuchet MS" w:cs="Trebuchet MS"/>
                <w:iCs/>
              </w:rPr>
              <w:t xml:space="preserve"> </w:t>
            </w:r>
            <w:r w:rsidRPr="00C42312">
              <w:rPr>
                <w:rFonts w:ascii="Trebuchet MS" w:eastAsia="Trebuchet MS" w:hAnsi="Trebuchet MS" w:cs="Trebuchet MS"/>
                <w:iCs/>
              </w:rPr>
              <w:t>termenul anterior men</w:t>
            </w:r>
            <w:r w:rsidR="00487A21" w:rsidRPr="00C42312">
              <w:rPr>
                <w:rFonts w:ascii="Trebuchet MS" w:eastAsia="Trebuchet MS" w:hAnsi="Trebuchet MS" w:cs="Trebuchet MS"/>
                <w:iCs/>
              </w:rPr>
              <w:t>ț</w:t>
            </w:r>
            <w:r w:rsidRPr="00C42312">
              <w:rPr>
                <w:rFonts w:ascii="Trebuchet MS" w:eastAsia="Trebuchet MS" w:hAnsi="Trebuchet MS" w:cs="Trebuchet MS"/>
                <w:iCs/>
              </w:rPr>
              <w:t>ionat se întrerupe pe perioada clarificărilor, fără ca durata cumulată de întrerupere  a acestor</w:t>
            </w:r>
            <w:r w:rsidR="006523CB" w:rsidRPr="00C42312">
              <w:rPr>
                <w:rFonts w:ascii="Trebuchet MS" w:eastAsia="Trebuchet MS" w:hAnsi="Trebuchet MS" w:cs="Trebuchet MS"/>
                <w:iCs/>
              </w:rPr>
              <w:t>a</w:t>
            </w:r>
            <w:r w:rsidRPr="00C42312">
              <w:rPr>
                <w:rFonts w:ascii="Trebuchet MS" w:eastAsia="Trebuchet MS" w:hAnsi="Trebuchet MS" w:cs="Trebuchet MS"/>
                <w:iCs/>
              </w:rPr>
              <w:t xml:space="preserve"> să poată depă</w:t>
            </w:r>
            <w:r w:rsidR="00487A21" w:rsidRPr="00C42312">
              <w:rPr>
                <w:rFonts w:ascii="Trebuchet MS" w:eastAsia="Trebuchet MS" w:hAnsi="Trebuchet MS" w:cs="Trebuchet MS"/>
                <w:iCs/>
              </w:rPr>
              <w:t>ș</w:t>
            </w:r>
            <w:r w:rsidRPr="00C42312">
              <w:rPr>
                <w:rFonts w:ascii="Trebuchet MS" w:eastAsia="Trebuchet MS" w:hAnsi="Trebuchet MS" w:cs="Trebuchet MS"/>
                <w:iCs/>
              </w:rPr>
              <w:t>i 10 zile lucrătoare.</w:t>
            </w:r>
          </w:p>
          <w:p w14:paraId="535FE240" w14:textId="77777777" w:rsidR="000374AF" w:rsidRPr="00C42312" w:rsidRDefault="000374AF" w:rsidP="000374AF">
            <w:pPr>
              <w:spacing w:before="120" w:after="120"/>
              <w:jc w:val="both"/>
              <w:rPr>
                <w:rFonts w:ascii="Trebuchet MS" w:eastAsia="Arial" w:hAnsi="Trebuchet MS" w:cs="Arial"/>
                <w:iCs/>
                <w:color w:val="000000" w:themeColor="text1"/>
              </w:rPr>
            </w:pPr>
            <w:r w:rsidRPr="00C42312">
              <w:rPr>
                <w:rFonts w:ascii="Trebuchet MS" w:eastAsia="Arial" w:hAnsi="Trebuchet MS" w:cs="Arial"/>
                <w:iCs/>
                <w:color w:val="000000" w:themeColor="text1"/>
              </w:rPr>
              <w:t>Cererea și documentele justificative se vor transmite sub semnătură electronică extinsă, certificată în conformitate cu prevederile legale în vigoare, a reprezentantului legal sau a persoanei împuternicite expres de către acesta, dacă este cazul.</w:t>
            </w:r>
          </w:p>
          <w:p w14:paraId="20778A0B" w14:textId="77777777" w:rsidR="000374AF" w:rsidRPr="00C42312" w:rsidRDefault="000374AF" w:rsidP="000374AF">
            <w:pPr>
              <w:spacing w:before="120" w:after="120"/>
              <w:jc w:val="both"/>
              <w:rPr>
                <w:rFonts w:ascii="Trebuchet MS" w:eastAsia="Arial" w:hAnsi="Trebuchet MS" w:cs="Arial"/>
                <w:iCs/>
                <w:color w:val="000000" w:themeColor="text1"/>
              </w:rPr>
            </w:pPr>
            <w:r w:rsidRPr="00C42312">
              <w:rPr>
                <w:rFonts w:ascii="Trebuchet MS" w:eastAsia="Arial" w:hAnsi="Trebuchet MS" w:cs="Arial"/>
                <w:iCs/>
                <w:color w:val="000000" w:themeColor="text1"/>
              </w:rPr>
              <w:t>Documentele anexate vor fi scanate integral, denumite corespunzător, ușor de identificat și lizibile.</w:t>
            </w:r>
          </w:p>
          <w:p w14:paraId="24F784D7" w14:textId="77777777" w:rsidR="000374AF" w:rsidRPr="00C42312" w:rsidRDefault="000374AF" w:rsidP="000374AF">
            <w:pPr>
              <w:spacing w:before="120" w:after="120"/>
              <w:jc w:val="both"/>
              <w:rPr>
                <w:rFonts w:ascii="Trebuchet MS" w:hAnsi="Trebuchet MS"/>
                <w:iCs/>
                <w:color w:val="000000" w:themeColor="text1"/>
              </w:rPr>
            </w:pPr>
            <w:r w:rsidRPr="00C42312">
              <w:rPr>
                <w:rFonts w:ascii="Trebuchet MS" w:eastAsia="Arial" w:hAnsi="Trebuchet MS" w:cs="Arial"/>
                <w:iCs/>
                <w:color w:val="000000" w:themeColor="text1"/>
              </w:rPr>
              <w:t xml:space="preserve">La transmiterea documentelor suplimentare de răspuns la clarificările solicitate, denumirea acestora se va face cu R1, 2, ...n - după caz, în vederea identificării lor în </w:t>
            </w:r>
            <w:proofErr w:type="spellStart"/>
            <w:r w:rsidRPr="00C42312">
              <w:rPr>
                <w:rFonts w:ascii="Trebuchet MS" w:eastAsia="Arial" w:hAnsi="Trebuchet MS" w:cs="Arial"/>
                <w:iCs/>
                <w:color w:val="000000" w:themeColor="text1"/>
              </w:rPr>
              <w:t>MySMIS</w:t>
            </w:r>
            <w:proofErr w:type="spellEnd"/>
            <w:r w:rsidRPr="00C42312">
              <w:rPr>
                <w:rFonts w:ascii="Trebuchet MS" w:eastAsia="Arial" w:hAnsi="Trebuchet MS" w:cs="Arial"/>
                <w:iCs/>
                <w:color w:val="000000" w:themeColor="text1"/>
              </w:rPr>
              <w:t>.</w:t>
            </w:r>
          </w:p>
          <w:p w14:paraId="46AFF277" w14:textId="77777777" w:rsidR="000374AF" w:rsidRPr="00C42312" w:rsidRDefault="000374AF" w:rsidP="000374AF">
            <w:pPr>
              <w:spacing w:before="120" w:after="120"/>
              <w:jc w:val="both"/>
              <w:rPr>
                <w:rFonts w:ascii="Trebuchet MS" w:hAnsi="Trebuchet MS"/>
                <w:iCs/>
                <w:color w:val="000000" w:themeColor="text1"/>
              </w:rPr>
            </w:pPr>
            <w:r w:rsidRPr="00C42312">
              <w:rPr>
                <w:rFonts w:ascii="Trebuchet MS" w:hAnsi="Trebuchet MS"/>
                <w:iCs/>
                <w:color w:val="000000" w:themeColor="text1"/>
              </w:rPr>
              <w:t>Beneficiarii pot depune cereri de plată, astfel încât numărul total cumulat al acestora să nu depășească numărul cererilor de rambursare previzionate în contractul de finanțare.</w:t>
            </w:r>
          </w:p>
          <w:p w14:paraId="66F58835" w14:textId="77777777" w:rsidR="000374AF" w:rsidRPr="00C42312" w:rsidRDefault="000374AF" w:rsidP="000374AF">
            <w:pPr>
              <w:spacing w:before="120" w:after="120"/>
              <w:jc w:val="both"/>
              <w:rPr>
                <w:rFonts w:ascii="Trebuchet MS" w:hAnsi="Trebuchet MS"/>
                <w:color w:val="000000" w:themeColor="text1"/>
              </w:rPr>
            </w:pPr>
            <w:r w:rsidRPr="00C42312">
              <w:rPr>
                <w:rFonts w:ascii="Trebuchet MS" w:hAnsi="Trebuchet MS"/>
                <w:color w:val="000000" w:themeColor="text1"/>
              </w:rPr>
              <w:t xml:space="preserve">Rambursarea sumelor pentru fiecare item se va face în limita maximă a </w:t>
            </w:r>
            <w:proofErr w:type="spellStart"/>
            <w:r w:rsidRPr="00C42312">
              <w:rPr>
                <w:rFonts w:ascii="Trebuchet MS" w:hAnsi="Trebuchet MS"/>
                <w:color w:val="000000" w:themeColor="text1"/>
              </w:rPr>
              <w:t>cantităţii</w:t>
            </w:r>
            <w:proofErr w:type="spellEnd"/>
            <w:r w:rsidRPr="00C42312">
              <w:rPr>
                <w:rFonts w:ascii="Trebuchet MS" w:hAnsi="Trebuchet MS"/>
                <w:color w:val="000000" w:themeColor="text1"/>
              </w:rPr>
              <w:t xml:space="preserve"> </w:t>
            </w:r>
            <w:proofErr w:type="spellStart"/>
            <w:r w:rsidRPr="00C42312">
              <w:rPr>
                <w:rFonts w:ascii="Trebuchet MS" w:hAnsi="Trebuchet MS"/>
                <w:color w:val="000000" w:themeColor="text1"/>
              </w:rPr>
              <w:t>şi</w:t>
            </w:r>
            <w:proofErr w:type="spellEnd"/>
            <w:r w:rsidRPr="00C42312">
              <w:rPr>
                <w:rFonts w:ascii="Trebuchet MS" w:hAnsi="Trebuchet MS"/>
                <w:color w:val="000000" w:themeColor="text1"/>
              </w:rPr>
              <w:t xml:space="preserve"> în limita sumei TOTALE per categorie</w:t>
            </w:r>
            <w:r w:rsidRPr="00C42312">
              <w:rPr>
                <w:rFonts w:ascii="Trebuchet MS" w:hAnsi="Trebuchet MS"/>
                <w:b/>
                <w:bCs/>
                <w:color w:val="000000" w:themeColor="text1"/>
              </w:rPr>
              <w:t xml:space="preserve"> - </w:t>
            </w:r>
            <w:r w:rsidRPr="00C42312">
              <w:rPr>
                <w:rFonts w:ascii="Trebuchet MS" w:hAnsi="Trebuchet MS"/>
                <w:color w:val="000000" w:themeColor="text1"/>
              </w:rPr>
              <w:t xml:space="preserve">col.7 </w:t>
            </w:r>
            <w:r w:rsidRPr="00C42312">
              <w:rPr>
                <w:rFonts w:ascii="Trebuchet MS" w:eastAsia="Times New Roman" w:hAnsi="Trebuchet MS" w:cs="Times New Roman"/>
                <w:i/>
                <w:iCs/>
                <w:color w:val="000000" w:themeColor="text1"/>
              </w:rPr>
              <w:t xml:space="preserve">Valoarea totală eligibilă inclusiv TVA </w:t>
            </w:r>
            <w:r w:rsidRPr="00C42312">
              <w:rPr>
                <w:rFonts w:ascii="Trebuchet MS" w:hAnsi="Trebuchet MS"/>
                <w:color w:val="000000" w:themeColor="text1"/>
              </w:rPr>
              <w:t>din Bugetul aprobat.</w:t>
            </w:r>
          </w:p>
          <w:p w14:paraId="7477564E" w14:textId="77777777" w:rsidR="00461B6E" w:rsidRPr="00C42312" w:rsidRDefault="000374AF" w:rsidP="000374AF">
            <w:pPr>
              <w:spacing w:before="120" w:after="120"/>
              <w:jc w:val="both"/>
              <w:rPr>
                <w:rFonts w:ascii="Trebuchet MS" w:eastAsia="Trebuchet MS" w:hAnsi="Trebuchet MS" w:cs="Trebuchet MS"/>
                <w:i/>
              </w:rPr>
            </w:pPr>
            <w:r w:rsidRPr="00C42312">
              <w:rPr>
                <w:rFonts w:ascii="Trebuchet MS" w:hAnsi="Trebuchet MS"/>
                <w:iCs/>
                <w:color w:val="000000" w:themeColor="text1"/>
              </w:rPr>
              <w:t>Pentru salarii, rambursarea sumelor se va realiza în limita maximă a numărului total de ore/</w:t>
            </w:r>
            <w:proofErr w:type="spellStart"/>
            <w:r w:rsidRPr="00C42312">
              <w:rPr>
                <w:rFonts w:ascii="Trebuchet MS" w:hAnsi="Trebuchet MS"/>
                <w:iCs/>
                <w:color w:val="000000" w:themeColor="text1"/>
              </w:rPr>
              <w:t>funcţie</w:t>
            </w:r>
            <w:proofErr w:type="spellEnd"/>
            <w:r w:rsidRPr="00C42312">
              <w:rPr>
                <w:rFonts w:ascii="Trebuchet MS" w:hAnsi="Trebuchet MS"/>
                <w:iCs/>
                <w:color w:val="000000" w:themeColor="text1"/>
              </w:rPr>
              <w:t xml:space="preserve"> aprobat în cadrul proiectului </w:t>
            </w:r>
            <w:proofErr w:type="spellStart"/>
            <w:r w:rsidRPr="00C42312">
              <w:rPr>
                <w:rFonts w:ascii="Trebuchet MS" w:hAnsi="Trebuchet MS"/>
                <w:iCs/>
                <w:color w:val="000000" w:themeColor="text1"/>
              </w:rPr>
              <w:t>şi</w:t>
            </w:r>
            <w:proofErr w:type="spellEnd"/>
            <w:r w:rsidRPr="00C42312">
              <w:rPr>
                <w:rFonts w:ascii="Trebuchet MS" w:hAnsi="Trebuchet MS"/>
                <w:iCs/>
                <w:color w:val="000000" w:themeColor="text1"/>
              </w:rPr>
              <w:t xml:space="preserve"> în limita maximă a sumelor totale alocate pe fiecare tip de activitate eligibilă (de exemplu: salarii implementare, salarii pentru managementul proiectului etc.)</w:t>
            </w:r>
            <w:r w:rsidR="004E0579">
              <w:rPr>
                <w:rFonts w:ascii="Trebuchet MS" w:hAnsi="Trebuchet MS"/>
                <w:iCs/>
                <w:color w:val="000000" w:themeColor="text1"/>
              </w:rPr>
              <w:t>.</w:t>
            </w:r>
          </w:p>
        </w:tc>
      </w:tr>
    </w:tbl>
    <w:p w14:paraId="5452CB54" w14:textId="77777777" w:rsidR="00461B6E" w:rsidRPr="00C42312" w:rsidRDefault="00654C2A">
      <w:pPr>
        <w:pStyle w:val="Heading2"/>
        <w:numPr>
          <w:ilvl w:val="1"/>
          <w:numId w:val="3"/>
        </w:numPr>
        <w:rPr>
          <w:rFonts w:ascii="Trebuchet MS" w:eastAsia="Trebuchet MS" w:hAnsi="Trebuchet MS" w:cs="Trebuchet MS"/>
          <w:i/>
          <w:color w:val="000000"/>
        </w:rPr>
      </w:pPr>
      <w:bookmarkStart w:id="99" w:name="_Toc153266391"/>
      <w:r w:rsidRPr="00C42312">
        <w:rPr>
          <w:rFonts w:ascii="Trebuchet MS" w:hAnsi="Trebuchet MS"/>
          <w:b w:val="0"/>
          <w:bCs/>
          <w:i/>
          <w:iCs/>
          <w:sz w:val="22"/>
          <w:szCs w:val="22"/>
        </w:rPr>
        <w:t>Mecanismul cererilor de rambursare</w:t>
      </w:r>
      <w:bookmarkEnd w:id="99"/>
      <w:r w:rsidRPr="00C42312">
        <w:rPr>
          <w:rFonts w:ascii="Trebuchet MS" w:hAnsi="Trebuchet MS"/>
          <w:b w:val="0"/>
          <w:bCs/>
          <w:i/>
          <w:iCs/>
          <w:sz w:val="22"/>
          <w:szCs w:val="22"/>
        </w:rPr>
        <w:t xml:space="preserve"> </w:t>
      </w:r>
      <w:r w:rsidRPr="00C42312">
        <w:rPr>
          <w:rFonts w:ascii="Trebuchet MS" w:eastAsia="Trebuchet MS" w:hAnsi="Trebuchet MS" w:cs="Trebuchet MS"/>
          <w:i/>
          <w:color w:val="000000"/>
        </w:rPr>
        <w:tab/>
      </w:r>
    </w:p>
    <w:tbl>
      <w:tblPr>
        <w:tblStyle w:val="affff7"/>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639E42E6" w14:textId="77777777">
        <w:tc>
          <w:tcPr>
            <w:tcW w:w="9396" w:type="dxa"/>
          </w:tcPr>
          <w:p w14:paraId="074F3A5F"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Mecanismul cererilor de rambursare este stabilit prin OUG nr. 133 din 17 decembrie 2021 privind gestionarea financiară a fondurilor europene pentru perioada de programare 2021-</w:t>
            </w:r>
            <w:r w:rsidRPr="00C42312">
              <w:rPr>
                <w:rFonts w:ascii="Trebuchet MS" w:eastAsia="Arial" w:hAnsi="Trebuchet MS" w:cs="Arial"/>
                <w:iCs/>
              </w:rPr>
              <w:lastRenderedPageBreak/>
              <w:t>2027 alocate României din Fondul european de dezvoltare regională, Fondul de coeziune, Fondul social european Plus, Fondul pentru o tranzi</w:t>
            </w:r>
            <w:r w:rsidR="00487A21" w:rsidRPr="00C42312">
              <w:rPr>
                <w:rFonts w:ascii="Trebuchet MS" w:eastAsia="Arial" w:hAnsi="Trebuchet MS" w:cs="Arial"/>
                <w:iCs/>
              </w:rPr>
              <w:t>ț</w:t>
            </w:r>
            <w:r w:rsidRPr="00C42312">
              <w:rPr>
                <w:rFonts w:ascii="Trebuchet MS" w:eastAsia="Arial" w:hAnsi="Trebuchet MS" w:cs="Arial"/>
                <w:iCs/>
              </w:rPr>
              <w:t xml:space="preserve">ie justă </w:t>
            </w:r>
            <w:r w:rsidR="00487A21" w:rsidRPr="00C42312">
              <w:rPr>
                <w:rFonts w:ascii="Trebuchet MS" w:eastAsia="Arial" w:hAnsi="Trebuchet MS" w:cs="Arial"/>
                <w:iCs/>
              </w:rPr>
              <w:t>ș</w:t>
            </w:r>
            <w:r w:rsidRPr="00C42312">
              <w:rPr>
                <w:rFonts w:ascii="Trebuchet MS" w:eastAsia="Arial" w:hAnsi="Trebuchet MS" w:cs="Arial"/>
                <w:iCs/>
              </w:rPr>
              <w:t>i prin Normele metodologice de aplicare a Ordonan</w:t>
            </w:r>
            <w:r w:rsidR="00487A21" w:rsidRPr="00C42312">
              <w:rPr>
                <w:rFonts w:ascii="Trebuchet MS" w:eastAsia="Arial" w:hAnsi="Trebuchet MS" w:cs="Arial"/>
                <w:iCs/>
              </w:rPr>
              <w:t>ț</w:t>
            </w:r>
            <w:r w:rsidRPr="00C42312">
              <w:rPr>
                <w:rFonts w:ascii="Trebuchet MS" w:eastAsia="Arial" w:hAnsi="Trebuchet MS" w:cs="Arial"/>
                <w:iCs/>
              </w:rPr>
              <w:t>ei de urgen</w:t>
            </w:r>
            <w:r w:rsidR="00487A21" w:rsidRPr="00C42312">
              <w:rPr>
                <w:rFonts w:ascii="Trebuchet MS" w:eastAsia="Arial" w:hAnsi="Trebuchet MS" w:cs="Arial"/>
                <w:iCs/>
              </w:rPr>
              <w:t>ț</w:t>
            </w:r>
            <w:r w:rsidRPr="00C42312">
              <w:rPr>
                <w:rFonts w:ascii="Trebuchet MS" w:eastAsia="Arial" w:hAnsi="Trebuchet MS" w:cs="Arial"/>
                <w:iCs/>
              </w:rPr>
              <w:t>ă a Guvernului nr. 133/2021 privind gestionarea financiară a fondurilor europene pentru perioada de programare 2021-2027 alocate României din Fondul european de dezvoltare regională, Fondul de coeziune, Fondul social european Plus, Fondul pentru o tranzi</w:t>
            </w:r>
            <w:r w:rsidR="00487A21" w:rsidRPr="00C42312">
              <w:rPr>
                <w:rFonts w:ascii="Trebuchet MS" w:eastAsia="Arial" w:hAnsi="Trebuchet MS" w:cs="Arial"/>
                <w:iCs/>
              </w:rPr>
              <w:t>ț</w:t>
            </w:r>
            <w:r w:rsidRPr="00C42312">
              <w:rPr>
                <w:rFonts w:ascii="Trebuchet MS" w:eastAsia="Arial" w:hAnsi="Trebuchet MS" w:cs="Arial"/>
                <w:iCs/>
              </w:rPr>
              <w:t>ie justă.</w:t>
            </w:r>
          </w:p>
          <w:p w14:paraId="057F14B9"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În vederea întocmirii cererii de rambursare, beneficiarul are obliga</w:t>
            </w:r>
            <w:r w:rsidR="00487A21" w:rsidRPr="00C42312">
              <w:rPr>
                <w:rFonts w:ascii="Trebuchet MS" w:eastAsia="Arial" w:hAnsi="Trebuchet MS" w:cs="Arial"/>
                <w:iCs/>
              </w:rPr>
              <w:t>ț</w:t>
            </w:r>
            <w:r w:rsidRPr="00C42312">
              <w:rPr>
                <w:rFonts w:ascii="Trebuchet MS" w:eastAsia="Arial" w:hAnsi="Trebuchet MS" w:cs="Arial"/>
                <w:iCs/>
              </w:rPr>
              <w:t>ia de a transmite documentele prevăzute în contractul de finan</w:t>
            </w:r>
            <w:r w:rsidR="00487A21" w:rsidRPr="00C42312">
              <w:rPr>
                <w:rFonts w:ascii="Trebuchet MS" w:eastAsia="Arial" w:hAnsi="Trebuchet MS" w:cs="Arial"/>
                <w:iCs/>
              </w:rPr>
              <w:t>ț</w:t>
            </w:r>
            <w:r w:rsidRPr="00C42312">
              <w:rPr>
                <w:rFonts w:ascii="Trebuchet MS" w:eastAsia="Arial" w:hAnsi="Trebuchet MS" w:cs="Arial"/>
                <w:iCs/>
              </w:rPr>
              <w:t>are, legisla</w:t>
            </w:r>
            <w:r w:rsidR="00487A21" w:rsidRPr="00C42312">
              <w:rPr>
                <w:rFonts w:ascii="Trebuchet MS" w:eastAsia="Arial" w:hAnsi="Trebuchet MS" w:cs="Arial"/>
                <w:iCs/>
              </w:rPr>
              <w:t>ț</w:t>
            </w:r>
            <w:r w:rsidRPr="00C42312">
              <w:rPr>
                <w:rFonts w:ascii="Trebuchet MS" w:eastAsia="Arial" w:hAnsi="Trebuchet MS" w:cs="Arial"/>
                <w:iCs/>
              </w:rPr>
              <w:t>ia na</w:t>
            </w:r>
            <w:r w:rsidR="00487A21" w:rsidRPr="00C42312">
              <w:rPr>
                <w:rFonts w:ascii="Trebuchet MS" w:eastAsia="Arial" w:hAnsi="Trebuchet MS" w:cs="Arial"/>
                <w:iCs/>
              </w:rPr>
              <w:t>ț</w:t>
            </w:r>
            <w:r w:rsidRPr="00C42312">
              <w:rPr>
                <w:rFonts w:ascii="Trebuchet MS" w:eastAsia="Arial" w:hAnsi="Trebuchet MS" w:cs="Arial"/>
                <w:iCs/>
              </w:rPr>
              <w:t xml:space="preserve">ională </w:t>
            </w:r>
            <w:r w:rsidR="00487A21" w:rsidRPr="00C42312">
              <w:rPr>
                <w:rFonts w:ascii="Trebuchet MS" w:eastAsia="Arial" w:hAnsi="Trebuchet MS" w:cs="Arial"/>
                <w:iCs/>
              </w:rPr>
              <w:t>ș</w:t>
            </w:r>
            <w:r w:rsidRPr="00C42312">
              <w:rPr>
                <w:rFonts w:ascii="Trebuchet MS" w:eastAsia="Arial" w:hAnsi="Trebuchet MS" w:cs="Arial"/>
                <w:iCs/>
              </w:rPr>
              <w:t xml:space="preserve">i europeană în vigoare, precum </w:t>
            </w:r>
            <w:r w:rsidR="00487A21" w:rsidRPr="00C42312">
              <w:rPr>
                <w:rFonts w:ascii="Trebuchet MS" w:eastAsia="Arial" w:hAnsi="Trebuchet MS" w:cs="Arial"/>
                <w:iCs/>
              </w:rPr>
              <w:t>ș</w:t>
            </w:r>
            <w:r w:rsidRPr="00C42312">
              <w:rPr>
                <w:rFonts w:ascii="Trebuchet MS" w:eastAsia="Arial" w:hAnsi="Trebuchet MS" w:cs="Arial"/>
                <w:iCs/>
              </w:rPr>
              <w:t xml:space="preserve">i orice alte documente solicitate de </w:t>
            </w:r>
            <w:proofErr w:type="spellStart"/>
            <w:r w:rsidR="00495933" w:rsidRPr="00C42312">
              <w:rPr>
                <w:rFonts w:ascii="Trebuchet MS" w:eastAsia="Arial" w:hAnsi="Trebuchet MS" w:cs="Arial"/>
                <w:iCs/>
              </w:rPr>
              <w:t>AMP</w:t>
            </w:r>
            <w:r w:rsidR="00D43E60" w:rsidRPr="00C42312">
              <w:rPr>
                <w:rFonts w:ascii="Trebuchet MS" w:eastAsia="Arial" w:hAnsi="Trebuchet MS" w:cs="Arial"/>
                <w:iCs/>
              </w:rPr>
              <w:t>o</w:t>
            </w:r>
            <w:r w:rsidR="00495933" w:rsidRPr="00C42312">
              <w:rPr>
                <w:rFonts w:ascii="Trebuchet MS" w:eastAsia="Arial" w:hAnsi="Trebuchet MS" w:cs="Arial"/>
                <w:iCs/>
              </w:rPr>
              <w:t>CIDIF</w:t>
            </w:r>
            <w:proofErr w:type="spellEnd"/>
            <w:r w:rsidRPr="00C42312">
              <w:rPr>
                <w:rFonts w:ascii="Trebuchet MS" w:eastAsia="Arial" w:hAnsi="Trebuchet MS" w:cs="Arial"/>
                <w:iCs/>
              </w:rPr>
              <w:t>.</w:t>
            </w:r>
          </w:p>
          <w:p w14:paraId="774AB83F"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Cererea de rambursare reprezintă cerere depusă de către un beneficiar prin care se solicită Autorită</w:t>
            </w:r>
            <w:r w:rsidR="00487A21" w:rsidRPr="00C42312">
              <w:rPr>
                <w:rFonts w:ascii="Trebuchet MS" w:eastAsia="Arial" w:hAnsi="Trebuchet MS" w:cs="Arial"/>
                <w:iCs/>
              </w:rPr>
              <w:t>ț</w:t>
            </w:r>
            <w:r w:rsidRPr="00C42312">
              <w:rPr>
                <w:rFonts w:ascii="Trebuchet MS" w:eastAsia="Arial" w:hAnsi="Trebuchet MS" w:cs="Arial"/>
                <w:iCs/>
              </w:rPr>
              <w:t>ii de Management virarea sumelor aferente cheltuielilor eligibile efectuate conform contractului de finan</w:t>
            </w:r>
            <w:r w:rsidR="00487A21" w:rsidRPr="00C42312">
              <w:rPr>
                <w:rFonts w:ascii="Trebuchet MS" w:eastAsia="Arial" w:hAnsi="Trebuchet MS" w:cs="Arial"/>
                <w:iCs/>
              </w:rPr>
              <w:t>ț</w:t>
            </w:r>
            <w:r w:rsidRPr="00C42312">
              <w:rPr>
                <w:rFonts w:ascii="Trebuchet MS" w:eastAsia="Arial" w:hAnsi="Trebuchet MS" w:cs="Arial"/>
                <w:iCs/>
              </w:rPr>
              <w:t xml:space="preserve">are sau prin care se justifică utilizarea </w:t>
            </w:r>
            <w:proofErr w:type="spellStart"/>
            <w:r w:rsidRPr="00C42312">
              <w:rPr>
                <w:rFonts w:ascii="Trebuchet MS" w:eastAsia="Arial" w:hAnsi="Trebuchet MS" w:cs="Arial"/>
                <w:iCs/>
              </w:rPr>
              <w:t>prefinan</w:t>
            </w:r>
            <w:r w:rsidR="00487A21" w:rsidRPr="00C42312">
              <w:rPr>
                <w:rFonts w:ascii="Trebuchet MS" w:eastAsia="Arial" w:hAnsi="Trebuchet MS" w:cs="Arial"/>
                <w:iCs/>
              </w:rPr>
              <w:t>ț</w:t>
            </w:r>
            <w:r w:rsidRPr="00C42312">
              <w:rPr>
                <w:rFonts w:ascii="Trebuchet MS" w:eastAsia="Arial" w:hAnsi="Trebuchet MS" w:cs="Arial"/>
                <w:iCs/>
              </w:rPr>
              <w:t>ării</w:t>
            </w:r>
            <w:proofErr w:type="spellEnd"/>
            <w:r w:rsidRPr="00C42312">
              <w:rPr>
                <w:rFonts w:ascii="Trebuchet MS" w:eastAsia="Arial" w:hAnsi="Trebuchet MS" w:cs="Arial"/>
                <w:iCs/>
              </w:rPr>
              <w:t>. Beneficiarii vor întreprinde măsurile necesare deschiderii unui cont de disponibil la unită</w:t>
            </w:r>
            <w:r w:rsidR="00487A21" w:rsidRPr="00C42312">
              <w:rPr>
                <w:rFonts w:ascii="Trebuchet MS" w:eastAsia="Arial" w:hAnsi="Trebuchet MS" w:cs="Arial"/>
                <w:iCs/>
              </w:rPr>
              <w:t>ț</w:t>
            </w:r>
            <w:r w:rsidRPr="00C42312">
              <w:rPr>
                <w:rFonts w:ascii="Trebuchet MS" w:eastAsia="Arial" w:hAnsi="Trebuchet MS" w:cs="Arial"/>
                <w:iCs/>
              </w:rPr>
              <w:t>ile teritoriale ale Trezoreriei statului/institu</w:t>
            </w:r>
            <w:r w:rsidR="00487A21" w:rsidRPr="00C42312">
              <w:rPr>
                <w:rFonts w:ascii="Trebuchet MS" w:eastAsia="Arial" w:hAnsi="Trebuchet MS" w:cs="Arial"/>
                <w:iCs/>
              </w:rPr>
              <w:t>ț</w:t>
            </w:r>
            <w:r w:rsidRPr="00C42312">
              <w:rPr>
                <w:rFonts w:ascii="Trebuchet MS" w:eastAsia="Arial" w:hAnsi="Trebuchet MS" w:cs="Arial"/>
                <w:iCs/>
              </w:rPr>
              <w:t xml:space="preserve">ii financiare bancare, în vederea încasării, după verificarea cererilor de rambursare, a cheltuielilor </w:t>
            </w:r>
            <w:r w:rsidR="00483BFD" w:rsidRPr="00C42312">
              <w:rPr>
                <w:rFonts w:ascii="Trebuchet MS" w:eastAsia="Arial" w:hAnsi="Trebuchet MS" w:cs="Arial"/>
                <w:iCs/>
              </w:rPr>
              <w:t>ne</w:t>
            </w:r>
            <w:r w:rsidRPr="00C42312">
              <w:rPr>
                <w:rFonts w:ascii="Trebuchet MS" w:eastAsia="Arial" w:hAnsi="Trebuchet MS" w:cs="Arial"/>
                <w:iCs/>
              </w:rPr>
              <w:t xml:space="preserve">rambursabile </w:t>
            </w:r>
            <w:r w:rsidR="00487A21" w:rsidRPr="00C42312">
              <w:rPr>
                <w:rFonts w:ascii="Trebuchet MS" w:eastAsia="Arial" w:hAnsi="Trebuchet MS" w:cs="Arial"/>
                <w:iCs/>
              </w:rPr>
              <w:t>ș</w:t>
            </w:r>
            <w:r w:rsidRPr="00C42312">
              <w:rPr>
                <w:rFonts w:ascii="Trebuchet MS" w:eastAsia="Arial" w:hAnsi="Trebuchet MS" w:cs="Arial"/>
                <w:iCs/>
              </w:rPr>
              <w:t>i a contravalorii taxei pe valoarea adăugată (conform contractului de finan</w:t>
            </w:r>
            <w:r w:rsidR="00487A21" w:rsidRPr="00C42312">
              <w:rPr>
                <w:rFonts w:ascii="Trebuchet MS" w:eastAsia="Arial" w:hAnsi="Trebuchet MS" w:cs="Arial"/>
                <w:iCs/>
              </w:rPr>
              <w:t>ț</w:t>
            </w:r>
            <w:r w:rsidRPr="00C42312">
              <w:rPr>
                <w:rFonts w:ascii="Trebuchet MS" w:eastAsia="Arial" w:hAnsi="Trebuchet MS" w:cs="Arial"/>
                <w:iCs/>
              </w:rPr>
              <w:t>are) aferentă cheltuielilor eligibile.</w:t>
            </w:r>
          </w:p>
          <w:p w14:paraId="088B4E30" w14:textId="77777777" w:rsidR="004F5688" w:rsidRPr="00C42312" w:rsidRDefault="00D9166E" w:rsidP="00483BFD">
            <w:pPr>
              <w:autoSpaceDE w:val="0"/>
              <w:autoSpaceDN w:val="0"/>
              <w:adjustRightInd w:val="0"/>
              <w:jc w:val="both"/>
              <w:rPr>
                <w:rFonts w:ascii="Trebuchet MS" w:hAnsi="Trebuchet MS" w:cs="Trebuchet MS"/>
              </w:rPr>
            </w:pPr>
            <w:r w:rsidRPr="00C42312">
              <w:rPr>
                <w:rFonts w:ascii="Trebuchet MS" w:hAnsi="Trebuchet MS" w:cs="Trebuchet MS"/>
              </w:rPr>
              <w:t>A</w:t>
            </w:r>
            <w:r w:rsidR="00483BFD" w:rsidRPr="00C42312">
              <w:rPr>
                <w:rFonts w:ascii="Trebuchet MS" w:hAnsi="Trebuchet MS" w:cs="Trebuchet MS"/>
              </w:rPr>
              <w:t xml:space="preserve">utoritatea de management are la dispoziție un termen de </w:t>
            </w:r>
            <w:r w:rsidR="004F5688" w:rsidRPr="00C42312">
              <w:rPr>
                <w:rFonts w:ascii="Trebuchet MS" w:hAnsi="Trebuchet MS" w:cs="Trebuchet MS"/>
              </w:rPr>
              <w:t xml:space="preserve">20 </w:t>
            </w:r>
            <w:r w:rsidR="00483BFD" w:rsidRPr="00C42312">
              <w:rPr>
                <w:rFonts w:ascii="Trebuchet MS" w:hAnsi="Trebuchet MS" w:cs="Trebuchet MS"/>
              </w:rPr>
              <w:t xml:space="preserve">zile lucrătoare pentru autorizarea cheltuielilor, calculat de la data transmiterii de către </w:t>
            </w:r>
            <w:r w:rsidRPr="00C42312">
              <w:rPr>
                <w:rFonts w:ascii="Trebuchet MS" w:hAnsi="Trebuchet MS" w:cs="Trebuchet MS"/>
              </w:rPr>
              <w:t>beneficiar a Cererii de rambursare</w:t>
            </w:r>
            <w:r w:rsidR="004F5688" w:rsidRPr="00C42312">
              <w:rPr>
                <w:rFonts w:ascii="Trebuchet MS" w:hAnsi="Trebuchet MS" w:cs="Trebuchet MS"/>
              </w:rPr>
              <w:t>,</w:t>
            </w:r>
            <w:r w:rsidR="004F5688" w:rsidRPr="00C42312">
              <w:t xml:space="preserve"> </w:t>
            </w:r>
            <w:r w:rsidR="004F5688" w:rsidRPr="00C42312">
              <w:rPr>
                <w:rFonts w:ascii="Trebuchet MS" w:hAnsi="Trebuchet MS" w:cs="Trebuchet MS"/>
              </w:rPr>
              <w:t xml:space="preserve">cu </w:t>
            </w:r>
            <w:proofErr w:type="spellStart"/>
            <w:r w:rsidR="004F5688" w:rsidRPr="00C42312">
              <w:rPr>
                <w:rFonts w:ascii="Trebuchet MS" w:hAnsi="Trebuchet MS" w:cs="Trebuchet MS"/>
              </w:rPr>
              <w:t>excepţia</w:t>
            </w:r>
            <w:proofErr w:type="spellEnd"/>
            <w:r w:rsidR="004F5688" w:rsidRPr="00C42312">
              <w:rPr>
                <w:rFonts w:ascii="Trebuchet MS" w:hAnsi="Trebuchet MS" w:cs="Trebuchet MS"/>
              </w:rPr>
              <w:t xml:space="preserve"> cererii de rambursare finale, pentru care termenul maxim de verificare este de până la </w:t>
            </w:r>
            <w:r w:rsidR="0005723B" w:rsidRPr="00C42312">
              <w:rPr>
                <w:rFonts w:ascii="Trebuchet MS" w:hAnsi="Trebuchet MS" w:cs="Trebuchet MS"/>
              </w:rPr>
              <w:t>8</w:t>
            </w:r>
            <w:r w:rsidR="004F5688" w:rsidRPr="00C42312">
              <w:rPr>
                <w:rFonts w:ascii="Trebuchet MS" w:hAnsi="Trebuchet MS" w:cs="Trebuchet MS"/>
              </w:rPr>
              <w:t xml:space="preserve">0 zile. </w:t>
            </w:r>
            <w:r w:rsidR="00483BFD" w:rsidRPr="00C42312">
              <w:rPr>
                <w:rFonts w:ascii="Trebuchet MS" w:hAnsi="Trebuchet MS" w:cs="Trebuchet MS"/>
              </w:rPr>
              <w:t xml:space="preserve"> Prin intermediul sistemului informatic </w:t>
            </w:r>
            <w:proofErr w:type="spellStart"/>
            <w:r w:rsidR="00483BFD" w:rsidRPr="00C42312">
              <w:rPr>
                <w:rFonts w:ascii="Trebuchet MS" w:hAnsi="Trebuchet MS" w:cs="Trebuchet MS"/>
              </w:rPr>
              <w:t>MySMIS</w:t>
            </w:r>
            <w:proofErr w:type="spellEnd"/>
            <w:r w:rsidR="00483BFD" w:rsidRPr="00C42312">
              <w:rPr>
                <w:rFonts w:ascii="Trebuchet MS" w:hAnsi="Trebuchet MS" w:cs="Trebuchet MS"/>
              </w:rPr>
              <w:t xml:space="preserve"> 2021/SMIS 2021+, beneficiarul este informat cu privire la avizele și fazele specifice verificării și autorizării cheltuielilor pentru cererea de </w:t>
            </w:r>
            <w:proofErr w:type="spellStart"/>
            <w:r w:rsidR="00483BFD" w:rsidRPr="00C42312">
              <w:rPr>
                <w:rFonts w:ascii="Trebuchet MS" w:hAnsi="Trebuchet MS" w:cs="Trebuchet MS"/>
              </w:rPr>
              <w:t>prefinanțare</w:t>
            </w:r>
            <w:proofErr w:type="spellEnd"/>
            <w:r w:rsidR="00483BFD" w:rsidRPr="00C42312">
              <w:rPr>
                <w:rFonts w:ascii="Trebuchet MS" w:hAnsi="Trebuchet MS" w:cs="Trebuchet MS"/>
              </w:rPr>
              <w:t>, cererea de plată sau cererea de rambursare/cererea de rambursare aferentă cererii de plată, după caz</w:t>
            </w:r>
            <w:r w:rsidR="00483BFD" w:rsidRPr="00C42312">
              <w:rPr>
                <w:rFonts w:ascii="Trebuchet MS" w:hAnsi="Trebuchet MS" w:cs="Trebuchet MS,Bold"/>
                <w:b/>
                <w:bCs/>
              </w:rPr>
              <w:t>.</w:t>
            </w:r>
          </w:p>
          <w:p w14:paraId="6343404E" w14:textId="77777777" w:rsidR="006523CB" w:rsidRPr="00C42312" w:rsidRDefault="006523CB" w:rsidP="00483BFD">
            <w:pPr>
              <w:autoSpaceDE w:val="0"/>
              <w:autoSpaceDN w:val="0"/>
              <w:adjustRightInd w:val="0"/>
              <w:jc w:val="both"/>
              <w:rPr>
                <w:rFonts w:ascii="Trebuchet MS" w:hAnsi="Trebuchet MS" w:cs="Trebuchet MS,Bold"/>
              </w:rPr>
            </w:pPr>
            <w:r w:rsidRPr="00C42312">
              <w:rPr>
                <w:rFonts w:ascii="Trebuchet MS" w:hAnsi="Trebuchet MS" w:cs="Trebuchet MS,Bold"/>
              </w:rPr>
              <w:t>În cazul în care sunt necesare clarificări, termenul anterior menționat se întrerupe pe perioada clarificărilor, fără ca durata cumulată de întrerupere a acestora să poată depăși 10 zile lucrătoare.</w:t>
            </w:r>
          </w:p>
          <w:p w14:paraId="2606EB5F"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 xml:space="preserve">Pentru rambursarea cheltuielilor efectuate de către beneficiar, acesta va transmite cererile de rambursare împreună cu documentele justificative </w:t>
            </w:r>
            <w:r w:rsidR="00487A21" w:rsidRPr="00C42312">
              <w:rPr>
                <w:rFonts w:ascii="Trebuchet MS" w:eastAsia="Arial" w:hAnsi="Trebuchet MS" w:cs="Arial"/>
                <w:iCs/>
              </w:rPr>
              <w:t>ș</w:t>
            </w:r>
            <w:r w:rsidRPr="00C42312">
              <w:rPr>
                <w:rFonts w:ascii="Trebuchet MS" w:eastAsia="Arial" w:hAnsi="Trebuchet MS" w:cs="Arial"/>
                <w:iCs/>
              </w:rPr>
              <w:t xml:space="preserve">i rapoartele de progres la </w:t>
            </w:r>
            <w:r w:rsidR="00D9166E" w:rsidRPr="00C42312">
              <w:rPr>
                <w:rFonts w:ascii="Trebuchet MS" w:eastAsia="Arial" w:hAnsi="Trebuchet MS" w:cs="Arial"/>
                <w:iCs/>
              </w:rPr>
              <w:t>AM,</w:t>
            </w:r>
            <w:r w:rsidRPr="00C42312">
              <w:rPr>
                <w:rFonts w:ascii="Trebuchet MS" w:eastAsia="Arial" w:hAnsi="Trebuchet MS" w:cs="Arial"/>
                <w:iCs/>
              </w:rPr>
              <w:t xml:space="preserve"> </w:t>
            </w:r>
            <w:r w:rsidR="00D9166E" w:rsidRPr="00C42312">
              <w:rPr>
                <w:rFonts w:ascii="Trebuchet MS" w:eastAsia="Arial" w:hAnsi="Trebuchet MS" w:cs="Arial"/>
                <w:iCs/>
              </w:rPr>
              <w:t>în</w:t>
            </w:r>
            <w:r w:rsidRPr="00C42312">
              <w:rPr>
                <w:rFonts w:ascii="Trebuchet MS" w:eastAsia="Arial" w:hAnsi="Trebuchet MS" w:cs="Arial"/>
                <w:iCs/>
              </w:rPr>
              <w:t xml:space="preserve"> intervalele de timp stabilite prin Graficul de Depunere a Cererilor de Rambursare.</w:t>
            </w:r>
          </w:p>
          <w:p w14:paraId="728058BA" w14:textId="77777777" w:rsidR="000374AF" w:rsidRPr="00C42312" w:rsidRDefault="000374AF" w:rsidP="00CD2A3D">
            <w:pPr>
              <w:spacing w:before="120" w:after="120"/>
              <w:jc w:val="both"/>
              <w:rPr>
                <w:rFonts w:ascii="Trebuchet MS" w:eastAsia="Arial" w:hAnsi="Trebuchet MS" w:cs="Arial"/>
                <w:iCs/>
                <w:color w:val="000000" w:themeColor="text1"/>
              </w:rPr>
            </w:pPr>
            <w:r w:rsidRPr="00C42312">
              <w:rPr>
                <w:rFonts w:ascii="Trebuchet MS" w:eastAsia="Arial" w:hAnsi="Trebuchet MS" w:cs="Arial"/>
                <w:iCs/>
                <w:color w:val="000000" w:themeColor="text1"/>
              </w:rPr>
              <w:t xml:space="preserve">Numărul total de cereri de rambursare sau plată este în medie 4 în 12 luni de implementare. În acest calcul nu se iau în considerare cererile de </w:t>
            </w:r>
            <w:proofErr w:type="spellStart"/>
            <w:r w:rsidRPr="00C42312">
              <w:rPr>
                <w:rFonts w:ascii="Trebuchet MS" w:eastAsia="Arial" w:hAnsi="Trebuchet MS" w:cs="Arial"/>
                <w:iCs/>
                <w:color w:val="000000" w:themeColor="text1"/>
              </w:rPr>
              <w:t>prefinanțare</w:t>
            </w:r>
            <w:proofErr w:type="spellEnd"/>
            <w:r w:rsidRPr="00C42312">
              <w:rPr>
                <w:rFonts w:ascii="Trebuchet MS" w:eastAsia="Arial" w:hAnsi="Trebuchet MS" w:cs="Arial"/>
                <w:iCs/>
                <w:color w:val="000000" w:themeColor="text1"/>
              </w:rPr>
              <w:t xml:space="preserve">.  </w:t>
            </w:r>
          </w:p>
          <w:p w14:paraId="40D8C0C5" w14:textId="77777777" w:rsidR="00CD2A3D" w:rsidRPr="00C42312" w:rsidRDefault="00D9166E" w:rsidP="00CD2A3D">
            <w:pPr>
              <w:spacing w:before="120" w:after="120"/>
              <w:jc w:val="both"/>
              <w:rPr>
                <w:rFonts w:ascii="Trebuchet MS" w:eastAsia="Arial" w:hAnsi="Trebuchet MS" w:cs="Arial"/>
                <w:iCs/>
              </w:rPr>
            </w:pPr>
            <w:r w:rsidRPr="00C42312">
              <w:rPr>
                <w:rFonts w:ascii="Trebuchet MS" w:eastAsia="Arial" w:hAnsi="Trebuchet MS" w:cs="Arial"/>
                <w:iCs/>
              </w:rPr>
              <w:t>AM</w:t>
            </w:r>
            <w:r w:rsidR="00CD2A3D" w:rsidRPr="00C42312">
              <w:rPr>
                <w:rFonts w:ascii="Trebuchet MS" w:eastAsia="Arial" w:hAnsi="Trebuchet MS" w:cs="Arial"/>
                <w:iCs/>
              </w:rPr>
              <w:t xml:space="preserve"> va verifica dacă cheltuielile efectuate sunt destinate exclusiv realizării obiectivelor proiectului, dacă sunt legale, eligibile, înregistrate în contabilitate </w:t>
            </w:r>
            <w:r w:rsidR="00487A21" w:rsidRPr="00C42312">
              <w:rPr>
                <w:rFonts w:ascii="Trebuchet MS" w:eastAsia="Arial" w:hAnsi="Trebuchet MS" w:cs="Arial"/>
                <w:iCs/>
              </w:rPr>
              <w:t>ș</w:t>
            </w:r>
            <w:r w:rsidR="00CD2A3D" w:rsidRPr="00C42312">
              <w:rPr>
                <w:rFonts w:ascii="Trebuchet MS" w:eastAsia="Arial" w:hAnsi="Trebuchet MS" w:cs="Arial"/>
                <w:iCs/>
              </w:rPr>
              <w:t>i justificate de documente.</w:t>
            </w:r>
          </w:p>
          <w:p w14:paraId="5668204E"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Pentru a fi eligibile, toate plă</w:t>
            </w:r>
            <w:r w:rsidR="00487A21" w:rsidRPr="00C42312">
              <w:rPr>
                <w:rFonts w:ascii="Trebuchet MS" w:eastAsia="Arial" w:hAnsi="Trebuchet MS" w:cs="Arial"/>
                <w:iCs/>
              </w:rPr>
              <w:t>ț</w:t>
            </w:r>
            <w:r w:rsidRPr="00C42312">
              <w:rPr>
                <w:rFonts w:ascii="Trebuchet MS" w:eastAsia="Arial" w:hAnsi="Trebuchet MS" w:cs="Arial"/>
                <w:iCs/>
              </w:rPr>
              <w:t>ile aferente proiectului, solicitate pentru rambursare, trebuie să fie efectuate în perioada de implementare (cu excep</w:t>
            </w:r>
            <w:r w:rsidR="00487A21" w:rsidRPr="00C42312">
              <w:rPr>
                <w:rFonts w:ascii="Trebuchet MS" w:eastAsia="Arial" w:hAnsi="Trebuchet MS" w:cs="Arial"/>
                <w:iCs/>
              </w:rPr>
              <w:t>ț</w:t>
            </w:r>
            <w:r w:rsidRPr="00C42312">
              <w:rPr>
                <w:rFonts w:ascii="Trebuchet MS" w:eastAsia="Arial" w:hAnsi="Trebuchet MS" w:cs="Arial"/>
                <w:iCs/>
              </w:rPr>
              <w:t>ia plă</w:t>
            </w:r>
            <w:r w:rsidR="00487A21" w:rsidRPr="00C42312">
              <w:rPr>
                <w:rFonts w:ascii="Trebuchet MS" w:eastAsia="Arial" w:hAnsi="Trebuchet MS" w:cs="Arial"/>
                <w:iCs/>
              </w:rPr>
              <w:t>ț</w:t>
            </w:r>
            <w:r w:rsidRPr="00C42312">
              <w:rPr>
                <w:rFonts w:ascii="Trebuchet MS" w:eastAsia="Arial" w:hAnsi="Trebuchet MS" w:cs="Arial"/>
                <w:iCs/>
              </w:rPr>
              <w:t>ilor aferente serviciilor de consultan</w:t>
            </w:r>
            <w:r w:rsidR="00487A21" w:rsidRPr="00C42312">
              <w:rPr>
                <w:rFonts w:ascii="Trebuchet MS" w:eastAsia="Arial" w:hAnsi="Trebuchet MS" w:cs="Arial"/>
                <w:iCs/>
              </w:rPr>
              <w:t>ț</w:t>
            </w:r>
            <w:r w:rsidRPr="00C42312">
              <w:rPr>
                <w:rFonts w:ascii="Trebuchet MS" w:eastAsia="Arial" w:hAnsi="Trebuchet MS" w:cs="Arial"/>
                <w:iCs/>
              </w:rPr>
              <w:t>ă pentru elaborarea documenta</w:t>
            </w:r>
            <w:r w:rsidR="00487A21" w:rsidRPr="00C42312">
              <w:rPr>
                <w:rFonts w:ascii="Trebuchet MS" w:eastAsia="Arial" w:hAnsi="Trebuchet MS" w:cs="Arial"/>
                <w:iCs/>
              </w:rPr>
              <w:t>ț</w:t>
            </w:r>
            <w:r w:rsidRPr="00C42312">
              <w:rPr>
                <w:rFonts w:ascii="Trebuchet MS" w:eastAsia="Arial" w:hAnsi="Trebuchet MS" w:cs="Arial"/>
                <w:iCs/>
              </w:rPr>
              <w:t>iilor necesare depunerii proiectului care pot fi efectuate anterior începerii perioadei de implementare a proiectului - Beneficiarul va solicita aceste cheltuieli în prima cerere de rambursare</w:t>
            </w:r>
            <w:r w:rsidR="00483BFD" w:rsidRPr="00C42312">
              <w:rPr>
                <w:rFonts w:ascii="Trebuchet MS" w:eastAsia="Arial" w:hAnsi="Trebuchet MS" w:cs="Arial"/>
                <w:iCs/>
              </w:rPr>
              <w:t>)</w:t>
            </w:r>
            <w:r w:rsidR="008A5F71">
              <w:rPr>
                <w:rFonts w:ascii="Trebuchet MS" w:eastAsia="Arial" w:hAnsi="Trebuchet MS" w:cs="Arial"/>
                <w:iCs/>
              </w:rPr>
              <w:t>.</w:t>
            </w:r>
          </w:p>
          <w:p w14:paraId="73AC28E6" w14:textId="77777777" w:rsidR="00C06805" w:rsidRPr="00C42312" w:rsidRDefault="00C06805" w:rsidP="00C06805">
            <w:pPr>
              <w:spacing w:before="120" w:after="120"/>
              <w:jc w:val="both"/>
              <w:rPr>
                <w:rFonts w:ascii="Trebuchet MS" w:hAnsi="Trebuchet MS"/>
                <w:color w:val="000000" w:themeColor="text1"/>
              </w:rPr>
            </w:pPr>
            <w:r w:rsidRPr="00C42312">
              <w:rPr>
                <w:rFonts w:ascii="Trebuchet MS" w:hAnsi="Trebuchet MS"/>
                <w:color w:val="000000" w:themeColor="text1"/>
              </w:rPr>
              <w:t xml:space="preserve">Rambursarea sumelor pentru fiecare item se va face în limita maximă a </w:t>
            </w:r>
            <w:proofErr w:type="spellStart"/>
            <w:r w:rsidRPr="00C42312">
              <w:rPr>
                <w:rFonts w:ascii="Trebuchet MS" w:hAnsi="Trebuchet MS"/>
                <w:color w:val="000000" w:themeColor="text1"/>
              </w:rPr>
              <w:t>cantităţii</w:t>
            </w:r>
            <w:proofErr w:type="spellEnd"/>
            <w:r w:rsidRPr="00C42312">
              <w:rPr>
                <w:rFonts w:ascii="Trebuchet MS" w:hAnsi="Trebuchet MS"/>
                <w:color w:val="000000" w:themeColor="text1"/>
              </w:rPr>
              <w:t xml:space="preserve"> </w:t>
            </w:r>
            <w:proofErr w:type="spellStart"/>
            <w:r w:rsidRPr="00C42312">
              <w:rPr>
                <w:rFonts w:ascii="Trebuchet MS" w:hAnsi="Trebuchet MS"/>
                <w:color w:val="000000" w:themeColor="text1"/>
              </w:rPr>
              <w:t>şi</w:t>
            </w:r>
            <w:proofErr w:type="spellEnd"/>
            <w:r w:rsidRPr="00C42312">
              <w:rPr>
                <w:rFonts w:ascii="Trebuchet MS" w:hAnsi="Trebuchet MS"/>
                <w:color w:val="000000" w:themeColor="text1"/>
              </w:rPr>
              <w:t xml:space="preserve"> în limita sumei TOTALE per categorie</w:t>
            </w:r>
            <w:r w:rsidRPr="00C42312">
              <w:rPr>
                <w:rFonts w:ascii="Trebuchet MS" w:hAnsi="Trebuchet MS"/>
                <w:b/>
                <w:bCs/>
                <w:color w:val="000000" w:themeColor="text1"/>
              </w:rPr>
              <w:t xml:space="preserve"> - </w:t>
            </w:r>
            <w:r w:rsidRPr="00C42312">
              <w:rPr>
                <w:rFonts w:ascii="Trebuchet MS" w:hAnsi="Trebuchet MS"/>
                <w:color w:val="000000" w:themeColor="text1"/>
              </w:rPr>
              <w:t xml:space="preserve">col.7 </w:t>
            </w:r>
            <w:r w:rsidRPr="00C42312">
              <w:rPr>
                <w:rFonts w:ascii="Trebuchet MS" w:eastAsia="Times New Roman" w:hAnsi="Trebuchet MS" w:cs="Times New Roman"/>
                <w:i/>
                <w:iCs/>
                <w:color w:val="000000" w:themeColor="text1"/>
              </w:rPr>
              <w:t xml:space="preserve">Valoarea totală eligibilă inclusiv TVA </w:t>
            </w:r>
            <w:r w:rsidRPr="00C42312">
              <w:rPr>
                <w:rFonts w:ascii="Trebuchet MS" w:hAnsi="Trebuchet MS"/>
                <w:color w:val="000000" w:themeColor="text1"/>
              </w:rPr>
              <w:t>din Bugetul aprobat.</w:t>
            </w:r>
          </w:p>
          <w:p w14:paraId="2EA9F438" w14:textId="77777777" w:rsidR="00C06805" w:rsidRPr="00C42312" w:rsidRDefault="00C06805" w:rsidP="00CD2A3D">
            <w:pPr>
              <w:spacing w:before="120" w:after="120"/>
              <w:jc w:val="both"/>
              <w:rPr>
                <w:rFonts w:ascii="Trebuchet MS" w:eastAsia="Arial" w:hAnsi="Trebuchet MS" w:cs="Arial"/>
                <w:iCs/>
                <w:color w:val="000000" w:themeColor="text1"/>
              </w:rPr>
            </w:pPr>
            <w:r w:rsidRPr="00C42312">
              <w:rPr>
                <w:rFonts w:ascii="Trebuchet MS" w:hAnsi="Trebuchet MS"/>
                <w:iCs/>
                <w:color w:val="000000" w:themeColor="text1"/>
              </w:rPr>
              <w:t>Pentru salarii, rambursarea sumelor se va realiza în limita maximă a numărului total de ore/</w:t>
            </w:r>
            <w:proofErr w:type="spellStart"/>
            <w:r w:rsidRPr="00C42312">
              <w:rPr>
                <w:rFonts w:ascii="Trebuchet MS" w:hAnsi="Trebuchet MS"/>
                <w:iCs/>
                <w:color w:val="000000" w:themeColor="text1"/>
              </w:rPr>
              <w:t>funcţie</w:t>
            </w:r>
            <w:proofErr w:type="spellEnd"/>
            <w:r w:rsidRPr="00C42312">
              <w:rPr>
                <w:rFonts w:ascii="Trebuchet MS" w:hAnsi="Trebuchet MS"/>
                <w:iCs/>
                <w:color w:val="000000" w:themeColor="text1"/>
              </w:rPr>
              <w:t xml:space="preserve"> aprobat în cadrul proiectului </w:t>
            </w:r>
            <w:proofErr w:type="spellStart"/>
            <w:r w:rsidRPr="00C42312">
              <w:rPr>
                <w:rFonts w:ascii="Trebuchet MS" w:hAnsi="Trebuchet MS"/>
                <w:iCs/>
                <w:color w:val="000000" w:themeColor="text1"/>
              </w:rPr>
              <w:t>şi</w:t>
            </w:r>
            <w:proofErr w:type="spellEnd"/>
            <w:r w:rsidRPr="00C42312">
              <w:rPr>
                <w:rFonts w:ascii="Trebuchet MS" w:hAnsi="Trebuchet MS"/>
                <w:iCs/>
                <w:color w:val="000000" w:themeColor="text1"/>
              </w:rPr>
              <w:t xml:space="preserve"> în limita maximă a sumelor totale alocate pe fiecare tip de activitate eligibilă (de exemplu: salarii implementare, salarii </w:t>
            </w:r>
            <w:r w:rsidR="008A5F71">
              <w:rPr>
                <w:rFonts w:ascii="Trebuchet MS" w:hAnsi="Trebuchet MS"/>
                <w:iCs/>
                <w:color w:val="000000" w:themeColor="text1"/>
              </w:rPr>
              <w:t>pentru managementul proiectului</w:t>
            </w:r>
            <w:r w:rsidRPr="00C42312">
              <w:rPr>
                <w:rFonts w:ascii="Trebuchet MS" w:hAnsi="Trebuchet MS"/>
                <w:iCs/>
                <w:color w:val="000000" w:themeColor="text1"/>
              </w:rPr>
              <w:t xml:space="preserve"> etc.)</w:t>
            </w:r>
            <w:r w:rsidR="008A5F71">
              <w:rPr>
                <w:rFonts w:ascii="Trebuchet MS" w:hAnsi="Trebuchet MS"/>
                <w:iCs/>
                <w:color w:val="000000" w:themeColor="text1"/>
              </w:rPr>
              <w:t>.</w:t>
            </w:r>
          </w:p>
          <w:p w14:paraId="490ADB24"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 xml:space="preserve">Cererea finală nu poate fi decât </w:t>
            </w:r>
            <w:r w:rsidR="00483BFD" w:rsidRPr="00C42312">
              <w:rPr>
                <w:rFonts w:ascii="Trebuchet MS" w:eastAsia="Arial" w:hAnsi="Trebuchet MS" w:cs="Arial"/>
                <w:iCs/>
              </w:rPr>
              <w:t xml:space="preserve">cerere </w:t>
            </w:r>
            <w:r w:rsidRPr="00C42312">
              <w:rPr>
                <w:rFonts w:ascii="Trebuchet MS" w:eastAsia="Arial" w:hAnsi="Trebuchet MS" w:cs="Arial"/>
                <w:iCs/>
              </w:rPr>
              <w:t>de rambursare</w:t>
            </w:r>
            <w:r w:rsidR="00483BFD" w:rsidRPr="00C42312">
              <w:rPr>
                <w:rFonts w:ascii="Trebuchet MS" w:eastAsia="Arial" w:hAnsi="Trebuchet MS" w:cs="Arial"/>
                <w:iCs/>
              </w:rPr>
              <w:t xml:space="preserve"> independentă, care cuprinde obligatoriu cheltuieli eligibile</w:t>
            </w:r>
            <w:r w:rsidRPr="00C42312">
              <w:rPr>
                <w:rFonts w:ascii="Trebuchet MS" w:eastAsia="Arial" w:hAnsi="Trebuchet MS" w:cs="Arial"/>
                <w:iCs/>
              </w:rPr>
              <w:t>! Nu se acceptă cerere de plată/</w:t>
            </w:r>
            <w:proofErr w:type="spellStart"/>
            <w:r w:rsidRPr="00C42312">
              <w:rPr>
                <w:rFonts w:ascii="Trebuchet MS" w:eastAsia="Arial" w:hAnsi="Trebuchet MS" w:cs="Arial"/>
                <w:iCs/>
              </w:rPr>
              <w:t>prefinan</w:t>
            </w:r>
            <w:r w:rsidR="00487A21" w:rsidRPr="00C42312">
              <w:rPr>
                <w:rFonts w:ascii="Trebuchet MS" w:eastAsia="Arial" w:hAnsi="Trebuchet MS" w:cs="Arial"/>
                <w:iCs/>
              </w:rPr>
              <w:t>ț</w:t>
            </w:r>
            <w:r w:rsidRPr="00C42312">
              <w:rPr>
                <w:rFonts w:ascii="Trebuchet MS" w:eastAsia="Arial" w:hAnsi="Trebuchet MS" w:cs="Arial"/>
                <w:iCs/>
              </w:rPr>
              <w:t>are</w:t>
            </w:r>
            <w:proofErr w:type="spellEnd"/>
            <w:r w:rsidRPr="00C42312">
              <w:rPr>
                <w:rFonts w:ascii="Trebuchet MS" w:eastAsia="Arial" w:hAnsi="Trebuchet MS" w:cs="Arial"/>
                <w:iCs/>
              </w:rPr>
              <w:t xml:space="preserve"> la finalul implementării proiectului!</w:t>
            </w:r>
          </w:p>
          <w:p w14:paraId="4085C2E7"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Plata finală va fi efectuată numai după ce a fost verificată func</w:t>
            </w:r>
            <w:r w:rsidR="00487A21" w:rsidRPr="00C42312">
              <w:rPr>
                <w:rFonts w:ascii="Trebuchet MS" w:eastAsia="Arial" w:hAnsi="Trebuchet MS" w:cs="Arial"/>
                <w:iCs/>
              </w:rPr>
              <w:t>ț</w:t>
            </w:r>
            <w:r w:rsidRPr="00C42312">
              <w:rPr>
                <w:rFonts w:ascii="Trebuchet MS" w:eastAsia="Arial" w:hAnsi="Trebuchet MS" w:cs="Arial"/>
                <w:iCs/>
              </w:rPr>
              <w:t>ionalitatea proiectului (activele achizi</w:t>
            </w:r>
            <w:r w:rsidR="00487A21" w:rsidRPr="00C42312">
              <w:rPr>
                <w:rFonts w:ascii="Trebuchet MS" w:eastAsia="Arial" w:hAnsi="Trebuchet MS" w:cs="Arial"/>
                <w:iCs/>
              </w:rPr>
              <w:t>ț</w:t>
            </w:r>
            <w:r w:rsidRPr="00C42312">
              <w:rPr>
                <w:rFonts w:ascii="Trebuchet MS" w:eastAsia="Arial" w:hAnsi="Trebuchet MS" w:cs="Arial"/>
                <w:iCs/>
              </w:rPr>
              <w:t>ionate prin proiect sunt puse în func</w:t>
            </w:r>
            <w:r w:rsidR="00487A21" w:rsidRPr="00C42312">
              <w:rPr>
                <w:rFonts w:ascii="Trebuchet MS" w:eastAsia="Arial" w:hAnsi="Trebuchet MS" w:cs="Arial"/>
                <w:iCs/>
              </w:rPr>
              <w:t>ț</w:t>
            </w:r>
            <w:r w:rsidRPr="00C42312">
              <w:rPr>
                <w:rFonts w:ascii="Trebuchet MS" w:eastAsia="Arial" w:hAnsi="Trebuchet MS" w:cs="Arial"/>
                <w:iCs/>
              </w:rPr>
              <w:t xml:space="preserve">iune </w:t>
            </w:r>
            <w:r w:rsidR="00487A21" w:rsidRPr="00C42312">
              <w:rPr>
                <w:rFonts w:ascii="Trebuchet MS" w:eastAsia="Arial" w:hAnsi="Trebuchet MS" w:cs="Arial"/>
                <w:iCs/>
              </w:rPr>
              <w:t>ș</w:t>
            </w:r>
            <w:r w:rsidRPr="00C42312">
              <w:rPr>
                <w:rFonts w:ascii="Trebuchet MS" w:eastAsia="Arial" w:hAnsi="Trebuchet MS" w:cs="Arial"/>
                <w:iCs/>
              </w:rPr>
              <w:t>i sunt în uz conform scopului proiectului)!</w:t>
            </w:r>
          </w:p>
          <w:p w14:paraId="6692F50D"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lastRenderedPageBreak/>
              <w:t>Documentele justificative care trebuie depuse de beneficiar odată cu cererea de rambursare sunt cele prevăzute în contractul de finan</w:t>
            </w:r>
            <w:r w:rsidR="00487A21" w:rsidRPr="00C42312">
              <w:rPr>
                <w:rFonts w:ascii="Trebuchet MS" w:eastAsia="Arial" w:hAnsi="Trebuchet MS" w:cs="Arial"/>
                <w:iCs/>
              </w:rPr>
              <w:t>ț</w:t>
            </w:r>
            <w:r w:rsidRPr="00C42312">
              <w:rPr>
                <w:rFonts w:ascii="Trebuchet MS" w:eastAsia="Arial" w:hAnsi="Trebuchet MS" w:cs="Arial"/>
                <w:iCs/>
              </w:rPr>
              <w:t>are.</w:t>
            </w:r>
          </w:p>
          <w:p w14:paraId="2ECFEB76"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Documentele se depun înso</w:t>
            </w:r>
            <w:r w:rsidR="00487A21" w:rsidRPr="00C42312">
              <w:rPr>
                <w:rFonts w:ascii="Trebuchet MS" w:eastAsia="Arial" w:hAnsi="Trebuchet MS" w:cs="Arial"/>
                <w:iCs/>
              </w:rPr>
              <w:t>ț</w:t>
            </w:r>
            <w:r w:rsidRPr="00C42312">
              <w:rPr>
                <w:rFonts w:ascii="Trebuchet MS" w:eastAsia="Arial" w:hAnsi="Trebuchet MS" w:cs="Arial"/>
                <w:iCs/>
              </w:rPr>
              <w:t xml:space="preserve">ite de un </w:t>
            </w:r>
            <w:r w:rsidR="001A69BB">
              <w:rPr>
                <w:rFonts w:ascii="Trebuchet MS" w:eastAsia="Arial" w:hAnsi="Trebuchet MS" w:cs="Arial"/>
                <w:iCs/>
              </w:rPr>
              <w:t>OPIS,</w:t>
            </w:r>
            <w:r w:rsidRPr="00C42312">
              <w:rPr>
                <w:rFonts w:ascii="Trebuchet MS" w:eastAsia="Arial" w:hAnsi="Trebuchet MS" w:cs="Arial"/>
                <w:iCs/>
              </w:rPr>
              <w:t xml:space="preserve"> </w:t>
            </w:r>
            <w:r w:rsidR="00B37FEC">
              <w:rPr>
                <w:rFonts w:ascii="Trebuchet MS" w:eastAsia="Arial" w:hAnsi="Trebuchet MS" w:cs="Arial"/>
                <w:iCs/>
              </w:rPr>
              <w:t xml:space="preserve">iar </w:t>
            </w:r>
            <w:r w:rsidR="001A69BB">
              <w:rPr>
                <w:rFonts w:ascii="Trebuchet MS" w:eastAsia="Arial" w:hAnsi="Trebuchet MS" w:cs="Arial"/>
                <w:iCs/>
              </w:rPr>
              <w:t>f</w:t>
            </w:r>
            <w:r w:rsidRPr="00C42312">
              <w:rPr>
                <w:rFonts w:ascii="Trebuchet MS" w:eastAsia="Arial" w:hAnsi="Trebuchet MS" w:cs="Arial"/>
                <w:iCs/>
              </w:rPr>
              <w:t>iecare document</w:t>
            </w:r>
            <w:r w:rsidR="00B37FEC">
              <w:rPr>
                <w:rFonts w:ascii="Trebuchet MS" w:eastAsia="Arial" w:hAnsi="Trebuchet MS" w:cs="Arial"/>
                <w:iCs/>
              </w:rPr>
              <w:t xml:space="preserve"> va</w:t>
            </w:r>
            <w:r w:rsidRPr="00C42312">
              <w:rPr>
                <w:rFonts w:ascii="Trebuchet MS" w:eastAsia="Arial" w:hAnsi="Trebuchet MS" w:cs="Arial"/>
                <w:iCs/>
              </w:rPr>
              <w:t xml:space="preserve"> fi</w:t>
            </w:r>
            <w:r w:rsidR="00C87FD9">
              <w:rPr>
                <w:rFonts w:ascii="Trebuchet MS" w:eastAsia="Arial" w:hAnsi="Trebuchet MS" w:cs="Arial"/>
                <w:iCs/>
              </w:rPr>
              <w:t xml:space="preserve"> </w:t>
            </w:r>
            <w:r w:rsidRPr="00C42312">
              <w:rPr>
                <w:rFonts w:ascii="Trebuchet MS" w:eastAsia="Arial" w:hAnsi="Trebuchet MS" w:cs="Arial"/>
                <w:iCs/>
              </w:rPr>
              <w:t>denumit pe scurt, prin definirea con</w:t>
            </w:r>
            <w:r w:rsidR="00487A21" w:rsidRPr="00C42312">
              <w:rPr>
                <w:rFonts w:ascii="Trebuchet MS" w:eastAsia="Arial" w:hAnsi="Trebuchet MS" w:cs="Arial"/>
                <w:iCs/>
              </w:rPr>
              <w:t>ț</w:t>
            </w:r>
            <w:r w:rsidRPr="00C42312">
              <w:rPr>
                <w:rFonts w:ascii="Trebuchet MS" w:eastAsia="Arial" w:hAnsi="Trebuchet MS" w:cs="Arial"/>
                <w:iCs/>
              </w:rPr>
              <w:t>inutului acestuia.</w:t>
            </w:r>
          </w:p>
          <w:p w14:paraId="7988CB61"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La ultima cerere de rambursare beneficiarul este obligat să ata</w:t>
            </w:r>
            <w:r w:rsidR="00487A21" w:rsidRPr="00C42312">
              <w:rPr>
                <w:rFonts w:ascii="Trebuchet MS" w:eastAsia="Arial" w:hAnsi="Trebuchet MS" w:cs="Arial"/>
                <w:iCs/>
              </w:rPr>
              <w:t>ș</w:t>
            </w:r>
            <w:r w:rsidRPr="00C42312">
              <w:rPr>
                <w:rFonts w:ascii="Trebuchet MS" w:eastAsia="Arial" w:hAnsi="Trebuchet MS" w:cs="Arial"/>
                <w:iCs/>
              </w:rPr>
              <w:t xml:space="preserve">eze raportul de audit final, financiar </w:t>
            </w:r>
            <w:r w:rsidR="00487A21" w:rsidRPr="00C42312">
              <w:rPr>
                <w:rFonts w:ascii="Trebuchet MS" w:eastAsia="Arial" w:hAnsi="Trebuchet MS" w:cs="Arial"/>
                <w:iCs/>
              </w:rPr>
              <w:t>ș</w:t>
            </w:r>
            <w:r w:rsidRPr="00C42312">
              <w:rPr>
                <w:rFonts w:ascii="Trebuchet MS" w:eastAsia="Arial" w:hAnsi="Trebuchet MS" w:cs="Arial"/>
                <w:iCs/>
              </w:rPr>
              <w:t>i tehnic realizat de auditori externi independen</w:t>
            </w:r>
            <w:r w:rsidR="00487A21" w:rsidRPr="00C42312">
              <w:rPr>
                <w:rFonts w:ascii="Trebuchet MS" w:eastAsia="Arial" w:hAnsi="Trebuchet MS" w:cs="Arial"/>
                <w:iCs/>
              </w:rPr>
              <w:t>ț</w:t>
            </w:r>
            <w:r w:rsidRPr="00C42312">
              <w:rPr>
                <w:rFonts w:ascii="Trebuchet MS" w:eastAsia="Arial" w:hAnsi="Trebuchet MS" w:cs="Arial"/>
                <w:iCs/>
              </w:rPr>
              <w:t>i, care certifică faptul că proiectul este implementat în loca</w:t>
            </w:r>
            <w:r w:rsidR="00487A21" w:rsidRPr="00C42312">
              <w:rPr>
                <w:rFonts w:ascii="Trebuchet MS" w:eastAsia="Arial" w:hAnsi="Trebuchet MS" w:cs="Arial"/>
                <w:iCs/>
              </w:rPr>
              <w:t>ț</w:t>
            </w:r>
            <w:r w:rsidRPr="00C42312">
              <w:rPr>
                <w:rFonts w:ascii="Trebuchet MS" w:eastAsia="Arial" w:hAnsi="Trebuchet MS" w:cs="Arial"/>
                <w:iCs/>
              </w:rPr>
              <w:t>ia men</w:t>
            </w:r>
            <w:r w:rsidR="00487A21" w:rsidRPr="00C42312">
              <w:rPr>
                <w:rFonts w:ascii="Trebuchet MS" w:eastAsia="Arial" w:hAnsi="Trebuchet MS" w:cs="Arial"/>
                <w:iCs/>
              </w:rPr>
              <w:t>ț</w:t>
            </w:r>
            <w:r w:rsidRPr="00C42312">
              <w:rPr>
                <w:rFonts w:ascii="Trebuchet MS" w:eastAsia="Arial" w:hAnsi="Trebuchet MS" w:cs="Arial"/>
                <w:iCs/>
              </w:rPr>
              <w:t>ionată în contract, că activele achizi</w:t>
            </w:r>
            <w:r w:rsidR="00487A21" w:rsidRPr="00C42312">
              <w:rPr>
                <w:rFonts w:ascii="Trebuchet MS" w:eastAsia="Arial" w:hAnsi="Trebuchet MS" w:cs="Arial"/>
                <w:iCs/>
              </w:rPr>
              <w:t>ț</w:t>
            </w:r>
            <w:r w:rsidRPr="00C42312">
              <w:rPr>
                <w:rFonts w:ascii="Trebuchet MS" w:eastAsia="Arial" w:hAnsi="Trebuchet MS" w:cs="Arial"/>
                <w:iCs/>
              </w:rPr>
              <w:t>ionate sunt în stare de func</w:t>
            </w:r>
            <w:r w:rsidR="00487A21" w:rsidRPr="00C42312">
              <w:rPr>
                <w:rFonts w:ascii="Trebuchet MS" w:eastAsia="Arial" w:hAnsi="Trebuchet MS" w:cs="Arial"/>
                <w:iCs/>
              </w:rPr>
              <w:t>ț</w:t>
            </w:r>
            <w:r w:rsidRPr="00C42312">
              <w:rPr>
                <w:rFonts w:ascii="Trebuchet MS" w:eastAsia="Arial" w:hAnsi="Trebuchet MS" w:cs="Arial"/>
                <w:iCs/>
              </w:rPr>
              <w:t xml:space="preserve">ionare </w:t>
            </w:r>
            <w:r w:rsidR="00487A21" w:rsidRPr="00C42312">
              <w:rPr>
                <w:rFonts w:ascii="Trebuchet MS" w:eastAsia="Arial" w:hAnsi="Trebuchet MS" w:cs="Arial"/>
                <w:iCs/>
              </w:rPr>
              <w:t>ș</w:t>
            </w:r>
            <w:r w:rsidRPr="00C42312">
              <w:rPr>
                <w:rFonts w:ascii="Trebuchet MS" w:eastAsia="Arial" w:hAnsi="Trebuchet MS" w:cs="Arial"/>
                <w:iCs/>
              </w:rPr>
              <w:t xml:space="preserve">i că din punct de vedere tehnic </w:t>
            </w:r>
            <w:r w:rsidR="00487A21" w:rsidRPr="00C42312">
              <w:rPr>
                <w:rFonts w:ascii="Trebuchet MS" w:eastAsia="Arial" w:hAnsi="Trebuchet MS" w:cs="Arial"/>
                <w:iCs/>
              </w:rPr>
              <w:t>ș</w:t>
            </w:r>
            <w:r w:rsidRPr="00C42312">
              <w:rPr>
                <w:rFonts w:ascii="Trebuchet MS" w:eastAsia="Arial" w:hAnsi="Trebuchet MS" w:cs="Arial"/>
                <w:iCs/>
              </w:rPr>
              <w:t>i economic au fost respectate obliga</w:t>
            </w:r>
            <w:r w:rsidR="00487A21" w:rsidRPr="00C42312">
              <w:rPr>
                <w:rFonts w:ascii="Trebuchet MS" w:eastAsia="Arial" w:hAnsi="Trebuchet MS" w:cs="Arial"/>
                <w:iCs/>
              </w:rPr>
              <w:t>ț</w:t>
            </w:r>
            <w:r w:rsidRPr="00C42312">
              <w:rPr>
                <w:rFonts w:ascii="Trebuchet MS" w:eastAsia="Arial" w:hAnsi="Trebuchet MS" w:cs="Arial"/>
                <w:iCs/>
              </w:rPr>
              <w:t>iile asumate prin contractul de finan</w:t>
            </w:r>
            <w:r w:rsidR="00487A21" w:rsidRPr="00C42312">
              <w:rPr>
                <w:rFonts w:ascii="Trebuchet MS" w:eastAsia="Arial" w:hAnsi="Trebuchet MS" w:cs="Arial"/>
                <w:iCs/>
              </w:rPr>
              <w:t>ț</w:t>
            </w:r>
            <w:r w:rsidRPr="00C42312">
              <w:rPr>
                <w:rFonts w:ascii="Trebuchet MS" w:eastAsia="Arial" w:hAnsi="Trebuchet MS" w:cs="Arial"/>
                <w:iCs/>
              </w:rPr>
              <w:t>are (inclusiv din punct de vedere al securită</w:t>
            </w:r>
            <w:r w:rsidR="00487A21" w:rsidRPr="00C42312">
              <w:rPr>
                <w:rFonts w:ascii="Trebuchet MS" w:eastAsia="Arial" w:hAnsi="Trebuchet MS" w:cs="Arial"/>
                <w:iCs/>
              </w:rPr>
              <w:t>ț</w:t>
            </w:r>
            <w:r w:rsidRPr="00C42312">
              <w:rPr>
                <w:rFonts w:ascii="Trebuchet MS" w:eastAsia="Arial" w:hAnsi="Trebuchet MS" w:cs="Arial"/>
                <w:iCs/>
              </w:rPr>
              <w:t>ii aplica</w:t>
            </w:r>
            <w:r w:rsidR="00487A21" w:rsidRPr="00C42312">
              <w:rPr>
                <w:rFonts w:ascii="Trebuchet MS" w:eastAsia="Arial" w:hAnsi="Trebuchet MS" w:cs="Arial"/>
                <w:iCs/>
              </w:rPr>
              <w:t>ț</w:t>
            </w:r>
            <w:r w:rsidRPr="00C42312">
              <w:rPr>
                <w:rFonts w:ascii="Trebuchet MS" w:eastAsia="Arial" w:hAnsi="Trebuchet MS" w:cs="Arial"/>
                <w:iCs/>
              </w:rPr>
              <w:t xml:space="preserve">iei </w:t>
            </w:r>
            <w:r w:rsidR="00487A21" w:rsidRPr="00C42312">
              <w:rPr>
                <w:rFonts w:ascii="Trebuchet MS" w:eastAsia="Arial" w:hAnsi="Trebuchet MS" w:cs="Arial"/>
                <w:iCs/>
              </w:rPr>
              <w:t>ș</w:t>
            </w:r>
            <w:r w:rsidRPr="00C42312">
              <w:rPr>
                <w:rFonts w:ascii="Trebuchet MS" w:eastAsia="Arial" w:hAnsi="Trebuchet MS" w:cs="Arial"/>
                <w:iCs/>
              </w:rPr>
              <w:t>i testarea nivelelor de securitate ale sistemului informatic, protec</w:t>
            </w:r>
            <w:r w:rsidR="00487A21" w:rsidRPr="00C42312">
              <w:rPr>
                <w:rFonts w:ascii="Trebuchet MS" w:eastAsia="Arial" w:hAnsi="Trebuchet MS" w:cs="Arial"/>
                <w:iCs/>
              </w:rPr>
              <w:t>ț</w:t>
            </w:r>
            <w:r w:rsidRPr="00C42312">
              <w:rPr>
                <w:rFonts w:ascii="Trebuchet MS" w:eastAsia="Arial" w:hAnsi="Trebuchet MS" w:cs="Arial"/>
                <w:iCs/>
              </w:rPr>
              <w:t>ia informa</w:t>
            </w:r>
            <w:r w:rsidR="00487A21" w:rsidRPr="00C42312">
              <w:rPr>
                <w:rFonts w:ascii="Trebuchet MS" w:eastAsia="Arial" w:hAnsi="Trebuchet MS" w:cs="Arial"/>
                <w:iCs/>
              </w:rPr>
              <w:t>ț</w:t>
            </w:r>
            <w:r w:rsidRPr="00C42312">
              <w:rPr>
                <w:rFonts w:ascii="Trebuchet MS" w:eastAsia="Arial" w:hAnsi="Trebuchet MS" w:cs="Arial"/>
                <w:iCs/>
              </w:rPr>
              <w:t xml:space="preserve">iei </w:t>
            </w:r>
            <w:r w:rsidR="00487A21" w:rsidRPr="00C42312">
              <w:rPr>
                <w:rFonts w:ascii="Trebuchet MS" w:eastAsia="Arial" w:hAnsi="Trebuchet MS" w:cs="Arial"/>
                <w:iCs/>
              </w:rPr>
              <w:t>ș</w:t>
            </w:r>
            <w:r w:rsidRPr="00C42312">
              <w:rPr>
                <w:rFonts w:ascii="Trebuchet MS" w:eastAsia="Arial" w:hAnsi="Trebuchet MS" w:cs="Arial"/>
                <w:iCs/>
              </w:rPr>
              <w:t xml:space="preserve">i asigurarea respectării reglementărilor privitoare la datele cu caracter personal). </w:t>
            </w:r>
          </w:p>
          <w:p w14:paraId="0FEF4D50"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Raportul de audit financiar final va con</w:t>
            </w:r>
            <w:r w:rsidR="00487A21" w:rsidRPr="00C42312">
              <w:rPr>
                <w:rFonts w:ascii="Trebuchet MS" w:eastAsia="Arial" w:hAnsi="Trebuchet MS" w:cs="Arial"/>
                <w:iCs/>
              </w:rPr>
              <w:t>ț</w:t>
            </w:r>
            <w:r w:rsidRPr="00C42312">
              <w:rPr>
                <w:rFonts w:ascii="Trebuchet MS" w:eastAsia="Arial" w:hAnsi="Trebuchet MS" w:cs="Arial"/>
                <w:iCs/>
              </w:rPr>
              <w:t>ine auditarea tuturor cheltuielilor efectuate pentru implementarea proiectului, inclusiv pentru cele care se vor include în cererea finală.</w:t>
            </w:r>
          </w:p>
          <w:p w14:paraId="6A75C050"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O primă condi</w:t>
            </w:r>
            <w:r w:rsidR="00487A21" w:rsidRPr="00C42312">
              <w:rPr>
                <w:rFonts w:ascii="Trebuchet MS" w:eastAsia="Arial" w:hAnsi="Trebuchet MS" w:cs="Arial"/>
                <w:iCs/>
              </w:rPr>
              <w:t>ț</w:t>
            </w:r>
            <w:r w:rsidRPr="00C42312">
              <w:rPr>
                <w:rFonts w:ascii="Trebuchet MS" w:eastAsia="Arial" w:hAnsi="Trebuchet MS" w:cs="Arial"/>
                <w:iCs/>
              </w:rPr>
              <w:t xml:space="preserve">ie care trebuie îndeplinită de către auditorul extern este ca acesta să fie o persoană distinctă de beneficiar - externă acestuia - </w:t>
            </w:r>
            <w:r w:rsidR="00487A21" w:rsidRPr="00C42312">
              <w:rPr>
                <w:rFonts w:ascii="Trebuchet MS" w:eastAsia="Arial" w:hAnsi="Trebuchet MS" w:cs="Arial"/>
                <w:iCs/>
              </w:rPr>
              <w:t>ș</w:t>
            </w:r>
            <w:r w:rsidRPr="00C42312">
              <w:rPr>
                <w:rFonts w:ascii="Trebuchet MS" w:eastAsia="Arial" w:hAnsi="Trebuchet MS" w:cs="Arial"/>
                <w:iCs/>
              </w:rPr>
              <w:t>i totodată, să nu se afle într-o rela</w:t>
            </w:r>
            <w:r w:rsidR="00487A21" w:rsidRPr="00C42312">
              <w:rPr>
                <w:rFonts w:ascii="Trebuchet MS" w:eastAsia="Arial" w:hAnsi="Trebuchet MS" w:cs="Arial"/>
                <w:iCs/>
              </w:rPr>
              <w:t>ț</w:t>
            </w:r>
            <w:r w:rsidRPr="00C42312">
              <w:rPr>
                <w:rFonts w:ascii="Trebuchet MS" w:eastAsia="Arial" w:hAnsi="Trebuchet MS" w:cs="Arial"/>
                <w:iCs/>
              </w:rPr>
              <w:t>ie de subordonare/incompatibilitate fa</w:t>
            </w:r>
            <w:r w:rsidR="00487A21" w:rsidRPr="00C42312">
              <w:rPr>
                <w:rFonts w:ascii="Trebuchet MS" w:eastAsia="Arial" w:hAnsi="Trebuchet MS" w:cs="Arial"/>
                <w:iCs/>
              </w:rPr>
              <w:t>ț</w:t>
            </w:r>
            <w:r w:rsidRPr="00C42312">
              <w:rPr>
                <w:rFonts w:ascii="Trebuchet MS" w:eastAsia="Arial" w:hAnsi="Trebuchet MS" w:cs="Arial"/>
                <w:iCs/>
              </w:rPr>
              <w:t>ă de acesta.</w:t>
            </w:r>
          </w:p>
          <w:p w14:paraId="425FBD7D"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O a doua condi</w:t>
            </w:r>
            <w:r w:rsidR="00487A21" w:rsidRPr="00C42312">
              <w:rPr>
                <w:rFonts w:ascii="Trebuchet MS" w:eastAsia="Arial" w:hAnsi="Trebuchet MS" w:cs="Arial"/>
                <w:iCs/>
              </w:rPr>
              <w:t>ț</w:t>
            </w:r>
            <w:r w:rsidRPr="00C42312">
              <w:rPr>
                <w:rFonts w:ascii="Trebuchet MS" w:eastAsia="Arial" w:hAnsi="Trebuchet MS" w:cs="Arial"/>
                <w:iCs/>
              </w:rPr>
              <w:t>ie care trebuie îndeplinită de către auditorul extern este ca acesta, în vederea asigurării independen</w:t>
            </w:r>
            <w:r w:rsidR="00487A21" w:rsidRPr="00C42312">
              <w:rPr>
                <w:rFonts w:ascii="Trebuchet MS" w:eastAsia="Arial" w:hAnsi="Trebuchet MS" w:cs="Arial"/>
                <w:iCs/>
              </w:rPr>
              <w:t>ț</w:t>
            </w:r>
            <w:r w:rsidRPr="00C42312">
              <w:rPr>
                <w:rFonts w:ascii="Trebuchet MS" w:eastAsia="Arial" w:hAnsi="Trebuchet MS" w:cs="Arial"/>
                <w:iCs/>
              </w:rPr>
              <w:t>ei opiniei pe care o furnizează, să fie o persoană distinctă de prestatorii/furnizorii serviciilor/produselor/lucrărilor cu privire la care urmează să desfă</w:t>
            </w:r>
            <w:r w:rsidR="00487A21" w:rsidRPr="00C42312">
              <w:rPr>
                <w:rFonts w:ascii="Trebuchet MS" w:eastAsia="Arial" w:hAnsi="Trebuchet MS" w:cs="Arial"/>
                <w:iCs/>
              </w:rPr>
              <w:t>ș</w:t>
            </w:r>
            <w:r w:rsidRPr="00C42312">
              <w:rPr>
                <w:rFonts w:ascii="Trebuchet MS" w:eastAsia="Arial" w:hAnsi="Trebuchet MS" w:cs="Arial"/>
                <w:iCs/>
              </w:rPr>
              <w:t xml:space="preserve">oare activitatea de audit </w:t>
            </w:r>
            <w:r w:rsidR="00487A21" w:rsidRPr="00C42312">
              <w:rPr>
                <w:rFonts w:ascii="Trebuchet MS" w:eastAsia="Arial" w:hAnsi="Trebuchet MS" w:cs="Arial"/>
                <w:iCs/>
              </w:rPr>
              <w:t>ș</w:t>
            </w:r>
            <w:r w:rsidRPr="00C42312">
              <w:rPr>
                <w:rFonts w:ascii="Trebuchet MS" w:eastAsia="Arial" w:hAnsi="Trebuchet MS" w:cs="Arial"/>
                <w:iCs/>
              </w:rPr>
              <w:t>i totodată, să nu se afle într-o rela</w:t>
            </w:r>
            <w:r w:rsidR="00487A21" w:rsidRPr="00C42312">
              <w:rPr>
                <w:rFonts w:ascii="Trebuchet MS" w:eastAsia="Arial" w:hAnsi="Trebuchet MS" w:cs="Arial"/>
                <w:iCs/>
              </w:rPr>
              <w:t>ț</w:t>
            </w:r>
            <w:r w:rsidRPr="00C42312">
              <w:rPr>
                <w:rFonts w:ascii="Trebuchet MS" w:eastAsia="Arial" w:hAnsi="Trebuchet MS" w:cs="Arial"/>
                <w:iCs/>
              </w:rPr>
              <w:t>ie de subordonare/incompatibilitate fa</w:t>
            </w:r>
            <w:r w:rsidR="00487A21" w:rsidRPr="00C42312">
              <w:rPr>
                <w:rFonts w:ascii="Trebuchet MS" w:eastAsia="Arial" w:hAnsi="Trebuchet MS" w:cs="Arial"/>
                <w:iCs/>
              </w:rPr>
              <w:t>ț</w:t>
            </w:r>
            <w:r w:rsidRPr="00C42312">
              <w:rPr>
                <w:rFonts w:ascii="Trebuchet MS" w:eastAsia="Arial" w:hAnsi="Trebuchet MS" w:cs="Arial"/>
                <w:iCs/>
              </w:rPr>
              <w:t>ă de ace</w:t>
            </w:r>
            <w:r w:rsidR="00487A21" w:rsidRPr="00C42312">
              <w:rPr>
                <w:rFonts w:ascii="Trebuchet MS" w:eastAsia="Arial" w:hAnsi="Trebuchet MS" w:cs="Arial"/>
                <w:iCs/>
              </w:rPr>
              <w:t>ș</w:t>
            </w:r>
            <w:r w:rsidRPr="00C42312">
              <w:rPr>
                <w:rFonts w:ascii="Trebuchet MS" w:eastAsia="Arial" w:hAnsi="Trebuchet MS" w:cs="Arial"/>
                <w:iCs/>
              </w:rPr>
              <w:t>tia.</w:t>
            </w:r>
          </w:p>
          <w:p w14:paraId="6DF54AFC"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O a treia condi</w:t>
            </w:r>
            <w:r w:rsidR="00487A21" w:rsidRPr="00C42312">
              <w:rPr>
                <w:rFonts w:ascii="Trebuchet MS" w:eastAsia="Arial" w:hAnsi="Trebuchet MS" w:cs="Arial"/>
                <w:iCs/>
              </w:rPr>
              <w:t>ț</w:t>
            </w:r>
            <w:r w:rsidRPr="00C42312">
              <w:rPr>
                <w:rFonts w:ascii="Trebuchet MS" w:eastAsia="Arial" w:hAnsi="Trebuchet MS" w:cs="Arial"/>
                <w:iCs/>
              </w:rPr>
              <w:t xml:space="preserve">ie care trebuie îndeplinită de către auditorul extern este ca acesta să aibă studiile de specialitate necesare </w:t>
            </w:r>
            <w:r w:rsidR="00487A21" w:rsidRPr="00C42312">
              <w:rPr>
                <w:rFonts w:ascii="Trebuchet MS" w:eastAsia="Arial" w:hAnsi="Trebuchet MS" w:cs="Arial"/>
                <w:iCs/>
              </w:rPr>
              <w:t>ș</w:t>
            </w:r>
            <w:r w:rsidRPr="00C42312">
              <w:rPr>
                <w:rFonts w:ascii="Trebuchet MS" w:eastAsia="Arial" w:hAnsi="Trebuchet MS" w:cs="Arial"/>
                <w:iCs/>
              </w:rPr>
              <w:t>i să de</w:t>
            </w:r>
            <w:r w:rsidR="00487A21" w:rsidRPr="00C42312">
              <w:rPr>
                <w:rFonts w:ascii="Trebuchet MS" w:eastAsia="Arial" w:hAnsi="Trebuchet MS" w:cs="Arial"/>
                <w:iCs/>
              </w:rPr>
              <w:t>ț</w:t>
            </w:r>
            <w:r w:rsidRPr="00C42312">
              <w:rPr>
                <w:rFonts w:ascii="Trebuchet MS" w:eastAsia="Arial" w:hAnsi="Trebuchet MS" w:cs="Arial"/>
                <w:iCs/>
              </w:rPr>
              <w:t>ină toate autorizările necesare impuse de legisla</w:t>
            </w:r>
            <w:r w:rsidR="00487A21" w:rsidRPr="00C42312">
              <w:rPr>
                <w:rFonts w:ascii="Trebuchet MS" w:eastAsia="Arial" w:hAnsi="Trebuchet MS" w:cs="Arial"/>
                <w:iCs/>
              </w:rPr>
              <w:t>ț</w:t>
            </w:r>
            <w:r w:rsidRPr="00C42312">
              <w:rPr>
                <w:rFonts w:ascii="Trebuchet MS" w:eastAsia="Arial" w:hAnsi="Trebuchet MS" w:cs="Arial"/>
                <w:iCs/>
              </w:rPr>
              <w:t>ia în vigoare, inclusiv cele privind protec</w:t>
            </w:r>
            <w:r w:rsidR="00487A21" w:rsidRPr="00C42312">
              <w:rPr>
                <w:rFonts w:ascii="Trebuchet MS" w:eastAsia="Arial" w:hAnsi="Trebuchet MS" w:cs="Arial"/>
                <w:iCs/>
              </w:rPr>
              <w:t>ț</w:t>
            </w:r>
            <w:r w:rsidRPr="00C42312">
              <w:rPr>
                <w:rFonts w:ascii="Trebuchet MS" w:eastAsia="Arial" w:hAnsi="Trebuchet MS" w:cs="Arial"/>
                <w:iCs/>
              </w:rPr>
              <w:t>ia informa</w:t>
            </w:r>
            <w:r w:rsidR="00487A21" w:rsidRPr="00C42312">
              <w:rPr>
                <w:rFonts w:ascii="Trebuchet MS" w:eastAsia="Arial" w:hAnsi="Trebuchet MS" w:cs="Arial"/>
                <w:iCs/>
              </w:rPr>
              <w:t>ț</w:t>
            </w:r>
            <w:r w:rsidRPr="00C42312">
              <w:rPr>
                <w:rFonts w:ascii="Trebuchet MS" w:eastAsia="Arial" w:hAnsi="Trebuchet MS" w:cs="Arial"/>
                <w:iCs/>
              </w:rPr>
              <w:t>iilor clasificate - dacă este cazul.</w:t>
            </w:r>
          </w:p>
          <w:p w14:paraId="764A98EF"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 xml:space="preserve">Înainte de solicitarea rambursării, cheltuielile respective trebuie să fie efectuate </w:t>
            </w:r>
            <w:r w:rsidR="00487A21" w:rsidRPr="00C42312">
              <w:rPr>
                <w:rFonts w:ascii="Trebuchet MS" w:eastAsia="Arial" w:hAnsi="Trebuchet MS" w:cs="Arial"/>
                <w:iCs/>
              </w:rPr>
              <w:t>ș</w:t>
            </w:r>
            <w:r w:rsidRPr="00C42312">
              <w:rPr>
                <w:rFonts w:ascii="Trebuchet MS" w:eastAsia="Arial" w:hAnsi="Trebuchet MS" w:cs="Arial"/>
                <w:iCs/>
              </w:rPr>
              <w:t>i plătite. Data plă</w:t>
            </w:r>
            <w:r w:rsidR="00487A21" w:rsidRPr="00C42312">
              <w:rPr>
                <w:rFonts w:ascii="Trebuchet MS" w:eastAsia="Arial" w:hAnsi="Trebuchet MS" w:cs="Arial"/>
                <w:iCs/>
              </w:rPr>
              <w:t>ț</w:t>
            </w:r>
            <w:r w:rsidRPr="00C42312">
              <w:rPr>
                <w:rFonts w:ascii="Trebuchet MS" w:eastAsia="Arial" w:hAnsi="Trebuchet MS" w:cs="Arial"/>
                <w:iCs/>
              </w:rPr>
              <w:t>ii se consideră data efectuării transferului bancar din contul Beneficiarului în contul</w:t>
            </w:r>
            <w:r w:rsidR="00B57F65" w:rsidRPr="00C42312">
              <w:rPr>
                <w:rFonts w:ascii="Trebuchet MS" w:eastAsia="Arial" w:hAnsi="Trebuchet MS" w:cs="Arial"/>
                <w:iCs/>
              </w:rPr>
              <w:t xml:space="preserve"> </w:t>
            </w:r>
            <w:r w:rsidRPr="00C42312">
              <w:rPr>
                <w:rFonts w:ascii="Trebuchet MS" w:eastAsia="Arial" w:hAnsi="Trebuchet MS" w:cs="Arial"/>
                <w:iCs/>
              </w:rPr>
              <w:t>furnizorului sau data înregistrată pe chitan</w:t>
            </w:r>
            <w:r w:rsidR="00487A21" w:rsidRPr="00C42312">
              <w:rPr>
                <w:rFonts w:ascii="Trebuchet MS" w:eastAsia="Arial" w:hAnsi="Trebuchet MS" w:cs="Arial"/>
                <w:iCs/>
              </w:rPr>
              <w:t>ț</w:t>
            </w:r>
            <w:r w:rsidRPr="00C42312">
              <w:rPr>
                <w:rFonts w:ascii="Trebuchet MS" w:eastAsia="Arial" w:hAnsi="Trebuchet MS" w:cs="Arial"/>
                <w:iCs/>
              </w:rPr>
              <w:t>a fiscală.</w:t>
            </w:r>
          </w:p>
          <w:p w14:paraId="26D9FE8A"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Înainte de avizarea cererii de rambursare finale, se va efectua verificarea înregistrării în contabilitate a tuturor cheltuielilor aferente proiectului</w:t>
            </w:r>
            <w:r w:rsidR="007F1C3E" w:rsidRPr="00C42312">
              <w:rPr>
                <w:rFonts w:ascii="Trebuchet MS" w:eastAsia="Arial" w:hAnsi="Trebuchet MS" w:cs="Arial"/>
                <w:iCs/>
              </w:rPr>
              <w:t xml:space="preserve"> și verificarea la fața locului a realității investiției</w:t>
            </w:r>
            <w:r w:rsidRPr="00C42312">
              <w:rPr>
                <w:rFonts w:ascii="Trebuchet MS" w:eastAsia="Arial" w:hAnsi="Trebuchet MS" w:cs="Arial"/>
                <w:iCs/>
              </w:rPr>
              <w:t>.</w:t>
            </w:r>
          </w:p>
          <w:p w14:paraId="1406B566"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Beneficiarii au obliga</w:t>
            </w:r>
            <w:r w:rsidR="00487A21" w:rsidRPr="00C42312">
              <w:rPr>
                <w:rFonts w:ascii="Trebuchet MS" w:eastAsia="Arial" w:hAnsi="Trebuchet MS" w:cs="Arial"/>
                <w:iCs/>
              </w:rPr>
              <w:t>ț</w:t>
            </w:r>
            <w:r w:rsidRPr="00C42312">
              <w:rPr>
                <w:rFonts w:ascii="Trebuchet MS" w:eastAsia="Arial" w:hAnsi="Trebuchet MS" w:cs="Arial"/>
                <w:iCs/>
              </w:rPr>
              <w:t xml:space="preserve">ia să </w:t>
            </w:r>
            <w:r w:rsidR="00487A21" w:rsidRPr="00C42312">
              <w:rPr>
                <w:rFonts w:ascii="Trebuchet MS" w:eastAsia="Arial" w:hAnsi="Trebuchet MS" w:cs="Arial"/>
                <w:iCs/>
              </w:rPr>
              <w:t>ț</w:t>
            </w:r>
            <w:r w:rsidRPr="00C42312">
              <w:rPr>
                <w:rFonts w:ascii="Trebuchet MS" w:eastAsia="Arial" w:hAnsi="Trebuchet MS" w:cs="Arial"/>
                <w:iCs/>
              </w:rPr>
              <w:t>ină o eviden</w:t>
            </w:r>
            <w:r w:rsidR="00487A21" w:rsidRPr="00C42312">
              <w:rPr>
                <w:rFonts w:ascii="Trebuchet MS" w:eastAsia="Arial" w:hAnsi="Trebuchet MS" w:cs="Arial"/>
                <w:iCs/>
              </w:rPr>
              <w:t>ț</w:t>
            </w:r>
            <w:r w:rsidRPr="00C42312">
              <w:rPr>
                <w:rFonts w:ascii="Trebuchet MS" w:eastAsia="Arial" w:hAnsi="Trebuchet MS" w:cs="Arial"/>
                <w:iCs/>
              </w:rPr>
              <w:t>ă contabilă a proiectului utilizând conturi analitice distincte pentru toate tranzac</w:t>
            </w:r>
            <w:r w:rsidR="00487A21" w:rsidRPr="00C42312">
              <w:rPr>
                <w:rFonts w:ascii="Trebuchet MS" w:eastAsia="Arial" w:hAnsi="Trebuchet MS" w:cs="Arial"/>
                <w:iCs/>
              </w:rPr>
              <w:t>ț</w:t>
            </w:r>
            <w:r w:rsidRPr="00C42312">
              <w:rPr>
                <w:rFonts w:ascii="Trebuchet MS" w:eastAsia="Arial" w:hAnsi="Trebuchet MS" w:cs="Arial"/>
                <w:iCs/>
              </w:rPr>
              <w:t>iile ce au legătură cu proiectele implementate de ace</w:t>
            </w:r>
            <w:r w:rsidR="00487A21" w:rsidRPr="00C42312">
              <w:rPr>
                <w:rFonts w:ascii="Trebuchet MS" w:eastAsia="Arial" w:hAnsi="Trebuchet MS" w:cs="Arial"/>
                <w:iCs/>
              </w:rPr>
              <w:t>ș</w:t>
            </w:r>
            <w:r w:rsidRPr="00C42312">
              <w:rPr>
                <w:rFonts w:ascii="Trebuchet MS" w:eastAsia="Arial" w:hAnsi="Trebuchet MS" w:cs="Arial"/>
                <w:iCs/>
              </w:rPr>
              <w:t xml:space="preserve">tia </w:t>
            </w:r>
            <w:r w:rsidR="00487A21" w:rsidRPr="00C42312">
              <w:rPr>
                <w:rFonts w:ascii="Trebuchet MS" w:eastAsia="Arial" w:hAnsi="Trebuchet MS" w:cs="Arial"/>
                <w:iCs/>
              </w:rPr>
              <w:t>ș</w:t>
            </w:r>
            <w:r w:rsidRPr="00C42312">
              <w:rPr>
                <w:rFonts w:ascii="Trebuchet MS" w:eastAsia="Arial" w:hAnsi="Trebuchet MS" w:cs="Arial"/>
                <w:iCs/>
              </w:rPr>
              <w:t>i să de</w:t>
            </w:r>
            <w:r w:rsidR="00487A21" w:rsidRPr="00C42312">
              <w:rPr>
                <w:rFonts w:ascii="Trebuchet MS" w:eastAsia="Arial" w:hAnsi="Trebuchet MS" w:cs="Arial"/>
                <w:iCs/>
              </w:rPr>
              <w:t>ț</w:t>
            </w:r>
            <w:r w:rsidRPr="00C42312">
              <w:rPr>
                <w:rFonts w:ascii="Trebuchet MS" w:eastAsia="Arial" w:hAnsi="Trebuchet MS" w:cs="Arial"/>
                <w:iCs/>
              </w:rPr>
              <w:t>ină un sistem contabil separat pe proiect, în conformitate cu legisla</w:t>
            </w:r>
            <w:r w:rsidR="00487A21" w:rsidRPr="00C42312">
              <w:rPr>
                <w:rFonts w:ascii="Trebuchet MS" w:eastAsia="Arial" w:hAnsi="Trebuchet MS" w:cs="Arial"/>
                <w:iCs/>
              </w:rPr>
              <w:t>ț</w:t>
            </w:r>
            <w:r w:rsidRPr="00C42312">
              <w:rPr>
                <w:rFonts w:ascii="Trebuchet MS" w:eastAsia="Arial" w:hAnsi="Trebuchet MS" w:cs="Arial"/>
                <w:iCs/>
              </w:rPr>
              <w:t>ia na</w:t>
            </w:r>
            <w:r w:rsidR="00487A21" w:rsidRPr="00C42312">
              <w:rPr>
                <w:rFonts w:ascii="Trebuchet MS" w:eastAsia="Arial" w:hAnsi="Trebuchet MS" w:cs="Arial"/>
                <w:iCs/>
              </w:rPr>
              <w:t>ț</w:t>
            </w:r>
            <w:r w:rsidRPr="00C42312">
              <w:rPr>
                <w:rFonts w:ascii="Trebuchet MS" w:eastAsia="Arial" w:hAnsi="Trebuchet MS" w:cs="Arial"/>
                <w:iCs/>
              </w:rPr>
              <w:t>ională financiar-contabilă/ incidentă.</w:t>
            </w:r>
          </w:p>
          <w:p w14:paraId="6069C58C"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 xml:space="preserve">Depunerea cererilor de </w:t>
            </w:r>
            <w:proofErr w:type="spellStart"/>
            <w:r w:rsidRPr="00C42312">
              <w:rPr>
                <w:rFonts w:ascii="Trebuchet MS" w:eastAsia="Arial" w:hAnsi="Trebuchet MS" w:cs="Arial"/>
                <w:iCs/>
              </w:rPr>
              <w:t>prefinan</w:t>
            </w:r>
            <w:r w:rsidR="00487A21" w:rsidRPr="00C42312">
              <w:rPr>
                <w:rFonts w:ascii="Trebuchet MS" w:eastAsia="Arial" w:hAnsi="Trebuchet MS" w:cs="Arial"/>
                <w:iCs/>
              </w:rPr>
              <w:t>ț</w:t>
            </w:r>
            <w:r w:rsidRPr="00C42312">
              <w:rPr>
                <w:rFonts w:ascii="Trebuchet MS" w:eastAsia="Arial" w:hAnsi="Trebuchet MS" w:cs="Arial"/>
                <w:iCs/>
              </w:rPr>
              <w:t>are</w:t>
            </w:r>
            <w:proofErr w:type="spellEnd"/>
            <w:r w:rsidRPr="00C42312">
              <w:rPr>
                <w:rFonts w:ascii="Trebuchet MS" w:eastAsia="Arial" w:hAnsi="Trebuchet MS" w:cs="Arial"/>
                <w:iCs/>
              </w:rPr>
              <w:t>/plată/rambursare aferentă plă</w:t>
            </w:r>
            <w:r w:rsidR="00487A21" w:rsidRPr="00C42312">
              <w:rPr>
                <w:rFonts w:ascii="Trebuchet MS" w:eastAsia="Arial" w:hAnsi="Trebuchet MS" w:cs="Arial"/>
                <w:iCs/>
              </w:rPr>
              <w:t>ț</w:t>
            </w:r>
            <w:r w:rsidRPr="00C42312">
              <w:rPr>
                <w:rFonts w:ascii="Trebuchet MS" w:eastAsia="Arial" w:hAnsi="Trebuchet MS" w:cs="Arial"/>
                <w:iCs/>
              </w:rPr>
              <w:t>ii/rambursare:</w:t>
            </w:r>
          </w:p>
          <w:p w14:paraId="54CC6E3D"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 xml:space="preserve"> - cerere încărcată în </w:t>
            </w:r>
            <w:r w:rsidR="00461FC1" w:rsidRPr="00C42312">
              <w:rPr>
                <w:rFonts w:ascii="Trebuchet MS" w:eastAsia="Arial" w:hAnsi="Trebuchet MS" w:cs="Arial"/>
                <w:iCs/>
              </w:rPr>
              <w:t>MySMIS</w:t>
            </w:r>
            <w:r w:rsidR="00B37762" w:rsidRPr="00C42312">
              <w:rPr>
                <w:rFonts w:ascii="Trebuchet MS" w:eastAsia="Arial" w:hAnsi="Trebuchet MS" w:cs="Arial"/>
                <w:iCs/>
              </w:rPr>
              <w:t>2021</w:t>
            </w:r>
            <w:r w:rsidRPr="00C42312">
              <w:rPr>
                <w:rFonts w:ascii="Trebuchet MS" w:eastAsia="Arial" w:hAnsi="Trebuchet MS" w:cs="Arial"/>
                <w:iCs/>
              </w:rPr>
              <w:t xml:space="preserve"> semnată electronic de persoanele autorizate;</w:t>
            </w:r>
          </w:p>
          <w:p w14:paraId="41AE06F5"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 xml:space="preserve">- documente justificative aferente cheltuielilor cuprinse în cerere încărcate de beneficiar în </w:t>
            </w:r>
            <w:r w:rsidR="00461FC1" w:rsidRPr="00C42312">
              <w:rPr>
                <w:rFonts w:ascii="Trebuchet MS" w:eastAsia="Arial" w:hAnsi="Trebuchet MS" w:cs="Arial"/>
                <w:iCs/>
              </w:rPr>
              <w:t>MySMIS</w:t>
            </w:r>
            <w:r w:rsidR="00B37762" w:rsidRPr="00C42312">
              <w:rPr>
                <w:rFonts w:ascii="Trebuchet MS" w:eastAsia="Arial" w:hAnsi="Trebuchet MS" w:cs="Arial"/>
                <w:iCs/>
              </w:rPr>
              <w:t>2021</w:t>
            </w:r>
            <w:r w:rsidRPr="00C42312">
              <w:rPr>
                <w:rFonts w:ascii="Trebuchet MS" w:eastAsia="Arial" w:hAnsi="Trebuchet MS" w:cs="Arial"/>
                <w:iCs/>
              </w:rPr>
              <w:t>, semnate electronic de persoanele autorizate.</w:t>
            </w:r>
          </w:p>
          <w:p w14:paraId="4C4DB4F4" w14:textId="77777777" w:rsidR="00CD2A3D" w:rsidRPr="00C42312" w:rsidRDefault="00CD2A3D" w:rsidP="00CD2A3D">
            <w:pPr>
              <w:spacing w:before="120" w:after="120"/>
              <w:jc w:val="both"/>
              <w:rPr>
                <w:rFonts w:ascii="Trebuchet MS" w:eastAsia="Arial" w:hAnsi="Trebuchet MS" w:cs="Arial"/>
                <w:iCs/>
              </w:rPr>
            </w:pPr>
            <w:r w:rsidRPr="00C42312">
              <w:rPr>
                <w:rFonts w:ascii="Trebuchet MS" w:eastAsia="Arial" w:hAnsi="Trebuchet MS" w:cs="Arial"/>
                <w:iCs/>
              </w:rPr>
              <w:t xml:space="preserve">Cererea </w:t>
            </w:r>
            <w:r w:rsidR="00487A21" w:rsidRPr="00C42312">
              <w:rPr>
                <w:rFonts w:ascii="Trebuchet MS" w:eastAsia="Arial" w:hAnsi="Trebuchet MS" w:cs="Arial"/>
                <w:iCs/>
              </w:rPr>
              <w:t>ș</w:t>
            </w:r>
            <w:r w:rsidRPr="00C42312">
              <w:rPr>
                <w:rFonts w:ascii="Trebuchet MS" w:eastAsia="Arial" w:hAnsi="Trebuchet MS" w:cs="Arial"/>
                <w:iCs/>
              </w:rPr>
              <w:t>i documentele justificative se vor transmite sub semnătură electronică extinsă, certificată în conformitate cu prevederile legale în vigoare, a reprezentantului legal sau a persoanei împuternicite expres de către acesta, dacă este cazul.</w:t>
            </w:r>
          </w:p>
          <w:p w14:paraId="5C23C736" w14:textId="77777777" w:rsidR="00461B6E" w:rsidRPr="00C42312" w:rsidRDefault="00CD2A3D" w:rsidP="00CD2A3D">
            <w:pPr>
              <w:spacing w:before="120" w:after="120"/>
              <w:jc w:val="both"/>
              <w:rPr>
                <w:rFonts w:ascii="Trebuchet MS" w:eastAsia="Trebuchet MS" w:hAnsi="Trebuchet MS" w:cs="Trebuchet MS"/>
                <w:i/>
              </w:rPr>
            </w:pPr>
            <w:r w:rsidRPr="00C42312">
              <w:rPr>
                <w:rFonts w:ascii="Trebuchet MS" w:eastAsia="Arial" w:hAnsi="Trebuchet MS" w:cs="Arial"/>
                <w:iCs/>
              </w:rPr>
              <w:t>Documentele anexate vor fi scanate integral, denumite corespunzător, u</w:t>
            </w:r>
            <w:r w:rsidR="00487A21" w:rsidRPr="00C42312">
              <w:rPr>
                <w:rFonts w:ascii="Trebuchet MS" w:eastAsia="Arial" w:hAnsi="Trebuchet MS" w:cs="Arial"/>
                <w:iCs/>
              </w:rPr>
              <w:t>ș</w:t>
            </w:r>
            <w:r w:rsidRPr="00C42312">
              <w:rPr>
                <w:rFonts w:ascii="Trebuchet MS" w:eastAsia="Arial" w:hAnsi="Trebuchet MS" w:cs="Arial"/>
                <w:iCs/>
              </w:rPr>
              <w:t xml:space="preserve">or de identificat </w:t>
            </w:r>
            <w:r w:rsidR="00487A21" w:rsidRPr="00C42312">
              <w:rPr>
                <w:rFonts w:ascii="Trebuchet MS" w:eastAsia="Arial" w:hAnsi="Trebuchet MS" w:cs="Arial"/>
                <w:iCs/>
              </w:rPr>
              <w:t>ș</w:t>
            </w:r>
            <w:r w:rsidRPr="00C42312">
              <w:rPr>
                <w:rFonts w:ascii="Trebuchet MS" w:eastAsia="Arial" w:hAnsi="Trebuchet MS" w:cs="Arial"/>
                <w:iCs/>
              </w:rPr>
              <w:t>i lizibile.</w:t>
            </w:r>
            <w:r w:rsidR="00166A54" w:rsidRPr="00C42312">
              <w:rPr>
                <w:rFonts w:ascii="Trebuchet MS" w:eastAsia="Arial" w:hAnsi="Trebuchet MS" w:cs="Arial"/>
                <w:iCs/>
                <w:color w:val="000000" w:themeColor="text1"/>
              </w:rPr>
              <w:t xml:space="preserve"> La transmiterea documentelor suplimentare de răspuns la clarificările solicitate, denumirea acestora se va face cu R1, 2, ...n - după caz, în vederea identificării lor în </w:t>
            </w:r>
            <w:proofErr w:type="spellStart"/>
            <w:r w:rsidR="00166A54" w:rsidRPr="00C42312">
              <w:rPr>
                <w:rFonts w:ascii="Trebuchet MS" w:eastAsia="Arial" w:hAnsi="Trebuchet MS" w:cs="Arial"/>
                <w:iCs/>
                <w:color w:val="000000" w:themeColor="text1"/>
              </w:rPr>
              <w:t>MySMIS</w:t>
            </w:r>
            <w:proofErr w:type="spellEnd"/>
          </w:p>
        </w:tc>
      </w:tr>
    </w:tbl>
    <w:p w14:paraId="49795B0E" w14:textId="77777777" w:rsidR="00461B6E" w:rsidRPr="00C42312" w:rsidRDefault="00654C2A">
      <w:pPr>
        <w:pStyle w:val="Heading2"/>
        <w:numPr>
          <w:ilvl w:val="1"/>
          <w:numId w:val="3"/>
        </w:numPr>
        <w:rPr>
          <w:rFonts w:ascii="Trebuchet MS" w:eastAsia="Trebuchet MS" w:hAnsi="Trebuchet MS" w:cs="Trebuchet MS"/>
          <w:i/>
          <w:color w:val="000000"/>
        </w:rPr>
      </w:pPr>
      <w:bookmarkStart w:id="100" w:name="_Toc153266392"/>
      <w:r w:rsidRPr="00C42312">
        <w:rPr>
          <w:rFonts w:ascii="Trebuchet MS" w:hAnsi="Trebuchet MS"/>
          <w:b w:val="0"/>
          <w:bCs/>
          <w:i/>
          <w:iCs/>
          <w:sz w:val="22"/>
          <w:szCs w:val="22"/>
        </w:rPr>
        <w:lastRenderedPageBreak/>
        <w:t xml:space="preserve">Graficul cererilor de </w:t>
      </w:r>
      <w:proofErr w:type="spellStart"/>
      <w:r w:rsidRPr="00C42312">
        <w:rPr>
          <w:rFonts w:ascii="Trebuchet MS" w:hAnsi="Trebuchet MS"/>
          <w:b w:val="0"/>
          <w:bCs/>
          <w:i/>
          <w:iCs/>
          <w:sz w:val="22"/>
          <w:szCs w:val="22"/>
        </w:rPr>
        <w:t>prefinan</w:t>
      </w:r>
      <w:r w:rsidR="00487A21" w:rsidRPr="00C42312">
        <w:rPr>
          <w:rFonts w:ascii="Trebuchet MS" w:hAnsi="Trebuchet MS"/>
          <w:b w:val="0"/>
          <w:bCs/>
          <w:i/>
          <w:iCs/>
          <w:sz w:val="22"/>
          <w:szCs w:val="22"/>
        </w:rPr>
        <w:t>ț</w:t>
      </w:r>
      <w:r w:rsidRPr="00C42312">
        <w:rPr>
          <w:rFonts w:ascii="Trebuchet MS" w:hAnsi="Trebuchet MS"/>
          <w:b w:val="0"/>
          <w:bCs/>
          <w:i/>
          <w:iCs/>
          <w:sz w:val="22"/>
          <w:szCs w:val="22"/>
        </w:rPr>
        <w:t>are</w:t>
      </w:r>
      <w:proofErr w:type="spellEnd"/>
      <w:r w:rsidRPr="00C42312">
        <w:rPr>
          <w:rFonts w:ascii="Trebuchet MS" w:hAnsi="Trebuchet MS"/>
          <w:b w:val="0"/>
          <w:bCs/>
          <w:i/>
          <w:iCs/>
          <w:sz w:val="22"/>
          <w:szCs w:val="22"/>
        </w:rPr>
        <w:t>/plată/rambursare</w:t>
      </w:r>
      <w:bookmarkEnd w:id="100"/>
      <w:r w:rsidRPr="00C42312">
        <w:rPr>
          <w:rFonts w:ascii="Trebuchet MS" w:eastAsia="Trebuchet MS" w:hAnsi="Trebuchet MS" w:cs="Trebuchet MS"/>
          <w:i/>
          <w:color w:val="000000"/>
        </w:rPr>
        <w:t xml:space="preserve"> </w:t>
      </w:r>
      <w:r w:rsidRPr="00C42312">
        <w:rPr>
          <w:rFonts w:ascii="Trebuchet MS" w:eastAsia="Trebuchet MS" w:hAnsi="Trebuchet MS" w:cs="Trebuchet MS"/>
          <w:i/>
          <w:color w:val="000000"/>
        </w:rPr>
        <w:tab/>
      </w:r>
    </w:p>
    <w:tbl>
      <w:tblPr>
        <w:tblStyle w:val="affff8"/>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19FF16F4" w14:textId="77777777">
        <w:tc>
          <w:tcPr>
            <w:tcW w:w="9396" w:type="dxa"/>
          </w:tcPr>
          <w:p w14:paraId="4FA6F855" w14:textId="77777777" w:rsidR="00461B6E" w:rsidRPr="00C42312" w:rsidRDefault="00CD2A3D" w:rsidP="00CD2A3D">
            <w:pPr>
              <w:spacing w:before="120" w:after="120"/>
              <w:jc w:val="both"/>
              <w:rPr>
                <w:rFonts w:ascii="Trebuchet MS" w:eastAsia="Trebuchet MS" w:hAnsi="Trebuchet MS" w:cs="Trebuchet MS"/>
                <w:iCs/>
              </w:rPr>
            </w:pPr>
            <w:r w:rsidRPr="00C42312">
              <w:rPr>
                <w:rFonts w:ascii="Trebuchet MS" w:eastAsia="Trebuchet MS" w:hAnsi="Trebuchet MS" w:cs="Trebuchet MS"/>
                <w:iCs/>
              </w:rPr>
              <w:t xml:space="preserve">Graficul cererilor de </w:t>
            </w:r>
            <w:proofErr w:type="spellStart"/>
            <w:r w:rsidRPr="00C42312">
              <w:rPr>
                <w:rFonts w:ascii="Trebuchet MS" w:eastAsia="Trebuchet MS" w:hAnsi="Trebuchet MS" w:cs="Trebuchet MS"/>
                <w:iCs/>
              </w:rPr>
              <w:t>prefinan</w:t>
            </w:r>
            <w:r w:rsidR="00487A21" w:rsidRPr="00C42312">
              <w:rPr>
                <w:rFonts w:ascii="Trebuchet MS" w:eastAsia="Trebuchet MS" w:hAnsi="Trebuchet MS" w:cs="Trebuchet MS"/>
                <w:iCs/>
              </w:rPr>
              <w:t>ț</w:t>
            </w:r>
            <w:r w:rsidRPr="00C42312">
              <w:rPr>
                <w:rFonts w:ascii="Trebuchet MS" w:eastAsia="Trebuchet MS" w:hAnsi="Trebuchet MS" w:cs="Trebuchet MS"/>
                <w:iCs/>
              </w:rPr>
              <w:t>are</w:t>
            </w:r>
            <w:proofErr w:type="spellEnd"/>
            <w:r w:rsidRPr="00C42312">
              <w:rPr>
                <w:rFonts w:ascii="Trebuchet MS" w:eastAsia="Trebuchet MS" w:hAnsi="Trebuchet MS" w:cs="Trebuchet MS"/>
                <w:iCs/>
              </w:rPr>
              <w:t xml:space="preserve">/plată/rambursare va fi întocmit de solicitant </w:t>
            </w:r>
            <w:r w:rsidR="00487A21" w:rsidRPr="00C42312">
              <w:rPr>
                <w:rFonts w:ascii="Trebuchet MS" w:eastAsia="Trebuchet MS" w:hAnsi="Trebuchet MS" w:cs="Trebuchet MS"/>
                <w:iCs/>
              </w:rPr>
              <w:t>ș</w:t>
            </w:r>
            <w:r w:rsidRPr="00C42312">
              <w:rPr>
                <w:rFonts w:ascii="Trebuchet MS" w:eastAsia="Trebuchet MS" w:hAnsi="Trebuchet MS" w:cs="Trebuchet MS"/>
                <w:iCs/>
              </w:rPr>
              <w:t>i va fi depus în etapa de contractare, reprezentând o anexă a contractului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În întocmirea acestui document, solicitantul va avea în vedere informa</w:t>
            </w:r>
            <w:r w:rsidR="00487A21" w:rsidRPr="00C42312">
              <w:rPr>
                <w:rFonts w:ascii="Trebuchet MS" w:eastAsia="Trebuchet MS" w:hAnsi="Trebuchet MS" w:cs="Trebuchet MS"/>
                <w:iCs/>
              </w:rPr>
              <w:t>ț</w:t>
            </w:r>
            <w:r w:rsidRPr="00C42312">
              <w:rPr>
                <w:rFonts w:ascii="Trebuchet MS" w:eastAsia="Trebuchet MS" w:hAnsi="Trebuchet MS" w:cs="Trebuchet MS"/>
                <w:iCs/>
              </w:rPr>
              <w:t>iile cuprinse în cererea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are </w:t>
            </w:r>
            <w:r w:rsidR="00487A21" w:rsidRPr="00C42312">
              <w:rPr>
                <w:rFonts w:ascii="Trebuchet MS" w:eastAsia="Trebuchet MS" w:hAnsi="Trebuchet MS" w:cs="Trebuchet MS"/>
                <w:iCs/>
              </w:rPr>
              <w:lastRenderedPageBreak/>
              <w:t>ș</w:t>
            </w:r>
            <w:r w:rsidRPr="00C42312">
              <w:rPr>
                <w:rFonts w:ascii="Trebuchet MS" w:eastAsia="Trebuchet MS" w:hAnsi="Trebuchet MS" w:cs="Trebuchet MS"/>
                <w:iCs/>
              </w:rPr>
              <w:t>i anexele sale privitoare la calendarul activită</w:t>
            </w:r>
            <w:r w:rsidR="00487A21" w:rsidRPr="00C42312">
              <w:rPr>
                <w:rFonts w:ascii="Trebuchet MS" w:eastAsia="Trebuchet MS" w:hAnsi="Trebuchet MS" w:cs="Trebuchet MS"/>
                <w:iCs/>
              </w:rPr>
              <w:t>ț</w:t>
            </w:r>
            <w:r w:rsidRPr="00C42312">
              <w:rPr>
                <w:rFonts w:ascii="Trebuchet MS" w:eastAsia="Trebuchet MS" w:hAnsi="Trebuchet MS" w:cs="Trebuchet MS"/>
                <w:iCs/>
              </w:rPr>
              <w:t>ilor previzionate, planificarea achizi</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iilor necesar a fi derulate </w:t>
            </w:r>
            <w:r w:rsidR="00487A21" w:rsidRPr="00C42312">
              <w:rPr>
                <w:rFonts w:ascii="Trebuchet MS" w:eastAsia="Trebuchet MS" w:hAnsi="Trebuchet MS" w:cs="Trebuchet MS"/>
                <w:iCs/>
              </w:rPr>
              <w:t>ș</w:t>
            </w:r>
            <w:r w:rsidRPr="00C42312">
              <w:rPr>
                <w:rFonts w:ascii="Trebuchet MS" w:eastAsia="Trebuchet MS" w:hAnsi="Trebuchet MS" w:cs="Trebuchet MS"/>
                <w:iCs/>
              </w:rPr>
              <w:t>i bugetul proiectului.</w:t>
            </w:r>
          </w:p>
          <w:p w14:paraId="5391C353" w14:textId="77777777" w:rsidR="00166A54" w:rsidRPr="00C42312" w:rsidRDefault="00166A54" w:rsidP="00CD2A3D">
            <w:pPr>
              <w:spacing w:before="120" w:after="120"/>
              <w:jc w:val="both"/>
              <w:rPr>
                <w:rFonts w:ascii="Trebuchet MS" w:eastAsia="Trebuchet MS" w:hAnsi="Trebuchet MS" w:cs="Trebuchet MS"/>
                <w:iCs/>
              </w:rPr>
            </w:pPr>
            <w:r w:rsidRPr="00C42312">
              <w:rPr>
                <w:rFonts w:ascii="Trebuchet MS" w:eastAsia="Trebuchet MS" w:hAnsi="Trebuchet MS" w:cs="Trebuchet MS"/>
                <w:iCs/>
                <w:color w:val="000000" w:themeColor="text1"/>
              </w:rPr>
              <w:t xml:space="preserve">Nu se acceptă cereri depuse în afara celor prevăzute în graficul cererilor de </w:t>
            </w:r>
            <w:proofErr w:type="spellStart"/>
            <w:r w:rsidRPr="00C42312">
              <w:rPr>
                <w:rFonts w:ascii="Trebuchet MS" w:eastAsia="Trebuchet MS" w:hAnsi="Trebuchet MS" w:cs="Trebuchet MS"/>
                <w:iCs/>
                <w:color w:val="000000" w:themeColor="text1"/>
              </w:rPr>
              <w:t>prefinanțare</w:t>
            </w:r>
            <w:proofErr w:type="spellEnd"/>
            <w:r w:rsidRPr="00C42312">
              <w:rPr>
                <w:rFonts w:ascii="Trebuchet MS" w:eastAsia="Trebuchet MS" w:hAnsi="Trebuchet MS" w:cs="Trebuchet MS"/>
                <w:iCs/>
                <w:color w:val="000000" w:themeColor="text1"/>
              </w:rPr>
              <w:t>/plată/rambursare avizat.</w:t>
            </w:r>
          </w:p>
        </w:tc>
      </w:tr>
    </w:tbl>
    <w:p w14:paraId="6A205346" w14:textId="77777777" w:rsidR="00461B6E" w:rsidRPr="00C42312" w:rsidRDefault="00654C2A">
      <w:pPr>
        <w:pStyle w:val="Heading2"/>
        <w:numPr>
          <w:ilvl w:val="1"/>
          <w:numId w:val="3"/>
        </w:numPr>
        <w:rPr>
          <w:rFonts w:ascii="Trebuchet MS" w:eastAsia="Trebuchet MS" w:hAnsi="Trebuchet MS" w:cs="Trebuchet MS"/>
          <w:i/>
          <w:color w:val="000000"/>
        </w:rPr>
      </w:pPr>
      <w:bookmarkStart w:id="101" w:name="_Toc153266393"/>
      <w:r w:rsidRPr="00C42312">
        <w:rPr>
          <w:rFonts w:ascii="Trebuchet MS" w:hAnsi="Trebuchet MS"/>
          <w:b w:val="0"/>
          <w:bCs/>
          <w:i/>
          <w:iCs/>
          <w:sz w:val="22"/>
          <w:szCs w:val="22"/>
        </w:rPr>
        <w:lastRenderedPageBreak/>
        <w:t>Vizitele la fa</w:t>
      </w:r>
      <w:r w:rsidR="00487A21" w:rsidRPr="00C42312">
        <w:rPr>
          <w:rFonts w:ascii="Trebuchet MS" w:hAnsi="Trebuchet MS"/>
          <w:b w:val="0"/>
          <w:bCs/>
          <w:i/>
          <w:iCs/>
          <w:sz w:val="22"/>
          <w:szCs w:val="22"/>
        </w:rPr>
        <w:t>ț</w:t>
      </w:r>
      <w:r w:rsidRPr="00C42312">
        <w:rPr>
          <w:rFonts w:ascii="Trebuchet MS" w:hAnsi="Trebuchet MS"/>
          <w:b w:val="0"/>
          <w:bCs/>
          <w:i/>
          <w:iCs/>
          <w:sz w:val="22"/>
          <w:szCs w:val="22"/>
        </w:rPr>
        <w:t>a locului</w:t>
      </w:r>
      <w:bookmarkEnd w:id="101"/>
      <w:r w:rsidRPr="00C42312">
        <w:rPr>
          <w:rFonts w:ascii="Trebuchet MS" w:hAnsi="Trebuchet MS"/>
          <w:b w:val="0"/>
          <w:bCs/>
          <w:i/>
          <w:iCs/>
          <w:sz w:val="22"/>
          <w:szCs w:val="22"/>
        </w:rPr>
        <w:t xml:space="preserve"> </w:t>
      </w:r>
      <w:r w:rsidRPr="00C42312">
        <w:rPr>
          <w:rFonts w:ascii="Trebuchet MS" w:eastAsia="Arial" w:hAnsi="Trebuchet MS" w:cs="Arial"/>
          <w:i/>
          <w:color w:val="000000"/>
        </w:rPr>
        <w:tab/>
      </w:r>
    </w:p>
    <w:tbl>
      <w:tblPr>
        <w:tblStyle w:val="affff9"/>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207620B2" w14:textId="77777777">
        <w:tc>
          <w:tcPr>
            <w:tcW w:w="9396" w:type="dxa"/>
          </w:tcPr>
          <w:p w14:paraId="75278CF4" w14:textId="4C153D23" w:rsidR="00166A54" w:rsidRPr="00C42312" w:rsidRDefault="00166A54" w:rsidP="00166A54">
            <w:pPr>
              <w:spacing w:before="120" w:after="120"/>
              <w:jc w:val="both"/>
              <w:rPr>
                <w:rFonts w:ascii="Trebuchet MS" w:eastAsia="Arial" w:hAnsi="Trebuchet MS" w:cs="Arial"/>
                <w:iCs/>
                <w:color w:val="000000" w:themeColor="text1"/>
              </w:rPr>
            </w:pPr>
            <w:r w:rsidRPr="00C42312">
              <w:rPr>
                <w:rFonts w:ascii="Trebuchet MS" w:eastAsia="Arial" w:hAnsi="Trebuchet MS" w:cs="Arial"/>
                <w:iCs/>
                <w:color w:val="000000" w:themeColor="text1"/>
              </w:rPr>
              <w:t xml:space="preserve">Conform Regulamentului (UE) nr. 1060/2021, Art. 74, înainte de avizarea cererii de rambursare finală </w:t>
            </w:r>
            <w:r w:rsidR="00D9166E" w:rsidRPr="00C42312">
              <w:rPr>
                <w:rFonts w:ascii="Trebuchet MS" w:eastAsia="Arial" w:hAnsi="Trebuchet MS" w:cs="Arial"/>
                <w:iCs/>
                <w:color w:val="000000" w:themeColor="text1"/>
              </w:rPr>
              <w:t>AM</w:t>
            </w:r>
            <w:r w:rsidRPr="00C42312">
              <w:rPr>
                <w:rFonts w:ascii="Trebuchet MS" w:eastAsia="Arial" w:hAnsi="Trebuchet MS" w:cs="Arial"/>
                <w:iCs/>
                <w:color w:val="000000" w:themeColor="text1"/>
              </w:rPr>
              <w:t xml:space="preserve"> </w:t>
            </w:r>
            <w:r w:rsidR="008B7AD9">
              <w:rPr>
                <w:rFonts w:ascii="Trebuchet MS" w:eastAsia="Arial" w:hAnsi="Trebuchet MS" w:cs="Arial"/>
                <w:iCs/>
                <w:color w:val="000000" w:themeColor="text1"/>
              </w:rPr>
              <w:t>poate</w:t>
            </w:r>
            <w:r w:rsidR="008B7AD9" w:rsidRPr="00C42312">
              <w:rPr>
                <w:rFonts w:ascii="Trebuchet MS" w:eastAsia="Arial" w:hAnsi="Trebuchet MS" w:cs="Arial"/>
                <w:iCs/>
                <w:color w:val="000000" w:themeColor="text1"/>
              </w:rPr>
              <w:t xml:space="preserve"> </w:t>
            </w:r>
            <w:r w:rsidRPr="00C42312">
              <w:rPr>
                <w:rFonts w:ascii="Trebuchet MS" w:eastAsia="Arial" w:hAnsi="Trebuchet MS" w:cs="Arial"/>
                <w:iCs/>
                <w:color w:val="000000" w:themeColor="text1"/>
              </w:rPr>
              <w:t xml:space="preserve">efectua o vizită pe teren pentru a verifica dacă produsele și serviciile cofinanțate au fost furnizate, dacă operațiunea respectă </w:t>
            </w:r>
            <w:proofErr w:type="spellStart"/>
            <w:r w:rsidRPr="00C42312">
              <w:rPr>
                <w:rFonts w:ascii="Trebuchet MS" w:eastAsia="Arial" w:hAnsi="Trebuchet MS" w:cs="Arial"/>
                <w:iCs/>
                <w:color w:val="000000" w:themeColor="text1"/>
              </w:rPr>
              <w:t>legislaţia</w:t>
            </w:r>
            <w:proofErr w:type="spellEnd"/>
            <w:r w:rsidRPr="00C42312">
              <w:rPr>
                <w:rFonts w:ascii="Trebuchet MS" w:eastAsia="Arial" w:hAnsi="Trebuchet MS" w:cs="Arial"/>
                <w:iCs/>
                <w:color w:val="000000" w:themeColor="text1"/>
              </w:rPr>
              <w:t xml:space="preserve"> aplicabilă, programul și condițiile de acordare a sprijinului pentru această operațiune. </w:t>
            </w:r>
          </w:p>
          <w:p w14:paraId="09575565" w14:textId="77777777" w:rsidR="00166A54" w:rsidRPr="00C42312" w:rsidRDefault="00166A54" w:rsidP="00166A54">
            <w:pPr>
              <w:spacing w:before="120" w:after="120"/>
              <w:jc w:val="both"/>
              <w:rPr>
                <w:rFonts w:ascii="Trebuchet MS" w:eastAsia="Arial" w:hAnsi="Trebuchet MS" w:cs="Arial"/>
                <w:iCs/>
                <w:color w:val="000000" w:themeColor="text1"/>
              </w:rPr>
            </w:pPr>
            <w:r w:rsidRPr="00C42312">
              <w:rPr>
                <w:rFonts w:ascii="Trebuchet MS" w:eastAsia="Arial" w:hAnsi="Trebuchet MS" w:cs="Arial"/>
                <w:iCs/>
                <w:color w:val="000000" w:themeColor="text1"/>
              </w:rPr>
              <w:t>Verificările la fața locului se realizează cu respectarea procedurilor și reglementărilor în vigoare și au ca scop:</w:t>
            </w:r>
          </w:p>
          <w:p w14:paraId="7673B4C4" w14:textId="77777777" w:rsidR="00166A54" w:rsidRPr="00C42312" w:rsidRDefault="00166A54" w:rsidP="00F4254E">
            <w:pPr>
              <w:pStyle w:val="ListParagraph"/>
              <w:numPr>
                <w:ilvl w:val="0"/>
                <w:numId w:val="100"/>
              </w:numPr>
              <w:spacing w:before="120" w:after="120"/>
              <w:jc w:val="both"/>
              <w:rPr>
                <w:rFonts w:ascii="Trebuchet MS" w:eastAsia="Arial" w:hAnsi="Trebuchet MS" w:cs="Arial"/>
                <w:iCs/>
                <w:color w:val="000000" w:themeColor="text1"/>
              </w:rPr>
            </w:pPr>
            <w:r w:rsidRPr="00C42312">
              <w:rPr>
                <w:rFonts w:ascii="Trebuchet MS" w:eastAsia="Arial" w:hAnsi="Trebuchet MS" w:cs="Arial"/>
                <w:iCs/>
                <w:color w:val="000000" w:themeColor="text1"/>
              </w:rPr>
              <w:t>verificarea stadiului de implementare a proiectelor, corelat cu raportul de progres transmis de beneficiar cu cererea de rambursare aferentă,</w:t>
            </w:r>
          </w:p>
          <w:p w14:paraId="4FEAC26E" w14:textId="77777777" w:rsidR="00166A54" w:rsidRPr="00C42312" w:rsidRDefault="00166A54" w:rsidP="00F4254E">
            <w:pPr>
              <w:pStyle w:val="ListParagraph"/>
              <w:numPr>
                <w:ilvl w:val="0"/>
                <w:numId w:val="100"/>
              </w:numPr>
              <w:spacing w:before="120" w:after="120"/>
              <w:jc w:val="both"/>
              <w:rPr>
                <w:rFonts w:ascii="Trebuchet MS" w:eastAsia="Arial" w:hAnsi="Trebuchet MS" w:cs="Arial"/>
                <w:iCs/>
                <w:color w:val="000000" w:themeColor="text1"/>
              </w:rPr>
            </w:pPr>
            <w:r w:rsidRPr="00C42312">
              <w:rPr>
                <w:rFonts w:ascii="Trebuchet MS" w:eastAsia="Arial" w:hAnsi="Trebuchet MS" w:cs="Arial"/>
                <w:iCs/>
                <w:color w:val="000000" w:themeColor="text1"/>
              </w:rPr>
              <w:t>verificarea realității investiției.</w:t>
            </w:r>
          </w:p>
          <w:p w14:paraId="7C31E048" w14:textId="77777777" w:rsidR="00461B6E" w:rsidRPr="00C42312" w:rsidRDefault="00166A54" w:rsidP="00004639">
            <w:pPr>
              <w:spacing w:before="120" w:after="120"/>
              <w:jc w:val="both"/>
              <w:rPr>
                <w:rFonts w:ascii="Trebuchet MS" w:eastAsia="Trebuchet MS" w:hAnsi="Trebuchet MS" w:cs="Trebuchet MS"/>
                <w:i/>
              </w:rPr>
            </w:pPr>
            <w:r w:rsidRPr="00C42312">
              <w:rPr>
                <w:rFonts w:ascii="Trebuchet MS" w:hAnsi="Trebuchet MS"/>
                <w:iCs/>
                <w:color w:val="000000" w:themeColor="text1"/>
              </w:rPr>
              <w:t>Beneficiarii au obligația să țină o evidență contabilă a proiectului utilizând conturi analitice distincte pentru toate tranzacțiile ce au legătură cu proiectele implementate de aceștia și să dețină un sistem contabil separat pe proiect, în conformitate cu legislația națională financiar-contabilă/ incidentă.</w:t>
            </w:r>
          </w:p>
        </w:tc>
      </w:tr>
    </w:tbl>
    <w:p w14:paraId="6ED10DED" w14:textId="77777777" w:rsidR="00461B6E" w:rsidRPr="00C42312" w:rsidRDefault="00654C2A">
      <w:pPr>
        <w:pStyle w:val="Heading1"/>
        <w:numPr>
          <w:ilvl w:val="0"/>
          <w:numId w:val="3"/>
        </w:numPr>
        <w:shd w:val="clear" w:color="auto" w:fill="9CC2E5" w:themeFill="accent1" w:themeFillTint="99"/>
        <w:spacing w:line="240" w:lineRule="auto"/>
        <w:ind w:left="792" w:hanging="432"/>
        <w:rPr>
          <w:rFonts w:ascii="Trebuchet MS" w:hAnsi="Trebuchet MS"/>
          <w:sz w:val="22"/>
          <w:szCs w:val="22"/>
        </w:rPr>
      </w:pPr>
      <w:bookmarkStart w:id="102" w:name="_Toc153266394"/>
      <w:r w:rsidRPr="00C42312">
        <w:rPr>
          <w:rFonts w:ascii="Trebuchet MS" w:hAnsi="Trebuchet MS"/>
          <w:sz w:val="22"/>
          <w:szCs w:val="22"/>
        </w:rPr>
        <w:t>MODIFICAREA GHIDULUI SOLICITANTULUI</w:t>
      </w:r>
      <w:bookmarkEnd w:id="102"/>
      <w:r w:rsidRPr="00C42312">
        <w:rPr>
          <w:rFonts w:ascii="Trebuchet MS" w:hAnsi="Trebuchet MS"/>
          <w:sz w:val="22"/>
          <w:szCs w:val="22"/>
        </w:rPr>
        <w:tab/>
      </w:r>
    </w:p>
    <w:p w14:paraId="65101EF4" w14:textId="77777777" w:rsidR="00461B6E" w:rsidRPr="00C42312" w:rsidRDefault="00654C2A">
      <w:pPr>
        <w:pStyle w:val="Heading2"/>
        <w:numPr>
          <w:ilvl w:val="1"/>
          <w:numId w:val="3"/>
        </w:numPr>
        <w:rPr>
          <w:rFonts w:ascii="Trebuchet MS" w:eastAsia="Trebuchet MS" w:hAnsi="Trebuchet MS" w:cs="Trebuchet MS"/>
          <w:i/>
          <w:color w:val="000000"/>
        </w:rPr>
      </w:pPr>
      <w:bookmarkStart w:id="103" w:name="_Toc153266395"/>
      <w:r w:rsidRPr="00C42312">
        <w:rPr>
          <w:rFonts w:ascii="Trebuchet MS" w:hAnsi="Trebuchet MS"/>
          <w:b w:val="0"/>
          <w:bCs/>
          <w:i/>
          <w:iCs/>
          <w:sz w:val="22"/>
          <w:szCs w:val="22"/>
        </w:rPr>
        <w:t>Aspectele care pot face obiectul modificărilor prevederilor ghidului solicitantului</w:t>
      </w:r>
      <w:bookmarkEnd w:id="103"/>
      <w:r w:rsidRPr="00C42312">
        <w:rPr>
          <w:rFonts w:ascii="Trebuchet MS" w:eastAsia="Trebuchet MS" w:hAnsi="Trebuchet MS" w:cs="Trebuchet MS"/>
          <w:i/>
          <w:color w:val="000000"/>
        </w:rPr>
        <w:tab/>
      </w:r>
    </w:p>
    <w:tbl>
      <w:tblPr>
        <w:tblStyle w:val="affffa"/>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74E9C15A" w14:textId="77777777">
        <w:tc>
          <w:tcPr>
            <w:tcW w:w="9396" w:type="dxa"/>
          </w:tcPr>
          <w:p w14:paraId="3680592C" w14:textId="77777777" w:rsidR="00461B6E" w:rsidRPr="00C42312" w:rsidRDefault="00441F62" w:rsidP="00441F62">
            <w:pPr>
              <w:spacing w:before="120" w:after="120"/>
              <w:jc w:val="both"/>
              <w:rPr>
                <w:rFonts w:ascii="Trebuchet MS" w:eastAsia="Trebuchet MS" w:hAnsi="Trebuchet MS" w:cs="Trebuchet MS"/>
                <w:iCs/>
              </w:rPr>
            </w:pPr>
            <w:r w:rsidRPr="00C42312">
              <w:rPr>
                <w:rFonts w:ascii="Trebuchet MS" w:eastAsia="Trebuchet MS" w:hAnsi="Trebuchet MS" w:cs="Trebuchet MS"/>
                <w:iCs/>
              </w:rPr>
              <w:t>Se pot emite ordine de modificare a prevederilor prezentului ghid pentru actualizarea cu eventuale modificări legislative aplicabile sau pentru îmbunătă</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irea procesului de verificare, în cuprinsul cărora vor exista </w:t>
            </w:r>
            <w:r w:rsidR="00487A21" w:rsidRPr="00C42312">
              <w:rPr>
                <w:rFonts w:ascii="Trebuchet MS" w:eastAsia="Trebuchet MS" w:hAnsi="Trebuchet MS" w:cs="Trebuchet MS"/>
                <w:iCs/>
              </w:rPr>
              <w:t>ș</w:t>
            </w:r>
            <w:r w:rsidRPr="00C42312">
              <w:rPr>
                <w:rFonts w:ascii="Trebuchet MS" w:eastAsia="Trebuchet MS" w:hAnsi="Trebuchet MS" w:cs="Trebuchet MS"/>
                <w:iCs/>
              </w:rPr>
              <w:t>i prevederi tranzitorii pentru proiectele aflate în procesul de verificare pentru asigurarea principiului tratamentului nediscriminatoriu al tuturor solicitan</w:t>
            </w:r>
            <w:r w:rsidR="00487A21" w:rsidRPr="00C42312">
              <w:rPr>
                <w:rFonts w:ascii="Trebuchet MS" w:eastAsia="Trebuchet MS" w:hAnsi="Trebuchet MS" w:cs="Trebuchet MS"/>
                <w:iCs/>
              </w:rPr>
              <w:t>ț</w:t>
            </w:r>
            <w:r w:rsidRPr="00C42312">
              <w:rPr>
                <w:rFonts w:ascii="Trebuchet MS" w:eastAsia="Trebuchet MS" w:hAnsi="Trebuchet MS" w:cs="Trebuchet MS"/>
                <w:iCs/>
              </w:rPr>
              <w:t>ilor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are. AM </w:t>
            </w:r>
            <w:proofErr w:type="spellStart"/>
            <w:r w:rsidRPr="00C42312">
              <w:rPr>
                <w:rFonts w:ascii="Trebuchet MS" w:eastAsia="Trebuchet MS" w:hAnsi="Trebuchet MS" w:cs="Trebuchet MS"/>
                <w:iCs/>
              </w:rPr>
              <w:t>PoCIDIF</w:t>
            </w:r>
            <w:proofErr w:type="spellEnd"/>
            <w:r w:rsidRPr="00C42312">
              <w:rPr>
                <w:rFonts w:ascii="Trebuchet MS" w:eastAsia="Trebuchet MS" w:hAnsi="Trebuchet MS" w:cs="Trebuchet MS"/>
                <w:iCs/>
              </w:rPr>
              <w:t xml:space="preserve"> va emite instruc</w:t>
            </w:r>
            <w:r w:rsidR="00487A21" w:rsidRPr="00C42312">
              <w:rPr>
                <w:rFonts w:ascii="Trebuchet MS" w:eastAsia="Trebuchet MS" w:hAnsi="Trebuchet MS" w:cs="Trebuchet MS"/>
                <w:iCs/>
              </w:rPr>
              <w:t>ț</w:t>
            </w:r>
            <w:r w:rsidRPr="00C42312">
              <w:rPr>
                <w:rFonts w:ascii="Trebuchet MS" w:eastAsia="Trebuchet MS" w:hAnsi="Trebuchet MS" w:cs="Trebuchet MS"/>
                <w:iCs/>
              </w:rPr>
              <w:t>iuni în aplicarea prevederilor prezentului ghid. Pentru asigurarea principiului transparen</w:t>
            </w:r>
            <w:r w:rsidR="00487A21" w:rsidRPr="00C42312">
              <w:rPr>
                <w:rFonts w:ascii="Trebuchet MS" w:eastAsia="Trebuchet MS" w:hAnsi="Trebuchet MS" w:cs="Trebuchet MS"/>
                <w:iCs/>
              </w:rPr>
              <w:t>ț</w:t>
            </w:r>
            <w:r w:rsidRPr="00C42312">
              <w:rPr>
                <w:rFonts w:ascii="Trebuchet MS" w:eastAsia="Trebuchet MS" w:hAnsi="Trebuchet MS" w:cs="Trebuchet MS"/>
                <w:iCs/>
              </w:rPr>
              <w:t xml:space="preserve">ei AM </w:t>
            </w:r>
            <w:proofErr w:type="spellStart"/>
            <w:r w:rsidRPr="00C42312">
              <w:rPr>
                <w:rFonts w:ascii="Trebuchet MS" w:eastAsia="Trebuchet MS" w:hAnsi="Trebuchet MS" w:cs="Trebuchet MS"/>
                <w:iCs/>
              </w:rPr>
              <w:t>PoCIDIF</w:t>
            </w:r>
            <w:proofErr w:type="spellEnd"/>
            <w:r w:rsidRPr="00C42312">
              <w:rPr>
                <w:rFonts w:ascii="Trebuchet MS" w:eastAsia="Trebuchet MS" w:hAnsi="Trebuchet MS" w:cs="Trebuchet MS"/>
                <w:iCs/>
              </w:rPr>
              <w:t xml:space="preserve"> va publica ordinele de modificare a prezentului ghid pe pagina de internet a autorită</w:t>
            </w:r>
            <w:r w:rsidR="00487A21" w:rsidRPr="00C42312">
              <w:rPr>
                <w:rFonts w:ascii="Trebuchet MS" w:eastAsia="Trebuchet MS" w:hAnsi="Trebuchet MS" w:cs="Trebuchet MS"/>
                <w:iCs/>
              </w:rPr>
              <w:t>ț</w:t>
            </w:r>
            <w:r w:rsidRPr="00C42312">
              <w:rPr>
                <w:rFonts w:ascii="Trebuchet MS" w:eastAsia="Trebuchet MS" w:hAnsi="Trebuchet MS" w:cs="Trebuchet MS"/>
                <w:iCs/>
              </w:rPr>
              <w:t>ii.</w:t>
            </w:r>
          </w:p>
        </w:tc>
      </w:tr>
    </w:tbl>
    <w:p w14:paraId="46AB87C4" w14:textId="77777777" w:rsidR="00461B6E" w:rsidRPr="00C42312" w:rsidRDefault="00654C2A">
      <w:pPr>
        <w:pStyle w:val="Heading2"/>
        <w:numPr>
          <w:ilvl w:val="1"/>
          <w:numId w:val="3"/>
        </w:numPr>
        <w:rPr>
          <w:rFonts w:ascii="Trebuchet MS" w:hAnsi="Trebuchet MS"/>
          <w:b w:val="0"/>
          <w:bCs/>
          <w:i/>
          <w:iCs/>
          <w:sz w:val="22"/>
          <w:szCs w:val="22"/>
        </w:rPr>
      </w:pPr>
      <w:bookmarkStart w:id="104" w:name="_Toc153266396"/>
      <w:r w:rsidRPr="00C42312">
        <w:rPr>
          <w:rFonts w:ascii="Trebuchet MS" w:hAnsi="Trebuchet MS"/>
          <w:b w:val="0"/>
          <w:bCs/>
          <w:i/>
          <w:iCs/>
          <w:sz w:val="22"/>
          <w:szCs w:val="22"/>
        </w:rPr>
        <w:t>Condi</w:t>
      </w:r>
      <w:r w:rsidR="00487A21" w:rsidRPr="00C42312">
        <w:rPr>
          <w:rFonts w:ascii="Trebuchet MS" w:hAnsi="Trebuchet MS"/>
          <w:b w:val="0"/>
          <w:bCs/>
          <w:i/>
          <w:iCs/>
          <w:sz w:val="22"/>
          <w:szCs w:val="22"/>
        </w:rPr>
        <w:t>ț</w:t>
      </w:r>
      <w:r w:rsidRPr="00C42312">
        <w:rPr>
          <w:rFonts w:ascii="Trebuchet MS" w:hAnsi="Trebuchet MS"/>
          <w:b w:val="0"/>
          <w:bCs/>
          <w:i/>
          <w:iCs/>
          <w:sz w:val="22"/>
          <w:szCs w:val="22"/>
        </w:rPr>
        <w:t>ii privind aplicarea modificărilor pentru cererile de finan</w:t>
      </w:r>
      <w:r w:rsidR="00487A21" w:rsidRPr="00C42312">
        <w:rPr>
          <w:rFonts w:ascii="Trebuchet MS" w:hAnsi="Trebuchet MS"/>
          <w:b w:val="0"/>
          <w:bCs/>
          <w:i/>
          <w:iCs/>
          <w:sz w:val="22"/>
          <w:szCs w:val="22"/>
        </w:rPr>
        <w:t>ț</w:t>
      </w:r>
      <w:r w:rsidRPr="00C42312">
        <w:rPr>
          <w:rFonts w:ascii="Trebuchet MS" w:hAnsi="Trebuchet MS"/>
          <w:b w:val="0"/>
          <w:bCs/>
          <w:i/>
          <w:iCs/>
          <w:sz w:val="22"/>
          <w:szCs w:val="22"/>
        </w:rPr>
        <w:t>are aflate în procesul de selec</w:t>
      </w:r>
      <w:r w:rsidR="00487A21" w:rsidRPr="00C42312">
        <w:rPr>
          <w:rFonts w:ascii="Trebuchet MS" w:hAnsi="Trebuchet MS"/>
          <w:b w:val="0"/>
          <w:bCs/>
          <w:i/>
          <w:iCs/>
          <w:sz w:val="22"/>
          <w:szCs w:val="22"/>
        </w:rPr>
        <w:t>ț</w:t>
      </w:r>
      <w:r w:rsidRPr="00C42312">
        <w:rPr>
          <w:rFonts w:ascii="Trebuchet MS" w:hAnsi="Trebuchet MS"/>
          <w:b w:val="0"/>
          <w:bCs/>
          <w:i/>
          <w:iCs/>
          <w:sz w:val="22"/>
          <w:szCs w:val="22"/>
        </w:rPr>
        <w:t>ie (condi</w:t>
      </w:r>
      <w:r w:rsidR="00487A21" w:rsidRPr="00C42312">
        <w:rPr>
          <w:rFonts w:ascii="Trebuchet MS" w:hAnsi="Trebuchet MS"/>
          <w:b w:val="0"/>
          <w:bCs/>
          <w:i/>
          <w:iCs/>
          <w:sz w:val="22"/>
          <w:szCs w:val="22"/>
        </w:rPr>
        <w:t>ț</w:t>
      </w:r>
      <w:r w:rsidRPr="00C42312">
        <w:rPr>
          <w:rFonts w:ascii="Trebuchet MS" w:hAnsi="Trebuchet MS"/>
          <w:b w:val="0"/>
          <w:bCs/>
          <w:i/>
          <w:iCs/>
          <w:sz w:val="22"/>
          <w:szCs w:val="22"/>
        </w:rPr>
        <w:t>ii tranzitorii)</w:t>
      </w:r>
      <w:bookmarkEnd w:id="104"/>
      <w:r w:rsidRPr="00C42312">
        <w:rPr>
          <w:rFonts w:ascii="Trebuchet MS" w:hAnsi="Trebuchet MS"/>
          <w:b w:val="0"/>
          <w:bCs/>
          <w:i/>
          <w:iCs/>
          <w:sz w:val="22"/>
          <w:szCs w:val="22"/>
        </w:rPr>
        <w:tab/>
      </w:r>
    </w:p>
    <w:tbl>
      <w:tblPr>
        <w:tblStyle w:val="affffb"/>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61B6E" w:rsidRPr="00C42312" w14:paraId="153BF6CB" w14:textId="77777777">
        <w:tc>
          <w:tcPr>
            <w:tcW w:w="9396" w:type="dxa"/>
          </w:tcPr>
          <w:p w14:paraId="3D843D99" w14:textId="77777777" w:rsidR="00461B6E" w:rsidRPr="00C42312" w:rsidRDefault="0050689B" w:rsidP="005103D2">
            <w:pPr>
              <w:spacing w:before="120" w:after="120"/>
              <w:jc w:val="both"/>
              <w:rPr>
                <w:rFonts w:ascii="Trebuchet MS" w:eastAsia="Trebuchet MS" w:hAnsi="Trebuchet MS" w:cs="Trebuchet MS"/>
                <w:iCs/>
              </w:rPr>
            </w:pPr>
            <w:r w:rsidRPr="00C42312">
              <w:rPr>
                <w:rFonts w:ascii="Trebuchet MS" w:eastAsia="Trebuchet MS" w:hAnsi="Trebuchet MS" w:cs="Trebuchet MS"/>
                <w:iCs/>
              </w:rPr>
              <w:t>Solicitantul poate modifica, prin răspunsurile pe care le prezintă, con</w:t>
            </w:r>
            <w:r w:rsidR="00487A21" w:rsidRPr="00C42312">
              <w:rPr>
                <w:rFonts w:ascii="Trebuchet MS" w:eastAsia="Trebuchet MS" w:hAnsi="Trebuchet MS" w:cs="Trebuchet MS"/>
                <w:iCs/>
              </w:rPr>
              <w:t>ț</w:t>
            </w:r>
            <w:r w:rsidRPr="00C42312">
              <w:rPr>
                <w:rFonts w:ascii="Trebuchet MS" w:eastAsia="Trebuchet MS" w:hAnsi="Trebuchet MS" w:cs="Trebuchet MS"/>
                <w:iCs/>
              </w:rPr>
              <w:t>inutul cererii de finan</w:t>
            </w:r>
            <w:r w:rsidR="00487A21" w:rsidRPr="00C42312">
              <w:rPr>
                <w:rFonts w:ascii="Trebuchet MS" w:eastAsia="Trebuchet MS" w:hAnsi="Trebuchet MS" w:cs="Trebuchet MS"/>
                <w:iCs/>
              </w:rPr>
              <w:t>ț</w:t>
            </w:r>
            <w:r w:rsidRPr="00C42312">
              <w:rPr>
                <w:rFonts w:ascii="Trebuchet MS" w:eastAsia="Trebuchet MS" w:hAnsi="Trebuchet MS" w:cs="Trebuchet MS"/>
                <w:iCs/>
              </w:rPr>
              <w:t>are, numai la solicitarea evaluatorilor.</w:t>
            </w:r>
          </w:p>
        </w:tc>
      </w:tr>
    </w:tbl>
    <w:p w14:paraId="387785EA" w14:textId="77777777" w:rsidR="001E1619" w:rsidRPr="00C42312" w:rsidRDefault="006C6CC4">
      <w:pPr>
        <w:pStyle w:val="Heading1"/>
        <w:numPr>
          <w:ilvl w:val="0"/>
          <w:numId w:val="3"/>
        </w:numPr>
        <w:shd w:val="clear" w:color="auto" w:fill="9CC2E5" w:themeFill="accent1" w:themeFillTint="99"/>
        <w:spacing w:line="240" w:lineRule="auto"/>
        <w:ind w:left="792" w:hanging="432"/>
        <w:rPr>
          <w:rFonts w:ascii="Trebuchet MS" w:hAnsi="Trebuchet MS"/>
          <w:sz w:val="22"/>
          <w:szCs w:val="22"/>
        </w:rPr>
      </w:pPr>
      <w:bookmarkStart w:id="105" w:name="_Toc153266397"/>
      <w:r w:rsidRPr="00C42312">
        <w:rPr>
          <w:rFonts w:ascii="Trebuchet MS" w:hAnsi="Trebuchet MS"/>
          <w:sz w:val="22"/>
          <w:szCs w:val="22"/>
        </w:rPr>
        <w:t>ANEXE</w:t>
      </w:r>
      <w:bookmarkEnd w:id="105"/>
    </w:p>
    <w:p w14:paraId="5C593660" w14:textId="77777777" w:rsidR="00461B6E" w:rsidRPr="00C42312" w:rsidRDefault="001E1619" w:rsidP="006C6CC4">
      <w:pPr>
        <w:pBdr>
          <w:top w:val="nil"/>
          <w:left w:val="nil"/>
          <w:bottom w:val="nil"/>
          <w:right w:val="nil"/>
          <w:between w:val="nil"/>
        </w:pBdr>
        <w:spacing w:before="120" w:after="0"/>
        <w:rPr>
          <w:rFonts w:ascii="Trebuchet MS" w:eastAsia="Arial" w:hAnsi="Trebuchet MS" w:cs="Arial"/>
          <w:b/>
          <w:iCs/>
          <w:color w:val="000000"/>
        </w:rPr>
      </w:pPr>
      <w:r w:rsidRPr="00C42312">
        <w:rPr>
          <w:rFonts w:ascii="Trebuchet MS" w:eastAsia="Arial" w:hAnsi="Trebuchet MS" w:cs="Arial"/>
          <w:b/>
          <w:iCs/>
          <w:color w:val="000000"/>
        </w:rPr>
        <w:t>Anexele prezentului Ghid sunt următoarele</w:t>
      </w:r>
      <w:r w:rsidR="00A01E8C" w:rsidRPr="00C42312">
        <w:rPr>
          <w:rFonts w:ascii="Trebuchet MS" w:eastAsia="Arial" w:hAnsi="Trebuchet MS" w:cs="Arial"/>
          <w:b/>
          <w:iCs/>
          <w:color w:val="000000"/>
        </w:rPr>
        <w:t>:</w:t>
      </w:r>
      <w:r w:rsidR="00654C2A" w:rsidRPr="00C42312">
        <w:rPr>
          <w:rFonts w:ascii="Trebuchet MS" w:eastAsia="Arial" w:hAnsi="Trebuchet MS" w:cs="Arial"/>
          <w:b/>
          <w:iCs/>
          <w:color w:val="000000"/>
        </w:rPr>
        <w:tab/>
      </w:r>
    </w:p>
    <w:p w14:paraId="6587EEF1" w14:textId="77777777" w:rsidR="00461B6E" w:rsidRPr="00C42312" w:rsidRDefault="00461B6E">
      <w:pPr>
        <w:spacing w:before="120" w:after="120"/>
        <w:rPr>
          <w:rFonts w:ascii="Trebuchet MS" w:eastAsia="Trebuchet MS" w:hAnsi="Trebuchet MS" w:cs="Trebuchet MS"/>
          <w:b/>
          <w:i/>
        </w:rPr>
      </w:pPr>
    </w:p>
    <w:p w14:paraId="2AE68D3C" w14:textId="77777777" w:rsidR="00C42026" w:rsidRPr="00C42312" w:rsidRDefault="00C42026" w:rsidP="00A01E8C">
      <w:pPr>
        <w:spacing w:before="120" w:after="120"/>
        <w:jc w:val="right"/>
        <w:rPr>
          <w:rFonts w:ascii="Trebuchet MS" w:eastAsia="Trebuchet MS" w:hAnsi="Trebuchet MS" w:cs="Trebuchet MS"/>
          <w:b/>
          <w:iCs/>
        </w:rPr>
        <w:sectPr w:rsidR="00C42026" w:rsidRPr="00C42312" w:rsidSect="007F4277">
          <w:footerReference w:type="default" r:id="rId11"/>
          <w:footerReference w:type="first" r:id="rId12"/>
          <w:pgSz w:w="11920" w:h="16840"/>
          <w:pgMar w:top="1080" w:right="1147" w:bottom="851" w:left="1134" w:header="0" w:footer="240" w:gutter="0"/>
          <w:pgNumType w:start="1"/>
          <w:cols w:space="720"/>
          <w:docGrid w:linePitch="299"/>
        </w:sectPr>
      </w:pPr>
    </w:p>
    <w:p w14:paraId="69C51009" w14:textId="77777777" w:rsidR="001E1619" w:rsidRPr="00C42312" w:rsidRDefault="001E1619" w:rsidP="003367F0">
      <w:pPr>
        <w:pStyle w:val="Heading2"/>
        <w:ind w:left="1004"/>
        <w:jc w:val="right"/>
        <w:rPr>
          <w:rFonts w:ascii="Trebuchet MS" w:hAnsi="Trebuchet MS"/>
          <w:b w:val="0"/>
          <w:bCs/>
          <w:i/>
          <w:iCs/>
          <w:sz w:val="22"/>
          <w:szCs w:val="22"/>
        </w:rPr>
      </w:pPr>
      <w:bookmarkStart w:id="106" w:name="_Toc153266398"/>
      <w:r w:rsidRPr="00C42312">
        <w:rPr>
          <w:rFonts w:ascii="Trebuchet MS" w:hAnsi="Trebuchet MS"/>
          <w:b w:val="0"/>
          <w:bCs/>
          <w:i/>
          <w:iCs/>
          <w:sz w:val="22"/>
          <w:szCs w:val="22"/>
        </w:rPr>
        <w:lastRenderedPageBreak/>
        <w:t xml:space="preserve">Anexa </w:t>
      </w:r>
      <w:r w:rsidR="00A37866" w:rsidRPr="00C42312">
        <w:rPr>
          <w:rFonts w:ascii="Trebuchet MS" w:hAnsi="Trebuchet MS"/>
          <w:b w:val="0"/>
          <w:bCs/>
          <w:i/>
          <w:iCs/>
          <w:sz w:val="22"/>
          <w:szCs w:val="22"/>
        </w:rPr>
        <w:t>1</w:t>
      </w:r>
      <w:r w:rsidRPr="00C42312">
        <w:rPr>
          <w:rFonts w:ascii="Trebuchet MS" w:hAnsi="Trebuchet MS"/>
          <w:b w:val="0"/>
          <w:bCs/>
          <w:i/>
          <w:iCs/>
          <w:sz w:val="22"/>
          <w:szCs w:val="22"/>
        </w:rPr>
        <w:t xml:space="preserve"> – Cererea de finan</w:t>
      </w:r>
      <w:r w:rsidR="00487A21" w:rsidRPr="00C42312">
        <w:rPr>
          <w:rFonts w:ascii="Trebuchet MS" w:hAnsi="Trebuchet MS"/>
          <w:b w:val="0"/>
          <w:bCs/>
          <w:i/>
          <w:iCs/>
          <w:sz w:val="22"/>
          <w:szCs w:val="22"/>
        </w:rPr>
        <w:t>ț</w:t>
      </w:r>
      <w:r w:rsidRPr="00C42312">
        <w:rPr>
          <w:rFonts w:ascii="Trebuchet MS" w:hAnsi="Trebuchet MS"/>
          <w:b w:val="0"/>
          <w:bCs/>
          <w:i/>
          <w:iCs/>
          <w:sz w:val="22"/>
          <w:szCs w:val="22"/>
        </w:rPr>
        <w:t>are</w:t>
      </w:r>
      <w:bookmarkEnd w:id="106"/>
    </w:p>
    <w:p w14:paraId="48050FEC" w14:textId="77777777" w:rsidR="006F0163" w:rsidRPr="00C42312" w:rsidRDefault="006F0163" w:rsidP="006F0163">
      <w:pPr>
        <w:jc w:val="center"/>
        <w:rPr>
          <w:rFonts w:ascii="Trebuchet MS" w:hAnsi="Trebuchet MS"/>
          <w:b/>
        </w:rPr>
      </w:pPr>
      <w:r w:rsidRPr="00C42312">
        <w:rPr>
          <w:rFonts w:ascii="Trebuchet MS" w:hAnsi="Trebuchet MS"/>
          <w:b/>
          <w:bCs/>
        </w:rPr>
        <w:t xml:space="preserve"> </w:t>
      </w:r>
      <w:r w:rsidRPr="00C42312">
        <w:rPr>
          <w:rFonts w:ascii="Trebuchet MS" w:hAnsi="Trebuchet MS"/>
          <w:b/>
        </w:rPr>
        <w:t>MODEL CADRU AL CERERII DE FINAN</w:t>
      </w:r>
      <w:r w:rsidR="00487A21" w:rsidRPr="00C42312">
        <w:rPr>
          <w:rFonts w:ascii="Trebuchet MS" w:hAnsi="Trebuchet MS"/>
          <w:b/>
        </w:rPr>
        <w:t>Ț</w:t>
      </w:r>
      <w:r w:rsidRPr="00C42312">
        <w:rPr>
          <w:rFonts w:ascii="Trebuchet MS" w:hAnsi="Trebuchet MS"/>
          <w:b/>
        </w:rPr>
        <w:t>ARE</w:t>
      </w:r>
    </w:p>
    <w:p w14:paraId="0540A4BC" w14:textId="77777777" w:rsidR="007E535E" w:rsidRPr="00C42312" w:rsidRDefault="006F0163" w:rsidP="00C95E6C">
      <w:pPr>
        <w:spacing w:after="0" w:line="240" w:lineRule="auto"/>
        <w:jc w:val="both"/>
        <w:rPr>
          <w:rFonts w:ascii="Trebuchet MS" w:hAnsi="Trebuchet MS"/>
        </w:rPr>
      </w:pPr>
      <w:bookmarkStart w:id="107" w:name="_Hlk140050379"/>
      <w:r w:rsidRPr="00C42312">
        <w:rPr>
          <w:rFonts w:ascii="Trebuchet MS" w:hAnsi="Trebuchet MS"/>
        </w:rPr>
        <w:t xml:space="preserve">Program: </w:t>
      </w:r>
      <w:r w:rsidR="007E535E" w:rsidRPr="00C42312">
        <w:rPr>
          <w:rFonts w:ascii="Trebuchet MS" w:hAnsi="Trebuchet MS"/>
        </w:rPr>
        <w:t>Programul Cre</w:t>
      </w:r>
      <w:r w:rsidR="00487A21" w:rsidRPr="00C42312">
        <w:rPr>
          <w:rFonts w:ascii="Trebuchet MS" w:hAnsi="Trebuchet MS"/>
        </w:rPr>
        <w:t>ș</w:t>
      </w:r>
      <w:r w:rsidR="007E535E" w:rsidRPr="00C42312">
        <w:rPr>
          <w:rFonts w:ascii="Trebuchet MS" w:hAnsi="Trebuchet MS"/>
        </w:rPr>
        <w:t xml:space="preserve">tere Inteligentă, Digitalizare </w:t>
      </w:r>
      <w:r w:rsidR="00487A21" w:rsidRPr="00C42312">
        <w:rPr>
          <w:rFonts w:ascii="Trebuchet MS" w:hAnsi="Trebuchet MS"/>
        </w:rPr>
        <w:t>ș</w:t>
      </w:r>
      <w:r w:rsidR="007E535E" w:rsidRPr="00C42312">
        <w:rPr>
          <w:rFonts w:ascii="Trebuchet MS" w:hAnsi="Trebuchet MS"/>
        </w:rPr>
        <w:t>i Instrumente Financiare 2021-2027</w:t>
      </w:r>
    </w:p>
    <w:p w14:paraId="1BFC652A" w14:textId="77777777" w:rsidR="00EA00E2" w:rsidRPr="00C42312" w:rsidRDefault="00EA00E2" w:rsidP="00EA00E2">
      <w:pPr>
        <w:spacing w:after="0" w:line="240" w:lineRule="auto"/>
        <w:jc w:val="both"/>
        <w:rPr>
          <w:rFonts w:ascii="Trebuchet MS" w:hAnsi="Trebuchet MS"/>
        </w:rPr>
      </w:pPr>
      <w:r w:rsidRPr="00C42312">
        <w:rPr>
          <w:rFonts w:ascii="Trebuchet MS" w:hAnsi="Trebuchet MS"/>
        </w:rPr>
        <w:t>Obiectiv de politică</w:t>
      </w:r>
      <w:r w:rsidR="003C28E6">
        <w:rPr>
          <w:rFonts w:ascii="Trebuchet MS" w:hAnsi="Trebuchet MS"/>
        </w:rPr>
        <w:t xml:space="preserve"> </w:t>
      </w:r>
      <w:r>
        <w:rPr>
          <w:rFonts w:ascii="Trebuchet MS" w:hAnsi="Trebuchet MS"/>
        </w:rPr>
        <w:t xml:space="preserve">4 – </w:t>
      </w:r>
      <w:r w:rsidRPr="00EA00E2">
        <w:rPr>
          <w:rFonts w:ascii="Trebuchet MS" w:hAnsi="Trebuchet MS"/>
        </w:rPr>
        <w:t xml:space="preserve">O </w:t>
      </w:r>
      <w:proofErr w:type="spellStart"/>
      <w:r w:rsidRPr="00EA00E2">
        <w:rPr>
          <w:rFonts w:ascii="Trebuchet MS" w:hAnsi="Trebuchet MS"/>
        </w:rPr>
        <w:t>Europă</w:t>
      </w:r>
      <w:proofErr w:type="spellEnd"/>
      <w:r w:rsidRPr="00EA00E2">
        <w:rPr>
          <w:rFonts w:ascii="Trebuchet MS" w:hAnsi="Trebuchet MS"/>
        </w:rPr>
        <w:t xml:space="preserve"> mai socială și mai incluzivă, prin implementarea Pilonului european al drepturilor sociale</w:t>
      </w:r>
    </w:p>
    <w:p w14:paraId="3CC1BDD2" w14:textId="77777777" w:rsidR="00EA00E2" w:rsidRPr="00C42312" w:rsidRDefault="00EA00E2" w:rsidP="00EA00E2">
      <w:pPr>
        <w:spacing w:after="0" w:line="240" w:lineRule="auto"/>
        <w:jc w:val="both"/>
        <w:rPr>
          <w:rFonts w:ascii="Trebuchet MS" w:hAnsi="Trebuchet MS"/>
        </w:rPr>
      </w:pPr>
      <w:r w:rsidRPr="00C42312">
        <w:rPr>
          <w:rFonts w:ascii="Trebuchet MS" w:hAnsi="Trebuchet MS"/>
        </w:rPr>
        <w:t>Fond: FEDR</w:t>
      </w:r>
    </w:p>
    <w:p w14:paraId="6F9BF8A7" w14:textId="77777777" w:rsidR="00EA00E2" w:rsidRDefault="00EA00E2" w:rsidP="00EA00E2">
      <w:pPr>
        <w:spacing w:after="0" w:line="240" w:lineRule="auto"/>
        <w:jc w:val="both"/>
        <w:rPr>
          <w:rFonts w:ascii="Trebuchet MS" w:hAnsi="Trebuchet MS"/>
        </w:rPr>
      </w:pPr>
      <w:r w:rsidRPr="00C42312">
        <w:rPr>
          <w:rFonts w:ascii="Trebuchet MS" w:hAnsi="Trebuchet MS"/>
        </w:rPr>
        <w:t xml:space="preserve">Obiectiv specific </w:t>
      </w:r>
      <w:r w:rsidRPr="00EA00E2">
        <w:rPr>
          <w:rFonts w:ascii="Trebuchet MS" w:hAnsi="Trebuchet MS"/>
        </w:rPr>
        <w:t>RSO4.6. Creșterea rolului culturii și al turismului durabil în dezvoltarea economică, incluziunea socială și inovarea socială</w:t>
      </w:r>
    </w:p>
    <w:p w14:paraId="4D9F16ED" w14:textId="77777777" w:rsidR="006F0163" w:rsidRDefault="006F0163" w:rsidP="00C95E6C">
      <w:pPr>
        <w:spacing w:after="0" w:line="240" w:lineRule="auto"/>
        <w:jc w:val="both"/>
        <w:rPr>
          <w:rFonts w:ascii="Trebuchet MS" w:eastAsia="Trebuchet MS" w:hAnsi="Trebuchet MS" w:cs="Trebuchet MS"/>
        </w:rPr>
      </w:pPr>
      <w:r w:rsidRPr="00C42312">
        <w:rPr>
          <w:rFonts w:ascii="Trebuchet MS" w:hAnsi="Trebuchet MS"/>
        </w:rPr>
        <w:t xml:space="preserve">Prioritate: </w:t>
      </w:r>
      <w:r w:rsidR="007E535E" w:rsidRPr="00C42312">
        <w:rPr>
          <w:rFonts w:ascii="Trebuchet MS" w:eastAsia="Trebuchet MS" w:hAnsi="Trebuchet MS" w:cs="Trebuchet MS"/>
        </w:rPr>
        <w:t>P</w:t>
      </w:r>
      <w:r w:rsidR="00EA00E2">
        <w:rPr>
          <w:rFonts w:ascii="Trebuchet MS" w:eastAsia="Trebuchet MS" w:hAnsi="Trebuchet MS" w:cs="Trebuchet MS"/>
        </w:rPr>
        <w:t>3</w:t>
      </w:r>
      <w:r w:rsidR="007E535E" w:rsidRPr="00C42312">
        <w:rPr>
          <w:rFonts w:ascii="Trebuchet MS" w:eastAsia="Trebuchet MS" w:hAnsi="Trebuchet MS" w:cs="Trebuchet MS"/>
        </w:rPr>
        <w:t xml:space="preserve">  </w:t>
      </w:r>
      <w:r w:rsidR="00EA00E2" w:rsidRPr="00EA00E2">
        <w:rPr>
          <w:rFonts w:ascii="Trebuchet MS" w:eastAsia="Trebuchet MS" w:hAnsi="Trebuchet MS" w:cs="Trebuchet MS"/>
        </w:rPr>
        <w:t>Transformarea digitală și furnizarea de servicii îmbunătățite în sectorul cultural</w:t>
      </w:r>
    </w:p>
    <w:p w14:paraId="6B3F7077" w14:textId="77777777" w:rsidR="00EA00E2" w:rsidRPr="00C42312" w:rsidRDefault="00EA00E2" w:rsidP="00C95E6C">
      <w:pPr>
        <w:spacing w:after="0" w:line="240" w:lineRule="auto"/>
        <w:jc w:val="both"/>
        <w:rPr>
          <w:rFonts w:ascii="Trebuchet MS" w:eastAsia="Trebuchet MS" w:hAnsi="Trebuchet MS" w:cs="Trebuchet MS"/>
        </w:rPr>
      </w:pPr>
      <w:r w:rsidRPr="00EA00E2">
        <w:rPr>
          <w:rFonts w:ascii="Trebuchet MS" w:eastAsia="Trebuchet MS" w:hAnsi="Trebuchet MS" w:cs="Trebuchet MS"/>
        </w:rPr>
        <w:t>Acțiunea</w:t>
      </w:r>
      <w:r w:rsidRPr="00EA00E2">
        <w:rPr>
          <w:rFonts w:ascii="Trebuchet MS" w:eastAsia="Trebuchet MS" w:hAnsi="Trebuchet MS" w:cs="Trebuchet MS"/>
          <w:lang w:val="it-IT"/>
        </w:rPr>
        <w:t>:</w:t>
      </w:r>
      <w:r w:rsidRPr="00EA00E2">
        <w:rPr>
          <w:rFonts w:ascii="Trebuchet MS" w:eastAsia="Trebuchet MS" w:hAnsi="Trebuchet MS" w:cs="Trebuchet MS"/>
        </w:rPr>
        <w:t xml:space="preserve"> 3.1 - Creșterea rolului culturii în societate prin valorificarea avantajelor digitalizării</w:t>
      </w:r>
    </w:p>
    <w:p w14:paraId="7BCA746C" w14:textId="77777777" w:rsidR="00EA00E2" w:rsidRPr="00C42312" w:rsidRDefault="00EA00E2" w:rsidP="00C95E6C">
      <w:pPr>
        <w:spacing w:after="0" w:line="240" w:lineRule="auto"/>
        <w:jc w:val="both"/>
        <w:rPr>
          <w:rFonts w:ascii="Trebuchet MS" w:hAnsi="Trebuchet MS"/>
        </w:rPr>
      </w:pPr>
      <w:r>
        <w:rPr>
          <w:rFonts w:ascii="Trebuchet MS" w:hAnsi="Trebuchet MS"/>
        </w:rPr>
        <w:t xml:space="preserve">Măsura </w:t>
      </w:r>
      <w:r w:rsidRPr="00EA00E2">
        <w:rPr>
          <w:rFonts w:ascii="Trebuchet MS" w:hAnsi="Trebuchet MS"/>
        </w:rPr>
        <w:t>3</w:t>
      </w:r>
      <w:r>
        <w:rPr>
          <w:rFonts w:ascii="Trebuchet MS" w:hAnsi="Trebuchet MS"/>
          <w:lang w:val="it-IT"/>
        </w:rPr>
        <w:t>:</w:t>
      </w:r>
      <w:r w:rsidRPr="00EA00E2">
        <w:rPr>
          <w:rFonts w:ascii="Trebuchet MS" w:hAnsi="Trebuchet MS"/>
        </w:rPr>
        <w:t xml:space="preserve"> Creșterea consumului de carte și mobilizarea de noi audiențe prin utilizarea instrumentelor digitale</w:t>
      </w:r>
    </w:p>
    <w:p w14:paraId="20E1425B" w14:textId="77777777" w:rsidR="007E535E" w:rsidRDefault="006F0163" w:rsidP="00C95E6C">
      <w:pPr>
        <w:spacing w:after="0" w:line="240" w:lineRule="auto"/>
        <w:jc w:val="both"/>
        <w:rPr>
          <w:rFonts w:ascii="Trebuchet MS" w:eastAsia="Trebuchet MS" w:hAnsi="Trebuchet MS" w:cs="Trebuchet MS"/>
        </w:rPr>
      </w:pPr>
      <w:r w:rsidRPr="00C42312">
        <w:rPr>
          <w:rFonts w:ascii="Trebuchet MS" w:hAnsi="Trebuchet MS"/>
        </w:rPr>
        <w:t>Apel de proiecte</w:t>
      </w:r>
      <w:r w:rsidR="00C95E6C" w:rsidRPr="00C42312">
        <w:rPr>
          <w:rFonts w:ascii="Trebuchet MS" w:hAnsi="Trebuchet MS"/>
        </w:rPr>
        <w:t>:</w:t>
      </w:r>
      <w:r w:rsidR="007E535E" w:rsidRPr="00C42312">
        <w:rPr>
          <w:rFonts w:ascii="Trebuchet MS" w:eastAsia="Trebuchet MS" w:hAnsi="Trebuchet MS" w:cs="Trebuchet MS"/>
        </w:rPr>
        <w:t xml:space="preserve"> </w:t>
      </w:r>
      <w:r w:rsidR="0010141E" w:rsidRPr="00C42312">
        <w:rPr>
          <w:rFonts w:ascii="Trebuchet MS" w:eastAsia="Trebuchet MS" w:hAnsi="Trebuchet MS" w:cs="Trebuchet MS"/>
        </w:rPr>
        <w:t>1</w:t>
      </w:r>
    </w:p>
    <w:p w14:paraId="7CBB5EEB" w14:textId="77777777" w:rsidR="00AE7912" w:rsidRPr="00C42312" w:rsidRDefault="00AE7912" w:rsidP="00C95E6C">
      <w:pPr>
        <w:spacing w:after="0" w:line="240" w:lineRule="auto"/>
        <w:jc w:val="both"/>
        <w:rPr>
          <w:rFonts w:ascii="Trebuchet MS" w:eastAsia="Trebuchet MS" w:hAnsi="Trebuchet MS" w:cs="Trebuchet MS"/>
        </w:rPr>
      </w:pPr>
    </w:p>
    <w:bookmarkEnd w:id="107"/>
    <w:p w14:paraId="3B35509D" w14:textId="77777777" w:rsidR="006F0163" w:rsidRPr="00C42312" w:rsidRDefault="006F0163" w:rsidP="00C95E6C">
      <w:pPr>
        <w:spacing w:after="0" w:line="240" w:lineRule="auto"/>
        <w:jc w:val="both"/>
        <w:rPr>
          <w:rFonts w:ascii="Trebuchet MS" w:hAnsi="Trebuchet MS"/>
        </w:rPr>
      </w:pPr>
      <w:r w:rsidRPr="00C42312">
        <w:rPr>
          <w:rFonts w:ascii="Trebuchet MS" w:hAnsi="Trebuchet MS"/>
        </w:rPr>
        <w:t>Cod SMIS: &lt;se generează de sistemul informatic&gt;</w:t>
      </w:r>
    </w:p>
    <w:p w14:paraId="0762589A" w14:textId="77777777" w:rsidR="006F0163" w:rsidRPr="00C42312" w:rsidRDefault="006F0163" w:rsidP="006F0163">
      <w:pPr>
        <w:pStyle w:val="Default"/>
        <w:rPr>
          <w:rFonts w:ascii="Trebuchet MS" w:hAnsi="Trebuchet MS" w:cs="TimesNewRomanPSMT"/>
          <w:color w:val="auto"/>
          <w:sz w:val="22"/>
          <w:szCs w:val="22"/>
          <w:lang w:val="ro-RO"/>
        </w:rPr>
      </w:pPr>
      <w:r w:rsidRPr="00C42312">
        <w:rPr>
          <w:rFonts w:ascii="Trebuchet MS" w:hAnsi="Trebuchet MS"/>
          <w:color w:val="auto"/>
          <w:sz w:val="22"/>
          <w:szCs w:val="22"/>
          <w:lang w:val="ro-RO"/>
        </w:rPr>
        <w:t xml:space="preserve">DENUMIRE PROIECT </w:t>
      </w:r>
    </w:p>
    <w:tbl>
      <w:tblPr>
        <w:tblStyle w:val="TableGrid"/>
        <w:tblW w:w="0" w:type="auto"/>
        <w:tblInd w:w="720" w:type="dxa"/>
        <w:tblLook w:val="04A0" w:firstRow="1" w:lastRow="0" w:firstColumn="1" w:lastColumn="0" w:noHBand="0" w:noVBand="1"/>
      </w:tblPr>
      <w:tblGrid>
        <w:gridCol w:w="8296"/>
      </w:tblGrid>
      <w:tr w:rsidR="006F0163" w:rsidRPr="00C42312" w14:paraId="5576882C" w14:textId="77777777" w:rsidTr="00DC23CC">
        <w:tc>
          <w:tcPr>
            <w:tcW w:w="8296" w:type="dxa"/>
          </w:tcPr>
          <w:p w14:paraId="62EDBCF2" w14:textId="77777777" w:rsidR="006F0163" w:rsidRPr="00C42312" w:rsidRDefault="006F0163" w:rsidP="00DC23CC">
            <w:pPr>
              <w:ind w:left="360"/>
              <w:rPr>
                <w:rFonts w:ascii="Trebuchet MS" w:hAnsi="Trebuchet MS"/>
              </w:rPr>
            </w:pPr>
            <w:r w:rsidRPr="00C42312">
              <w:rPr>
                <w:rFonts w:ascii="Trebuchet MS" w:hAnsi="Trebuchet MS"/>
              </w:rPr>
              <w:t>Conform art. 49 alin. (3) din regulamentul (UE) 2021/1060</w:t>
            </w:r>
          </w:p>
        </w:tc>
      </w:tr>
    </w:tbl>
    <w:p w14:paraId="3F52EE47" w14:textId="77777777" w:rsidR="006F0163" w:rsidRPr="00C42312" w:rsidRDefault="006F0163" w:rsidP="006F0163">
      <w:pPr>
        <w:pStyle w:val="ListParagraph"/>
        <w:rPr>
          <w:rFonts w:ascii="Trebuchet MS" w:hAnsi="Trebuchet MS"/>
        </w:rPr>
      </w:pPr>
    </w:p>
    <w:p w14:paraId="6B8C0204" w14:textId="77777777" w:rsidR="006F0163" w:rsidRPr="00C42312" w:rsidRDefault="006F0163" w:rsidP="007E535E">
      <w:pPr>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SOLICITANT</w:t>
      </w:r>
    </w:p>
    <w:tbl>
      <w:tblPr>
        <w:tblStyle w:val="TableGrid"/>
        <w:tblW w:w="0" w:type="auto"/>
        <w:tblInd w:w="720" w:type="dxa"/>
        <w:tblLook w:val="04A0" w:firstRow="1" w:lastRow="0" w:firstColumn="1" w:lastColumn="0" w:noHBand="0" w:noVBand="1"/>
      </w:tblPr>
      <w:tblGrid>
        <w:gridCol w:w="8296"/>
      </w:tblGrid>
      <w:tr w:rsidR="006F0163" w:rsidRPr="00C42312" w14:paraId="3E42DC3A" w14:textId="77777777" w:rsidTr="00DC23CC">
        <w:tc>
          <w:tcPr>
            <w:tcW w:w="8296" w:type="dxa"/>
          </w:tcPr>
          <w:p w14:paraId="753646B1" w14:textId="77777777" w:rsidR="006F0163" w:rsidRPr="00C42312" w:rsidRDefault="006F0163" w:rsidP="00DC23CC">
            <w:pPr>
              <w:rPr>
                <w:rFonts w:ascii="Trebuchet MS" w:hAnsi="Trebuchet MS"/>
              </w:rPr>
            </w:pPr>
            <w:bookmarkStart w:id="108" w:name="_Hlk122425232"/>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 – include date financiare, date entitate, finan</w:t>
            </w:r>
            <w:r w:rsidR="00487A21" w:rsidRPr="00C42312">
              <w:rPr>
                <w:rFonts w:ascii="Trebuchet MS" w:hAnsi="Trebuchet MS"/>
              </w:rPr>
              <w:t>ț</w:t>
            </w:r>
            <w:r w:rsidRPr="00C42312">
              <w:rPr>
                <w:rFonts w:ascii="Trebuchet MS" w:hAnsi="Trebuchet MS"/>
              </w:rPr>
              <w:t>ări anterioare din care: finan</w:t>
            </w:r>
            <w:r w:rsidR="00487A21" w:rsidRPr="00C42312">
              <w:rPr>
                <w:rFonts w:ascii="Trebuchet MS" w:hAnsi="Trebuchet MS"/>
              </w:rPr>
              <w:t>ț</w:t>
            </w:r>
            <w:r w:rsidRPr="00C42312">
              <w:rPr>
                <w:rFonts w:ascii="Trebuchet MS" w:hAnsi="Trebuchet MS"/>
              </w:rPr>
              <w:t>ări complementare</w:t>
            </w:r>
          </w:p>
        </w:tc>
      </w:tr>
      <w:bookmarkEnd w:id="108"/>
    </w:tbl>
    <w:p w14:paraId="26077483" w14:textId="77777777" w:rsidR="006F0163" w:rsidRPr="00C42312" w:rsidRDefault="006F0163" w:rsidP="006F0163">
      <w:pPr>
        <w:pStyle w:val="ListParagraph"/>
        <w:rPr>
          <w:rFonts w:ascii="Trebuchet MS" w:hAnsi="Trebuchet MS"/>
        </w:rPr>
      </w:pPr>
    </w:p>
    <w:p w14:paraId="070D9E75" w14:textId="77777777" w:rsidR="006F0163" w:rsidRPr="00C42312" w:rsidRDefault="006F0163" w:rsidP="007E535E">
      <w:pPr>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RESPONSABIL PROIECT/PERSOANA DE CONTACT</w:t>
      </w:r>
    </w:p>
    <w:tbl>
      <w:tblPr>
        <w:tblStyle w:val="TableGrid"/>
        <w:tblW w:w="0" w:type="auto"/>
        <w:tblInd w:w="720" w:type="dxa"/>
        <w:tblLook w:val="04A0" w:firstRow="1" w:lastRow="0" w:firstColumn="1" w:lastColumn="0" w:noHBand="0" w:noVBand="1"/>
      </w:tblPr>
      <w:tblGrid>
        <w:gridCol w:w="8296"/>
      </w:tblGrid>
      <w:tr w:rsidR="006F0163" w:rsidRPr="00C42312" w14:paraId="6DB98FA9" w14:textId="77777777" w:rsidTr="00DC23CC">
        <w:trPr>
          <w:trHeight w:val="314"/>
        </w:trPr>
        <w:tc>
          <w:tcPr>
            <w:tcW w:w="8296" w:type="dxa"/>
          </w:tcPr>
          <w:p w14:paraId="3084B251" w14:textId="77777777" w:rsidR="006F0163" w:rsidRPr="00C42312" w:rsidRDefault="006F0163" w:rsidP="00DC23CC">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02C9361E" w14:textId="77777777" w:rsidR="006F0163" w:rsidRPr="00C42312" w:rsidRDefault="006F0163" w:rsidP="006F0163">
      <w:pPr>
        <w:pStyle w:val="ListParagraph"/>
        <w:rPr>
          <w:rFonts w:ascii="Trebuchet MS" w:hAnsi="Trebuchet MS"/>
        </w:rPr>
      </w:pPr>
    </w:p>
    <w:p w14:paraId="7C2DC9C7" w14:textId="77777777" w:rsidR="006F0163" w:rsidRPr="00C42312" w:rsidRDefault="006F0163" w:rsidP="007E535E">
      <w:pPr>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ATRIBUTE PROIECT</w:t>
      </w:r>
    </w:p>
    <w:tbl>
      <w:tblPr>
        <w:tblStyle w:val="TableGrid"/>
        <w:tblW w:w="0" w:type="auto"/>
        <w:tblInd w:w="720" w:type="dxa"/>
        <w:tblLook w:val="04A0" w:firstRow="1" w:lastRow="0" w:firstColumn="1" w:lastColumn="0" w:noHBand="0" w:noVBand="1"/>
      </w:tblPr>
      <w:tblGrid>
        <w:gridCol w:w="8296"/>
      </w:tblGrid>
      <w:tr w:rsidR="006F0163" w:rsidRPr="00C42312" w14:paraId="180FB8F3" w14:textId="77777777" w:rsidTr="00DC23CC">
        <w:tc>
          <w:tcPr>
            <w:tcW w:w="8296" w:type="dxa"/>
          </w:tcPr>
          <w:p w14:paraId="03A2CFEF" w14:textId="77777777" w:rsidR="006F0163" w:rsidRPr="00C42312" w:rsidRDefault="006F0163" w:rsidP="00DC23CC">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2E3713CD" w14:textId="77777777" w:rsidR="006F0163" w:rsidRPr="00C42312" w:rsidRDefault="006F0163" w:rsidP="006F0163">
      <w:pPr>
        <w:pStyle w:val="ListParagraph"/>
        <w:rPr>
          <w:rFonts w:ascii="Trebuchet MS" w:hAnsi="Trebuchet MS"/>
        </w:rPr>
      </w:pPr>
    </w:p>
    <w:p w14:paraId="11FF6AEE" w14:textId="77777777" w:rsidR="006F0163" w:rsidRPr="00C42312" w:rsidRDefault="006F0163" w:rsidP="007E535E">
      <w:pPr>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CAPACITATE SOLICITANT</w:t>
      </w:r>
    </w:p>
    <w:tbl>
      <w:tblPr>
        <w:tblStyle w:val="TableGrid"/>
        <w:tblW w:w="0" w:type="auto"/>
        <w:tblInd w:w="720" w:type="dxa"/>
        <w:tblLook w:val="04A0" w:firstRow="1" w:lastRow="0" w:firstColumn="1" w:lastColumn="0" w:noHBand="0" w:noVBand="1"/>
      </w:tblPr>
      <w:tblGrid>
        <w:gridCol w:w="8296"/>
      </w:tblGrid>
      <w:tr w:rsidR="006F0163" w:rsidRPr="00C42312" w14:paraId="71DB71AD" w14:textId="77777777" w:rsidTr="00DC23CC">
        <w:tc>
          <w:tcPr>
            <w:tcW w:w="8296" w:type="dxa"/>
          </w:tcPr>
          <w:p w14:paraId="0EB5DC91" w14:textId="77777777" w:rsidR="006F0163" w:rsidRPr="00C42312" w:rsidRDefault="006F0163" w:rsidP="00DC23CC">
            <w:pPr>
              <w:ind w:left="360"/>
              <w:rPr>
                <w:rFonts w:ascii="Trebuchet MS" w:hAnsi="Trebuchet MS"/>
              </w:rPr>
            </w:pPr>
            <w:bookmarkStart w:id="109" w:name="_Hlk122427276"/>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bookmarkEnd w:id="109"/>
    </w:tbl>
    <w:p w14:paraId="0AA4F33C" w14:textId="77777777" w:rsidR="006F0163" w:rsidRPr="00C42312" w:rsidRDefault="006F0163" w:rsidP="006F0163">
      <w:pPr>
        <w:pStyle w:val="ListParagraph"/>
        <w:rPr>
          <w:rFonts w:ascii="Trebuchet MS" w:hAnsi="Trebuchet MS"/>
        </w:rPr>
      </w:pPr>
    </w:p>
    <w:p w14:paraId="75140229" w14:textId="77777777" w:rsidR="006F0163" w:rsidRPr="00C42312" w:rsidRDefault="006F0163" w:rsidP="007E535E">
      <w:pPr>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LOCALIZARE PROIECT</w:t>
      </w:r>
    </w:p>
    <w:tbl>
      <w:tblPr>
        <w:tblStyle w:val="TableGrid"/>
        <w:tblW w:w="0" w:type="auto"/>
        <w:tblInd w:w="720" w:type="dxa"/>
        <w:tblLook w:val="04A0" w:firstRow="1" w:lastRow="0" w:firstColumn="1" w:lastColumn="0" w:noHBand="0" w:noVBand="1"/>
      </w:tblPr>
      <w:tblGrid>
        <w:gridCol w:w="8296"/>
      </w:tblGrid>
      <w:tr w:rsidR="006F0163" w:rsidRPr="00C42312" w14:paraId="7756C38D" w14:textId="77777777" w:rsidTr="00DC23CC">
        <w:tc>
          <w:tcPr>
            <w:tcW w:w="8296" w:type="dxa"/>
          </w:tcPr>
          <w:p w14:paraId="1BA3D608" w14:textId="77777777" w:rsidR="006F0163" w:rsidRPr="00C42312" w:rsidRDefault="006F0163" w:rsidP="00DC23CC">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5698DF79" w14:textId="77777777" w:rsidR="006F0163" w:rsidRPr="00C42312" w:rsidRDefault="006F0163" w:rsidP="006F0163">
      <w:pPr>
        <w:pStyle w:val="ListParagraph"/>
        <w:rPr>
          <w:rFonts w:ascii="Trebuchet MS" w:hAnsi="Trebuchet MS"/>
        </w:rPr>
      </w:pPr>
    </w:p>
    <w:p w14:paraId="41C20A7C" w14:textId="77777777" w:rsidR="006F0163" w:rsidRPr="00C42312" w:rsidRDefault="006F0163" w:rsidP="007E535E">
      <w:pPr>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ZONA GEOGRAFICĂ VIZATĂ DE PROIECT</w:t>
      </w:r>
    </w:p>
    <w:p w14:paraId="4C19159B" w14:textId="77777777" w:rsidR="006F0163" w:rsidRPr="00C42312" w:rsidRDefault="00C95E6C" w:rsidP="00C95E6C">
      <w:pPr>
        <w:pBdr>
          <w:top w:val="single" w:sz="4" w:space="1" w:color="auto"/>
          <w:left w:val="single" w:sz="4" w:space="0" w:color="auto"/>
          <w:bottom w:val="single" w:sz="4" w:space="1" w:color="auto"/>
          <w:right w:val="single" w:sz="4" w:space="4" w:color="auto"/>
        </w:pBdr>
        <w:rPr>
          <w:rFonts w:ascii="Trebuchet MS" w:hAnsi="Trebuchet MS"/>
        </w:rPr>
      </w:pPr>
      <w:r w:rsidRPr="00C42312">
        <w:rPr>
          <w:rFonts w:ascii="Trebuchet MS" w:eastAsia="Trebuchet MS" w:hAnsi="Trebuchet MS" w:cs="Trebuchet MS"/>
        </w:rPr>
        <w:t>Nu se aplică reguli de finan</w:t>
      </w:r>
      <w:r w:rsidR="00487A21" w:rsidRPr="00C42312">
        <w:rPr>
          <w:rFonts w:ascii="Trebuchet MS" w:eastAsia="Trebuchet MS" w:hAnsi="Trebuchet MS" w:cs="Trebuchet MS"/>
        </w:rPr>
        <w:t>ț</w:t>
      </w:r>
      <w:r w:rsidRPr="00C42312">
        <w:rPr>
          <w:rFonts w:ascii="Trebuchet MS" w:eastAsia="Trebuchet MS" w:hAnsi="Trebuchet MS" w:cs="Trebuchet MS"/>
        </w:rPr>
        <w:t>are în func</w:t>
      </w:r>
      <w:r w:rsidR="00487A21" w:rsidRPr="00C42312">
        <w:rPr>
          <w:rFonts w:ascii="Trebuchet MS" w:eastAsia="Trebuchet MS" w:hAnsi="Trebuchet MS" w:cs="Trebuchet MS"/>
        </w:rPr>
        <w:t>ț</w:t>
      </w:r>
      <w:r w:rsidRPr="00C42312">
        <w:rPr>
          <w:rFonts w:ascii="Trebuchet MS" w:eastAsia="Trebuchet MS" w:hAnsi="Trebuchet MS" w:cs="Trebuchet MS"/>
        </w:rPr>
        <w:t>ie de o anumită regiune. Prezentul apel vizează proiecte cu aplicabilitate la nivel na</w:t>
      </w:r>
      <w:r w:rsidR="00487A21" w:rsidRPr="00C42312">
        <w:rPr>
          <w:rFonts w:ascii="Trebuchet MS" w:eastAsia="Trebuchet MS" w:hAnsi="Trebuchet MS" w:cs="Trebuchet MS"/>
        </w:rPr>
        <w:t>ț</w:t>
      </w:r>
      <w:r w:rsidRPr="00C42312">
        <w:rPr>
          <w:rFonts w:ascii="Trebuchet MS" w:eastAsia="Trebuchet MS" w:hAnsi="Trebuchet MS" w:cs="Trebuchet MS"/>
        </w:rPr>
        <w:t>ional.</w:t>
      </w:r>
    </w:p>
    <w:p w14:paraId="795EBDFC" w14:textId="77777777" w:rsidR="006F0163" w:rsidRPr="00C42312" w:rsidRDefault="006F0163" w:rsidP="00C95E6C">
      <w:pPr>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 xml:space="preserve">iunea: SCOPUL PROIECTULUI </w:t>
      </w:r>
      <w:r w:rsidR="00487A21" w:rsidRPr="00C42312">
        <w:rPr>
          <w:rFonts w:ascii="Trebuchet MS" w:hAnsi="Trebuchet MS"/>
        </w:rPr>
        <w:t>Ș</w:t>
      </w:r>
      <w:r w:rsidRPr="00C42312">
        <w:rPr>
          <w:rFonts w:ascii="Trebuchet MS" w:hAnsi="Trebuchet MS"/>
        </w:rPr>
        <w:t>I REALIZĂRILE PRECONIZATE</w:t>
      </w:r>
    </w:p>
    <w:tbl>
      <w:tblPr>
        <w:tblStyle w:val="TableGrid"/>
        <w:tblW w:w="0" w:type="auto"/>
        <w:tblInd w:w="720" w:type="dxa"/>
        <w:tblLook w:val="04A0" w:firstRow="1" w:lastRow="0" w:firstColumn="1" w:lastColumn="0" w:noHBand="0" w:noVBand="1"/>
      </w:tblPr>
      <w:tblGrid>
        <w:gridCol w:w="8296"/>
      </w:tblGrid>
      <w:tr w:rsidR="006F0163" w:rsidRPr="00C42312" w14:paraId="46BCA4CF" w14:textId="77777777" w:rsidTr="00DC23CC">
        <w:tc>
          <w:tcPr>
            <w:tcW w:w="8296" w:type="dxa"/>
          </w:tcPr>
          <w:p w14:paraId="42AB7537" w14:textId="77777777" w:rsidR="006F0163" w:rsidRPr="00C42312" w:rsidRDefault="006F0163" w:rsidP="00DC23CC">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4E0B6D45" w14:textId="77777777" w:rsidR="006F0163" w:rsidRPr="00C42312" w:rsidRDefault="006F0163" w:rsidP="006F0163">
      <w:pPr>
        <w:ind w:left="360"/>
        <w:rPr>
          <w:rFonts w:ascii="Trebuchet MS" w:hAnsi="Trebuchet MS"/>
        </w:rPr>
      </w:pPr>
    </w:p>
    <w:p w14:paraId="276BC244" w14:textId="77777777" w:rsidR="006F0163" w:rsidRPr="00C42312" w:rsidRDefault="006F0163" w:rsidP="00C95E6C">
      <w:pPr>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OBIECTIVE PROIECT</w:t>
      </w:r>
    </w:p>
    <w:tbl>
      <w:tblPr>
        <w:tblStyle w:val="TableGrid"/>
        <w:tblW w:w="0" w:type="auto"/>
        <w:tblInd w:w="720" w:type="dxa"/>
        <w:tblLook w:val="04A0" w:firstRow="1" w:lastRow="0" w:firstColumn="1" w:lastColumn="0" w:noHBand="0" w:noVBand="1"/>
      </w:tblPr>
      <w:tblGrid>
        <w:gridCol w:w="8296"/>
      </w:tblGrid>
      <w:tr w:rsidR="006F0163" w:rsidRPr="00C42312" w14:paraId="19902B2F" w14:textId="77777777" w:rsidTr="00DC23CC">
        <w:tc>
          <w:tcPr>
            <w:tcW w:w="8296" w:type="dxa"/>
          </w:tcPr>
          <w:p w14:paraId="6C086824" w14:textId="77777777" w:rsidR="006F0163" w:rsidRPr="00C42312" w:rsidRDefault="006F0163" w:rsidP="00DC23CC">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4AD57886" w14:textId="77777777" w:rsidR="006F0163" w:rsidRPr="00C42312" w:rsidRDefault="006F0163" w:rsidP="006F0163">
      <w:pPr>
        <w:pStyle w:val="ListParagraph"/>
        <w:rPr>
          <w:rFonts w:ascii="Trebuchet MS" w:hAnsi="Trebuchet MS"/>
        </w:rPr>
      </w:pPr>
    </w:p>
    <w:p w14:paraId="7A7D8D55" w14:textId="77777777" w:rsidR="006F0163" w:rsidRPr="00C42312" w:rsidRDefault="006F0163" w:rsidP="006F0163">
      <w:pPr>
        <w:ind w:left="360"/>
        <w:jc w:val="both"/>
        <w:rPr>
          <w:rFonts w:ascii="Trebuchet MS" w:hAnsi="Trebuchet MS"/>
        </w:rPr>
      </w:pPr>
      <w:r w:rsidRPr="00C42312">
        <w:rPr>
          <w:rFonts w:ascii="Trebuchet MS" w:hAnsi="Trebuchet MS"/>
        </w:rPr>
        <w:lastRenderedPageBreak/>
        <w:t>Sec</w:t>
      </w:r>
      <w:r w:rsidR="00487A21" w:rsidRPr="00C42312">
        <w:rPr>
          <w:rFonts w:ascii="Trebuchet MS" w:hAnsi="Trebuchet MS"/>
        </w:rPr>
        <w:t>ț</w:t>
      </w:r>
      <w:r w:rsidRPr="00C42312">
        <w:rPr>
          <w:rFonts w:ascii="Trebuchet MS" w:hAnsi="Trebuchet MS"/>
        </w:rPr>
        <w:t>iunea: JUSTIFICARE/CONTEXT/RELEVAN</w:t>
      </w:r>
      <w:r w:rsidR="00487A21" w:rsidRPr="00C42312">
        <w:rPr>
          <w:rFonts w:ascii="Trebuchet MS" w:hAnsi="Trebuchet MS"/>
        </w:rPr>
        <w:t>Ț</w:t>
      </w:r>
      <w:r w:rsidRPr="00C42312">
        <w:rPr>
          <w:rFonts w:ascii="Trebuchet MS" w:hAnsi="Trebuchet MS"/>
        </w:rPr>
        <w:t xml:space="preserve">Ă/ OPORTUNITATE </w:t>
      </w:r>
      <w:r w:rsidR="00487A21" w:rsidRPr="00C42312">
        <w:rPr>
          <w:rFonts w:ascii="Trebuchet MS" w:hAnsi="Trebuchet MS"/>
        </w:rPr>
        <w:t>Ș</w:t>
      </w:r>
      <w:r w:rsidRPr="00C42312">
        <w:rPr>
          <w:rFonts w:ascii="Trebuchet MS" w:hAnsi="Trebuchet MS"/>
        </w:rPr>
        <w:t>I CONTRIBU</w:t>
      </w:r>
      <w:r w:rsidR="00487A21" w:rsidRPr="00C42312">
        <w:rPr>
          <w:rFonts w:ascii="Trebuchet MS" w:hAnsi="Trebuchet MS"/>
        </w:rPr>
        <w:t>Ț</w:t>
      </w:r>
      <w:r w:rsidRPr="00C42312">
        <w:rPr>
          <w:rFonts w:ascii="Trebuchet MS" w:hAnsi="Trebuchet MS"/>
        </w:rPr>
        <w:t>IA LA OBIECTIVUL SPECIFIC</w:t>
      </w:r>
    </w:p>
    <w:tbl>
      <w:tblPr>
        <w:tblStyle w:val="TableGrid"/>
        <w:tblW w:w="0" w:type="auto"/>
        <w:tblInd w:w="720" w:type="dxa"/>
        <w:tblLook w:val="04A0" w:firstRow="1" w:lastRow="0" w:firstColumn="1" w:lastColumn="0" w:noHBand="0" w:noVBand="1"/>
      </w:tblPr>
      <w:tblGrid>
        <w:gridCol w:w="8296"/>
      </w:tblGrid>
      <w:tr w:rsidR="006F0163" w:rsidRPr="00C42312" w14:paraId="57F6006C" w14:textId="77777777" w:rsidTr="00DC23CC">
        <w:tc>
          <w:tcPr>
            <w:tcW w:w="8296" w:type="dxa"/>
          </w:tcPr>
          <w:p w14:paraId="3DA40238" w14:textId="77777777" w:rsidR="006F0163" w:rsidRPr="00C42312" w:rsidRDefault="006F0163" w:rsidP="00DC23CC">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137B2686" w14:textId="77777777" w:rsidR="006F0163" w:rsidRPr="00C42312" w:rsidRDefault="006F0163" w:rsidP="006F0163">
      <w:pPr>
        <w:pStyle w:val="ListParagraph"/>
        <w:rPr>
          <w:rFonts w:ascii="Trebuchet MS" w:hAnsi="Trebuchet MS"/>
        </w:rPr>
      </w:pPr>
    </w:p>
    <w:p w14:paraId="76819CBF" w14:textId="77777777"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DESCRIERE INSTRUMENTE FINANCIARE FOLOSITE</w:t>
      </w:r>
    </w:p>
    <w:tbl>
      <w:tblPr>
        <w:tblStyle w:val="TableGrid"/>
        <w:tblW w:w="0" w:type="auto"/>
        <w:tblInd w:w="720" w:type="dxa"/>
        <w:tblLook w:val="04A0" w:firstRow="1" w:lastRow="0" w:firstColumn="1" w:lastColumn="0" w:noHBand="0" w:noVBand="1"/>
      </w:tblPr>
      <w:tblGrid>
        <w:gridCol w:w="8296"/>
      </w:tblGrid>
      <w:tr w:rsidR="006F0163" w:rsidRPr="00C42312" w14:paraId="457B60CF" w14:textId="77777777" w:rsidTr="00DC23CC">
        <w:tc>
          <w:tcPr>
            <w:tcW w:w="8296" w:type="dxa"/>
          </w:tcPr>
          <w:p w14:paraId="656742D2" w14:textId="77777777" w:rsidR="006F0163" w:rsidRPr="00C42312" w:rsidRDefault="00B701C0" w:rsidP="00582098">
            <w:pPr>
              <w:shd w:val="clear" w:color="auto" w:fill="FBE4D5" w:themeFill="accent2" w:themeFillTint="33"/>
            </w:pPr>
            <w:r w:rsidRPr="00C42312">
              <w:rPr>
                <w:rFonts w:ascii="Trebuchet MS" w:hAnsi="Trebuchet MS"/>
              </w:rPr>
              <w:t>N/A</w:t>
            </w:r>
          </w:p>
        </w:tc>
      </w:tr>
    </w:tbl>
    <w:p w14:paraId="293DBBF8" w14:textId="77777777" w:rsidR="006F0163" w:rsidRPr="00C42312" w:rsidRDefault="006F0163" w:rsidP="00582098">
      <w:pPr>
        <w:pStyle w:val="ListParagraph"/>
        <w:shd w:val="clear" w:color="auto" w:fill="FBE4D5" w:themeFill="accent2" w:themeFillTint="33"/>
        <w:rPr>
          <w:rFonts w:ascii="Trebuchet MS" w:hAnsi="Trebuchet MS"/>
        </w:rPr>
      </w:pPr>
    </w:p>
    <w:p w14:paraId="4060D99B" w14:textId="77777777" w:rsidR="006F0163" w:rsidRPr="00C42312" w:rsidRDefault="006F0163" w:rsidP="0063401A">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 xml:space="preserve">iunea: CARACTER DURABIL AL PROIECTULUI </w:t>
      </w:r>
    </w:p>
    <w:tbl>
      <w:tblPr>
        <w:tblStyle w:val="TableGrid"/>
        <w:tblW w:w="0" w:type="auto"/>
        <w:tblInd w:w="720" w:type="dxa"/>
        <w:tblLook w:val="04A0" w:firstRow="1" w:lastRow="0" w:firstColumn="1" w:lastColumn="0" w:noHBand="0" w:noVBand="1"/>
      </w:tblPr>
      <w:tblGrid>
        <w:gridCol w:w="8296"/>
      </w:tblGrid>
      <w:tr w:rsidR="006F0163" w:rsidRPr="00C42312" w14:paraId="47A6EE7B" w14:textId="77777777" w:rsidTr="00DC23CC">
        <w:tc>
          <w:tcPr>
            <w:tcW w:w="8296" w:type="dxa"/>
          </w:tcPr>
          <w:p w14:paraId="5E88F835" w14:textId="77777777" w:rsidR="006F0163" w:rsidRPr="00C42312" w:rsidRDefault="00674B60" w:rsidP="0063401A">
            <w:r w:rsidRPr="00C42312">
              <w:rPr>
                <w:rFonts w:ascii="Trebuchet MS" w:hAnsi="Trebuchet MS"/>
              </w:rPr>
              <w:t>Secțiune obligatorie</w:t>
            </w:r>
          </w:p>
        </w:tc>
      </w:tr>
    </w:tbl>
    <w:p w14:paraId="6A17CDBB" w14:textId="77777777" w:rsidR="006F0163" w:rsidRPr="00C42312" w:rsidRDefault="006F0163" w:rsidP="00674B60">
      <w:pPr>
        <w:pStyle w:val="ListParagraph"/>
        <w:rPr>
          <w:rFonts w:ascii="Trebuchet MS" w:hAnsi="Trebuchet MS"/>
        </w:rPr>
      </w:pPr>
    </w:p>
    <w:p w14:paraId="2E3C721A" w14:textId="77777777" w:rsidR="006F0163" w:rsidRPr="00C42312" w:rsidRDefault="006F0163" w:rsidP="0063401A">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RISCURI</w:t>
      </w:r>
    </w:p>
    <w:tbl>
      <w:tblPr>
        <w:tblStyle w:val="TableGrid"/>
        <w:tblW w:w="0" w:type="auto"/>
        <w:tblInd w:w="720" w:type="dxa"/>
        <w:tblLook w:val="04A0" w:firstRow="1" w:lastRow="0" w:firstColumn="1" w:lastColumn="0" w:noHBand="0" w:noVBand="1"/>
      </w:tblPr>
      <w:tblGrid>
        <w:gridCol w:w="8365"/>
      </w:tblGrid>
      <w:tr w:rsidR="006F0163" w:rsidRPr="00C42312" w14:paraId="63723D61" w14:textId="77777777" w:rsidTr="00F5085D">
        <w:tc>
          <w:tcPr>
            <w:tcW w:w="8365" w:type="dxa"/>
          </w:tcPr>
          <w:p w14:paraId="5FF209E3" w14:textId="77777777" w:rsidR="006F0163" w:rsidRPr="00C42312" w:rsidRDefault="00674B60" w:rsidP="0063401A">
            <w:r w:rsidRPr="00C42312">
              <w:rPr>
                <w:rFonts w:ascii="Trebuchet MS" w:hAnsi="Trebuchet MS"/>
              </w:rPr>
              <w:t>Secțiune obligatorie</w:t>
            </w:r>
          </w:p>
        </w:tc>
      </w:tr>
    </w:tbl>
    <w:p w14:paraId="30A98C01" w14:textId="77777777" w:rsidR="006F0163" w:rsidRPr="00C42312" w:rsidRDefault="006F0163" w:rsidP="00FD5C67">
      <w:pPr>
        <w:pStyle w:val="ListParagraph"/>
        <w:rPr>
          <w:rFonts w:ascii="Trebuchet MS" w:hAnsi="Trebuchet MS"/>
        </w:rPr>
      </w:pPr>
    </w:p>
    <w:p w14:paraId="736CCD10"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 xml:space="preserve">iunea: GRUP </w:t>
      </w:r>
      <w:r w:rsidR="00487A21" w:rsidRPr="00C42312">
        <w:rPr>
          <w:rFonts w:ascii="Trebuchet MS" w:hAnsi="Trebuchet MS"/>
        </w:rPr>
        <w:t>Ț</w:t>
      </w:r>
      <w:r w:rsidRPr="00C42312">
        <w:rPr>
          <w:rFonts w:ascii="Trebuchet MS" w:hAnsi="Trebuchet MS"/>
        </w:rPr>
        <w:t>INTĂ</w:t>
      </w:r>
    </w:p>
    <w:tbl>
      <w:tblPr>
        <w:tblStyle w:val="TableGrid"/>
        <w:tblW w:w="0" w:type="auto"/>
        <w:tblInd w:w="720" w:type="dxa"/>
        <w:tblLook w:val="04A0" w:firstRow="1" w:lastRow="0" w:firstColumn="1" w:lastColumn="0" w:noHBand="0" w:noVBand="1"/>
      </w:tblPr>
      <w:tblGrid>
        <w:gridCol w:w="8296"/>
      </w:tblGrid>
      <w:tr w:rsidR="006F0163" w:rsidRPr="00C42312" w14:paraId="201C47CA" w14:textId="77777777" w:rsidTr="00DC23CC">
        <w:tc>
          <w:tcPr>
            <w:tcW w:w="8296" w:type="dxa"/>
          </w:tcPr>
          <w:p w14:paraId="3003E2B0" w14:textId="77777777" w:rsidR="006F0163" w:rsidRPr="00C42312" w:rsidRDefault="00A17187"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77FADFA7" w14:textId="77777777" w:rsidR="006F0163" w:rsidRPr="00C42312" w:rsidRDefault="006F0163" w:rsidP="00FD5C67">
      <w:pPr>
        <w:pStyle w:val="ListParagraph"/>
        <w:rPr>
          <w:rFonts w:ascii="Trebuchet MS" w:hAnsi="Trebuchet MS"/>
        </w:rPr>
      </w:pPr>
    </w:p>
    <w:p w14:paraId="6E63109C"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PRINCIPII ORIZONTALE</w:t>
      </w:r>
    </w:p>
    <w:tbl>
      <w:tblPr>
        <w:tblStyle w:val="TableGrid"/>
        <w:tblW w:w="0" w:type="auto"/>
        <w:tblInd w:w="720" w:type="dxa"/>
        <w:tblLook w:val="04A0" w:firstRow="1" w:lastRow="0" w:firstColumn="1" w:lastColumn="0" w:noHBand="0" w:noVBand="1"/>
      </w:tblPr>
      <w:tblGrid>
        <w:gridCol w:w="8296"/>
      </w:tblGrid>
      <w:tr w:rsidR="006F0163" w:rsidRPr="00C42312" w14:paraId="1D060A12" w14:textId="77777777" w:rsidTr="00DC23CC">
        <w:tc>
          <w:tcPr>
            <w:tcW w:w="8296" w:type="dxa"/>
          </w:tcPr>
          <w:p w14:paraId="6981361E" w14:textId="77777777" w:rsidR="006F0163" w:rsidRPr="00C42312" w:rsidRDefault="006F0163" w:rsidP="00FD5C67">
            <w:pPr>
              <w:ind w:left="360"/>
              <w:rPr>
                <w:rFonts w:ascii="Trebuchet MS" w:hAnsi="Trebuchet MS"/>
              </w:rPr>
            </w:pPr>
            <w:bookmarkStart w:id="110" w:name="_Hlk122428533"/>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bookmarkEnd w:id="110"/>
    </w:tbl>
    <w:p w14:paraId="0BBD20F8" w14:textId="77777777" w:rsidR="006F0163" w:rsidRPr="00C42312" w:rsidRDefault="006F0163" w:rsidP="00FD5C67">
      <w:pPr>
        <w:pStyle w:val="ListParagraph"/>
        <w:rPr>
          <w:rFonts w:ascii="Trebuchet MS" w:hAnsi="Trebuchet MS"/>
        </w:rPr>
      </w:pPr>
    </w:p>
    <w:p w14:paraId="71A6880F"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COEREN</w:t>
      </w:r>
      <w:r w:rsidR="00487A21" w:rsidRPr="00C42312">
        <w:rPr>
          <w:rFonts w:ascii="Trebuchet MS" w:hAnsi="Trebuchet MS"/>
        </w:rPr>
        <w:t>Ț</w:t>
      </w:r>
      <w:r w:rsidRPr="00C42312">
        <w:rPr>
          <w:rFonts w:ascii="Trebuchet MS" w:hAnsi="Trebuchet MS"/>
        </w:rPr>
        <w:t>A CU POLITICA DE MEDIU</w:t>
      </w:r>
    </w:p>
    <w:tbl>
      <w:tblPr>
        <w:tblStyle w:val="TableGrid"/>
        <w:tblW w:w="0" w:type="auto"/>
        <w:tblInd w:w="720" w:type="dxa"/>
        <w:tblLook w:val="04A0" w:firstRow="1" w:lastRow="0" w:firstColumn="1" w:lastColumn="0" w:noHBand="0" w:noVBand="1"/>
      </w:tblPr>
      <w:tblGrid>
        <w:gridCol w:w="8296"/>
      </w:tblGrid>
      <w:tr w:rsidR="006F0163" w:rsidRPr="00C42312" w14:paraId="54B1D759" w14:textId="77777777" w:rsidTr="00DC23CC">
        <w:tc>
          <w:tcPr>
            <w:tcW w:w="8296" w:type="dxa"/>
          </w:tcPr>
          <w:p w14:paraId="1CBE899C" w14:textId="77777777" w:rsidR="006F0163" w:rsidRPr="00C42312" w:rsidRDefault="00C30BC9"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459F5B95" w14:textId="77777777" w:rsidR="006F0163" w:rsidRPr="00C42312" w:rsidRDefault="006F0163" w:rsidP="00FD5C67">
      <w:pPr>
        <w:pStyle w:val="ListParagraph"/>
        <w:rPr>
          <w:rFonts w:ascii="Trebuchet MS" w:hAnsi="Trebuchet MS"/>
        </w:rPr>
      </w:pPr>
    </w:p>
    <w:p w14:paraId="0D892C56" w14:textId="77777777"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 xml:space="preserve">iunea: SCHIMBĂRI CLIMATICE </w:t>
      </w:r>
      <w:r w:rsidR="00487A21" w:rsidRPr="00C42312">
        <w:rPr>
          <w:rFonts w:ascii="Trebuchet MS" w:hAnsi="Trebuchet MS"/>
        </w:rPr>
        <w:t>Ș</w:t>
      </w:r>
      <w:r w:rsidRPr="00C42312">
        <w:rPr>
          <w:rFonts w:ascii="Trebuchet MS" w:hAnsi="Trebuchet MS"/>
        </w:rPr>
        <w:t>I DEZASTRE</w:t>
      </w:r>
    </w:p>
    <w:tbl>
      <w:tblPr>
        <w:tblStyle w:val="TableGrid"/>
        <w:tblW w:w="0" w:type="auto"/>
        <w:tblInd w:w="720" w:type="dxa"/>
        <w:tblLook w:val="04A0" w:firstRow="1" w:lastRow="0" w:firstColumn="1" w:lastColumn="0" w:noHBand="0" w:noVBand="1"/>
      </w:tblPr>
      <w:tblGrid>
        <w:gridCol w:w="8296"/>
      </w:tblGrid>
      <w:tr w:rsidR="0062733C" w:rsidRPr="00C42312" w14:paraId="7C90AFDD" w14:textId="77777777" w:rsidTr="00DC23CC">
        <w:tc>
          <w:tcPr>
            <w:tcW w:w="8296" w:type="dxa"/>
          </w:tcPr>
          <w:p w14:paraId="6276A479" w14:textId="77777777" w:rsidR="006F0163" w:rsidRPr="00C42312" w:rsidRDefault="00B701C0" w:rsidP="00582098">
            <w:pPr>
              <w:shd w:val="clear" w:color="auto" w:fill="FBE4D5" w:themeFill="accent2" w:themeFillTint="33"/>
            </w:pPr>
            <w:r w:rsidRPr="00C42312">
              <w:rPr>
                <w:rFonts w:ascii="Trebuchet MS" w:hAnsi="Trebuchet MS"/>
              </w:rPr>
              <w:t>N/A</w:t>
            </w:r>
          </w:p>
        </w:tc>
      </w:tr>
    </w:tbl>
    <w:p w14:paraId="55B79F6E" w14:textId="77777777"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DIRECTIVA SEA</w:t>
      </w:r>
    </w:p>
    <w:tbl>
      <w:tblPr>
        <w:tblStyle w:val="TableGrid"/>
        <w:tblW w:w="0" w:type="auto"/>
        <w:tblInd w:w="720" w:type="dxa"/>
        <w:tblLook w:val="04A0" w:firstRow="1" w:lastRow="0" w:firstColumn="1" w:lastColumn="0" w:noHBand="0" w:noVBand="1"/>
      </w:tblPr>
      <w:tblGrid>
        <w:gridCol w:w="8296"/>
      </w:tblGrid>
      <w:tr w:rsidR="0062733C" w:rsidRPr="00C42312" w14:paraId="4E17411C" w14:textId="77777777" w:rsidTr="00DC23CC">
        <w:tc>
          <w:tcPr>
            <w:tcW w:w="8296" w:type="dxa"/>
          </w:tcPr>
          <w:p w14:paraId="006C1967" w14:textId="77777777" w:rsidR="006F0163" w:rsidRPr="00C42312" w:rsidRDefault="00B701C0" w:rsidP="00582098">
            <w:pPr>
              <w:shd w:val="clear" w:color="auto" w:fill="FBE4D5" w:themeFill="accent2" w:themeFillTint="33"/>
            </w:pPr>
            <w:r w:rsidRPr="00C42312">
              <w:rPr>
                <w:rFonts w:ascii="Trebuchet MS" w:hAnsi="Trebuchet MS"/>
              </w:rPr>
              <w:t>N/A</w:t>
            </w:r>
          </w:p>
        </w:tc>
      </w:tr>
    </w:tbl>
    <w:p w14:paraId="6D29ADF4" w14:textId="77777777"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DIRECTIVA EIM</w:t>
      </w:r>
    </w:p>
    <w:tbl>
      <w:tblPr>
        <w:tblStyle w:val="TableGrid"/>
        <w:tblW w:w="0" w:type="auto"/>
        <w:tblInd w:w="720" w:type="dxa"/>
        <w:tblLook w:val="04A0" w:firstRow="1" w:lastRow="0" w:firstColumn="1" w:lastColumn="0" w:noHBand="0" w:noVBand="1"/>
      </w:tblPr>
      <w:tblGrid>
        <w:gridCol w:w="8296"/>
      </w:tblGrid>
      <w:tr w:rsidR="0062733C" w:rsidRPr="00C42312" w14:paraId="656D904D" w14:textId="77777777" w:rsidTr="00DC23CC">
        <w:tc>
          <w:tcPr>
            <w:tcW w:w="8296" w:type="dxa"/>
          </w:tcPr>
          <w:p w14:paraId="73036CB0" w14:textId="77777777" w:rsidR="006F0163" w:rsidRPr="00C42312" w:rsidRDefault="00B701C0" w:rsidP="00582098">
            <w:pPr>
              <w:shd w:val="clear" w:color="auto" w:fill="FBE4D5" w:themeFill="accent2" w:themeFillTint="33"/>
            </w:pPr>
            <w:r w:rsidRPr="00C42312">
              <w:rPr>
                <w:rFonts w:ascii="Trebuchet MS" w:hAnsi="Trebuchet MS"/>
              </w:rPr>
              <w:t>N/A</w:t>
            </w:r>
          </w:p>
        </w:tc>
      </w:tr>
    </w:tbl>
    <w:p w14:paraId="3745B742" w14:textId="77777777"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DIRECTIVA PRIVIND HABITATELE</w:t>
      </w:r>
    </w:p>
    <w:tbl>
      <w:tblPr>
        <w:tblStyle w:val="TableGrid"/>
        <w:tblW w:w="0" w:type="auto"/>
        <w:tblInd w:w="720" w:type="dxa"/>
        <w:tblLook w:val="04A0" w:firstRow="1" w:lastRow="0" w:firstColumn="1" w:lastColumn="0" w:noHBand="0" w:noVBand="1"/>
      </w:tblPr>
      <w:tblGrid>
        <w:gridCol w:w="8296"/>
      </w:tblGrid>
      <w:tr w:rsidR="006F0163" w:rsidRPr="00C42312" w14:paraId="3A265228" w14:textId="77777777" w:rsidTr="00DC23CC">
        <w:tc>
          <w:tcPr>
            <w:tcW w:w="8296" w:type="dxa"/>
          </w:tcPr>
          <w:p w14:paraId="08943E4A" w14:textId="77777777" w:rsidR="006F0163" w:rsidRPr="00C42312" w:rsidRDefault="00B701C0" w:rsidP="00582098">
            <w:pPr>
              <w:shd w:val="clear" w:color="auto" w:fill="FBE4D5" w:themeFill="accent2" w:themeFillTint="33"/>
            </w:pPr>
            <w:r w:rsidRPr="00C42312">
              <w:rPr>
                <w:rFonts w:ascii="Trebuchet MS" w:hAnsi="Trebuchet MS"/>
              </w:rPr>
              <w:t>N/A</w:t>
            </w:r>
          </w:p>
        </w:tc>
      </w:tr>
    </w:tbl>
    <w:p w14:paraId="6B2AA7FD" w14:textId="77777777" w:rsidR="006F0163" w:rsidRPr="00C42312" w:rsidRDefault="006F0163" w:rsidP="00FD5C67">
      <w:pPr>
        <w:pStyle w:val="ListParagraph"/>
        <w:rPr>
          <w:rFonts w:ascii="Trebuchet MS" w:hAnsi="Trebuchet MS"/>
        </w:rPr>
      </w:pPr>
    </w:p>
    <w:p w14:paraId="5E7B7E7C" w14:textId="77777777"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DIRECTIVA CADRU PRIVIND APA</w:t>
      </w:r>
    </w:p>
    <w:tbl>
      <w:tblPr>
        <w:tblStyle w:val="TableGrid"/>
        <w:tblW w:w="0" w:type="auto"/>
        <w:tblInd w:w="720" w:type="dxa"/>
        <w:tblLook w:val="04A0" w:firstRow="1" w:lastRow="0" w:firstColumn="1" w:lastColumn="0" w:noHBand="0" w:noVBand="1"/>
      </w:tblPr>
      <w:tblGrid>
        <w:gridCol w:w="8296"/>
      </w:tblGrid>
      <w:tr w:rsidR="006F0163" w:rsidRPr="00C42312" w14:paraId="7C87FE88" w14:textId="77777777" w:rsidTr="00DC23CC">
        <w:tc>
          <w:tcPr>
            <w:tcW w:w="8296" w:type="dxa"/>
          </w:tcPr>
          <w:p w14:paraId="42B03257" w14:textId="77777777" w:rsidR="006F0163" w:rsidRPr="00C42312" w:rsidRDefault="00B701C0" w:rsidP="00582098">
            <w:pPr>
              <w:shd w:val="clear" w:color="auto" w:fill="FBE4D5" w:themeFill="accent2" w:themeFillTint="33"/>
            </w:pPr>
            <w:r w:rsidRPr="00C42312">
              <w:rPr>
                <w:rFonts w:ascii="Trebuchet MS" w:hAnsi="Trebuchet MS"/>
              </w:rPr>
              <w:t>N/A</w:t>
            </w:r>
          </w:p>
        </w:tc>
      </w:tr>
    </w:tbl>
    <w:p w14:paraId="083C99D3" w14:textId="77777777" w:rsidR="006F0163" w:rsidRPr="00C42312" w:rsidRDefault="006F0163" w:rsidP="00582098">
      <w:pPr>
        <w:pStyle w:val="ListParagraph"/>
        <w:shd w:val="clear" w:color="auto" w:fill="FBE4D5" w:themeFill="accent2" w:themeFillTint="33"/>
        <w:rPr>
          <w:rFonts w:ascii="Trebuchet MS" w:hAnsi="Trebuchet MS"/>
        </w:rPr>
      </w:pPr>
    </w:p>
    <w:p w14:paraId="17E5F538" w14:textId="77777777"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ALTE DIRECTIVE DE MEDIU</w:t>
      </w:r>
    </w:p>
    <w:tbl>
      <w:tblPr>
        <w:tblStyle w:val="TableGrid"/>
        <w:tblW w:w="0" w:type="auto"/>
        <w:tblInd w:w="720" w:type="dxa"/>
        <w:tblLook w:val="04A0" w:firstRow="1" w:lastRow="0" w:firstColumn="1" w:lastColumn="0" w:noHBand="0" w:noVBand="1"/>
      </w:tblPr>
      <w:tblGrid>
        <w:gridCol w:w="8296"/>
      </w:tblGrid>
      <w:tr w:rsidR="006F0163" w:rsidRPr="00C42312" w14:paraId="674F263A" w14:textId="77777777" w:rsidTr="00DC23CC">
        <w:tc>
          <w:tcPr>
            <w:tcW w:w="8296" w:type="dxa"/>
          </w:tcPr>
          <w:p w14:paraId="6BFD1658" w14:textId="77777777" w:rsidR="006F0163" w:rsidRPr="00C42312" w:rsidRDefault="00B701C0" w:rsidP="00582098">
            <w:pPr>
              <w:shd w:val="clear" w:color="auto" w:fill="FBE4D5" w:themeFill="accent2" w:themeFillTint="33"/>
            </w:pPr>
            <w:r w:rsidRPr="00C42312">
              <w:rPr>
                <w:rFonts w:ascii="Trebuchet MS" w:hAnsi="Trebuchet MS"/>
              </w:rPr>
              <w:t>N/A</w:t>
            </w:r>
          </w:p>
        </w:tc>
      </w:tr>
    </w:tbl>
    <w:p w14:paraId="627A6D70" w14:textId="77777777" w:rsidR="006F0163" w:rsidRPr="00C42312" w:rsidRDefault="006F0163" w:rsidP="00FD5C67">
      <w:pPr>
        <w:pStyle w:val="ListParagraph"/>
        <w:rPr>
          <w:rFonts w:ascii="Trebuchet MS" w:hAnsi="Trebuchet MS"/>
        </w:rPr>
      </w:pPr>
    </w:p>
    <w:p w14:paraId="0DC550E2"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METODOLOGIA DE IMPLEMENTARE PROIECT</w:t>
      </w:r>
    </w:p>
    <w:tbl>
      <w:tblPr>
        <w:tblStyle w:val="TableGrid"/>
        <w:tblW w:w="0" w:type="auto"/>
        <w:tblInd w:w="720" w:type="dxa"/>
        <w:tblLook w:val="04A0" w:firstRow="1" w:lastRow="0" w:firstColumn="1" w:lastColumn="0" w:noHBand="0" w:noVBand="1"/>
      </w:tblPr>
      <w:tblGrid>
        <w:gridCol w:w="8296"/>
      </w:tblGrid>
      <w:tr w:rsidR="006F0163" w:rsidRPr="00C42312" w14:paraId="13BFD7B6" w14:textId="77777777" w:rsidTr="00DC23CC">
        <w:tc>
          <w:tcPr>
            <w:tcW w:w="8296" w:type="dxa"/>
          </w:tcPr>
          <w:p w14:paraId="65BCB6DB" w14:textId="77777777" w:rsidR="006F0163" w:rsidRPr="00C42312" w:rsidRDefault="00F5085D"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41C32707" w14:textId="77777777" w:rsidR="006F0163" w:rsidRPr="00C42312" w:rsidRDefault="006F0163" w:rsidP="00FD5C67">
      <w:pPr>
        <w:pStyle w:val="ListParagraph"/>
        <w:rPr>
          <w:rFonts w:ascii="Trebuchet MS" w:hAnsi="Trebuchet MS"/>
        </w:rPr>
      </w:pPr>
    </w:p>
    <w:p w14:paraId="76BCFD13" w14:textId="77777777"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lastRenderedPageBreak/>
        <w:t>Sec</w:t>
      </w:r>
      <w:r w:rsidR="00487A21" w:rsidRPr="00C42312">
        <w:rPr>
          <w:rFonts w:ascii="Trebuchet MS" w:hAnsi="Trebuchet MS"/>
        </w:rPr>
        <w:t>ț</w:t>
      </w:r>
      <w:r w:rsidRPr="00C42312">
        <w:rPr>
          <w:rFonts w:ascii="Trebuchet MS" w:hAnsi="Trebuchet MS"/>
        </w:rPr>
        <w:t>iunea: SPECIALIZARE INTELIGENTĂ</w:t>
      </w:r>
    </w:p>
    <w:tbl>
      <w:tblPr>
        <w:tblStyle w:val="TableGrid"/>
        <w:tblW w:w="0" w:type="auto"/>
        <w:tblInd w:w="720" w:type="dxa"/>
        <w:tblLook w:val="04A0" w:firstRow="1" w:lastRow="0" w:firstColumn="1" w:lastColumn="0" w:noHBand="0" w:noVBand="1"/>
      </w:tblPr>
      <w:tblGrid>
        <w:gridCol w:w="8296"/>
      </w:tblGrid>
      <w:tr w:rsidR="0062733C" w:rsidRPr="00C42312" w14:paraId="4BB07486" w14:textId="77777777" w:rsidTr="00DC23CC">
        <w:tc>
          <w:tcPr>
            <w:tcW w:w="8296" w:type="dxa"/>
          </w:tcPr>
          <w:p w14:paraId="4B45B152" w14:textId="77777777" w:rsidR="006F0163" w:rsidRPr="00C42312" w:rsidRDefault="00B701C0" w:rsidP="00582098">
            <w:pPr>
              <w:shd w:val="clear" w:color="auto" w:fill="FBE4D5" w:themeFill="accent2" w:themeFillTint="33"/>
            </w:pPr>
            <w:r w:rsidRPr="00C42312">
              <w:rPr>
                <w:rFonts w:ascii="Trebuchet MS" w:hAnsi="Trebuchet MS"/>
              </w:rPr>
              <w:t>N/A</w:t>
            </w:r>
          </w:p>
        </w:tc>
      </w:tr>
    </w:tbl>
    <w:p w14:paraId="4B731B6F" w14:textId="77777777" w:rsidR="00C87735" w:rsidRPr="00C42312" w:rsidRDefault="00C87735" w:rsidP="00FD5C67">
      <w:pPr>
        <w:ind w:left="360"/>
        <w:rPr>
          <w:rFonts w:ascii="Trebuchet MS" w:hAnsi="Trebuchet MS"/>
        </w:rPr>
      </w:pPr>
    </w:p>
    <w:p w14:paraId="19F05A9A"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MATURITATEA PROIECTULUI</w:t>
      </w:r>
    </w:p>
    <w:tbl>
      <w:tblPr>
        <w:tblStyle w:val="TableGrid"/>
        <w:tblW w:w="0" w:type="auto"/>
        <w:tblInd w:w="720" w:type="dxa"/>
        <w:tblLook w:val="04A0" w:firstRow="1" w:lastRow="0" w:firstColumn="1" w:lastColumn="0" w:noHBand="0" w:noVBand="1"/>
      </w:tblPr>
      <w:tblGrid>
        <w:gridCol w:w="8296"/>
      </w:tblGrid>
      <w:tr w:rsidR="006F0163" w:rsidRPr="00C42312" w14:paraId="3DFCC854" w14:textId="77777777" w:rsidTr="00DC23CC">
        <w:tc>
          <w:tcPr>
            <w:tcW w:w="8296" w:type="dxa"/>
          </w:tcPr>
          <w:p w14:paraId="34D0814A" w14:textId="77777777" w:rsidR="006F0163" w:rsidRPr="00C42312" w:rsidRDefault="00F5085D"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259E0D31" w14:textId="77777777" w:rsidR="006F0163" w:rsidRPr="00C42312" w:rsidRDefault="006F0163" w:rsidP="00FD5C67">
      <w:pPr>
        <w:pStyle w:val="ListParagraph"/>
        <w:rPr>
          <w:rFonts w:ascii="Trebuchet MS" w:hAnsi="Trebuchet MS"/>
        </w:rPr>
      </w:pPr>
    </w:p>
    <w:p w14:paraId="3B6CE000"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DESCRIEREA INVESTI</w:t>
      </w:r>
      <w:r w:rsidR="00487A21" w:rsidRPr="00C42312">
        <w:rPr>
          <w:rFonts w:ascii="Trebuchet MS" w:hAnsi="Trebuchet MS"/>
        </w:rPr>
        <w:t>Ț</w:t>
      </w:r>
      <w:r w:rsidRPr="00C42312">
        <w:rPr>
          <w:rFonts w:ascii="Trebuchet MS" w:hAnsi="Trebuchet MS"/>
        </w:rPr>
        <w:t>IEI</w:t>
      </w:r>
    </w:p>
    <w:tbl>
      <w:tblPr>
        <w:tblStyle w:val="TableGrid"/>
        <w:tblW w:w="0" w:type="auto"/>
        <w:tblInd w:w="720" w:type="dxa"/>
        <w:tblLook w:val="04A0" w:firstRow="1" w:lastRow="0" w:firstColumn="1" w:lastColumn="0" w:noHBand="0" w:noVBand="1"/>
      </w:tblPr>
      <w:tblGrid>
        <w:gridCol w:w="8296"/>
      </w:tblGrid>
      <w:tr w:rsidR="006F0163" w:rsidRPr="00C42312" w14:paraId="00E11F2B" w14:textId="77777777" w:rsidTr="00DC23CC">
        <w:tc>
          <w:tcPr>
            <w:tcW w:w="8296" w:type="dxa"/>
          </w:tcPr>
          <w:p w14:paraId="5ADA399D" w14:textId="77777777" w:rsidR="006F0163" w:rsidRPr="00C42312" w:rsidRDefault="00F5085D"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57757402" w14:textId="77777777" w:rsidR="006F0163" w:rsidRPr="00C42312" w:rsidRDefault="006F0163" w:rsidP="00674B60">
      <w:pPr>
        <w:pStyle w:val="ListParagraph"/>
        <w:rPr>
          <w:rFonts w:ascii="Trebuchet MS" w:hAnsi="Trebuchet MS"/>
        </w:rPr>
      </w:pPr>
    </w:p>
    <w:p w14:paraId="4FF06431" w14:textId="77777777" w:rsidR="006F0163" w:rsidRPr="00C42312" w:rsidRDefault="006F0163" w:rsidP="0063401A">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DESCRIEREA FAZELOR PROIECTULUI</w:t>
      </w:r>
    </w:p>
    <w:tbl>
      <w:tblPr>
        <w:tblStyle w:val="TableGrid"/>
        <w:tblW w:w="0" w:type="auto"/>
        <w:tblInd w:w="720" w:type="dxa"/>
        <w:tblLook w:val="04A0" w:firstRow="1" w:lastRow="0" w:firstColumn="1" w:lastColumn="0" w:noHBand="0" w:noVBand="1"/>
      </w:tblPr>
      <w:tblGrid>
        <w:gridCol w:w="8296"/>
      </w:tblGrid>
      <w:tr w:rsidR="006F0163" w:rsidRPr="00C42312" w14:paraId="4B84688B" w14:textId="77777777" w:rsidTr="00DC23CC">
        <w:tc>
          <w:tcPr>
            <w:tcW w:w="8296" w:type="dxa"/>
          </w:tcPr>
          <w:p w14:paraId="54408D95" w14:textId="77777777" w:rsidR="006F0163" w:rsidRPr="00C42312" w:rsidRDefault="00674B60" w:rsidP="0063401A">
            <w:r w:rsidRPr="00C42312">
              <w:rPr>
                <w:rFonts w:ascii="Trebuchet MS" w:hAnsi="Trebuchet MS"/>
              </w:rPr>
              <w:t>Secțiune obligatorie</w:t>
            </w:r>
          </w:p>
        </w:tc>
      </w:tr>
    </w:tbl>
    <w:p w14:paraId="31AB670D" w14:textId="77777777" w:rsidR="006F0163" w:rsidRPr="00C42312" w:rsidRDefault="006F0163" w:rsidP="0063401A">
      <w:pPr>
        <w:pStyle w:val="ListParagraph"/>
        <w:rPr>
          <w:rFonts w:ascii="Trebuchet MS" w:hAnsi="Trebuchet MS"/>
        </w:rPr>
      </w:pPr>
    </w:p>
    <w:p w14:paraId="179D2D4D" w14:textId="77777777"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DESCRIERE PROIECT INCLUS ÎN TEN</w:t>
      </w:r>
    </w:p>
    <w:tbl>
      <w:tblPr>
        <w:tblStyle w:val="TableGrid"/>
        <w:tblW w:w="0" w:type="auto"/>
        <w:tblInd w:w="720" w:type="dxa"/>
        <w:tblLook w:val="04A0" w:firstRow="1" w:lastRow="0" w:firstColumn="1" w:lastColumn="0" w:noHBand="0" w:noVBand="1"/>
      </w:tblPr>
      <w:tblGrid>
        <w:gridCol w:w="8296"/>
      </w:tblGrid>
      <w:tr w:rsidR="006F0163" w:rsidRPr="00C42312" w14:paraId="330BD1EB" w14:textId="77777777" w:rsidTr="00DC23CC">
        <w:tc>
          <w:tcPr>
            <w:tcW w:w="8296" w:type="dxa"/>
          </w:tcPr>
          <w:p w14:paraId="03DF92B5" w14:textId="77777777" w:rsidR="006F0163" w:rsidRPr="00C42312" w:rsidRDefault="00B701C0" w:rsidP="00582098">
            <w:pPr>
              <w:shd w:val="clear" w:color="auto" w:fill="FBE4D5" w:themeFill="accent2" w:themeFillTint="33"/>
            </w:pPr>
            <w:r w:rsidRPr="00C42312">
              <w:rPr>
                <w:rFonts w:ascii="Trebuchet MS" w:hAnsi="Trebuchet MS"/>
              </w:rPr>
              <w:t>N/A</w:t>
            </w:r>
          </w:p>
        </w:tc>
      </w:tr>
    </w:tbl>
    <w:p w14:paraId="6780E5A2" w14:textId="77777777" w:rsidR="006F0163" w:rsidRPr="00C42312" w:rsidRDefault="006F0163" w:rsidP="00B85AC7">
      <w:pPr>
        <w:pStyle w:val="ListParagraph"/>
        <w:rPr>
          <w:rFonts w:ascii="Trebuchet MS" w:hAnsi="Trebuchet MS"/>
        </w:rPr>
      </w:pPr>
    </w:p>
    <w:p w14:paraId="56F659B5" w14:textId="77777777" w:rsidR="006F0163" w:rsidRPr="00C42312" w:rsidRDefault="006F0163" w:rsidP="0063401A">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DOCUMENTA</w:t>
      </w:r>
      <w:r w:rsidR="00487A21" w:rsidRPr="00C42312">
        <w:rPr>
          <w:rFonts w:ascii="Trebuchet MS" w:hAnsi="Trebuchet MS"/>
        </w:rPr>
        <w:t>Ț</w:t>
      </w:r>
      <w:r w:rsidRPr="00C42312">
        <w:rPr>
          <w:rFonts w:ascii="Trebuchet MS" w:hAnsi="Trebuchet MS"/>
        </w:rPr>
        <w:t>II TEHNICO-</w:t>
      </w:r>
      <w:r w:rsidR="00582098" w:rsidRPr="00C42312">
        <w:rPr>
          <w:rFonts w:ascii="Trebuchet MS" w:hAnsi="Trebuchet MS"/>
        </w:rPr>
        <w:t>FINANCIARE</w:t>
      </w:r>
      <w:r w:rsidRPr="00C42312">
        <w:rPr>
          <w:rFonts w:ascii="Trebuchet MS" w:hAnsi="Trebuchet MS"/>
        </w:rPr>
        <w:t xml:space="preserve">E </w:t>
      </w:r>
    </w:p>
    <w:tbl>
      <w:tblPr>
        <w:tblStyle w:val="TableGrid"/>
        <w:tblW w:w="0" w:type="auto"/>
        <w:tblInd w:w="720" w:type="dxa"/>
        <w:tblLook w:val="04A0" w:firstRow="1" w:lastRow="0" w:firstColumn="1" w:lastColumn="0" w:noHBand="0" w:noVBand="1"/>
      </w:tblPr>
      <w:tblGrid>
        <w:gridCol w:w="8296"/>
      </w:tblGrid>
      <w:tr w:rsidR="006F0163" w:rsidRPr="00C42312" w14:paraId="7707A025" w14:textId="77777777" w:rsidTr="00DC23CC">
        <w:tc>
          <w:tcPr>
            <w:tcW w:w="8296" w:type="dxa"/>
          </w:tcPr>
          <w:p w14:paraId="43DC5723" w14:textId="77777777" w:rsidR="006F0163" w:rsidRPr="00C42312" w:rsidRDefault="00674B60" w:rsidP="0063401A">
            <w:r w:rsidRPr="00C42312">
              <w:rPr>
                <w:rFonts w:ascii="Trebuchet MS" w:hAnsi="Trebuchet MS"/>
              </w:rPr>
              <w:t>Secțiune obligatorie</w:t>
            </w:r>
          </w:p>
        </w:tc>
      </w:tr>
    </w:tbl>
    <w:p w14:paraId="7A97A1C0" w14:textId="77777777" w:rsidR="006F0163" w:rsidRPr="00C42312" w:rsidRDefault="006F0163" w:rsidP="0063401A">
      <w:pPr>
        <w:pStyle w:val="ListParagraph"/>
        <w:rPr>
          <w:rFonts w:ascii="Trebuchet MS" w:hAnsi="Trebuchet MS"/>
        </w:rPr>
      </w:pPr>
    </w:p>
    <w:p w14:paraId="26253BC3" w14:textId="77777777" w:rsidR="006F0163" w:rsidRPr="00C42312" w:rsidRDefault="006F0163" w:rsidP="0063401A">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ACB – ANALIZA FINANCIARĂ</w:t>
      </w:r>
    </w:p>
    <w:tbl>
      <w:tblPr>
        <w:tblStyle w:val="TableGrid"/>
        <w:tblW w:w="0" w:type="auto"/>
        <w:tblInd w:w="720" w:type="dxa"/>
        <w:tblLook w:val="04A0" w:firstRow="1" w:lastRow="0" w:firstColumn="1" w:lastColumn="0" w:noHBand="0" w:noVBand="1"/>
      </w:tblPr>
      <w:tblGrid>
        <w:gridCol w:w="8296"/>
      </w:tblGrid>
      <w:tr w:rsidR="006F0163" w:rsidRPr="00C42312" w14:paraId="292B6CD2" w14:textId="77777777" w:rsidTr="00DC23CC">
        <w:tc>
          <w:tcPr>
            <w:tcW w:w="8296" w:type="dxa"/>
          </w:tcPr>
          <w:p w14:paraId="7D7268CD" w14:textId="77777777" w:rsidR="006F0163" w:rsidRPr="00C42312" w:rsidRDefault="00674B60" w:rsidP="0063401A">
            <w:r w:rsidRPr="00C42312">
              <w:rPr>
                <w:rFonts w:ascii="Trebuchet MS" w:hAnsi="Trebuchet MS"/>
              </w:rPr>
              <w:t>Secțiune obligatorie</w:t>
            </w:r>
          </w:p>
        </w:tc>
      </w:tr>
    </w:tbl>
    <w:p w14:paraId="01FA80F2" w14:textId="77777777" w:rsidR="006F0163" w:rsidRPr="00C42312" w:rsidRDefault="006F0163" w:rsidP="0063401A">
      <w:pPr>
        <w:pStyle w:val="ListParagraph"/>
        <w:rPr>
          <w:rFonts w:ascii="Trebuchet MS" w:hAnsi="Trebuchet MS"/>
        </w:rPr>
      </w:pPr>
    </w:p>
    <w:p w14:paraId="0231706D" w14:textId="77777777" w:rsidR="006F0163" w:rsidRPr="00C42312" w:rsidRDefault="006F0163" w:rsidP="0063401A">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ACB – ANALIZA ECONOMICĂ</w:t>
      </w:r>
    </w:p>
    <w:tbl>
      <w:tblPr>
        <w:tblStyle w:val="TableGrid"/>
        <w:tblW w:w="0" w:type="auto"/>
        <w:tblInd w:w="720" w:type="dxa"/>
        <w:tblLook w:val="04A0" w:firstRow="1" w:lastRow="0" w:firstColumn="1" w:lastColumn="0" w:noHBand="0" w:noVBand="1"/>
      </w:tblPr>
      <w:tblGrid>
        <w:gridCol w:w="8296"/>
      </w:tblGrid>
      <w:tr w:rsidR="006F0163" w:rsidRPr="00C42312" w14:paraId="0BD7BD8F" w14:textId="77777777" w:rsidTr="00DC23CC">
        <w:tc>
          <w:tcPr>
            <w:tcW w:w="8296" w:type="dxa"/>
          </w:tcPr>
          <w:p w14:paraId="3DB2B508" w14:textId="77777777" w:rsidR="006F0163" w:rsidRPr="00C42312" w:rsidRDefault="00674B60" w:rsidP="0063401A">
            <w:r w:rsidRPr="00C42312">
              <w:rPr>
                <w:rFonts w:ascii="Trebuchet MS" w:hAnsi="Trebuchet MS"/>
              </w:rPr>
              <w:t>Secțiune obligatorie</w:t>
            </w:r>
          </w:p>
        </w:tc>
      </w:tr>
    </w:tbl>
    <w:p w14:paraId="6E8FD7FC" w14:textId="77777777" w:rsidR="006F0163" w:rsidRPr="00C42312" w:rsidRDefault="006F0163" w:rsidP="0063401A">
      <w:pPr>
        <w:pStyle w:val="ListParagraph"/>
        <w:rPr>
          <w:rFonts w:ascii="Trebuchet MS" w:hAnsi="Trebuchet MS"/>
        </w:rPr>
      </w:pPr>
    </w:p>
    <w:p w14:paraId="1F5DD1DD" w14:textId="77777777" w:rsidR="006F0163" w:rsidRPr="00C42312" w:rsidRDefault="006F0163" w:rsidP="0063401A">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ACB – ANALIZA DE SENZITIVITATE</w:t>
      </w:r>
    </w:p>
    <w:tbl>
      <w:tblPr>
        <w:tblStyle w:val="TableGrid"/>
        <w:tblW w:w="0" w:type="auto"/>
        <w:tblInd w:w="720" w:type="dxa"/>
        <w:tblLook w:val="04A0" w:firstRow="1" w:lastRow="0" w:firstColumn="1" w:lastColumn="0" w:noHBand="0" w:noVBand="1"/>
      </w:tblPr>
      <w:tblGrid>
        <w:gridCol w:w="8296"/>
      </w:tblGrid>
      <w:tr w:rsidR="006F0163" w:rsidRPr="00C42312" w14:paraId="1DEFEC4E" w14:textId="77777777" w:rsidTr="00DC23CC">
        <w:tc>
          <w:tcPr>
            <w:tcW w:w="8296" w:type="dxa"/>
          </w:tcPr>
          <w:p w14:paraId="6D48D3BD" w14:textId="77777777" w:rsidR="006F0163" w:rsidRPr="00C42312" w:rsidRDefault="00674B60" w:rsidP="0063401A">
            <w:bookmarkStart w:id="111" w:name="_Hlk122427707"/>
            <w:r w:rsidRPr="00C42312">
              <w:rPr>
                <w:rFonts w:ascii="Trebuchet MS" w:hAnsi="Trebuchet MS"/>
              </w:rPr>
              <w:t>Secțiune obligatorie</w:t>
            </w:r>
          </w:p>
        </w:tc>
      </w:tr>
      <w:bookmarkEnd w:id="111"/>
    </w:tbl>
    <w:p w14:paraId="18491C85" w14:textId="77777777" w:rsidR="006F0163" w:rsidRPr="00C42312" w:rsidRDefault="006F0163" w:rsidP="0063401A">
      <w:pPr>
        <w:pStyle w:val="ListParagraph"/>
        <w:rPr>
          <w:rFonts w:ascii="Trebuchet MS" w:hAnsi="Trebuchet MS"/>
        </w:rPr>
      </w:pPr>
    </w:p>
    <w:p w14:paraId="47D7C5ED" w14:textId="77777777" w:rsidR="006F0163" w:rsidRPr="00C42312" w:rsidRDefault="006F0163" w:rsidP="0063401A">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MEDIU – COSTUL MĂSURILOR  INCLUSE ÎN BUGETUL PROIECTULUI</w:t>
      </w:r>
    </w:p>
    <w:tbl>
      <w:tblPr>
        <w:tblStyle w:val="TableGrid"/>
        <w:tblW w:w="0" w:type="auto"/>
        <w:tblInd w:w="720" w:type="dxa"/>
        <w:tblLook w:val="04A0" w:firstRow="1" w:lastRow="0" w:firstColumn="1" w:lastColumn="0" w:noHBand="0" w:noVBand="1"/>
      </w:tblPr>
      <w:tblGrid>
        <w:gridCol w:w="8296"/>
      </w:tblGrid>
      <w:tr w:rsidR="006F0163" w:rsidRPr="00C42312" w14:paraId="57C791BD" w14:textId="77777777" w:rsidTr="00DC23CC">
        <w:tc>
          <w:tcPr>
            <w:tcW w:w="8296" w:type="dxa"/>
          </w:tcPr>
          <w:p w14:paraId="3BD0E3FF" w14:textId="77777777" w:rsidR="006F0163" w:rsidRPr="00C42312" w:rsidRDefault="00674B60" w:rsidP="0063401A">
            <w:r w:rsidRPr="00C42312">
              <w:rPr>
                <w:rFonts w:ascii="Trebuchet MS" w:hAnsi="Trebuchet MS"/>
              </w:rPr>
              <w:t>Secțiune obligatorie</w:t>
            </w:r>
          </w:p>
        </w:tc>
      </w:tr>
    </w:tbl>
    <w:p w14:paraId="1E2EF347" w14:textId="77777777" w:rsidR="006F0163" w:rsidRPr="00C42312" w:rsidRDefault="006F0163" w:rsidP="00FD5C67">
      <w:pPr>
        <w:pStyle w:val="ListParagraph"/>
        <w:rPr>
          <w:rFonts w:ascii="Trebuchet MS" w:hAnsi="Trebuchet MS"/>
        </w:rPr>
      </w:pPr>
    </w:p>
    <w:p w14:paraId="0A37A8B0"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CALENDARUL PROIECTULUI</w:t>
      </w:r>
    </w:p>
    <w:tbl>
      <w:tblPr>
        <w:tblStyle w:val="TableGrid"/>
        <w:tblW w:w="0" w:type="auto"/>
        <w:tblInd w:w="720" w:type="dxa"/>
        <w:tblLook w:val="04A0" w:firstRow="1" w:lastRow="0" w:firstColumn="1" w:lastColumn="0" w:noHBand="0" w:noVBand="1"/>
      </w:tblPr>
      <w:tblGrid>
        <w:gridCol w:w="8296"/>
      </w:tblGrid>
      <w:tr w:rsidR="006F0163" w:rsidRPr="00C42312" w14:paraId="3A0F40DA" w14:textId="77777777" w:rsidTr="00DC23CC">
        <w:tc>
          <w:tcPr>
            <w:tcW w:w="8296" w:type="dxa"/>
          </w:tcPr>
          <w:p w14:paraId="144F1CC4" w14:textId="77777777" w:rsidR="006F0163" w:rsidRPr="00C42312" w:rsidRDefault="00741DB5" w:rsidP="00FD5C67">
            <w:pPr>
              <w:ind w:left="360"/>
              <w:rPr>
                <w:rFonts w:ascii="Trebuchet MS" w:hAnsi="Trebuchet MS"/>
              </w:rPr>
            </w:pPr>
            <w:bookmarkStart w:id="112" w:name="_Hlk122428109"/>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bookmarkEnd w:id="112"/>
    </w:tbl>
    <w:p w14:paraId="7637C721" w14:textId="77777777" w:rsidR="006F0163" w:rsidRPr="00C42312" w:rsidRDefault="006F0163" w:rsidP="00FD5C67">
      <w:pPr>
        <w:pStyle w:val="ListParagraph"/>
        <w:rPr>
          <w:rFonts w:ascii="Trebuchet MS" w:hAnsi="Trebuchet MS"/>
        </w:rPr>
      </w:pPr>
    </w:p>
    <w:p w14:paraId="54DF3852"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REZUMAT REVIZUIRI APLICA</w:t>
      </w:r>
      <w:r w:rsidR="00487A21" w:rsidRPr="00C42312">
        <w:rPr>
          <w:rFonts w:ascii="Trebuchet MS" w:hAnsi="Trebuchet MS"/>
        </w:rPr>
        <w:t>Ț</w:t>
      </w:r>
      <w:r w:rsidRPr="00C42312">
        <w:rPr>
          <w:rFonts w:ascii="Trebuchet MS" w:hAnsi="Trebuchet MS"/>
        </w:rPr>
        <w:t>IE</w:t>
      </w:r>
    </w:p>
    <w:tbl>
      <w:tblPr>
        <w:tblStyle w:val="TableGrid"/>
        <w:tblW w:w="0" w:type="auto"/>
        <w:tblInd w:w="720" w:type="dxa"/>
        <w:tblLook w:val="04A0" w:firstRow="1" w:lastRow="0" w:firstColumn="1" w:lastColumn="0" w:noHBand="0" w:noVBand="1"/>
      </w:tblPr>
      <w:tblGrid>
        <w:gridCol w:w="8296"/>
      </w:tblGrid>
      <w:tr w:rsidR="006F0163" w:rsidRPr="00C42312" w14:paraId="65FCA231" w14:textId="77777777" w:rsidTr="00DC23CC">
        <w:tc>
          <w:tcPr>
            <w:tcW w:w="8296" w:type="dxa"/>
          </w:tcPr>
          <w:p w14:paraId="12807B08"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specifică apelului de proiecte</w:t>
            </w:r>
          </w:p>
        </w:tc>
      </w:tr>
    </w:tbl>
    <w:p w14:paraId="27E72C29" w14:textId="77777777" w:rsidR="006F0163" w:rsidRPr="00C42312" w:rsidRDefault="006F0163" w:rsidP="00FD5C67">
      <w:pPr>
        <w:pStyle w:val="ListParagraph"/>
        <w:rPr>
          <w:rFonts w:ascii="Trebuchet MS" w:hAnsi="Trebuchet MS"/>
        </w:rPr>
      </w:pPr>
    </w:p>
    <w:p w14:paraId="6A95EC1F" w14:textId="77777777"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DESCRIERE PPP</w:t>
      </w:r>
    </w:p>
    <w:tbl>
      <w:tblPr>
        <w:tblStyle w:val="TableGrid"/>
        <w:tblW w:w="0" w:type="auto"/>
        <w:tblInd w:w="720" w:type="dxa"/>
        <w:tblLook w:val="04A0" w:firstRow="1" w:lastRow="0" w:firstColumn="1" w:lastColumn="0" w:noHBand="0" w:noVBand="1"/>
      </w:tblPr>
      <w:tblGrid>
        <w:gridCol w:w="8296"/>
      </w:tblGrid>
      <w:tr w:rsidR="006F0163" w:rsidRPr="00C42312" w14:paraId="7E548DCD" w14:textId="77777777" w:rsidTr="00DC23CC">
        <w:tc>
          <w:tcPr>
            <w:tcW w:w="8296" w:type="dxa"/>
          </w:tcPr>
          <w:p w14:paraId="14904931" w14:textId="77777777" w:rsidR="006F0163" w:rsidRPr="00C42312" w:rsidRDefault="00B701C0" w:rsidP="00582098">
            <w:pPr>
              <w:shd w:val="clear" w:color="auto" w:fill="FBE4D5" w:themeFill="accent2" w:themeFillTint="33"/>
            </w:pPr>
            <w:r w:rsidRPr="00C42312">
              <w:rPr>
                <w:rFonts w:ascii="Trebuchet MS" w:hAnsi="Trebuchet MS"/>
              </w:rPr>
              <w:t>N/A</w:t>
            </w:r>
          </w:p>
        </w:tc>
      </w:tr>
    </w:tbl>
    <w:p w14:paraId="0CD0E9BC" w14:textId="77777777" w:rsidR="006F0163" w:rsidRPr="00C42312" w:rsidRDefault="006F0163" w:rsidP="00FD5C67">
      <w:pPr>
        <w:pStyle w:val="ListParagraph"/>
        <w:rPr>
          <w:rFonts w:ascii="Trebuchet MS" w:hAnsi="Trebuchet MS"/>
        </w:rPr>
      </w:pPr>
    </w:p>
    <w:p w14:paraId="45A3994E" w14:textId="77777777" w:rsidR="006F0163" w:rsidRPr="00C42312" w:rsidRDefault="006F0163" w:rsidP="00FD5C67">
      <w:pPr>
        <w:ind w:left="360"/>
        <w:rPr>
          <w:rFonts w:ascii="Trebuchet MS" w:hAnsi="Trebuchet MS"/>
        </w:rPr>
      </w:pPr>
      <w:r w:rsidRPr="00C42312">
        <w:rPr>
          <w:rFonts w:ascii="Trebuchet MS" w:hAnsi="Trebuchet MS"/>
        </w:rPr>
        <w:lastRenderedPageBreak/>
        <w:t>Sec</w:t>
      </w:r>
      <w:r w:rsidR="00487A21" w:rsidRPr="00C42312">
        <w:rPr>
          <w:rFonts w:ascii="Trebuchet MS" w:hAnsi="Trebuchet MS"/>
        </w:rPr>
        <w:t>ț</w:t>
      </w:r>
      <w:r w:rsidRPr="00C42312">
        <w:rPr>
          <w:rFonts w:ascii="Trebuchet MS" w:hAnsi="Trebuchet MS"/>
        </w:rPr>
        <w:t xml:space="preserve">iunea: INDICATORI DE REALIZARE </w:t>
      </w:r>
      <w:r w:rsidR="00487A21" w:rsidRPr="00C42312">
        <w:rPr>
          <w:rFonts w:ascii="Trebuchet MS" w:hAnsi="Trebuchet MS"/>
        </w:rPr>
        <w:t>Ș</w:t>
      </w:r>
      <w:r w:rsidRPr="00C42312">
        <w:rPr>
          <w:rFonts w:ascii="Trebuchet MS" w:hAnsi="Trebuchet MS"/>
        </w:rPr>
        <w:t>I DE REZULTAT (PROGRAM)</w:t>
      </w:r>
    </w:p>
    <w:tbl>
      <w:tblPr>
        <w:tblStyle w:val="TableGrid"/>
        <w:tblW w:w="0" w:type="auto"/>
        <w:tblInd w:w="720" w:type="dxa"/>
        <w:tblLook w:val="04A0" w:firstRow="1" w:lastRow="0" w:firstColumn="1" w:lastColumn="0" w:noHBand="0" w:noVBand="1"/>
      </w:tblPr>
      <w:tblGrid>
        <w:gridCol w:w="8296"/>
      </w:tblGrid>
      <w:tr w:rsidR="006F0163" w:rsidRPr="00C42312" w14:paraId="31555061" w14:textId="77777777" w:rsidTr="00DC23CC">
        <w:tc>
          <w:tcPr>
            <w:tcW w:w="8296" w:type="dxa"/>
          </w:tcPr>
          <w:p w14:paraId="303D0E2B" w14:textId="77777777" w:rsidR="006F0163" w:rsidRPr="00C42312" w:rsidRDefault="001B0312"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30F95B07" w14:textId="77777777" w:rsidR="006F0163" w:rsidRPr="00C42312" w:rsidRDefault="006F0163" w:rsidP="00FD5C67">
      <w:pPr>
        <w:pStyle w:val="ListParagraph"/>
        <w:rPr>
          <w:rFonts w:ascii="Trebuchet MS" w:hAnsi="Trebuchet MS"/>
        </w:rPr>
      </w:pPr>
    </w:p>
    <w:p w14:paraId="6925E173"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INDICATORI SUPLIMENTARI PROIECT</w:t>
      </w:r>
    </w:p>
    <w:tbl>
      <w:tblPr>
        <w:tblStyle w:val="TableGrid"/>
        <w:tblW w:w="0" w:type="auto"/>
        <w:tblInd w:w="720" w:type="dxa"/>
        <w:tblLook w:val="04A0" w:firstRow="1" w:lastRow="0" w:firstColumn="1" w:lastColumn="0" w:noHBand="0" w:noVBand="1"/>
      </w:tblPr>
      <w:tblGrid>
        <w:gridCol w:w="8296"/>
      </w:tblGrid>
      <w:tr w:rsidR="006F0163" w:rsidRPr="00C42312" w14:paraId="53BF89E7" w14:textId="77777777" w:rsidTr="00DC23CC">
        <w:tc>
          <w:tcPr>
            <w:tcW w:w="8296" w:type="dxa"/>
          </w:tcPr>
          <w:p w14:paraId="6D46E4AC" w14:textId="77777777" w:rsidR="006F0163" w:rsidRPr="00C42312" w:rsidRDefault="001B0312"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761A40A6" w14:textId="77777777" w:rsidR="006F0163" w:rsidRPr="00C42312" w:rsidRDefault="006F0163" w:rsidP="00FD5C67">
      <w:pPr>
        <w:pStyle w:val="ListParagraph"/>
        <w:rPr>
          <w:rFonts w:ascii="Trebuchet MS" w:hAnsi="Trebuchet MS"/>
        </w:rPr>
      </w:pPr>
    </w:p>
    <w:p w14:paraId="682F296C"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PLAN DE ACHIZI</w:t>
      </w:r>
      <w:r w:rsidR="00487A21" w:rsidRPr="00C42312">
        <w:rPr>
          <w:rFonts w:ascii="Trebuchet MS" w:hAnsi="Trebuchet MS"/>
        </w:rPr>
        <w:t>Ț</w:t>
      </w:r>
      <w:r w:rsidRPr="00C42312">
        <w:rPr>
          <w:rFonts w:ascii="Trebuchet MS" w:hAnsi="Trebuchet MS"/>
        </w:rPr>
        <w:t>II</w:t>
      </w:r>
    </w:p>
    <w:tbl>
      <w:tblPr>
        <w:tblStyle w:val="TableGrid"/>
        <w:tblW w:w="0" w:type="auto"/>
        <w:tblInd w:w="720" w:type="dxa"/>
        <w:tblLook w:val="04A0" w:firstRow="1" w:lastRow="0" w:firstColumn="1" w:lastColumn="0" w:noHBand="0" w:noVBand="1"/>
      </w:tblPr>
      <w:tblGrid>
        <w:gridCol w:w="8296"/>
      </w:tblGrid>
      <w:tr w:rsidR="006F0163" w:rsidRPr="00C42312" w14:paraId="7B9405AC" w14:textId="77777777" w:rsidTr="00DC23CC">
        <w:tc>
          <w:tcPr>
            <w:tcW w:w="8296" w:type="dxa"/>
          </w:tcPr>
          <w:p w14:paraId="7454FDA8"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78AA8A32" w14:textId="77777777" w:rsidR="006F0163" w:rsidRPr="00C42312" w:rsidRDefault="006F0163" w:rsidP="00FD5C67">
      <w:pPr>
        <w:pStyle w:val="ListParagraph"/>
        <w:rPr>
          <w:rFonts w:ascii="Trebuchet MS" w:hAnsi="Trebuchet MS"/>
        </w:rPr>
      </w:pPr>
    </w:p>
    <w:p w14:paraId="4184A3F7"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RESURSE UMANE IMPLICATE</w:t>
      </w:r>
    </w:p>
    <w:tbl>
      <w:tblPr>
        <w:tblStyle w:val="TableGrid"/>
        <w:tblW w:w="0" w:type="auto"/>
        <w:tblInd w:w="720" w:type="dxa"/>
        <w:tblLook w:val="04A0" w:firstRow="1" w:lastRow="0" w:firstColumn="1" w:lastColumn="0" w:noHBand="0" w:noVBand="1"/>
      </w:tblPr>
      <w:tblGrid>
        <w:gridCol w:w="8296"/>
      </w:tblGrid>
      <w:tr w:rsidR="006F0163" w:rsidRPr="00C42312" w14:paraId="5AB4974D" w14:textId="77777777" w:rsidTr="00DC23CC">
        <w:tc>
          <w:tcPr>
            <w:tcW w:w="8296" w:type="dxa"/>
          </w:tcPr>
          <w:p w14:paraId="189301B1" w14:textId="77777777" w:rsidR="006F0163" w:rsidRPr="00C42312" w:rsidRDefault="00723AB9"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5D1D410F" w14:textId="77777777" w:rsidR="006F0163" w:rsidRPr="00C42312" w:rsidRDefault="006F0163" w:rsidP="00FD5C67">
      <w:pPr>
        <w:pStyle w:val="ListParagraph"/>
        <w:rPr>
          <w:rFonts w:ascii="Trebuchet MS" w:hAnsi="Trebuchet MS"/>
        </w:rPr>
      </w:pPr>
    </w:p>
    <w:p w14:paraId="4655BF5B"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REZULTATE A</w:t>
      </w:r>
      <w:r w:rsidR="00487A21" w:rsidRPr="00C42312">
        <w:rPr>
          <w:rFonts w:ascii="Trebuchet MS" w:hAnsi="Trebuchet MS"/>
        </w:rPr>
        <w:t>Ș</w:t>
      </w:r>
      <w:r w:rsidRPr="00C42312">
        <w:rPr>
          <w:rFonts w:ascii="Trebuchet MS" w:hAnsi="Trebuchet MS"/>
        </w:rPr>
        <w:t>TEPTATE / REALIZĂRI A</w:t>
      </w:r>
      <w:r w:rsidR="00487A21" w:rsidRPr="00C42312">
        <w:rPr>
          <w:rFonts w:ascii="Trebuchet MS" w:hAnsi="Trebuchet MS"/>
        </w:rPr>
        <w:t>Ș</w:t>
      </w:r>
      <w:r w:rsidRPr="00C42312">
        <w:rPr>
          <w:rFonts w:ascii="Trebuchet MS" w:hAnsi="Trebuchet MS"/>
        </w:rPr>
        <w:t>TEPTATE</w:t>
      </w:r>
    </w:p>
    <w:tbl>
      <w:tblPr>
        <w:tblStyle w:val="TableGrid"/>
        <w:tblW w:w="0" w:type="auto"/>
        <w:tblInd w:w="720" w:type="dxa"/>
        <w:tblLook w:val="04A0" w:firstRow="1" w:lastRow="0" w:firstColumn="1" w:lastColumn="0" w:noHBand="0" w:noVBand="1"/>
      </w:tblPr>
      <w:tblGrid>
        <w:gridCol w:w="8296"/>
      </w:tblGrid>
      <w:tr w:rsidR="006F0163" w:rsidRPr="00C42312" w14:paraId="69335BBE" w14:textId="77777777" w:rsidTr="00DC23CC">
        <w:tc>
          <w:tcPr>
            <w:tcW w:w="8296" w:type="dxa"/>
          </w:tcPr>
          <w:p w14:paraId="629AD6E8"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72538394" w14:textId="77777777" w:rsidR="006F0163" w:rsidRPr="00C42312" w:rsidRDefault="006F0163" w:rsidP="00FD5C67">
      <w:pPr>
        <w:ind w:left="360"/>
        <w:rPr>
          <w:rFonts w:ascii="Trebuchet MS" w:hAnsi="Trebuchet MS"/>
        </w:rPr>
      </w:pPr>
    </w:p>
    <w:p w14:paraId="08EBB2C4"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ACTIVITĂ</w:t>
      </w:r>
      <w:r w:rsidR="00487A21" w:rsidRPr="00C42312">
        <w:rPr>
          <w:rFonts w:ascii="Trebuchet MS" w:hAnsi="Trebuchet MS"/>
        </w:rPr>
        <w:t>Ț</w:t>
      </w:r>
      <w:r w:rsidRPr="00C42312">
        <w:rPr>
          <w:rFonts w:ascii="Trebuchet MS" w:hAnsi="Trebuchet MS"/>
        </w:rPr>
        <w:t xml:space="preserve">I </w:t>
      </w:r>
    </w:p>
    <w:tbl>
      <w:tblPr>
        <w:tblStyle w:val="TableGrid"/>
        <w:tblW w:w="0" w:type="auto"/>
        <w:tblInd w:w="720" w:type="dxa"/>
        <w:tblLook w:val="04A0" w:firstRow="1" w:lastRow="0" w:firstColumn="1" w:lastColumn="0" w:noHBand="0" w:noVBand="1"/>
      </w:tblPr>
      <w:tblGrid>
        <w:gridCol w:w="8296"/>
      </w:tblGrid>
      <w:tr w:rsidR="006F0163" w:rsidRPr="00C42312" w14:paraId="078EC82A" w14:textId="77777777" w:rsidTr="00DC23CC">
        <w:tc>
          <w:tcPr>
            <w:tcW w:w="8296" w:type="dxa"/>
          </w:tcPr>
          <w:p w14:paraId="5535AF31"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 – include împăr</w:t>
            </w:r>
            <w:r w:rsidR="00487A21" w:rsidRPr="00C42312">
              <w:rPr>
                <w:rFonts w:ascii="Trebuchet MS" w:hAnsi="Trebuchet MS"/>
              </w:rPr>
              <w:t>ț</w:t>
            </w:r>
            <w:r w:rsidRPr="00C42312">
              <w:rPr>
                <w:rFonts w:ascii="Trebuchet MS" w:hAnsi="Trebuchet MS"/>
              </w:rPr>
              <w:t xml:space="preserve">irea în activitate de bază </w:t>
            </w:r>
            <w:r w:rsidR="00487A21" w:rsidRPr="00C42312">
              <w:rPr>
                <w:rFonts w:ascii="Trebuchet MS" w:hAnsi="Trebuchet MS"/>
              </w:rPr>
              <w:t>ș</w:t>
            </w:r>
            <w:r w:rsidRPr="00C42312">
              <w:rPr>
                <w:rFonts w:ascii="Trebuchet MS" w:hAnsi="Trebuchet MS"/>
              </w:rPr>
              <w:t xml:space="preserve">i activitate conexă, precum </w:t>
            </w:r>
            <w:r w:rsidR="00487A21" w:rsidRPr="00C42312">
              <w:rPr>
                <w:rFonts w:ascii="Trebuchet MS" w:hAnsi="Trebuchet MS"/>
              </w:rPr>
              <w:t>ș</w:t>
            </w:r>
            <w:r w:rsidRPr="00C42312">
              <w:rPr>
                <w:rFonts w:ascii="Trebuchet MS" w:hAnsi="Trebuchet MS"/>
              </w:rPr>
              <w:t>i graficul de implementare al proiectului</w:t>
            </w:r>
          </w:p>
        </w:tc>
      </w:tr>
    </w:tbl>
    <w:p w14:paraId="0BA1B32D" w14:textId="77777777" w:rsidR="006F0163" w:rsidRPr="00C42312" w:rsidRDefault="006F0163" w:rsidP="00FD5C67">
      <w:pPr>
        <w:pStyle w:val="ListParagraph"/>
        <w:rPr>
          <w:rFonts w:ascii="Trebuchet MS" w:hAnsi="Trebuchet MS"/>
        </w:rPr>
      </w:pPr>
    </w:p>
    <w:p w14:paraId="55637680"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 xml:space="preserve">iunea: </w:t>
      </w:r>
      <w:r w:rsidRPr="00C42312">
        <w:rPr>
          <w:rFonts w:ascii="Trebuchet MS" w:eastAsia="Times New Roman" w:hAnsi="Trebuchet MS"/>
          <w:bCs/>
        </w:rPr>
        <w:t>INDICATORI DE ETAPĂ</w:t>
      </w:r>
    </w:p>
    <w:tbl>
      <w:tblPr>
        <w:tblStyle w:val="TableGrid"/>
        <w:tblW w:w="0" w:type="auto"/>
        <w:tblInd w:w="720" w:type="dxa"/>
        <w:tblLook w:val="04A0" w:firstRow="1" w:lastRow="0" w:firstColumn="1" w:lastColumn="0" w:noHBand="0" w:noVBand="1"/>
      </w:tblPr>
      <w:tblGrid>
        <w:gridCol w:w="8296"/>
      </w:tblGrid>
      <w:tr w:rsidR="006F0163" w:rsidRPr="00C42312" w14:paraId="3B085EEF" w14:textId="77777777" w:rsidTr="00DC23CC">
        <w:tc>
          <w:tcPr>
            <w:tcW w:w="8296" w:type="dxa"/>
          </w:tcPr>
          <w:p w14:paraId="63C5EC55"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4B2EB96F" w14:textId="77777777" w:rsidR="006F0163" w:rsidRPr="00C42312" w:rsidRDefault="006F0163" w:rsidP="00FD5C67">
      <w:pPr>
        <w:pStyle w:val="ListParagraph"/>
        <w:rPr>
          <w:rFonts w:ascii="Trebuchet MS" w:hAnsi="Trebuchet MS"/>
        </w:rPr>
      </w:pPr>
    </w:p>
    <w:p w14:paraId="5A8CC385"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 xml:space="preserve">iunea: </w:t>
      </w:r>
      <w:r w:rsidRPr="00C42312">
        <w:rPr>
          <w:rFonts w:ascii="Trebuchet MS" w:eastAsia="Times New Roman" w:hAnsi="Trebuchet MS"/>
          <w:bCs/>
        </w:rPr>
        <w:t>PLANUL DE MONITORIZARE A PROIECTULUI</w:t>
      </w:r>
    </w:p>
    <w:tbl>
      <w:tblPr>
        <w:tblStyle w:val="TableGrid"/>
        <w:tblW w:w="0" w:type="auto"/>
        <w:tblInd w:w="720" w:type="dxa"/>
        <w:tblLook w:val="04A0" w:firstRow="1" w:lastRow="0" w:firstColumn="1" w:lastColumn="0" w:noHBand="0" w:noVBand="1"/>
      </w:tblPr>
      <w:tblGrid>
        <w:gridCol w:w="8296"/>
      </w:tblGrid>
      <w:tr w:rsidR="006F0163" w:rsidRPr="00C42312" w14:paraId="56D10010" w14:textId="77777777" w:rsidTr="00DC23CC">
        <w:tc>
          <w:tcPr>
            <w:tcW w:w="8296" w:type="dxa"/>
          </w:tcPr>
          <w:p w14:paraId="6535AA3E"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2AFC431A" w14:textId="77777777" w:rsidR="006F0163" w:rsidRPr="00C42312" w:rsidRDefault="006F0163" w:rsidP="00FD5C67">
      <w:pPr>
        <w:pStyle w:val="ListParagraph"/>
        <w:rPr>
          <w:rFonts w:ascii="Trebuchet MS" w:hAnsi="Trebuchet MS"/>
        </w:rPr>
      </w:pPr>
    </w:p>
    <w:p w14:paraId="2AA6F564"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BUGET PROIECT</w:t>
      </w:r>
    </w:p>
    <w:tbl>
      <w:tblPr>
        <w:tblStyle w:val="TableGrid"/>
        <w:tblW w:w="0" w:type="auto"/>
        <w:tblInd w:w="720" w:type="dxa"/>
        <w:tblLook w:val="04A0" w:firstRow="1" w:lastRow="0" w:firstColumn="1" w:lastColumn="0" w:noHBand="0" w:noVBand="1"/>
      </w:tblPr>
      <w:tblGrid>
        <w:gridCol w:w="8296"/>
      </w:tblGrid>
      <w:tr w:rsidR="006F0163" w:rsidRPr="00C42312" w14:paraId="21305B31" w14:textId="77777777" w:rsidTr="00DC23CC">
        <w:tc>
          <w:tcPr>
            <w:tcW w:w="8296" w:type="dxa"/>
          </w:tcPr>
          <w:p w14:paraId="6220D8F7"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57272A03" w14:textId="77777777" w:rsidR="006F0163" w:rsidRPr="00C42312" w:rsidRDefault="006F0163" w:rsidP="00FD5C67">
      <w:pPr>
        <w:rPr>
          <w:rFonts w:ascii="Trebuchet MS" w:hAnsi="Trebuchet MS"/>
        </w:rPr>
      </w:pPr>
    </w:p>
    <w:p w14:paraId="14838C4F"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BUGET – ZONA VIZATĂ DE PROIECT</w:t>
      </w:r>
    </w:p>
    <w:tbl>
      <w:tblPr>
        <w:tblStyle w:val="TableGrid"/>
        <w:tblW w:w="0" w:type="auto"/>
        <w:tblInd w:w="720" w:type="dxa"/>
        <w:tblLook w:val="04A0" w:firstRow="1" w:lastRow="0" w:firstColumn="1" w:lastColumn="0" w:noHBand="0" w:noVBand="1"/>
      </w:tblPr>
      <w:tblGrid>
        <w:gridCol w:w="8296"/>
      </w:tblGrid>
      <w:tr w:rsidR="006F0163" w:rsidRPr="00C42312" w14:paraId="47970191" w14:textId="77777777" w:rsidTr="00DC23CC">
        <w:tc>
          <w:tcPr>
            <w:tcW w:w="8296" w:type="dxa"/>
          </w:tcPr>
          <w:p w14:paraId="15AA76A9"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0723FF28" w14:textId="77777777" w:rsidR="006F0163" w:rsidRPr="00C42312" w:rsidRDefault="006F0163" w:rsidP="00FD5C67">
      <w:pPr>
        <w:pStyle w:val="ListParagraph"/>
        <w:rPr>
          <w:rFonts w:ascii="Trebuchet MS" w:hAnsi="Trebuchet MS"/>
        </w:rPr>
      </w:pPr>
    </w:p>
    <w:p w14:paraId="0B004F17"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BUGET - DOMENIU DE INTERVEN</w:t>
      </w:r>
      <w:r w:rsidR="00487A21" w:rsidRPr="00C42312">
        <w:rPr>
          <w:rFonts w:ascii="Trebuchet MS" w:hAnsi="Trebuchet MS"/>
        </w:rPr>
        <w:t>Ț</w:t>
      </w:r>
      <w:r w:rsidRPr="00C42312">
        <w:rPr>
          <w:rFonts w:ascii="Trebuchet MS" w:hAnsi="Trebuchet MS"/>
        </w:rPr>
        <w:t>IE</w:t>
      </w:r>
    </w:p>
    <w:tbl>
      <w:tblPr>
        <w:tblStyle w:val="TableGrid"/>
        <w:tblW w:w="0" w:type="auto"/>
        <w:tblInd w:w="720" w:type="dxa"/>
        <w:tblLook w:val="04A0" w:firstRow="1" w:lastRow="0" w:firstColumn="1" w:lastColumn="0" w:noHBand="0" w:noVBand="1"/>
      </w:tblPr>
      <w:tblGrid>
        <w:gridCol w:w="8296"/>
      </w:tblGrid>
      <w:tr w:rsidR="006F0163" w:rsidRPr="00C42312" w14:paraId="269D1815" w14:textId="77777777" w:rsidTr="00DC23CC">
        <w:tc>
          <w:tcPr>
            <w:tcW w:w="8296" w:type="dxa"/>
          </w:tcPr>
          <w:p w14:paraId="25E6E99E"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73B1B49E" w14:textId="77777777" w:rsidR="006F0163" w:rsidRPr="00C42312" w:rsidRDefault="006F0163" w:rsidP="00FD5C67">
      <w:pPr>
        <w:pStyle w:val="ListParagraph"/>
        <w:rPr>
          <w:rFonts w:ascii="Trebuchet MS" w:hAnsi="Trebuchet MS"/>
        </w:rPr>
      </w:pPr>
    </w:p>
    <w:p w14:paraId="036B0D2F"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BUGET - FORMĂ DE SPRIJIN</w:t>
      </w:r>
    </w:p>
    <w:tbl>
      <w:tblPr>
        <w:tblStyle w:val="TableGrid"/>
        <w:tblW w:w="0" w:type="auto"/>
        <w:tblInd w:w="720" w:type="dxa"/>
        <w:tblLook w:val="04A0" w:firstRow="1" w:lastRow="0" w:firstColumn="1" w:lastColumn="0" w:noHBand="0" w:noVBand="1"/>
      </w:tblPr>
      <w:tblGrid>
        <w:gridCol w:w="8296"/>
      </w:tblGrid>
      <w:tr w:rsidR="00FD5C67" w:rsidRPr="00C42312" w14:paraId="4A8FA93D" w14:textId="77777777" w:rsidTr="00DC23CC">
        <w:tc>
          <w:tcPr>
            <w:tcW w:w="8296" w:type="dxa"/>
          </w:tcPr>
          <w:p w14:paraId="3CE57A3F" w14:textId="77777777" w:rsidR="006F0163" w:rsidRPr="00C42312" w:rsidRDefault="006F0163" w:rsidP="00FD5C67">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045C67A6" w14:textId="77777777" w:rsidR="006F0163" w:rsidRPr="00C42312" w:rsidRDefault="006F0163" w:rsidP="006F0163">
      <w:pPr>
        <w:pStyle w:val="ListParagraph"/>
        <w:rPr>
          <w:rFonts w:ascii="Trebuchet MS" w:hAnsi="Trebuchet MS"/>
        </w:rPr>
      </w:pPr>
    </w:p>
    <w:p w14:paraId="680100A7" w14:textId="77777777" w:rsidR="006F0163" w:rsidRPr="00C42312" w:rsidRDefault="006F0163" w:rsidP="006F0163">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BUGET – DIMENSIUNE PUNERE ÎN PRACTICĂ TERITORIALĂ</w:t>
      </w:r>
    </w:p>
    <w:tbl>
      <w:tblPr>
        <w:tblStyle w:val="TableGrid"/>
        <w:tblW w:w="0" w:type="auto"/>
        <w:tblInd w:w="720" w:type="dxa"/>
        <w:tblLook w:val="04A0" w:firstRow="1" w:lastRow="0" w:firstColumn="1" w:lastColumn="0" w:noHBand="0" w:noVBand="1"/>
      </w:tblPr>
      <w:tblGrid>
        <w:gridCol w:w="8296"/>
      </w:tblGrid>
      <w:tr w:rsidR="006F0163" w:rsidRPr="00C42312" w14:paraId="7ECE972B" w14:textId="77777777" w:rsidTr="00DC23CC">
        <w:tc>
          <w:tcPr>
            <w:tcW w:w="8296" w:type="dxa"/>
          </w:tcPr>
          <w:p w14:paraId="0982ED19" w14:textId="77777777" w:rsidR="006F0163" w:rsidRPr="00C42312" w:rsidRDefault="006F0163" w:rsidP="00DC23CC">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568A4A93" w14:textId="77777777" w:rsidR="006F0163" w:rsidRPr="00C42312" w:rsidRDefault="006F0163" w:rsidP="006F0163">
      <w:pPr>
        <w:pStyle w:val="ListParagraph"/>
        <w:rPr>
          <w:rFonts w:ascii="Trebuchet MS" w:hAnsi="Trebuchet MS"/>
        </w:rPr>
      </w:pPr>
    </w:p>
    <w:p w14:paraId="125BD048" w14:textId="77777777" w:rsidR="006F0163" w:rsidRPr="00C42312" w:rsidRDefault="006F0163" w:rsidP="006F0163">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BUGET - ACTIVITATE ECONOMICĂ</w:t>
      </w:r>
    </w:p>
    <w:tbl>
      <w:tblPr>
        <w:tblStyle w:val="TableGrid"/>
        <w:tblW w:w="0" w:type="auto"/>
        <w:tblInd w:w="720" w:type="dxa"/>
        <w:tblLook w:val="04A0" w:firstRow="1" w:lastRow="0" w:firstColumn="1" w:lastColumn="0" w:noHBand="0" w:noVBand="1"/>
      </w:tblPr>
      <w:tblGrid>
        <w:gridCol w:w="8296"/>
      </w:tblGrid>
      <w:tr w:rsidR="006F0163" w:rsidRPr="00C42312" w14:paraId="54239787" w14:textId="77777777" w:rsidTr="00DC23CC">
        <w:tc>
          <w:tcPr>
            <w:tcW w:w="8296" w:type="dxa"/>
          </w:tcPr>
          <w:p w14:paraId="67521CB1" w14:textId="77777777" w:rsidR="006F0163" w:rsidRPr="00C42312" w:rsidRDefault="006F0163" w:rsidP="00DC23CC">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7478FF17" w14:textId="77777777" w:rsidR="006F0163" w:rsidRPr="00C42312" w:rsidRDefault="006F0163" w:rsidP="006F0163">
      <w:pPr>
        <w:pStyle w:val="ListParagraph"/>
        <w:rPr>
          <w:rFonts w:ascii="Trebuchet MS" w:hAnsi="Trebuchet MS"/>
        </w:rPr>
      </w:pPr>
    </w:p>
    <w:p w14:paraId="60DF0885" w14:textId="77777777" w:rsidR="006F0163" w:rsidRPr="00C42312" w:rsidRDefault="006F0163" w:rsidP="006F0163">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BUGET – DIMENSIUNE, LOCALIZARE</w:t>
      </w:r>
    </w:p>
    <w:tbl>
      <w:tblPr>
        <w:tblStyle w:val="TableGrid"/>
        <w:tblW w:w="0" w:type="auto"/>
        <w:tblInd w:w="720" w:type="dxa"/>
        <w:tblLook w:val="04A0" w:firstRow="1" w:lastRow="0" w:firstColumn="1" w:lastColumn="0" w:noHBand="0" w:noVBand="1"/>
      </w:tblPr>
      <w:tblGrid>
        <w:gridCol w:w="8296"/>
      </w:tblGrid>
      <w:tr w:rsidR="006F0163" w:rsidRPr="00C42312" w14:paraId="04BEF40D" w14:textId="77777777" w:rsidTr="00DC23CC">
        <w:tc>
          <w:tcPr>
            <w:tcW w:w="8296" w:type="dxa"/>
          </w:tcPr>
          <w:p w14:paraId="6756B732" w14:textId="77777777" w:rsidR="006F0163" w:rsidRPr="00C42312" w:rsidRDefault="006F0163" w:rsidP="00DC23CC">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2CA54601" w14:textId="77777777" w:rsidR="006F0163" w:rsidRPr="00C42312" w:rsidRDefault="006F0163" w:rsidP="006F0163">
      <w:pPr>
        <w:pStyle w:val="ListParagraph"/>
        <w:rPr>
          <w:rFonts w:ascii="Trebuchet MS" w:hAnsi="Trebuchet MS"/>
        </w:rPr>
      </w:pPr>
    </w:p>
    <w:p w14:paraId="5B7B5F71" w14:textId="77777777" w:rsidR="006F0163" w:rsidRPr="00C42312" w:rsidRDefault="006F0163" w:rsidP="00582098">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BUGET - TEME SECUNDARE ÎN CADRUL FSE+</w:t>
      </w:r>
    </w:p>
    <w:tbl>
      <w:tblPr>
        <w:tblStyle w:val="TableGrid"/>
        <w:tblW w:w="0" w:type="auto"/>
        <w:tblInd w:w="720" w:type="dxa"/>
        <w:tblLook w:val="04A0" w:firstRow="1" w:lastRow="0" w:firstColumn="1" w:lastColumn="0" w:noHBand="0" w:noVBand="1"/>
      </w:tblPr>
      <w:tblGrid>
        <w:gridCol w:w="8296"/>
      </w:tblGrid>
      <w:tr w:rsidR="006F0163" w:rsidRPr="00C42312" w14:paraId="2AB6FB3E" w14:textId="77777777" w:rsidTr="00DC23CC">
        <w:tc>
          <w:tcPr>
            <w:tcW w:w="8296" w:type="dxa"/>
          </w:tcPr>
          <w:p w14:paraId="27094C0B" w14:textId="77777777" w:rsidR="006F0163" w:rsidRPr="00C42312" w:rsidRDefault="00B701C0" w:rsidP="00582098">
            <w:pPr>
              <w:shd w:val="clear" w:color="auto" w:fill="FBE4D5" w:themeFill="accent2" w:themeFillTint="33"/>
            </w:pPr>
            <w:r w:rsidRPr="00C42312">
              <w:rPr>
                <w:rFonts w:ascii="Trebuchet MS" w:hAnsi="Trebuchet MS"/>
              </w:rPr>
              <w:t>N/A</w:t>
            </w:r>
          </w:p>
        </w:tc>
      </w:tr>
    </w:tbl>
    <w:p w14:paraId="48D14AAC" w14:textId="77777777" w:rsidR="004E7835" w:rsidRPr="00C42312" w:rsidRDefault="004E7835" w:rsidP="00FD5C67">
      <w:pPr>
        <w:ind w:left="360"/>
        <w:rPr>
          <w:rFonts w:ascii="Trebuchet MS" w:hAnsi="Trebuchet MS"/>
        </w:rPr>
      </w:pPr>
    </w:p>
    <w:p w14:paraId="202A7776" w14:textId="77777777" w:rsidR="006F0163" w:rsidRPr="00C42312" w:rsidRDefault="006F0163" w:rsidP="00496926">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BUGET - DIMENSIUNEA EGALITĂ</w:t>
      </w:r>
      <w:r w:rsidR="00487A21" w:rsidRPr="00C42312">
        <w:rPr>
          <w:rFonts w:ascii="Trebuchet MS" w:hAnsi="Trebuchet MS"/>
        </w:rPr>
        <w:t>Ț</w:t>
      </w:r>
      <w:r w:rsidRPr="00C42312">
        <w:rPr>
          <w:rFonts w:ascii="Trebuchet MS" w:hAnsi="Trebuchet MS"/>
        </w:rPr>
        <w:t xml:space="preserve">II DE GEN </w:t>
      </w:r>
    </w:p>
    <w:tbl>
      <w:tblPr>
        <w:tblStyle w:val="TableGrid"/>
        <w:tblW w:w="0" w:type="auto"/>
        <w:tblInd w:w="720" w:type="dxa"/>
        <w:tblLook w:val="04A0" w:firstRow="1" w:lastRow="0" w:firstColumn="1" w:lastColumn="0" w:noHBand="0" w:noVBand="1"/>
      </w:tblPr>
      <w:tblGrid>
        <w:gridCol w:w="8296"/>
      </w:tblGrid>
      <w:tr w:rsidR="006F0163" w:rsidRPr="00C42312" w14:paraId="5E772CE5" w14:textId="77777777" w:rsidTr="00496926">
        <w:tc>
          <w:tcPr>
            <w:tcW w:w="8296" w:type="dxa"/>
            <w:shd w:val="clear" w:color="auto" w:fill="FBE4D5" w:themeFill="accent2" w:themeFillTint="33"/>
          </w:tcPr>
          <w:p w14:paraId="1835AE94" w14:textId="77777777" w:rsidR="006F0163" w:rsidRPr="00C42312" w:rsidRDefault="00B701C0" w:rsidP="00FD5C67">
            <w:pPr>
              <w:spacing w:after="160" w:line="259" w:lineRule="auto"/>
              <w:ind w:left="360"/>
              <w:rPr>
                <w:rFonts w:ascii="Trebuchet MS" w:hAnsi="Trebuchet MS"/>
              </w:rPr>
            </w:pPr>
            <w:r w:rsidRPr="00C42312">
              <w:rPr>
                <w:rFonts w:ascii="Trebuchet MS" w:hAnsi="Trebuchet MS"/>
              </w:rPr>
              <w:t>N/A</w:t>
            </w:r>
          </w:p>
        </w:tc>
      </w:tr>
    </w:tbl>
    <w:p w14:paraId="1D0231D3" w14:textId="77777777" w:rsidR="006F0163" w:rsidRPr="00C42312" w:rsidRDefault="006F0163" w:rsidP="00FD5C67">
      <w:pPr>
        <w:pStyle w:val="ListParagraph"/>
        <w:rPr>
          <w:rFonts w:ascii="Trebuchet MS" w:hAnsi="Trebuchet MS"/>
        </w:rPr>
      </w:pPr>
    </w:p>
    <w:p w14:paraId="783E1CF4" w14:textId="77777777" w:rsidR="006F0163" w:rsidRPr="00C42312" w:rsidRDefault="006F0163" w:rsidP="00496926">
      <w:pPr>
        <w:shd w:val="clear" w:color="auto" w:fill="FBE4D5" w:themeFill="accent2" w:themeFillTint="33"/>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 xml:space="preserve">iunea: BUGET - STRATEGII MACROREGIONALE </w:t>
      </w:r>
      <w:r w:rsidR="00487A21" w:rsidRPr="00C42312">
        <w:rPr>
          <w:rFonts w:ascii="Trebuchet MS" w:hAnsi="Trebuchet MS"/>
        </w:rPr>
        <w:t>Ș</w:t>
      </w:r>
      <w:r w:rsidRPr="00C42312">
        <w:rPr>
          <w:rFonts w:ascii="Trebuchet MS" w:hAnsi="Trebuchet MS"/>
        </w:rPr>
        <w:t>I BAZIN MARITIM</w:t>
      </w:r>
    </w:p>
    <w:tbl>
      <w:tblPr>
        <w:tblStyle w:val="TableGrid"/>
        <w:tblW w:w="0" w:type="auto"/>
        <w:tblInd w:w="720" w:type="dxa"/>
        <w:tblLook w:val="04A0" w:firstRow="1" w:lastRow="0" w:firstColumn="1" w:lastColumn="0" w:noHBand="0" w:noVBand="1"/>
      </w:tblPr>
      <w:tblGrid>
        <w:gridCol w:w="8296"/>
      </w:tblGrid>
      <w:tr w:rsidR="006F0163" w:rsidRPr="00C42312" w14:paraId="7C3B5C07" w14:textId="77777777" w:rsidTr="00496926">
        <w:tc>
          <w:tcPr>
            <w:tcW w:w="8296" w:type="dxa"/>
            <w:shd w:val="clear" w:color="auto" w:fill="FBE4D5" w:themeFill="accent2" w:themeFillTint="33"/>
          </w:tcPr>
          <w:p w14:paraId="01E9AA6A" w14:textId="77777777" w:rsidR="006F0163" w:rsidRPr="00C42312" w:rsidRDefault="00B701C0" w:rsidP="00FD5C67">
            <w:pPr>
              <w:spacing w:after="160" w:line="259" w:lineRule="auto"/>
              <w:ind w:left="360"/>
              <w:rPr>
                <w:rFonts w:ascii="Trebuchet MS" w:hAnsi="Trebuchet MS"/>
              </w:rPr>
            </w:pPr>
            <w:r w:rsidRPr="00C42312">
              <w:rPr>
                <w:rFonts w:ascii="Trebuchet MS" w:hAnsi="Trebuchet MS"/>
              </w:rPr>
              <w:t>N/A</w:t>
            </w:r>
          </w:p>
        </w:tc>
      </w:tr>
    </w:tbl>
    <w:p w14:paraId="0C46693E" w14:textId="77777777" w:rsidR="006F0163" w:rsidRPr="00C42312" w:rsidRDefault="006F0163" w:rsidP="00674B60">
      <w:pPr>
        <w:pStyle w:val="ListParagraph"/>
        <w:rPr>
          <w:rFonts w:ascii="Trebuchet MS" w:hAnsi="Trebuchet MS"/>
        </w:rPr>
      </w:pPr>
    </w:p>
    <w:p w14:paraId="04401AE9" w14:textId="77777777" w:rsidR="006F0163" w:rsidRPr="00C42312" w:rsidRDefault="006F0163" w:rsidP="0063401A">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CRITERII EVALUARE ETF</w:t>
      </w:r>
    </w:p>
    <w:tbl>
      <w:tblPr>
        <w:tblStyle w:val="TableGrid"/>
        <w:tblW w:w="0" w:type="auto"/>
        <w:tblInd w:w="720" w:type="dxa"/>
        <w:tblLook w:val="04A0" w:firstRow="1" w:lastRow="0" w:firstColumn="1" w:lastColumn="0" w:noHBand="0" w:noVBand="1"/>
      </w:tblPr>
      <w:tblGrid>
        <w:gridCol w:w="8296"/>
      </w:tblGrid>
      <w:tr w:rsidR="00FD5C67" w:rsidRPr="00C42312" w14:paraId="1D525BAF" w14:textId="77777777" w:rsidTr="0063401A">
        <w:tc>
          <w:tcPr>
            <w:tcW w:w="8296" w:type="dxa"/>
            <w:shd w:val="clear" w:color="auto" w:fill="auto"/>
          </w:tcPr>
          <w:p w14:paraId="2A5516A4" w14:textId="77777777" w:rsidR="006F0163" w:rsidRPr="00C42312" w:rsidRDefault="00F57525" w:rsidP="00D9166E">
            <w:pPr>
              <w:spacing w:after="160" w:line="259" w:lineRule="auto"/>
              <w:jc w:val="both"/>
              <w:rPr>
                <w:rFonts w:ascii="Trebuchet MS" w:hAnsi="Trebuchet MS"/>
              </w:rPr>
            </w:pPr>
            <w:r w:rsidRPr="00C42312">
              <w:rPr>
                <w:rFonts w:ascii="Trebuchet MS" w:hAnsi="Trebuchet MS"/>
                <w:color w:val="000000" w:themeColor="text1"/>
              </w:rPr>
              <w:t>Î</w:t>
            </w:r>
            <w:r w:rsidR="00674B60" w:rsidRPr="00C42312">
              <w:rPr>
                <w:rFonts w:ascii="Trebuchet MS" w:hAnsi="Trebuchet MS"/>
                <w:color w:val="000000" w:themeColor="text1"/>
              </w:rPr>
              <w:t>n aceast</w:t>
            </w:r>
            <w:r w:rsidRPr="00C42312">
              <w:rPr>
                <w:rFonts w:ascii="Trebuchet MS" w:hAnsi="Trebuchet MS"/>
                <w:color w:val="000000" w:themeColor="text1"/>
              </w:rPr>
              <w:t>ă</w:t>
            </w:r>
            <w:r w:rsidR="00674B60" w:rsidRPr="00C42312">
              <w:rPr>
                <w:rFonts w:ascii="Trebuchet MS" w:hAnsi="Trebuchet MS"/>
                <w:color w:val="000000" w:themeColor="text1"/>
              </w:rPr>
              <w:t xml:space="preserve"> sec</w:t>
            </w:r>
            <w:r w:rsidRPr="00C42312">
              <w:rPr>
                <w:rFonts w:ascii="Trebuchet MS" w:hAnsi="Trebuchet MS"/>
                <w:color w:val="000000" w:themeColor="text1"/>
              </w:rPr>
              <w:t>ț</w:t>
            </w:r>
            <w:r w:rsidR="00674B60" w:rsidRPr="00C42312">
              <w:rPr>
                <w:rFonts w:ascii="Trebuchet MS" w:hAnsi="Trebuchet MS"/>
                <w:color w:val="000000" w:themeColor="text1"/>
              </w:rPr>
              <w:t>iune, solicitan</w:t>
            </w:r>
            <w:r w:rsidRPr="00C42312">
              <w:rPr>
                <w:rFonts w:ascii="Trebuchet MS" w:hAnsi="Trebuchet MS"/>
                <w:color w:val="000000" w:themeColor="text1"/>
              </w:rPr>
              <w:t>ț</w:t>
            </w:r>
            <w:r w:rsidR="00674B60" w:rsidRPr="00C42312">
              <w:rPr>
                <w:rFonts w:ascii="Trebuchet MS" w:hAnsi="Trebuchet MS"/>
                <w:color w:val="000000" w:themeColor="text1"/>
              </w:rPr>
              <w:t xml:space="preserve">ii vor completa </w:t>
            </w:r>
            <w:r w:rsidRPr="00C42312">
              <w:rPr>
                <w:rFonts w:ascii="Trebuchet MS" w:hAnsi="Trebuchet MS"/>
                <w:color w:val="000000" w:themeColor="text1"/>
              </w:rPr>
              <w:t>î</w:t>
            </w:r>
            <w:r w:rsidR="00674B60" w:rsidRPr="00C42312">
              <w:rPr>
                <w:rFonts w:ascii="Trebuchet MS" w:hAnsi="Trebuchet MS"/>
                <w:color w:val="000000" w:themeColor="text1"/>
              </w:rPr>
              <w:t>ntreb</w:t>
            </w:r>
            <w:r w:rsidRPr="00C42312">
              <w:rPr>
                <w:rFonts w:ascii="Trebuchet MS" w:hAnsi="Trebuchet MS"/>
                <w:color w:val="000000" w:themeColor="text1"/>
              </w:rPr>
              <w:t>ă</w:t>
            </w:r>
            <w:r w:rsidR="00674B60" w:rsidRPr="00C42312">
              <w:rPr>
                <w:rFonts w:ascii="Trebuchet MS" w:hAnsi="Trebuchet MS"/>
                <w:color w:val="000000" w:themeColor="text1"/>
              </w:rPr>
              <w:t xml:space="preserve">rile de autoevaluare, vor acorda punctaj </w:t>
            </w:r>
            <w:r w:rsidRPr="00C42312">
              <w:rPr>
                <w:rFonts w:ascii="Trebuchet MS" w:hAnsi="Trebuchet MS"/>
                <w:color w:val="000000" w:themeColor="text1"/>
              </w:rPr>
              <w:t>ș</w:t>
            </w:r>
            <w:r w:rsidR="00674B60" w:rsidRPr="00C42312">
              <w:rPr>
                <w:rFonts w:ascii="Trebuchet MS" w:hAnsi="Trebuchet MS"/>
                <w:color w:val="000000" w:themeColor="text1"/>
              </w:rPr>
              <w:t xml:space="preserve">i vor explica acordarea acestui punctaj </w:t>
            </w:r>
            <w:r w:rsidRPr="00C42312">
              <w:rPr>
                <w:rFonts w:ascii="Trebuchet MS" w:hAnsi="Trebuchet MS"/>
                <w:color w:val="000000" w:themeColor="text1"/>
              </w:rPr>
              <w:t>î</w:t>
            </w:r>
            <w:r w:rsidR="00674B60" w:rsidRPr="00C42312">
              <w:rPr>
                <w:rFonts w:ascii="Trebuchet MS" w:hAnsi="Trebuchet MS"/>
                <w:color w:val="000000" w:themeColor="text1"/>
              </w:rPr>
              <w:t>n coloana ”Explica</w:t>
            </w:r>
            <w:r w:rsidRPr="00C42312">
              <w:rPr>
                <w:rFonts w:ascii="Trebuchet MS" w:hAnsi="Trebuchet MS"/>
                <w:color w:val="000000" w:themeColor="text1"/>
              </w:rPr>
              <w:t>ț</w:t>
            </w:r>
            <w:r w:rsidR="00674B60" w:rsidRPr="00C42312">
              <w:rPr>
                <w:rFonts w:ascii="Trebuchet MS" w:hAnsi="Trebuchet MS"/>
                <w:color w:val="000000" w:themeColor="text1"/>
              </w:rPr>
              <w:t xml:space="preserve">ie” </w:t>
            </w:r>
            <w:r w:rsidRPr="00C42312">
              <w:rPr>
                <w:rFonts w:ascii="Trebuchet MS" w:hAnsi="Trebuchet MS"/>
                <w:color w:val="000000" w:themeColor="text1"/>
              </w:rPr>
              <w:t>ș</w:t>
            </w:r>
            <w:r w:rsidR="00674B60" w:rsidRPr="00C42312">
              <w:rPr>
                <w:rFonts w:ascii="Trebuchet MS" w:hAnsi="Trebuchet MS"/>
                <w:color w:val="000000" w:themeColor="text1"/>
              </w:rPr>
              <w:t>i vor ata</w:t>
            </w:r>
            <w:r w:rsidRPr="00C42312">
              <w:rPr>
                <w:rFonts w:ascii="Trebuchet MS" w:hAnsi="Trebuchet MS"/>
                <w:color w:val="000000" w:themeColor="text1"/>
              </w:rPr>
              <w:t>ș</w:t>
            </w:r>
            <w:r w:rsidR="00674B60" w:rsidRPr="00C42312">
              <w:rPr>
                <w:rFonts w:ascii="Trebuchet MS" w:hAnsi="Trebuchet MS"/>
                <w:color w:val="000000" w:themeColor="text1"/>
              </w:rPr>
              <w:t>a documentele necesare verific</w:t>
            </w:r>
            <w:r w:rsidRPr="00C42312">
              <w:rPr>
                <w:rFonts w:ascii="Trebuchet MS" w:hAnsi="Trebuchet MS"/>
                <w:color w:val="000000" w:themeColor="text1"/>
              </w:rPr>
              <w:t>ă</w:t>
            </w:r>
            <w:r w:rsidR="00674B60" w:rsidRPr="00C42312">
              <w:rPr>
                <w:rFonts w:ascii="Trebuchet MS" w:hAnsi="Trebuchet MS"/>
                <w:color w:val="000000" w:themeColor="text1"/>
              </w:rPr>
              <w:t>rii corectitudinii celor selectate. (3.500 caractere)</w:t>
            </w:r>
          </w:p>
        </w:tc>
      </w:tr>
    </w:tbl>
    <w:p w14:paraId="7B9414B3" w14:textId="77777777" w:rsidR="006F0163" w:rsidRPr="00C42312" w:rsidRDefault="006F0163" w:rsidP="00674B60">
      <w:pPr>
        <w:ind w:left="360"/>
        <w:rPr>
          <w:rFonts w:ascii="Trebuchet MS" w:hAnsi="Trebuchet MS"/>
        </w:rPr>
      </w:pPr>
    </w:p>
    <w:p w14:paraId="7AEB05D8" w14:textId="77777777" w:rsidR="006F0163" w:rsidRPr="00C42312" w:rsidRDefault="006F0163" w:rsidP="006F0163">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DECLARA</w:t>
      </w:r>
      <w:r w:rsidR="00487A21" w:rsidRPr="00C42312">
        <w:rPr>
          <w:rFonts w:ascii="Trebuchet MS" w:hAnsi="Trebuchet MS"/>
        </w:rPr>
        <w:t>Ț</w:t>
      </w:r>
      <w:r w:rsidRPr="00C42312">
        <w:rPr>
          <w:rFonts w:ascii="Trebuchet MS" w:hAnsi="Trebuchet MS"/>
        </w:rPr>
        <w:t>IA UNICĂ</w:t>
      </w:r>
    </w:p>
    <w:tbl>
      <w:tblPr>
        <w:tblStyle w:val="TableGrid"/>
        <w:tblW w:w="0" w:type="auto"/>
        <w:tblInd w:w="720" w:type="dxa"/>
        <w:tblLook w:val="04A0" w:firstRow="1" w:lastRow="0" w:firstColumn="1" w:lastColumn="0" w:noHBand="0" w:noVBand="1"/>
      </w:tblPr>
      <w:tblGrid>
        <w:gridCol w:w="8296"/>
      </w:tblGrid>
      <w:tr w:rsidR="006F0163" w:rsidRPr="00C42312" w14:paraId="74C84282" w14:textId="77777777" w:rsidTr="00DC23CC">
        <w:tc>
          <w:tcPr>
            <w:tcW w:w="8296" w:type="dxa"/>
          </w:tcPr>
          <w:p w14:paraId="254C2230" w14:textId="77777777" w:rsidR="006F0163" w:rsidRPr="00C42312" w:rsidRDefault="006F0163" w:rsidP="00DC23CC">
            <w:pP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obligatorie</w:t>
            </w:r>
          </w:p>
        </w:tc>
      </w:tr>
    </w:tbl>
    <w:p w14:paraId="41AC6279" w14:textId="77777777" w:rsidR="006F0163" w:rsidRPr="00C42312" w:rsidRDefault="006F0163" w:rsidP="006F0163">
      <w:pPr>
        <w:pStyle w:val="ListParagraph"/>
        <w:rPr>
          <w:rFonts w:ascii="Trebuchet MS" w:hAnsi="Trebuchet MS"/>
        </w:rPr>
      </w:pPr>
    </w:p>
    <w:p w14:paraId="0D4A8F81" w14:textId="77777777" w:rsidR="006F0163" w:rsidRPr="00C42312" w:rsidRDefault="006F0163" w:rsidP="006F0163">
      <w:pPr>
        <w:pStyle w:val="ListParagraph"/>
        <w:ind w:left="284"/>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GRAFICUL DE DEPUNERE A CERERILOR DE PREFINAN</w:t>
      </w:r>
      <w:r w:rsidR="00487A21" w:rsidRPr="00C42312">
        <w:rPr>
          <w:rFonts w:ascii="Trebuchet MS" w:hAnsi="Trebuchet MS"/>
        </w:rPr>
        <w:t>Ț</w:t>
      </w:r>
      <w:r w:rsidRPr="00C42312">
        <w:rPr>
          <w:rFonts w:ascii="Trebuchet MS" w:hAnsi="Trebuchet MS"/>
        </w:rPr>
        <w:t xml:space="preserve">ARE/ PLATĂ/ RAMBURSARE  </w:t>
      </w:r>
    </w:p>
    <w:p w14:paraId="00700FA6" w14:textId="77777777" w:rsidR="006F0163" w:rsidRPr="00C42312" w:rsidRDefault="006F0163" w:rsidP="006F0163">
      <w:pPr>
        <w:pBdr>
          <w:top w:val="single" w:sz="4" w:space="1" w:color="auto"/>
          <w:left w:val="single" w:sz="4" w:space="4" w:color="auto"/>
          <w:bottom w:val="single" w:sz="4" w:space="1" w:color="auto"/>
          <w:right w:val="single" w:sz="4" w:space="4" w:color="auto"/>
        </w:pBd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 xml:space="preserve">iune specifică apelului de proiecte – se completează în etapa de contractare </w:t>
      </w:r>
    </w:p>
    <w:p w14:paraId="6615073A" w14:textId="77777777" w:rsidR="006F0163" w:rsidRPr="00C42312" w:rsidRDefault="006F0163" w:rsidP="006F0163">
      <w:pPr>
        <w:pStyle w:val="ListParagraph"/>
        <w:ind w:left="284"/>
        <w:rPr>
          <w:rFonts w:ascii="Trebuchet MS" w:hAnsi="Trebuchet MS"/>
        </w:rPr>
      </w:pPr>
    </w:p>
    <w:p w14:paraId="4FC3378D" w14:textId="77777777" w:rsidR="006F0163" w:rsidRPr="00C42312" w:rsidRDefault="006F0163" w:rsidP="006F0163">
      <w:pPr>
        <w:pStyle w:val="ListParagraph"/>
        <w:ind w:left="284"/>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iunea: ALTE INFORMA</w:t>
      </w:r>
      <w:r w:rsidR="00487A21" w:rsidRPr="00C42312">
        <w:rPr>
          <w:rFonts w:ascii="Trebuchet MS" w:hAnsi="Trebuchet MS"/>
        </w:rPr>
        <w:t>Ț</w:t>
      </w:r>
      <w:r w:rsidRPr="00C42312">
        <w:rPr>
          <w:rFonts w:ascii="Trebuchet MS" w:hAnsi="Trebuchet MS"/>
        </w:rPr>
        <w:t>II</w:t>
      </w:r>
    </w:p>
    <w:p w14:paraId="0F370EB7" w14:textId="77777777" w:rsidR="00B4481C" w:rsidRPr="00C42312" w:rsidRDefault="00C27D83" w:rsidP="00B4481C">
      <w:pPr>
        <w:pBdr>
          <w:top w:val="single" w:sz="4" w:space="1" w:color="auto"/>
          <w:left w:val="single" w:sz="4" w:space="4" w:color="auto"/>
          <w:bottom w:val="single" w:sz="4" w:space="1" w:color="auto"/>
          <w:right w:val="single" w:sz="4" w:space="4" w:color="auto"/>
        </w:pBdr>
        <w:ind w:left="360"/>
        <w:rPr>
          <w:rFonts w:ascii="Trebuchet MS" w:hAnsi="Trebuchet MS"/>
        </w:rPr>
      </w:pPr>
      <w:r w:rsidRPr="00C42312">
        <w:rPr>
          <w:rFonts w:ascii="Trebuchet MS" w:hAnsi="Trebuchet MS"/>
        </w:rPr>
        <w:t xml:space="preserve"> </w:t>
      </w:r>
      <w:r w:rsidR="00B4481C" w:rsidRPr="00C42312">
        <w:rPr>
          <w:rFonts w:ascii="Trebuchet MS" w:hAnsi="Trebuchet MS"/>
        </w:rPr>
        <w:t>1.</w:t>
      </w:r>
      <w:r w:rsidR="00B4481C" w:rsidRPr="00C42312">
        <w:rPr>
          <w:rFonts w:ascii="Trebuchet MS" w:hAnsi="Trebuchet MS"/>
        </w:rPr>
        <w:tab/>
        <w:t xml:space="preserve">Descrierea </w:t>
      </w:r>
      <w:proofErr w:type="spellStart"/>
      <w:r w:rsidR="00B4481C" w:rsidRPr="00C42312">
        <w:rPr>
          <w:rFonts w:ascii="Trebuchet MS" w:hAnsi="Trebuchet MS"/>
        </w:rPr>
        <w:t>condiţiilor</w:t>
      </w:r>
      <w:proofErr w:type="spellEnd"/>
      <w:r w:rsidR="00B4481C" w:rsidRPr="00C42312">
        <w:rPr>
          <w:rFonts w:ascii="Trebuchet MS" w:hAnsi="Trebuchet MS"/>
        </w:rPr>
        <w:t xml:space="preserve"> </w:t>
      </w:r>
      <w:proofErr w:type="spellStart"/>
      <w:r w:rsidR="00B4481C" w:rsidRPr="00C42312">
        <w:rPr>
          <w:rFonts w:ascii="Trebuchet MS" w:hAnsi="Trebuchet MS"/>
        </w:rPr>
        <w:t>şi</w:t>
      </w:r>
      <w:proofErr w:type="spellEnd"/>
      <w:r w:rsidR="00B4481C" w:rsidRPr="00C42312">
        <w:rPr>
          <w:rFonts w:ascii="Trebuchet MS" w:hAnsi="Trebuchet MS"/>
        </w:rPr>
        <w:t xml:space="preserve"> a </w:t>
      </w:r>
      <w:proofErr w:type="spellStart"/>
      <w:r w:rsidR="00B4481C" w:rsidRPr="00C42312">
        <w:rPr>
          <w:rFonts w:ascii="Trebuchet MS" w:hAnsi="Trebuchet MS"/>
        </w:rPr>
        <w:t>cerinţelor</w:t>
      </w:r>
      <w:proofErr w:type="spellEnd"/>
      <w:r w:rsidR="00B4481C" w:rsidRPr="00C42312">
        <w:rPr>
          <w:rFonts w:ascii="Trebuchet MS" w:hAnsi="Trebuchet MS"/>
        </w:rPr>
        <w:t xml:space="preserve"> pentru servicii de management </w:t>
      </w:r>
      <w:proofErr w:type="spellStart"/>
      <w:r w:rsidR="00B4481C" w:rsidRPr="00C42312">
        <w:rPr>
          <w:rFonts w:ascii="Trebuchet MS" w:hAnsi="Trebuchet MS"/>
        </w:rPr>
        <w:t>externalizat</w:t>
      </w:r>
      <w:proofErr w:type="spellEnd"/>
      <w:r w:rsidR="00B4481C" w:rsidRPr="00C42312">
        <w:rPr>
          <w:rFonts w:ascii="Trebuchet MS" w:hAnsi="Trebuchet MS"/>
        </w:rPr>
        <w:t xml:space="preserve"> </w:t>
      </w:r>
      <w:proofErr w:type="spellStart"/>
      <w:r w:rsidR="00B4481C" w:rsidRPr="00C42312">
        <w:rPr>
          <w:rFonts w:ascii="Trebuchet MS" w:hAnsi="Trebuchet MS"/>
        </w:rPr>
        <w:t>şi</w:t>
      </w:r>
      <w:proofErr w:type="spellEnd"/>
      <w:r w:rsidR="00B4481C" w:rsidRPr="00C42312">
        <w:rPr>
          <w:rFonts w:ascii="Trebuchet MS" w:hAnsi="Trebuchet MS"/>
        </w:rPr>
        <w:t>/sau pentru personal contractual angajat pentru proiect, pe perioada implementării – dacă este cazul</w:t>
      </w:r>
    </w:p>
    <w:p w14:paraId="4E3C4AF0" w14:textId="77777777" w:rsidR="006F0163" w:rsidRPr="00C42312" w:rsidRDefault="00B4481C" w:rsidP="00B4481C">
      <w:pPr>
        <w:pBdr>
          <w:top w:val="single" w:sz="4" w:space="1" w:color="auto"/>
          <w:left w:val="single" w:sz="4" w:space="4" w:color="auto"/>
          <w:bottom w:val="single" w:sz="4" w:space="1" w:color="auto"/>
          <w:right w:val="single" w:sz="4" w:space="4" w:color="auto"/>
        </w:pBdr>
        <w:ind w:left="360"/>
        <w:rPr>
          <w:rFonts w:ascii="Trebuchet MS" w:hAnsi="Trebuchet MS"/>
        </w:rPr>
      </w:pPr>
      <w:r w:rsidRPr="00C42312">
        <w:rPr>
          <w:rFonts w:ascii="Trebuchet MS" w:hAnsi="Trebuchet MS"/>
        </w:rPr>
        <w:t>2.</w:t>
      </w:r>
      <w:r w:rsidRPr="00C42312">
        <w:rPr>
          <w:rFonts w:ascii="Trebuchet MS" w:hAnsi="Trebuchet MS"/>
        </w:rPr>
        <w:tab/>
        <w:t>Justificare necesitate investiție</w:t>
      </w:r>
    </w:p>
    <w:p w14:paraId="7A13A576" w14:textId="77777777" w:rsidR="00674B60" w:rsidRPr="00C42312" w:rsidRDefault="00674B60" w:rsidP="00B4481C">
      <w:pPr>
        <w:pBdr>
          <w:top w:val="single" w:sz="4" w:space="1" w:color="auto"/>
          <w:left w:val="single" w:sz="4" w:space="4" w:color="auto"/>
          <w:bottom w:val="single" w:sz="4" w:space="1" w:color="auto"/>
          <w:right w:val="single" w:sz="4" w:space="4" w:color="auto"/>
        </w:pBdr>
        <w:ind w:left="360"/>
        <w:rPr>
          <w:rFonts w:ascii="Trebuchet MS" w:hAnsi="Trebuchet MS"/>
        </w:rPr>
      </w:pPr>
      <w:r w:rsidRPr="00C42312">
        <w:rPr>
          <w:rFonts w:ascii="Trebuchet MS" w:hAnsi="Trebuchet MS"/>
          <w:iCs/>
          <w:color w:val="000000" w:themeColor="text1"/>
        </w:rPr>
        <w:t>3. Acțiuni interregionale/transfrontaliere/transnaționale</w:t>
      </w:r>
    </w:p>
    <w:p w14:paraId="5EBF9C9F" w14:textId="77777777" w:rsidR="006F0163" w:rsidRPr="00C42312" w:rsidRDefault="006F0163" w:rsidP="006F0163">
      <w:pPr>
        <w:pStyle w:val="ListParagraph"/>
        <w:ind w:left="284"/>
        <w:rPr>
          <w:rFonts w:ascii="Trebuchet MS" w:hAnsi="Trebuchet MS"/>
        </w:rPr>
      </w:pPr>
    </w:p>
    <w:p w14:paraId="77E86A3B" w14:textId="77777777" w:rsidR="006F0163" w:rsidRPr="00C42312" w:rsidRDefault="006F0163" w:rsidP="006F0163">
      <w:pPr>
        <w:pStyle w:val="ListParagraph"/>
        <w:ind w:left="284"/>
        <w:rPr>
          <w:rFonts w:ascii="Trebuchet MS" w:hAnsi="Trebuchet MS"/>
        </w:rPr>
      </w:pPr>
      <w:r w:rsidRPr="00C42312">
        <w:rPr>
          <w:rFonts w:ascii="Trebuchet MS" w:hAnsi="Trebuchet MS"/>
        </w:rPr>
        <w:t>ANEXELE CERERII DE FINAN</w:t>
      </w:r>
      <w:r w:rsidR="00487A21" w:rsidRPr="00C42312">
        <w:rPr>
          <w:rFonts w:ascii="Trebuchet MS" w:hAnsi="Trebuchet MS"/>
        </w:rPr>
        <w:t>Ț</w:t>
      </w:r>
      <w:r w:rsidRPr="00C42312">
        <w:rPr>
          <w:rFonts w:ascii="Trebuchet MS" w:hAnsi="Trebuchet MS"/>
        </w:rPr>
        <w:t>ARE</w:t>
      </w:r>
    </w:p>
    <w:p w14:paraId="2A405DE9" w14:textId="77777777" w:rsidR="006F0163" w:rsidRPr="00C42312" w:rsidRDefault="006F0163" w:rsidP="006F0163">
      <w:pPr>
        <w:pBdr>
          <w:top w:val="single" w:sz="4" w:space="1" w:color="auto"/>
          <w:left w:val="single" w:sz="4" w:space="4" w:color="auto"/>
          <w:bottom w:val="single" w:sz="4" w:space="1" w:color="auto"/>
          <w:right w:val="single" w:sz="4" w:space="4" w:color="auto"/>
        </w:pBdr>
        <w:ind w:left="360"/>
        <w:rPr>
          <w:rFonts w:ascii="Trebuchet MS" w:hAnsi="Trebuchet MS"/>
        </w:rPr>
      </w:pPr>
      <w:r w:rsidRPr="00C42312">
        <w:rPr>
          <w:rFonts w:ascii="Trebuchet MS" w:hAnsi="Trebuchet MS"/>
        </w:rPr>
        <w:t>Sec</w:t>
      </w:r>
      <w:r w:rsidR="00487A21" w:rsidRPr="00C42312">
        <w:rPr>
          <w:rFonts w:ascii="Trebuchet MS" w:hAnsi="Trebuchet MS"/>
        </w:rPr>
        <w:t>ț</w:t>
      </w:r>
      <w:r w:rsidRPr="00C42312">
        <w:rPr>
          <w:rFonts w:ascii="Trebuchet MS" w:hAnsi="Trebuchet MS"/>
        </w:rPr>
        <w:t>iune specifică apelului de proiecte</w:t>
      </w:r>
    </w:p>
    <w:p w14:paraId="025F6C85" w14:textId="77777777" w:rsidR="006F0163" w:rsidRPr="00C42312" w:rsidRDefault="006F0163" w:rsidP="00DD2FBF">
      <w:pPr>
        <w:spacing w:before="120" w:after="120"/>
        <w:ind w:left="1065"/>
        <w:rPr>
          <w:rFonts w:ascii="Trebuchet MS" w:eastAsia="Trebuchet MS" w:hAnsi="Trebuchet MS" w:cs="Trebuchet MS"/>
          <w:b/>
          <w:iCs/>
        </w:rPr>
      </w:pPr>
    </w:p>
    <w:p w14:paraId="21D2D8A0" w14:textId="77777777" w:rsidR="00C42026" w:rsidRPr="00C42312" w:rsidRDefault="00C42026" w:rsidP="004E7835">
      <w:pPr>
        <w:spacing w:before="120" w:after="120"/>
        <w:jc w:val="right"/>
        <w:rPr>
          <w:rFonts w:ascii="Trebuchet MS" w:eastAsia="Trebuchet MS" w:hAnsi="Trebuchet MS" w:cs="Trebuchet MS"/>
          <w:b/>
          <w:iCs/>
        </w:rPr>
        <w:sectPr w:rsidR="00C42026" w:rsidRPr="00C42312" w:rsidSect="00DC23CC">
          <w:pgSz w:w="11920" w:h="16840"/>
          <w:pgMar w:top="1080" w:right="1147" w:bottom="851" w:left="1134" w:header="0" w:footer="240" w:gutter="0"/>
          <w:cols w:space="720"/>
        </w:sectPr>
      </w:pPr>
    </w:p>
    <w:p w14:paraId="30CD2F58" w14:textId="77777777" w:rsidR="001E1619" w:rsidRPr="00C42312" w:rsidRDefault="001E1619" w:rsidP="003367F0">
      <w:pPr>
        <w:pStyle w:val="Heading2"/>
        <w:ind w:left="1004"/>
        <w:jc w:val="right"/>
        <w:rPr>
          <w:rFonts w:ascii="Trebuchet MS" w:hAnsi="Trebuchet MS"/>
          <w:b w:val="0"/>
          <w:bCs/>
          <w:i/>
          <w:iCs/>
          <w:sz w:val="22"/>
          <w:szCs w:val="22"/>
        </w:rPr>
      </w:pPr>
      <w:bookmarkStart w:id="113" w:name="_Toc153266399"/>
      <w:r w:rsidRPr="00C42312">
        <w:rPr>
          <w:rFonts w:ascii="Trebuchet MS" w:hAnsi="Trebuchet MS"/>
          <w:b w:val="0"/>
          <w:bCs/>
          <w:i/>
          <w:iCs/>
          <w:sz w:val="22"/>
          <w:szCs w:val="22"/>
        </w:rPr>
        <w:lastRenderedPageBreak/>
        <w:t xml:space="preserve">Anexa </w:t>
      </w:r>
      <w:r w:rsidR="00A37866" w:rsidRPr="00C42312">
        <w:rPr>
          <w:rFonts w:ascii="Trebuchet MS" w:hAnsi="Trebuchet MS"/>
          <w:b w:val="0"/>
          <w:bCs/>
          <w:i/>
          <w:iCs/>
          <w:sz w:val="22"/>
          <w:szCs w:val="22"/>
        </w:rPr>
        <w:t>2</w:t>
      </w:r>
      <w:r w:rsidRPr="00C42312">
        <w:rPr>
          <w:rFonts w:ascii="Trebuchet MS" w:hAnsi="Trebuchet MS"/>
          <w:b w:val="0"/>
          <w:bCs/>
          <w:i/>
          <w:iCs/>
          <w:sz w:val="22"/>
          <w:szCs w:val="22"/>
        </w:rPr>
        <w:t xml:space="preserve"> – Declara</w:t>
      </w:r>
      <w:r w:rsidR="00487A21" w:rsidRPr="00C42312">
        <w:rPr>
          <w:rFonts w:ascii="Trebuchet MS" w:hAnsi="Trebuchet MS"/>
          <w:b w:val="0"/>
          <w:bCs/>
          <w:i/>
          <w:iCs/>
          <w:sz w:val="22"/>
          <w:szCs w:val="22"/>
        </w:rPr>
        <w:t>ț</w:t>
      </w:r>
      <w:r w:rsidRPr="00C42312">
        <w:rPr>
          <w:rFonts w:ascii="Trebuchet MS" w:hAnsi="Trebuchet MS"/>
          <w:b w:val="0"/>
          <w:bCs/>
          <w:i/>
          <w:iCs/>
          <w:sz w:val="22"/>
          <w:szCs w:val="22"/>
        </w:rPr>
        <w:t>ie Unică</w:t>
      </w:r>
      <w:bookmarkEnd w:id="113"/>
    </w:p>
    <w:p w14:paraId="4A9E1CCF" w14:textId="77777777" w:rsidR="006F0163" w:rsidRPr="00C42312" w:rsidRDefault="006F0163" w:rsidP="0010141E">
      <w:pPr>
        <w:suppressAutoHyphens/>
        <w:spacing w:after="0" w:line="240" w:lineRule="auto"/>
        <w:rPr>
          <w:rFonts w:ascii="Trebuchet MS" w:eastAsiaTheme="minorHAnsi" w:hAnsi="Trebuchet MS" w:cstheme="minorBidi"/>
          <w:b/>
          <w:bCs/>
        </w:rPr>
      </w:pPr>
    </w:p>
    <w:p w14:paraId="2EC402DF" w14:textId="77777777" w:rsidR="00AD6A07" w:rsidRPr="00C42312" w:rsidRDefault="00AD6A07" w:rsidP="00AD6A07">
      <w:pPr>
        <w:suppressAutoHyphens/>
        <w:spacing w:after="0" w:line="240" w:lineRule="auto"/>
        <w:jc w:val="right"/>
        <w:rPr>
          <w:rFonts w:ascii="Trebuchet MS" w:eastAsiaTheme="minorHAnsi" w:hAnsi="Trebuchet MS" w:cstheme="minorBidi"/>
          <w:b/>
          <w:bCs/>
        </w:rPr>
      </w:pPr>
      <w:bookmarkStart w:id="114" w:name="_Hlk131884682"/>
    </w:p>
    <w:p w14:paraId="30AEFE67" w14:textId="77777777" w:rsidR="00AD6A07" w:rsidRDefault="00AD6A07" w:rsidP="00AD6A07">
      <w:pPr>
        <w:suppressAutoHyphens/>
        <w:spacing w:after="0" w:line="240" w:lineRule="auto"/>
        <w:jc w:val="center"/>
        <w:rPr>
          <w:rFonts w:ascii="Trebuchet MS" w:eastAsiaTheme="minorHAnsi" w:hAnsi="Trebuchet MS" w:cstheme="minorBidi"/>
          <w:b/>
        </w:rPr>
      </w:pPr>
      <w:r w:rsidRPr="00C42312">
        <w:rPr>
          <w:rFonts w:ascii="Trebuchet MS" w:eastAsiaTheme="minorHAnsi" w:hAnsi="Trebuchet MS" w:cstheme="minorBidi"/>
          <w:b/>
        </w:rPr>
        <w:t>FORMATUL ȘI STRUCTURA CADRU ALE DECLARAȚIEI UNICE</w:t>
      </w:r>
    </w:p>
    <w:p w14:paraId="446283A5" w14:textId="77777777" w:rsidR="00703EEE" w:rsidRPr="00C42312" w:rsidRDefault="00703EEE" w:rsidP="00AD6A07">
      <w:pPr>
        <w:suppressAutoHyphens/>
        <w:spacing w:after="0" w:line="240" w:lineRule="auto"/>
        <w:jc w:val="center"/>
        <w:rPr>
          <w:rFonts w:ascii="Trebuchet MS" w:eastAsiaTheme="minorHAnsi" w:hAnsi="Trebuchet MS" w:cstheme="minorBidi"/>
          <w:b/>
        </w:rPr>
      </w:pPr>
    </w:p>
    <w:p w14:paraId="12611CB2" w14:textId="77777777" w:rsidR="00AD6A07" w:rsidRPr="00C42312" w:rsidRDefault="00AD6A07" w:rsidP="00AD6A07">
      <w:pPr>
        <w:suppressAutoHyphens/>
        <w:spacing w:after="0" w:line="240" w:lineRule="auto"/>
        <w:rPr>
          <w:rFonts w:ascii="Trebuchet MS" w:eastAsiaTheme="minorHAnsi" w:hAnsi="Trebuchet MS" w:cstheme="minorBidi"/>
          <w:b/>
          <w:bCs/>
        </w:rPr>
      </w:pPr>
    </w:p>
    <w:p w14:paraId="3296A4A4" w14:textId="77777777" w:rsidR="00AD6A07" w:rsidRPr="00C42312" w:rsidRDefault="00AD6A07" w:rsidP="00AD6A07">
      <w:pPr>
        <w:suppressAutoHyphens/>
        <w:spacing w:after="0" w:line="240" w:lineRule="auto"/>
        <w:jc w:val="both"/>
        <w:rPr>
          <w:rFonts w:ascii="Trebuchet MS" w:eastAsiaTheme="minorHAnsi" w:hAnsi="Trebuchet MS" w:cstheme="minorBidi"/>
          <w:b/>
          <w:bCs/>
        </w:rPr>
      </w:pPr>
      <w:bookmarkStart w:id="115" w:name="_Hlk152146997"/>
      <w:r w:rsidRPr="00C42312">
        <w:rPr>
          <w:rFonts w:ascii="Trebuchet MS" w:eastAsiaTheme="minorHAnsi" w:hAnsi="Trebuchet MS" w:cstheme="minorBidi"/>
          <w:b/>
          <w:bCs/>
        </w:rPr>
        <w:t>Program: Programul Creștere Inteligentă, Digitalizare și Instrumente Financiare 2021-2027</w:t>
      </w:r>
    </w:p>
    <w:p w14:paraId="58370876" w14:textId="77777777" w:rsidR="003C28E6" w:rsidRPr="003C28E6" w:rsidRDefault="003C28E6" w:rsidP="003C28E6">
      <w:pPr>
        <w:suppressAutoHyphens/>
        <w:spacing w:after="0" w:line="240" w:lineRule="auto"/>
        <w:jc w:val="both"/>
        <w:rPr>
          <w:rFonts w:ascii="Trebuchet MS" w:eastAsiaTheme="minorHAnsi" w:hAnsi="Trebuchet MS" w:cstheme="minorHAnsi"/>
          <w:b/>
          <w:bCs/>
          <w:color w:val="000000" w:themeColor="text1"/>
        </w:rPr>
      </w:pPr>
      <w:r w:rsidRPr="003C28E6">
        <w:rPr>
          <w:rFonts w:ascii="Trebuchet MS" w:eastAsiaTheme="minorHAnsi" w:hAnsi="Trebuchet MS" w:cstheme="minorHAnsi"/>
          <w:b/>
          <w:bCs/>
          <w:color w:val="000000" w:themeColor="text1"/>
        </w:rPr>
        <w:t>Obiectiv de politică</w:t>
      </w:r>
      <w:r>
        <w:rPr>
          <w:rFonts w:ascii="Trebuchet MS" w:eastAsiaTheme="minorHAnsi" w:hAnsi="Trebuchet MS" w:cstheme="minorHAnsi"/>
          <w:b/>
          <w:bCs/>
          <w:color w:val="000000" w:themeColor="text1"/>
        </w:rPr>
        <w:t xml:space="preserve"> </w:t>
      </w:r>
      <w:r w:rsidRPr="003C28E6">
        <w:rPr>
          <w:rFonts w:ascii="Trebuchet MS" w:eastAsiaTheme="minorHAnsi" w:hAnsi="Trebuchet MS" w:cstheme="minorHAnsi"/>
          <w:b/>
          <w:bCs/>
          <w:color w:val="000000" w:themeColor="text1"/>
        </w:rPr>
        <w:t xml:space="preserve">4 – O </w:t>
      </w:r>
      <w:proofErr w:type="spellStart"/>
      <w:r w:rsidRPr="003C28E6">
        <w:rPr>
          <w:rFonts w:ascii="Trebuchet MS" w:eastAsiaTheme="minorHAnsi" w:hAnsi="Trebuchet MS" w:cstheme="minorHAnsi"/>
          <w:b/>
          <w:bCs/>
          <w:color w:val="000000" w:themeColor="text1"/>
        </w:rPr>
        <w:t>Europă</w:t>
      </w:r>
      <w:proofErr w:type="spellEnd"/>
      <w:r w:rsidRPr="003C28E6">
        <w:rPr>
          <w:rFonts w:ascii="Trebuchet MS" w:eastAsiaTheme="minorHAnsi" w:hAnsi="Trebuchet MS" w:cstheme="minorHAnsi"/>
          <w:b/>
          <w:bCs/>
          <w:color w:val="000000" w:themeColor="text1"/>
        </w:rPr>
        <w:t xml:space="preserve"> mai socială și mai incluzivă, prin implementarea Pilonului european al drepturilor sociale</w:t>
      </w:r>
    </w:p>
    <w:p w14:paraId="524C6B63" w14:textId="77777777" w:rsidR="003C28E6" w:rsidRPr="003C28E6" w:rsidRDefault="003C28E6" w:rsidP="003C28E6">
      <w:pPr>
        <w:suppressAutoHyphens/>
        <w:spacing w:after="0" w:line="240" w:lineRule="auto"/>
        <w:jc w:val="both"/>
        <w:rPr>
          <w:rFonts w:ascii="Trebuchet MS" w:eastAsiaTheme="minorHAnsi" w:hAnsi="Trebuchet MS" w:cstheme="minorHAnsi"/>
          <w:b/>
          <w:bCs/>
          <w:color w:val="000000" w:themeColor="text1"/>
        </w:rPr>
      </w:pPr>
      <w:r w:rsidRPr="003C28E6">
        <w:rPr>
          <w:rFonts w:ascii="Trebuchet MS" w:eastAsiaTheme="minorHAnsi" w:hAnsi="Trebuchet MS" w:cstheme="minorHAnsi"/>
          <w:b/>
          <w:bCs/>
          <w:color w:val="000000" w:themeColor="text1"/>
        </w:rPr>
        <w:t>Fond: FEDR</w:t>
      </w:r>
    </w:p>
    <w:p w14:paraId="58C08A9B" w14:textId="77777777" w:rsidR="003C28E6" w:rsidRPr="003C28E6" w:rsidRDefault="003C28E6" w:rsidP="003C28E6">
      <w:pPr>
        <w:suppressAutoHyphens/>
        <w:spacing w:after="0" w:line="240" w:lineRule="auto"/>
        <w:jc w:val="both"/>
        <w:rPr>
          <w:rFonts w:ascii="Trebuchet MS" w:eastAsiaTheme="minorHAnsi" w:hAnsi="Trebuchet MS" w:cstheme="minorHAnsi"/>
          <w:b/>
          <w:bCs/>
          <w:color w:val="000000" w:themeColor="text1"/>
        </w:rPr>
      </w:pPr>
      <w:r w:rsidRPr="003C28E6">
        <w:rPr>
          <w:rFonts w:ascii="Trebuchet MS" w:eastAsiaTheme="minorHAnsi" w:hAnsi="Trebuchet MS" w:cstheme="minorHAnsi"/>
          <w:b/>
          <w:bCs/>
          <w:color w:val="000000" w:themeColor="text1"/>
        </w:rPr>
        <w:t>Obiectiv specific RSO4.6. Creșterea rolului culturii și al turismului durabil în dezvoltarea economică, incluziunea socială și inovarea socială</w:t>
      </w:r>
    </w:p>
    <w:p w14:paraId="6D924DBF" w14:textId="77777777" w:rsidR="003C28E6" w:rsidRPr="003C28E6" w:rsidRDefault="003C28E6" w:rsidP="003C28E6">
      <w:pPr>
        <w:suppressAutoHyphens/>
        <w:spacing w:after="0" w:line="240" w:lineRule="auto"/>
        <w:jc w:val="both"/>
        <w:rPr>
          <w:rFonts w:ascii="Trebuchet MS" w:eastAsiaTheme="minorHAnsi" w:hAnsi="Trebuchet MS" w:cstheme="minorHAnsi"/>
          <w:b/>
          <w:bCs/>
          <w:color w:val="000000" w:themeColor="text1"/>
        </w:rPr>
      </w:pPr>
      <w:r w:rsidRPr="003C28E6">
        <w:rPr>
          <w:rFonts w:ascii="Trebuchet MS" w:eastAsiaTheme="minorHAnsi" w:hAnsi="Trebuchet MS" w:cstheme="minorHAnsi"/>
          <w:b/>
          <w:bCs/>
          <w:color w:val="000000" w:themeColor="text1"/>
        </w:rPr>
        <w:t>Prioritate: P3  Transformarea digitală și furnizarea de servicii îmbunătățite în sectorul cultural</w:t>
      </w:r>
    </w:p>
    <w:p w14:paraId="20BD98BE" w14:textId="77777777" w:rsidR="003C28E6" w:rsidRPr="003C28E6" w:rsidRDefault="003C28E6" w:rsidP="003C28E6">
      <w:pPr>
        <w:suppressAutoHyphens/>
        <w:spacing w:after="0" w:line="240" w:lineRule="auto"/>
        <w:jc w:val="both"/>
        <w:rPr>
          <w:rFonts w:ascii="Trebuchet MS" w:eastAsiaTheme="minorHAnsi" w:hAnsi="Trebuchet MS" w:cstheme="minorHAnsi"/>
          <w:b/>
          <w:bCs/>
          <w:color w:val="000000" w:themeColor="text1"/>
        </w:rPr>
      </w:pPr>
      <w:r w:rsidRPr="003C28E6">
        <w:rPr>
          <w:rFonts w:ascii="Trebuchet MS" w:eastAsiaTheme="minorHAnsi" w:hAnsi="Trebuchet MS" w:cstheme="minorHAnsi"/>
          <w:b/>
          <w:bCs/>
          <w:color w:val="000000" w:themeColor="text1"/>
        </w:rPr>
        <w:t>Acțiunea: 3.1 - Creșterea rolului culturii în societate prin valorificarea avantajelor digitalizării</w:t>
      </w:r>
    </w:p>
    <w:p w14:paraId="24996A58" w14:textId="77777777" w:rsidR="003C28E6" w:rsidRPr="003C28E6" w:rsidRDefault="003C28E6" w:rsidP="003C28E6">
      <w:pPr>
        <w:suppressAutoHyphens/>
        <w:spacing w:after="0" w:line="240" w:lineRule="auto"/>
        <w:jc w:val="both"/>
        <w:rPr>
          <w:rFonts w:ascii="Trebuchet MS" w:eastAsiaTheme="minorHAnsi" w:hAnsi="Trebuchet MS" w:cstheme="minorHAnsi"/>
          <w:b/>
          <w:bCs/>
          <w:color w:val="000000" w:themeColor="text1"/>
        </w:rPr>
      </w:pPr>
      <w:r w:rsidRPr="003C28E6">
        <w:rPr>
          <w:rFonts w:ascii="Trebuchet MS" w:eastAsiaTheme="minorHAnsi" w:hAnsi="Trebuchet MS" w:cstheme="minorHAnsi"/>
          <w:b/>
          <w:bCs/>
          <w:color w:val="000000" w:themeColor="text1"/>
        </w:rPr>
        <w:t>Măsura 3: Creșterea consumului de carte și mobilizarea de noi audiențe prin utilizarea instrumentelor digitale</w:t>
      </w:r>
    </w:p>
    <w:bookmarkEnd w:id="115"/>
    <w:p w14:paraId="2C918A16" w14:textId="77777777" w:rsidR="00AD6A07" w:rsidRDefault="003C28E6" w:rsidP="003C28E6">
      <w:pPr>
        <w:suppressAutoHyphens/>
        <w:spacing w:after="0" w:line="240" w:lineRule="auto"/>
        <w:jc w:val="both"/>
        <w:rPr>
          <w:rFonts w:ascii="Trebuchet MS" w:eastAsiaTheme="minorHAnsi" w:hAnsi="Trebuchet MS" w:cstheme="minorHAnsi"/>
          <w:b/>
          <w:bCs/>
          <w:color w:val="000000" w:themeColor="text1"/>
        </w:rPr>
      </w:pPr>
      <w:r w:rsidRPr="003C28E6">
        <w:rPr>
          <w:rFonts w:ascii="Trebuchet MS" w:eastAsiaTheme="minorHAnsi" w:hAnsi="Trebuchet MS" w:cstheme="minorHAnsi"/>
          <w:b/>
          <w:bCs/>
          <w:color w:val="000000" w:themeColor="text1"/>
        </w:rPr>
        <w:t>Apel de proiecte: 1</w:t>
      </w:r>
    </w:p>
    <w:p w14:paraId="666B38D8" w14:textId="77777777" w:rsidR="003C28E6" w:rsidRPr="00C42312" w:rsidRDefault="003C28E6" w:rsidP="003C28E6">
      <w:pPr>
        <w:suppressAutoHyphens/>
        <w:spacing w:after="0" w:line="240" w:lineRule="auto"/>
        <w:jc w:val="both"/>
        <w:rPr>
          <w:rFonts w:ascii="Trebuchet MS" w:eastAsiaTheme="minorHAnsi" w:hAnsi="Trebuchet MS" w:cstheme="minorHAnsi"/>
          <w:color w:val="000000" w:themeColor="text1"/>
        </w:rPr>
      </w:pPr>
    </w:p>
    <w:p w14:paraId="3A70A1EB" w14:textId="77777777" w:rsidR="00AD6A07" w:rsidRPr="00C42312" w:rsidRDefault="00AD6A07" w:rsidP="00AD6A07">
      <w:pPr>
        <w:suppressAutoHyphens/>
        <w:spacing w:after="0" w:line="240" w:lineRule="auto"/>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t>Cod SMIS: &lt;cod SMIS&gt;</w:t>
      </w:r>
    </w:p>
    <w:bookmarkEnd w:id="114"/>
    <w:p w14:paraId="0E0079FC" w14:textId="77777777" w:rsidR="00AD6A07" w:rsidRPr="00C42312" w:rsidRDefault="00AD6A07" w:rsidP="00AD6A07">
      <w:pPr>
        <w:suppressAutoHyphens/>
        <w:spacing w:after="0" w:line="240" w:lineRule="auto"/>
        <w:rPr>
          <w:rFonts w:ascii="Trebuchet MS" w:eastAsiaTheme="minorHAnsi" w:hAnsi="Trebuchet MS" w:cstheme="minorHAnsi"/>
          <w:color w:val="000000" w:themeColor="text1"/>
        </w:rPr>
      </w:pPr>
    </w:p>
    <w:p w14:paraId="43546235" w14:textId="77777777" w:rsidR="00AD6A07" w:rsidRPr="00C42312" w:rsidRDefault="00AD6A07" w:rsidP="00AD6A07">
      <w:pPr>
        <w:suppressAutoHyphens/>
        <w:spacing w:after="0" w:line="240" w:lineRule="auto"/>
        <w:jc w:val="center"/>
        <w:rPr>
          <w:rFonts w:ascii="Trebuchet MS" w:eastAsiaTheme="minorHAnsi" w:hAnsi="Trebuchet MS" w:cstheme="minorHAnsi"/>
          <w:b/>
          <w:color w:val="000000" w:themeColor="text1"/>
        </w:rPr>
      </w:pPr>
      <w:r w:rsidRPr="00C42312">
        <w:rPr>
          <w:rFonts w:ascii="Trebuchet MS" w:eastAsiaTheme="minorHAnsi" w:hAnsi="Trebuchet MS" w:cstheme="minorHAnsi"/>
          <w:b/>
          <w:color w:val="000000" w:themeColor="text1"/>
        </w:rPr>
        <w:t>DECLARAȚIE UNICĂ</w:t>
      </w:r>
    </w:p>
    <w:p w14:paraId="174864CC" w14:textId="77777777" w:rsidR="00AD6A07" w:rsidRPr="00C42312" w:rsidRDefault="00AD6A07" w:rsidP="00AD6A07">
      <w:pPr>
        <w:suppressAutoHyphens/>
        <w:spacing w:after="0" w:line="240" w:lineRule="auto"/>
        <w:jc w:val="center"/>
        <w:rPr>
          <w:rFonts w:ascii="Trebuchet MS" w:eastAsiaTheme="minorHAnsi" w:hAnsi="Trebuchet MS" w:cstheme="minorHAnsi"/>
          <w:b/>
          <w:color w:val="000000" w:themeColor="text1"/>
        </w:rPr>
      </w:pPr>
    </w:p>
    <w:p w14:paraId="4F4F9BE8" w14:textId="77777777" w:rsidR="00AD6A07" w:rsidRPr="00C42312" w:rsidRDefault="00AD6A07" w:rsidP="00AD6A07">
      <w:pPr>
        <w:suppressAutoHyphens/>
        <w:spacing w:after="0" w:line="240" w:lineRule="auto"/>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t>Subsemnatul/subsemnata &lt;</w:t>
      </w:r>
      <w:r w:rsidRPr="00C42312">
        <w:rPr>
          <w:rFonts w:ascii="Trebuchet MS" w:eastAsiaTheme="minorHAnsi" w:hAnsi="Trebuchet MS" w:cstheme="minorHAnsi"/>
          <w:i/>
          <w:color w:val="000000" w:themeColor="text1"/>
          <w:shd w:val="clear" w:color="auto" w:fill="B2B2B2"/>
        </w:rPr>
        <w:t>nume</w:t>
      </w:r>
      <w:r w:rsidRPr="00C42312">
        <w:rPr>
          <w:rFonts w:ascii="Trebuchet MS" w:eastAsiaTheme="minorHAnsi" w:hAnsi="Trebuchet MS" w:cstheme="minorHAnsi"/>
          <w:i/>
          <w:color w:val="000000" w:themeColor="text1"/>
        </w:rPr>
        <w:t>&gt;, &lt;</w:t>
      </w:r>
      <w:r w:rsidRPr="00C42312">
        <w:rPr>
          <w:rFonts w:ascii="Trebuchet MS" w:eastAsiaTheme="minorHAnsi" w:hAnsi="Trebuchet MS" w:cstheme="minorHAnsi"/>
          <w:i/>
          <w:color w:val="000000" w:themeColor="text1"/>
          <w:shd w:val="clear" w:color="auto" w:fill="B2B2B2"/>
        </w:rPr>
        <w:t>prenume</w:t>
      </w:r>
      <w:r w:rsidRPr="00C42312">
        <w:rPr>
          <w:rFonts w:ascii="Trebuchet MS" w:eastAsiaTheme="minorHAnsi" w:hAnsi="Trebuchet MS" w:cstheme="minorHAnsi"/>
          <w:i/>
          <w:color w:val="000000" w:themeColor="text1"/>
        </w:rPr>
        <w:t>&gt;</w:t>
      </w:r>
      <w:r w:rsidRPr="00C42312">
        <w:rPr>
          <w:rFonts w:ascii="Trebuchet MS" w:eastAsiaTheme="minorHAnsi" w:hAnsi="Trebuchet MS" w:cstheme="minorHAnsi"/>
          <w:color w:val="000000" w:themeColor="text1"/>
        </w:rPr>
        <w:t>, posesor al  BI/CI, seria &lt;</w:t>
      </w:r>
      <w:proofErr w:type="spellStart"/>
      <w:r w:rsidRPr="00C42312">
        <w:rPr>
          <w:rFonts w:ascii="Trebuchet MS" w:eastAsiaTheme="minorHAnsi" w:hAnsi="Trebuchet MS" w:cstheme="minorHAnsi"/>
          <w:color w:val="000000" w:themeColor="text1"/>
          <w:shd w:val="clear" w:color="auto" w:fill="B2B2B2"/>
        </w:rPr>
        <w:t>seriaCI</w:t>
      </w:r>
      <w:proofErr w:type="spellEnd"/>
      <w:r w:rsidRPr="00C42312">
        <w:rPr>
          <w:rFonts w:ascii="Trebuchet MS" w:eastAsiaTheme="minorHAnsi" w:hAnsi="Trebuchet MS" w:cstheme="minorHAnsi"/>
          <w:color w:val="000000" w:themeColor="text1"/>
        </w:rPr>
        <w:t>&gt; nr. &lt;</w:t>
      </w:r>
      <w:proofErr w:type="spellStart"/>
      <w:r w:rsidRPr="00C42312">
        <w:rPr>
          <w:rFonts w:ascii="Trebuchet MS" w:eastAsiaTheme="minorHAnsi" w:hAnsi="Trebuchet MS" w:cstheme="minorHAnsi"/>
          <w:color w:val="000000" w:themeColor="text1"/>
          <w:shd w:val="clear" w:color="auto" w:fill="B2B2B2"/>
        </w:rPr>
        <w:t>nrCi</w:t>
      </w:r>
      <w:proofErr w:type="spellEnd"/>
      <w:r w:rsidRPr="00C42312">
        <w:rPr>
          <w:rFonts w:ascii="Trebuchet MS" w:eastAsiaTheme="minorHAnsi" w:hAnsi="Trebuchet MS" w:cstheme="minorHAnsi"/>
          <w:color w:val="000000" w:themeColor="text1"/>
        </w:rPr>
        <w:t>&gt;, CNP &lt;</w:t>
      </w:r>
      <w:r w:rsidRPr="00C42312">
        <w:rPr>
          <w:rFonts w:ascii="Trebuchet MS" w:eastAsiaTheme="minorHAnsi" w:hAnsi="Trebuchet MS" w:cstheme="minorHAnsi"/>
          <w:color w:val="000000" w:themeColor="text1"/>
          <w:shd w:val="clear" w:color="auto" w:fill="B2B2B2"/>
        </w:rPr>
        <w:t>CNP</w:t>
      </w:r>
      <w:r w:rsidRPr="00C42312">
        <w:rPr>
          <w:rFonts w:ascii="Trebuchet MS" w:eastAsiaTheme="minorHAnsi" w:hAnsi="Trebuchet MS" w:cstheme="minorHAnsi"/>
          <w:color w:val="000000" w:themeColor="text1"/>
        </w:rPr>
        <w:t>&gt;, în calitate de &lt;</w:t>
      </w:r>
      <w:r w:rsidRPr="00C42312">
        <w:rPr>
          <w:rFonts w:ascii="Trebuchet MS" w:eastAsiaTheme="minorHAnsi" w:hAnsi="Trebuchet MS" w:cstheme="minorHAnsi"/>
          <w:color w:val="000000" w:themeColor="text1"/>
          <w:shd w:val="clear" w:color="auto" w:fill="B2B2B2"/>
        </w:rPr>
        <w:t>reprezentant/</w:t>
      </w:r>
      <w:proofErr w:type="spellStart"/>
      <w:r w:rsidRPr="00C42312">
        <w:rPr>
          <w:rFonts w:ascii="Trebuchet MS" w:eastAsiaTheme="minorHAnsi" w:hAnsi="Trebuchet MS" w:cstheme="minorHAnsi"/>
          <w:color w:val="000000" w:themeColor="text1"/>
          <w:shd w:val="clear" w:color="auto" w:fill="B2B2B2"/>
        </w:rPr>
        <w:t>imputernicit</w:t>
      </w:r>
      <w:proofErr w:type="spellEnd"/>
      <w:r w:rsidRPr="00C42312">
        <w:rPr>
          <w:rFonts w:ascii="Trebuchet MS" w:eastAsiaTheme="minorHAnsi" w:hAnsi="Trebuchet MS" w:cstheme="minorHAnsi"/>
          <w:color w:val="000000" w:themeColor="text1"/>
        </w:rPr>
        <w:t>&gt; al &lt;</w:t>
      </w:r>
      <w:r w:rsidRPr="00C42312">
        <w:rPr>
          <w:rFonts w:ascii="Trebuchet MS" w:eastAsiaTheme="minorHAnsi" w:hAnsi="Trebuchet MS" w:cstheme="minorHAnsi"/>
          <w:color w:val="000000" w:themeColor="text1"/>
          <w:shd w:val="clear" w:color="auto" w:fill="B2B2B2"/>
        </w:rPr>
        <w:t>entitate</w:t>
      </w:r>
      <w:r w:rsidRPr="00C42312">
        <w:rPr>
          <w:rFonts w:ascii="Trebuchet MS" w:eastAsiaTheme="minorHAnsi" w:hAnsi="Trebuchet MS" w:cstheme="minorHAnsi"/>
          <w:color w:val="000000" w:themeColor="text1"/>
        </w:rPr>
        <w:t>&gt; în calitate de &lt;</w:t>
      </w:r>
      <w:r w:rsidRPr="00C42312">
        <w:rPr>
          <w:rFonts w:ascii="Trebuchet MS" w:eastAsiaTheme="minorHAnsi" w:hAnsi="Trebuchet MS" w:cstheme="minorHAnsi"/>
          <w:color w:val="000000" w:themeColor="text1"/>
          <w:shd w:val="clear" w:color="auto" w:fill="B2B2B2"/>
        </w:rPr>
        <w:t>calitate în parteneriat - partener/lider</w:t>
      </w:r>
      <w:r w:rsidRPr="00C42312">
        <w:rPr>
          <w:rFonts w:ascii="Trebuchet MS" w:eastAsiaTheme="minorHAnsi" w:hAnsi="Trebuchet MS" w:cstheme="minorHAnsi"/>
          <w:color w:val="000000" w:themeColor="text1"/>
        </w:rPr>
        <w:t>&gt;</w:t>
      </w:r>
      <w:r w:rsidRPr="00C42312">
        <w:rPr>
          <w:rFonts w:ascii="Trebuchet MS" w:eastAsiaTheme="minorHAnsi" w:hAnsi="Trebuchet MS" w:cstheme="minorHAnsi"/>
          <w:i/>
          <w:color w:val="000000" w:themeColor="text1"/>
        </w:rPr>
        <w:t xml:space="preserve"> al parteneriatului format din </w:t>
      </w:r>
      <w:r w:rsidRPr="00C42312">
        <w:rPr>
          <w:rFonts w:ascii="Trebuchet MS" w:eastAsiaTheme="minorHAnsi" w:hAnsi="Trebuchet MS" w:cstheme="minorHAnsi"/>
          <w:i/>
          <w:color w:val="000000" w:themeColor="text1"/>
          <w:shd w:val="clear" w:color="auto" w:fill="B2B2B2"/>
        </w:rPr>
        <w:t>&lt;denumire parteneriat&gt;</w:t>
      </w:r>
      <w:r w:rsidRPr="00C42312">
        <w:rPr>
          <w:rFonts w:ascii="Trebuchet MS" w:eastAsiaTheme="minorHAnsi" w:hAnsi="Trebuchet MS" w:cstheme="minorHAnsi"/>
          <w:color w:val="000000" w:themeColor="text1"/>
        </w:rPr>
        <w:t>, cunoscând prevederile legale privind falsul în declarații și falsul intelectual, declar următoarele:</w:t>
      </w:r>
    </w:p>
    <w:p w14:paraId="3C1CFD28" w14:textId="77777777" w:rsidR="00AD6A07" w:rsidRPr="00C42312" w:rsidRDefault="00AD6A07" w:rsidP="00AD6A07">
      <w:pPr>
        <w:suppressAutoHyphens/>
        <w:spacing w:after="0" w:line="240" w:lineRule="auto"/>
        <w:jc w:val="both"/>
        <w:rPr>
          <w:rFonts w:ascii="Trebuchet MS" w:eastAsia="Times New Roman" w:hAnsi="Trebuchet MS" w:cstheme="minorHAnsi"/>
          <w:color w:val="000000" w:themeColor="text1"/>
        </w:rPr>
      </w:pPr>
      <w:r w:rsidRPr="00C42312">
        <w:rPr>
          <w:rFonts w:ascii="Trebuchet MS" w:eastAsia="Times New Roman" w:hAnsi="Trebuchet MS" w:cstheme="minorHAnsi"/>
          <w:i/>
          <w:iCs/>
          <w:color w:val="000000" w:themeColor="text1"/>
          <w:lang w:eastAsia="sk-SK"/>
        </w:rPr>
        <w:t xml:space="preserve"> &lt;</w:t>
      </w:r>
      <w:r w:rsidRPr="00C42312">
        <w:rPr>
          <w:rFonts w:ascii="Trebuchet MS" w:eastAsia="Times New Roman" w:hAnsi="Trebuchet MS" w:cstheme="minorHAnsi"/>
          <w:i/>
          <w:iCs/>
          <w:color w:val="000000" w:themeColor="text1"/>
          <w:shd w:val="clear" w:color="auto" w:fill="B2B2B2"/>
          <w:lang w:eastAsia="sk-SK"/>
        </w:rPr>
        <w:t>solicitant</w:t>
      </w:r>
      <w:r w:rsidRPr="00C42312">
        <w:rPr>
          <w:rFonts w:ascii="Trebuchet MS" w:eastAsia="Times New Roman" w:hAnsi="Trebuchet MS" w:cstheme="minorHAnsi"/>
          <w:i/>
          <w:iCs/>
          <w:color w:val="000000" w:themeColor="text1"/>
          <w:lang w:eastAsia="sk-SK"/>
        </w:rPr>
        <w:t>&gt;</w:t>
      </w:r>
      <w:r w:rsidRPr="00C42312">
        <w:rPr>
          <w:rFonts w:ascii="Trebuchet MS" w:eastAsia="Times New Roman" w:hAnsi="Trebuchet MS" w:cstheme="minorHAnsi"/>
          <w:color w:val="000000" w:themeColor="text1"/>
        </w:rPr>
        <w:t xml:space="preserve"> depune Cererea de finanțare cu titlul &lt;</w:t>
      </w:r>
      <w:r w:rsidRPr="00C42312">
        <w:rPr>
          <w:rFonts w:ascii="Trebuchet MS" w:eastAsia="Times New Roman" w:hAnsi="Trebuchet MS" w:cstheme="minorHAnsi"/>
          <w:color w:val="000000" w:themeColor="text1"/>
          <w:shd w:val="clear" w:color="auto" w:fill="B2B2B2"/>
        </w:rPr>
        <w:t>titlu proiect</w:t>
      </w:r>
      <w:r w:rsidRPr="00C42312">
        <w:rPr>
          <w:rFonts w:ascii="Trebuchet MS" w:eastAsia="Times New Roman" w:hAnsi="Trebuchet MS" w:cstheme="minorHAnsi"/>
          <w:color w:val="000000" w:themeColor="text1"/>
        </w:rPr>
        <w:t>&gt;, depus în cadrul Apelului de proiecte &lt;</w:t>
      </w:r>
      <w:r w:rsidRPr="00C42312">
        <w:rPr>
          <w:rFonts w:ascii="Trebuchet MS" w:eastAsia="Times New Roman" w:hAnsi="Trebuchet MS" w:cstheme="minorHAnsi"/>
          <w:color w:val="000000" w:themeColor="text1"/>
          <w:shd w:val="clear" w:color="auto" w:fill="B2B2B2"/>
        </w:rPr>
        <w:t>titlu apel</w:t>
      </w:r>
      <w:r w:rsidRPr="00C42312">
        <w:rPr>
          <w:rFonts w:ascii="Trebuchet MS" w:eastAsia="Times New Roman" w:hAnsi="Trebuchet MS" w:cstheme="minorHAnsi"/>
          <w:color w:val="000000" w:themeColor="text1"/>
        </w:rPr>
        <w:t>&gt;, lansat în cadrul programului &lt;</w:t>
      </w:r>
      <w:r w:rsidRPr="00C42312">
        <w:rPr>
          <w:rFonts w:ascii="Trebuchet MS" w:eastAsia="Times New Roman" w:hAnsi="Trebuchet MS" w:cstheme="minorHAnsi"/>
          <w:color w:val="000000" w:themeColor="text1"/>
          <w:shd w:val="clear" w:color="auto" w:fill="B2B2B2"/>
        </w:rPr>
        <w:t>program</w:t>
      </w:r>
      <w:r w:rsidRPr="00C42312">
        <w:rPr>
          <w:rFonts w:ascii="Trebuchet MS" w:eastAsia="Times New Roman" w:hAnsi="Trebuchet MS" w:cstheme="minorHAnsi"/>
          <w:color w:val="000000" w:themeColor="text1"/>
        </w:rPr>
        <w:t>&gt;, prioritatea &lt;</w:t>
      </w:r>
      <w:r w:rsidRPr="00C42312">
        <w:rPr>
          <w:rFonts w:ascii="Trebuchet MS" w:eastAsia="Times New Roman" w:hAnsi="Trebuchet MS" w:cstheme="minorHAnsi"/>
          <w:color w:val="000000" w:themeColor="text1"/>
          <w:shd w:val="clear" w:color="auto" w:fill="B2B2B2"/>
        </w:rPr>
        <w:t>prioritate</w:t>
      </w:r>
      <w:r w:rsidRPr="00C42312">
        <w:rPr>
          <w:rFonts w:ascii="Trebuchet MS" w:eastAsia="Times New Roman" w:hAnsi="Trebuchet MS" w:cstheme="minorHAnsi"/>
          <w:color w:val="000000" w:themeColor="text1"/>
        </w:rPr>
        <w:t>&gt;, obiectiv specific &lt;</w:t>
      </w:r>
      <w:proofErr w:type="spellStart"/>
      <w:r w:rsidRPr="00C42312">
        <w:rPr>
          <w:rFonts w:ascii="Trebuchet MS" w:eastAsia="Times New Roman" w:hAnsi="Trebuchet MS" w:cstheme="minorHAnsi"/>
          <w:color w:val="000000" w:themeColor="text1"/>
          <w:shd w:val="clear" w:color="auto" w:fill="B2B2B2"/>
        </w:rPr>
        <w:t>obiectivSpecific</w:t>
      </w:r>
      <w:proofErr w:type="spellEnd"/>
      <w:r w:rsidRPr="00C42312">
        <w:rPr>
          <w:rFonts w:ascii="Trebuchet MS" w:eastAsia="Times New Roman" w:hAnsi="Trebuchet MS" w:cstheme="minorHAnsi"/>
          <w:color w:val="000000" w:themeColor="text1"/>
        </w:rPr>
        <w:t>&gt; în calitate de &lt;</w:t>
      </w:r>
      <w:r w:rsidRPr="00C42312">
        <w:rPr>
          <w:rFonts w:ascii="Trebuchet MS" w:eastAsia="Times New Roman" w:hAnsi="Trebuchet MS" w:cstheme="minorHAnsi"/>
          <w:color w:val="000000" w:themeColor="text1"/>
          <w:shd w:val="clear" w:color="auto" w:fill="B2B2B2"/>
        </w:rPr>
        <w:t>calitatea în proiect</w:t>
      </w:r>
      <w:r w:rsidRPr="00C42312">
        <w:rPr>
          <w:rFonts w:ascii="Trebuchet MS" w:eastAsia="Times New Roman" w:hAnsi="Trebuchet MS" w:cstheme="minorHAnsi"/>
          <w:color w:val="000000" w:themeColor="text1"/>
        </w:rPr>
        <w:t xml:space="preserve">&gt;, proiect pentru care va fi asigurata o contribuție proprie de </w:t>
      </w:r>
      <w:r w:rsidRPr="00C42312">
        <w:rPr>
          <w:rFonts w:ascii="Trebuchet MS" w:eastAsia="Times New Roman" w:hAnsi="Trebuchet MS" w:cstheme="minorHAnsi"/>
          <w:i/>
          <w:color w:val="000000" w:themeColor="text1"/>
        </w:rPr>
        <w:t>&lt;</w:t>
      </w:r>
      <w:proofErr w:type="spellStart"/>
      <w:r w:rsidRPr="00C42312">
        <w:rPr>
          <w:rFonts w:ascii="Trebuchet MS" w:eastAsia="Times New Roman" w:hAnsi="Trebuchet MS" w:cstheme="minorHAnsi"/>
          <w:i/>
          <w:color w:val="000000" w:themeColor="text1"/>
          <w:shd w:val="clear" w:color="auto" w:fill="B2B2B2"/>
        </w:rPr>
        <w:t>contributia</w:t>
      </w:r>
      <w:proofErr w:type="spellEnd"/>
      <w:r w:rsidRPr="00C42312">
        <w:rPr>
          <w:rFonts w:ascii="Trebuchet MS" w:eastAsia="Times New Roman" w:hAnsi="Trebuchet MS" w:cstheme="minorHAnsi"/>
          <w:i/>
          <w:color w:val="000000" w:themeColor="text1"/>
          <w:shd w:val="clear" w:color="auto" w:fill="B2B2B2"/>
        </w:rPr>
        <w:t xml:space="preserve"> Proprie</w:t>
      </w:r>
      <w:r w:rsidRPr="00C42312">
        <w:rPr>
          <w:rFonts w:ascii="Trebuchet MS" w:eastAsia="Times New Roman" w:hAnsi="Trebuchet MS" w:cstheme="minorHAnsi"/>
          <w:i/>
          <w:color w:val="000000" w:themeColor="text1"/>
        </w:rPr>
        <w:t xml:space="preserve">&gt; lei, reprezentând </w:t>
      </w:r>
      <w:r w:rsidR="00070529" w:rsidRPr="00C42312">
        <w:rPr>
          <w:rFonts w:ascii="Trebuchet MS" w:eastAsia="Times New Roman" w:hAnsi="Trebuchet MS" w:cstheme="minorHAnsi"/>
          <w:i/>
          <w:color w:val="000000" w:themeColor="text1"/>
          <w:shd w:val="clear" w:color="auto" w:fill="999999"/>
        </w:rPr>
        <w:t>x</w:t>
      </w:r>
      <w:r w:rsidRPr="00C42312">
        <w:rPr>
          <w:rFonts w:ascii="Trebuchet MS" w:eastAsia="Times New Roman" w:hAnsi="Trebuchet MS" w:cstheme="minorHAnsi"/>
          <w:i/>
          <w:color w:val="000000" w:themeColor="text1"/>
        </w:rPr>
        <w:t xml:space="preserve">% din valoarea eligibilă a proiectului. </w:t>
      </w:r>
      <w:r w:rsidRPr="00C42312">
        <w:rPr>
          <w:rFonts w:ascii="Trebuchet MS" w:eastAsia="Times New Roman" w:hAnsi="Trebuchet MS" w:cstheme="minorHAnsi"/>
          <w:i/>
          <w:iCs/>
          <w:color w:val="000000" w:themeColor="text1"/>
        </w:rPr>
        <w:t>(unde x% = se va calcula din datele introduse în Cererea de finanțare ca contribuție proprie din valoarea eligibilă a proiectului).</w:t>
      </w:r>
    </w:p>
    <w:p w14:paraId="3F28B442" w14:textId="77777777" w:rsidR="00AD6A07" w:rsidRPr="00C42312" w:rsidRDefault="00AD6A07" w:rsidP="00AD6A07">
      <w:pPr>
        <w:suppressAutoHyphens/>
        <w:spacing w:after="0" w:line="240" w:lineRule="auto"/>
        <w:jc w:val="both"/>
        <w:rPr>
          <w:rFonts w:ascii="Trebuchet MS" w:eastAsia="Times New Roman" w:hAnsi="Trebuchet MS" w:cstheme="minorHAnsi"/>
          <w:color w:val="000000" w:themeColor="text1"/>
        </w:rPr>
      </w:pPr>
    </w:p>
    <w:p w14:paraId="179821D2" w14:textId="77777777" w:rsidR="00AD6A07" w:rsidRPr="00C42312" w:rsidRDefault="00AD6A07" w:rsidP="00F4254E">
      <w:pPr>
        <w:numPr>
          <w:ilvl w:val="0"/>
          <w:numId w:val="9"/>
        </w:numPr>
        <w:suppressAutoHyphens/>
        <w:spacing w:after="0" w:line="240" w:lineRule="auto"/>
        <w:jc w:val="both"/>
        <w:rPr>
          <w:rFonts w:ascii="Trebuchet MS" w:eastAsia="Times New Roman" w:hAnsi="Trebuchet MS" w:cstheme="minorHAnsi"/>
          <w:b/>
          <w:iCs/>
          <w:color w:val="000000" w:themeColor="text1"/>
          <w:lang w:eastAsia="sk-SK"/>
        </w:rPr>
      </w:pPr>
      <w:r w:rsidRPr="00C42312">
        <w:rPr>
          <w:rFonts w:ascii="Trebuchet MS" w:eastAsia="Times New Roman" w:hAnsi="Trebuchet MS" w:cstheme="minorHAnsi"/>
          <w:b/>
          <w:iCs/>
          <w:color w:val="000000" w:themeColor="text1"/>
          <w:lang w:eastAsia="sk-SK"/>
        </w:rPr>
        <w:t>Sunt respectate cerințele specifice de eligibilitate aplicabile proiectului și solicitantului, în condițiile și la termenele prevăzute în Ghidul Solicitantului, după cum urmează:</w:t>
      </w:r>
    </w:p>
    <w:p w14:paraId="42562099" w14:textId="77777777" w:rsidR="00AD6A07" w:rsidRPr="00C42312" w:rsidRDefault="00AD6A07" w:rsidP="00AD6A07">
      <w:pPr>
        <w:suppressAutoHyphens/>
        <w:spacing w:after="120" w:line="240" w:lineRule="auto"/>
        <w:ind w:left="426"/>
        <w:jc w:val="both"/>
        <w:rPr>
          <w:rFonts w:ascii="Trebuchet MS" w:eastAsia="Times New Roman" w:hAnsi="Trebuchet MS" w:cstheme="minorHAnsi"/>
          <w:color w:val="000000" w:themeColor="text1"/>
          <w:lang w:eastAsia="sk-SK"/>
        </w:rPr>
      </w:pPr>
    </w:p>
    <w:bookmarkStart w:id="116" w:name="__Fieldmark__14342_1580758020"/>
    <w:bookmarkEnd w:id="116"/>
    <w:p w14:paraId="7D2D66F8"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color w:val="000000" w:themeColor="text1"/>
          <w:lang w:eastAsia="sk-SK"/>
        </w:rPr>
        <w:t xml:space="preserve"> </w:t>
      </w:r>
      <w:r w:rsidRPr="00FE19C0">
        <w:rPr>
          <w:rFonts w:ascii="Trebuchet MS" w:eastAsia="Times New Roman" w:hAnsi="Trebuchet MS" w:cstheme="minorHAnsi"/>
          <w:color w:val="000000" w:themeColor="text1"/>
          <w:lang w:eastAsia="sk-SK"/>
        </w:rPr>
        <w:t xml:space="preserve">CERINȚA.1. Proiectul se încadrează în valorile </w:t>
      </w:r>
      <w:r w:rsidR="00E35CF5" w:rsidRPr="00FE19C0">
        <w:rPr>
          <w:rFonts w:ascii="Trebuchet MS" w:eastAsia="Times New Roman" w:hAnsi="Trebuchet MS" w:cstheme="minorHAnsi"/>
          <w:color w:val="000000" w:themeColor="text1"/>
          <w:lang w:eastAsia="sk-SK"/>
        </w:rPr>
        <w:t xml:space="preserve">minime și </w:t>
      </w:r>
      <w:r w:rsidRPr="00FE19C0">
        <w:rPr>
          <w:rFonts w:ascii="Trebuchet MS" w:eastAsia="Times New Roman" w:hAnsi="Trebuchet MS" w:cstheme="minorHAnsi"/>
          <w:color w:val="000000" w:themeColor="text1"/>
          <w:lang w:eastAsia="sk-SK"/>
        </w:rPr>
        <w:t xml:space="preserve">maxime eligibile, stabilite prin </w:t>
      </w:r>
      <w:r w:rsidRPr="00FE19C0">
        <w:rPr>
          <w:rFonts w:ascii="Trebuchet MS" w:eastAsia="Times New Roman" w:hAnsi="Trebuchet MS" w:cstheme="minorHAnsi"/>
          <w:i/>
          <w:color w:val="000000" w:themeColor="text1"/>
          <w:lang w:eastAsia="sk-SK"/>
        </w:rPr>
        <w:t>Ghidul solicitantului</w:t>
      </w:r>
      <w:r w:rsidRPr="00FE19C0">
        <w:rPr>
          <w:rFonts w:ascii="Trebuchet MS" w:eastAsia="Times New Roman" w:hAnsi="Trebuchet MS" w:cstheme="minorHAnsi"/>
          <w:color w:val="000000" w:themeColor="text1"/>
          <w:lang w:eastAsia="sk-SK"/>
        </w:rPr>
        <w:t>;</w:t>
      </w:r>
    </w:p>
    <w:p w14:paraId="51D42CAE"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lang w:eastAsia="sk-SK"/>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lang w:eastAsia="sk-SK"/>
        </w:rPr>
        <w:t xml:space="preserve"> CERINȚA.2. Proiectul nu se limitează doar la dotarea cu echipamente;</w:t>
      </w:r>
    </w:p>
    <w:p w14:paraId="53C30153" w14:textId="255DBAAD"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lang w:eastAsia="sk-SK"/>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lang w:eastAsia="sk-SK"/>
        </w:rPr>
        <w:t xml:space="preserve"> CERINȚA.3. Valoarea echipamentelor NU depășește </w:t>
      </w:r>
      <w:r w:rsidR="008B7AD9">
        <w:rPr>
          <w:rFonts w:ascii="Trebuchet MS" w:eastAsia="Times New Roman" w:hAnsi="Trebuchet MS" w:cstheme="minorHAnsi"/>
          <w:color w:val="000000" w:themeColor="text1"/>
          <w:lang w:eastAsia="sk-SK"/>
        </w:rPr>
        <w:t>20</w:t>
      </w:r>
      <w:r w:rsidRPr="00FE19C0">
        <w:rPr>
          <w:rFonts w:ascii="Trebuchet MS" w:eastAsia="Times New Roman" w:hAnsi="Trebuchet MS" w:cstheme="minorHAnsi"/>
          <w:color w:val="000000" w:themeColor="text1"/>
          <w:lang w:eastAsia="sk-SK"/>
        </w:rPr>
        <w:t>%</w:t>
      </w:r>
      <w:r w:rsidR="008B7AD9">
        <w:rPr>
          <w:rFonts w:ascii="Trebuchet MS" w:eastAsia="Times New Roman" w:hAnsi="Trebuchet MS" w:cstheme="minorHAnsi"/>
          <w:color w:val="000000" w:themeColor="text1"/>
          <w:lang w:eastAsia="sk-SK"/>
        </w:rPr>
        <w:t xml:space="preserve"> </w:t>
      </w:r>
      <w:r w:rsidRPr="00FE19C0">
        <w:rPr>
          <w:rFonts w:ascii="Trebuchet MS" w:eastAsia="Times New Roman" w:hAnsi="Trebuchet MS" w:cstheme="minorHAnsi"/>
          <w:color w:val="000000" w:themeColor="text1"/>
          <w:lang w:eastAsia="sk-SK"/>
        </w:rPr>
        <w:t>din valoarea totală finanțată;</w:t>
      </w:r>
    </w:p>
    <w:p w14:paraId="7B16BF7D"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CERINȚA.4. Proiectul nu propune finanțarea unor contracte de achiziție publică  încheiate anterior datei de 01.01.2021</w:t>
      </w:r>
      <w:r w:rsidR="00300A55" w:rsidRPr="00FE19C0">
        <w:rPr>
          <w:rFonts w:ascii="Trebuchet MS" w:eastAsia="Times New Roman" w:hAnsi="Trebuchet MS" w:cstheme="minorHAnsi"/>
          <w:color w:val="000000" w:themeColor="text1"/>
        </w:rPr>
        <w:t>;</w:t>
      </w:r>
    </w:p>
    <w:p w14:paraId="32BD25A8"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CERINȚA.5. Proiectul propune îndeplinirea țintelor minime pentru indicatorii vizați în cadrul apelului și include indicatorii suplimentari (care vor fi monitorizați pe parcursul implementării proiectului);</w:t>
      </w:r>
    </w:p>
    <w:p w14:paraId="1D5A72A1"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lastRenderedPageBreak/>
        <w:t xml:space="preserve"> </w:t>
      </w: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CERINȚA.6. Proiectul propus cuprinde activitățile eligibile și activitățile principale  prevăzute în Ghidul solicitantului; </w:t>
      </w:r>
    </w:p>
    <w:p w14:paraId="31EC40BD"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t xml:space="preserve"> </w:t>
      </w: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CERINȚA.7. Proiectul propus cuprinde măsurile minime de informare și publicitate;</w:t>
      </w:r>
    </w:p>
    <w:p w14:paraId="4F7C599E"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t xml:space="preserve"> </w:t>
      </w: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CERINȚA.8. Proiectul nu a fost finalizat fizic sau implementat integral înainte de depunerea cererii de finanțare, indiferent dacă au fost efectuate sau nu toate plățile aferente;</w:t>
      </w:r>
    </w:p>
    <w:p w14:paraId="7086DCC2"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CERINȚA.9. Proiectul nu a mai beneficiat de finanțare publică în ultimii 5 ani înainte de data depunerii Cererii de finanțare, pentru același tip de activități realizate asupra aceleiași infrastructuri/aceluiași grup țintă și nu beneficiază de fonduri publice din alte surse de finanțare. Nu a fost obținută finanțare nici pentru alte proiecte implementate, având același obiectiv, dar care din diverse motive nu și-au atins indicatorii. În caz contrar, finanțarea nu va fi acordată sau, dacă acest lucru este descoperit pe parcursul implementării, finanțarea se va retrage, iar sumele deja acordate vor fi recuperate;</w:t>
      </w:r>
    </w:p>
    <w:p w14:paraId="00D000EE"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CERINȚA.10. În cazul în care proiectul a început înainte de data depunerii cererii de</w:t>
      </w:r>
      <w:r w:rsidR="00622504" w:rsidRPr="00FE19C0">
        <w:rPr>
          <w:rFonts w:ascii="Trebuchet MS" w:eastAsia="Times New Roman" w:hAnsi="Trebuchet MS" w:cstheme="minorHAnsi"/>
          <w:color w:val="000000" w:themeColor="text1"/>
        </w:rPr>
        <w:t xml:space="preserve"> finanțare</w:t>
      </w:r>
      <w:r w:rsidRPr="00FE19C0">
        <w:rPr>
          <w:rFonts w:ascii="Trebuchet MS" w:eastAsia="Times New Roman" w:hAnsi="Trebuchet MS" w:cstheme="minorHAnsi"/>
          <w:color w:val="000000" w:themeColor="text1"/>
        </w:rPr>
        <w:t>, legislația aplicabilă a fost respectată;</w:t>
      </w:r>
    </w:p>
    <w:p w14:paraId="46C06714"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CERINȚA.11. Perioada de implementare a activităților proiectului nu va depăși 31 decembrie 2029;</w:t>
      </w:r>
    </w:p>
    <w:p w14:paraId="5E3F4215"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CERINȚA.12. Bugetul proiectului propus respectă structura și limitările impuse prin Ghidul solicitantului;</w:t>
      </w:r>
    </w:p>
    <w:p w14:paraId="3BD70070"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CERINȚA.13. Cheltuielile prevăzute în bugetul proiectului respectă prevederile legale privind eligibilitatea;</w:t>
      </w:r>
    </w:p>
    <w:p w14:paraId="4238963D"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CERINȚA.14. Proiectul respectă legislația națională și europeană în vigoare; </w:t>
      </w:r>
    </w:p>
    <w:p w14:paraId="0FE87BED"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CERINȚA.15. Proiectul propus se încadrează în</w:t>
      </w:r>
      <w:r w:rsidR="003A74CF">
        <w:rPr>
          <w:rFonts w:ascii="Trebuchet MS" w:eastAsia="Times New Roman" w:hAnsi="Trebuchet MS" w:cstheme="minorHAnsi"/>
          <w:color w:val="000000" w:themeColor="text1"/>
        </w:rPr>
        <w:t xml:space="preserve"> obiectivele</w:t>
      </w:r>
      <w:r w:rsidRPr="00FE19C0">
        <w:rPr>
          <w:rFonts w:ascii="Trebuchet MS" w:eastAsia="Times New Roman" w:hAnsi="Trebuchet MS" w:cstheme="minorHAnsi"/>
          <w:color w:val="000000" w:themeColor="text1"/>
        </w:rPr>
        <w:t xml:space="preserve"> Programului Creștere Inteligentă, Digitalizare și Instrumente Financiare (</w:t>
      </w:r>
      <w:proofErr w:type="spellStart"/>
      <w:r w:rsidRPr="00FE19C0">
        <w:rPr>
          <w:rFonts w:ascii="Trebuchet MS" w:eastAsia="Times New Roman" w:hAnsi="Trebuchet MS" w:cstheme="minorHAnsi"/>
          <w:color w:val="000000" w:themeColor="text1"/>
        </w:rPr>
        <w:t>PoCIDIF</w:t>
      </w:r>
      <w:proofErr w:type="spellEnd"/>
      <w:r w:rsidRPr="00FE19C0">
        <w:rPr>
          <w:rFonts w:ascii="Trebuchet MS" w:eastAsia="Times New Roman" w:hAnsi="Trebuchet MS" w:cstheme="minorHAnsi"/>
          <w:color w:val="000000" w:themeColor="text1"/>
        </w:rPr>
        <w:t xml:space="preserve">), conform specificului de finanțare stabilit în Ghidul solicitantului; </w:t>
      </w:r>
    </w:p>
    <w:p w14:paraId="64E6FDCD" w14:textId="77777777" w:rsidR="00E35CF5" w:rsidRPr="00FE19C0" w:rsidRDefault="00E35CF5" w:rsidP="00AD6A07">
      <w:pPr>
        <w:suppressAutoHyphens/>
        <w:spacing w:after="120" w:line="240" w:lineRule="auto"/>
        <w:ind w:left="284"/>
        <w:jc w:val="both"/>
        <w:rPr>
          <w:rFonts w:ascii="Trebuchet MS" w:eastAsia="Times New Roman" w:hAnsi="Trebuchet MS" w:cstheme="minorHAnsi"/>
          <w:color w:val="000000" w:themeColor="text1"/>
          <w:lang w:val="it-IT"/>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CERINȚA.1</w:t>
      </w:r>
      <w:r w:rsidR="00D6329A" w:rsidRPr="00FE19C0">
        <w:rPr>
          <w:rFonts w:ascii="Trebuchet MS" w:eastAsia="Times New Roman" w:hAnsi="Trebuchet MS" w:cstheme="minorHAnsi"/>
          <w:color w:val="000000" w:themeColor="text1"/>
        </w:rPr>
        <w:t>6</w:t>
      </w:r>
      <w:r w:rsidRPr="00FE19C0">
        <w:rPr>
          <w:rFonts w:ascii="Trebuchet MS" w:eastAsia="Times New Roman" w:hAnsi="Trebuchet MS" w:cstheme="minorHAnsi"/>
          <w:color w:val="000000" w:themeColor="text1"/>
        </w:rPr>
        <w:t>. Proiectul propus respectă condițiile de eligibilitate prevăzute în Ghidul solicitantului</w:t>
      </w:r>
      <w:r w:rsidRPr="00FE19C0">
        <w:rPr>
          <w:rFonts w:ascii="Trebuchet MS" w:eastAsia="Times New Roman" w:hAnsi="Trebuchet MS" w:cstheme="minorHAnsi"/>
          <w:color w:val="000000" w:themeColor="text1"/>
          <w:lang w:val="it-IT"/>
        </w:rPr>
        <w:t>;</w:t>
      </w:r>
    </w:p>
    <w:p w14:paraId="0CA37EFD"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CERINȚA.1</w:t>
      </w:r>
      <w:r w:rsidR="00D6329A" w:rsidRPr="00FE19C0">
        <w:rPr>
          <w:rFonts w:ascii="Trebuchet MS" w:eastAsia="Times New Roman" w:hAnsi="Trebuchet MS" w:cstheme="minorHAnsi"/>
          <w:color w:val="000000" w:themeColor="text1"/>
        </w:rPr>
        <w:t>7</w:t>
      </w:r>
      <w:r w:rsidRPr="00FE19C0">
        <w:rPr>
          <w:rFonts w:ascii="Trebuchet MS" w:eastAsia="Times New Roman" w:hAnsi="Trebuchet MS" w:cstheme="minorHAnsi"/>
          <w:color w:val="000000" w:themeColor="text1"/>
        </w:rPr>
        <w:t xml:space="preserve">. Proiectul </w:t>
      </w:r>
      <w:r w:rsidR="001251E3" w:rsidRPr="00FE19C0">
        <w:rPr>
          <w:rFonts w:ascii="Trebuchet MS" w:eastAsia="Times New Roman" w:hAnsi="Trebuchet MS" w:cstheme="minorHAnsi"/>
          <w:color w:val="000000" w:themeColor="text1"/>
        </w:rPr>
        <w:t>respectă principiul de „a nu prejudicia în mod semnificativ” (DNSH)</w:t>
      </w:r>
      <w:r w:rsidRPr="00FE19C0">
        <w:rPr>
          <w:rFonts w:ascii="Trebuchet MS" w:eastAsia="Times New Roman" w:hAnsi="Trebuchet MS" w:cstheme="minorHAnsi"/>
          <w:color w:val="000000" w:themeColor="text1"/>
        </w:rPr>
        <w:t>;</w:t>
      </w:r>
    </w:p>
    <w:p w14:paraId="774B5765"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CERINȚA.1</w:t>
      </w:r>
      <w:r w:rsidR="00E86765" w:rsidRPr="00FE19C0">
        <w:rPr>
          <w:rFonts w:ascii="Trebuchet MS" w:eastAsia="Times New Roman" w:hAnsi="Trebuchet MS" w:cstheme="minorHAnsi"/>
          <w:color w:val="000000" w:themeColor="text1"/>
        </w:rPr>
        <w:t>8</w:t>
      </w:r>
      <w:r w:rsidRPr="00FE19C0">
        <w:rPr>
          <w:rFonts w:ascii="Trebuchet MS" w:eastAsia="Times New Roman" w:hAnsi="Trebuchet MS" w:cstheme="minorHAnsi"/>
          <w:color w:val="000000" w:themeColor="text1"/>
        </w:rPr>
        <w:t xml:space="preserve">. Proiectul </w:t>
      </w:r>
      <w:r w:rsidR="001251E3" w:rsidRPr="00FE19C0">
        <w:rPr>
          <w:rFonts w:ascii="Trebuchet MS" w:eastAsia="Times New Roman" w:hAnsi="Trebuchet MS" w:cstheme="minorHAnsi"/>
          <w:color w:val="000000" w:themeColor="text1"/>
        </w:rPr>
        <w:t xml:space="preserve">privind dezvoltarea durabilă, accesibilitatea pentru persoanele cu dizabilități în sensul art. 9 din Convenția ONU privind drepturile persoanelor cu dizabilități, egalitatea de șanse, egalitatea de gen </w:t>
      </w:r>
      <w:proofErr w:type="spellStart"/>
      <w:r w:rsidR="001251E3" w:rsidRPr="00FE19C0">
        <w:rPr>
          <w:rFonts w:ascii="Trebuchet MS" w:eastAsia="Times New Roman" w:hAnsi="Trebuchet MS" w:cstheme="minorHAnsi"/>
          <w:color w:val="000000" w:themeColor="text1"/>
        </w:rPr>
        <w:t>şi</w:t>
      </w:r>
      <w:proofErr w:type="spellEnd"/>
      <w:r w:rsidR="001251E3" w:rsidRPr="00FE19C0">
        <w:rPr>
          <w:rFonts w:ascii="Trebuchet MS" w:eastAsia="Times New Roman" w:hAnsi="Trebuchet MS" w:cstheme="minorHAnsi"/>
          <w:color w:val="000000" w:themeColor="text1"/>
        </w:rPr>
        <w:t xml:space="preserve"> nediscriminarea;</w:t>
      </w:r>
    </w:p>
    <w:p w14:paraId="2064B355" w14:textId="17CF3EEA" w:rsidR="00E35CF5" w:rsidRPr="00FE19C0" w:rsidRDefault="00E35CF5"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t>CERINȚA.</w:t>
      </w:r>
      <w:r w:rsidR="00D6329A" w:rsidRPr="00FE19C0">
        <w:rPr>
          <w:rFonts w:ascii="Trebuchet MS" w:eastAsia="Times New Roman" w:hAnsi="Trebuchet MS" w:cstheme="minorHAnsi"/>
          <w:color w:val="000000" w:themeColor="text1"/>
        </w:rPr>
        <w:t>19</w:t>
      </w:r>
      <w:r w:rsidRPr="00FE19C0">
        <w:rPr>
          <w:rFonts w:ascii="Trebuchet MS" w:eastAsia="Times New Roman" w:hAnsi="Trebuchet MS" w:cstheme="minorHAnsi"/>
          <w:color w:val="000000" w:themeColor="text1"/>
        </w:rPr>
        <w:t xml:space="preserve">. Proiectul respectă </w:t>
      </w:r>
      <w:r w:rsidR="001251E3" w:rsidRPr="00FE19C0">
        <w:rPr>
          <w:rFonts w:ascii="Trebuchet MS" w:eastAsia="Times New Roman" w:hAnsi="Trebuchet MS" w:cstheme="minorHAnsi"/>
          <w:color w:val="000000" w:themeColor="text1"/>
        </w:rPr>
        <w:t>Directiva (UE) 2016/2</w:t>
      </w:r>
      <w:r w:rsidR="00E8574B">
        <w:rPr>
          <w:rFonts w:ascii="Trebuchet MS" w:eastAsia="Times New Roman" w:hAnsi="Trebuchet MS" w:cstheme="minorHAnsi"/>
          <w:color w:val="000000" w:themeColor="text1"/>
        </w:rPr>
        <w:t>021</w:t>
      </w:r>
      <w:r w:rsidR="001251E3" w:rsidRPr="00FE19C0">
        <w:rPr>
          <w:rFonts w:ascii="Trebuchet MS" w:eastAsia="Times New Roman" w:hAnsi="Trebuchet MS" w:cstheme="minorHAnsi"/>
          <w:color w:val="000000" w:themeColor="text1"/>
        </w:rPr>
        <w:t xml:space="preserve"> a Parlamentului European și a Consiliului din 26 octombrie 2016 privind accesibilitatea site-urilor web și aplicațiilor mobile ale organismelor din sectorul public</w:t>
      </w:r>
      <w:r w:rsidRPr="00FE19C0">
        <w:rPr>
          <w:rFonts w:ascii="Trebuchet MS" w:eastAsia="Times New Roman" w:hAnsi="Trebuchet MS" w:cstheme="minorHAnsi"/>
          <w:color w:val="000000" w:themeColor="text1"/>
        </w:rPr>
        <w:t>;</w:t>
      </w:r>
    </w:p>
    <w:p w14:paraId="52407E3F"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CERINȚA.2</w:t>
      </w:r>
      <w:r w:rsidR="00D6329A" w:rsidRPr="00FE19C0">
        <w:rPr>
          <w:rFonts w:ascii="Trebuchet MS" w:eastAsia="Times New Roman" w:hAnsi="Trebuchet MS" w:cstheme="minorHAnsi"/>
          <w:color w:val="000000" w:themeColor="text1"/>
        </w:rPr>
        <w:t>0</w:t>
      </w:r>
      <w:r w:rsidRPr="00FE19C0">
        <w:rPr>
          <w:rFonts w:ascii="Trebuchet MS" w:eastAsia="Times New Roman" w:hAnsi="Trebuchet MS" w:cstheme="minorHAnsi"/>
          <w:color w:val="000000" w:themeColor="text1"/>
        </w:rPr>
        <w:t>. Proiectul nu vizează acțiuni începute înainte de 1 ianuarie 2021;</w:t>
      </w:r>
    </w:p>
    <w:p w14:paraId="0F3823D6" w14:textId="77777777" w:rsidR="001251E3" w:rsidRPr="00FE19C0" w:rsidRDefault="001251E3" w:rsidP="001251E3">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CERINȚA.21. Proiectul propune activități specifice de conversie a unor cărți din format </w:t>
      </w:r>
      <w:proofErr w:type="spellStart"/>
      <w:r w:rsidRPr="00FE19C0">
        <w:rPr>
          <w:rFonts w:ascii="Trebuchet MS" w:eastAsia="Times New Roman" w:hAnsi="Trebuchet MS" w:cstheme="minorHAnsi"/>
          <w:color w:val="000000" w:themeColor="text1"/>
        </w:rPr>
        <w:t>letric</w:t>
      </w:r>
      <w:proofErr w:type="spellEnd"/>
      <w:r w:rsidRPr="00FE19C0">
        <w:rPr>
          <w:rFonts w:ascii="Trebuchet MS" w:eastAsia="Times New Roman" w:hAnsi="Trebuchet MS" w:cstheme="minorHAnsi"/>
          <w:color w:val="000000" w:themeColor="text1"/>
        </w:rPr>
        <w:t xml:space="preserve"> în format </w:t>
      </w:r>
      <w:proofErr w:type="spellStart"/>
      <w:r w:rsidRPr="00FE19C0">
        <w:rPr>
          <w:rFonts w:ascii="Trebuchet MS" w:eastAsia="Times New Roman" w:hAnsi="Trebuchet MS" w:cstheme="minorHAnsi"/>
          <w:color w:val="000000" w:themeColor="text1"/>
        </w:rPr>
        <w:t>eBook</w:t>
      </w:r>
      <w:proofErr w:type="spellEnd"/>
      <w:r w:rsidRPr="00FE19C0">
        <w:rPr>
          <w:rFonts w:ascii="Trebuchet MS" w:eastAsia="Times New Roman" w:hAnsi="Trebuchet MS" w:cstheme="minorHAnsi"/>
          <w:color w:val="000000" w:themeColor="text1"/>
        </w:rPr>
        <w:t>/</w:t>
      </w:r>
      <w:proofErr w:type="spellStart"/>
      <w:r w:rsidRPr="00FE19C0">
        <w:rPr>
          <w:rFonts w:ascii="Trebuchet MS" w:eastAsia="Times New Roman" w:hAnsi="Trebuchet MS" w:cstheme="minorHAnsi"/>
          <w:color w:val="000000" w:themeColor="text1"/>
        </w:rPr>
        <w:t>audiobook</w:t>
      </w:r>
      <w:proofErr w:type="spellEnd"/>
      <w:r w:rsidRPr="00FE19C0">
        <w:rPr>
          <w:rFonts w:ascii="Trebuchet MS" w:eastAsia="Times New Roman" w:hAnsi="Trebuchet MS" w:cstheme="minorHAnsi"/>
          <w:color w:val="000000" w:themeColor="text1"/>
        </w:rPr>
        <w:t xml:space="preserve">. Cărțile propuse pentru conversia în </w:t>
      </w:r>
      <w:proofErr w:type="spellStart"/>
      <w:r w:rsidRPr="00FE19C0">
        <w:rPr>
          <w:rFonts w:ascii="Trebuchet MS" w:eastAsia="Times New Roman" w:hAnsi="Trebuchet MS" w:cstheme="minorHAnsi"/>
          <w:color w:val="000000" w:themeColor="text1"/>
        </w:rPr>
        <w:t>eBook</w:t>
      </w:r>
      <w:proofErr w:type="spellEnd"/>
      <w:r w:rsidRPr="00FE19C0">
        <w:rPr>
          <w:rFonts w:ascii="Trebuchet MS" w:eastAsia="Times New Roman" w:hAnsi="Trebuchet MS" w:cstheme="minorHAnsi"/>
          <w:color w:val="000000" w:themeColor="text1"/>
        </w:rPr>
        <w:t>/</w:t>
      </w:r>
      <w:proofErr w:type="spellStart"/>
      <w:r w:rsidRPr="00FE19C0">
        <w:rPr>
          <w:rFonts w:ascii="Trebuchet MS" w:eastAsia="Times New Roman" w:hAnsi="Trebuchet MS" w:cstheme="minorHAnsi"/>
          <w:color w:val="000000" w:themeColor="text1"/>
        </w:rPr>
        <w:t>audiobook</w:t>
      </w:r>
      <w:proofErr w:type="spellEnd"/>
      <w:r w:rsidRPr="00FE19C0">
        <w:rPr>
          <w:rFonts w:ascii="Trebuchet MS" w:eastAsia="Times New Roman" w:hAnsi="Trebuchet MS" w:cstheme="minorHAnsi"/>
          <w:color w:val="000000" w:themeColor="text1"/>
        </w:rPr>
        <w:t xml:space="preserve"> trebuie să fie titluri  din literatura clasică </w:t>
      </w:r>
      <w:proofErr w:type="spellStart"/>
      <w:r w:rsidRPr="00FE19C0">
        <w:rPr>
          <w:rFonts w:ascii="Trebuchet MS" w:eastAsia="Times New Roman" w:hAnsi="Trebuchet MS" w:cstheme="minorHAnsi"/>
          <w:color w:val="000000" w:themeColor="text1"/>
        </w:rPr>
        <w:t>şi</w:t>
      </w:r>
      <w:proofErr w:type="spellEnd"/>
      <w:r w:rsidRPr="00FE19C0">
        <w:rPr>
          <w:rFonts w:ascii="Trebuchet MS" w:eastAsia="Times New Roman" w:hAnsi="Trebuchet MS" w:cstheme="minorHAnsi"/>
          <w:color w:val="000000" w:themeColor="text1"/>
        </w:rPr>
        <w:t xml:space="preserve"> contemporană, română </w:t>
      </w:r>
      <w:proofErr w:type="spellStart"/>
      <w:r w:rsidRPr="00FE19C0">
        <w:rPr>
          <w:rFonts w:ascii="Trebuchet MS" w:eastAsia="Times New Roman" w:hAnsi="Trebuchet MS" w:cstheme="minorHAnsi"/>
          <w:color w:val="000000" w:themeColor="text1"/>
        </w:rPr>
        <w:t>şi</w:t>
      </w:r>
      <w:proofErr w:type="spellEnd"/>
      <w:r w:rsidRPr="00FE19C0">
        <w:rPr>
          <w:rFonts w:ascii="Trebuchet MS" w:eastAsia="Times New Roman" w:hAnsi="Trebuchet MS" w:cstheme="minorHAnsi"/>
          <w:color w:val="000000" w:themeColor="text1"/>
        </w:rPr>
        <w:t xml:space="preserve">/sau universală; să fie versiuni ale unor cărți tipărite anterior datei de lansare a apelului de proiecte.  </w:t>
      </w:r>
      <w:proofErr w:type="spellStart"/>
      <w:r w:rsidRPr="00FE19C0">
        <w:rPr>
          <w:rFonts w:ascii="Trebuchet MS" w:eastAsia="Times New Roman" w:hAnsi="Trebuchet MS" w:cstheme="minorHAnsi"/>
          <w:color w:val="000000" w:themeColor="text1"/>
        </w:rPr>
        <w:t>eBook</w:t>
      </w:r>
      <w:proofErr w:type="spellEnd"/>
      <w:r w:rsidRPr="00FE19C0">
        <w:rPr>
          <w:rFonts w:ascii="Trebuchet MS" w:eastAsia="Times New Roman" w:hAnsi="Trebuchet MS" w:cstheme="minorHAnsi"/>
          <w:color w:val="000000" w:themeColor="text1"/>
        </w:rPr>
        <w:t>-urile/</w:t>
      </w:r>
      <w:proofErr w:type="spellStart"/>
      <w:r w:rsidRPr="00FE19C0">
        <w:rPr>
          <w:rFonts w:ascii="Trebuchet MS" w:eastAsia="Times New Roman" w:hAnsi="Trebuchet MS" w:cstheme="minorHAnsi"/>
          <w:color w:val="000000" w:themeColor="text1"/>
        </w:rPr>
        <w:t>audiobook</w:t>
      </w:r>
      <w:proofErr w:type="spellEnd"/>
      <w:r w:rsidRPr="00FE19C0">
        <w:rPr>
          <w:rFonts w:ascii="Trebuchet MS" w:eastAsia="Times New Roman" w:hAnsi="Trebuchet MS" w:cstheme="minorHAnsi"/>
          <w:color w:val="000000" w:themeColor="text1"/>
        </w:rPr>
        <w:t>-urile realizate în cadrul proiectului  vor fi disponibile pentru descărcare și prin intermediul unei platforme românești.</w:t>
      </w:r>
    </w:p>
    <w:p w14:paraId="77C38043" w14:textId="1C84B0FE" w:rsidR="001251E3" w:rsidRPr="00FE19C0" w:rsidRDefault="001251E3" w:rsidP="001251E3">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CERINȚA.2</w:t>
      </w:r>
      <w:r w:rsidR="00D6329A" w:rsidRPr="00FE19C0">
        <w:rPr>
          <w:rFonts w:ascii="Trebuchet MS" w:eastAsia="Times New Roman" w:hAnsi="Trebuchet MS" w:cstheme="minorHAnsi"/>
          <w:color w:val="000000" w:themeColor="text1"/>
        </w:rPr>
        <w:t>2</w:t>
      </w:r>
      <w:r w:rsidRPr="00FE19C0">
        <w:rPr>
          <w:rFonts w:ascii="Trebuchet MS" w:eastAsia="Times New Roman" w:hAnsi="Trebuchet MS" w:cstheme="minorHAnsi"/>
          <w:color w:val="000000" w:themeColor="text1"/>
        </w:rPr>
        <w:t xml:space="preserve">. Proiectul propune activități de tipul </w:t>
      </w:r>
      <w:proofErr w:type="spellStart"/>
      <w:r w:rsidRPr="00FE19C0">
        <w:rPr>
          <w:rFonts w:ascii="Trebuchet MS" w:eastAsia="Times New Roman" w:hAnsi="Trebuchet MS" w:cstheme="minorHAnsi"/>
          <w:color w:val="000000" w:themeColor="text1"/>
        </w:rPr>
        <w:t>vlog</w:t>
      </w:r>
      <w:proofErr w:type="spellEnd"/>
      <w:r w:rsidRPr="00FE19C0">
        <w:rPr>
          <w:rFonts w:ascii="Trebuchet MS" w:eastAsia="Times New Roman" w:hAnsi="Trebuchet MS" w:cstheme="minorHAnsi"/>
          <w:color w:val="000000" w:themeColor="text1"/>
        </w:rPr>
        <w:t xml:space="preserve">-uri, </w:t>
      </w:r>
      <w:proofErr w:type="spellStart"/>
      <w:r w:rsidRPr="00FE19C0">
        <w:rPr>
          <w:rFonts w:ascii="Trebuchet MS" w:eastAsia="Times New Roman" w:hAnsi="Trebuchet MS" w:cstheme="minorHAnsi"/>
          <w:color w:val="000000" w:themeColor="text1"/>
        </w:rPr>
        <w:t>challenge</w:t>
      </w:r>
      <w:proofErr w:type="spellEnd"/>
      <w:r w:rsidRPr="00FE19C0">
        <w:rPr>
          <w:rFonts w:ascii="Trebuchet MS" w:eastAsia="Times New Roman" w:hAnsi="Trebuchet MS" w:cstheme="minorHAnsi"/>
          <w:color w:val="000000" w:themeColor="text1"/>
        </w:rPr>
        <w:t>-uri online, maratoane de lectură, etc.</w:t>
      </w:r>
    </w:p>
    <w:p w14:paraId="221C7B09"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lastRenderedPageBreak/>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CERINȚA.2</w:t>
      </w:r>
      <w:r w:rsidR="00D6329A" w:rsidRPr="00FE19C0">
        <w:rPr>
          <w:rFonts w:ascii="Trebuchet MS" w:eastAsia="Times New Roman" w:hAnsi="Trebuchet MS" w:cstheme="minorHAnsi"/>
          <w:color w:val="000000" w:themeColor="text1"/>
        </w:rPr>
        <w:t>3</w:t>
      </w:r>
      <w:r w:rsidRPr="00FE19C0">
        <w:rPr>
          <w:rFonts w:ascii="Trebuchet MS" w:eastAsia="Times New Roman" w:hAnsi="Trebuchet MS" w:cstheme="minorHAnsi"/>
          <w:color w:val="000000" w:themeColor="text1"/>
        </w:rPr>
        <w:t>. Cererea de finanțare este completă și a fost redactată în limba romană;</w:t>
      </w:r>
    </w:p>
    <w:p w14:paraId="39A8C2F0"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CERINȚA.2</w:t>
      </w:r>
      <w:r w:rsidR="00D6329A" w:rsidRPr="00FE19C0">
        <w:rPr>
          <w:rFonts w:ascii="Trebuchet MS" w:eastAsia="Times New Roman" w:hAnsi="Trebuchet MS" w:cstheme="minorHAnsi"/>
          <w:color w:val="000000" w:themeColor="text1"/>
        </w:rPr>
        <w:t>4</w:t>
      </w:r>
      <w:r w:rsidRPr="00FE19C0">
        <w:rPr>
          <w:rFonts w:ascii="Trebuchet MS" w:eastAsia="Times New Roman" w:hAnsi="Trebuchet MS" w:cstheme="minorHAnsi"/>
          <w:color w:val="000000" w:themeColor="text1"/>
        </w:rPr>
        <w:t>. Proiectul 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r w:rsidR="00300A55" w:rsidRPr="00FE19C0">
        <w:rPr>
          <w:rFonts w:ascii="Trebuchet MS" w:eastAsia="Times New Roman" w:hAnsi="Trebuchet MS" w:cstheme="minorHAnsi"/>
          <w:color w:val="000000" w:themeColor="text1"/>
        </w:rPr>
        <w:t>;</w:t>
      </w:r>
    </w:p>
    <w:p w14:paraId="1A4B53A5" w14:textId="77777777" w:rsidR="001251E3" w:rsidRPr="00FE19C0" w:rsidRDefault="001251E3"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CERINȚA.2</w:t>
      </w:r>
      <w:r w:rsidR="00D6329A" w:rsidRPr="00FE19C0">
        <w:rPr>
          <w:rFonts w:ascii="Trebuchet MS" w:eastAsia="Times New Roman" w:hAnsi="Trebuchet MS" w:cstheme="minorHAnsi"/>
          <w:color w:val="000000" w:themeColor="text1"/>
        </w:rPr>
        <w:t>5</w:t>
      </w:r>
      <w:r w:rsidRPr="00FE19C0">
        <w:rPr>
          <w:rFonts w:ascii="Trebuchet MS" w:eastAsia="Times New Roman" w:hAnsi="Trebuchet MS" w:cstheme="minorHAnsi"/>
          <w:color w:val="000000" w:themeColor="text1"/>
        </w:rPr>
        <w:t xml:space="preserve">. Forma de constituire a solicitantului </w:t>
      </w:r>
      <w:r w:rsidR="00A76109" w:rsidRPr="00FE19C0">
        <w:rPr>
          <w:rFonts w:ascii="Trebuchet MS" w:eastAsia="Times New Roman" w:hAnsi="Trebuchet MS" w:cstheme="minorHAnsi"/>
          <w:color w:val="000000" w:themeColor="text1"/>
        </w:rPr>
        <w:t>este</w:t>
      </w:r>
      <w:r w:rsidRPr="00FE19C0">
        <w:rPr>
          <w:rFonts w:ascii="Trebuchet MS" w:eastAsia="Times New Roman" w:hAnsi="Trebuchet MS" w:cstheme="minorHAnsi"/>
          <w:color w:val="000000" w:themeColor="text1"/>
        </w:rPr>
        <w:t xml:space="preserve"> IMM, care </w:t>
      </w:r>
      <w:r w:rsidR="00B714A6" w:rsidRPr="00FE19C0">
        <w:rPr>
          <w:rFonts w:ascii="Trebuchet MS" w:eastAsia="Times New Roman" w:hAnsi="Trebuchet MS" w:cstheme="minorHAnsi"/>
          <w:color w:val="000000" w:themeColor="text1"/>
        </w:rPr>
        <w:t>are</w:t>
      </w:r>
      <w:r w:rsidRPr="00FE19C0">
        <w:rPr>
          <w:rFonts w:ascii="Trebuchet MS" w:eastAsia="Times New Roman" w:hAnsi="Trebuchet MS" w:cstheme="minorHAnsi"/>
          <w:color w:val="000000" w:themeColor="text1"/>
        </w:rPr>
        <w:t xml:space="preserve"> autorizat, după caz, (la sediu sau la punct de lucru) codul CAEN 5811 - Activități de editare a cărților. Cumulativ, solicitantul trebuie să fie înregistrat în ”Catalogul Editurilor din România” al Bibliotecii Naționale a României</w:t>
      </w:r>
      <w:r w:rsidR="00B714A6" w:rsidRPr="00FE19C0">
        <w:rPr>
          <w:rFonts w:ascii="Trebuchet MS" w:eastAsia="Times New Roman" w:hAnsi="Trebuchet MS" w:cstheme="minorHAnsi"/>
          <w:color w:val="000000" w:themeColor="text1"/>
        </w:rPr>
        <w:t>;</w:t>
      </w:r>
    </w:p>
    <w:p w14:paraId="56D4AE57" w14:textId="77777777" w:rsidR="00AD6A07" w:rsidRPr="00FE19C0" w:rsidRDefault="00A76109"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w:t>
      </w:r>
      <w:r w:rsidR="00AD6A07" w:rsidRPr="00FE19C0">
        <w:rPr>
          <w:rFonts w:ascii="Trebuchet MS" w:eastAsia="Times New Roman" w:hAnsi="Trebuchet MS" w:cstheme="minorHAnsi"/>
          <w:color w:val="000000" w:themeColor="text1"/>
        </w:rPr>
        <w:t>CERINȚA.2</w:t>
      </w:r>
      <w:r w:rsidR="00D6329A" w:rsidRPr="00FE19C0">
        <w:rPr>
          <w:rFonts w:ascii="Trebuchet MS" w:eastAsia="Times New Roman" w:hAnsi="Trebuchet MS" w:cstheme="minorHAnsi"/>
          <w:color w:val="000000" w:themeColor="text1"/>
        </w:rPr>
        <w:t>6</w:t>
      </w:r>
      <w:r w:rsidR="00AD6A07" w:rsidRPr="00FE19C0">
        <w:rPr>
          <w:rFonts w:ascii="Trebuchet MS" w:eastAsia="Times New Roman" w:hAnsi="Trebuchet MS" w:cstheme="minorHAnsi"/>
          <w:color w:val="000000" w:themeColor="text1"/>
        </w:rPr>
        <w:t xml:space="preserve">. </w:t>
      </w:r>
      <w:r w:rsidR="00B73E0E" w:rsidRPr="00FE19C0">
        <w:rPr>
          <w:rFonts w:ascii="Trebuchet MS" w:eastAsia="Times New Roman" w:hAnsi="Trebuchet MS" w:cstheme="minorHAnsi"/>
          <w:color w:val="000000" w:themeColor="text1"/>
        </w:rPr>
        <w:t>Solicitantul și/ sau partenerul face parte din categoriile eligibile, conform Ghidului solicitantului, pct. 5.1;</w:t>
      </w:r>
    </w:p>
    <w:p w14:paraId="383131CC"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CERINȚA.2</w:t>
      </w:r>
      <w:r w:rsidR="00D6329A" w:rsidRPr="00FE19C0">
        <w:rPr>
          <w:rFonts w:ascii="Trebuchet MS" w:eastAsia="Times New Roman" w:hAnsi="Trebuchet MS" w:cstheme="minorHAnsi"/>
          <w:color w:val="000000" w:themeColor="text1"/>
        </w:rPr>
        <w:t>7</w:t>
      </w:r>
      <w:r w:rsidRPr="00FE19C0">
        <w:rPr>
          <w:rFonts w:ascii="Trebuchet MS" w:eastAsia="Times New Roman" w:hAnsi="Trebuchet MS" w:cstheme="minorHAnsi"/>
          <w:color w:val="000000" w:themeColor="text1"/>
        </w:rPr>
        <w:t xml:space="preserve">. </w:t>
      </w:r>
      <w:r w:rsidR="00B73E0E" w:rsidRPr="00FE19C0">
        <w:rPr>
          <w:rFonts w:ascii="Trebuchet MS" w:eastAsia="Times New Roman" w:hAnsi="Trebuchet MS" w:cstheme="minorHAnsi"/>
          <w:color w:val="000000" w:themeColor="text1"/>
        </w:rPr>
        <w:t>Solicitantul de finanțare</w:t>
      </w:r>
      <w:r w:rsidR="00B73E0E" w:rsidRPr="00FE19C0">
        <w:t>/</w:t>
      </w:r>
      <w:r w:rsidR="00B73E0E" w:rsidRPr="00FE19C0">
        <w:rPr>
          <w:rFonts w:ascii="Trebuchet MS" w:eastAsia="Times New Roman" w:hAnsi="Trebuchet MS" w:cstheme="minorHAnsi"/>
          <w:color w:val="000000" w:themeColor="text1"/>
        </w:rPr>
        <w:t>fiecare membru al parteneriatului trebuie să aibă personalitate juridică;</w:t>
      </w:r>
    </w:p>
    <w:p w14:paraId="5250320E" w14:textId="77777777" w:rsidR="00C929FA" w:rsidRPr="00FE19C0" w:rsidRDefault="00C929FA" w:rsidP="00C929FA">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CERINȚA.2</w:t>
      </w:r>
      <w:r w:rsidR="00D6329A" w:rsidRPr="00FE19C0">
        <w:rPr>
          <w:rFonts w:ascii="Trebuchet MS" w:eastAsia="Times New Roman" w:hAnsi="Trebuchet MS" w:cstheme="minorHAnsi"/>
          <w:color w:val="000000" w:themeColor="text1"/>
        </w:rPr>
        <w:t>8</w:t>
      </w:r>
      <w:r w:rsidRPr="00FE19C0">
        <w:rPr>
          <w:rFonts w:ascii="Trebuchet MS" w:eastAsia="Times New Roman" w:hAnsi="Trebuchet MS" w:cstheme="minorHAnsi"/>
          <w:color w:val="000000" w:themeColor="text1"/>
        </w:rPr>
        <w:t xml:space="preserve">. Solicitantul de finanțare se încadrează în categoria de IMM în sensul art. 4 alin. (1) din Legea nr. 346/2004 privind stimularea înființării </w:t>
      </w:r>
      <w:proofErr w:type="spellStart"/>
      <w:r w:rsidRPr="00FE19C0">
        <w:rPr>
          <w:rFonts w:ascii="Trebuchet MS" w:eastAsia="Times New Roman" w:hAnsi="Trebuchet MS" w:cstheme="minorHAnsi"/>
          <w:color w:val="000000" w:themeColor="text1"/>
        </w:rPr>
        <w:t>şi</w:t>
      </w:r>
      <w:proofErr w:type="spellEnd"/>
      <w:r w:rsidRPr="00FE19C0">
        <w:rPr>
          <w:rFonts w:ascii="Trebuchet MS" w:eastAsia="Times New Roman" w:hAnsi="Trebuchet MS" w:cstheme="minorHAnsi"/>
          <w:color w:val="000000" w:themeColor="text1"/>
        </w:rPr>
        <w:t xml:space="preserve"> dezvoltării întreprinderilor mici </w:t>
      </w:r>
      <w:proofErr w:type="spellStart"/>
      <w:r w:rsidRPr="00FE19C0">
        <w:rPr>
          <w:rFonts w:ascii="Trebuchet MS" w:eastAsia="Times New Roman" w:hAnsi="Trebuchet MS" w:cstheme="minorHAnsi"/>
          <w:color w:val="000000" w:themeColor="text1"/>
        </w:rPr>
        <w:t>şi</w:t>
      </w:r>
      <w:proofErr w:type="spellEnd"/>
      <w:r w:rsidRPr="00FE19C0">
        <w:rPr>
          <w:rFonts w:ascii="Trebuchet MS" w:eastAsia="Times New Roman" w:hAnsi="Trebuchet MS" w:cstheme="minorHAnsi"/>
          <w:color w:val="000000" w:themeColor="text1"/>
        </w:rPr>
        <w:t xml:space="preserve"> mijlocii, cu modificările și completările ulterioare, respectiv în sensul art. 2 din Regulamentul (UE) nr. 651/2014 al Comisiei din 17 iunie 2014 de declarare a anumitor categorii de ajutoare compatibile cu piața internă în aplicarea articolelor 107 și 108 din tratat, cu modificările </w:t>
      </w:r>
      <w:proofErr w:type="spellStart"/>
      <w:r w:rsidRPr="00FE19C0">
        <w:rPr>
          <w:rFonts w:ascii="Trebuchet MS" w:eastAsia="Times New Roman" w:hAnsi="Trebuchet MS" w:cstheme="minorHAnsi"/>
          <w:color w:val="000000" w:themeColor="text1"/>
        </w:rPr>
        <w:t>şi</w:t>
      </w:r>
      <w:proofErr w:type="spellEnd"/>
      <w:r w:rsidRPr="00FE19C0">
        <w:rPr>
          <w:rFonts w:ascii="Trebuchet MS" w:eastAsia="Times New Roman" w:hAnsi="Trebuchet MS" w:cstheme="minorHAnsi"/>
          <w:color w:val="000000" w:themeColor="text1"/>
        </w:rPr>
        <w:t xml:space="preserve"> completările ulterioare;</w:t>
      </w:r>
    </w:p>
    <w:p w14:paraId="699D1FD8" w14:textId="001064BB" w:rsidR="00A76109" w:rsidRPr="00FE19C0" w:rsidRDefault="00A76109" w:rsidP="00AD6A07">
      <w:pPr>
        <w:suppressAutoHyphens/>
        <w:spacing w:after="120" w:line="240" w:lineRule="auto"/>
        <w:ind w:left="284"/>
        <w:jc w:val="both"/>
        <w:rPr>
          <w:rFonts w:ascii="Trebuchet MS" w:eastAsia="Times New Roman" w:hAnsi="Trebuchet MS" w:cstheme="minorHAnsi"/>
          <w:color w:val="000000" w:themeColor="text1"/>
          <w:lang w:val="it-IT"/>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CERINȚA.2</w:t>
      </w:r>
      <w:r w:rsidR="00D6329A" w:rsidRPr="00FE19C0">
        <w:rPr>
          <w:rFonts w:ascii="Trebuchet MS" w:eastAsia="Times New Roman" w:hAnsi="Trebuchet MS" w:cstheme="minorHAnsi"/>
          <w:color w:val="000000" w:themeColor="text1"/>
        </w:rPr>
        <w:t>9</w:t>
      </w:r>
      <w:r w:rsidRPr="00FE19C0">
        <w:rPr>
          <w:rFonts w:ascii="Trebuchet MS" w:eastAsia="Times New Roman" w:hAnsi="Trebuchet MS" w:cstheme="minorHAnsi"/>
          <w:color w:val="000000" w:themeColor="text1"/>
        </w:rPr>
        <w:t>. Solicitantul de finanțare nu se încadrează în categoria de întreprindere</w:t>
      </w:r>
      <w:r w:rsidR="00C929FA" w:rsidRPr="00FE19C0">
        <w:rPr>
          <w:rFonts w:ascii="Trebuchet MS" w:eastAsia="Times New Roman" w:hAnsi="Trebuchet MS" w:cstheme="minorHAnsi"/>
          <w:color w:val="000000" w:themeColor="text1"/>
        </w:rPr>
        <w:t xml:space="preserve"> aflată</w:t>
      </w:r>
      <w:r w:rsidRPr="00FE19C0">
        <w:rPr>
          <w:rFonts w:ascii="Trebuchet MS" w:eastAsia="Times New Roman" w:hAnsi="Trebuchet MS" w:cstheme="minorHAnsi"/>
          <w:color w:val="000000" w:themeColor="text1"/>
        </w:rPr>
        <w:t xml:space="preserve"> în dificultate</w:t>
      </w:r>
      <w:r w:rsidRPr="00FE19C0">
        <w:rPr>
          <w:rFonts w:ascii="Trebuchet MS" w:eastAsia="Times New Roman" w:hAnsi="Trebuchet MS" w:cstheme="minorHAnsi"/>
          <w:color w:val="000000" w:themeColor="text1"/>
          <w:lang w:val="it-IT"/>
        </w:rPr>
        <w:t>;</w:t>
      </w:r>
    </w:p>
    <w:p w14:paraId="4BDB9CBA" w14:textId="77777777" w:rsidR="00CC4FDF" w:rsidRPr="00FE19C0" w:rsidRDefault="00A76109"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w:t>
      </w:r>
      <w:r w:rsidR="00D6329A" w:rsidRPr="00FE19C0">
        <w:rPr>
          <w:rFonts w:ascii="Trebuchet MS" w:eastAsia="Times New Roman" w:hAnsi="Trebuchet MS" w:cstheme="minorHAnsi"/>
          <w:color w:val="000000" w:themeColor="text1"/>
        </w:rPr>
        <w:t>30</w:t>
      </w:r>
      <w:r w:rsidRPr="00FE19C0">
        <w:rPr>
          <w:rFonts w:ascii="Trebuchet MS" w:eastAsia="Times New Roman" w:hAnsi="Trebuchet MS" w:cstheme="minorHAnsi"/>
          <w:color w:val="000000" w:themeColor="text1"/>
        </w:rPr>
        <w:t xml:space="preserve">. </w:t>
      </w:r>
      <w:r w:rsidR="00CC4FDF" w:rsidRPr="00FE19C0">
        <w:rPr>
          <w:rFonts w:ascii="Trebuchet MS" w:eastAsia="Times New Roman" w:hAnsi="Trebuchet MS" w:cstheme="minorHAnsi"/>
          <w:color w:val="000000" w:themeColor="text1"/>
        </w:rPr>
        <w:t>S</w:t>
      </w:r>
      <w:r w:rsidRPr="00FE19C0">
        <w:rPr>
          <w:rFonts w:ascii="Trebuchet MS" w:eastAsia="Times New Roman" w:hAnsi="Trebuchet MS" w:cstheme="minorHAnsi"/>
          <w:color w:val="000000" w:themeColor="text1"/>
        </w:rPr>
        <w:t>olicitant</w:t>
      </w:r>
      <w:r w:rsidR="00CC4FDF" w:rsidRPr="00FE19C0">
        <w:rPr>
          <w:rFonts w:ascii="Trebuchet MS" w:eastAsia="Times New Roman" w:hAnsi="Trebuchet MS" w:cstheme="minorHAnsi"/>
          <w:color w:val="000000" w:themeColor="text1"/>
        </w:rPr>
        <w:t>ul</w:t>
      </w:r>
      <w:r w:rsidRPr="00FE19C0">
        <w:rPr>
          <w:rFonts w:ascii="Trebuchet MS" w:eastAsia="Times New Roman" w:hAnsi="Trebuchet MS" w:cstheme="minorHAnsi"/>
          <w:color w:val="000000" w:themeColor="text1"/>
        </w:rPr>
        <w:t xml:space="preserve"> </w:t>
      </w:r>
      <w:r w:rsidR="00CC4FDF" w:rsidRPr="00FE19C0">
        <w:rPr>
          <w:rFonts w:ascii="Trebuchet MS" w:eastAsia="Times New Roman" w:hAnsi="Trebuchet MS" w:cstheme="minorHAnsi"/>
          <w:color w:val="000000" w:themeColor="text1"/>
        </w:rPr>
        <w:t xml:space="preserve">declară faptul că suma totală a ajutoarelor de </w:t>
      </w:r>
      <w:proofErr w:type="spellStart"/>
      <w:r w:rsidR="00CC4FDF" w:rsidRPr="00FE19C0">
        <w:rPr>
          <w:rFonts w:ascii="Trebuchet MS" w:eastAsia="Times New Roman" w:hAnsi="Trebuchet MS" w:cstheme="minorHAnsi"/>
          <w:color w:val="000000" w:themeColor="text1"/>
        </w:rPr>
        <w:t>minimis</w:t>
      </w:r>
      <w:proofErr w:type="spellEnd"/>
      <w:r w:rsidR="00CC4FDF" w:rsidRPr="00FE19C0">
        <w:rPr>
          <w:rFonts w:ascii="Trebuchet MS" w:eastAsia="Times New Roman" w:hAnsi="Trebuchet MS" w:cstheme="minorHAnsi"/>
          <w:color w:val="000000" w:themeColor="text1"/>
        </w:rPr>
        <w:t xml:space="preserve"> acordate pe parcursul unei perioade de 3 ani fiscali, inclusiv anul fiscal în curs, cumulată cu  ajutorul de </w:t>
      </w:r>
      <w:proofErr w:type="spellStart"/>
      <w:r w:rsidR="00CC4FDF" w:rsidRPr="00FE19C0">
        <w:rPr>
          <w:rFonts w:ascii="Trebuchet MS" w:eastAsia="Times New Roman" w:hAnsi="Trebuchet MS" w:cstheme="minorHAnsi"/>
          <w:color w:val="000000" w:themeColor="text1"/>
        </w:rPr>
        <w:t>minimis</w:t>
      </w:r>
      <w:proofErr w:type="spellEnd"/>
      <w:r w:rsidR="00CC4FDF" w:rsidRPr="00FE19C0">
        <w:rPr>
          <w:rFonts w:ascii="Trebuchet MS" w:eastAsia="Times New Roman" w:hAnsi="Trebuchet MS" w:cstheme="minorHAnsi"/>
          <w:color w:val="000000" w:themeColor="text1"/>
        </w:rPr>
        <w:t xml:space="preserve"> care se va acorda conform prevederilor Ghidului solicitantului pentru activitatea de editare a cărților, nu trebuie să depășească valoarea de 200.000 de euro/întreprindere unică.     </w:t>
      </w:r>
    </w:p>
    <w:p w14:paraId="43185DB1" w14:textId="77777777" w:rsidR="00F509D7" w:rsidRPr="00FE19C0" w:rsidRDefault="00F509D7" w:rsidP="00F509D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w:t>
      </w:r>
      <w:r w:rsidR="00D6329A" w:rsidRPr="00FE19C0">
        <w:rPr>
          <w:rFonts w:ascii="Trebuchet MS" w:eastAsia="Times New Roman" w:hAnsi="Trebuchet MS" w:cstheme="minorHAnsi"/>
          <w:color w:val="000000" w:themeColor="text1"/>
        </w:rPr>
        <w:t>31</w:t>
      </w:r>
      <w:r w:rsidRPr="00FE19C0">
        <w:rPr>
          <w:rFonts w:ascii="Trebuchet MS" w:eastAsia="Times New Roman" w:hAnsi="Trebuchet MS" w:cstheme="minorHAnsi"/>
          <w:color w:val="000000" w:themeColor="text1"/>
        </w:rPr>
        <w:t xml:space="preserve">. Solicitantul nu înregistrează la data depunerii Cererii de </w:t>
      </w:r>
      <w:proofErr w:type="spellStart"/>
      <w:r w:rsidRPr="00FE19C0">
        <w:rPr>
          <w:rFonts w:ascii="Trebuchet MS" w:eastAsia="Times New Roman" w:hAnsi="Trebuchet MS" w:cstheme="minorHAnsi"/>
          <w:color w:val="000000" w:themeColor="text1"/>
        </w:rPr>
        <w:t>finanţare</w:t>
      </w:r>
      <w:proofErr w:type="spellEnd"/>
      <w:r w:rsidRPr="00FE19C0">
        <w:rPr>
          <w:rFonts w:ascii="Trebuchet MS" w:eastAsia="Times New Roman" w:hAnsi="Trebuchet MS" w:cstheme="minorHAnsi"/>
          <w:color w:val="000000" w:themeColor="text1"/>
        </w:rPr>
        <w:t xml:space="preserve"> </w:t>
      </w:r>
      <w:proofErr w:type="spellStart"/>
      <w:r w:rsidRPr="00FE19C0">
        <w:rPr>
          <w:rFonts w:ascii="Trebuchet MS" w:eastAsia="Times New Roman" w:hAnsi="Trebuchet MS" w:cstheme="minorHAnsi"/>
          <w:color w:val="000000" w:themeColor="text1"/>
        </w:rPr>
        <w:t>şi</w:t>
      </w:r>
      <w:proofErr w:type="spellEnd"/>
      <w:r w:rsidRPr="00FE19C0">
        <w:rPr>
          <w:rFonts w:ascii="Trebuchet MS" w:eastAsia="Times New Roman" w:hAnsi="Trebuchet MS" w:cstheme="minorHAnsi"/>
          <w:color w:val="000000" w:themeColor="text1"/>
        </w:rPr>
        <w:t xml:space="preserve"> la data semnării contractului de </w:t>
      </w:r>
      <w:proofErr w:type="spellStart"/>
      <w:r w:rsidRPr="00FE19C0">
        <w:rPr>
          <w:rFonts w:ascii="Trebuchet MS" w:eastAsia="Times New Roman" w:hAnsi="Trebuchet MS" w:cstheme="minorHAnsi"/>
          <w:color w:val="000000" w:themeColor="text1"/>
        </w:rPr>
        <w:t>finanţare</w:t>
      </w:r>
      <w:proofErr w:type="spellEnd"/>
      <w:r w:rsidRPr="00FE19C0">
        <w:rPr>
          <w:rFonts w:ascii="Trebuchet MS" w:eastAsia="Times New Roman" w:hAnsi="Trebuchet MS" w:cstheme="minorHAnsi"/>
          <w:color w:val="000000" w:themeColor="text1"/>
        </w:rPr>
        <w:t xml:space="preserve"> </w:t>
      </w:r>
      <w:proofErr w:type="spellStart"/>
      <w:r w:rsidRPr="00FE19C0">
        <w:rPr>
          <w:rFonts w:ascii="Trebuchet MS" w:eastAsia="Times New Roman" w:hAnsi="Trebuchet MS" w:cstheme="minorHAnsi"/>
          <w:color w:val="000000" w:themeColor="text1"/>
        </w:rPr>
        <w:t>obligaţii</w:t>
      </w:r>
      <w:proofErr w:type="spellEnd"/>
      <w:r w:rsidRPr="00FE19C0">
        <w:rPr>
          <w:rFonts w:ascii="Trebuchet MS" w:eastAsia="Times New Roman" w:hAnsi="Trebuchet MS" w:cstheme="minorHAnsi"/>
          <w:color w:val="000000" w:themeColor="text1"/>
        </w:rPr>
        <w:t xml:space="preserve"> bugetare nete (</w:t>
      </w:r>
      <w:proofErr w:type="spellStart"/>
      <w:r w:rsidRPr="00FE19C0">
        <w:rPr>
          <w:rFonts w:ascii="Trebuchet MS" w:eastAsia="Times New Roman" w:hAnsi="Trebuchet MS" w:cstheme="minorHAnsi"/>
          <w:color w:val="000000" w:themeColor="text1"/>
        </w:rPr>
        <w:t>diferenţa</w:t>
      </w:r>
      <w:proofErr w:type="spellEnd"/>
      <w:r w:rsidRPr="00FE19C0">
        <w:rPr>
          <w:rFonts w:ascii="Trebuchet MS" w:eastAsia="Times New Roman" w:hAnsi="Trebuchet MS" w:cstheme="minorHAnsi"/>
          <w:color w:val="000000" w:themeColor="text1"/>
        </w:rPr>
        <w:t xml:space="preserve"> dintre </w:t>
      </w:r>
      <w:proofErr w:type="spellStart"/>
      <w:r w:rsidRPr="00FE19C0">
        <w:rPr>
          <w:rFonts w:ascii="Trebuchet MS" w:eastAsia="Times New Roman" w:hAnsi="Trebuchet MS" w:cstheme="minorHAnsi"/>
          <w:color w:val="000000" w:themeColor="text1"/>
        </w:rPr>
        <w:t>obligaţiile</w:t>
      </w:r>
      <w:proofErr w:type="spellEnd"/>
      <w:r w:rsidRPr="00FE19C0">
        <w:rPr>
          <w:rFonts w:ascii="Trebuchet MS" w:eastAsia="Times New Roman" w:hAnsi="Trebuchet MS" w:cstheme="minorHAnsi"/>
          <w:color w:val="000000" w:themeColor="text1"/>
        </w:rPr>
        <w:t xml:space="preserve"> de plată restante la buget </w:t>
      </w:r>
      <w:proofErr w:type="spellStart"/>
      <w:r w:rsidRPr="00FE19C0">
        <w:rPr>
          <w:rFonts w:ascii="Trebuchet MS" w:eastAsia="Times New Roman" w:hAnsi="Trebuchet MS" w:cstheme="minorHAnsi"/>
          <w:color w:val="000000" w:themeColor="text1"/>
        </w:rPr>
        <w:t>şi</w:t>
      </w:r>
      <w:proofErr w:type="spellEnd"/>
      <w:r w:rsidRPr="00FE19C0">
        <w:rPr>
          <w:rFonts w:ascii="Trebuchet MS" w:eastAsia="Times New Roman" w:hAnsi="Trebuchet MS" w:cstheme="minorHAnsi"/>
          <w:color w:val="000000" w:themeColor="text1"/>
        </w:rPr>
        <w:t xml:space="preserve"> sumele de recuperat de la buget):</w:t>
      </w:r>
    </w:p>
    <w:p w14:paraId="18CF2C24" w14:textId="77777777" w:rsidR="00F509D7" w:rsidRPr="00FE19C0" w:rsidRDefault="00F509D7" w:rsidP="00F4254E">
      <w:pPr>
        <w:numPr>
          <w:ilvl w:val="4"/>
          <w:numId w:val="81"/>
        </w:numPr>
        <w:tabs>
          <w:tab w:val="left" w:pos="1100"/>
        </w:tabs>
        <w:suppressAutoHyphens/>
        <w:autoSpaceDE w:val="0"/>
        <w:spacing w:after="0" w:line="276" w:lineRule="auto"/>
        <w:ind w:left="1134" w:hanging="709"/>
        <w:jc w:val="both"/>
        <w:rPr>
          <w:rFonts w:ascii="Trebuchet MS" w:eastAsia="Times New Roman" w:hAnsi="Trebuchet MS" w:cstheme="minorHAnsi"/>
          <w:color w:val="000000" w:themeColor="text1"/>
          <w:lang w:eastAsia="sk-SK"/>
        </w:rPr>
      </w:pPr>
      <w:r w:rsidRPr="00FE19C0">
        <w:rPr>
          <w:rFonts w:ascii="Trebuchet MS" w:eastAsia="Times New Roman" w:hAnsi="Trebuchet MS" w:cstheme="minorHAnsi"/>
          <w:color w:val="000000" w:themeColor="text1"/>
          <w:lang w:eastAsia="sk-SK"/>
        </w:rPr>
        <w:t xml:space="preserve">mai mari de 1/12 din </w:t>
      </w:r>
      <w:proofErr w:type="spellStart"/>
      <w:r w:rsidRPr="00FE19C0">
        <w:rPr>
          <w:rFonts w:ascii="Trebuchet MS" w:eastAsia="Times New Roman" w:hAnsi="Trebuchet MS" w:cstheme="minorHAnsi"/>
          <w:color w:val="000000" w:themeColor="text1"/>
          <w:lang w:eastAsia="sk-SK"/>
        </w:rPr>
        <w:t>obligaţiile</w:t>
      </w:r>
      <w:proofErr w:type="spellEnd"/>
      <w:r w:rsidRPr="00FE19C0">
        <w:rPr>
          <w:rFonts w:ascii="Trebuchet MS" w:eastAsia="Times New Roman" w:hAnsi="Trebuchet MS" w:cstheme="minorHAnsi"/>
          <w:color w:val="000000" w:themeColor="text1"/>
          <w:lang w:eastAsia="sk-SK"/>
        </w:rPr>
        <w:t xml:space="preserve"> datorate în ultimele 12 luni - în cazul certificatului de atestare fiscală emis de </w:t>
      </w:r>
      <w:proofErr w:type="spellStart"/>
      <w:r w:rsidRPr="00FE19C0">
        <w:rPr>
          <w:rFonts w:ascii="Trebuchet MS" w:eastAsia="Times New Roman" w:hAnsi="Trebuchet MS" w:cstheme="minorHAnsi"/>
          <w:color w:val="000000" w:themeColor="text1"/>
          <w:lang w:eastAsia="sk-SK"/>
        </w:rPr>
        <w:t>Agenţia</w:t>
      </w:r>
      <w:proofErr w:type="spellEnd"/>
      <w:r w:rsidRPr="00FE19C0">
        <w:rPr>
          <w:rFonts w:ascii="Trebuchet MS" w:eastAsia="Times New Roman" w:hAnsi="Trebuchet MS" w:cstheme="minorHAnsi"/>
          <w:color w:val="000000" w:themeColor="text1"/>
          <w:lang w:eastAsia="sk-SK"/>
        </w:rPr>
        <w:t xml:space="preserve"> </w:t>
      </w:r>
      <w:proofErr w:type="spellStart"/>
      <w:r w:rsidRPr="00FE19C0">
        <w:rPr>
          <w:rFonts w:ascii="Trebuchet MS" w:eastAsia="Times New Roman" w:hAnsi="Trebuchet MS" w:cstheme="minorHAnsi"/>
          <w:color w:val="000000" w:themeColor="text1"/>
          <w:lang w:eastAsia="sk-SK"/>
        </w:rPr>
        <w:t>Naţională</w:t>
      </w:r>
      <w:proofErr w:type="spellEnd"/>
      <w:r w:rsidRPr="00FE19C0">
        <w:rPr>
          <w:rFonts w:ascii="Trebuchet MS" w:eastAsia="Times New Roman" w:hAnsi="Trebuchet MS" w:cstheme="minorHAnsi"/>
          <w:color w:val="000000" w:themeColor="text1"/>
          <w:lang w:eastAsia="sk-SK"/>
        </w:rPr>
        <w:t xml:space="preserve"> de Administrare Fiscală;</w:t>
      </w:r>
    </w:p>
    <w:p w14:paraId="5EDD1693" w14:textId="77777777" w:rsidR="00F509D7" w:rsidRPr="00FE19C0" w:rsidRDefault="00F509D7" w:rsidP="00F4254E">
      <w:pPr>
        <w:numPr>
          <w:ilvl w:val="4"/>
          <w:numId w:val="81"/>
        </w:numPr>
        <w:tabs>
          <w:tab w:val="left" w:pos="1100"/>
        </w:tabs>
        <w:suppressAutoHyphens/>
        <w:autoSpaceDE w:val="0"/>
        <w:spacing w:after="0" w:line="276" w:lineRule="auto"/>
        <w:ind w:left="1134" w:hanging="709"/>
        <w:jc w:val="both"/>
        <w:rPr>
          <w:rFonts w:ascii="Trebuchet MS" w:eastAsia="Times New Roman" w:hAnsi="Trebuchet MS" w:cstheme="minorHAnsi"/>
          <w:color w:val="000000" w:themeColor="text1"/>
          <w:lang w:eastAsia="sk-SK"/>
        </w:rPr>
      </w:pPr>
      <w:r w:rsidRPr="00FE19C0">
        <w:rPr>
          <w:rFonts w:ascii="Trebuchet MS" w:eastAsia="Times New Roman" w:hAnsi="Trebuchet MS" w:cstheme="minorHAnsi"/>
          <w:color w:val="000000" w:themeColor="text1"/>
          <w:lang w:eastAsia="sk-SK"/>
        </w:rPr>
        <w:t xml:space="preserve">mai mari de 1/6 din totalul </w:t>
      </w:r>
      <w:proofErr w:type="spellStart"/>
      <w:r w:rsidRPr="00FE19C0">
        <w:rPr>
          <w:rFonts w:ascii="Trebuchet MS" w:eastAsia="Times New Roman" w:hAnsi="Trebuchet MS" w:cstheme="minorHAnsi"/>
          <w:color w:val="000000" w:themeColor="text1"/>
          <w:lang w:eastAsia="sk-SK"/>
        </w:rPr>
        <w:t>obligaţiilor</w:t>
      </w:r>
      <w:proofErr w:type="spellEnd"/>
      <w:r w:rsidRPr="00FE19C0">
        <w:rPr>
          <w:rFonts w:ascii="Trebuchet MS" w:eastAsia="Times New Roman" w:hAnsi="Trebuchet MS" w:cstheme="minorHAnsi"/>
          <w:color w:val="000000" w:themeColor="text1"/>
          <w:lang w:eastAsia="sk-SK"/>
        </w:rPr>
        <w:t xml:space="preserve"> datorate în ultimul semestru - în cazul certificatului de atestare fiscală emis de către </w:t>
      </w:r>
      <w:proofErr w:type="spellStart"/>
      <w:r w:rsidRPr="00FE19C0">
        <w:rPr>
          <w:rFonts w:ascii="Trebuchet MS" w:eastAsia="Times New Roman" w:hAnsi="Trebuchet MS" w:cstheme="minorHAnsi"/>
          <w:color w:val="000000" w:themeColor="text1"/>
          <w:lang w:eastAsia="sk-SK"/>
        </w:rPr>
        <w:t>autorităţile</w:t>
      </w:r>
      <w:proofErr w:type="spellEnd"/>
      <w:r w:rsidRPr="00FE19C0">
        <w:rPr>
          <w:rFonts w:ascii="Trebuchet MS" w:eastAsia="Times New Roman" w:hAnsi="Trebuchet MS" w:cstheme="minorHAnsi"/>
          <w:color w:val="000000" w:themeColor="text1"/>
          <w:lang w:eastAsia="sk-SK"/>
        </w:rPr>
        <w:t xml:space="preserve"> publice locale;</w:t>
      </w:r>
    </w:p>
    <w:p w14:paraId="62B7F9C4" w14:textId="77777777" w:rsidR="00B73E0E" w:rsidRPr="00FE19C0" w:rsidRDefault="00B73E0E" w:rsidP="00B73E0E">
      <w:pPr>
        <w:suppressAutoHyphens/>
        <w:spacing w:after="120" w:line="240" w:lineRule="auto"/>
        <w:ind w:left="284"/>
        <w:jc w:val="both"/>
        <w:rPr>
          <w:rFonts w:ascii="Trebuchet MS" w:eastAsia="Times New Roman" w:hAnsi="Trebuchet MS" w:cstheme="minorHAnsi"/>
          <w:color w:val="000000" w:themeColor="text1"/>
          <w:lang w:eastAsia="sk-SK"/>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w:t>
      </w:r>
      <w:r w:rsidR="00D6329A" w:rsidRPr="00FE19C0">
        <w:rPr>
          <w:rFonts w:ascii="Trebuchet MS" w:eastAsia="Times New Roman" w:hAnsi="Trebuchet MS" w:cstheme="minorHAnsi"/>
          <w:color w:val="000000" w:themeColor="text1"/>
        </w:rPr>
        <w:t>32</w:t>
      </w:r>
      <w:r w:rsidRPr="00FE19C0">
        <w:rPr>
          <w:rFonts w:ascii="Trebuchet MS" w:eastAsia="Times New Roman" w:hAnsi="Trebuchet MS" w:cstheme="minorHAnsi"/>
          <w:color w:val="000000" w:themeColor="text1"/>
        </w:rPr>
        <w:t>. Dacă proiectul propus se implementează în parteneriat, este detaliat rolul partenerului în implementarea proiectului, resursele umane și materiale alocate, precum și, dacă este cazul, bugetul alocat pentru implementarea activității/ activităților asumate de partener;</w:t>
      </w:r>
    </w:p>
    <w:p w14:paraId="46F5B16A"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w:t>
      </w:r>
      <w:r w:rsidR="00D6329A" w:rsidRPr="00FE19C0">
        <w:rPr>
          <w:rFonts w:ascii="Trebuchet MS" w:eastAsia="Times New Roman" w:hAnsi="Trebuchet MS" w:cstheme="minorHAnsi"/>
          <w:color w:val="000000" w:themeColor="text1"/>
        </w:rPr>
        <w:t>33</w:t>
      </w:r>
      <w:r w:rsidRPr="00FE19C0">
        <w:rPr>
          <w:rFonts w:ascii="Trebuchet MS" w:eastAsia="Times New Roman" w:hAnsi="Trebuchet MS" w:cstheme="minorHAnsi"/>
          <w:color w:val="000000" w:themeColor="text1"/>
        </w:rPr>
        <w:t>. Solicitantul se va asigura de evitarea dublei finanțări a activităților propuse prin proiect cu cele realizate asupra aceluiași segment de ia activități implementate prin programe operaționale sau/și prin alte programe cu surse publice de finanțare;</w:t>
      </w:r>
    </w:p>
    <w:p w14:paraId="5AA407D9"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w:t>
      </w:r>
      <w:r w:rsidR="00D6329A" w:rsidRPr="00FE19C0">
        <w:rPr>
          <w:rFonts w:ascii="Trebuchet MS" w:eastAsia="Times New Roman" w:hAnsi="Trebuchet MS" w:cstheme="minorHAnsi"/>
          <w:color w:val="000000" w:themeColor="text1"/>
        </w:rPr>
        <w:t>34</w:t>
      </w:r>
      <w:r w:rsidRPr="00FE19C0">
        <w:rPr>
          <w:rFonts w:ascii="Trebuchet MS" w:eastAsia="Times New Roman" w:hAnsi="Trebuchet MS" w:cstheme="minorHAnsi"/>
          <w:color w:val="000000" w:themeColor="text1"/>
        </w:rPr>
        <w:t>. Solicitantul dispune de resursele și mecanismele financiare necesare pentru a acoperi costurile de funcționare și întreținere a investițiilor în infrastructură sau investiții productive, în vederea asigurării sustenabilității financiare a acestora</w:t>
      </w:r>
      <w:r w:rsidR="00300A55" w:rsidRPr="00FE19C0">
        <w:rPr>
          <w:rFonts w:ascii="Trebuchet MS" w:eastAsia="Times New Roman" w:hAnsi="Trebuchet MS" w:cstheme="minorHAnsi"/>
          <w:color w:val="000000" w:themeColor="text1"/>
        </w:rPr>
        <w:t>;</w:t>
      </w:r>
    </w:p>
    <w:p w14:paraId="61CDEF97"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lastRenderedPageBreak/>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w:t>
      </w:r>
      <w:r w:rsidR="00B05D97" w:rsidRPr="00FE19C0">
        <w:rPr>
          <w:rFonts w:ascii="Trebuchet MS" w:eastAsia="Times New Roman" w:hAnsi="Trebuchet MS" w:cstheme="minorHAnsi"/>
          <w:color w:val="000000" w:themeColor="text1"/>
        </w:rPr>
        <w:t>3</w:t>
      </w:r>
      <w:r w:rsidR="00D6329A" w:rsidRPr="00FE19C0">
        <w:rPr>
          <w:rFonts w:ascii="Trebuchet MS" w:eastAsia="Times New Roman" w:hAnsi="Trebuchet MS" w:cstheme="minorHAnsi"/>
          <w:color w:val="000000" w:themeColor="text1"/>
        </w:rPr>
        <w:t>5</w:t>
      </w:r>
      <w:r w:rsidRPr="00FE19C0">
        <w:rPr>
          <w:rFonts w:ascii="Trebuchet MS" w:eastAsia="Times New Roman" w:hAnsi="Trebuchet MS" w:cstheme="minorHAnsi"/>
          <w:color w:val="000000" w:themeColor="text1"/>
        </w:rPr>
        <w:t xml:space="preserve">. Solicitantul este direct responsabil de pregătirea, managementul și realizarea proiectului, nu </w:t>
      </w:r>
      <w:proofErr w:type="spellStart"/>
      <w:r w:rsidRPr="00FE19C0">
        <w:rPr>
          <w:rFonts w:ascii="Trebuchet MS" w:eastAsia="Times New Roman" w:hAnsi="Trebuchet MS" w:cstheme="minorHAnsi"/>
          <w:color w:val="000000" w:themeColor="text1"/>
        </w:rPr>
        <w:t>acţionează</w:t>
      </w:r>
      <w:proofErr w:type="spellEnd"/>
      <w:r w:rsidRPr="00FE19C0">
        <w:rPr>
          <w:rFonts w:ascii="Trebuchet MS" w:eastAsia="Times New Roman" w:hAnsi="Trebuchet MS" w:cstheme="minorHAnsi"/>
          <w:color w:val="000000" w:themeColor="text1"/>
        </w:rPr>
        <w:t xml:space="preserve"> ca intermediar pentru proiectul propus a fi </w:t>
      </w:r>
      <w:proofErr w:type="spellStart"/>
      <w:r w:rsidRPr="00FE19C0">
        <w:rPr>
          <w:rFonts w:ascii="Trebuchet MS" w:eastAsia="Times New Roman" w:hAnsi="Trebuchet MS" w:cstheme="minorHAnsi"/>
          <w:color w:val="000000" w:themeColor="text1"/>
        </w:rPr>
        <w:t>finanţat</w:t>
      </w:r>
      <w:proofErr w:type="spellEnd"/>
      <w:r w:rsidRPr="00FE19C0">
        <w:rPr>
          <w:rFonts w:ascii="Trebuchet MS" w:eastAsia="Times New Roman" w:hAnsi="Trebuchet MS" w:cstheme="minorHAnsi"/>
          <w:color w:val="000000" w:themeColor="text1"/>
        </w:rPr>
        <w:t xml:space="preserve"> </w:t>
      </w:r>
      <w:proofErr w:type="spellStart"/>
      <w:r w:rsidRPr="00FE19C0">
        <w:rPr>
          <w:rFonts w:ascii="Trebuchet MS" w:eastAsia="Times New Roman" w:hAnsi="Trebuchet MS" w:cstheme="minorHAnsi"/>
          <w:color w:val="000000" w:themeColor="text1"/>
        </w:rPr>
        <w:t>şi</w:t>
      </w:r>
      <w:proofErr w:type="spellEnd"/>
      <w:r w:rsidRPr="00FE19C0">
        <w:rPr>
          <w:rFonts w:ascii="Trebuchet MS" w:eastAsia="Times New Roman" w:hAnsi="Trebuchet MS" w:cstheme="minorHAnsi"/>
          <w:color w:val="000000" w:themeColor="text1"/>
        </w:rPr>
        <w:t xml:space="preserve"> este responsabil pentru asigurarea </w:t>
      </w:r>
      <w:proofErr w:type="spellStart"/>
      <w:r w:rsidRPr="00FE19C0">
        <w:rPr>
          <w:rFonts w:ascii="Trebuchet MS" w:eastAsia="Times New Roman" w:hAnsi="Trebuchet MS" w:cstheme="minorHAnsi"/>
          <w:color w:val="000000" w:themeColor="text1"/>
        </w:rPr>
        <w:t>sustenabilităţii</w:t>
      </w:r>
      <w:proofErr w:type="spellEnd"/>
      <w:r w:rsidRPr="00FE19C0">
        <w:rPr>
          <w:rFonts w:ascii="Trebuchet MS" w:eastAsia="Times New Roman" w:hAnsi="Trebuchet MS" w:cstheme="minorHAnsi"/>
          <w:color w:val="000000" w:themeColor="text1"/>
        </w:rPr>
        <w:t xml:space="preserve"> rezultatelor proiectului;</w:t>
      </w:r>
    </w:p>
    <w:p w14:paraId="346D52F1" w14:textId="77777777" w:rsidR="00AD6A07" w:rsidRPr="00FE19C0"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CERINȚA.3</w:t>
      </w:r>
      <w:r w:rsidR="00D6329A" w:rsidRPr="00FE19C0">
        <w:rPr>
          <w:rFonts w:ascii="Trebuchet MS" w:eastAsia="Times New Roman" w:hAnsi="Trebuchet MS" w:cstheme="minorHAnsi"/>
          <w:color w:val="000000" w:themeColor="text1"/>
        </w:rPr>
        <w:t>6</w:t>
      </w:r>
      <w:r w:rsidRPr="00FE19C0">
        <w:rPr>
          <w:rFonts w:ascii="Trebuchet MS" w:eastAsia="Times New Roman" w:hAnsi="Trebuchet MS" w:cstheme="minorHAnsi"/>
          <w:color w:val="000000" w:themeColor="text1"/>
        </w:rPr>
        <w:t xml:space="preserve">. Solicitantul nu face obiectul unui ordin de recuperare în urma unei decizii anterioare a Comisiei Europene, privind declararea unui ajutor ca fiind ilegal </w:t>
      </w:r>
      <w:proofErr w:type="spellStart"/>
      <w:r w:rsidRPr="00FE19C0">
        <w:rPr>
          <w:rFonts w:ascii="Trebuchet MS" w:eastAsia="Times New Roman" w:hAnsi="Trebuchet MS" w:cstheme="minorHAnsi"/>
          <w:color w:val="000000" w:themeColor="text1"/>
        </w:rPr>
        <w:t>şi</w:t>
      </w:r>
      <w:proofErr w:type="spellEnd"/>
      <w:r w:rsidRPr="00FE19C0">
        <w:rPr>
          <w:rFonts w:ascii="Trebuchet MS" w:eastAsia="Times New Roman" w:hAnsi="Trebuchet MS" w:cstheme="minorHAnsi"/>
          <w:color w:val="000000" w:themeColor="text1"/>
        </w:rPr>
        <w:t xml:space="preserve"> incompatibil cu </w:t>
      </w:r>
      <w:proofErr w:type="spellStart"/>
      <w:r w:rsidRPr="00FE19C0">
        <w:rPr>
          <w:rFonts w:ascii="Trebuchet MS" w:eastAsia="Times New Roman" w:hAnsi="Trebuchet MS" w:cstheme="minorHAnsi"/>
          <w:color w:val="000000" w:themeColor="text1"/>
        </w:rPr>
        <w:t>piaţa</w:t>
      </w:r>
      <w:proofErr w:type="spellEnd"/>
      <w:r w:rsidRPr="00FE19C0">
        <w:rPr>
          <w:rFonts w:ascii="Trebuchet MS" w:eastAsia="Times New Roman" w:hAnsi="Trebuchet MS" w:cstheme="minorHAnsi"/>
          <w:color w:val="000000" w:themeColor="text1"/>
        </w:rPr>
        <w:t xml:space="preserve"> comună sau, în cazul în care instituția a făcut obiectul unei astfel de decizii, aceasta trebuie să fi fost deja executată </w:t>
      </w:r>
      <w:proofErr w:type="spellStart"/>
      <w:r w:rsidRPr="00FE19C0">
        <w:rPr>
          <w:rFonts w:ascii="Trebuchet MS" w:eastAsia="Times New Roman" w:hAnsi="Trebuchet MS" w:cstheme="minorHAnsi"/>
          <w:color w:val="000000" w:themeColor="text1"/>
        </w:rPr>
        <w:t>şi</w:t>
      </w:r>
      <w:proofErr w:type="spellEnd"/>
      <w:r w:rsidRPr="00FE19C0">
        <w:rPr>
          <w:rFonts w:ascii="Trebuchet MS" w:eastAsia="Times New Roman" w:hAnsi="Trebuchet MS" w:cstheme="minorHAnsi"/>
          <w:color w:val="000000" w:themeColor="text1"/>
        </w:rPr>
        <w:t xml:space="preserve"> ajutorul integral recuperat, inclusiv dobânda de recuperare aferentă;</w:t>
      </w:r>
    </w:p>
    <w:p w14:paraId="6113AE48" w14:textId="77777777" w:rsidR="00AD6A07" w:rsidRPr="00C42312" w:rsidRDefault="00AD6A07" w:rsidP="00AD6A07">
      <w:pPr>
        <w:suppressAutoHyphens/>
        <w:spacing w:after="120" w:line="240" w:lineRule="auto"/>
        <w:ind w:left="284"/>
        <w:jc w:val="both"/>
        <w:rPr>
          <w:rFonts w:ascii="Trebuchet MS" w:eastAsia="Times New Roman" w:hAnsi="Trebuchet MS" w:cstheme="minorHAnsi"/>
          <w:color w:val="000000" w:themeColor="text1"/>
        </w:rPr>
      </w:pPr>
      <w:r w:rsidRPr="00FE19C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FE19C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FE19C0">
        <w:rPr>
          <w:rFonts w:ascii="Trebuchet MS" w:eastAsia="Times New Roman" w:hAnsi="Trebuchet MS" w:cstheme="minorHAnsi"/>
          <w:color w:val="000000" w:themeColor="text1"/>
        </w:rPr>
        <w:fldChar w:fldCharType="end"/>
      </w:r>
      <w:r w:rsidRPr="00FE19C0">
        <w:rPr>
          <w:rFonts w:ascii="Trebuchet MS" w:eastAsia="Times New Roman" w:hAnsi="Trebuchet MS" w:cstheme="minorHAnsi"/>
          <w:color w:val="000000" w:themeColor="text1"/>
        </w:rPr>
        <w:t xml:space="preserve"> CERINȚA.3</w:t>
      </w:r>
      <w:r w:rsidR="00D6329A" w:rsidRPr="00FE19C0">
        <w:rPr>
          <w:rFonts w:ascii="Trebuchet MS" w:eastAsia="Times New Roman" w:hAnsi="Trebuchet MS" w:cstheme="minorHAnsi"/>
          <w:color w:val="000000" w:themeColor="text1"/>
        </w:rPr>
        <w:t>7</w:t>
      </w:r>
      <w:r w:rsidRPr="00FE19C0">
        <w:rPr>
          <w:rFonts w:ascii="Trebuchet MS" w:eastAsia="Times New Roman" w:hAnsi="Trebuchet MS" w:cstheme="minorHAnsi"/>
          <w:color w:val="000000" w:themeColor="text1"/>
        </w:rPr>
        <w:t xml:space="preserve">. Reprezentantul legal al solicitantului nu a suferit condamnări definitive din cauza unei conduite profesionale îndreptate împotriva legii, decizie formulată de o autoritate de judecată ce are </w:t>
      </w:r>
      <w:proofErr w:type="spellStart"/>
      <w:r w:rsidRPr="00FE19C0">
        <w:rPr>
          <w:rFonts w:ascii="Trebuchet MS" w:eastAsia="Times New Roman" w:hAnsi="Trebuchet MS" w:cstheme="minorHAnsi"/>
          <w:color w:val="000000" w:themeColor="text1"/>
        </w:rPr>
        <w:t>forţă</w:t>
      </w:r>
      <w:proofErr w:type="spellEnd"/>
      <w:r w:rsidRPr="00FE19C0">
        <w:rPr>
          <w:rFonts w:ascii="Trebuchet MS" w:eastAsia="Times New Roman" w:hAnsi="Trebuchet MS" w:cstheme="minorHAnsi"/>
          <w:color w:val="000000" w:themeColor="text1"/>
        </w:rPr>
        <w:t xml:space="preserve"> de </w:t>
      </w:r>
      <w:proofErr w:type="spellStart"/>
      <w:r w:rsidRPr="00FE19C0">
        <w:rPr>
          <w:rFonts w:ascii="Trebuchet MS" w:eastAsia="Times New Roman" w:hAnsi="Trebuchet MS" w:cstheme="minorHAnsi"/>
          <w:color w:val="000000" w:themeColor="text1"/>
        </w:rPr>
        <w:t>res</w:t>
      </w:r>
      <w:proofErr w:type="spellEnd"/>
      <w:r w:rsidRPr="00FE19C0">
        <w:rPr>
          <w:rFonts w:ascii="Trebuchet MS" w:eastAsia="Times New Roman" w:hAnsi="Trebuchet MS" w:cstheme="minorHAnsi"/>
          <w:color w:val="000000" w:themeColor="text1"/>
        </w:rPr>
        <w:t xml:space="preserve"> </w:t>
      </w:r>
      <w:proofErr w:type="spellStart"/>
      <w:r w:rsidRPr="00FE19C0">
        <w:rPr>
          <w:rFonts w:ascii="Trebuchet MS" w:eastAsia="Times New Roman" w:hAnsi="Trebuchet MS" w:cstheme="minorHAnsi"/>
          <w:color w:val="000000" w:themeColor="text1"/>
        </w:rPr>
        <w:t>judicata</w:t>
      </w:r>
      <w:proofErr w:type="spellEnd"/>
      <w:r w:rsidRPr="00FE19C0">
        <w:rPr>
          <w:rFonts w:ascii="Trebuchet MS" w:eastAsia="Times New Roman" w:hAnsi="Trebuchet MS" w:cstheme="minorHAnsi"/>
          <w:color w:val="000000" w:themeColor="text1"/>
        </w:rPr>
        <w:t xml:space="preserve"> (ex. împotriva căreia nu se poate face recurs) în ultimele 36 de luni;</w:t>
      </w:r>
    </w:p>
    <w:p w14:paraId="4B11EBFA" w14:textId="77777777" w:rsidR="00AD6A07" w:rsidRPr="00C42312" w:rsidRDefault="00AD6A07" w:rsidP="00AD6A07">
      <w:pPr>
        <w:suppressAutoHyphens/>
        <w:spacing w:after="0" w:line="240" w:lineRule="auto"/>
        <w:ind w:left="374"/>
        <w:jc w:val="both"/>
        <w:rPr>
          <w:rFonts w:ascii="Trebuchet MS" w:eastAsia="Times New Roman" w:hAnsi="Trebuchet MS" w:cstheme="minorHAnsi"/>
          <w:color w:val="000000" w:themeColor="text1"/>
          <w:lang w:eastAsia="sk-SK"/>
        </w:rPr>
      </w:pPr>
    </w:p>
    <w:p w14:paraId="0996BE46" w14:textId="77777777" w:rsidR="00AD6A07" w:rsidRPr="00C42312" w:rsidRDefault="00AD6A07" w:rsidP="00AD6A07">
      <w:pPr>
        <w:suppressAutoHyphens/>
        <w:spacing w:after="0" w:line="240" w:lineRule="auto"/>
        <w:ind w:left="374"/>
        <w:jc w:val="both"/>
        <w:rPr>
          <w:rFonts w:ascii="Trebuchet MS" w:eastAsia="Times New Roman" w:hAnsi="Trebuchet MS" w:cstheme="minorHAnsi"/>
          <w:color w:val="000000" w:themeColor="text1"/>
          <w:lang w:eastAsia="sk-SK"/>
        </w:rPr>
      </w:pPr>
    </w:p>
    <w:p w14:paraId="770E3ED8" w14:textId="77777777" w:rsidR="00AD6A07" w:rsidRPr="00C42312" w:rsidRDefault="00AD6A07" w:rsidP="00F4254E">
      <w:pPr>
        <w:numPr>
          <w:ilvl w:val="0"/>
          <w:numId w:val="9"/>
        </w:numPr>
        <w:suppressAutoHyphens/>
        <w:spacing w:after="0" w:line="240" w:lineRule="auto"/>
        <w:contextualSpacing/>
        <w:jc w:val="both"/>
        <w:rPr>
          <w:rFonts w:ascii="Trebuchet MS" w:eastAsiaTheme="minorHAnsi" w:hAnsi="Trebuchet MS" w:cstheme="minorHAnsi"/>
          <w:b/>
          <w:bCs/>
          <w:iCs/>
          <w:color w:val="000000" w:themeColor="text1"/>
        </w:rPr>
      </w:pPr>
      <w:r w:rsidRPr="00C42312">
        <w:rPr>
          <w:rFonts w:ascii="Trebuchet MS" w:eastAsiaTheme="minorHAnsi" w:hAnsi="Trebuchet MS" w:cstheme="minorHAnsi"/>
          <w:b/>
          <w:bCs/>
          <w:iCs/>
          <w:color w:val="000000" w:themeColor="text1"/>
        </w:rPr>
        <w:t>Organizația/reprezentantul nu se află în niciuna din situațiile de excludere prevăzute de legislația aplicabilă, respectiv Ghidul Solicitantului:</w:t>
      </w:r>
    </w:p>
    <w:p w14:paraId="788DE63E" w14:textId="77777777" w:rsidR="00AD6A07" w:rsidRPr="00C42312" w:rsidRDefault="00AD6A07" w:rsidP="00AD6A07">
      <w:pPr>
        <w:suppressAutoHyphens/>
        <w:spacing w:after="0" w:line="240" w:lineRule="auto"/>
        <w:ind w:left="786"/>
        <w:contextualSpacing/>
        <w:jc w:val="both"/>
        <w:rPr>
          <w:rFonts w:ascii="Trebuchet MS" w:eastAsiaTheme="minorHAnsi" w:hAnsi="Trebuchet MS" w:cstheme="minorHAnsi"/>
          <w:b/>
          <w:bCs/>
          <w:iCs/>
          <w:color w:val="000000" w:themeColor="text1"/>
        </w:rPr>
      </w:pPr>
    </w:p>
    <w:bookmarkStart w:id="117" w:name="_Hlk134781005"/>
    <w:p w14:paraId="76C6C970" w14:textId="77777777" w:rsidR="00AD6A07" w:rsidRPr="00C42312" w:rsidRDefault="00AD6A07" w:rsidP="00AD6A07">
      <w:pPr>
        <w:suppressAutoHyphens/>
        <w:spacing w:after="0" w:line="240" w:lineRule="auto"/>
        <w:ind w:left="360"/>
        <w:jc w:val="both"/>
        <w:rPr>
          <w:rFonts w:ascii="Trebuchet MS" w:eastAsia="Times New Roman" w:hAnsi="Trebuchet MS" w:cstheme="minorHAnsi"/>
          <w:iCs/>
          <w:color w:val="000000" w:themeColor="text1"/>
          <w:lang w:eastAsia="sk-SK"/>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iCs/>
          <w:color w:val="000000" w:themeColor="text1"/>
          <w:lang w:eastAsia="sk-SK"/>
        </w:rPr>
        <w:t xml:space="preserve"> Cerința 1</w:t>
      </w:r>
      <w:bookmarkEnd w:id="117"/>
      <w:r w:rsidRPr="00C42312">
        <w:rPr>
          <w:rFonts w:ascii="Trebuchet MS" w:eastAsia="Times New Roman" w:hAnsi="Trebuchet MS" w:cstheme="minorHAnsi"/>
          <w:iCs/>
          <w:color w:val="000000" w:themeColor="text1"/>
          <w:lang w:eastAsia="sk-SK"/>
        </w:rPr>
        <w:t>. Solicitantul nu se află în următoarele situații începând cu data depunerii cererii de finanțare, pe perioada de evaluare, selecție și contractare:</w:t>
      </w:r>
    </w:p>
    <w:p w14:paraId="432AC3B3" w14:textId="77777777" w:rsidR="00AD6A07" w:rsidRPr="00C42312" w:rsidRDefault="00AD6A07" w:rsidP="00F4254E">
      <w:pPr>
        <w:numPr>
          <w:ilvl w:val="4"/>
          <w:numId w:val="83"/>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lang w:eastAsia="sk-SK"/>
        </w:rPr>
        <w:t>Să se afle în stare de  insolvență sau face obiectul unei proceduri de lichidare sau de administrare judiciară, a încheiat acorduri cu creditorii, și-a suspendat activitatea economică sau face obiectul unei proceduri în urma acestor situații sau se află în situații similare în urma unei proceduri de aceeași natură prevăzute de legislația sau de reglementările naționale;</w:t>
      </w:r>
    </w:p>
    <w:p w14:paraId="5AA28729" w14:textId="77777777" w:rsidR="00AD6A07" w:rsidRPr="00C42312" w:rsidRDefault="00AD6A07" w:rsidP="00F4254E">
      <w:pPr>
        <w:numPr>
          <w:ilvl w:val="4"/>
          <w:numId w:val="83"/>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lang w:eastAsia="sk-SK"/>
        </w:rPr>
        <w:t>Să facă obiectul unei proceduri legale pentru declararea sa într-una din situațiile de la punctul a.;</w:t>
      </w:r>
    </w:p>
    <w:p w14:paraId="282827A2" w14:textId="77777777" w:rsidR="00AD6A07" w:rsidRPr="00C42312" w:rsidRDefault="00AD6A07" w:rsidP="00F4254E">
      <w:pPr>
        <w:numPr>
          <w:ilvl w:val="4"/>
          <w:numId w:val="83"/>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lang w:eastAsia="sk-SK"/>
        </w:rPr>
        <w:t>să fie găsit vinovat, printr-o hotărâre judecătorească definitivă, pentru comiterea unei fraude/ infracțiuni referitoare la obținerea și utilizarea fondurilor europene și/sau a fondurilor publice naționale aferente acestora, în conformitate cu prevederile Codului Penal aprobat prin Legea nr. 286/2009, cu modificările și completările ulterioare.</w:t>
      </w:r>
    </w:p>
    <w:p w14:paraId="27852F5F" w14:textId="77777777" w:rsidR="00AD6A07" w:rsidRPr="00C42312" w:rsidRDefault="00AD6A07" w:rsidP="00AD6A07">
      <w:pPr>
        <w:suppressAutoHyphens/>
        <w:spacing w:before="120" w:after="0" w:line="240" w:lineRule="auto"/>
        <w:ind w:left="1713"/>
        <w:jc w:val="both"/>
        <w:rPr>
          <w:rFonts w:ascii="Trebuchet MS" w:eastAsia="Times New Roman" w:hAnsi="Trebuchet MS" w:cstheme="minorHAnsi"/>
          <w:iCs/>
          <w:color w:val="000000" w:themeColor="text1"/>
          <w:lang w:eastAsia="sk-SK"/>
        </w:rPr>
      </w:pPr>
    </w:p>
    <w:p w14:paraId="3B7707DC" w14:textId="77777777" w:rsidR="00AD6A07" w:rsidRPr="00C42312" w:rsidRDefault="00AD6A07" w:rsidP="00AD6A07">
      <w:pPr>
        <w:suppressAutoHyphens/>
        <w:spacing w:after="0" w:line="240" w:lineRule="auto"/>
        <w:ind w:left="360"/>
        <w:jc w:val="both"/>
        <w:rPr>
          <w:rFonts w:ascii="Trebuchet MS" w:eastAsia="Times New Roman" w:hAnsi="Trebuchet MS" w:cstheme="minorHAnsi"/>
          <w:iCs/>
          <w:color w:val="000000" w:themeColor="text1"/>
          <w:lang w:eastAsia="sk-SK"/>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iCs/>
          <w:color w:val="000000" w:themeColor="text1"/>
          <w:lang w:eastAsia="sk-SK"/>
        </w:rPr>
        <w:t xml:space="preserve"> Cerința 2. Solicitantul trebuie să se regăsească în următoarele situații:</w:t>
      </w:r>
    </w:p>
    <w:p w14:paraId="60754D2D" w14:textId="77777777" w:rsidR="00AD6A07" w:rsidRPr="00C42312" w:rsidRDefault="00AD6A07" w:rsidP="00F4254E">
      <w:pPr>
        <w:numPr>
          <w:ilvl w:val="4"/>
          <w:numId w:val="84"/>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lang w:eastAsia="sk-SK"/>
        </w:rPr>
        <w:t>în cazul solicitantului pentru care au fost stabilite debite în sarcina sa ca urmare a măsurilor legale întreprinse de autoritatea de management, acesta va putea încheia contractul de finanțare în următoarele situații:</w:t>
      </w:r>
    </w:p>
    <w:p w14:paraId="0F1E916A" w14:textId="77777777" w:rsidR="00AD6A07" w:rsidRPr="00C42312" w:rsidRDefault="00AD6A07" w:rsidP="00F4254E">
      <w:pPr>
        <w:numPr>
          <w:ilvl w:val="0"/>
          <w:numId w:val="79"/>
        </w:numPr>
        <w:suppressAutoHyphens/>
        <w:spacing w:before="120" w:after="0" w:line="240" w:lineRule="auto"/>
        <w:jc w:val="both"/>
        <w:rPr>
          <w:rFonts w:ascii="Trebuchet MS" w:eastAsia="Times New Roman" w:hAnsi="Trebuchet MS" w:cstheme="minorHAnsi"/>
          <w:iCs/>
          <w:color w:val="000000" w:themeColor="text1"/>
          <w:lang w:eastAsia="sk-SK"/>
        </w:rPr>
      </w:pPr>
      <w:r w:rsidRPr="00C42312">
        <w:rPr>
          <w:rFonts w:ascii="Trebuchet MS" w:eastAsia="Times New Roman" w:hAnsi="Trebuchet MS" w:cstheme="minorHAnsi"/>
          <w:iCs/>
          <w:color w:val="000000" w:themeColor="text1"/>
          <w:lang w:eastAsia="sk-SK"/>
        </w:rPr>
        <w:t xml:space="preserve">recunoaște debitul stabilit în sarcina sa de </w:t>
      </w:r>
      <w:proofErr w:type="spellStart"/>
      <w:r w:rsidRPr="00C42312">
        <w:rPr>
          <w:rFonts w:ascii="Trebuchet MS" w:eastAsia="Times New Roman" w:hAnsi="Trebuchet MS" w:cstheme="minorHAnsi"/>
          <w:iCs/>
          <w:color w:val="000000" w:themeColor="text1"/>
          <w:lang w:eastAsia="sk-SK"/>
        </w:rPr>
        <w:t>AMPoCIDIF</w:t>
      </w:r>
      <w:proofErr w:type="spellEnd"/>
      <w:r w:rsidRPr="00C42312">
        <w:rPr>
          <w:rFonts w:ascii="Trebuchet MS" w:eastAsia="Times New Roman" w:hAnsi="Trebuchet MS" w:cstheme="minorHAnsi"/>
          <w:iCs/>
          <w:color w:val="000000" w:themeColor="text1"/>
          <w:lang w:eastAsia="sk-SK"/>
        </w:rPr>
        <w:t xml:space="preserve"> și îl achită integral, atașând dovezi în acest sens, cu excepția proiectelor aflate în implementare, pentru care recunoaște debitul stabilit și îl achită integral sau își exprimă acordul cu privire la stingerea acestuia din valoarea cererilor de rambursare ulterioare, aferente proiectului în cadrul căruia a fost constatat</w:t>
      </w:r>
      <w:r w:rsidR="00D616E6">
        <w:rPr>
          <w:rFonts w:ascii="Trebuchet MS" w:eastAsia="Times New Roman" w:hAnsi="Trebuchet MS" w:cstheme="minorHAnsi"/>
          <w:iCs/>
          <w:color w:val="000000" w:themeColor="text1"/>
          <w:lang w:eastAsia="sk-SK"/>
        </w:rPr>
        <w:t>;</w:t>
      </w:r>
    </w:p>
    <w:p w14:paraId="22BD4FB9" w14:textId="77777777" w:rsidR="00AD6A07" w:rsidRPr="00C42312" w:rsidRDefault="00AD6A07" w:rsidP="00F4254E">
      <w:pPr>
        <w:numPr>
          <w:ilvl w:val="0"/>
          <w:numId w:val="79"/>
        </w:numPr>
        <w:suppressAutoHyphens/>
        <w:spacing w:before="120" w:after="0" w:line="240" w:lineRule="auto"/>
        <w:jc w:val="both"/>
        <w:rPr>
          <w:rFonts w:ascii="Trebuchet MS" w:eastAsia="Times New Roman" w:hAnsi="Trebuchet MS" w:cstheme="minorHAnsi"/>
          <w:iCs/>
          <w:color w:val="000000" w:themeColor="text1"/>
          <w:lang w:eastAsia="sk-SK"/>
        </w:rPr>
      </w:pPr>
      <w:r w:rsidRPr="00C42312">
        <w:rPr>
          <w:rFonts w:ascii="Trebuchet MS" w:eastAsia="Times New Roman" w:hAnsi="Trebuchet MS" w:cstheme="minorHAnsi"/>
          <w:iCs/>
          <w:color w:val="000000" w:themeColor="text1"/>
          <w:lang w:eastAsia="sk-SK"/>
        </w:rPr>
        <w:t>a contestat în instanța notificările/procesele verbale/notele de constatare a unor debite și prin decizie a instanțelor de judecată acestea au fost suspendate de la executare, anexând dovezi în acest sens.</w:t>
      </w:r>
    </w:p>
    <w:p w14:paraId="53A8393C" w14:textId="77777777" w:rsidR="00AD6A07" w:rsidRPr="00C42312" w:rsidRDefault="00AD6A07" w:rsidP="00F4254E">
      <w:pPr>
        <w:numPr>
          <w:ilvl w:val="4"/>
          <w:numId w:val="84"/>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lang w:eastAsia="sk-SK"/>
        </w:rPr>
        <w:t xml:space="preserve"> să fi achitat obligațiile de plată nete către bugetul de stat și respectiv bugetul local în ultimul an calendaristic conform normelor legale în vigoare</w:t>
      </w:r>
      <w:r w:rsidR="00D616E6">
        <w:rPr>
          <w:rFonts w:ascii="Trebuchet MS" w:eastAsia="Times New Roman" w:hAnsi="Trebuchet MS" w:cstheme="minorHAnsi"/>
          <w:color w:val="000000" w:themeColor="text1"/>
          <w:lang w:eastAsia="sk-SK"/>
        </w:rPr>
        <w:t>;</w:t>
      </w:r>
    </w:p>
    <w:p w14:paraId="77A88225" w14:textId="77777777" w:rsidR="00AD6A07" w:rsidRPr="00C42312" w:rsidRDefault="00AD6A07" w:rsidP="00F4254E">
      <w:pPr>
        <w:numPr>
          <w:ilvl w:val="4"/>
          <w:numId w:val="84"/>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C42312">
        <w:rPr>
          <w:rFonts w:ascii="Trebuchet MS" w:eastAsia="Times New Roman" w:hAnsi="Trebuchet MS" w:cstheme="minorHAnsi"/>
          <w:color w:val="000000" w:themeColor="text1"/>
          <w:lang w:eastAsia="sk-SK"/>
        </w:rPr>
        <w:t>deține dreptul legal de a desfășura activitățile prevăzute în cadrul proiectului</w:t>
      </w:r>
      <w:r w:rsidR="00D616E6">
        <w:rPr>
          <w:rFonts w:ascii="Trebuchet MS" w:eastAsia="Times New Roman" w:hAnsi="Trebuchet MS" w:cstheme="minorHAnsi"/>
          <w:color w:val="000000" w:themeColor="text1"/>
          <w:lang w:eastAsia="sk-SK"/>
        </w:rPr>
        <w:t>.</w:t>
      </w:r>
      <w:r w:rsidRPr="00C42312">
        <w:rPr>
          <w:rFonts w:ascii="Trebuchet MS" w:eastAsia="Times New Roman" w:hAnsi="Trebuchet MS" w:cstheme="minorHAnsi"/>
          <w:color w:val="000000" w:themeColor="text1"/>
          <w:lang w:eastAsia="sk-SK"/>
        </w:rPr>
        <w:t xml:space="preserve"> </w:t>
      </w:r>
    </w:p>
    <w:p w14:paraId="1695ACFF" w14:textId="77777777" w:rsidR="00AD6A07" w:rsidRPr="00C42312" w:rsidRDefault="00AD6A07" w:rsidP="00AD6A07">
      <w:pPr>
        <w:suppressAutoHyphens/>
        <w:spacing w:before="120" w:after="0" w:line="240" w:lineRule="auto"/>
        <w:ind w:left="720"/>
        <w:jc w:val="both"/>
        <w:rPr>
          <w:rFonts w:ascii="Trebuchet MS" w:eastAsia="Times New Roman" w:hAnsi="Trebuchet MS" w:cstheme="minorHAnsi"/>
          <w:iCs/>
          <w:color w:val="000000" w:themeColor="text1"/>
          <w:lang w:eastAsia="sk-SK"/>
        </w:rPr>
      </w:pPr>
    </w:p>
    <w:p w14:paraId="071A6751" w14:textId="77777777" w:rsidR="00AD6A07" w:rsidRPr="00C42312" w:rsidRDefault="00AD6A07" w:rsidP="00AD6A07">
      <w:pPr>
        <w:suppressAutoHyphens/>
        <w:spacing w:after="0" w:line="240" w:lineRule="auto"/>
        <w:ind w:left="360"/>
        <w:jc w:val="both"/>
        <w:rPr>
          <w:rFonts w:ascii="Trebuchet MS" w:eastAsia="Times New Roman" w:hAnsi="Trebuchet MS" w:cstheme="minorHAnsi"/>
          <w:iCs/>
          <w:color w:val="000000" w:themeColor="text1"/>
          <w:lang w:eastAsia="sk-SK"/>
        </w:rPr>
      </w:pPr>
      <w:r w:rsidRPr="00C42312">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C42312">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C42312">
        <w:rPr>
          <w:rFonts w:ascii="Trebuchet MS" w:eastAsia="Times New Roman" w:hAnsi="Trebuchet MS" w:cstheme="minorHAnsi"/>
          <w:color w:val="000000" w:themeColor="text1"/>
        </w:rPr>
        <w:fldChar w:fldCharType="end"/>
      </w:r>
      <w:r w:rsidRPr="00C42312">
        <w:rPr>
          <w:rFonts w:ascii="Trebuchet MS" w:eastAsia="Times New Roman" w:hAnsi="Trebuchet MS" w:cstheme="minorHAnsi"/>
          <w:iCs/>
          <w:color w:val="000000" w:themeColor="text1"/>
          <w:lang w:eastAsia="sk-SK"/>
        </w:rPr>
        <w:t xml:space="preserve"> Cerința 3. Reprezentantul legal care își exercită atribuțiile de drept pe perioada procesului de evaluare, selecție și contractare trebuie să nu se afle într-una din situațiile de mai jos:</w:t>
      </w:r>
    </w:p>
    <w:p w14:paraId="1AFA3624" w14:textId="77777777" w:rsidR="00AD6A07" w:rsidRPr="00C42312" w:rsidRDefault="00AD6A07" w:rsidP="00F4254E">
      <w:pPr>
        <w:numPr>
          <w:ilvl w:val="0"/>
          <w:numId w:val="80"/>
        </w:numPr>
        <w:suppressAutoHyphens/>
        <w:spacing w:after="0" w:line="240" w:lineRule="auto"/>
        <w:jc w:val="both"/>
        <w:rPr>
          <w:rFonts w:ascii="Trebuchet MS" w:eastAsia="Times New Roman" w:hAnsi="Trebuchet MS" w:cstheme="minorHAnsi"/>
          <w:iCs/>
          <w:color w:val="000000" w:themeColor="text1"/>
          <w:lang w:eastAsia="sk-SK"/>
        </w:rPr>
      </w:pPr>
      <w:r w:rsidRPr="00C42312">
        <w:rPr>
          <w:rFonts w:ascii="Trebuchet MS" w:eastAsia="Times New Roman" w:hAnsi="Trebuchet MS" w:cstheme="minorHAnsi"/>
          <w:iCs/>
          <w:color w:val="000000" w:themeColor="text1"/>
          <w:lang w:eastAsia="sk-SK"/>
        </w:rPr>
        <w:t>să fie subiectul unui conflict de interese definit în conformitate cu prevederile naționale/</w:t>
      </w:r>
      <w:r w:rsidR="00CC43A6" w:rsidRPr="00C42312">
        <w:rPr>
          <w:rFonts w:ascii="Trebuchet MS" w:eastAsia="Trebuchet MS" w:hAnsi="Trebuchet MS" w:cs="Trebuchet MS"/>
        </w:rPr>
        <w:t xml:space="preserve"> europene </w:t>
      </w:r>
      <w:r w:rsidRPr="00C42312">
        <w:rPr>
          <w:rFonts w:ascii="Trebuchet MS" w:eastAsia="Times New Roman" w:hAnsi="Trebuchet MS" w:cstheme="minorHAnsi"/>
          <w:iCs/>
          <w:color w:val="000000" w:themeColor="text1"/>
          <w:lang w:eastAsia="sk-SK"/>
        </w:rPr>
        <w:t xml:space="preserve">în vigoare sau să se afle într-o situație care are sau poate avea ca efect compromiterea obiectivității și imparțialității procesului de evaluare, selecție, contractare și implementare a proiectului.  </w:t>
      </w:r>
    </w:p>
    <w:p w14:paraId="0BFBC0E6" w14:textId="77777777" w:rsidR="00AD6A07" w:rsidRPr="00C42312" w:rsidRDefault="00AD6A07" w:rsidP="00F4254E">
      <w:pPr>
        <w:numPr>
          <w:ilvl w:val="0"/>
          <w:numId w:val="80"/>
        </w:numPr>
        <w:suppressAutoHyphens/>
        <w:spacing w:after="0" w:line="240" w:lineRule="auto"/>
        <w:jc w:val="both"/>
        <w:rPr>
          <w:rFonts w:ascii="Trebuchet MS" w:eastAsia="Times New Roman" w:hAnsi="Trebuchet MS" w:cstheme="minorHAnsi"/>
          <w:iCs/>
          <w:color w:val="000000" w:themeColor="text1"/>
          <w:lang w:eastAsia="sk-SK"/>
        </w:rPr>
      </w:pPr>
      <w:r w:rsidRPr="00C42312">
        <w:rPr>
          <w:rFonts w:ascii="Trebuchet MS" w:eastAsia="Times New Roman" w:hAnsi="Trebuchet MS" w:cstheme="minorHAnsi"/>
          <w:iCs/>
          <w:color w:val="000000" w:themeColor="text1"/>
          <w:lang w:eastAsia="sk-SK"/>
        </w:rPr>
        <w:t xml:space="preserve">Să se afle în situația de a induce grav în eroare Autoritatea de Management  sau comisiile de evaluare și selecție, prin furnizarea de informații incorecte  în cadrul prezentelor apeluri de proiecte sau a altor apeluri de proiecte derulate în cadrul  </w:t>
      </w:r>
      <w:proofErr w:type="spellStart"/>
      <w:r w:rsidRPr="00C42312">
        <w:rPr>
          <w:rFonts w:ascii="Trebuchet MS" w:eastAsia="Times New Roman" w:hAnsi="Trebuchet MS" w:cstheme="minorHAnsi"/>
          <w:i/>
          <w:iCs/>
          <w:color w:val="000000" w:themeColor="text1"/>
          <w:lang w:eastAsia="sk-SK"/>
        </w:rPr>
        <w:t>PoCIDIF</w:t>
      </w:r>
      <w:proofErr w:type="spellEnd"/>
      <w:r w:rsidRPr="00C42312">
        <w:rPr>
          <w:rFonts w:ascii="Trebuchet MS" w:eastAsia="Times New Roman" w:hAnsi="Trebuchet MS" w:cstheme="minorHAnsi"/>
          <w:iCs/>
          <w:color w:val="000000" w:themeColor="text1"/>
          <w:lang w:eastAsia="sk-SK"/>
        </w:rPr>
        <w:t>.</w:t>
      </w:r>
    </w:p>
    <w:p w14:paraId="5423E569" w14:textId="77777777" w:rsidR="00AD6A07" w:rsidRPr="00C42312" w:rsidRDefault="00AD6A07" w:rsidP="00F4254E">
      <w:pPr>
        <w:numPr>
          <w:ilvl w:val="0"/>
          <w:numId w:val="80"/>
        </w:numPr>
        <w:suppressAutoHyphens/>
        <w:spacing w:after="0" w:line="240" w:lineRule="auto"/>
        <w:jc w:val="both"/>
        <w:rPr>
          <w:rFonts w:ascii="Trebuchet MS" w:eastAsia="Times New Roman" w:hAnsi="Trebuchet MS" w:cstheme="minorHAnsi"/>
          <w:iCs/>
          <w:color w:val="000000" w:themeColor="text1"/>
          <w:lang w:eastAsia="sk-SK"/>
        </w:rPr>
      </w:pPr>
      <w:r w:rsidRPr="00C42312">
        <w:rPr>
          <w:rFonts w:ascii="Trebuchet MS" w:eastAsia="Times New Roman" w:hAnsi="Trebuchet MS" w:cstheme="minorHAnsi"/>
          <w:iCs/>
          <w:color w:val="000000" w:themeColor="text1"/>
          <w:lang w:eastAsia="sk-SK"/>
        </w:rPr>
        <w:t xml:space="preserve">Să se afle în situația de a încerca/de a fi încercat să obțină informații confidențiale sau să influențeze comisiile de evaluare și selecție sau Autoritatea de Management pe parcursul procesului de evaluare a prezentelor apeluri de proiecte sau a altor apeluri de proiecte derulate în cadrul </w:t>
      </w:r>
      <w:proofErr w:type="spellStart"/>
      <w:r w:rsidRPr="00C42312">
        <w:rPr>
          <w:rFonts w:ascii="Trebuchet MS" w:eastAsia="Times New Roman" w:hAnsi="Trebuchet MS" w:cstheme="minorHAnsi"/>
          <w:i/>
          <w:iCs/>
          <w:color w:val="000000" w:themeColor="text1"/>
          <w:lang w:eastAsia="sk-SK"/>
        </w:rPr>
        <w:t>PoCIDIF</w:t>
      </w:r>
      <w:proofErr w:type="spellEnd"/>
      <w:r w:rsidRPr="00C42312">
        <w:rPr>
          <w:rFonts w:ascii="Trebuchet MS" w:eastAsia="Times New Roman" w:hAnsi="Trebuchet MS" w:cstheme="minorHAnsi"/>
          <w:iCs/>
          <w:color w:val="000000" w:themeColor="text1"/>
          <w:lang w:eastAsia="sk-SK"/>
        </w:rPr>
        <w:t>.</w:t>
      </w:r>
    </w:p>
    <w:p w14:paraId="0024CD48" w14:textId="77777777" w:rsidR="00AD6A07" w:rsidRPr="00C42312" w:rsidRDefault="00AD6A07" w:rsidP="00F4254E">
      <w:pPr>
        <w:numPr>
          <w:ilvl w:val="0"/>
          <w:numId w:val="80"/>
        </w:numPr>
        <w:suppressAutoHyphens/>
        <w:spacing w:after="0" w:line="240" w:lineRule="auto"/>
        <w:jc w:val="both"/>
        <w:rPr>
          <w:rFonts w:ascii="Trebuchet MS" w:eastAsia="Times New Roman" w:hAnsi="Trebuchet MS" w:cstheme="minorHAnsi"/>
          <w:iCs/>
          <w:color w:val="000000" w:themeColor="text1"/>
          <w:lang w:eastAsia="sk-SK"/>
        </w:rPr>
      </w:pPr>
      <w:r w:rsidRPr="00C42312">
        <w:rPr>
          <w:rFonts w:ascii="Trebuchet MS" w:eastAsia="Times New Roman" w:hAnsi="Trebuchet MS" w:cstheme="minorHAnsi"/>
          <w:iCs/>
          <w:color w:val="000000" w:themeColor="text1"/>
          <w:lang w:eastAsia="sk-SK"/>
        </w:rPr>
        <w:t>Să fi suferit condamnări definitive în cauze referitoare la obținerea și utilizarea   fondurilor europene și/sau a fondurilor publice naționale aferente acestora.</w:t>
      </w:r>
    </w:p>
    <w:p w14:paraId="1EE3F85C" w14:textId="77777777" w:rsidR="00AD6A07" w:rsidRPr="00C42312" w:rsidRDefault="00AD6A07" w:rsidP="00AD6A07">
      <w:pPr>
        <w:suppressAutoHyphens/>
        <w:spacing w:after="0" w:line="240" w:lineRule="auto"/>
        <w:ind w:left="360"/>
        <w:jc w:val="both"/>
        <w:rPr>
          <w:rFonts w:ascii="Trebuchet MS" w:eastAsia="Times New Roman" w:hAnsi="Trebuchet MS" w:cstheme="minorHAnsi"/>
          <w:i/>
          <w:iCs/>
          <w:color w:val="000000" w:themeColor="text1"/>
          <w:lang w:eastAsia="sk-SK"/>
        </w:rPr>
      </w:pPr>
    </w:p>
    <w:p w14:paraId="2ABB938D" w14:textId="77777777" w:rsidR="00AD6A07" w:rsidRPr="00C42312" w:rsidRDefault="00AD6A07" w:rsidP="00F4254E">
      <w:pPr>
        <w:numPr>
          <w:ilvl w:val="0"/>
          <w:numId w:val="9"/>
        </w:numPr>
        <w:suppressAutoHyphens/>
        <w:spacing w:after="0" w:line="240" w:lineRule="auto"/>
        <w:contextualSpacing/>
        <w:jc w:val="both"/>
        <w:rPr>
          <w:rFonts w:ascii="Trebuchet MS" w:eastAsiaTheme="minorHAnsi" w:hAnsi="Trebuchet MS" w:cstheme="minorHAnsi"/>
          <w:b/>
          <w:bCs/>
          <w:iCs/>
          <w:color w:val="000000" w:themeColor="text1"/>
        </w:rPr>
      </w:pPr>
      <w:r w:rsidRPr="00C42312">
        <w:rPr>
          <w:rFonts w:ascii="Trebuchet MS" w:eastAsiaTheme="minorHAnsi" w:hAnsi="Trebuchet MS" w:cstheme="minorHAnsi"/>
          <w:b/>
          <w:bCs/>
          <w:iCs/>
          <w:color w:val="000000" w:themeColor="text1"/>
        </w:rPr>
        <w:t xml:space="preserve">Mă angajez ca organizația </w:t>
      </w:r>
      <w:r w:rsidRPr="00C42312">
        <w:rPr>
          <w:rFonts w:ascii="Trebuchet MS" w:eastAsiaTheme="minorHAnsi" w:hAnsi="Trebuchet MS" w:cstheme="minorHAnsi"/>
          <w:iCs/>
          <w:color w:val="000000" w:themeColor="text1"/>
        </w:rPr>
        <w:t>pe care o reprezint</w:t>
      </w:r>
      <w:r w:rsidRPr="00C42312">
        <w:rPr>
          <w:rFonts w:ascii="Trebuchet MS" w:eastAsiaTheme="minorHAnsi" w:hAnsi="Trebuchet MS" w:cstheme="minorHAnsi"/>
          <w:b/>
          <w:bCs/>
          <w:iCs/>
          <w:color w:val="000000" w:themeColor="text1"/>
        </w:rPr>
        <w:t xml:space="preserve">: </w:t>
      </w:r>
    </w:p>
    <w:p w14:paraId="79185DF0" w14:textId="3507B149" w:rsidR="00AD6A07" w:rsidRPr="00C42312" w:rsidRDefault="00AD6A07" w:rsidP="00AD6A07">
      <w:pPr>
        <w:suppressAutoHyphens/>
        <w:spacing w:after="0" w:line="240" w:lineRule="auto"/>
        <w:ind w:left="720"/>
        <w:contextualSpacing/>
        <w:jc w:val="both"/>
        <w:rPr>
          <w:rFonts w:ascii="Trebuchet MS" w:eastAsiaTheme="minorHAnsi" w:hAnsi="Trebuchet MS" w:cstheme="minorHAnsi"/>
          <w:b/>
          <w:bCs/>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r w:rsidRPr="00C42312">
        <w:rPr>
          <w:rFonts w:ascii="Trebuchet MS" w:eastAsiaTheme="minorHAnsi" w:hAnsi="Trebuchet MS" w:cstheme="minorHAnsi"/>
          <w:color w:val="000000" w:themeColor="text1"/>
        </w:rPr>
        <w:t xml:space="preserve"> Să nu utilizeze sprijinul primit pentru finanțarea de intervenții excluse din domeniul de aplicare al </w:t>
      </w:r>
      <w:r w:rsidR="003A74CF">
        <w:rPr>
          <w:rFonts w:ascii="Trebuchet MS" w:eastAsiaTheme="minorHAnsi" w:hAnsi="Trebuchet MS" w:cstheme="minorHAnsi"/>
          <w:color w:val="000000" w:themeColor="text1"/>
        </w:rPr>
        <w:t>FEDR (</w:t>
      </w:r>
      <w:r w:rsidR="003A74CF" w:rsidRPr="003A74CF">
        <w:rPr>
          <w:rFonts w:ascii="Trebuchet MS" w:eastAsiaTheme="minorHAnsi" w:hAnsi="Trebuchet MS" w:cstheme="minorHAnsi"/>
          <w:color w:val="000000" w:themeColor="text1"/>
        </w:rPr>
        <w:t>conform art. 5 al Regulamentului (UE) 2021/1058 al Parlamentului European și al Consiliului din 24 iunie 2021 privind Fondul european de dezvoltare regională și Fondul de coeziune</w:t>
      </w:r>
      <w:r w:rsidR="003A74CF">
        <w:rPr>
          <w:rFonts w:ascii="Trebuchet MS" w:eastAsiaTheme="minorHAnsi" w:hAnsi="Trebuchet MS" w:cstheme="minorHAnsi"/>
          <w:color w:val="000000" w:themeColor="text1"/>
        </w:rPr>
        <w:t>)</w:t>
      </w:r>
      <w:r w:rsidR="00D616E6">
        <w:rPr>
          <w:rFonts w:ascii="Trebuchet MS" w:eastAsiaTheme="minorHAnsi" w:hAnsi="Trebuchet MS" w:cstheme="minorHAnsi"/>
          <w:color w:val="000000" w:themeColor="text1"/>
        </w:rPr>
        <w:t>;</w:t>
      </w:r>
    </w:p>
    <w:p w14:paraId="36D8B899" w14:textId="77777777" w:rsidR="00AD6A07" w:rsidRPr="00C42312"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bookmarkStart w:id="118" w:name="__Fieldmark__14454_1580758020"/>
      <w:bookmarkEnd w:id="118"/>
      <w:r w:rsidRPr="00C42312">
        <w:rPr>
          <w:rFonts w:ascii="Trebuchet MS" w:eastAsiaTheme="minorHAnsi" w:hAnsi="Trebuchet MS" w:cstheme="minorHAnsi"/>
          <w:color w:val="000000" w:themeColor="text1"/>
          <w:lang w:eastAsia="sk-SK"/>
        </w:rPr>
        <w:t xml:space="preserve"> </w:t>
      </w:r>
      <w:r w:rsidRPr="00C42312">
        <w:rPr>
          <w:rFonts w:ascii="Trebuchet MS" w:eastAsiaTheme="minorHAnsi" w:hAnsi="Trebuchet MS" w:cstheme="minorHAnsi"/>
          <w:color w:val="000000" w:themeColor="text1"/>
        </w:rPr>
        <w:t xml:space="preserve">Să asigure </w:t>
      </w:r>
      <w:proofErr w:type="spellStart"/>
      <w:r w:rsidRPr="00C42312">
        <w:rPr>
          <w:rFonts w:ascii="Trebuchet MS" w:eastAsiaTheme="minorHAnsi" w:hAnsi="Trebuchet MS" w:cstheme="minorHAnsi"/>
          <w:color w:val="000000" w:themeColor="text1"/>
        </w:rPr>
        <w:t>contribuţia</w:t>
      </w:r>
      <w:proofErr w:type="spellEnd"/>
      <w:r w:rsidRPr="00C42312">
        <w:rPr>
          <w:rFonts w:ascii="Trebuchet MS" w:eastAsiaTheme="minorHAnsi" w:hAnsi="Trebuchet MS" w:cstheme="minorHAnsi"/>
          <w:color w:val="000000" w:themeColor="text1"/>
        </w:rPr>
        <w:t xml:space="preserve"> proprie declarata în </w:t>
      </w:r>
      <w:proofErr w:type="spellStart"/>
      <w:r w:rsidRPr="00C42312">
        <w:rPr>
          <w:rFonts w:ascii="Trebuchet MS" w:eastAsiaTheme="minorHAnsi" w:hAnsi="Trebuchet MS" w:cstheme="minorHAnsi"/>
          <w:color w:val="000000" w:themeColor="text1"/>
        </w:rPr>
        <w:t>sectiunea</w:t>
      </w:r>
      <w:proofErr w:type="spellEnd"/>
      <w:r w:rsidRPr="00C42312">
        <w:rPr>
          <w:rFonts w:ascii="Trebuchet MS" w:eastAsiaTheme="minorHAnsi" w:hAnsi="Trebuchet MS" w:cstheme="minorHAnsi"/>
          <w:color w:val="000000" w:themeColor="text1"/>
        </w:rPr>
        <w:t xml:space="preserve"> aferenta din Cererea de Finanțare</w:t>
      </w:r>
      <w:r w:rsidR="00D616E6">
        <w:rPr>
          <w:rFonts w:ascii="Trebuchet MS" w:eastAsiaTheme="minorHAnsi" w:hAnsi="Trebuchet MS" w:cstheme="minorHAnsi"/>
          <w:color w:val="000000" w:themeColor="text1"/>
        </w:rPr>
        <w:t>;</w:t>
      </w:r>
    </w:p>
    <w:p w14:paraId="332E9B87" w14:textId="77777777" w:rsidR="00AD6A07" w:rsidRPr="00C42312"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bookmarkStart w:id="119" w:name="__Fieldmark__14455_1580758020"/>
      <w:bookmarkEnd w:id="119"/>
      <w:r w:rsidRPr="00C42312">
        <w:rPr>
          <w:rFonts w:ascii="Trebuchet MS" w:eastAsiaTheme="minorHAnsi" w:hAnsi="Trebuchet MS" w:cstheme="minorHAnsi"/>
          <w:color w:val="000000" w:themeColor="text1"/>
          <w:lang w:eastAsia="sk-SK"/>
        </w:rPr>
        <w:t xml:space="preserve"> </w:t>
      </w:r>
      <w:r w:rsidRPr="00C42312">
        <w:rPr>
          <w:rFonts w:ascii="Trebuchet MS" w:eastAsiaTheme="minorHAnsi" w:hAnsi="Trebuchet MS" w:cstheme="minorHAnsi"/>
          <w:color w:val="000000" w:themeColor="text1"/>
        </w:rPr>
        <w:t xml:space="preserve">Să </w:t>
      </w:r>
      <w:proofErr w:type="spellStart"/>
      <w:r w:rsidRPr="00C42312">
        <w:rPr>
          <w:rFonts w:ascii="Trebuchet MS" w:eastAsiaTheme="minorHAnsi" w:hAnsi="Trebuchet MS" w:cstheme="minorHAnsi"/>
          <w:color w:val="000000" w:themeColor="text1"/>
        </w:rPr>
        <w:t>finanţeze</w:t>
      </w:r>
      <w:proofErr w:type="spellEnd"/>
      <w:r w:rsidRPr="00C42312">
        <w:rPr>
          <w:rFonts w:ascii="Trebuchet MS" w:eastAsiaTheme="minorHAnsi" w:hAnsi="Trebuchet MS" w:cstheme="minorHAnsi"/>
          <w:color w:val="000000" w:themeColor="text1"/>
        </w:rPr>
        <w:t xml:space="preserve"> toate costurile, inclusiv costurile neeligibile</w:t>
      </w:r>
      <w:r w:rsidR="004906BC">
        <w:rPr>
          <w:rFonts w:ascii="Trebuchet MS" w:eastAsiaTheme="minorHAnsi" w:hAnsi="Trebuchet MS" w:cstheme="minorHAnsi"/>
          <w:color w:val="000000" w:themeColor="text1"/>
        </w:rPr>
        <w:t xml:space="preserve"> și costurile conexe</w:t>
      </w:r>
      <w:r w:rsidRPr="00C42312">
        <w:rPr>
          <w:rFonts w:ascii="Trebuchet MS" w:eastAsiaTheme="minorHAnsi" w:hAnsi="Trebuchet MS" w:cstheme="minorHAnsi"/>
          <w:color w:val="000000" w:themeColor="text1"/>
        </w:rPr>
        <w:t>, dar necesare, aferente proiectului</w:t>
      </w:r>
      <w:r w:rsidR="00D616E6">
        <w:rPr>
          <w:rFonts w:ascii="Trebuchet MS" w:eastAsiaTheme="minorHAnsi" w:hAnsi="Trebuchet MS" w:cstheme="minorHAnsi"/>
          <w:color w:val="000000" w:themeColor="text1"/>
        </w:rPr>
        <w:t>;</w:t>
      </w:r>
    </w:p>
    <w:p w14:paraId="1E114AA2" w14:textId="77777777" w:rsidR="00AD6A07" w:rsidRPr="00C42312"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bookmarkStart w:id="120" w:name="__Fieldmark__14456_1580758020"/>
      <w:bookmarkEnd w:id="120"/>
      <w:r w:rsidRPr="00C42312">
        <w:rPr>
          <w:rFonts w:ascii="Trebuchet MS" w:eastAsiaTheme="minorHAnsi" w:hAnsi="Trebuchet MS" w:cstheme="minorHAnsi"/>
          <w:color w:val="000000" w:themeColor="text1"/>
          <w:lang w:eastAsia="sk-SK"/>
        </w:rPr>
        <w:t xml:space="preserve"> </w:t>
      </w:r>
      <w:r w:rsidRPr="00C42312">
        <w:rPr>
          <w:rFonts w:ascii="Trebuchet MS" w:eastAsiaTheme="minorHAnsi" w:hAnsi="Trebuchet MS" w:cstheme="minorHAnsi"/>
          <w:color w:val="000000" w:themeColor="text1"/>
        </w:rPr>
        <w:t>Să asigure resursele financiare necesare implementării optime a proiectului în condițiile rambursării ulterioare a cheltuielilor eligibile din fondurile Uniunii</w:t>
      </w:r>
      <w:r w:rsidR="00D616E6">
        <w:rPr>
          <w:rFonts w:ascii="Trebuchet MS" w:eastAsiaTheme="minorHAnsi" w:hAnsi="Trebuchet MS" w:cstheme="minorHAnsi"/>
          <w:color w:val="000000" w:themeColor="text1"/>
        </w:rPr>
        <w:t>;</w:t>
      </w:r>
    </w:p>
    <w:p w14:paraId="1868F25C" w14:textId="77777777" w:rsidR="00FD467E" w:rsidRPr="00C42312" w:rsidRDefault="00AD6A07" w:rsidP="00FD467E">
      <w:pPr>
        <w:spacing w:after="0" w:line="276" w:lineRule="auto"/>
        <w:ind w:left="720"/>
        <w:jc w:val="both"/>
        <w:rPr>
          <w:rFonts w:ascii="Trebuchet MS" w:eastAsia="MS Mincho" w:hAnsi="Trebuchet MS" w:cstheme="minorHAnsi"/>
          <w:color w:val="000000" w:themeColor="text1"/>
        </w:rPr>
      </w:pPr>
      <w:r w:rsidRPr="00C42312">
        <w:rPr>
          <w:rFonts w:ascii="Trebuchet MS" w:eastAsia="MS Mincho" w:hAnsi="Trebuchet MS" w:cstheme="minorHAnsi"/>
          <w:color w:val="000000" w:themeColor="text1"/>
        </w:rPr>
        <w:fldChar w:fldCharType="begin">
          <w:ffData>
            <w:name w:val=""/>
            <w:enabled/>
            <w:calcOnExit w:val="0"/>
            <w:checkBox>
              <w:sizeAuto/>
              <w:default w:val="0"/>
            </w:checkBox>
          </w:ffData>
        </w:fldChar>
      </w:r>
      <w:r w:rsidRPr="00C42312">
        <w:rPr>
          <w:rFonts w:ascii="Trebuchet MS" w:eastAsia="MS Mincho" w:hAnsi="Trebuchet MS" w:cstheme="minorHAnsi"/>
          <w:color w:val="000000" w:themeColor="text1"/>
        </w:rPr>
        <w:instrText xml:space="preserve"> FORMCHECKBOX </w:instrText>
      </w:r>
      <w:r w:rsidR="00000000">
        <w:rPr>
          <w:rFonts w:ascii="Trebuchet MS" w:eastAsia="MS Mincho" w:hAnsi="Trebuchet MS" w:cstheme="minorHAnsi"/>
          <w:color w:val="000000" w:themeColor="text1"/>
        </w:rPr>
      </w:r>
      <w:r w:rsidR="00000000">
        <w:rPr>
          <w:rFonts w:ascii="Trebuchet MS" w:eastAsia="MS Mincho" w:hAnsi="Trebuchet MS" w:cstheme="minorHAnsi"/>
          <w:color w:val="000000" w:themeColor="text1"/>
        </w:rPr>
        <w:fldChar w:fldCharType="separate"/>
      </w:r>
      <w:r w:rsidRPr="00C42312">
        <w:rPr>
          <w:rFonts w:ascii="Trebuchet MS" w:eastAsia="MS Mincho" w:hAnsi="Trebuchet MS" w:cstheme="minorHAnsi"/>
          <w:color w:val="000000" w:themeColor="text1"/>
        </w:rPr>
        <w:fldChar w:fldCharType="end"/>
      </w:r>
      <w:r w:rsidRPr="00C42312">
        <w:rPr>
          <w:rFonts w:ascii="Trebuchet MS" w:eastAsia="MS Mincho" w:hAnsi="Trebuchet MS" w:cstheme="minorHAnsi"/>
          <w:color w:val="000000" w:themeColor="text1"/>
          <w:lang w:eastAsia="sk-SK"/>
        </w:rPr>
        <w:t xml:space="preserve"> </w:t>
      </w:r>
      <w:r w:rsidR="00FD467E" w:rsidRPr="00C42312">
        <w:rPr>
          <w:rFonts w:ascii="Trebuchet MS" w:eastAsia="MS Mincho" w:hAnsi="Trebuchet MS" w:cstheme="minorHAnsi"/>
          <w:color w:val="000000" w:themeColor="text1"/>
          <w:lang w:eastAsia="sk-SK"/>
        </w:rPr>
        <w:t>S</w:t>
      </w:r>
      <w:r w:rsidR="00FD467E" w:rsidRPr="00C42312">
        <w:rPr>
          <w:rFonts w:ascii="Trebuchet MS" w:eastAsiaTheme="minorHAnsi" w:hAnsi="Trebuchet MS" w:cstheme="minorHAnsi"/>
          <w:color w:val="000000" w:themeColor="text1"/>
        </w:rPr>
        <w:t xml:space="preserve">ă asigure folosința echipamentelor </w:t>
      </w:r>
      <w:proofErr w:type="spellStart"/>
      <w:r w:rsidR="00FD467E" w:rsidRPr="00C42312">
        <w:rPr>
          <w:rFonts w:ascii="Trebuchet MS" w:eastAsiaTheme="minorHAnsi" w:hAnsi="Trebuchet MS" w:cstheme="minorHAnsi"/>
          <w:color w:val="000000" w:themeColor="text1"/>
        </w:rPr>
        <w:t>şi</w:t>
      </w:r>
      <w:proofErr w:type="spellEnd"/>
      <w:r w:rsidR="00FD467E" w:rsidRPr="00C42312">
        <w:rPr>
          <w:rFonts w:ascii="Trebuchet MS" w:eastAsiaTheme="minorHAnsi" w:hAnsi="Trebuchet MS" w:cstheme="minorHAnsi"/>
          <w:color w:val="000000" w:themeColor="text1"/>
        </w:rPr>
        <w:t xml:space="preserve"> bunurilor </w:t>
      </w:r>
      <w:proofErr w:type="spellStart"/>
      <w:r w:rsidR="00FD467E" w:rsidRPr="00C42312">
        <w:rPr>
          <w:rFonts w:ascii="Trebuchet MS" w:eastAsiaTheme="minorHAnsi" w:hAnsi="Trebuchet MS" w:cstheme="minorHAnsi"/>
          <w:color w:val="000000" w:themeColor="text1"/>
        </w:rPr>
        <w:t>achiziţionate</w:t>
      </w:r>
      <w:proofErr w:type="spellEnd"/>
      <w:r w:rsidR="00FD467E" w:rsidRPr="00C42312">
        <w:rPr>
          <w:rFonts w:ascii="Trebuchet MS" w:eastAsiaTheme="minorHAnsi" w:hAnsi="Trebuchet MS" w:cstheme="minorHAnsi"/>
          <w:color w:val="000000" w:themeColor="text1"/>
        </w:rPr>
        <w:t xml:space="preserve"> prin proiect, împreună cu partenerul, după caz, pentru scopul declarat în proiect</w:t>
      </w:r>
      <w:r w:rsidR="00D616E6">
        <w:rPr>
          <w:rFonts w:ascii="Trebuchet MS" w:eastAsiaTheme="minorHAnsi" w:hAnsi="Trebuchet MS" w:cstheme="minorHAnsi"/>
          <w:color w:val="000000" w:themeColor="text1"/>
        </w:rPr>
        <w:t>;</w:t>
      </w:r>
    </w:p>
    <w:p w14:paraId="0D266E2B" w14:textId="77777777" w:rsidR="00AD6A07" w:rsidRPr="00C42312"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bookmarkStart w:id="121" w:name="__Fieldmark__14457_1580758020"/>
      <w:bookmarkEnd w:id="121"/>
      <w:r w:rsidRPr="00C42312">
        <w:rPr>
          <w:rFonts w:ascii="Trebuchet MS" w:eastAsiaTheme="minorHAnsi" w:hAnsi="Trebuchet MS" w:cstheme="minorHAnsi"/>
          <w:color w:val="000000" w:themeColor="text1"/>
          <w:lang w:eastAsia="sk-SK"/>
        </w:rPr>
        <w:t xml:space="preserve"> </w:t>
      </w:r>
      <w:bookmarkStart w:id="122" w:name="__Fieldmark__14458_1580758020"/>
      <w:bookmarkEnd w:id="122"/>
      <w:r w:rsidRPr="00C42312">
        <w:rPr>
          <w:rFonts w:ascii="Trebuchet MS" w:eastAsiaTheme="minorHAnsi" w:hAnsi="Trebuchet MS" w:cstheme="minorHAnsi"/>
          <w:color w:val="000000" w:themeColor="text1"/>
        </w:rPr>
        <w:t xml:space="preserve">Să prezinte, la momentul contractării, la cererea </w:t>
      </w:r>
      <w:r w:rsidR="003D4723" w:rsidRPr="00C42312">
        <w:rPr>
          <w:rFonts w:ascii="Trebuchet MS" w:eastAsiaTheme="minorHAnsi" w:hAnsi="Trebuchet MS" w:cstheme="minorHAnsi"/>
          <w:color w:val="000000" w:themeColor="text1"/>
        </w:rPr>
        <w:t>AM</w:t>
      </w:r>
      <w:r w:rsidRPr="00C42312">
        <w:rPr>
          <w:rFonts w:ascii="Trebuchet MS" w:eastAsiaTheme="minorHAnsi" w:hAnsi="Trebuchet MS" w:cstheme="minorHAnsi"/>
          <w:color w:val="000000" w:themeColor="text1"/>
        </w:rPr>
        <w:t>, toate documentele necesare pentru a dovedi îndeplinirea condițiilor de eligibilitate</w:t>
      </w:r>
      <w:r w:rsidR="00D616E6">
        <w:rPr>
          <w:rFonts w:ascii="Trebuchet MS" w:eastAsiaTheme="minorHAnsi" w:hAnsi="Trebuchet MS" w:cstheme="minorHAnsi"/>
          <w:color w:val="000000" w:themeColor="text1"/>
        </w:rPr>
        <w:t>;</w:t>
      </w:r>
    </w:p>
    <w:p w14:paraId="165D2AAF" w14:textId="77777777" w:rsidR="00AD6A07" w:rsidRPr="00C42312" w:rsidRDefault="00AD6A07" w:rsidP="00AD6A07">
      <w:pPr>
        <w:autoSpaceDE w:val="0"/>
        <w:autoSpaceDN w:val="0"/>
        <w:adjustRightInd w:val="0"/>
        <w:spacing w:after="0" w:line="240" w:lineRule="auto"/>
        <w:ind w:left="720"/>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r w:rsidRPr="00C42312">
        <w:rPr>
          <w:rFonts w:ascii="Trebuchet MS" w:eastAsiaTheme="minorHAnsi" w:hAnsi="Trebuchet MS" w:cstheme="minorHAnsi"/>
          <w:color w:val="000000" w:themeColor="text1"/>
        </w:rPr>
        <w:t xml:space="preserve"> În cazul în care au fost demarate activități înainte de depunerea proiectului, eventualele proceduri de achiziții publice aferente acestor activități au respectat legislația privind achizițiile publice</w:t>
      </w:r>
      <w:r w:rsidR="00D616E6">
        <w:rPr>
          <w:rFonts w:ascii="Trebuchet MS" w:eastAsiaTheme="minorHAnsi" w:hAnsi="Trebuchet MS" w:cstheme="minorHAnsi"/>
          <w:color w:val="000000" w:themeColor="text1"/>
        </w:rPr>
        <w:t>;</w:t>
      </w:r>
    </w:p>
    <w:bookmarkStart w:id="123" w:name="__Fieldmark__14459_1580758020"/>
    <w:bookmarkEnd w:id="123"/>
    <w:p w14:paraId="0F3B44DB" w14:textId="03291F74" w:rsidR="00AD6A07" w:rsidRPr="00C42312"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bookmarkStart w:id="124" w:name="__Fieldmark__14460_1580758020"/>
      <w:bookmarkEnd w:id="124"/>
      <w:r w:rsidRPr="00C42312">
        <w:rPr>
          <w:rFonts w:ascii="Trebuchet MS" w:eastAsiaTheme="minorHAnsi" w:hAnsi="Trebuchet MS" w:cstheme="minorHAnsi"/>
          <w:color w:val="000000" w:themeColor="text1"/>
          <w:lang w:eastAsia="sk-SK"/>
        </w:rPr>
        <w:t xml:space="preserve"> </w:t>
      </w:r>
      <w:r w:rsidRPr="00C42312">
        <w:rPr>
          <w:rFonts w:ascii="Trebuchet MS" w:eastAsiaTheme="minorHAnsi" w:hAnsi="Trebuchet MS" w:cstheme="minorHAnsi"/>
          <w:color w:val="000000" w:themeColor="text1"/>
        </w:rPr>
        <w:t>În cazul obținerii finanțării, să respecte toate cerințele privind caracterul durabil  al proiectului, așa cum sunt specificate în Ghidul Solicitantului în conformitate cu prevederile art. 65 din Regulamentul (UE) 2021</w:t>
      </w:r>
      <w:r w:rsidR="005E3EA7" w:rsidRPr="00C42312">
        <w:rPr>
          <w:rFonts w:ascii="Trebuchet MS" w:eastAsiaTheme="minorHAnsi" w:hAnsi="Trebuchet MS" w:cstheme="minorHAnsi"/>
          <w:color w:val="000000" w:themeColor="text1"/>
        </w:rPr>
        <w:t>/1060</w:t>
      </w:r>
      <w:r w:rsidR="00D616E6">
        <w:rPr>
          <w:rFonts w:ascii="Trebuchet MS" w:eastAsiaTheme="minorHAnsi" w:hAnsi="Trebuchet MS" w:cstheme="minorHAnsi"/>
          <w:color w:val="000000" w:themeColor="text1"/>
        </w:rPr>
        <w:t>;</w:t>
      </w:r>
    </w:p>
    <w:p w14:paraId="6FCD51C2" w14:textId="5BA86820" w:rsidR="00AD6A07" w:rsidRPr="00C42312"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bookmarkStart w:id="125" w:name="__Fieldmark__14461_1580758020"/>
      <w:bookmarkEnd w:id="125"/>
      <w:r w:rsidRPr="00C42312">
        <w:rPr>
          <w:rFonts w:ascii="Trebuchet MS" w:eastAsiaTheme="minorHAnsi" w:hAnsi="Trebuchet MS" w:cstheme="minorHAnsi"/>
          <w:color w:val="000000" w:themeColor="text1"/>
          <w:lang w:eastAsia="sk-SK"/>
        </w:rPr>
        <w:t xml:space="preserve"> </w:t>
      </w:r>
      <w:r w:rsidRPr="00C42312">
        <w:rPr>
          <w:rFonts w:ascii="Trebuchet MS" w:eastAsiaTheme="minorHAnsi" w:hAnsi="Trebuchet MS" w:cstheme="minorHAnsi"/>
          <w:color w:val="000000" w:themeColor="text1"/>
        </w:rPr>
        <w:t xml:space="preserve">Să respecte, pe durata pregătirii </w:t>
      </w:r>
      <w:proofErr w:type="spellStart"/>
      <w:r w:rsidRPr="00C42312">
        <w:rPr>
          <w:rFonts w:ascii="Trebuchet MS" w:eastAsiaTheme="minorHAnsi" w:hAnsi="Trebuchet MS" w:cstheme="minorHAnsi"/>
          <w:color w:val="000000" w:themeColor="text1"/>
        </w:rPr>
        <w:t>şi</w:t>
      </w:r>
      <w:proofErr w:type="spellEnd"/>
      <w:r w:rsidRPr="00C42312">
        <w:rPr>
          <w:rFonts w:ascii="Trebuchet MS" w:eastAsiaTheme="minorHAnsi" w:hAnsi="Trebuchet MS" w:cstheme="minorHAnsi"/>
          <w:color w:val="000000" w:themeColor="text1"/>
        </w:rPr>
        <w:t xml:space="preserve"> implementării proiectului, prevederile legislației europene </w:t>
      </w:r>
      <w:proofErr w:type="spellStart"/>
      <w:r w:rsidRPr="00C42312">
        <w:rPr>
          <w:rFonts w:ascii="Trebuchet MS" w:eastAsiaTheme="minorHAnsi" w:hAnsi="Trebuchet MS" w:cstheme="minorHAnsi"/>
          <w:color w:val="000000" w:themeColor="text1"/>
        </w:rPr>
        <w:t>şi</w:t>
      </w:r>
      <w:proofErr w:type="spellEnd"/>
      <w:r w:rsidRPr="00C42312">
        <w:rPr>
          <w:rFonts w:ascii="Trebuchet MS" w:eastAsiaTheme="minorHAnsi" w:hAnsi="Trebuchet MS" w:cstheme="minorHAnsi"/>
          <w:color w:val="000000" w:themeColor="text1"/>
        </w:rPr>
        <w:t xml:space="preserve"> naționale în domeniul dezvoltării durabile, inclusiv DNSH, </w:t>
      </w:r>
      <w:r w:rsidR="00176B69" w:rsidRPr="00176B69">
        <w:rPr>
          <w:rFonts w:ascii="Trebuchet MS" w:eastAsiaTheme="minorHAnsi" w:hAnsi="Trebuchet MS" w:cstheme="minorHAnsi"/>
          <w:color w:val="000000" w:themeColor="text1"/>
        </w:rPr>
        <w:t>accesibilit</w:t>
      </w:r>
      <w:r w:rsidR="00176B69">
        <w:rPr>
          <w:rFonts w:ascii="Trebuchet MS" w:eastAsiaTheme="minorHAnsi" w:hAnsi="Trebuchet MS" w:cstheme="minorHAnsi"/>
          <w:color w:val="000000" w:themeColor="text1"/>
        </w:rPr>
        <w:t>ății</w:t>
      </w:r>
      <w:r w:rsidR="00176B69" w:rsidRPr="00176B69">
        <w:rPr>
          <w:rFonts w:ascii="Trebuchet MS" w:eastAsiaTheme="minorHAnsi" w:hAnsi="Trebuchet MS" w:cstheme="minorHAnsi"/>
          <w:color w:val="000000" w:themeColor="text1"/>
        </w:rPr>
        <w:t xml:space="preserve"> pentru persoanele cu dizabilități în sensul art. 9 din Convenția ONU privind drepturile persoanelor cu dizabilități</w:t>
      </w:r>
      <w:r w:rsidR="00176B69">
        <w:rPr>
          <w:rFonts w:ascii="Trebuchet MS" w:eastAsiaTheme="minorHAnsi" w:hAnsi="Trebuchet MS" w:cstheme="minorHAnsi"/>
          <w:color w:val="000000" w:themeColor="text1"/>
        </w:rPr>
        <w:t>,</w:t>
      </w:r>
      <w:r w:rsidR="00176B69" w:rsidRPr="00176B69">
        <w:rPr>
          <w:rFonts w:ascii="Trebuchet MS" w:eastAsiaTheme="minorHAnsi" w:hAnsi="Trebuchet MS" w:cstheme="minorHAnsi"/>
          <w:color w:val="000000" w:themeColor="text1"/>
        </w:rPr>
        <w:t xml:space="preserve"> </w:t>
      </w:r>
      <w:r w:rsidRPr="00C42312">
        <w:rPr>
          <w:rFonts w:ascii="Trebuchet MS" w:eastAsiaTheme="minorHAnsi" w:hAnsi="Trebuchet MS" w:cstheme="minorHAnsi"/>
          <w:color w:val="000000" w:themeColor="text1"/>
        </w:rPr>
        <w:t xml:space="preserve">egalității de șanse </w:t>
      </w:r>
      <w:proofErr w:type="spellStart"/>
      <w:r w:rsidRPr="00C42312">
        <w:rPr>
          <w:rFonts w:ascii="Trebuchet MS" w:eastAsiaTheme="minorHAnsi" w:hAnsi="Trebuchet MS" w:cstheme="minorHAnsi"/>
          <w:color w:val="000000" w:themeColor="text1"/>
        </w:rPr>
        <w:t>şi</w:t>
      </w:r>
      <w:proofErr w:type="spellEnd"/>
      <w:r w:rsidRPr="00C42312">
        <w:rPr>
          <w:rFonts w:ascii="Trebuchet MS" w:eastAsiaTheme="minorHAnsi" w:hAnsi="Trebuchet MS" w:cstheme="minorHAnsi"/>
          <w:color w:val="000000" w:themeColor="text1"/>
        </w:rPr>
        <w:t xml:space="preserve"> nediscriminării, egalității de gen, GDPR, Carta drepturilor fundamentale a Uniunii Europene, Convenția ONU privind Drepturile Persoanelor cu Handicap, </w:t>
      </w:r>
      <w:r w:rsidR="00176B69" w:rsidRPr="00176B69">
        <w:rPr>
          <w:rFonts w:ascii="Trebuchet MS" w:eastAsiaTheme="minorHAnsi" w:hAnsi="Trebuchet MS" w:cstheme="minorHAnsi"/>
          <w:color w:val="000000" w:themeColor="text1"/>
        </w:rPr>
        <w:t>Directiva (UE) 2016/2</w:t>
      </w:r>
      <w:r w:rsidR="00E8574B">
        <w:rPr>
          <w:rFonts w:ascii="Trebuchet MS" w:eastAsiaTheme="minorHAnsi" w:hAnsi="Trebuchet MS" w:cstheme="minorHAnsi"/>
          <w:color w:val="000000" w:themeColor="text1"/>
        </w:rPr>
        <w:t>0</w:t>
      </w:r>
      <w:r w:rsidR="00176B69" w:rsidRPr="00176B69">
        <w:rPr>
          <w:rFonts w:ascii="Trebuchet MS" w:eastAsiaTheme="minorHAnsi" w:hAnsi="Trebuchet MS" w:cstheme="minorHAnsi"/>
          <w:color w:val="000000" w:themeColor="text1"/>
        </w:rPr>
        <w:t>2</w:t>
      </w:r>
      <w:r w:rsidR="00E8574B">
        <w:rPr>
          <w:rFonts w:ascii="Trebuchet MS" w:eastAsiaTheme="minorHAnsi" w:hAnsi="Trebuchet MS" w:cstheme="minorHAnsi"/>
          <w:color w:val="000000" w:themeColor="text1"/>
        </w:rPr>
        <w:t>1</w:t>
      </w:r>
      <w:r w:rsidR="00176B69" w:rsidRPr="00176B69">
        <w:rPr>
          <w:rFonts w:ascii="Trebuchet MS" w:eastAsiaTheme="minorHAnsi" w:hAnsi="Trebuchet MS" w:cstheme="minorHAnsi"/>
          <w:color w:val="000000" w:themeColor="text1"/>
        </w:rPr>
        <w:t xml:space="preserve"> a Parlamentului European și a Consiliului din 26 octombrie 2016 privind accesibilitatea site-urilor web și aplicațiilor mobile ale organismelor din sectorul public</w:t>
      </w:r>
      <w:r w:rsidR="00176B69">
        <w:rPr>
          <w:rFonts w:ascii="Trebuchet MS" w:eastAsiaTheme="minorHAnsi" w:hAnsi="Trebuchet MS" w:cstheme="minorHAnsi"/>
          <w:color w:val="000000" w:themeColor="text1"/>
        </w:rPr>
        <w:t>,</w:t>
      </w:r>
      <w:r w:rsidR="00176B69" w:rsidRPr="00176B69">
        <w:rPr>
          <w:rFonts w:ascii="Trebuchet MS" w:eastAsiaTheme="minorHAnsi" w:hAnsi="Trebuchet MS" w:cstheme="minorHAnsi"/>
          <w:color w:val="000000" w:themeColor="text1"/>
        </w:rPr>
        <w:t xml:space="preserve"> </w:t>
      </w:r>
      <w:r w:rsidRPr="00C42312">
        <w:rPr>
          <w:rFonts w:ascii="Trebuchet MS" w:eastAsiaTheme="minorHAnsi" w:hAnsi="Trebuchet MS" w:cstheme="minorHAnsi"/>
          <w:color w:val="000000" w:themeColor="text1"/>
        </w:rPr>
        <w:t xml:space="preserve">ajutorului de </w:t>
      </w:r>
      <w:proofErr w:type="spellStart"/>
      <w:r w:rsidRPr="00C42312">
        <w:rPr>
          <w:rFonts w:ascii="Trebuchet MS" w:eastAsiaTheme="minorHAnsi" w:hAnsi="Trebuchet MS" w:cstheme="minorHAnsi"/>
          <w:color w:val="000000" w:themeColor="text1"/>
        </w:rPr>
        <w:t>minimis</w:t>
      </w:r>
      <w:proofErr w:type="spellEnd"/>
      <w:r w:rsidRPr="00C42312">
        <w:rPr>
          <w:rFonts w:ascii="Trebuchet MS" w:eastAsiaTheme="minorHAnsi" w:hAnsi="Trebuchet MS" w:cstheme="minorHAnsi"/>
          <w:color w:val="000000" w:themeColor="text1"/>
        </w:rPr>
        <w:t>, precum și dreptul aplicabil al Uniunii din domeniul spălării banilor, al finanțării terorismului, al evitării obligațiilor fiscale, al fraudei fiscale sau al evaziunii fiscale</w:t>
      </w:r>
      <w:r w:rsidR="00D616E6">
        <w:rPr>
          <w:rFonts w:ascii="Trebuchet MS" w:eastAsiaTheme="minorHAnsi" w:hAnsi="Trebuchet MS" w:cstheme="minorHAnsi"/>
          <w:color w:val="000000" w:themeColor="text1"/>
        </w:rPr>
        <w:t>;</w:t>
      </w:r>
    </w:p>
    <w:p w14:paraId="32C67544" w14:textId="77777777" w:rsidR="00AD6A07" w:rsidRPr="00C42312"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bookmarkStart w:id="126" w:name="__Fieldmark__14462_1580758020"/>
      <w:bookmarkEnd w:id="126"/>
      <w:r w:rsidRPr="00C42312">
        <w:rPr>
          <w:rFonts w:ascii="Trebuchet MS" w:eastAsiaTheme="minorHAnsi" w:hAnsi="Trebuchet MS" w:cstheme="minorHAnsi"/>
          <w:color w:val="000000" w:themeColor="text1"/>
          <w:lang w:eastAsia="sk-SK"/>
        </w:rPr>
        <w:t xml:space="preserve"> </w:t>
      </w:r>
      <w:r w:rsidRPr="00C42312">
        <w:rPr>
          <w:rFonts w:ascii="Trebuchet MS" w:eastAsiaTheme="minorHAnsi" w:hAnsi="Trebuchet MS" w:cstheme="minorHAnsi"/>
          <w:color w:val="000000" w:themeColor="text1"/>
        </w:rPr>
        <w:t xml:space="preserve">Înțeleg că, în cazul nerespectării condițiilor de eligibilitate conform ghidului solicitantului, oricând pe perioada procesului de evaluare, selecție și contractare, </w:t>
      </w:r>
      <w:r w:rsidRPr="00C42312">
        <w:rPr>
          <w:rFonts w:ascii="Trebuchet MS" w:eastAsiaTheme="minorHAnsi" w:hAnsi="Trebuchet MS" w:cstheme="minorHAnsi"/>
          <w:color w:val="000000" w:themeColor="text1"/>
        </w:rPr>
        <w:lastRenderedPageBreak/>
        <w:t>cererea de finanțare va fi respinsă. În acest sens, înțeleg că orice situație, eveniment ori modificare care afectează sau ar putea afecta respectarea condițiilor de eligibilitate menționate în Ghidul solicitantului vor fi aduse la cunoștința AM în termen de 5 zile  de la luarea la cunoștință a situației respective</w:t>
      </w:r>
      <w:r w:rsidR="00D616E6">
        <w:rPr>
          <w:rFonts w:ascii="Trebuchet MS" w:eastAsiaTheme="minorHAnsi" w:hAnsi="Trebuchet MS" w:cstheme="minorHAnsi"/>
          <w:color w:val="000000" w:themeColor="text1"/>
        </w:rPr>
        <w:t>;</w:t>
      </w:r>
    </w:p>
    <w:p w14:paraId="028D79DD" w14:textId="77777777" w:rsidR="00AD6A07" w:rsidRPr="00C42312"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r w:rsidRPr="00C42312">
        <w:rPr>
          <w:rFonts w:ascii="Trebuchet MS" w:eastAsiaTheme="minorHAnsi" w:hAnsi="Trebuchet MS" w:cstheme="minorHAnsi"/>
          <w:color w:val="000000" w:themeColor="text1"/>
        </w:rPr>
        <w:fldChar w:fldCharType="begin">
          <w:ffData>
            <w:name w:val=""/>
            <w:enabled/>
            <w:calcOnExit w:val="0"/>
            <w:checkBox>
              <w:sizeAuto/>
              <w:default w:val="0"/>
            </w:checkBox>
          </w:ffData>
        </w:fldChar>
      </w:r>
      <w:r w:rsidRPr="00C42312">
        <w:rPr>
          <w:rFonts w:ascii="Trebuchet MS" w:eastAsiaTheme="minorHAnsi" w:hAnsi="Trebuchet MS" w:cstheme="minorHAnsi"/>
          <w:color w:val="000000" w:themeColor="text1"/>
        </w:rPr>
        <w:instrText xml:space="preserve"> FORMCHECKBOX </w:instrText>
      </w:r>
      <w:r w:rsidR="00000000">
        <w:rPr>
          <w:rFonts w:ascii="Trebuchet MS" w:eastAsiaTheme="minorHAnsi" w:hAnsi="Trebuchet MS" w:cstheme="minorHAnsi"/>
          <w:color w:val="000000" w:themeColor="text1"/>
        </w:rPr>
      </w:r>
      <w:r w:rsidR="00000000">
        <w:rPr>
          <w:rFonts w:ascii="Trebuchet MS" w:eastAsiaTheme="minorHAnsi" w:hAnsi="Trebuchet MS" w:cstheme="minorHAnsi"/>
          <w:color w:val="000000" w:themeColor="text1"/>
        </w:rPr>
        <w:fldChar w:fldCharType="separate"/>
      </w:r>
      <w:r w:rsidRPr="00C42312">
        <w:rPr>
          <w:rFonts w:ascii="Trebuchet MS" w:eastAsiaTheme="minorHAnsi" w:hAnsi="Trebuchet MS" w:cstheme="minorHAnsi"/>
          <w:color w:val="000000" w:themeColor="text1"/>
        </w:rPr>
        <w:fldChar w:fldCharType="end"/>
      </w:r>
      <w:r w:rsidRPr="00C42312">
        <w:rPr>
          <w:rFonts w:ascii="Trebuchet MS" w:eastAsiaTheme="minorHAnsi" w:hAnsi="Trebuchet MS" w:cstheme="minorHAnsi"/>
          <w:color w:val="000000" w:themeColor="text1"/>
          <w:lang w:eastAsia="sk-SK"/>
        </w:rPr>
        <w:t xml:space="preserve"> </w:t>
      </w:r>
      <w:r w:rsidRPr="00C42312">
        <w:rPr>
          <w:rFonts w:ascii="Trebuchet MS" w:eastAsiaTheme="minorHAnsi" w:hAnsi="Trebuchet MS" w:cstheme="minorHAnsi"/>
          <w:color w:val="000000" w:themeColor="text1"/>
        </w:rPr>
        <w:t>Să iau toate măsurile pentru respectarea regulilor privind evitarea conflictului de interese, în conformitate cu reglementările europene și naționale în vigoare</w:t>
      </w:r>
      <w:r w:rsidR="00D616E6">
        <w:rPr>
          <w:rFonts w:ascii="Trebuchet MS" w:eastAsiaTheme="minorHAnsi" w:hAnsi="Trebuchet MS" w:cstheme="minorHAnsi"/>
          <w:color w:val="000000" w:themeColor="text1"/>
        </w:rPr>
        <w:t>;</w:t>
      </w:r>
    </w:p>
    <w:p w14:paraId="0888C3B1" w14:textId="4613B8F5" w:rsidR="00AD6A07" w:rsidRPr="00C42312" w:rsidRDefault="00AD6A07" w:rsidP="00AD6A07">
      <w:pPr>
        <w:suppressAutoHyphens/>
        <w:spacing w:after="0" w:line="240" w:lineRule="auto"/>
        <w:ind w:left="720"/>
        <w:contextualSpacing/>
        <w:jc w:val="both"/>
        <w:rPr>
          <w:rFonts w:ascii="Trebuchet MS" w:eastAsiaTheme="minorHAnsi" w:hAnsi="Trebuchet MS" w:cstheme="minorHAnsi"/>
          <w:color w:val="000000" w:themeColor="text1"/>
        </w:rPr>
      </w:pPr>
    </w:p>
    <w:p w14:paraId="01C81DD2" w14:textId="77777777" w:rsidR="00AD6A07" w:rsidRPr="00C42312" w:rsidRDefault="00AD6A07" w:rsidP="00AD6A07">
      <w:pPr>
        <w:suppressAutoHyphens/>
        <w:spacing w:after="0" w:line="240" w:lineRule="auto"/>
        <w:ind w:left="720"/>
        <w:contextualSpacing/>
        <w:jc w:val="both"/>
        <w:rPr>
          <w:rFonts w:ascii="Trebuchet MS" w:eastAsiaTheme="minorHAnsi" w:hAnsi="Trebuchet MS" w:cstheme="minorHAnsi"/>
          <w:i/>
          <w:color w:val="000000" w:themeColor="text1"/>
        </w:rPr>
      </w:pPr>
    </w:p>
    <w:p w14:paraId="752CB474" w14:textId="77777777" w:rsidR="00AD6A07" w:rsidRPr="00C42312" w:rsidRDefault="00AD6A07" w:rsidP="00F4254E">
      <w:pPr>
        <w:numPr>
          <w:ilvl w:val="0"/>
          <w:numId w:val="9"/>
        </w:numPr>
        <w:suppressAutoHyphens/>
        <w:spacing w:after="0"/>
        <w:ind w:left="782" w:right="64" w:hanging="357"/>
        <w:contextualSpacing/>
        <w:jc w:val="both"/>
        <w:rPr>
          <w:rFonts w:ascii="Trebuchet MS" w:eastAsiaTheme="minorHAnsi" w:hAnsi="Trebuchet MS" w:cstheme="minorHAnsi"/>
          <w:color w:val="000000" w:themeColor="text1"/>
        </w:rPr>
      </w:pPr>
      <w:proofErr w:type="spellStart"/>
      <w:r w:rsidRPr="00C42312">
        <w:rPr>
          <w:rFonts w:ascii="Trebuchet MS" w:eastAsiaTheme="minorHAnsi" w:hAnsi="Trebuchet MS" w:cstheme="minorHAnsi"/>
          <w:b/>
          <w:bCs/>
          <w:color w:val="000000" w:themeColor="text1"/>
        </w:rPr>
        <w:t>Imi</w:t>
      </w:r>
      <w:proofErr w:type="spellEnd"/>
      <w:r w:rsidRPr="00C42312">
        <w:rPr>
          <w:rFonts w:ascii="Trebuchet MS" w:eastAsiaTheme="minorHAnsi" w:hAnsi="Trebuchet MS" w:cstheme="minorHAnsi"/>
          <w:b/>
          <w:bCs/>
          <w:color w:val="000000" w:themeColor="text1"/>
        </w:rPr>
        <w:t xml:space="preserve"> exprim acordul cu privire la utilizarea </w:t>
      </w:r>
      <w:proofErr w:type="spellStart"/>
      <w:r w:rsidRPr="00C42312">
        <w:rPr>
          <w:rFonts w:ascii="Trebuchet MS" w:eastAsiaTheme="minorHAnsi" w:hAnsi="Trebuchet MS" w:cstheme="minorHAnsi"/>
          <w:b/>
          <w:bCs/>
          <w:color w:val="000000" w:themeColor="text1"/>
        </w:rPr>
        <w:t>şi</w:t>
      </w:r>
      <w:proofErr w:type="spellEnd"/>
      <w:r w:rsidRPr="00C42312">
        <w:rPr>
          <w:rFonts w:ascii="Trebuchet MS" w:eastAsiaTheme="minorHAnsi" w:hAnsi="Trebuchet MS" w:cstheme="minorHAnsi"/>
          <w:b/>
          <w:bCs/>
          <w:color w:val="000000" w:themeColor="text1"/>
        </w:rPr>
        <w:t xml:space="preserve"> prelucrarea datelor cu caracter personal de către AM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r w:rsidRPr="00C42312">
        <w:rPr>
          <w:rFonts w:ascii="Trebuchet MS" w:eastAsiaTheme="minorHAnsi" w:hAnsi="Trebuchet MS" w:cstheme="minorHAnsi"/>
          <w:color w:val="000000" w:themeColor="text1"/>
        </w:rPr>
        <w:t>.</w:t>
      </w:r>
    </w:p>
    <w:p w14:paraId="4F13B969" w14:textId="77777777" w:rsidR="00AD6A07" w:rsidRPr="00C42312" w:rsidRDefault="00AD6A07" w:rsidP="00F4254E">
      <w:pPr>
        <w:numPr>
          <w:ilvl w:val="0"/>
          <w:numId w:val="9"/>
        </w:numPr>
        <w:suppressAutoHyphens/>
        <w:spacing w:after="0" w:line="240" w:lineRule="auto"/>
        <w:ind w:left="782" w:hanging="357"/>
        <w:jc w:val="both"/>
        <w:rPr>
          <w:rFonts w:ascii="Trebuchet MS" w:eastAsia="Times New Roman" w:hAnsi="Trebuchet MS" w:cstheme="minorHAnsi"/>
          <w:b/>
          <w:color w:val="000000" w:themeColor="text1"/>
        </w:rPr>
      </w:pPr>
      <w:r w:rsidRPr="00C42312">
        <w:rPr>
          <w:rFonts w:ascii="Trebuchet MS" w:eastAsia="Times New Roman" w:hAnsi="Trebuchet MS" w:cstheme="minorHAnsi"/>
          <w:b/>
          <w:color w:val="000000" w:themeColor="text1"/>
        </w:rPr>
        <w:t>Declar că am luat la cunoștință că în etapa de contractare am obligația să fac dovada tuturor celor declarate prin prezenta Declarație, sub sancțiunea respingerii cererii de finanțare</w:t>
      </w:r>
    </w:p>
    <w:p w14:paraId="42BCD0FA" w14:textId="77777777" w:rsidR="00AD6A07" w:rsidRDefault="00AD6A07" w:rsidP="00F4254E">
      <w:pPr>
        <w:numPr>
          <w:ilvl w:val="0"/>
          <w:numId w:val="9"/>
        </w:numPr>
        <w:suppressAutoHyphens/>
        <w:spacing w:after="0" w:line="240" w:lineRule="auto"/>
        <w:ind w:left="782" w:hanging="357"/>
        <w:jc w:val="both"/>
        <w:rPr>
          <w:rFonts w:ascii="Trebuchet MS" w:eastAsia="Times New Roman" w:hAnsi="Trebuchet MS" w:cstheme="minorHAnsi"/>
          <w:b/>
          <w:color w:val="000000" w:themeColor="text1"/>
        </w:rPr>
      </w:pPr>
      <w:r w:rsidRPr="00C42312">
        <w:rPr>
          <w:rFonts w:ascii="Trebuchet MS" w:eastAsia="Times New Roman" w:hAnsi="Trebuchet MS" w:cstheme="minorHAnsi"/>
          <w:b/>
          <w:color w:val="000000" w:themeColor="text1"/>
        </w:rPr>
        <w:t xml:space="preserve">Declar că sunt pe deplin autorizat să semnez această declarație în numele </w:t>
      </w:r>
      <w:r w:rsidRPr="00C42312">
        <w:rPr>
          <w:rFonts w:ascii="Trebuchet MS" w:eastAsia="Times New Roman" w:hAnsi="Trebuchet MS" w:cstheme="minorHAnsi"/>
          <w:color w:val="000000" w:themeColor="text1"/>
        </w:rPr>
        <w:t xml:space="preserve">&lt;denumire </w:t>
      </w:r>
      <w:r w:rsidRPr="00C42312">
        <w:rPr>
          <w:rFonts w:ascii="Trebuchet MS" w:eastAsia="Times New Roman" w:hAnsi="Trebuchet MS" w:cstheme="minorHAnsi"/>
          <w:color w:val="000000" w:themeColor="text1"/>
          <w:shd w:val="clear" w:color="auto" w:fill="B2B2B2"/>
        </w:rPr>
        <w:t>entitate juridica</w:t>
      </w:r>
      <w:r w:rsidRPr="00C42312">
        <w:rPr>
          <w:rFonts w:ascii="Trebuchet MS" w:eastAsia="Times New Roman" w:hAnsi="Trebuchet MS" w:cstheme="minorHAnsi"/>
          <w:color w:val="000000" w:themeColor="text1"/>
        </w:rPr>
        <w:t>&gt;</w:t>
      </w:r>
      <w:r w:rsidRPr="00C42312">
        <w:rPr>
          <w:rFonts w:ascii="Trebuchet MS" w:eastAsia="Times New Roman" w:hAnsi="Trebuchet MS" w:cstheme="minorHAnsi"/>
          <w:b/>
          <w:color w:val="000000" w:themeColor="text1"/>
        </w:rPr>
        <w:t>.</w:t>
      </w:r>
    </w:p>
    <w:p w14:paraId="4610F5EA" w14:textId="77777777" w:rsidR="008F7F9E" w:rsidRPr="00C42312" w:rsidRDefault="008F7F9E" w:rsidP="008F7F9E">
      <w:pPr>
        <w:suppressAutoHyphens/>
        <w:spacing w:after="0" w:line="240" w:lineRule="auto"/>
        <w:ind w:left="782"/>
        <w:jc w:val="both"/>
        <w:rPr>
          <w:rFonts w:ascii="Trebuchet MS" w:eastAsia="Times New Roman" w:hAnsi="Trebuchet MS" w:cstheme="minorHAnsi"/>
          <w:b/>
          <w:color w:val="000000" w:themeColor="text1"/>
        </w:rPr>
      </w:pPr>
    </w:p>
    <w:p w14:paraId="60A9ECDF" w14:textId="77777777" w:rsidR="00AD6A07" w:rsidRPr="00C42312" w:rsidRDefault="00AD6A07" w:rsidP="00AD6A07">
      <w:pPr>
        <w:suppressAutoHyphens/>
        <w:spacing w:after="0" w:line="240" w:lineRule="auto"/>
        <w:ind w:left="782"/>
        <w:jc w:val="both"/>
        <w:rPr>
          <w:rFonts w:ascii="Trebuchet MS" w:eastAsia="Times New Roman" w:hAnsi="Trebuchet MS" w:cstheme="minorHAnsi"/>
          <w:b/>
          <w:color w:val="000000" w:themeColor="text1"/>
        </w:rPr>
      </w:pPr>
    </w:p>
    <w:p w14:paraId="71F10FFC" w14:textId="77777777" w:rsidR="00AD6A07" w:rsidRPr="00C42312" w:rsidRDefault="00AD6A07" w:rsidP="00AD6A07">
      <w:pPr>
        <w:suppressAutoHyphens/>
        <w:spacing w:after="0" w:line="240" w:lineRule="auto"/>
        <w:ind w:left="720" w:hanging="360"/>
        <w:jc w:val="both"/>
        <w:rPr>
          <w:rFonts w:ascii="Trebuchet MS" w:eastAsia="Times New Roman" w:hAnsi="Trebuchet MS" w:cstheme="minorHAnsi"/>
          <w:b/>
          <w:color w:val="000000" w:themeColor="text1"/>
        </w:rPr>
      </w:pPr>
      <w:r w:rsidRPr="00C42312">
        <w:rPr>
          <w:rFonts w:ascii="Trebuchet MS" w:eastAsia="Times New Roman" w:hAnsi="Trebuchet MS" w:cstheme="minorHAnsi"/>
          <w:b/>
          <w:color w:val="000000" w:themeColor="text1"/>
        </w:rPr>
        <w:t>&lt;</w:t>
      </w:r>
      <w:r w:rsidRPr="00C42312">
        <w:rPr>
          <w:rFonts w:ascii="Trebuchet MS" w:eastAsia="Times New Roman" w:hAnsi="Trebuchet MS" w:cstheme="minorHAnsi"/>
          <w:b/>
          <w:color w:val="000000" w:themeColor="text1"/>
          <w:shd w:val="clear" w:color="auto" w:fill="B2B2B2"/>
        </w:rPr>
        <w:t>nume</w:t>
      </w:r>
      <w:r w:rsidRPr="00C42312">
        <w:rPr>
          <w:rFonts w:ascii="Trebuchet MS" w:eastAsia="Times New Roman" w:hAnsi="Trebuchet MS" w:cstheme="minorHAnsi"/>
          <w:b/>
          <w:color w:val="000000" w:themeColor="text1"/>
        </w:rPr>
        <w:t>&gt;, &lt;</w:t>
      </w:r>
      <w:r w:rsidRPr="00C42312">
        <w:rPr>
          <w:rFonts w:ascii="Trebuchet MS" w:eastAsia="Times New Roman" w:hAnsi="Trebuchet MS" w:cstheme="minorHAnsi"/>
          <w:b/>
          <w:color w:val="000000" w:themeColor="text1"/>
          <w:shd w:val="clear" w:color="auto" w:fill="B2B2B2"/>
        </w:rPr>
        <w:t>prenume</w:t>
      </w:r>
      <w:r w:rsidRPr="00C42312">
        <w:rPr>
          <w:rFonts w:ascii="Trebuchet MS" w:eastAsia="Times New Roman" w:hAnsi="Trebuchet MS" w:cstheme="minorHAnsi"/>
          <w:b/>
          <w:color w:val="000000" w:themeColor="text1"/>
        </w:rPr>
        <w:t xml:space="preserve">&gt;, </w:t>
      </w:r>
    </w:p>
    <w:p w14:paraId="47FF22BE" w14:textId="77777777" w:rsidR="00AD6A07" w:rsidRPr="00C42312" w:rsidRDefault="00AD6A07" w:rsidP="00AD6A07">
      <w:pPr>
        <w:suppressAutoHyphens/>
        <w:spacing w:after="0" w:line="240" w:lineRule="auto"/>
        <w:ind w:left="720" w:hanging="360"/>
        <w:jc w:val="both"/>
        <w:rPr>
          <w:rFonts w:ascii="Trebuchet MS" w:eastAsia="Times New Roman" w:hAnsi="Trebuchet MS" w:cstheme="minorHAnsi"/>
          <w:b/>
          <w:color w:val="000000" w:themeColor="text1"/>
        </w:rPr>
      </w:pPr>
      <w:r w:rsidRPr="00C42312">
        <w:rPr>
          <w:rFonts w:ascii="Trebuchet MS" w:eastAsia="Times New Roman" w:hAnsi="Trebuchet MS" w:cstheme="minorHAnsi"/>
          <w:b/>
          <w:color w:val="000000" w:themeColor="text1"/>
        </w:rPr>
        <w:t>&lt;</w:t>
      </w:r>
      <w:r w:rsidRPr="00C42312">
        <w:rPr>
          <w:rFonts w:ascii="Trebuchet MS" w:eastAsia="Times New Roman" w:hAnsi="Trebuchet MS" w:cstheme="minorHAnsi"/>
          <w:b/>
          <w:color w:val="000000" w:themeColor="text1"/>
          <w:shd w:val="clear" w:color="auto" w:fill="B2B2B2"/>
        </w:rPr>
        <w:t>funcție</w:t>
      </w:r>
      <w:r w:rsidRPr="00C42312">
        <w:rPr>
          <w:rFonts w:ascii="Trebuchet MS" w:eastAsia="Times New Roman" w:hAnsi="Trebuchet MS" w:cstheme="minorHAnsi"/>
          <w:b/>
          <w:color w:val="000000" w:themeColor="text1"/>
        </w:rPr>
        <w:t xml:space="preserve">&gt;, </w:t>
      </w:r>
    </w:p>
    <w:p w14:paraId="21E4B7F4" w14:textId="77777777" w:rsidR="00AD6A07" w:rsidRPr="00C42312" w:rsidRDefault="00AD6A07" w:rsidP="00AD6A07">
      <w:pPr>
        <w:suppressAutoHyphens/>
        <w:spacing w:after="0" w:line="240" w:lineRule="auto"/>
        <w:ind w:left="720" w:hanging="360"/>
        <w:jc w:val="both"/>
        <w:rPr>
          <w:rFonts w:ascii="Trebuchet MS" w:eastAsia="Times New Roman" w:hAnsi="Trebuchet MS" w:cstheme="minorHAnsi"/>
          <w:b/>
          <w:color w:val="000000" w:themeColor="text1"/>
        </w:rPr>
      </w:pPr>
      <w:r w:rsidRPr="00C42312">
        <w:rPr>
          <w:rFonts w:ascii="Trebuchet MS" w:eastAsia="Times New Roman" w:hAnsi="Trebuchet MS" w:cstheme="minorHAnsi"/>
          <w:b/>
          <w:color w:val="000000" w:themeColor="text1"/>
        </w:rPr>
        <w:t xml:space="preserve">Semnătură </w:t>
      </w:r>
    </w:p>
    <w:p w14:paraId="5E71D8D1" w14:textId="77777777" w:rsidR="00AD6A07" w:rsidRPr="00C42312" w:rsidRDefault="00AD6A07" w:rsidP="00AD6A07">
      <w:pPr>
        <w:suppressAutoHyphens/>
        <w:spacing w:after="0" w:line="240" w:lineRule="auto"/>
        <w:ind w:left="720" w:hanging="360"/>
        <w:jc w:val="both"/>
        <w:rPr>
          <w:rFonts w:ascii="Trebuchet MS" w:eastAsia="Times New Roman" w:hAnsi="Trebuchet MS" w:cstheme="minorHAnsi"/>
          <w:b/>
          <w:color w:val="000000" w:themeColor="text1"/>
        </w:rPr>
      </w:pPr>
      <w:r w:rsidRPr="00C42312">
        <w:rPr>
          <w:rFonts w:ascii="Trebuchet MS" w:eastAsia="Times New Roman" w:hAnsi="Trebuchet MS" w:cstheme="minorHAnsi"/>
          <w:b/>
          <w:color w:val="000000" w:themeColor="text1"/>
        </w:rPr>
        <w:t>Dată (</w:t>
      </w:r>
      <w:proofErr w:type="spellStart"/>
      <w:r w:rsidRPr="00C42312">
        <w:rPr>
          <w:rFonts w:ascii="Trebuchet MS" w:eastAsia="Times New Roman" w:hAnsi="Trebuchet MS" w:cstheme="minorHAnsi"/>
          <w:b/>
          <w:color w:val="000000" w:themeColor="text1"/>
        </w:rPr>
        <w:t>zz</w:t>
      </w:r>
      <w:proofErr w:type="spellEnd"/>
      <w:r w:rsidRPr="00C42312">
        <w:rPr>
          <w:rFonts w:ascii="Trebuchet MS" w:eastAsia="Times New Roman" w:hAnsi="Trebuchet MS" w:cstheme="minorHAnsi"/>
          <w:b/>
          <w:color w:val="000000" w:themeColor="text1"/>
        </w:rPr>
        <w:t>/</w:t>
      </w:r>
      <w:proofErr w:type="spellStart"/>
      <w:r w:rsidRPr="00C42312">
        <w:rPr>
          <w:rFonts w:ascii="Trebuchet MS" w:eastAsia="Times New Roman" w:hAnsi="Trebuchet MS" w:cstheme="minorHAnsi"/>
          <w:b/>
          <w:color w:val="000000" w:themeColor="text1"/>
        </w:rPr>
        <w:t>ll</w:t>
      </w:r>
      <w:proofErr w:type="spellEnd"/>
      <w:r w:rsidRPr="00C42312">
        <w:rPr>
          <w:rFonts w:ascii="Trebuchet MS" w:eastAsia="Times New Roman" w:hAnsi="Trebuchet MS" w:cstheme="minorHAnsi"/>
          <w:b/>
          <w:color w:val="000000" w:themeColor="text1"/>
        </w:rPr>
        <w:t>/</w:t>
      </w:r>
      <w:proofErr w:type="spellStart"/>
      <w:r w:rsidRPr="00C42312">
        <w:rPr>
          <w:rFonts w:ascii="Trebuchet MS" w:eastAsia="Times New Roman" w:hAnsi="Trebuchet MS" w:cstheme="minorHAnsi"/>
          <w:b/>
          <w:color w:val="000000" w:themeColor="text1"/>
        </w:rPr>
        <w:t>aaaa</w:t>
      </w:r>
      <w:proofErr w:type="spellEnd"/>
      <w:r w:rsidRPr="00C42312">
        <w:rPr>
          <w:rFonts w:ascii="Trebuchet MS" w:eastAsia="Times New Roman" w:hAnsi="Trebuchet MS" w:cstheme="minorHAnsi"/>
          <w:b/>
          <w:color w:val="000000" w:themeColor="text1"/>
        </w:rPr>
        <w:t xml:space="preserve">) </w:t>
      </w:r>
    </w:p>
    <w:p w14:paraId="5097A736" w14:textId="77777777" w:rsidR="00DF148E" w:rsidRDefault="00DF148E">
      <w:pPr>
        <w:rPr>
          <w:rFonts w:ascii="Trebuchet MS" w:eastAsia="Trebuchet MS" w:hAnsi="Trebuchet MS" w:cs="Trebuchet MS"/>
          <w:b/>
          <w:iCs/>
        </w:rPr>
      </w:pPr>
      <w:r>
        <w:rPr>
          <w:rFonts w:ascii="Trebuchet MS" w:eastAsia="Trebuchet MS" w:hAnsi="Trebuchet MS" w:cs="Trebuchet MS"/>
          <w:b/>
          <w:iCs/>
        </w:rPr>
        <w:br w:type="page"/>
      </w:r>
    </w:p>
    <w:p w14:paraId="64F6A1ED" w14:textId="77777777" w:rsidR="007435B3" w:rsidRPr="00C42312" w:rsidRDefault="007435B3" w:rsidP="009A2CBF">
      <w:pPr>
        <w:spacing w:before="120" w:after="120"/>
        <w:rPr>
          <w:rFonts w:ascii="Trebuchet MS" w:eastAsia="Trebuchet MS" w:hAnsi="Trebuchet MS" w:cs="Trebuchet MS"/>
          <w:b/>
          <w:iCs/>
        </w:rPr>
      </w:pPr>
    </w:p>
    <w:p w14:paraId="64AEDCBC" w14:textId="77777777" w:rsidR="00CB59D3" w:rsidRPr="00C42312" w:rsidRDefault="00CB59D3" w:rsidP="00CB59D3">
      <w:pPr>
        <w:pStyle w:val="Heading2"/>
        <w:ind w:left="1004"/>
        <w:jc w:val="right"/>
        <w:rPr>
          <w:rFonts w:ascii="Trebuchet MS" w:hAnsi="Trebuchet MS"/>
          <w:b w:val="0"/>
          <w:bCs/>
          <w:i/>
          <w:iCs/>
          <w:sz w:val="22"/>
          <w:szCs w:val="22"/>
        </w:rPr>
      </w:pPr>
      <w:bookmarkStart w:id="127" w:name="_Toc146885095"/>
      <w:bookmarkStart w:id="128" w:name="_Toc147841246"/>
      <w:bookmarkStart w:id="129" w:name="_Toc153266400"/>
      <w:r w:rsidRPr="00C42312">
        <w:rPr>
          <w:rFonts w:ascii="Trebuchet MS" w:hAnsi="Trebuchet MS"/>
          <w:b w:val="0"/>
          <w:bCs/>
          <w:i/>
          <w:iCs/>
          <w:sz w:val="22"/>
          <w:szCs w:val="22"/>
        </w:rPr>
        <w:t>Anexa 3 - Acord de parteneriat</w:t>
      </w:r>
      <w:bookmarkEnd w:id="127"/>
      <w:bookmarkEnd w:id="128"/>
      <w:bookmarkEnd w:id="129"/>
    </w:p>
    <w:p w14:paraId="2356F7C2" w14:textId="77777777" w:rsidR="00CB59D3" w:rsidRPr="00C42312" w:rsidRDefault="00CB59D3" w:rsidP="00CB59D3">
      <w:pPr>
        <w:rPr>
          <w:rFonts w:ascii="Trebuchet MS" w:hAnsi="Trebuchet MS"/>
        </w:rPr>
      </w:pPr>
    </w:p>
    <w:p w14:paraId="5A6B90B0" w14:textId="77777777" w:rsidR="00CB59D3" w:rsidRPr="00C42312" w:rsidRDefault="00CB59D3" w:rsidP="00CB59D3">
      <w:pPr>
        <w:pStyle w:val="Title"/>
        <w:spacing w:before="0" w:after="0"/>
        <w:contextualSpacing/>
        <w:jc w:val="center"/>
        <w:rPr>
          <w:rFonts w:ascii="Trebuchet MS" w:hAnsi="Trebuchet MS" w:cstheme="minorHAnsi"/>
          <w:sz w:val="22"/>
          <w:szCs w:val="22"/>
        </w:rPr>
      </w:pPr>
      <w:r w:rsidRPr="00C42312">
        <w:rPr>
          <w:rFonts w:ascii="Trebuchet MS" w:hAnsi="Trebuchet MS" w:cstheme="minorHAnsi"/>
          <w:sz w:val="22"/>
          <w:szCs w:val="22"/>
        </w:rPr>
        <w:t>ACORD DE PARTENERIAT</w:t>
      </w:r>
    </w:p>
    <w:p w14:paraId="6B9A8727" w14:textId="77777777" w:rsidR="00CB59D3" w:rsidRPr="00C42312" w:rsidRDefault="00CB59D3" w:rsidP="00CB59D3">
      <w:pPr>
        <w:spacing w:after="0"/>
        <w:contextualSpacing/>
        <w:jc w:val="center"/>
        <w:rPr>
          <w:rFonts w:ascii="Trebuchet MS" w:hAnsi="Trebuchet MS" w:cstheme="minorHAnsi"/>
          <w:b/>
          <w:bCs/>
        </w:rPr>
      </w:pPr>
    </w:p>
    <w:p w14:paraId="223FCD7E" w14:textId="77777777" w:rsidR="00CB59D3" w:rsidRPr="00C42312" w:rsidRDefault="00CB59D3" w:rsidP="00CB59D3">
      <w:pPr>
        <w:pStyle w:val="ListParagraph"/>
        <w:tabs>
          <w:tab w:val="left" w:pos="284"/>
          <w:tab w:val="left" w:pos="567"/>
        </w:tabs>
        <w:spacing w:after="0" w:line="240" w:lineRule="auto"/>
        <w:ind w:left="993"/>
        <w:jc w:val="both"/>
        <w:rPr>
          <w:rFonts w:ascii="Trebuchet MS" w:hAnsi="Trebuchet MS" w:cstheme="minorHAnsi"/>
        </w:rPr>
      </w:pPr>
    </w:p>
    <w:p w14:paraId="04BB2B07" w14:textId="77777777" w:rsidR="00CB59D3" w:rsidRPr="00C42312" w:rsidRDefault="00CB59D3" w:rsidP="00F4254E">
      <w:pPr>
        <w:pStyle w:val="Heading5"/>
        <w:keepLines w:val="0"/>
        <w:numPr>
          <w:ilvl w:val="0"/>
          <w:numId w:val="58"/>
        </w:numPr>
        <w:spacing w:before="0" w:after="0" w:line="240" w:lineRule="auto"/>
        <w:ind w:left="432" w:hanging="360"/>
        <w:contextualSpacing/>
        <w:rPr>
          <w:rFonts w:ascii="Trebuchet MS" w:hAnsi="Trebuchet MS" w:cstheme="minorHAnsi"/>
        </w:rPr>
      </w:pPr>
      <w:r w:rsidRPr="00C42312">
        <w:rPr>
          <w:rFonts w:ascii="Trebuchet MS" w:hAnsi="Trebuchet MS" w:cstheme="minorHAnsi"/>
        </w:rPr>
        <w:t>Părțile</w:t>
      </w:r>
    </w:p>
    <w:p w14:paraId="1B6E4D43" w14:textId="77777777" w:rsidR="00CB59D3" w:rsidRPr="00C42312" w:rsidRDefault="00CB59D3" w:rsidP="00CB59D3">
      <w:pPr>
        <w:rPr>
          <w:rFonts w:ascii="Trebuchet MS" w:hAnsi="Trebuchet MS" w:cstheme="minorHAnsi"/>
        </w:rPr>
      </w:pPr>
    </w:p>
    <w:p w14:paraId="7196D323" w14:textId="77777777" w:rsidR="00CB59D3" w:rsidRPr="00C42312" w:rsidRDefault="00CB59D3" w:rsidP="00CB59D3">
      <w:pPr>
        <w:keepNext/>
        <w:spacing w:after="0" w:line="240" w:lineRule="auto"/>
        <w:contextualSpacing/>
        <w:outlineLvl w:val="4"/>
        <w:rPr>
          <w:rFonts w:ascii="Trebuchet MS" w:hAnsi="Trebuchet MS"/>
          <w:b/>
          <w:bCs/>
        </w:rPr>
      </w:pPr>
    </w:p>
    <w:p w14:paraId="422ED0B6" w14:textId="77777777" w:rsidR="00CB59D3" w:rsidRPr="00C42312" w:rsidRDefault="00CB59D3" w:rsidP="00F4254E">
      <w:pPr>
        <w:numPr>
          <w:ilvl w:val="0"/>
          <w:numId w:val="57"/>
        </w:numPr>
        <w:spacing w:after="0" w:line="240" w:lineRule="auto"/>
        <w:contextualSpacing/>
        <w:jc w:val="both"/>
        <w:rPr>
          <w:rFonts w:ascii="Trebuchet MS" w:hAnsi="Trebuchet MS"/>
        </w:rPr>
      </w:pPr>
      <w:r w:rsidRPr="00C42312">
        <w:rPr>
          <w:rFonts w:ascii="Trebuchet MS" w:hAnsi="Trebuchet MS" w:cs="Arial"/>
          <w:i/>
          <w:iCs/>
          <w:lang w:eastAsia="sk-SK"/>
        </w:rPr>
        <w:t>denumirea completă a organizației</w:t>
      </w:r>
      <w:r w:rsidRPr="00C42312">
        <w:rPr>
          <w:rFonts w:ascii="Trebuchet MS" w:hAnsi="Trebuchet MS"/>
        </w:rPr>
        <w:t xml:space="preserve">, cu sediul în </w:t>
      </w:r>
      <w:r w:rsidRPr="00C42312">
        <w:rPr>
          <w:rFonts w:ascii="Trebuchet MS" w:hAnsi="Trebuchet MS" w:cs="Arial"/>
          <w:i/>
          <w:iCs/>
          <w:lang w:eastAsia="sk-SK"/>
        </w:rPr>
        <w:t>adresa sediului</w:t>
      </w:r>
      <w:r w:rsidRPr="00C42312">
        <w:rPr>
          <w:rFonts w:ascii="Trebuchet MS" w:hAnsi="Trebuchet MS"/>
        </w:rPr>
        <w:t>, codul fiscal</w:t>
      </w:r>
      <w:r w:rsidRPr="00C42312">
        <w:rPr>
          <w:rFonts w:ascii="Trebuchet MS" w:hAnsi="Trebuchet MS"/>
          <w:vertAlign w:val="superscript"/>
        </w:rPr>
        <w:footnoteReference w:id="1"/>
      </w:r>
      <w:r w:rsidRPr="00C42312">
        <w:rPr>
          <w:rFonts w:ascii="Trebuchet MS" w:hAnsi="Trebuchet MS"/>
        </w:rPr>
        <w:t xml:space="preserve"> </w:t>
      </w:r>
      <w:r w:rsidRPr="00C42312">
        <w:rPr>
          <w:rFonts w:ascii="Trebuchet MS" w:hAnsi="Trebuchet MS" w:cs="Arial"/>
          <w:i/>
          <w:iCs/>
          <w:lang w:eastAsia="sk-SK"/>
        </w:rPr>
        <w:t>…,</w:t>
      </w:r>
      <w:r w:rsidRPr="00C42312">
        <w:rPr>
          <w:rFonts w:ascii="Trebuchet MS" w:hAnsi="Trebuchet MS"/>
        </w:rPr>
        <w:t xml:space="preserve"> având calitatea de </w:t>
      </w:r>
      <w:r w:rsidRPr="00C42312">
        <w:rPr>
          <w:rFonts w:ascii="Trebuchet MS" w:hAnsi="Trebuchet MS"/>
          <w:b/>
          <w:bCs/>
        </w:rPr>
        <w:t>Lider de parteneriat</w:t>
      </w:r>
      <w:r w:rsidRPr="00C42312">
        <w:rPr>
          <w:rFonts w:ascii="Trebuchet MS" w:hAnsi="Trebuchet MS"/>
        </w:rPr>
        <w:t>/</w:t>
      </w:r>
      <w:r w:rsidRPr="00C42312">
        <w:rPr>
          <w:rFonts w:ascii="Trebuchet MS" w:hAnsi="Trebuchet MS"/>
          <w:b/>
          <w:bCs/>
        </w:rPr>
        <w:t xml:space="preserve">Partener 1 </w:t>
      </w:r>
    </w:p>
    <w:p w14:paraId="1909BEA5" w14:textId="77777777" w:rsidR="00CB59D3" w:rsidRPr="00C42312" w:rsidRDefault="00CB59D3" w:rsidP="00F4254E">
      <w:pPr>
        <w:numPr>
          <w:ilvl w:val="0"/>
          <w:numId w:val="57"/>
        </w:numPr>
        <w:spacing w:after="0" w:line="240" w:lineRule="auto"/>
        <w:contextualSpacing/>
        <w:jc w:val="both"/>
        <w:rPr>
          <w:rFonts w:ascii="Trebuchet MS" w:hAnsi="Trebuchet MS"/>
        </w:rPr>
      </w:pPr>
      <w:r w:rsidRPr="00C42312">
        <w:rPr>
          <w:rFonts w:ascii="Trebuchet MS" w:hAnsi="Trebuchet MS" w:cs="Arial"/>
          <w:i/>
          <w:iCs/>
          <w:lang w:eastAsia="sk-SK"/>
        </w:rPr>
        <w:t>denumirea completă a organizației</w:t>
      </w:r>
      <w:r w:rsidRPr="00C42312">
        <w:rPr>
          <w:rFonts w:ascii="Trebuchet MS" w:hAnsi="Trebuchet MS"/>
        </w:rPr>
        <w:t xml:space="preserve">, cu sediul în </w:t>
      </w:r>
      <w:r w:rsidRPr="00C42312">
        <w:rPr>
          <w:rFonts w:ascii="Trebuchet MS" w:hAnsi="Trebuchet MS" w:cs="Arial"/>
          <w:i/>
          <w:iCs/>
          <w:lang w:eastAsia="sk-SK"/>
        </w:rPr>
        <w:t>adresa sediului</w:t>
      </w:r>
      <w:r w:rsidRPr="00C42312">
        <w:rPr>
          <w:rFonts w:ascii="Trebuchet MS" w:hAnsi="Trebuchet MS"/>
        </w:rPr>
        <w:t xml:space="preserve">, codul fiscal </w:t>
      </w:r>
      <w:r w:rsidRPr="00C42312">
        <w:rPr>
          <w:rFonts w:ascii="Trebuchet MS" w:hAnsi="Trebuchet MS" w:cs="Arial"/>
          <w:i/>
          <w:iCs/>
          <w:lang w:eastAsia="sk-SK"/>
        </w:rPr>
        <w:t>…</w:t>
      </w:r>
      <w:r w:rsidRPr="00C42312">
        <w:rPr>
          <w:rFonts w:ascii="Trebuchet MS" w:hAnsi="Trebuchet MS"/>
        </w:rPr>
        <w:t xml:space="preserve">, având calitatea de </w:t>
      </w:r>
      <w:r w:rsidRPr="00C42312">
        <w:rPr>
          <w:rFonts w:ascii="Trebuchet MS" w:hAnsi="Trebuchet MS"/>
          <w:b/>
          <w:bCs/>
        </w:rPr>
        <w:t>membru 2/Partener 2</w:t>
      </w:r>
    </w:p>
    <w:p w14:paraId="25E38254" w14:textId="77777777" w:rsidR="00CB59D3" w:rsidRPr="00C42312" w:rsidRDefault="00CB59D3" w:rsidP="00F4254E">
      <w:pPr>
        <w:numPr>
          <w:ilvl w:val="0"/>
          <w:numId w:val="57"/>
        </w:numPr>
        <w:spacing w:after="0" w:line="240" w:lineRule="auto"/>
        <w:contextualSpacing/>
        <w:jc w:val="both"/>
        <w:rPr>
          <w:rFonts w:ascii="Trebuchet MS" w:hAnsi="Trebuchet MS"/>
        </w:rPr>
      </w:pPr>
      <w:r w:rsidRPr="00C42312">
        <w:rPr>
          <w:rFonts w:ascii="Trebuchet MS" w:hAnsi="Trebuchet MS" w:cs="Arial"/>
          <w:i/>
          <w:iCs/>
          <w:lang w:eastAsia="sk-SK"/>
        </w:rPr>
        <w:t>denumirea completă a organizației</w:t>
      </w:r>
      <w:r w:rsidRPr="00C42312">
        <w:rPr>
          <w:rFonts w:ascii="Trebuchet MS" w:hAnsi="Trebuchet MS"/>
        </w:rPr>
        <w:t xml:space="preserve">, cu sediul în </w:t>
      </w:r>
      <w:r w:rsidRPr="00C42312">
        <w:rPr>
          <w:rFonts w:ascii="Trebuchet MS" w:hAnsi="Trebuchet MS" w:cs="Arial"/>
          <w:i/>
          <w:iCs/>
          <w:lang w:eastAsia="sk-SK"/>
        </w:rPr>
        <w:t>adresa sediului</w:t>
      </w:r>
      <w:r w:rsidRPr="00C42312">
        <w:rPr>
          <w:rFonts w:ascii="Trebuchet MS" w:hAnsi="Trebuchet MS"/>
        </w:rPr>
        <w:t xml:space="preserve">, codul fiscal …, având calitatea de </w:t>
      </w:r>
      <w:r w:rsidRPr="00C42312">
        <w:rPr>
          <w:rFonts w:ascii="Trebuchet MS" w:hAnsi="Trebuchet MS"/>
          <w:b/>
        </w:rPr>
        <w:t>membru n/</w:t>
      </w:r>
      <w:r w:rsidRPr="00C42312">
        <w:rPr>
          <w:rFonts w:ascii="Trebuchet MS" w:hAnsi="Trebuchet MS"/>
          <w:b/>
          <w:bCs/>
        </w:rPr>
        <w:t>Partener n,</w:t>
      </w:r>
      <w:r w:rsidRPr="00C42312">
        <w:rPr>
          <w:rFonts w:ascii="Trebuchet MS" w:hAnsi="Trebuchet MS"/>
        </w:rPr>
        <w:t xml:space="preserve"> </w:t>
      </w:r>
      <w:r w:rsidRPr="00C42312">
        <w:rPr>
          <w:rFonts w:ascii="Trebuchet MS" w:hAnsi="Trebuchet MS"/>
          <w:i/>
          <w:iCs/>
        </w:rPr>
        <w:t>n= numărul total de membri ai parteneriatului</w:t>
      </w:r>
    </w:p>
    <w:p w14:paraId="240BA7CF" w14:textId="77777777" w:rsidR="00CB59D3" w:rsidRPr="00C42312" w:rsidRDefault="00CB59D3" w:rsidP="00CB59D3">
      <w:pPr>
        <w:spacing w:after="0"/>
        <w:contextualSpacing/>
        <w:rPr>
          <w:rFonts w:ascii="Trebuchet MS" w:hAnsi="Trebuchet MS" w:cstheme="minorHAnsi"/>
          <w:b/>
          <w:bCs/>
          <w:i/>
          <w:iCs/>
          <w:lang w:eastAsia="sk-SK"/>
        </w:rPr>
      </w:pPr>
    </w:p>
    <w:p w14:paraId="6E317B20" w14:textId="77777777" w:rsidR="00CB59D3" w:rsidRPr="00C42312" w:rsidRDefault="00CB59D3" w:rsidP="00CB59D3">
      <w:pPr>
        <w:spacing w:after="0"/>
        <w:contextualSpacing/>
        <w:rPr>
          <w:rFonts w:ascii="Trebuchet MS" w:hAnsi="Trebuchet MS" w:cstheme="minorHAnsi"/>
        </w:rPr>
      </w:pPr>
      <w:r w:rsidRPr="00C42312">
        <w:rPr>
          <w:rFonts w:ascii="Trebuchet MS" w:hAnsi="Trebuchet MS" w:cstheme="minorHAnsi"/>
        </w:rPr>
        <w:t>au convenit următoarele:</w:t>
      </w:r>
    </w:p>
    <w:p w14:paraId="7B4D6D0A" w14:textId="77777777" w:rsidR="00CB59D3" w:rsidRPr="00C42312" w:rsidRDefault="00CB59D3" w:rsidP="00CB59D3">
      <w:pPr>
        <w:spacing w:after="0"/>
        <w:contextualSpacing/>
        <w:rPr>
          <w:rFonts w:ascii="Trebuchet MS" w:hAnsi="Trebuchet MS" w:cstheme="minorHAnsi"/>
        </w:rPr>
      </w:pPr>
    </w:p>
    <w:p w14:paraId="645D008E" w14:textId="77777777" w:rsidR="00CB59D3" w:rsidRPr="00C42312" w:rsidRDefault="00CB59D3" w:rsidP="00F4254E">
      <w:pPr>
        <w:pStyle w:val="Heading5"/>
        <w:keepLines w:val="0"/>
        <w:numPr>
          <w:ilvl w:val="0"/>
          <w:numId w:val="58"/>
        </w:numPr>
        <w:spacing w:before="0" w:after="0" w:line="276" w:lineRule="auto"/>
        <w:ind w:left="574" w:hanging="574"/>
        <w:rPr>
          <w:rFonts w:ascii="Trebuchet MS" w:hAnsi="Trebuchet MS" w:cstheme="minorHAnsi"/>
        </w:rPr>
      </w:pPr>
      <w:r w:rsidRPr="00C42312">
        <w:rPr>
          <w:rFonts w:ascii="Trebuchet MS" w:hAnsi="Trebuchet MS" w:cstheme="minorHAnsi"/>
        </w:rPr>
        <w:t>Precizări prealabile</w:t>
      </w:r>
    </w:p>
    <w:p w14:paraId="5EEB4564" w14:textId="77777777" w:rsidR="00CB59D3" w:rsidRPr="00C42312" w:rsidRDefault="00CB59D3" w:rsidP="00F4254E">
      <w:pPr>
        <w:pStyle w:val="ListParagraph"/>
        <w:numPr>
          <w:ilvl w:val="1"/>
          <w:numId w:val="58"/>
        </w:numPr>
        <w:tabs>
          <w:tab w:val="clear" w:pos="576"/>
          <w:tab w:val="left" w:pos="426"/>
        </w:tabs>
        <w:spacing w:after="0" w:line="276" w:lineRule="auto"/>
        <w:ind w:left="426" w:hanging="426"/>
        <w:jc w:val="both"/>
        <w:rPr>
          <w:rFonts w:ascii="Trebuchet MS" w:hAnsi="Trebuchet MS" w:cstheme="minorHAnsi"/>
        </w:rPr>
      </w:pPr>
      <w:r w:rsidRPr="00C42312">
        <w:rPr>
          <w:rFonts w:ascii="Trebuchet MS" w:hAnsi="Trebuchet MS" w:cstheme="minorHAnsi"/>
        </w:rPr>
        <w:t>În prezentul Acord de Parteneriat, cu excepția situațiilor când contextul cere altfel sau al unei prevederi contrare:</w:t>
      </w:r>
    </w:p>
    <w:p w14:paraId="02D1E632" w14:textId="77777777" w:rsidR="00CB59D3" w:rsidRPr="00C42312" w:rsidRDefault="00CB59D3" w:rsidP="00F4254E">
      <w:pPr>
        <w:numPr>
          <w:ilvl w:val="0"/>
          <w:numId w:val="60"/>
        </w:numPr>
        <w:tabs>
          <w:tab w:val="left" w:pos="284"/>
          <w:tab w:val="left" w:pos="993"/>
        </w:tabs>
        <w:spacing w:after="0" w:line="240" w:lineRule="auto"/>
        <w:ind w:left="993" w:hanging="426"/>
        <w:jc w:val="both"/>
        <w:rPr>
          <w:rFonts w:ascii="Trebuchet MS" w:hAnsi="Trebuchet MS" w:cstheme="minorHAnsi"/>
        </w:rPr>
      </w:pPr>
      <w:r w:rsidRPr="00C42312">
        <w:rPr>
          <w:rFonts w:ascii="Trebuchet MS" w:hAnsi="Trebuchet MS" w:cstheme="minorHAnsi"/>
        </w:rPr>
        <w:t>cuvintele care indică singularul includ și pluralul, iar cuvintele care indică pluralul includ și singularul;</w:t>
      </w:r>
    </w:p>
    <w:p w14:paraId="4978CFF9" w14:textId="77777777" w:rsidR="00CB59D3" w:rsidRPr="00C42312" w:rsidRDefault="00CB59D3" w:rsidP="00F4254E">
      <w:pPr>
        <w:numPr>
          <w:ilvl w:val="0"/>
          <w:numId w:val="60"/>
        </w:numPr>
        <w:tabs>
          <w:tab w:val="left" w:pos="284"/>
          <w:tab w:val="left" w:pos="993"/>
        </w:tabs>
        <w:spacing w:after="0" w:line="240" w:lineRule="auto"/>
        <w:ind w:left="993" w:hanging="426"/>
        <w:jc w:val="both"/>
        <w:rPr>
          <w:rFonts w:ascii="Trebuchet MS" w:hAnsi="Trebuchet MS" w:cstheme="minorHAnsi"/>
        </w:rPr>
      </w:pPr>
      <w:r w:rsidRPr="00C42312">
        <w:rPr>
          <w:rFonts w:ascii="Trebuchet MS" w:hAnsi="Trebuchet MS" w:cstheme="minorHAnsi"/>
        </w:rPr>
        <w:t>cuvintele care indică un gen includ toate genurile;</w:t>
      </w:r>
    </w:p>
    <w:p w14:paraId="3ACF6C0F" w14:textId="77777777" w:rsidR="00CB59D3" w:rsidRPr="00C42312" w:rsidRDefault="00CB59D3" w:rsidP="00F4254E">
      <w:pPr>
        <w:numPr>
          <w:ilvl w:val="0"/>
          <w:numId w:val="60"/>
        </w:numPr>
        <w:tabs>
          <w:tab w:val="left" w:pos="284"/>
          <w:tab w:val="left" w:pos="993"/>
        </w:tabs>
        <w:spacing w:after="0" w:line="240" w:lineRule="auto"/>
        <w:ind w:left="993" w:hanging="426"/>
        <w:jc w:val="both"/>
        <w:rPr>
          <w:rFonts w:ascii="Trebuchet MS" w:hAnsi="Trebuchet MS" w:cstheme="minorHAnsi"/>
        </w:rPr>
      </w:pPr>
      <w:r w:rsidRPr="00C42312">
        <w:rPr>
          <w:rFonts w:ascii="Trebuchet MS" w:hAnsi="Trebuchet MS" w:cstheme="minorHAnsi"/>
        </w:rPr>
        <w:t>termenul „zi” reprezintă zi calendaristică, dacă nu se specifică altfel.</w:t>
      </w:r>
    </w:p>
    <w:p w14:paraId="42715BCF" w14:textId="77777777" w:rsidR="00CB59D3" w:rsidRPr="00C42312" w:rsidRDefault="00CB59D3" w:rsidP="00F4254E">
      <w:pPr>
        <w:pStyle w:val="ListParagraph"/>
        <w:numPr>
          <w:ilvl w:val="1"/>
          <w:numId w:val="58"/>
        </w:numPr>
        <w:tabs>
          <w:tab w:val="clear" w:pos="576"/>
          <w:tab w:val="left" w:pos="426"/>
        </w:tabs>
        <w:spacing w:after="0" w:line="276" w:lineRule="auto"/>
        <w:ind w:left="426" w:hanging="426"/>
        <w:jc w:val="both"/>
        <w:rPr>
          <w:rFonts w:ascii="Trebuchet MS" w:hAnsi="Trebuchet MS" w:cstheme="minorHAnsi"/>
        </w:rPr>
      </w:pPr>
      <w:r w:rsidRPr="00C42312">
        <w:rPr>
          <w:rFonts w:ascii="Trebuchet MS" w:hAnsi="Trebuchet MS" w:cstheme="minorHAnsi"/>
        </w:rPr>
        <w:t>Trimiterile la actele normative includ și modificările și completările ulterioare ale acestora, precum și  orice alte acte normative subsecvente.</w:t>
      </w:r>
    </w:p>
    <w:p w14:paraId="11DBDE4E" w14:textId="77777777" w:rsidR="00CB59D3" w:rsidRPr="00C42312" w:rsidRDefault="00CB59D3" w:rsidP="00CB59D3">
      <w:pPr>
        <w:tabs>
          <w:tab w:val="left" w:pos="0"/>
          <w:tab w:val="left" w:pos="426"/>
        </w:tabs>
        <w:spacing w:after="0"/>
        <w:ind w:left="426" w:hanging="426"/>
        <w:jc w:val="both"/>
        <w:rPr>
          <w:rFonts w:ascii="Trebuchet MS" w:hAnsi="Trebuchet MS" w:cstheme="minorHAnsi"/>
        </w:rPr>
      </w:pPr>
      <w:r w:rsidRPr="00C42312">
        <w:rPr>
          <w:rFonts w:ascii="Trebuchet MS" w:hAnsi="Trebuchet MS" w:cstheme="minorHAnsi"/>
        </w:rPr>
        <w:t>(3)  Încheierea prezentului Acord de Parteneriat se bazează pe buna-credință a Partenerilor în executarea obligațiilor ce decurg din prezentul Acord, în vederea implementării proiectului „</w:t>
      </w:r>
      <w:r w:rsidRPr="00C42312">
        <w:rPr>
          <w:rFonts w:ascii="Trebuchet MS" w:hAnsi="Trebuchet MS" w:cstheme="minorHAnsi"/>
          <w:i/>
          <w:iCs/>
        </w:rPr>
        <w:t>.......................................................................................................................”</w:t>
      </w:r>
      <w:r w:rsidRPr="00C42312">
        <w:rPr>
          <w:rFonts w:ascii="Trebuchet MS" w:hAnsi="Trebuchet MS" w:cstheme="minorHAnsi"/>
        </w:rPr>
        <w:t>.</w:t>
      </w:r>
    </w:p>
    <w:p w14:paraId="3AEC2277" w14:textId="77777777" w:rsidR="00CB59D3" w:rsidRPr="00C42312" w:rsidRDefault="00CB59D3" w:rsidP="00CB59D3">
      <w:pPr>
        <w:spacing w:after="0"/>
        <w:contextualSpacing/>
        <w:rPr>
          <w:rFonts w:ascii="Trebuchet MS" w:hAnsi="Trebuchet MS" w:cstheme="minorHAnsi"/>
        </w:rPr>
      </w:pPr>
    </w:p>
    <w:p w14:paraId="0FF2F7B0" w14:textId="77777777" w:rsidR="00CB59D3" w:rsidRPr="00C42312" w:rsidRDefault="00CB59D3" w:rsidP="00F4254E">
      <w:pPr>
        <w:pStyle w:val="Heading5"/>
        <w:keepLines w:val="0"/>
        <w:numPr>
          <w:ilvl w:val="0"/>
          <w:numId w:val="58"/>
        </w:numPr>
        <w:spacing w:before="0" w:after="0" w:line="240" w:lineRule="auto"/>
        <w:ind w:left="432" w:hanging="360"/>
        <w:contextualSpacing/>
        <w:rPr>
          <w:rFonts w:ascii="Trebuchet MS" w:hAnsi="Trebuchet MS" w:cstheme="minorHAnsi"/>
        </w:rPr>
      </w:pPr>
      <w:r w:rsidRPr="00C42312">
        <w:rPr>
          <w:rFonts w:ascii="Trebuchet MS" w:hAnsi="Trebuchet MS" w:cstheme="minorHAnsi"/>
        </w:rPr>
        <w:t>Obiectul parteneriatului</w:t>
      </w:r>
    </w:p>
    <w:p w14:paraId="7714E736" w14:textId="77777777" w:rsidR="00CB59D3" w:rsidRPr="00C42312" w:rsidRDefault="00CB59D3" w:rsidP="00F4254E">
      <w:pPr>
        <w:numPr>
          <w:ilvl w:val="1"/>
          <w:numId w:val="58"/>
        </w:numPr>
        <w:spacing w:after="0" w:line="240" w:lineRule="auto"/>
        <w:contextualSpacing/>
        <w:jc w:val="both"/>
        <w:rPr>
          <w:rFonts w:ascii="Trebuchet MS" w:hAnsi="Trebuchet MS" w:cstheme="minorHAnsi"/>
          <w:b/>
        </w:rPr>
      </w:pPr>
      <w:r w:rsidRPr="00C42312">
        <w:rPr>
          <w:rFonts w:ascii="Trebuchet MS" w:hAnsi="Trebuchet MS" w:cstheme="minorHAnsi"/>
        </w:rPr>
        <w:t xml:space="preserve">Obiectul acestui parteneriat este de a stabili drepturile și obligațiile Partenerilor, contribuția financiară proprie a fiecărui Partener la bugetul proiectului, alocarea bugetului proiectului pentru fiecare partener, precum și responsabilitățile ce le revin în implementarea activităților aferente proiectului </w:t>
      </w:r>
      <w:r w:rsidRPr="00C42312">
        <w:rPr>
          <w:rFonts w:ascii="Trebuchet MS" w:hAnsi="Trebuchet MS" w:cstheme="minorHAnsi"/>
          <w:i/>
        </w:rPr>
        <w:t>„...........................................”</w:t>
      </w:r>
      <w:r w:rsidRPr="00C42312">
        <w:rPr>
          <w:rFonts w:ascii="Trebuchet MS" w:hAnsi="Trebuchet MS" w:cstheme="minorHAnsi"/>
        </w:rPr>
        <w:t xml:space="preserve"> </w:t>
      </w:r>
      <w:r w:rsidRPr="00C42312">
        <w:rPr>
          <w:rFonts w:ascii="Trebuchet MS" w:hAnsi="Trebuchet MS" w:cstheme="minorHAnsi"/>
          <w:bCs/>
        </w:rPr>
        <w:t xml:space="preserve">finanțat prin </w:t>
      </w:r>
      <w:proofErr w:type="spellStart"/>
      <w:r w:rsidRPr="00C42312">
        <w:rPr>
          <w:rFonts w:ascii="Trebuchet MS" w:hAnsi="Trebuchet MS" w:cstheme="minorHAnsi"/>
          <w:bCs/>
        </w:rPr>
        <w:t>PoCIDIF</w:t>
      </w:r>
      <w:proofErr w:type="spellEnd"/>
      <w:r w:rsidRPr="00C42312">
        <w:rPr>
          <w:rFonts w:ascii="Trebuchet MS" w:hAnsi="Trebuchet MS" w:cstheme="minorHAnsi"/>
          <w:bCs/>
        </w:rPr>
        <w:t xml:space="preserve"> , Acțiunea </w:t>
      </w:r>
      <w:r w:rsidR="008F158D" w:rsidRPr="00C42312">
        <w:rPr>
          <w:rFonts w:ascii="Trebuchet MS" w:eastAsia="Arial" w:hAnsi="Trebuchet MS" w:cs="Arial"/>
          <w:b/>
        </w:rPr>
        <w:t>3.1</w:t>
      </w:r>
      <w:r w:rsidRPr="00C42312">
        <w:rPr>
          <w:rFonts w:ascii="Trebuchet MS" w:eastAsia="Arial" w:hAnsi="Trebuchet MS" w:cs="Arial"/>
          <w:b/>
        </w:rPr>
        <w:t xml:space="preserve"> </w:t>
      </w:r>
      <w:r w:rsidR="008F158D" w:rsidRPr="00C42312">
        <w:rPr>
          <w:rFonts w:ascii="Trebuchet MS" w:eastAsia="Arial" w:hAnsi="Trebuchet MS" w:cs="Arial"/>
          <w:b/>
        </w:rPr>
        <w:t>- Creșterea rolului culturii în societate prin valorificarea avantajelor digitalizării - Măsura 1: Dezvoltarea de conținut digital despre patrimoniu pentru valorizarea culturii în scopul dezvoltării sustenabile locale și incluziunii sociale</w:t>
      </w:r>
    </w:p>
    <w:p w14:paraId="77F6FF5F" w14:textId="77777777" w:rsidR="00CB59D3" w:rsidRPr="00C42312" w:rsidRDefault="00CB59D3" w:rsidP="00F4254E">
      <w:pPr>
        <w:numPr>
          <w:ilvl w:val="1"/>
          <w:numId w:val="58"/>
        </w:numPr>
        <w:spacing w:after="0" w:line="240" w:lineRule="auto"/>
        <w:contextualSpacing/>
        <w:jc w:val="both"/>
        <w:rPr>
          <w:rFonts w:ascii="Trebuchet MS" w:hAnsi="Trebuchet MS" w:cstheme="minorHAnsi"/>
        </w:rPr>
      </w:pPr>
      <w:r w:rsidRPr="00C42312">
        <w:rPr>
          <w:rFonts w:ascii="Trebuchet MS" w:hAnsi="Trebuchet MS" w:cstheme="minorHAnsi"/>
        </w:rPr>
        <w:t>Prezentul acord de parteneriat este parte integrantă a cererii/contractului de finanțare.</w:t>
      </w:r>
    </w:p>
    <w:p w14:paraId="59AFC9FC" w14:textId="77777777" w:rsidR="00CB59D3" w:rsidRPr="00C42312" w:rsidRDefault="00CB59D3" w:rsidP="00CB59D3">
      <w:pPr>
        <w:spacing w:after="0"/>
        <w:contextualSpacing/>
        <w:jc w:val="both"/>
        <w:rPr>
          <w:rFonts w:ascii="Trebuchet MS" w:hAnsi="Trebuchet MS" w:cstheme="minorHAnsi"/>
          <w:b/>
        </w:rPr>
      </w:pPr>
    </w:p>
    <w:p w14:paraId="47E4A6BB" w14:textId="77777777" w:rsidR="00CB59D3" w:rsidRPr="00C42312" w:rsidRDefault="00CB59D3" w:rsidP="00CB59D3">
      <w:pPr>
        <w:spacing w:after="0"/>
        <w:contextualSpacing/>
        <w:jc w:val="both"/>
        <w:rPr>
          <w:rFonts w:ascii="Trebuchet MS" w:hAnsi="Trebuchet MS" w:cstheme="minorHAnsi"/>
          <w:b/>
        </w:rPr>
      </w:pPr>
    </w:p>
    <w:p w14:paraId="29DD3A23" w14:textId="77777777" w:rsidR="00CB59D3" w:rsidRPr="00C42312" w:rsidRDefault="00CB59D3" w:rsidP="00CB59D3">
      <w:pPr>
        <w:spacing w:after="0"/>
        <w:contextualSpacing/>
        <w:jc w:val="both"/>
        <w:rPr>
          <w:rFonts w:ascii="Trebuchet MS" w:hAnsi="Trebuchet MS" w:cstheme="minorHAnsi"/>
          <w:b/>
        </w:rPr>
      </w:pPr>
      <w:r w:rsidRPr="00C42312">
        <w:rPr>
          <w:rFonts w:ascii="Trebuchet MS" w:hAnsi="Trebuchet MS" w:cstheme="minorHAnsi"/>
          <w:b/>
        </w:rPr>
        <w:t>Art. 4. Principiile de bună practică ale parteneriatului</w:t>
      </w:r>
    </w:p>
    <w:p w14:paraId="270C2144" w14:textId="77777777" w:rsidR="00CB59D3" w:rsidRPr="00C42312" w:rsidRDefault="00CB59D3" w:rsidP="00F4254E">
      <w:pPr>
        <w:numPr>
          <w:ilvl w:val="1"/>
          <w:numId w:val="59"/>
        </w:numPr>
        <w:spacing w:after="0" w:line="240" w:lineRule="auto"/>
        <w:contextualSpacing/>
        <w:jc w:val="both"/>
        <w:rPr>
          <w:rFonts w:ascii="Trebuchet MS" w:hAnsi="Trebuchet MS" w:cstheme="minorHAnsi"/>
        </w:rPr>
      </w:pPr>
      <w:r w:rsidRPr="00C42312">
        <w:rPr>
          <w:rFonts w:ascii="Trebuchet MS" w:hAnsi="Trebuchet MS" w:cstheme="minorHAnsi"/>
        </w:rPr>
        <w:lastRenderedPageBreak/>
        <w:t>Toți partenerii trebuie să contribuie la realizarea proiectului și să își asume rolul lor în cadrul proiectului, așa cum acesta este definit în cadrul prezentului Acord de Parteneriat.</w:t>
      </w:r>
    </w:p>
    <w:p w14:paraId="1764EB4C" w14:textId="77777777" w:rsidR="00CB59D3" w:rsidRPr="00C42312" w:rsidRDefault="00CB59D3" w:rsidP="00F4254E">
      <w:pPr>
        <w:numPr>
          <w:ilvl w:val="1"/>
          <w:numId w:val="59"/>
        </w:numPr>
        <w:spacing w:after="0" w:line="276" w:lineRule="auto"/>
        <w:contextualSpacing/>
        <w:jc w:val="both"/>
        <w:rPr>
          <w:rFonts w:ascii="Trebuchet MS" w:hAnsi="Trebuchet MS" w:cstheme="minorHAnsi"/>
        </w:rPr>
      </w:pPr>
      <w:r w:rsidRPr="00C42312">
        <w:rPr>
          <w:rFonts w:ascii="Trebuchet MS" w:hAnsi="Trebuchet MS" w:cstheme="minorHAnsi"/>
        </w:rPr>
        <w:t>Partenerii se angajează să notifice prompt, în scris, celorlalți parteneri orice informație, fapt, problemă sau întârziere susceptibilă de a afecta proiectul.</w:t>
      </w:r>
    </w:p>
    <w:p w14:paraId="15A381ED" w14:textId="77777777" w:rsidR="00CB59D3" w:rsidRPr="00C42312" w:rsidRDefault="00CB59D3" w:rsidP="00F4254E">
      <w:pPr>
        <w:numPr>
          <w:ilvl w:val="1"/>
          <w:numId w:val="59"/>
        </w:numPr>
        <w:spacing w:after="0" w:line="240" w:lineRule="auto"/>
        <w:contextualSpacing/>
        <w:jc w:val="both"/>
        <w:rPr>
          <w:rFonts w:ascii="Trebuchet MS" w:hAnsi="Trebuchet MS" w:cstheme="minorHAnsi"/>
        </w:rPr>
      </w:pPr>
      <w:r w:rsidRPr="00C42312">
        <w:rPr>
          <w:rFonts w:ascii="Trebuchet MS" w:hAnsi="Trebuchet MS" w:cstheme="minorHAnsi"/>
        </w:rPr>
        <w:t>Partenerii se angajează să furnizeze toate informațiile solicitate în mod rezonabil de către ceilalți parteneri pentru a-și îndeplini sarcinile.</w:t>
      </w:r>
    </w:p>
    <w:p w14:paraId="3CBC273B" w14:textId="77777777" w:rsidR="00CB59D3" w:rsidRPr="00C42312" w:rsidRDefault="00CB59D3" w:rsidP="00F4254E">
      <w:pPr>
        <w:numPr>
          <w:ilvl w:val="1"/>
          <w:numId w:val="59"/>
        </w:numPr>
        <w:spacing w:after="0" w:line="240" w:lineRule="auto"/>
        <w:contextualSpacing/>
        <w:jc w:val="both"/>
        <w:rPr>
          <w:rFonts w:ascii="Trebuchet MS" w:hAnsi="Trebuchet MS" w:cstheme="minorHAnsi"/>
        </w:rPr>
      </w:pPr>
      <w:r w:rsidRPr="00C42312">
        <w:rPr>
          <w:rFonts w:ascii="Trebuchet MS" w:hAnsi="Trebuchet MS" w:cstheme="minorHAnsi"/>
        </w:rPr>
        <w:t>Partenerii trebuie să se consulte în mod regulat și să se informeze asupra tuturor aspectelor privind evoluția proiectului.</w:t>
      </w:r>
    </w:p>
    <w:p w14:paraId="1939DCE0" w14:textId="77777777" w:rsidR="00CB59D3" w:rsidRPr="00C42312" w:rsidRDefault="00CB59D3" w:rsidP="00F4254E">
      <w:pPr>
        <w:numPr>
          <w:ilvl w:val="1"/>
          <w:numId w:val="59"/>
        </w:numPr>
        <w:spacing w:after="0" w:line="240" w:lineRule="auto"/>
        <w:contextualSpacing/>
        <w:jc w:val="both"/>
        <w:rPr>
          <w:rFonts w:ascii="Trebuchet MS" w:hAnsi="Trebuchet MS" w:cstheme="minorHAnsi"/>
        </w:rPr>
      </w:pPr>
      <w:r w:rsidRPr="00C42312">
        <w:rPr>
          <w:rFonts w:ascii="Trebuchet MS" w:hAnsi="Trebuchet MS" w:cstheme="minorHAnsi"/>
        </w:rPr>
        <w:t>Toți partenerii trebuie să implementeze activitățile cu respectarea celor mai înalte standarde profesionale și de etică.</w:t>
      </w:r>
    </w:p>
    <w:p w14:paraId="5BDB3A11" w14:textId="77777777" w:rsidR="00CB59D3" w:rsidRPr="00C42312" w:rsidRDefault="00CB59D3" w:rsidP="00F4254E">
      <w:pPr>
        <w:numPr>
          <w:ilvl w:val="1"/>
          <w:numId w:val="59"/>
        </w:numPr>
        <w:spacing w:after="0" w:line="240" w:lineRule="auto"/>
        <w:contextualSpacing/>
        <w:jc w:val="both"/>
        <w:rPr>
          <w:rFonts w:ascii="Trebuchet MS" w:hAnsi="Trebuchet MS" w:cstheme="minorHAnsi"/>
        </w:rPr>
      </w:pPr>
      <w:r w:rsidRPr="00C42312">
        <w:rPr>
          <w:rFonts w:ascii="Trebuchet MS" w:hAnsi="Trebuchet MS" w:cstheme="minorHAnsi"/>
        </w:rPr>
        <w:t>Partenerii sunt obligați să respecte regulile privitoare la conflictul de interese și regimul incompatibilităților, iar în cazul apariției unui asemenea conflict, să dispună luarea măsurilor ce conduc la evitarea, respectiv stingerea lui.</w:t>
      </w:r>
    </w:p>
    <w:p w14:paraId="044F7CF7" w14:textId="77777777" w:rsidR="00CB59D3" w:rsidRPr="00C42312" w:rsidRDefault="00CB59D3" w:rsidP="00CB59D3">
      <w:pPr>
        <w:spacing w:after="0"/>
        <w:ind w:left="576"/>
        <w:contextualSpacing/>
        <w:jc w:val="both"/>
        <w:rPr>
          <w:rFonts w:ascii="Trebuchet MS" w:hAnsi="Trebuchet MS" w:cstheme="minorHAnsi"/>
        </w:rPr>
      </w:pPr>
    </w:p>
    <w:p w14:paraId="7879BA96" w14:textId="77777777" w:rsidR="00CB59D3" w:rsidRPr="00C42312" w:rsidRDefault="00CB59D3" w:rsidP="00CB59D3">
      <w:pPr>
        <w:spacing w:after="0"/>
        <w:contextualSpacing/>
        <w:jc w:val="both"/>
        <w:rPr>
          <w:rFonts w:ascii="Trebuchet MS" w:hAnsi="Trebuchet MS" w:cstheme="minorHAnsi"/>
          <w:b/>
        </w:rPr>
      </w:pPr>
      <w:r w:rsidRPr="00C42312">
        <w:rPr>
          <w:rFonts w:ascii="Trebuchet MS" w:hAnsi="Trebuchet MS" w:cstheme="minorHAnsi"/>
          <w:b/>
        </w:rPr>
        <w:t>Art. 5 Roluri și responsabilități în implementarea proiectului</w:t>
      </w:r>
    </w:p>
    <w:p w14:paraId="70F808CC" w14:textId="77777777" w:rsidR="00CB59D3" w:rsidRPr="00C42312" w:rsidRDefault="00CB59D3" w:rsidP="00CB59D3">
      <w:pPr>
        <w:spacing w:after="0" w:line="240" w:lineRule="auto"/>
        <w:contextualSpacing/>
        <w:jc w:val="both"/>
        <w:rPr>
          <w:rFonts w:ascii="Trebuchet MS" w:hAnsi="Trebuchet MS" w:cstheme="minorHAnsi"/>
        </w:rPr>
      </w:pPr>
      <w:r w:rsidRPr="00C42312">
        <w:rPr>
          <w:rFonts w:ascii="Trebuchet MS" w:hAnsi="Trebuchet MS" w:cstheme="minorHAnsi"/>
        </w:rPr>
        <w:t>(1) Rolurile și responsabilitățile sunt descrise în tabelul de mai jos și corespund prevederilor din Cererea de finanțare – care este documentul principal în stabilirea principalelor activități asumate de fiecare partener:</w:t>
      </w:r>
    </w:p>
    <w:p w14:paraId="76766122" w14:textId="77777777" w:rsidR="00CB59D3" w:rsidRPr="00C42312" w:rsidRDefault="00CB59D3" w:rsidP="00CB59D3">
      <w:pPr>
        <w:spacing w:after="0"/>
        <w:contextualSpacing/>
        <w:jc w:val="both"/>
        <w:rPr>
          <w:rFonts w:ascii="Trebuchet MS" w:hAnsi="Trebuchet MS" w:cstheme="minorHAnsi"/>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CB59D3" w:rsidRPr="00C42312" w14:paraId="601C24CB" w14:textId="77777777" w:rsidTr="001B1174">
        <w:tc>
          <w:tcPr>
            <w:tcW w:w="2808" w:type="dxa"/>
            <w:tcBorders>
              <w:top w:val="single" w:sz="4" w:space="0" w:color="808080"/>
            </w:tcBorders>
          </w:tcPr>
          <w:p w14:paraId="36794C44" w14:textId="77777777" w:rsidR="00CB59D3" w:rsidRPr="00C42312" w:rsidRDefault="00CB59D3" w:rsidP="001B1174">
            <w:pPr>
              <w:tabs>
                <w:tab w:val="left" w:pos="1800"/>
              </w:tabs>
              <w:spacing w:after="0"/>
              <w:contextualSpacing/>
              <w:rPr>
                <w:rFonts w:ascii="Trebuchet MS" w:hAnsi="Trebuchet MS" w:cstheme="minorHAnsi"/>
                <w:b/>
                <w:bCs/>
              </w:rPr>
            </w:pPr>
            <w:r w:rsidRPr="00C42312">
              <w:rPr>
                <w:rFonts w:ascii="Trebuchet MS" w:hAnsi="Trebuchet MS" w:cstheme="minorHAnsi"/>
                <w:b/>
                <w:bCs/>
              </w:rPr>
              <w:t>Organizația</w:t>
            </w:r>
            <w:r w:rsidRPr="00C42312">
              <w:rPr>
                <w:rFonts w:ascii="Trebuchet MS" w:hAnsi="Trebuchet MS" w:cstheme="minorHAnsi"/>
                <w:b/>
                <w:bCs/>
              </w:rPr>
              <w:tab/>
            </w:r>
          </w:p>
        </w:tc>
        <w:tc>
          <w:tcPr>
            <w:tcW w:w="6048" w:type="dxa"/>
            <w:tcBorders>
              <w:top w:val="single" w:sz="4" w:space="0" w:color="808080"/>
            </w:tcBorders>
          </w:tcPr>
          <w:p w14:paraId="666F8A5E" w14:textId="77777777" w:rsidR="00CB59D3" w:rsidRPr="00C42312" w:rsidRDefault="00CB59D3" w:rsidP="001B1174">
            <w:pPr>
              <w:spacing w:after="0"/>
              <w:contextualSpacing/>
              <w:rPr>
                <w:rFonts w:ascii="Trebuchet MS" w:hAnsi="Trebuchet MS" w:cstheme="minorHAnsi"/>
                <w:b/>
                <w:bCs/>
              </w:rPr>
            </w:pPr>
            <w:r w:rsidRPr="00C42312">
              <w:rPr>
                <w:rFonts w:ascii="Trebuchet MS" w:hAnsi="Trebuchet MS" w:cstheme="minorHAnsi"/>
                <w:b/>
                <w:bCs/>
              </w:rPr>
              <w:t>Roluri și responsabilități</w:t>
            </w:r>
          </w:p>
        </w:tc>
      </w:tr>
      <w:tr w:rsidR="00CB59D3" w:rsidRPr="00C42312" w14:paraId="1020E070" w14:textId="77777777" w:rsidTr="001B1174">
        <w:tc>
          <w:tcPr>
            <w:tcW w:w="2808" w:type="dxa"/>
          </w:tcPr>
          <w:p w14:paraId="32BC681F" w14:textId="77777777" w:rsidR="00CB59D3" w:rsidRPr="00C42312" w:rsidRDefault="00CB59D3" w:rsidP="0029369F">
            <w:pPr>
              <w:pStyle w:val="TOC1"/>
            </w:pPr>
            <w:r w:rsidRPr="00C42312">
              <w:t>Lider de parteneriat (Partener 1)</w:t>
            </w:r>
          </w:p>
        </w:tc>
        <w:tc>
          <w:tcPr>
            <w:tcW w:w="6048" w:type="dxa"/>
          </w:tcPr>
          <w:p w14:paraId="00F34814" w14:textId="77777777" w:rsidR="00CB59D3" w:rsidRPr="00C42312" w:rsidRDefault="00CB59D3" w:rsidP="001B1174">
            <w:pPr>
              <w:pStyle w:val="instruct"/>
              <w:tabs>
                <w:tab w:val="left" w:pos="300"/>
              </w:tabs>
              <w:spacing w:before="0" w:after="0"/>
              <w:contextualSpacing/>
              <w:jc w:val="both"/>
              <w:rPr>
                <w:rFonts w:cstheme="minorHAnsi"/>
                <w:sz w:val="22"/>
                <w:szCs w:val="22"/>
              </w:rPr>
            </w:pPr>
            <w:r w:rsidRPr="00C42312">
              <w:rPr>
                <w:rFonts w:cstheme="minorHAnsi"/>
                <w:sz w:val="22"/>
                <w:szCs w:val="22"/>
              </w:rPr>
              <w:t xml:space="preserve">Se vor descrie activitățile și </w:t>
            </w:r>
            <w:proofErr w:type="spellStart"/>
            <w:r w:rsidRPr="00C42312">
              <w:rPr>
                <w:rFonts w:cstheme="minorHAnsi"/>
                <w:sz w:val="22"/>
                <w:szCs w:val="22"/>
              </w:rPr>
              <w:t>subactivitățile</w:t>
            </w:r>
            <w:proofErr w:type="spellEnd"/>
            <w:r w:rsidRPr="00C42312">
              <w:rPr>
                <w:rFonts w:cstheme="minorHAnsi"/>
                <w:sz w:val="22"/>
                <w:szCs w:val="22"/>
              </w:rPr>
              <w:t xml:space="preserve"> pe care fiecare partener trebuie să le implementeze, în strânsă corelare cu informațiile furnizate în formularul cererii de finanțare</w:t>
            </w:r>
          </w:p>
        </w:tc>
      </w:tr>
      <w:tr w:rsidR="00CB59D3" w:rsidRPr="00C42312" w14:paraId="00B0FCE9" w14:textId="77777777" w:rsidTr="001B1174">
        <w:tc>
          <w:tcPr>
            <w:tcW w:w="2808" w:type="dxa"/>
          </w:tcPr>
          <w:p w14:paraId="584EF2DE" w14:textId="77777777" w:rsidR="00CB59D3" w:rsidRPr="00C42312" w:rsidRDefault="00CB59D3" w:rsidP="001B1174">
            <w:pPr>
              <w:spacing w:after="0"/>
              <w:contextualSpacing/>
              <w:rPr>
                <w:rFonts w:ascii="Trebuchet MS" w:hAnsi="Trebuchet MS" w:cstheme="minorHAnsi"/>
              </w:rPr>
            </w:pPr>
            <w:r w:rsidRPr="00C42312">
              <w:rPr>
                <w:rFonts w:ascii="Trebuchet MS" w:hAnsi="Trebuchet MS" w:cstheme="minorHAnsi"/>
              </w:rPr>
              <w:t>Partener 2</w:t>
            </w:r>
          </w:p>
        </w:tc>
        <w:tc>
          <w:tcPr>
            <w:tcW w:w="6048" w:type="dxa"/>
          </w:tcPr>
          <w:p w14:paraId="67C80D3E" w14:textId="77777777" w:rsidR="00CB59D3" w:rsidRPr="00C42312" w:rsidRDefault="00CB59D3" w:rsidP="001B1174">
            <w:pPr>
              <w:pStyle w:val="instruct"/>
              <w:tabs>
                <w:tab w:val="left" w:pos="450"/>
              </w:tabs>
              <w:spacing w:before="0" w:after="0"/>
              <w:ind w:left="400"/>
              <w:contextualSpacing/>
              <w:jc w:val="both"/>
              <w:rPr>
                <w:rFonts w:cstheme="minorHAnsi"/>
                <w:sz w:val="22"/>
                <w:szCs w:val="22"/>
              </w:rPr>
            </w:pPr>
          </w:p>
        </w:tc>
      </w:tr>
      <w:tr w:rsidR="00CB59D3" w:rsidRPr="00C42312" w14:paraId="42B92748" w14:textId="77777777" w:rsidTr="001B1174">
        <w:tc>
          <w:tcPr>
            <w:tcW w:w="2808" w:type="dxa"/>
          </w:tcPr>
          <w:p w14:paraId="20E33403" w14:textId="77777777" w:rsidR="00CB59D3" w:rsidRPr="00C42312" w:rsidRDefault="00CB59D3" w:rsidP="001B1174">
            <w:pPr>
              <w:spacing w:after="0"/>
              <w:contextualSpacing/>
              <w:rPr>
                <w:rFonts w:ascii="Trebuchet MS" w:hAnsi="Trebuchet MS" w:cstheme="minorHAnsi"/>
              </w:rPr>
            </w:pPr>
            <w:r w:rsidRPr="00C42312">
              <w:rPr>
                <w:rFonts w:ascii="Trebuchet MS" w:hAnsi="Trebuchet MS" w:cstheme="minorHAnsi"/>
              </w:rPr>
              <w:t>Partener n</w:t>
            </w:r>
          </w:p>
        </w:tc>
        <w:tc>
          <w:tcPr>
            <w:tcW w:w="6048" w:type="dxa"/>
          </w:tcPr>
          <w:p w14:paraId="474F27DD" w14:textId="77777777" w:rsidR="00CB59D3" w:rsidRPr="00C42312" w:rsidRDefault="00CB59D3" w:rsidP="001B1174">
            <w:pPr>
              <w:pStyle w:val="instruct"/>
              <w:tabs>
                <w:tab w:val="left" w:pos="450"/>
              </w:tabs>
              <w:spacing w:before="0" w:after="0"/>
              <w:ind w:left="400"/>
              <w:contextualSpacing/>
              <w:jc w:val="both"/>
              <w:rPr>
                <w:rFonts w:cstheme="minorHAnsi"/>
                <w:sz w:val="22"/>
                <w:szCs w:val="22"/>
              </w:rPr>
            </w:pPr>
          </w:p>
        </w:tc>
      </w:tr>
    </w:tbl>
    <w:p w14:paraId="5424DD28" w14:textId="77777777" w:rsidR="00CB59D3" w:rsidRPr="00C42312" w:rsidRDefault="00CB59D3" w:rsidP="00CB59D3">
      <w:pPr>
        <w:pStyle w:val="ListParagraph"/>
        <w:tabs>
          <w:tab w:val="left" w:pos="567"/>
        </w:tabs>
        <w:ind w:left="576"/>
        <w:jc w:val="both"/>
        <w:rPr>
          <w:rFonts w:ascii="Trebuchet MS" w:hAnsi="Trebuchet MS" w:cstheme="minorHAnsi"/>
        </w:rPr>
      </w:pPr>
    </w:p>
    <w:p w14:paraId="254525DE" w14:textId="77777777" w:rsidR="00CB59D3" w:rsidRPr="00C42312" w:rsidRDefault="00CB59D3" w:rsidP="00CB59D3">
      <w:pPr>
        <w:tabs>
          <w:tab w:val="left" w:pos="567"/>
        </w:tabs>
        <w:spacing w:after="200" w:line="276" w:lineRule="auto"/>
        <w:jc w:val="both"/>
        <w:rPr>
          <w:rFonts w:ascii="Trebuchet MS" w:hAnsi="Trebuchet MS" w:cstheme="minorHAnsi"/>
        </w:rPr>
      </w:pPr>
      <w:r w:rsidRPr="00C42312">
        <w:rPr>
          <w:rFonts w:ascii="Trebuchet MS" w:hAnsi="Trebuchet MS" w:cstheme="minorHAnsi"/>
        </w:rPr>
        <w:t xml:space="preserve">(2) Rolurile și responsabilitățile Partenerilor prevăzute la alin. (1) se pot modifica prin act adițional la prezentul acord în situația în care acest lucru devine necesar pentru a respecta cerințele impuse de modificări legislative, norme/proceduri viitoare pentru implementarea </w:t>
      </w:r>
      <w:proofErr w:type="spellStart"/>
      <w:r w:rsidRPr="00C42312">
        <w:rPr>
          <w:rFonts w:ascii="Trebuchet MS" w:hAnsi="Trebuchet MS" w:cstheme="minorHAnsi"/>
        </w:rPr>
        <w:t>PoCIDIF</w:t>
      </w:r>
      <w:proofErr w:type="spellEnd"/>
      <w:r w:rsidRPr="00C42312">
        <w:rPr>
          <w:rFonts w:ascii="Trebuchet MS" w:hAnsi="Trebuchet MS" w:cstheme="minorHAnsi"/>
        </w:rPr>
        <w:t xml:space="preserve"> și de contractul de finanțare.</w:t>
      </w:r>
    </w:p>
    <w:p w14:paraId="68CA836C" w14:textId="77777777" w:rsidR="00CB59D3" w:rsidRPr="00C42312" w:rsidRDefault="00CB59D3" w:rsidP="00CB59D3">
      <w:pPr>
        <w:tabs>
          <w:tab w:val="left" w:pos="567"/>
        </w:tabs>
        <w:jc w:val="both"/>
        <w:rPr>
          <w:rFonts w:ascii="Trebuchet MS" w:hAnsi="Trebuchet MS" w:cstheme="minorHAnsi"/>
        </w:rPr>
      </w:pPr>
    </w:p>
    <w:p w14:paraId="3C20B4E7" w14:textId="77777777" w:rsidR="00CB59D3" w:rsidRPr="00C42312" w:rsidRDefault="00CB59D3" w:rsidP="00CB59D3">
      <w:pPr>
        <w:spacing w:after="0"/>
        <w:contextualSpacing/>
        <w:jc w:val="both"/>
        <w:rPr>
          <w:rFonts w:ascii="Trebuchet MS" w:hAnsi="Trebuchet MS" w:cstheme="minorHAnsi"/>
        </w:rPr>
      </w:pPr>
      <w:r w:rsidRPr="00C42312">
        <w:rPr>
          <w:rFonts w:ascii="Trebuchet MS" w:hAnsi="Trebuchet MS" w:cstheme="minorHAnsi"/>
          <w:b/>
        </w:rPr>
        <w:t>Art. 6</w:t>
      </w:r>
      <w:r w:rsidRPr="00C42312">
        <w:rPr>
          <w:rFonts w:ascii="Trebuchet MS" w:hAnsi="Trebuchet MS" w:cstheme="minorHAnsi"/>
        </w:rPr>
        <w:t xml:space="preserve"> </w:t>
      </w:r>
      <w:r w:rsidRPr="00C42312">
        <w:rPr>
          <w:rFonts w:ascii="Trebuchet MS" w:hAnsi="Trebuchet MS" w:cstheme="minorHAnsi"/>
          <w:b/>
        </w:rPr>
        <w:t>Responsabilități și angajamente financiare între Parteneri</w:t>
      </w:r>
    </w:p>
    <w:p w14:paraId="4DC8E69F" w14:textId="77777777" w:rsidR="00CB59D3" w:rsidRPr="00C42312" w:rsidRDefault="00CB59D3" w:rsidP="00F4254E">
      <w:pPr>
        <w:pStyle w:val="Heading5"/>
        <w:keepLines w:val="0"/>
        <w:numPr>
          <w:ilvl w:val="2"/>
          <w:numId w:val="58"/>
        </w:numPr>
        <w:tabs>
          <w:tab w:val="clear" w:pos="576"/>
        </w:tabs>
        <w:spacing w:before="0" w:after="0" w:line="240" w:lineRule="auto"/>
        <w:ind w:left="3240" w:hanging="180"/>
        <w:contextualSpacing/>
        <w:jc w:val="both"/>
        <w:rPr>
          <w:rFonts w:ascii="Trebuchet MS" w:hAnsi="Trebuchet MS" w:cstheme="minorHAnsi"/>
          <w:b w:val="0"/>
          <w:bCs/>
        </w:rPr>
      </w:pPr>
    </w:p>
    <w:p w14:paraId="2F444066" w14:textId="77777777" w:rsidR="00CB59D3" w:rsidRPr="00C42312" w:rsidRDefault="00CB59D3" w:rsidP="00F4254E">
      <w:pPr>
        <w:pStyle w:val="Heading5"/>
        <w:keepLines w:val="0"/>
        <w:numPr>
          <w:ilvl w:val="0"/>
          <w:numId w:val="66"/>
        </w:numPr>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Partenerii vor asigura contribuția la cheltuielile totale ale proiectului așa cum este precizat în Cererea de finanțare și în prezentul Acord.</w:t>
      </w:r>
    </w:p>
    <w:p w14:paraId="68674C57" w14:textId="77777777" w:rsidR="00CB59D3" w:rsidRPr="00C42312" w:rsidRDefault="00CB59D3" w:rsidP="00CB59D3">
      <w:pPr>
        <w:rPr>
          <w:rFonts w:ascii="Trebuchet MS" w:hAnsi="Trebuchet MS" w:cstheme="minorHAnsi"/>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CB59D3" w:rsidRPr="00C42312" w14:paraId="0379C50B" w14:textId="77777777" w:rsidTr="001B1174">
        <w:tc>
          <w:tcPr>
            <w:tcW w:w="2808" w:type="dxa"/>
            <w:tcBorders>
              <w:top w:val="single" w:sz="4" w:space="0" w:color="808080"/>
            </w:tcBorders>
          </w:tcPr>
          <w:p w14:paraId="5DE883CA" w14:textId="77777777" w:rsidR="00CB59D3" w:rsidRPr="00C42312" w:rsidRDefault="00CB59D3" w:rsidP="001B1174">
            <w:pPr>
              <w:tabs>
                <w:tab w:val="left" w:pos="1800"/>
              </w:tabs>
              <w:spacing w:after="0"/>
              <w:contextualSpacing/>
              <w:rPr>
                <w:rFonts w:ascii="Trebuchet MS" w:hAnsi="Trebuchet MS" w:cstheme="minorHAnsi"/>
                <w:b/>
                <w:bCs/>
              </w:rPr>
            </w:pPr>
            <w:r w:rsidRPr="00C42312">
              <w:rPr>
                <w:rFonts w:ascii="Trebuchet MS" w:hAnsi="Trebuchet MS" w:cstheme="minorHAnsi"/>
                <w:b/>
                <w:bCs/>
              </w:rPr>
              <w:t>Organizația</w:t>
            </w:r>
            <w:r w:rsidRPr="00C42312">
              <w:rPr>
                <w:rFonts w:ascii="Trebuchet MS" w:hAnsi="Trebuchet MS" w:cstheme="minorHAnsi"/>
                <w:b/>
                <w:bCs/>
              </w:rPr>
              <w:tab/>
            </w:r>
          </w:p>
        </w:tc>
        <w:tc>
          <w:tcPr>
            <w:tcW w:w="6048" w:type="dxa"/>
            <w:tcBorders>
              <w:top w:val="single" w:sz="4" w:space="0" w:color="808080"/>
            </w:tcBorders>
          </w:tcPr>
          <w:p w14:paraId="3C14C296" w14:textId="77777777" w:rsidR="00CB59D3" w:rsidRPr="00C42312" w:rsidRDefault="00CB59D3" w:rsidP="001B1174">
            <w:pPr>
              <w:spacing w:after="0"/>
              <w:contextualSpacing/>
              <w:rPr>
                <w:rFonts w:ascii="Trebuchet MS" w:hAnsi="Trebuchet MS" w:cstheme="minorHAnsi"/>
                <w:b/>
                <w:bCs/>
              </w:rPr>
            </w:pPr>
            <w:r w:rsidRPr="00C42312">
              <w:rPr>
                <w:rFonts w:ascii="Trebuchet MS" w:hAnsi="Trebuchet MS" w:cstheme="minorHAnsi"/>
                <w:b/>
                <w:bCs/>
              </w:rPr>
              <w:t xml:space="preserve">Contribuția (unde este cazul) corelată cu </w:t>
            </w:r>
            <w:r w:rsidRPr="00C42312">
              <w:rPr>
                <w:rFonts w:ascii="Trebuchet MS" w:hAnsi="Trebuchet MS" w:cstheme="minorHAnsi"/>
                <w:b/>
              </w:rPr>
              <w:t xml:space="preserve">activitățile și </w:t>
            </w:r>
            <w:proofErr w:type="spellStart"/>
            <w:r w:rsidRPr="00C42312">
              <w:rPr>
                <w:rFonts w:ascii="Trebuchet MS" w:hAnsi="Trebuchet MS" w:cstheme="minorHAnsi"/>
                <w:b/>
              </w:rPr>
              <w:t>subactivitățile</w:t>
            </w:r>
            <w:proofErr w:type="spellEnd"/>
            <w:r w:rsidRPr="00C42312">
              <w:rPr>
                <w:rFonts w:ascii="Trebuchet MS" w:hAnsi="Trebuchet MS" w:cstheme="minorHAnsi"/>
                <w:b/>
              </w:rPr>
              <w:t xml:space="preserve"> menționate la </w:t>
            </w:r>
            <w:proofErr w:type="spellStart"/>
            <w:r w:rsidRPr="00C42312">
              <w:rPr>
                <w:rFonts w:ascii="Trebuchet MS" w:hAnsi="Trebuchet MS" w:cstheme="minorHAnsi"/>
                <w:b/>
              </w:rPr>
              <w:t>art</w:t>
            </w:r>
            <w:proofErr w:type="spellEnd"/>
            <w:r w:rsidRPr="00C42312">
              <w:rPr>
                <w:rFonts w:ascii="Trebuchet MS" w:hAnsi="Trebuchet MS" w:cstheme="minorHAnsi"/>
                <w:b/>
              </w:rPr>
              <w:t xml:space="preserve"> 5 alin. (1)</w:t>
            </w:r>
            <w:r w:rsidRPr="00C42312">
              <w:rPr>
                <w:rFonts w:ascii="Trebuchet MS" w:hAnsi="Trebuchet MS" w:cstheme="minorHAnsi"/>
              </w:rPr>
              <w:t xml:space="preserve"> </w:t>
            </w:r>
          </w:p>
        </w:tc>
      </w:tr>
      <w:tr w:rsidR="00CB59D3" w:rsidRPr="00C42312" w14:paraId="382A6730" w14:textId="77777777" w:rsidTr="001B1174">
        <w:tc>
          <w:tcPr>
            <w:tcW w:w="2808" w:type="dxa"/>
          </w:tcPr>
          <w:p w14:paraId="7188F496" w14:textId="77777777" w:rsidR="00CB59D3" w:rsidRPr="00C42312" w:rsidRDefault="00CB59D3" w:rsidP="0029369F">
            <w:pPr>
              <w:pStyle w:val="TOC1"/>
            </w:pPr>
            <w:r w:rsidRPr="00C42312">
              <w:t>Lider de parteneriat</w:t>
            </w:r>
            <w:r w:rsidRPr="00C42312" w:rsidDel="00CC43A6">
              <w:t xml:space="preserve"> </w:t>
            </w:r>
            <w:r w:rsidRPr="00C42312">
              <w:t xml:space="preserve"> (Partener 1)  </w:t>
            </w:r>
          </w:p>
        </w:tc>
        <w:tc>
          <w:tcPr>
            <w:tcW w:w="6048" w:type="dxa"/>
          </w:tcPr>
          <w:p w14:paraId="2E1C042C" w14:textId="77777777" w:rsidR="00CB59D3" w:rsidRPr="00C42312" w:rsidRDefault="00CB59D3" w:rsidP="001B1174">
            <w:pPr>
              <w:pStyle w:val="instruct"/>
              <w:spacing w:before="0" w:after="0"/>
              <w:contextualSpacing/>
              <w:rPr>
                <w:rFonts w:cstheme="minorHAnsi"/>
                <w:sz w:val="22"/>
                <w:szCs w:val="22"/>
              </w:rPr>
            </w:pPr>
            <w:r w:rsidRPr="00C42312">
              <w:rPr>
                <w:rFonts w:cstheme="minorHAnsi"/>
                <w:sz w:val="22"/>
                <w:szCs w:val="22"/>
              </w:rPr>
              <w:t xml:space="preserve">Valoarea contribuției(în lei) </w:t>
            </w:r>
          </w:p>
          <w:p w14:paraId="03D8D232" w14:textId="77777777" w:rsidR="00CB59D3" w:rsidRPr="00C42312" w:rsidRDefault="00CB59D3" w:rsidP="001B1174">
            <w:pPr>
              <w:pStyle w:val="instruct"/>
              <w:spacing w:before="0" w:after="0"/>
              <w:contextualSpacing/>
              <w:rPr>
                <w:rFonts w:cstheme="minorHAnsi"/>
                <w:sz w:val="22"/>
                <w:szCs w:val="22"/>
              </w:rPr>
            </w:pPr>
            <w:r w:rsidRPr="00C42312">
              <w:rPr>
                <w:rFonts w:cstheme="minorHAnsi"/>
                <w:sz w:val="22"/>
                <w:szCs w:val="22"/>
              </w:rPr>
              <w:t>Valoarea contribuției la valoarea totală a proiectului(%)</w:t>
            </w:r>
          </w:p>
          <w:p w14:paraId="30048335" w14:textId="77777777" w:rsidR="00CB59D3" w:rsidRPr="00C42312" w:rsidRDefault="00CB59D3" w:rsidP="001B1174">
            <w:pPr>
              <w:pStyle w:val="instruct"/>
              <w:spacing w:before="0" w:after="0"/>
              <w:contextualSpacing/>
              <w:rPr>
                <w:rFonts w:cstheme="minorHAnsi"/>
                <w:sz w:val="22"/>
                <w:szCs w:val="22"/>
              </w:rPr>
            </w:pPr>
          </w:p>
        </w:tc>
      </w:tr>
      <w:tr w:rsidR="00CB59D3" w:rsidRPr="00C42312" w14:paraId="65B133DB" w14:textId="77777777" w:rsidTr="001B1174">
        <w:tc>
          <w:tcPr>
            <w:tcW w:w="2808" w:type="dxa"/>
          </w:tcPr>
          <w:p w14:paraId="4DC57B99" w14:textId="77777777" w:rsidR="00CB59D3" w:rsidRPr="00C42312" w:rsidRDefault="00CB59D3" w:rsidP="001B1174">
            <w:pPr>
              <w:spacing w:after="0"/>
              <w:contextualSpacing/>
              <w:rPr>
                <w:rFonts w:ascii="Trebuchet MS" w:hAnsi="Trebuchet MS" w:cstheme="minorHAnsi"/>
              </w:rPr>
            </w:pPr>
            <w:r w:rsidRPr="00C42312">
              <w:rPr>
                <w:rFonts w:ascii="Trebuchet MS" w:hAnsi="Trebuchet MS" w:cstheme="minorHAnsi"/>
              </w:rPr>
              <w:t>Partener 2</w:t>
            </w:r>
          </w:p>
        </w:tc>
        <w:tc>
          <w:tcPr>
            <w:tcW w:w="6048" w:type="dxa"/>
          </w:tcPr>
          <w:p w14:paraId="2C236A49" w14:textId="77777777" w:rsidR="00CB59D3" w:rsidRPr="00C42312" w:rsidRDefault="00CB59D3" w:rsidP="001B1174">
            <w:pPr>
              <w:spacing w:after="0"/>
              <w:contextualSpacing/>
              <w:rPr>
                <w:rFonts w:ascii="Trebuchet MS" w:hAnsi="Trebuchet MS" w:cstheme="minorHAnsi"/>
                <w:i/>
              </w:rPr>
            </w:pPr>
            <w:r w:rsidRPr="00C42312">
              <w:rPr>
                <w:rFonts w:ascii="Trebuchet MS" w:hAnsi="Trebuchet MS" w:cstheme="minorHAnsi"/>
                <w:i/>
              </w:rPr>
              <w:t xml:space="preserve"> </w:t>
            </w:r>
          </w:p>
        </w:tc>
      </w:tr>
      <w:tr w:rsidR="00CB59D3" w:rsidRPr="00C42312" w14:paraId="5FA52717" w14:textId="77777777" w:rsidTr="001B1174">
        <w:tc>
          <w:tcPr>
            <w:tcW w:w="2808" w:type="dxa"/>
          </w:tcPr>
          <w:p w14:paraId="5A1F4162" w14:textId="77777777" w:rsidR="00CB59D3" w:rsidRPr="00C42312" w:rsidRDefault="00CB59D3" w:rsidP="001B1174">
            <w:pPr>
              <w:spacing w:after="0"/>
              <w:contextualSpacing/>
              <w:rPr>
                <w:rFonts w:ascii="Trebuchet MS" w:hAnsi="Trebuchet MS" w:cstheme="minorHAnsi"/>
              </w:rPr>
            </w:pPr>
            <w:r w:rsidRPr="00C42312">
              <w:rPr>
                <w:rFonts w:ascii="Trebuchet MS" w:hAnsi="Trebuchet MS" w:cstheme="minorHAnsi"/>
              </w:rPr>
              <w:t>Partener n</w:t>
            </w:r>
          </w:p>
        </w:tc>
        <w:tc>
          <w:tcPr>
            <w:tcW w:w="6048" w:type="dxa"/>
          </w:tcPr>
          <w:p w14:paraId="7C1C2ADC" w14:textId="77777777" w:rsidR="00CB59D3" w:rsidRPr="00C42312" w:rsidRDefault="00CB59D3" w:rsidP="001B1174">
            <w:pPr>
              <w:spacing w:after="0"/>
              <w:contextualSpacing/>
              <w:rPr>
                <w:rFonts w:ascii="Trebuchet MS" w:hAnsi="Trebuchet MS" w:cstheme="minorHAnsi"/>
                <w:i/>
              </w:rPr>
            </w:pPr>
          </w:p>
        </w:tc>
      </w:tr>
    </w:tbl>
    <w:p w14:paraId="5DD99038" w14:textId="77777777" w:rsidR="00CB59D3" w:rsidRPr="00C42312" w:rsidRDefault="00CB59D3" w:rsidP="00CB59D3">
      <w:pPr>
        <w:pStyle w:val="Heading5"/>
        <w:keepLines w:val="0"/>
        <w:spacing w:before="0" w:after="0" w:line="240" w:lineRule="auto"/>
        <w:ind w:left="360"/>
        <w:contextualSpacing/>
        <w:jc w:val="both"/>
        <w:rPr>
          <w:rFonts w:ascii="Trebuchet MS" w:hAnsi="Trebuchet MS" w:cstheme="minorHAnsi"/>
          <w:color w:val="000000" w:themeColor="text1"/>
        </w:rPr>
      </w:pPr>
      <w:r w:rsidRPr="00C42312">
        <w:rPr>
          <w:rFonts w:ascii="Trebuchet MS" w:hAnsi="Trebuchet MS" w:cstheme="minorHAnsi"/>
        </w:rPr>
        <w:t xml:space="preserve">(2) </w:t>
      </w:r>
      <w:r w:rsidRPr="00C42312">
        <w:rPr>
          <w:rFonts w:ascii="Trebuchet MS" w:hAnsi="Trebuchet MS" w:cstheme="minorHAnsi"/>
          <w:b w:val="0"/>
          <w:bCs/>
          <w:color w:val="000000" w:themeColor="text1"/>
        </w:rPr>
        <w:t xml:space="preserve">Responsabilitățile privind derularea fluxurilor financiare sunt conforme cu prevederile OUG nr. 133 din 17 decembrie 2021 privind gestionarea financiară a fondurilor europene pentru perioada de programare 2021-2027 alocate României din Fondul european de dezvoltare regională, Fondul de coeziune, Fondul social european Plus, Fondul pentru o </w:t>
      </w:r>
      <w:r w:rsidRPr="00C42312">
        <w:rPr>
          <w:rFonts w:ascii="Trebuchet MS" w:hAnsi="Trebuchet MS" w:cstheme="minorHAnsi"/>
          <w:b w:val="0"/>
          <w:bCs/>
          <w:color w:val="000000" w:themeColor="text1"/>
        </w:rPr>
        <w:lastRenderedPageBreak/>
        <w:t>tranziție justă și prin Normele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r w:rsidRPr="00C42312">
        <w:rPr>
          <w:rFonts w:ascii="Trebuchet MS" w:hAnsi="Trebuchet MS" w:cstheme="minorHAnsi"/>
          <w:color w:val="000000" w:themeColor="text1"/>
        </w:rPr>
        <w:t>.</w:t>
      </w:r>
    </w:p>
    <w:p w14:paraId="7E7E9FA3"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rPr>
      </w:pPr>
      <w:r w:rsidRPr="00C42312">
        <w:rPr>
          <w:rFonts w:ascii="Trebuchet MS" w:hAnsi="Trebuchet MS" w:cstheme="minorHAnsi"/>
        </w:rPr>
        <w:t>(3) T</w:t>
      </w:r>
      <w:r w:rsidRPr="00C42312">
        <w:rPr>
          <w:rFonts w:ascii="Trebuchet MS" w:hAnsi="Trebuchet MS" w:cstheme="minorHAnsi"/>
          <w:b w:val="0"/>
        </w:rPr>
        <w:t xml:space="preserve">ransferul fondurilor </w:t>
      </w:r>
      <w:r w:rsidRPr="00C42312">
        <w:rPr>
          <w:rFonts w:ascii="Trebuchet MS" w:hAnsi="Trebuchet MS" w:cstheme="minorHAnsi"/>
        </w:rPr>
        <w:t xml:space="preserve">aferente cheltuielilor efectuate de parteneri în proiect </w:t>
      </w:r>
      <w:r w:rsidRPr="00C42312">
        <w:rPr>
          <w:rFonts w:ascii="Trebuchet MS" w:hAnsi="Trebuchet MS" w:cstheme="minorHAnsi"/>
          <w:b w:val="0"/>
        </w:rPr>
        <w:t xml:space="preserve">se </w:t>
      </w:r>
      <w:r w:rsidRPr="00C42312">
        <w:rPr>
          <w:rFonts w:ascii="Trebuchet MS" w:hAnsi="Trebuchet MS" w:cstheme="minorHAnsi"/>
        </w:rPr>
        <w:t>va</w:t>
      </w:r>
      <w:r w:rsidRPr="00C42312">
        <w:rPr>
          <w:rFonts w:ascii="Trebuchet MS" w:hAnsi="Trebuchet MS" w:cstheme="minorHAnsi"/>
          <w:b w:val="0"/>
        </w:rPr>
        <w:t xml:space="preserve"> efectua </w:t>
      </w:r>
      <w:r w:rsidRPr="00C42312">
        <w:rPr>
          <w:rFonts w:ascii="Trebuchet MS" w:hAnsi="Trebuchet MS" w:cstheme="minorHAnsi"/>
        </w:rPr>
        <w:t>conform următorului mecanism</w:t>
      </w:r>
      <w:r w:rsidRPr="00C42312">
        <w:rPr>
          <w:rFonts w:ascii="Trebuchet MS" w:hAnsi="Trebuchet MS" w:cstheme="minorHAnsi"/>
          <w:b w:val="0"/>
        </w:rPr>
        <w:t>:</w:t>
      </w:r>
    </w:p>
    <w:p w14:paraId="5ABF349D" w14:textId="77777777" w:rsidR="00CB59D3" w:rsidRPr="00C42312" w:rsidRDefault="00CB59D3" w:rsidP="00F4254E">
      <w:pPr>
        <w:pStyle w:val="ListParagraph"/>
        <w:numPr>
          <w:ilvl w:val="2"/>
          <w:numId w:val="67"/>
        </w:numPr>
        <w:spacing w:after="200" w:line="276" w:lineRule="auto"/>
        <w:ind w:left="993" w:hanging="284"/>
        <w:jc w:val="both"/>
        <w:rPr>
          <w:rFonts w:ascii="Trebuchet MS" w:hAnsi="Trebuchet MS" w:cstheme="minorHAnsi"/>
        </w:rPr>
      </w:pPr>
      <w:r w:rsidRPr="00C42312">
        <w:rPr>
          <w:rFonts w:ascii="Trebuchet MS" w:hAnsi="Trebuchet MS" w:cstheme="minorHAnsi"/>
        </w:rPr>
        <w:t>liderul de parteneriat (Partenerul 1) și Partenerul 2, prin lider, depun trimestrial la MIPE, situația plăților efectuate în trimestrul anterior;</w:t>
      </w:r>
    </w:p>
    <w:p w14:paraId="7452435F" w14:textId="77777777" w:rsidR="00CB59D3" w:rsidRPr="00C42312" w:rsidRDefault="00CB59D3" w:rsidP="00F4254E">
      <w:pPr>
        <w:pStyle w:val="ListParagraph"/>
        <w:numPr>
          <w:ilvl w:val="2"/>
          <w:numId w:val="67"/>
        </w:numPr>
        <w:spacing w:after="200" w:line="276" w:lineRule="auto"/>
        <w:ind w:left="993" w:hanging="284"/>
        <w:jc w:val="both"/>
        <w:rPr>
          <w:rFonts w:ascii="Trebuchet MS" w:hAnsi="Trebuchet MS" w:cstheme="minorHAnsi"/>
        </w:rPr>
      </w:pPr>
      <w:r w:rsidRPr="00C42312">
        <w:rPr>
          <w:rFonts w:ascii="Trebuchet MS" w:hAnsi="Trebuchet MS" w:cstheme="minorHAnsi"/>
        </w:rPr>
        <w:t>MIPE verifică și autorizează cheltuielile cuprinse în solicitarea de fonduri;</w:t>
      </w:r>
    </w:p>
    <w:p w14:paraId="12EF99A3" w14:textId="77777777" w:rsidR="00CB59D3" w:rsidRPr="00C42312" w:rsidRDefault="00CB59D3" w:rsidP="00F4254E">
      <w:pPr>
        <w:pStyle w:val="ListParagraph"/>
        <w:numPr>
          <w:ilvl w:val="2"/>
          <w:numId w:val="67"/>
        </w:numPr>
        <w:spacing w:after="200" w:line="276" w:lineRule="auto"/>
        <w:ind w:left="993" w:hanging="284"/>
        <w:jc w:val="both"/>
        <w:rPr>
          <w:rFonts w:ascii="Trebuchet MS" w:hAnsi="Trebuchet MS" w:cstheme="minorHAnsi"/>
        </w:rPr>
      </w:pPr>
      <w:r w:rsidRPr="00C42312">
        <w:rPr>
          <w:rFonts w:ascii="Trebuchet MS" w:hAnsi="Trebuchet MS" w:cstheme="minorHAnsi"/>
        </w:rPr>
        <w:t>MIPE transmite la Ministerul Finanțelor(MF) solicitarea de fonduri, pentru toți partenerii, în vederea distribuirii sumelor efectiv utilizate în trimestrul anterior din contul de venituri al bugetului de stat, codificat cu codul de identificare fiscală al MF, în contul de venituri al bugetului de stat codificat cu codul de identificare fiscală al MIPE în cazul Partenerului 2 , respectiv, în cazul liderului de parteneriat, în contul de venituri bugetare aferent asistenței financiare nerambursabile aferente POCIDIF codificat cu codul de identificare fiscală al liderului;</w:t>
      </w:r>
    </w:p>
    <w:p w14:paraId="0CE5BB17" w14:textId="77777777" w:rsidR="00CB59D3" w:rsidRPr="00C42312" w:rsidRDefault="00CB59D3" w:rsidP="00F4254E">
      <w:pPr>
        <w:pStyle w:val="ListParagraph"/>
        <w:numPr>
          <w:ilvl w:val="2"/>
          <w:numId w:val="67"/>
        </w:numPr>
        <w:spacing w:after="200" w:line="276" w:lineRule="auto"/>
        <w:ind w:left="993" w:hanging="284"/>
        <w:jc w:val="both"/>
        <w:rPr>
          <w:rFonts w:ascii="Trebuchet MS" w:hAnsi="Trebuchet MS" w:cstheme="minorHAnsi"/>
        </w:rPr>
      </w:pPr>
      <w:r w:rsidRPr="00C42312">
        <w:rPr>
          <w:rFonts w:ascii="Trebuchet MS" w:hAnsi="Trebuchet MS" w:cstheme="minorHAnsi"/>
        </w:rPr>
        <w:t>MIPE notifică Liderul de parteneriat și Partenerul 2 cu privire la fondurile transferate conform alin. (3).</w:t>
      </w:r>
    </w:p>
    <w:p w14:paraId="64470FA9" w14:textId="77777777" w:rsidR="00CB59D3" w:rsidRPr="00C42312" w:rsidRDefault="00CB59D3" w:rsidP="00CB59D3">
      <w:pPr>
        <w:spacing w:after="0"/>
        <w:contextualSpacing/>
        <w:jc w:val="both"/>
        <w:rPr>
          <w:rFonts w:ascii="Trebuchet MS" w:hAnsi="Trebuchet MS" w:cstheme="minorHAnsi"/>
          <w:b/>
        </w:rPr>
      </w:pPr>
      <w:r w:rsidRPr="00C42312">
        <w:rPr>
          <w:rFonts w:ascii="Trebuchet MS" w:hAnsi="Trebuchet MS" w:cstheme="minorHAnsi"/>
          <w:b/>
        </w:rPr>
        <w:t>Art. 7. Perioada de valabilitate a acordului</w:t>
      </w:r>
    </w:p>
    <w:p w14:paraId="1530A9FA" w14:textId="77777777" w:rsidR="00CB59D3" w:rsidRPr="00C42312" w:rsidRDefault="00CB59D3" w:rsidP="00CB59D3">
      <w:pPr>
        <w:widowControl w:val="0"/>
        <w:spacing w:after="0"/>
        <w:contextualSpacing/>
        <w:jc w:val="both"/>
        <w:rPr>
          <w:rFonts w:ascii="Trebuchet MS" w:hAnsi="Trebuchet MS" w:cstheme="minorHAnsi"/>
        </w:rPr>
      </w:pPr>
      <w:r w:rsidRPr="00C42312">
        <w:rPr>
          <w:rFonts w:ascii="Trebuchet MS" w:hAnsi="Trebuchet MS" w:cstheme="minorHAnsi"/>
        </w:rPr>
        <w:t xml:space="preserve">Perioada de valabilitate a Acordului începe la data semnării prezentului Acord și încetează la data la care Contractul de finanțare aferent proiectului își încetează valabilitatea. Prelungirea perioadei de valabilitate a Contractului de finanțare conduce automat la extinderea Perioadei de valabilitate a prezentului acord. </w:t>
      </w:r>
    </w:p>
    <w:p w14:paraId="06F59EA9" w14:textId="77777777" w:rsidR="00CB59D3" w:rsidRPr="00C42312" w:rsidRDefault="00CB59D3" w:rsidP="00CB59D3">
      <w:pPr>
        <w:widowControl w:val="0"/>
        <w:spacing w:after="0"/>
        <w:contextualSpacing/>
        <w:jc w:val="both"/>
        <w:rPr>
          <w:rFonts w:ascii="Trebuchet MS" w:hAnsi="Trebuchet MS" w:cstheme="minorHAnsi"/>
        </w:rPr>
      </w:pPr>
    </w:p>
    <w:p w14:paraId="17D46DC6" w14:textId="77777777" w:rsidR="00CB59D3" w:rsidRPr="00C42312" w:rsidRDefault="00CB59D3" w:rsidP="00CB59D3">
      <w:pPr>
        <w:pStyle w:val="Heading5"/>
        <w:keepNext w:val="0"/>
        <w:widowControl w:val="0"/>
        <w:spacing w:before="0" w:after="0"/>
        <w:contextualSpacing/>
        <w:rPr>
          <w:rFonts w:ascii="Trebuchet MS" w:hAnsi="Trebuchet MS" w:cstheme="minorHAnsi"/>
        </w:rPr>
      </w:pPr>
      <w:r w:rsidRPr="00C42312">
        <w:rPr>
          <w:rFonts w:ascii="Trebuchet MS" w:hAnsi="Trebuchet MS" w:cstheme="minorHAnsi"/>
        </w:rPr>
        <w:t>Art. 8 Drepturile liderului de parteneriat (Partenerul 1)</w:t>
      </w:r>
    </w:p>
    <w:p w14:paraId="4B83F722"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 xml:space="preserve">Liderul de </w:t>
      </w:r>
      <w:proofErr w:type="spellStart"/>
      <w:r w:rsidRPr="00C42312">
        <w:rPr>
          <w:rFonts w:ascii="Trebuchet MS" w:hAnsi="Trebuchet MS" w:cstheme="minorHAnsi"/>
          <w:b w:val="0"/>
        </w:rPr>
        <w:t>parteneriatare</w:t>
      </w:r>
      <w:proofErr w:type="spellEnd"/>
      <w:r w:rsidRPr="00C42312">
        <w:rPr>
          <w:rFonts w:ascii="Trebuchet MS" w:hAnsi="Trebuchet MS" w:cstheme="minorHAnsi"/>
          <w:b w:val="0"/>
        </w:rPr>
        <w:t xml:space="preserve"> dreptul să solicite celorlalți Parteneri furnizarea informațiilor și documentelor legate de proiect, în scopul elaborării rapoartelor de progres, a cererilor de transfer sau al verificării respectării normelor în vigoare privind atribuirea contractelor de achiziție publică.</w:t>
      </w:r>
    </w:p>
    <w:p w14:paraId="20ACA1A7" w14:textId="77777777" w:rsidR="00CB59D3" w:rsidRPr="00C42312" w:rsidRDefault="00CB59D3" w:rsidP="00CB59D3">
      <w:pPr>
        <w:pStyle w:val="Heading6"/>
        <w:spacing w:before="0" w:after="0"/>
        <w:contextualSpacing/>
        <w:rPr>
          <w:rFonts w:ascii="Trebuchet MS" w:hAnsi="Trebuchet MS" w:cstheme="minorHAnsi"/>
          <w:sz w:val="22"/>
          <w:szCs w:val="22"/>
        </w:rPr>
      </w:pPr>
    </w:p>
    <w:p w14:paraId="19C25664" w14:textId="77777777" w:rsidR="00CB59D3" w:rsidRPr="00C42312" w:rsidRDefault="00CB59D3" w:rsidP="00CB59D3">
      <w:pPr>
        <w:pStyle w:val="Heading6"/>
        <w:spacing w:before="0" w:after="0"/>
        <w:contextualSpacing/>
        <w:rPr>
          <w:rFonts w:ascii="Trebuchet MS" w:hAnsi="Trebuchet MS" w:cstheme="minorHAnsi"/>
          <w:sz w:val="22"/>
          <w:szCs w:val="22"/>
        </w:rPr>
      </w:pPr>
      <w:r w:rsidRPr="00C42312">
        <w:rPr>
          <w:rFonts w:ascii="Trebuchet MS" w:hAnsi="Trebuchet MS" w:cstheme="minorHAnsi"/>
          <w:sz w:val="22"/>
          <w:szCs w:val="22"/>
        </w:rPr>
        <w:t>Art. 9. Obligațiile liderului de parteneriat</w:t>
      </w:r>
    </w:p>
    <w:p w14:paraId="4F79022F"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(1) Liderul de parteneriat (Partener 1) va semna Cererea de finanțare și Contractul de finanțare.</w:t>
      </w:r>
    </w:p>
    <w:p w14:paraId="7055A654"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rPr>
      </w:pPr>
      <w:r w:rsidRPr="00C42312">
        <w:rPr>
          <w:rFonts w:ascii="Trebuchet MS" w:hAnsi="Trebuchet MS" w:cstheme="minorHAnsi"/>
          <w:b w:val="0"/>
        </w:rPr>
        <w:t>(2) Liderul de parteneriat (Partener 1) va consulta partenerii cu regularitate, îi va informa despre progresul în implementarea proiectului și le va furniza copii ale rapoartelor de progres și financiare.</w:t>
      </w:r>
    </w:p>
    <w:p w14:paraId="20DADBE1" w14:textId="77777777" w:rsidR="00CB59D3" w:rsidRPr="00C42312" w:rsidRDefault="00CB59D3" w:rsidP="00CB59D3">
      <w:pPr>
        <w:pStyle w:val="Heading5"/>
        <w:keepLines w:val="0"/>
        <w:spacing w:before="0" w:after="0" w:line="240" w:lineRule="auto"/>
        <w:contextualSpacing/>
        <w:jc w:val="both"/>
        <w:rPr>
          <w:rFonts w:ascii="Trebuchet MS" w:hAnsi="Trebuchet MS"/>
          <w:b w:val="0"/>
          <w:bCs/>
        </w:rPr>
      </w:pPr>
      <w:r w:rsidRPr="00C42312">
        <w:rPr>
          <w:rFonts w:ascii="Trebuchet MS" w:hAnsi="Trebuchet MS" w:cstheme="minorHAnsi"/>
          <w:b w:val="0"/>
        </w:rPr>
        <w:t xml:space="preserve">(3) Propunerile pentru modificări importante ale proiectului (e.g. activități, parteneri etc.), trebuie să fie convenite cu partenerii înaintea solicitării aprobării de către </w:t>
      </w:r>
      <w:r w:rsidRPr="00C42312">
        <w:rPr>
          <w:rFonts w:ascii="Trebuchet MS" w:hAnsi="Trebuchet MS"/>
        </w:rPr>
        <w:t>MIPE.</w:t>
      </w:r>
    </w:p>
    <w:p w14:paraId="073207DB"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(4) Liderul de parteneriat va monitoriza desfășurarea corectă a procedurilor de atribuire a contractelor de achiziție publică, de către ceilalți parteneri, conform normelor în vigoare</w:t>
      </w:r>
    </w:p>
    <w:p w14:paraId="25640A1E"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(5) Liderul de parteneriat este responsabil cu transmiterea cererilor de transfer/solicitărilor de fonduri către MIPE conform prevederilor contractului de finanțare.</w:t>
      </w:r>
    </w:p>
    <w:p w14:paraId="09E4E529"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 xml:space="preserve">(6) În cazul în care unul din partenerii 2, 3 nu duce la îndeplinire una sau mai multe din obligațiile care le revin (e.g. implementarea unor activități, asigurarea contribuției la cofinanțarea proiectului, respectarea normelor în vigoare privind procedura de atribuire a </w:t>
      </w:r>
      <w:r w:rsidRPr="00C42312">
        <w:rPr>
          <w:rFonts w:ascii="Trebuchet MS" w:hAnsi="Trebuchet MS" w:cstheme="minorHAnsi"/>
          <w:b w:val="0"/>
        </w:rPr>
        <w:lastRenderedPageBreak/>
        <w:t>contractelor de achiziție publică), liderul de parteneriat va prelua în totalitate responsabilitatea de a îndeplini aceste obligații</w:t>
      </w:r>
      <w:r w:rsidR="00D616E6">
        <w:rPr>
          <w:rFonts w:ascii="Trebuchet MS" w:hAnsi="Trebuchet MS" w:cstheme="minorHAnsi"/>
          <w:b w:val="0"/>
        </w:rPr>
        <w:t>.</w:t>
      </w:r>
      <w:r w:rsidRPr="00C42312">
        <w:rPr>
          <w:rFonts w:ascii="Trebuchet MS" w:hAnsi="Trebuchet MS" w:cstheme="minorHAnsi"/>
          <w:b w:val="0"/>
        </w:rPr>
        <w:t xml:space="preserve"> </w:t>
      </w:r>
    </w:p>
    <w:p w14:paraId="2D381B94"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(7) Liderul de parteneriat este responsabil pentru neregulile identificate în cadrul proiectului aferente cheltuielilor proprii conform notificărilor și titlurilor de creanță emise pe numele său de către Autoritatea de management.</w:t>
      </w:r>
    </w:p>
    <w:p w14:paraId="5C86D3C2"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 xml:space="preserve">(8) Economiile din bugetul alocat realizate în urma achizițiilor publice vor fi repartizat de liderul de parteneriat ca urmare a analizei necesităților apărute în implementarea proiectului. </w:t>
      </w:r>
    </w:p>
    <w:p w14:paraId="3B768EE5" w14:textId="77777777" w:rsidR="00CB59D3" w:rsidRPr="00C42312" w:rsidRDefault="00CB59D3" w:rsidP="00CB59D3">
      <w:pPr>
        <w:rPr>
          <w:rFonts w:ascii="Trebuchet MS" w:hAnsi="Trebuchet MS" w:cstheme="minorHAnsi"/>
          <w:b/>
          <w:bCs/>
        </w:rPr>
      </w:pPr>
    </w:p>
    <w:p w14:paraId="4E54C3BA" w14:textId="77777777" w:rsidR="00CB59D3" w:rsidRPr="00C42312" w:rsidRDefault="00CB59D3" w:rsidP="00CB59D3">
      <w:pPr>
        <w:pStyle w:val="Heading5"/>
        <w:spacing w:before="0" w:after="0"/>
        <w:contextualSpacing/>
        <w:rPr>
          <w:rFonts w:ascii="Trebuchet MS" w:hAnsi="Trebuchet MS" w:cstheme="minorHAnsi"/>
        </w:rPr>
      </w:pPr>
      <w:r w:rsidRPr="00C42312">
        <w:rPr>
          <w:rFonts w:ascii="Trebuchet MS" w:hAnsi="Trebuchet MS" w:cstheme="minorHAnsi"/>
        </w:rPr>
        <w:t xml:space="preserve">Art. 10 Drepturile </w:t>
      </w:r>
      <w:r w:rsidRPr="00C42312">
        <w:rPr>
          <w:rFonts w:ascii="Trebuchet MS" w:hAnsi="Trebuchet MS"/>
        </w:rPr>
        <w:t xml:space="preserve">și obligațiile </w:t>
      </w:r>
      <w:r w:rsidRPr="00C42312">
        <w:rPr>
          <w:rFonts w:ascii="Trebuchet MS" w:hAnsi="Trebuchet MS" w:cstheme="minorHAnsi"/>
        </w:rPr>
        <w:t xml:space="preserve">Partenerilor </w:t>
      </w:r>
    </w:p>
    <w:p w14:paraId="24E59CED" w14:textId="77777777" w:rsidR="00CB59D3" w:rsidRPr="00C42312" w:rsidRDefault="00CB59D3" w:rsidP="00CB59D3">
      <w:pPr>
        <w:pStyle w:val="Heading5"/>
        <w:spacing w:before="0" w:after="0"/>
        <w:contextualSpacing/>
        <w:rPr>
          <w:rFonts w:ascii="Trebuchet MS" w:hAnsi="Trebuchet MS" w:cstheme="minorHAnsi"/>
        </w:rPr>
      </w:pPr>
      <w:r w:rsidRPr="00C42312">
        <w:rPr>
          <w:rFonts w:ascii="Trebuchet MS" w:hAnsi="Trebuchet MS" w:cstheme="minorHAnsi"/>
        </w:rPr>
        <w:t>Drepturile Partenerilor</w:t>
      </w:r>
    </w:p>
    <w:p w14:paraId="17C1E839"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(1) Cheltuielile angajate de Partener sunt eligibile în același fel ca și cheltuielile angajate de către Liderul de parteneriat, corespunzător activității/activităților proprii din cadrul proiectului</w:t>
      </w:r>
    </w:p>
    <w:p w14:paraId="04F6880F"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 xml:space="preserve">(2) Partenerul are dreptul la fondurile obținute din procesul de rambursare pentru cheltuielile angajate care au fost certificate ca eligibile.  </w:t>
      </w:r>
    </w:p>
    <w:p w14:paraId="00CE6784"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(3) Partenerul are dreptul să solicite cu regularitate informații Liderului de parteneriat despre implementarea  proiectului și să fie informat despre progresul înregistrat în procesul de implementare a acesteia.</w:t>
      </w:r>
    </w:p>
    <w:p w14:paraId="0965F20C"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(4) Partenerul are dreptul să fie consultat cu regularitate de către liderul de parteneriat, să fie informat despre progresul în implementarea proiectului și să i se furnizeze, de către liderul de parteneriat copii ale rapoartelor de progres și financiare.</w:t>
      </w:r>
    </w:p>
    <w:p w14:paraId="27036797" w14:textId="77777777" w:rsidR="00CB59D3" w:rsidRPr="00C42312" w:rsidRDefault="00CB59D3" w:rsidP="00CB59D3">
      <w:pPr>
        <w:pStyle w:val="Heading5"/>
        <w:keepLines w:val="0"/>
        <w:spacing w:before="0" w:after="0" w:line="240" w:lineRule="auto"/>
        <w:contextualSpacing/>
        <w:jc w:val="both"/>
        <w:rPr>
          <w:rFonts w:ascii="Trebuchet MS" w:hAnsi="Trebuchet MS" w:cstheme="minorHAnsi"/>
          <w:b w:val="0"/>
          <w:bCs/>
        </w:rPr>
      </w:pPr>
      <w:r w:rsidRPr="00C42312">
        <w:rPr>
          <w:rFonts w:ascii="Trebuchet MS" w:hAnsi="Trebuchet MS" w:cstheme="minorHAnsi"/>
          <w:b w:val="0"/>
        </w:rPr>
        <w:t>(5) Partenerul are dreptul să fie consultat, de către liderul de parteneriat în privința propunerilor pentru modificări importante ale proiectului (e.g. activități, parteneri etc.), înaintea solicitării aprobării de către Organismul intermediar/Autoritatea de management</w:t>
      </w:r>
    </w:p>
    <w:p w14:paraId="48A9D7CC" w14:textId="77777777" w:rsidR="00CB59D3" w:rsidRPr="00C42312" w:rsidRDefault="00CB59D3" w:rsidP="00CB59D3">
      <w:pPr>
        <w:pStyle w:val="Heading5"/>
        <w:spacing w:before="0" w:after="0"/>
        <w:contextualSpacing/>
        <w:rPr>
          <w:rFonts w:ascii="Trebuchet MS" w:hAnsi="Trebuchet MS" w:cstheme="minorHAnsi"/>
        </w:rPr>
      </w:pPr>
      <w:r w:rsidRPr="00C42312">
        <w:rPr>
          <w:rFonts w:ascii="Trebuchet MS" w:hAnsi="Trebuchet MS" w:cstheme="minorHAnsi"/>
        </w:rPr>
        <w:t xml:space="preserve"> Obligațiile Partenerilor </w:t>
      </w:r>
    </w:p>
    <w:p w14:paraId="36C87754"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responsabilitatea implementării activităților proprii, conform prevederilor Contractului de finanțare.</w:t>
      </w:r>
    </w:p>
    <w:p w14:paraId="439694F4"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de a respecta prevederile legislației naționale și europene  în vigoare în domeniul achizițiilor publice, ajutorului de stat, egalității de șanse, dezvoltării durabile, informării și publicității în implementarea activităților proprii.</w:t>
      </w:r>
    </w:p>
    <w:p w14:paraId="02DD1A67"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să transmită copii conforme cu originalul după documentațiile complete de achiziție elaborate în cadrul procedurii de atribuire a contractelor de achiziție publică, în scopul solicitărilor de fonduri.</w:t>
      </w:r>
    </w:p>
    <w:p w14:paraId="774A9903"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să transmită copii conforme cu originalul după documentele justificative, în scopul elaborării documentelor aferente estimărilor trimestriale de solicitări de fonduri și solicitărilor de fonduri.</w:t>
      </w:r>
    </w:p>
    <w:p w14:paraId="03DCFFC2"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să pună la dispoziția MIPE, sau oricărui alt organism național sau european, abilitat de lege, documentele și/sau informațiile necesare pentru verificarea modului de utilizare a finanțării nerambursabile, la cerere și în termen de maximum 5 zile lucrătoare, și să asigure condițiile pentru efectuarea verificărilor la fața locului.</w:t>
      </w:r>
    </w:p>
    <w:p w14:paraId="504C5CAA"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În vederea efectuării verificărilor prevăzute la alin. (6), Partenerii sunt obligați să acorde dreptul de acces la locurile și spațiile unde se implementează proiectul și să pună la dispoziție documentele solicitate privind gestiunea tehnică și financiară a proiectului, atât pe suport hârtie, cât și în format electronic. Documentele trebuie sa fie ușor accesibile și arhivate, astfel încât să permită verificarea lor.</w:t>
      </w:r>
    </w:p>
    <w:p w14:paraId="1C8BBF86"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sunt obligați să furnizeze Liderului de parteneriat informații sau documente privind implementarea proiectului, în scopul elaborării rapoartelor de progres.</w:t>
      </w:r>
    </w:p>
    <w:p w14:paraId="383F4262"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proofErr w:type="spellStart"/>
      <w:r w:rsidRPr="00C42312">
        <w:t>Ȋ</w:t>
      </w:r>
      <w:r w:rsidRPr="00C42312">
        <w:rPr>
          <w:rFonts w:ascii="Trebuchet MS" w:hAnsi="Trebuchet MS" w:cstheme="minorHAnsi"/>
        </w:rPr>
        <w:t>n</w:t>
      </w:r>
      <w:proofErr w:type="spellEnd"/>
      <w:r w:rsidRPr="00C42312">
        <w:rPr>
          <w:rFonts w:ascii="Trebuchet MS" w:hAnsi="Trebuchet MS" w:cstheme="minorHAnsi"/>
        </w:rPr>
        <w:t xml:space="preserve"> cazul în care autoritățile cu competențe în gestionarea fondurilor europene constată neîndeplinirea sau îndeplinirea parțială a țintelor și/sau țintelor intermediare aferente proiectului, în conformitate cu prevederile art. 6 din O.U.G. nr. 66/2011 privind prevenirea, constatarea și sancționarea neregulilor apărute în obținerea și utilizarea fondurilor europene și /sau a fondurilor publice naționale aferente acestora, cu </w:t>
      </w:r>
      <w:r w:rsidRPr="00C42312">
        <w:rPr>
          <w:rFonts w:ascii="Trebuchet MS" w:hAnsi="Trebuchet MS" w:cstheme="minorHAnsi"/>
        </w:rPr>
        <w:lastRenderedPageBreak/>
        <w:t>modificările și completările ulterioare, în funcție de gradul de realizare a țintelor și/sau țintelor intermediare, raportat la activitățile proprii, fiecare Partener răspunde proporțional sau în solidar pentru reducerile aplicate din sumele solicitate la plată.</w:t>
      </w:r>
    </w:p>
    <w:p w14:paraId="6DE2871C"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să restituie orice sumă ce constituie plată nedatorată/sume necuvenite plătite în cadrul contractului de finanțare, în termen de 5 zile lucrătoare de la data primirii notificării.</w:t>
      </w:r>
    </w:p>
    <w:p w14:paraId="26663163"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să țină o evidență contabilă distinctă a proiectului, utilizând conturi analitice dedicate pentru reflectarea tuturor operațiunilor referitoare la implementarea acestora, în conformitate cu dispozițiile legale.</w:t>
      </w:r>
    </w:p>
    <w:p w14:paraId="39817251"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Partenerii au obligația să păstreze toate documentele originale, inclusiv documentele contabile, privind activitățile și cheltuielile eligibile în vederea asigurării unei piste de audit adecvate, în conformitate cu regulamentele europene și naționale. Toate documentele vor fi păstrate cel puțin 5 ani după expirarea perioadei de valabilitate a contractului de finanțare.</w:t>
      </w:r>
    </w:p>
    <w:p w14:paraId="360B4E9D"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 xml:space="preserve">Partenerii sunt responsabili pentru neregulile identificate în cadrul proiectului aferente cheltuielilor proprii conform notificărilor și titlurilor de creanță emise pe numele lor de către AM </w:t>
      </w:r>
      <w:proofErr w:type="spellStart"/>
      <w:r w:rsidRPr="00C42312">
        <w:rPr>
          <w:rFonts w:ascii="Trebuchet MS" w:hAnsi="Trebuchet MS" w:cstheme="minorHAnsi"/>
        </w:rPr>
        <w:t>PoCIDIF</w:t>
      </w:r>
      <w:proofErr w:type="spellEnd"/>
      <w:r w:rsidRPr="00C42312">
        <w:rPr>
          <w:rFonts w:ascii="Trebuchet MS" w:hAnsi="Trebuchet MS" w:cstheme="minorHAnsi"/>
        </w:rPr>
        <w:t>.</w:t>
      </w:r>
    </w:p>
    <w:p w14:paraId="6AD3B7EC"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În cazul emiterii unui titlu de creanță pe numele său, partenerul în cauză are obligația restituirii sumelor cuprinse în acesta și să asigure din resurse proprii contravaloarea acestuia.</w:t>
      </w:r>
    </w:p>
    <w:p w14:paraId="5743BF3C" w14:textId="77777777" w:rsidR="00CB59D3" w:rsidRPr="00C42312" w:rsidRDefault="00CB59D3" w:rsidP="00F4254E">
      <w:pPr>
        <w:numPr>
          <w:ilvl w:val="0"/>
          <w:numId w:val="61"/>
        </w:numPr>
        <w:spacing w:after="0" w:line="240" w:lineRule="auto"/>
        <w:ind w:left="567" w:hanging="567"/>
        <w:contextualSpacing/>
        <w:jc w:val="both"/>
        <w:rPr>
          <w:rFonts w:ascii="Trebuchet MS" w:hAnsi="Trebuchet MS" w:cstheme="minorHAnsi"/>
        </w:rPr>
      </w:pPr>
      <w:r w:rsidRPr="00C42312">
        <w:rPr>
          <w:rFonts w:ascii="Trebuchet MS" w:hAnsi="Trebuchet MS" w:cstheme="minorHAnsi"/>
        </w:rPr>
        <w:t>În cazul rezilierii/revocării contractului de finanțare, partenerul răspunde în solidar cu Liderul de parteneriat pentru restituirea sumelor acordate pentru implementarea proiectului, în limita sumelor gestionate de fiecare partener în parte.</w:t>
      </w:r>
    </w:p>
    <w:p w14:paraId="5D0C4D37" w14:textId="77777777" w:rsidR="00CB59D3" w:rsidRPr="00C42312" w:rsidRDefault="00CB59D3" w:rsidP="00CB59D3">
      <w:pPr>
        <w:spacing w:after="0"/>
        <w:contextualSpacing/>
        <w:jc w:val="both"/>
        <w:rPr>
          <w:rFonts w:ascii="Trebuchet MS" w:hAnsi="Trebuchet MS" w:cstheme="minorHAnsi"/>
        </w:rPr>
      </w:pPr>
    </w:p>
    <w:p w14:paraId="3BFB30D0" w14:textId="77777777" w:rsidR="00CB59D3" w:rsidRPr="00C42312" w:rsidRDefault="00CB59D3" w:rsidP="00CB59D3">
      <w:pPr>
        <w:pStyle w:val="Heading5"/>
        <w:spacing w:before="0" w:after="0"/>
        <w:contextualSpacing/>
        <w:rPr>
          <w:rFonts w:ascii="Trebuchet MS" w:hAnsi="Trebuchet MS" w:cstheme="minorHAnsi"/>
        </w:rPr>
      </w:pPr>
      <w:r w:rsidRPr="00C42312">
        <w:rPr>
          <w:rFonts w:ascii="Trebuchet MS" w:hAnsi="Trebuchet MS" w:cstheme="minorHAnsi"/>
        </w:rPr>
        <w:t xml:space="preserve">Art. 11 Achiziții publice </w:t>
      </w:r>
    </w:p>
    <w:p w14:paraId="2E8C82BD" w14:textId="77777777" w:rsidR="00CB59D3" w:rsidRPr="00C42312" w:rsidRDefault="00CB59D3" w:rsidP="00CB59D3">
      <w:pPr>
        <w:jc w:val="both"/>
        <w:rPr>
          <w:rFonts w:ascii="Trebuchet MS" w:hAnsi="Trebuchet MS" w:cstheme="minorHAnsi"/>
        </w:rPr>
      </w:pPr>
      <w:r w:rsidRPr="00C42312">
        <w:rPr>
          <w:rFonts w:ascii="Trebuchet MS" w:hAnsi="Trebuchet MS" w:cstheme="minorHAnsi"/>
        </w:rPr>
        <w:t>Achizițiile în cadrul proiectului vor fi făcute de către fiecare Partener cu respectarea legislației privind achizițiile publice, a condițiilor din decizia de finanțare și a instrucțiunilor emise de Ministerul Investițiilor și Proiectelor Europene, și/sau alte organisme abilitate.</w:t>
      </w:r>
    </w:p>
    <w:p w14:paraId="5F806B11" w14:textId="77777777" w:rsidR="00CB59D3" w:rsidRPr="00C42312" w:rsidRDefault="00CB59D3" w:rsidP="00CB59D3">
      <w:pPr>
        <w:spacing w:after="0" w:line="276" w:lineRule="auto"/>
        <w:jc w:val="both"/>
        <w:rPr>
          <w:rFonts w:ascii="Trebuchet MS" w:hAnsi="Trebuchet MS" w:cstheme="minorHAnsi"/>
          <w:b/>
          <w:bCs/>
        </w:rPr>
      </w:pPr>
      <w:r w:rsidRPr="00C42312">
        <w:rPr>
          <w:rFonts w:ascii="Trebuchet MS" w:hAnsi="Trebuchet MS" w:cstheme="minorHAnsi"/>
          <w:b/>
          <w:bCs/>
        </w:rPr>
        <w:t>Art. 12 Plăți</w:t>
      </w:r>
    </w:p>
    <w:p w14:paraId="5C986648" w14:textId="77777777" w:rsidR="00CB59D3" w:rsidRPr="00C42312" w:rsidRDefault="00CB59D3" w:rsidP="00F4254E">
      <w:pPr>
        <w:pStyle w:val="ListParagraph"/>
        <w:numPr>
          <w:ilvl w:val="1"/>
          <w:numId w:val="62"/>
        </w:numPr>
        <w:spacing w:after="0" w:line="240" w:lineRule="auto"/>
        <w:jc w:val="both"/>
        <w:rPr>
          <w:rFonts w:ascii="Trebuchet MS" w:hAnsi="Trebuchet MS" w:cstheme="minorHAnsi"/>
        </w:rPr>
      </w:pPr>
      <w:r w:rsidRPr="00C42312">
        <w:rPr>
          <w:rFonts w:ascii="Trebuchet MS" w:hAnsi="Trebuchet MS" w:cstheme="minorHAnsi"/>
        </w:rPr>
        <w:t>Plățile în cadrul Proiectului vor fi făcute atât de către Liderul de parteneriat, cât și de către Partenerul 2..........., din conturile deschise dedicate Proiectului, în limita bugetului alocat pentru fiecare dintre aceștia.</w:t>
      </w:r>
    </w:p>
    <w:p w14:paraId="5D98C2B4" w14:textId="77777777" w:rsidR="00CB59D3" w:rsidRPr="00C42312" w:rsidRDefault="00CB59D3" w:rsidP="00F4254E">
      <w:pPr>
        <w:pStyle w:val="ListParagraph"/>
        <w:numPr>
          <w:ilvl w:val="1"/>
          <w:numId w:val="62"/>
        </w:numPr>
        <w:spacing w:after="0" w:line="240" w:lineRule="auto"/>
        <w:jc w:val="both"/>
        <w:rPr>
          <w:rFonts w:ascii="Trebuchet MS" w:hAnsi="Trebuchet MS" w:cstheme="minorHAnsi"/>
        </w:rPr>
      </w:pPr>
      <w:r w:rsidRPr="00C42312">
        <w:rPr>
          <w:rFonts w:ascii="Trebuchet MS" w:hAnsi="Trebuchet MS" w:cstheme="minorHAnsi"/>
        </w:rPr>
        <w:t>Cheltuielile efectuate de către Liderul de parteneriat/ Partenerul 2 vor fi rambursate Liderului de parteneriat/Partenerului 2……… pe baza documentelor justificative prezentate, în condițiile stabilite în Contractul de finanțare.</w:t>
      </w:r>
    </w:p>
    <w:p w14:paraId="48725878" w14:textId="77777777" w:rsidR="00CB59D3" w:rsidRPr="00C42312" w:rsidRDefault="00CB59D3" w:rsidP="00CB59D3">
      <w:pPr>
        <w:pStyle w:val="Heading5"/>
        <w:spacing w:before="0" w:after="0"/>
        <w:contextualSpacing/>
        <w:rPr>
          <w:rFonts w:ascii="Trebuchet MS" w:hAnsi="Trebuchet MS" w:cstheme="minorHAnsi"/>
        </w:rPr>
      </w:pPr>
    </w:p>
    <w:p w14:paraId="65B8CEB4" w14:textId="77777777" w:rsidR="00CB59D3" w:rsidRPr="00C42312" w:rsidRDefault="00CB59D3" w:rsidP="00CB59D3">
      <w:pPr>
        <w:pStyle w:val="Heading5"/>
        <w:spacing w:before="0" w:after="0"/>
        <w:contextualSpacing/>
        <w:rPr>
          <w:rFonts w:ascii="Trebuchet MS" w:hAnsi="Trebuchet MS" w:cstheme="minorHAnsi"/>
        </w:rPr>
      </w:pPr>
      <w:r w:rsidRPr="00C42312">
        <w:rPr>
          <w:rFonts w:ascii="Trebuchet MS" w:hAnsi="Trebuchet MS" w:cstheme="minorHAnsi"/>
        </w:rPr>
        <w:t>Art. 13 Proprietatea</w:t>
      </w:r>
    </w:p>
    <w:p w14:paraId="7DDECACB" w14:textId="77777777" w:rsidR="00CB59D3" w:rsidRPr="00C42312" w:rsidRDefault="00CB59D3" w:rsidP="00F4254E">
      <w:pPr>
        <w:pStyle w:val="Heading5"/>
        <w:keepLines w:val="0"/>
        <w:numPr>
          <w:ilvl w:val="0"/>
          <w:numId w:val="103"/>
        </w:numPr>
        <w:tabs>
          <w:tab w:val="num" w:pos="360"/>
        </w:tabs>
        <w:spacing w:before="0" w:after="0" w:line="240" w:lineRule="auto"/>
        <w:ind w:left="567" w:hanging="567"/>
        <w:contextualSpacing/>
        <w:jc w:val="both"/>
        <w:rPr>
          <w:rFonts w:ascii="Trebuchet MS" w:hAnsi="Trebuchet MS" w:cstheme="minorHAnsi"/>
          <w:b w:val="0"/>
          <w:bCs/>
        </w:rPr>
      </w:pPr>
      <w:r w:rsidRPr="00C42312">
        <w:rPr>
          <w:rFonts w:ascii="Trebuchet MS" w:hAnsi="Trebuchet MS" w:cstheme="minorHAnsi"/>
          <w:b w:val="0"/>
        </w:rPr>
        <w:t>Partenerii au obligația să mențină proprietatea proiectului și natura activității pentru care s-a acordat finanțare, pe o perioadă de cel puțin 5 ani după finalizare / dare în exploatare și să asigure exploatarea și întreținerea în această perioadă.</w:t>
      </w:r>
    </w:p>
    <w:p w14:paraId="6716D42A" w14:textId="77777777" w:rsidR="00CB59D3" w:rsidRPr="00C42312" w:rsidRDefault="00CB59D3" w:rsidP="00F4254E">
      <w:pPr>
        <w:pStyle w:val="Heading5"/>
        <w:keepLines w:val="0"/>
        <w:numPr>
          <w:ilvl w:val="0"/>
          <w:numId w:val="103"/>
        </w:numPr>
        <w:tabs>
          <w:tab w:val="num" w:pos="360"/>
        </w:tabs>
        <w:spacing w:before="0" w:after="0" w:line="240" w:lineRule="auto"/>
        <w:ind w:left="567" w:hanging="567"/>
        <w:contextualSpacing/>
        <w:jc w:val="both"/>
        <w:rPr>
          <w:rFonts w:ascii="Trebuchet MS" w:hAnsi="Trebuchet MS" w:cstheme="minorHAnsi"/>
          <w:b w:val="0"/>
        </w:rPr>
      </w:pPr>
      <w:r w:rsidRPr="00C42312">
        <w:rPr>
          <w:rFonts w:ascii="Trebuchet MS" w:hAnsi="Trebuchet MS" w:cstheme="minorHAnsi"/>
          <w:b w:val="0"/>
        </w:rPr>
        <w:t>Înainte de sfârșitul proiectului, partenerii vor conveni asupra modului de acordare a dreptului de utilizare a echipamentelor, bunurilor etc. achiziționate prin proiect, precum și a titlurilor și drepturilor de proprietate intelectuală și industrială privind rezultatele proiectului. Copii ale titlurilor de transfer vor fi atașate raportului final.</w:t>
      </w:r>
    </w:p>
    <w:p w14:paraId="71D64A5D" w14:textId="77777777" w:rsidR="00CB59D3" w:rsidRPr="00C42312" w:rsidRDefault="00CB59D3" w:rsidP="00F4254E">
      <w:pPr>
        <w:pStyle w:val="Heading5"/>
        <w:keepLines w:val="0"/>
        <w:numPr>
          <w:ilvl w:val="0"/>
          <w:numId w:val="103"/>
        </w:numPr>
        <w:tabs>
          <w:tab w:val="num" w:pos="360"/>
        </w:tabs>
        <w:spacing w:before="0" w:after="0" w:line="240" w:lineRule="auto"/>
        <w:ind w:left="567" w:hanging="567"/>
        <w:contextualSpacing/>
        <w:jc w:val="both"/>
        <w:rPr>
          <w:rFonts w:ascii="Trebuchet MS" w:hAnsi="Trebuchet MS" w:cstheme="minorHAnsi"/>
          <w:b w:val="0"/>
        </w:rPr>
      </w:pPr>
      <w:r w:rsidRPr="00C42312">
        <w:rPr>
          <w:rFonts w:ascii="Trebuchet MS" w:hAnsi="Trebuchet MS" w:cstheme="minorHAnsi"/>
          <w:b w:val="0"/>
        </w:rPr>
        <w:t>Partenerii au obligația de a asigura funcționarea tuturor bunurilor, echipamentelor achiziționate din finanțarea nerambursabilă, la locația/locațiile de implementare</w:t>
      </w:r>
      <w:r w:rsidRPr="00C42312" w:rsidDel="00CB7399">
        <w:rPr>
          <w:rFonts w:ascii="Trebuchet MS" w:hAnsi="Trebuchet MS" w:cstheme="minorHAnsi"/>
          <w:b w:val="0"/>
        </w:rPr>
        <w:t xml:space="preserve"> </w:t>
      </w:r>
      <w:r w:rsidRPr="00C42312">
        <w:rPr>
          <w:rFonts w:ascii="Trebuchet MS" w:hAnsi="Trebuchet MS" w:cstheme="minorHAnsi"/>
          <w:b w:val="0"/>
        </w:rPr>
        <w:t>a/ale proiectului și exclusiv în scopul pentru care au fost achiziționate.</w:t>
      </w:r>
    </w:p>
    <w:p w14:paraId="44EFBC55" w14:textId="77777777" w:rsidR="00CB59D3" w:rsidRPr="00C42312" w:rsidRDefault="00CB59D3" w:rsidP="00F4254E">
      <w:pPr>
        <w:pStyle w:val="Heading5"/>
        <w:keepLines w:val="0"/>
        <w:numPr>
          <w:ilvl w:val="0"/>
          <w:numId w:val="103"/>
        </w:numPr>
        <w:tabs>
          <w:tab w:val="num" w:pos="360"/>
        </w:tabs>
        <w:spacing w:before="0" w:after="0" w:line="240" w:lineRule="auto"/>
        <w:ind w:left="567" w:hanging="567"/>
        <w:contextualSpacing/>
        <w:jc w:val="both"/>
        <w:rPr>
          <w:rFonts w:ascii="Trebuchet MS" w:hAnsi="Trebuchet MS" w:cstheme="minorHAnsi"/>
          <w:b w:val="0"/>
        </w:rPr>
      </w:pPr>
      <w:r w:rsidRPr="00C42312">
        <w:rPr>
          <w:rFonts w:ascii="Trebuchet MS" w:hAnsi="Trebuchet MS" w:cstheme="minorHAnsi"/>
          <w:b w:val="0"/>
        </w:rPr>
        <w:t xml:space="preserve">Partenerii au obligația să nu înstrăineze, închirieze, gajeze bunurile achiziționate ca urmare a obținerii finanțării prin </w:t>
      </w:r>
      <w:proofErr w:type="spellStart"/>
      <w:r w:rsidRPr="00C42312">
        <w:rPr>
          <w:rFonts w:ascii="Trebuchet MS" w:hAnsi="Trebuchet MS" w:cstheme="minorHAnsi"/>
          <w:b w:val="0"/>
        </w:rPr>
        <w:t>PoCIDIF</w:t>
      </w:r>
      <w:proofErr w:type="spellEnd"/>
      <w:r w:rsidRPr="00C42312">
        <w:rPr>
          <w:rFonts w:ascii="Trebuchet MS" w:hAnsi="Trebuchet MS" w:cstheme="minorHAnsi"/>
          <w:b w:val="0"/>
        </w:rPr>
        <w:t xml:space="preserve"> pe o perioadă de 5 ani de la finalizarea proiectului, conform alin. (1).</w:t>
      </w:r>
    </w:p>
    <w:p w14:paraId="3C18EE1C" w14:textId="77777777" w:rsidR="00CB59D3" w:rsidRPr="00C42312" w:rsidRDefault="00CB59D3" w:rsidP="00CB59D3">
      <w:pPr>
        <w:rPr>
          <w:rFonts w:ascii="Trebuchet MS" w:hAnsi="Trebuchet MS" w:cstheme="minorHAnsi"/>
          <w:b/>
          <w:bCs/>
        </w:rPr>
      </w:pPr>
    </w:p>
    <w:p w14:paraId="23736ADC" w14:textId="77777777" w:rsidR="00CB59D3" w:rsidRPr="00C42312" w:rsidRDefault="00CB59D3" w:rsidP="00CB59D3">
      <w:pPr>
        <w:pStyle w:val="Heading5"/>
        <w:spacing w:before="0" w:after="0"/>
        <w:contextualSpacing/>
        <w:rPr>
          <w:rFonts w:ascii="Trebuchet MS" w:hAnsi="Trebuchet MS" w:cstheme="minorHAnsi"/>
        </w:rPr>
      </w:pPr>
      <w:r w:rsidRPr="00C42312">
        <w:rPr>
          <w:rFonts w:ascii="Trebuchet MS" w:hAnsi="Trebuchet MS" w:cstheme="minorHAnsi"/>
        </w:rPr>
        <w:lastRenderedPageBreak/>
        <w:t>Art. 14 Confidențialitate</w:t>
      </w:r>
    </w:p>
    <w:p w14:paraId="1DD746BA" w14:textId="77777777" w:rsidR="00CB59D3" w:rsidRPr="00C42312" w:rsidRDefault="00CB59D3" w:rsidP="00CB59D3">
      <w:pPr>
        <w:pStyle w:val="Heading5"/>
        <w:spacing w:before="0" w:after="0"/>
        <w:contextualSpacing/>
        <w:jc w:val="both"/>
        <w:rPr>
          <w:rFonts w:ascii="Trebuchet MS" w:hAnsi="Trebuchet MS" w:cstheme="minorHAnsi"/>
          <w:b w:val="0"/>
          <w:bCs/>
        </w:rPr>
      </w:pPr>
      <w:r w:rsidRPr="00C42312">
        <w:rPr>
          <w:rFonts w:ascii="Trebuchet MS" w:hAnsi="Trebuchet MS" w:cstheme="minorHAnsi"/>
          <w:b w:val="0"/>
        </w:rPr>
        <w:t>Partenerii convin să păstreze în strictă confidențialitate informațiile primite în cadrul și pe parcursul implementării proiectului și sunt de acord să prevină orice utilizare sau divulgare neautorizată a unor astfel de informații. Partenerii înțeleg să utilizeze informațiile confidențiale doar în scopul de a-și îndeplini obligațiile din prezentul Acord de Parteneriat.</w:t>
      </w:r>
    </w:p>
    <w:p w14:paraId="66C10803" w14:textId="77777777" w:rsidR="00CB59D3" w:rsidRPr="00C42312" w:rsidRDefault="00CB59D3" w:rsidP="00CB59D3">
      <w:pPr>
        <w:rPr>
          <w:rFonts w:ascii="Trebuchet MS" w:hAnsi="Trebuchet MS" w:cstheme="minorHAnsi"/>
          <w:b/>
          <w:bCs/>
        </w:rPr>
      </w:pPr>
    </w:p>
    <w:p w14:paraId="165D4F02" w14:textId="77777777" w:rsidR="00CB59D3" w:rsidRPr="00C42312" w:rsidRDefault="00CB59D3" w:rsidP="00CB59D3">
      <w:pPr>
        <w:spacing w:after="0" w:line="276" w:lineRule="auto"/>
        <w:jc w:val="both"/>
        <w:rPr>
          <w:rFonts w:ascii="Trebuchet MS" w:hAnsi="Trebuchet MS" w:cstheme="minorHAnsi"/>
          <w:b/>
          <w:bCs/>
        </w:rPr>
      </w:pPr>
      <w:r w:rsidRPr="00C42312">
        <w:rPr>
          <w:rFonts w:ascii="Trebuchet MS" w:hAnsi="Trebuchet MS" w:cstheme="minorHAnsi"/>
          <w:b/>
          <w:bCs/>
        </w:rPr>
        <w:t>Art. 15 Integralitatea Acordului de Parteneriat și amendamente</w:t>
      </w:r>
    </w:p>
    <w:p w14:paraId="14ACB321" w14:textId="77777777" w:rsidR="00CB59D3" w:rsidRPr="00C42312" w:rsidRDefault="00CB59D3" w:rsidP="00F4254E">
      <w:pPr>
        <w:pStyle w:val="ListParagraph"/>
        <w:numPr>
          <w:ilvl w:val="1"/>
          <w:numId w:val="63"/>
        </w:numPr>
        <w:spacing w:after="0" w:line="240" w:lineRule="auto"/>
        <w:jc w:val="both"/>
        <w:rPr>
          <w:rFonts w:ascii="Trebuchet MS" w:hAnsi="Trebuchet MS" w:cstheme="minorHAnsi"/>
        </w:rPr>
      </w:pPr>
      <w:r w:rsidRPr="00C42312">
        <w:rPr>
          <w:rFonts w:ascii="Trebuchet MS" w:hAnsi="Trebuchet MS" w:cstheme="minorHAnsi"/>
        </w:rPr>
        <w:t xml:space="preserve">Pe durata prezentului Acord, partenerii au dreptul să convină în scris asupra modificării anumitor clauze, prin act adițional, semnat de reprezentanții autorizați ai Partenerilor. </w:t>
      </w:r>
    </w:p>
    <w:p w14:paraId="4060C3B1" w14:textId="77777777" w:rsidR="00CB59D3" w:rsidRPr="00C42312" w:rsidRDefault="00CB59D3" w:rsidP="00F4254E">
      <w:pPr>
        <w:pStyle w:val="ListParagraph"/>
        <w:numPr>
          <w:ilvl w:val="1"/>
          <w:numId w:val="63"/>
        </w:numPr>
        <w:spacing w:after="0" w:line="240" w:lineRule="auto"/>
        <w:jc w:val="both"/>
        <w:rPr>
          <w:rFonts w:ascii="Trebuchet MS" w:hAnsi="Trebuchet MS" w:cstheme="minorHAnsi"/>
        </w:rPr>
      </w:pPr>
      <w:r w:rsidRPr="00C42312">
        <w:rPr>
          <w:rFonts w:ascii="Trebuchet MS" w:hAnsi="Trebuchet MS" w:cstheme="minorHAnsi"/>
        </w:rPr>
        <w:t xml:space="preserve">Orice modificare a prezentului Acord va fi valabilă numai atunci când este convenită de toți Partenerii. </w:t>
      </w:r>
    </w:p>
    <w:p w14:paraId="5B403ACF" w14:textId="77777777" w:rsidR="00CB59D3" w:rsidRPr="00C42312" w:rsidRDefault="00CB59D3" w:rsidP="00CB59D3">
      <w:pPr>
        <w:spacing w:after="0" w:line="276" w:lineRule="auto"/>
        <w:jc w:val="both"/>
        <w:rPr>
          <w:rFonts w:ascii="Trebuchet MS" w:hAnsi="Trebuchet MS" w:cstheme="minorHAnsi"/>
          <w:b/>
          <w:bCs/>
        </w:rPr>
      </w:pPr>
    </w:p>
    <w:p w14:paraId="4A1D0B6A" w14:textId="77777777" w:rsidR="00CB59D3" w:rsidRPr="00C42312" w:rsidRDefault="00CB59D3" w:rsidP="00CB59D3">
      <w:pPr>
        <w:spacing w:after="0" w:line="276" w:lineRule="auto"/>
        <w:jc w:val="both"/>
        <w:rPr>
          <w:rFonts w:ascii="Trebuchet MS" w:hAnsi="Trebuchet MS" w:cstheme="minorHAnsi"/>
          <w:b/>
          <w:bCs/>
        </w:rPr>
      </w:pPr>
      <w:r w:rsidRPr="00C42312">
        <w:rPr>
          <w:rFonts w:ascii="Trebuchet MS" w:hAnsi="Trebuchet MS" w:cstheme="minorHAnsi"/>
          <w:b/>
          <w:bCs/>
        </w:rPr>
        <w:t xml:space="preserve">Art. 16 </w:t>
      </w:r>
      <w:r w:rsidRPr="00C42312">
        <w:rPr>
          <w:rFonts w:ascii="Trebuchet MS" w:hAnsi="Trebuchet MS" w:cstheme="minorHAnsi"/>
          <w:b/>
        </w:rPr>
        <w:t>Soluționarea litigiilor</w:t>
      </w:r>
    </w:p>
    <w:p w14:paraId="574BB0C8" w14:textId="77777777" w:rsidR="00CB59D3" w:rsidRPr="00C42312" w:rsidRDefault="00CB59D3" w:rsidP="00F4254E">
      <w:pPr>
        <w:pStyle w:val="ListParagraph"/>
        <w:numPr>
          <w:ilvl w:val="0"/>
          <w:numId w:val="104"/>
        </w:numPr>
        <w:spacing w:after="0" w:line="240" w:lineRule="auto"/>
        <w:ind w:left="0" w:firstLine="0"/>
        <w:jc w:val="both"/>
        <w:rPr>
          <w:rFonts w:ascii="Trebuchet MS" w:hAnsi="Trebuchet MS" w:cstheme="minorHAnsi"/>
        </w:rPr>
      </w:pPr>
      <w:r w:rsidRPr="00C42312">
        <w:rPr>
          <w:rFonts w:ascii="Trebuchet MS" w:hAnsi="Trebuchet MS" w:cstheme="minorHAnsi"/>
        </w:rPr>
        <w:t>Partenerii depun toate eforturile pentru a rezolva pe cale amiabilă, prin tratative directe, orice neînțelegere sau dispută care se poate ivi între ele în cadrul sau în legătură cu îndeplinirea Acordului de Parteneriat.</w:t>
      </w:r>
    </w:p>
    <w:p w14:paraId="0DC9C93E" w14:textId="77777777" w:rsidR="00CB59D3" w:rsidRPr="00C42312" w:rsidRDefault="00CB59D3" w:rsidP="00F4254E">
      <w:pPr>
        <w:pStyle w:val="ListParagraph"/>
        <w:numPr>
          <w:ilvl w:val="0"/>
          <w:numId w:val="104"/>
        </w:numPr>
        <w:spacing w:after="0" w:line="240" w:lineRule="auto"/>
        <w:ind w:left="0" w:firstLine="0"/>
        <w:jc w:val="both"/>
        <w:rPr>
          <w:rFonts w:ascii="Trebuchet MS" w:hAnsi="Trebuchet MS" w:cstheme="minorHAnsi"/>
        </w:rPr>
      </w:pPr>
      <w:r w:rsidRPr="00C42312">
        <w:rPr>
          <w:rFonts w:ascii="Trebuchet MS" w:hAnsi="Trebuchet MS" w:cstheme="minorHAnsi"/>
        </w:rPr>
        <w:t>Dacă, în termen de 30 de zile de la începerea acestor tratative neoficiale, Partenerii nu reușesc să rezolve în mod amiabil o divergență, fiecare poate solicita ca disputa să se soluționeze de către instanțele judecătorești competente din România.</w:t>
      </w:r>
    </w:p>
    <w:p w14:paraId="113A082C" w14:textId="77777777" w:rsidR="00CB59D3" w:rsidRPr="00C42312" w:rsidRDefault="00CB59D3" w:rsidP="00CB59D3">
      <w:pPr>
        <w:spacing w:after="0" w:line="276" w:lineRule="auto"/>
        <w:jc w:val="both"/>
        <w:rPr>
          <w:rFonts w:ascii="Trebuchet MS" w:hAnsi="Trebuchet MS" w:cstheme="minorHAnsi"/>
          <w:b/>
          <w:bCs/>
        </w:rPr>
      </w:pPr>
    </w:p>
    <w:p w14:paraId="7A583FBF" w14:textId="77777777" w:rsidR="00CB59D3" w:rsidRPr="00C42312" w:rsidRDefault="00CB59D3" w:rsidP="00CB59D3">
      <w:pPr>
        <w:spacing w:after="0" w:line="276" w:lineRule="auto"/>
        <w:jc w:val="both"/>
        <w:rPr>
          <w:rFonts w:ascii="Trebuchet MS" w:hAnsi="Trebuchet MS" w:cstheme="minorHAnsi"/>
          <w:b/>
          <w:bCs/>
        </w:rPr>
      </w:pPr>
      <w:r w:rsidRPr="00C42312">
        <w:rPr>
          <w:rFonts w:ascii="Trebuchet MS" w:hAnsi="Trebuchet MS" w:cstheme="minorHAnsi"/>
          <w:b/>
          <w:bCs/>
        </w:rPr>
        <w:t>Art. 17 Încetarea Acordului de Parteneriat</w:t>
      </w:r>
    </w:p>
    <w:p w14:paraId="26927255" w14:textId="77777777" w:rsidR="00CB59D3" w:rsidRPr="00C42312" w:rsidRDefault="00CB59D3" w:rsidP="00CB59D3">
      <w:pPr>
        <w:tabs>
          <w:tab w:val="left" w:pos="284"/>
        </w:tabs>
        <w:spacing w:after="0"/>
        <w:jc w:val="both"/>
        <w:rPr>
          <w:rFonts w:ascii="Trebuchet MS" w:hAnsi="Trebuchet MS" w:cstheme="minorHAnsi"/>
        </w:rPr>
      </w:pPr>
      <w:r w:rsidRPr="00C42312">
        <w:rPr>
          <w:rFonts w:ascii="Trebuchet MS" w:hAnsi="Trebuchet MS" w:cstheme="minorHAnsi"/>
          <w:bCs/>
        </w:rPr>
        <w:t>(1)</w:t>
      </w:r>
      <w:r w:rsidRPr="00C42312">
        <w:rPr>
          <w:rFonts w:ascii="Trebuchet MS" w:hAnsi="Trebuchet MS" w:cstheme="minorHAnsi"/>
        </w:rPr>
        <w:t xml:space="preserve"> Prezentul Acord de Parteneriat încetează:</w:t>
      </w:r>
    </w:p>
    <w:p w14:paraId="5B38E8BD" w14:textId="77777777" w:rsidR="00CB59D3" w:rsidRPr="00C42312" w:rsidRDefault="00CB59D3" w:rsidP="00F4254E">
      <w:pPr>
        <w:pStyle w:val="ListParagraph"/>
        <w:widowControl w:val="0"/>
        <w:numPr>
          <w:ilvl w:val="0"/>
          <w:numId w:val="64"/>
        </w:numPr>
        <w:tabs>
          <w:tab w:val="left" w:pos="284"/>
          <w:tab w:val="left" w:pos="993"/>
        </w:tabs>
        <w:spacing w:after="0" w:line="240" w:lineRule="auto"/>
        <w:jc w:val="both"/>
        <w:rPr>
          <w:rFonts w:ascii="Trebuchet MS" w:hAnsi="Trebuchet MS" w:cstheme="minorHAnsi"/>
        </w:rPr>
      </w:pPr>
      <w:r w:rsidRPr="00C42312">
        <w:rPr>
          <w:rFonts w:ascii="Trebuchet MS" w:hAnsi="Trebuchet MS" w:cstheme="minorHAnsi"/>
        </w:rPr>
        <w:t>conform prevederilor art. 7;</w:t>
      </w:r>
    </w:p>
    <w:p w14:paraId="31458DE7" w14:textId="77777777" w:rsidR="00CB59D3" w:rsidRPr="00C42312" w:rsidRDefault="00CB59D3" w:rsidP="00F4254E">
      <w:pPr>
        <w:pStyle w:val="ListParagraph"/>
        <w:widowControl w:val="0"/>
        <w:numPr>
          <w:ilvl w:val="0"/>
          <w:numId w:val="64"/>
        </w:numPr>
        <w:tabs>
          <w:tab w:val="left" w:pos="284"/>
          <w:tab w:val="left" w:pos="993"/>
        </w:tabs>
        <w:spacing w:after="0" w:line="240" w:lineRule="auto"/>
        <w:jc w:val="both"/>
        <w:rPr>
          <w:rFonts w:ascii="Trebuchet MS" w:hAnsi="Trebuchet MS" w:cstheme="minorHAnsi"/>
        </w:rPr>
      </w:pPr>
      <w:r w:rsidRPr="00C42312">
        <w:rPr>
          <w:rFonts w:ascii="Trebuchet MS" w:hAnsi="Trebuchet MS" w:cstheme="minorHAnsi"/>
        </w:rPr>
        <w:t>înainte de termen, prin acordul Partenerilor;</w:t>
      </w:r>
    </w:p>
    <w:p w14:paraId="54619854" w14:textId="77777777" w:rsidR="00CB59D3" w:rsidRPr="00C42312" w:rsidRDefault="00CB59D3" w:rsidP="00F4254E">
      <w:pPr>
        <w:pStyle w:val="ListParagraph"/>
        <w:widowControl w:val="0"/>
        <w:numPr>
          <w:ilvl w:val="0"/>
          <w:numId w:val="64"/>
        </w:numPr>
        <w:tabs>
          <w:tab w:val="left" w:pos="284"/>
          <w:tab w:val="left" w:pos="993"/>
        </w:tabs>
        <w:spacing w:after="0" w:line="240" w:lineRule="auto"/>
        <w:jc w:val="both"/>
        <w:rPr>
          <w:rFonts w:ascii="Trebuchet MS" w:hAnsi="Trebuchet MS" w:cstheme="minorHAnsi"/>
        </w:rPr>
      </w:pPr>
      <w:r w:rsidRPr="00C42312">
        <w:rPr>
          <w:rFonts w:ascii="Trebuchet MS" w:hAnsi="Trebuchet MS" w:cstheme="minorHAnsi"/>
        </w:rPr>
        <w:t>în caz de forță majoră, conform art. 18;</w:t>
      </w:r>
    </w:p>
    <w:p w14:paraId="3F1DBE4F" w14:textId="77777777" w:rsidR="00CB59D3" w:rsidRPr="00C42312" w:rsidRDefault="00CB59D3" w:rsidP="00F4254E">
      <w:pPr>
        <w:pStyle w:val="ListParagraph"/>
        <w:widowControl w:val="0"/>
        <w:numPr>
          <w:ilvl w:val="0"/>
          <w:numId w:val="64"/>
        </w:numPr>
        <w:tabs>
          <w:tab w:val="left" w:pos="284"/>
          <w:tab w:val="left" w:pos="993"/>
        </w:tabs>
        <w:spacing w:after="0" w:line="240" w:lineRule="auto"/>
        <w:jc w:val="both"/>
        <w:rPr>
          <w:rFonts w:ascii="Trebuchet MS" w:hAnsi="Trebuchet MS" w:cstheme="minorHAnsi"/>
          <w:bCs/>
        </w:rPr>
      </w:pPr>
      <w:r w:rsidRPr="00C42312">
        <w:rPr>
          <w:rFonts w:ascii="Trebuchet MS" w:hAnsi="Trebuchet MS" w:cstheme="minorHAnsi"/>
        </w:rPr>
        <w:t>prin reziliere pentru neexecutarea sau executarea defectuoasă a obligațiilor asumate prin prezentul Acord de Parteneriat.</w:t>
      </w:r>
      <w:r w:rsidRPr="00C42312" w:rsidDel="0038233F">
        <w:rPr>
          <w:rFonts w:ascii="Trebuchet MS" w:hAnsi="Trebuchet MS" w:cstheme="minorHAnsi"/>
        </w:rPr>
        <w:t xml:space="preserve"> </w:t>
      </w:r>
    </w:p>
    <w:p w14:paraId="731AB6D6" w14:textId="77777777" w:rsidR="00CB59D3" w:rsidRPr="00C42312" w:rsidRDefault="00CB59D3" w:rsidP="00CB59D3">
      <w:pPr>
        <w:widowControl w:val="0"/>
        <w:tabs>
          <w:tab w:val="left" w:pos="284"/>
          <w:tab w:val="left" w:pos="993"/>
        </w:tabs>
        <w:spacing w:after="0"/>
        <w:jc w:val="both"/>
        <w:rPr>
          <w:rFonts w:ascii="Trebuchet MS" w:hAnsi="Trebuchet MS" w:cstheme="minorHAnsi"/>
          <w:bCs/>
        </w:rPr>
      </w:pPr>
      <w:r w:rsidRPr="00C42312">
        <w:rPr>
          <w:rFonts w:ascii="Trebuchet MS" w:hAnsi="Trebuchet MS" w:cstheme="minorHAnsi"/>
        </w:rPr>
        <w:t>(2)</w:t>
      </w:r>
      <w:r w:rsidRPr="00C42312">
        <w:rPr>
          <w:rFonts w:ascii="Trebuchet MS" w:hAnsi="Trebuchet MS" w:cstheme="minorHAnsi"/>
          <w:bCs/>
        </w:rPr>
        <w:t xml:space="preserve"> Încetarea </w:t>
      </w:r>
      <w:r w:rsidRPr="00C42312">
        <w:rPr>
          <w:rFonts w:ascii="Trebuchet MS" w:hAnsi="Trebuchet MS" w:cstheme="minorHAnsi"/>
        </w:rPr>
        <w:t>Acordului de Parteneriat</w:t>
      </w:r>
      <w:r w:rsidRPr="00C42312">
        <w:rPr>
          <w:rFonts w:ascii="Trebuchet MS" w:hAnsi="Trebuchet MS" w:cstheme="minorHAnsi"/>
          <w:bCs/>
        </w:rPr>
        <w:t>, în oricare dintre situațiile menționate, nu va avea niciun efect asupra obligațiilor deja scadente ale Partenerilor.</w:t>
      </w:r>
    </w:p>
    <w:p w14:paraId="62E51D49" w14:textId="77777777" w:rsidR="00CB59D3" w:rsidRPr="00C42312" w:rsidRDefault="00CB59D3" w:rsidP="00CB59D3">
      <w:pPr>
        <w:spacing w:after="0" w:line="276" w:lineRule="auto"/>
        <w:jc w:val="both"/>
        <w:rPr>
          <w:rFonts w:ascii="Trebuchet MS" w:hAnsi="Trebuchet MS" w:cstheme="minorHAnsi"/>
          <w:b/>
          <w:bCs/>
        </w:rPr>
      </w:pPr>
    </w:p>
    <w:p w14:paraId="0AA168F1" w14:textId="77777777" w:rsidR="00CB59D3" w:rsidRPr="00C42312" w:rsidRDefault="00CB59D3" w:rsidP="00CB59D3">
      <w:pPr>
        <w:spacing w:after="0" w:line="276" w:lineRule="auto"/>
        <w:jc w:val="both"/>
        <w:rPr>
          <w:rFonts w:ascii="Trebuchet MS" w:hAnsi="Trebuchet MS" w:cstheme="minorHAnsi"/>
          <w:b/>
          <w:bCs/>
        </w:rPr>
      </w:pPr>
      <w:r w:rsidRPr="00C42312">
        <w:rPr>
          <w:rFonts w:ascii="Trebuchet MS" w:hAnsi="Trebuchet MS" w:cstheme="minorHAnsi"/>
          <w:b/>
          <w:bCs/>
        </w:rPr>
        <w:t xml:space="preserve">Art. 18 </w:t>
      </w:r>
      <w:r w:rsidRPr="00C42312">
        <w:rPr>
          <w:rFonts w:ascii="Trebuchet MS" w:hAnsi="Trebuchet MS" w:cstheme="minorHAnsi"/>
          <w:b/>
        </w:rPr>
        <w:t>Forța majoră</w:t>
      </w:r>
    </w:p>
    <w:p w14:paraId="6D439CD8" w14:textId="77777777" w:rsidR="00CB59D3" w:rsidRPr="00C42312" w:rsidRDefault="00CB59D3" w:rsidP="00CB59D3">
      <w:pPr>
        <w:tabs>
          <w:tab w:val="left" w:pos="284"/>
        </w:tabs>
        <w:jc w:val="both"/>
        <w:rPr>
          <w:rFonts w:ascii="Trebuchet MS" w:eastAsia="Arial" w:hAnsi="Trebuchet MS" w:cstheme="minorHAnsi"/>
        </w:rPr>
      </w:pPr>
      <w:r w:rsidRPr="00C42312">
        <w:rPr>
          <w:rFonts w:ascii="Trebuchet MS" w:hAnsi="Trebuchet MS" w:cstheme="minorHAnsi"/>
        </w:rPr>
        <w:t>(1)</w:t>
      </w:r>
      <w:r w:rsidRPr="00C42312">
        <w:rPr>
          <w:rFonts w:ascii="Trebuchet MS" w:hAnsi="Trebuchet MS" w:cstheme="minorHAnsi"/>
          <w:b/>
        </w:rPr>
        <w:t xml:space="preserve"> </w:t>
      </w:r>
      <w:r w:rsidRPr="00C42312">
        <w:rPr>
          <w:rFonts w:ascii="Trebuchet MS" w:eastAsia="Arial" w:hAnsi="Trebuchet MS" w:cstheme="minorHAnsi"/>
        </w:rPr>
        <w:t xml:space="preserve">Forța majoră reprezintă o împrejurare de origine externă, cu caracter extraordinar, absolut imprevizibilă și inevitabilă, care se află în afara controlului Partenerilor, nu se datorează greșelii sau vinei acestora și nu putea fi prevăzută la momentul încheierii </w:t>
      </w:r>
      <w:r w:rsidRPr="00C42312">
        <w:rPr>
          <w:rFonts w:ascii="Trebuchet MS" w:hAnsi="Trebuchet MS" w:cstheme="minorHAnsi"/>
        </w:rPr>
        <w:t>Acordului de Parteneriat</w:t>
      </w:r>
      <w:r w:rsidRPr="00C42312">
        <w:rPr>
          <w:rFonts w:ascii="Trebuchet MS" w:eastAsia="Arial" w:hAnsi="Trebuchet MS" w:cstheme="minorHAnsi"/>
        </w:rPr>
        <w:t xml:space="preserve"> și care face imposibilă executarea și, respectiv, îndeplinirea obligațiilor asumate prin prezentul </w:t>
      </w:r>
      <w:r w:rsidRPr="00C42312">
        <w:rPr>
          <w:rFonts w:ascii="Trebuchet MS" w:hAnsi="Trebuchet MS" w:cstheme="minorHAnsi"/>
        </w:rPr>
        <w:t>Acord de Parteneriat</w:t>
      </w:r>
      <w:r w:rsidRPr="00C42312">
        <w:rPr>
          <w:rFonts w:ascii="Trebuchet MS" w:eastAsia="Arial" w:hAnsi="Trebuchet MS" w:cstheme="minorHAnsi"/>
        </w:rPr>
        <w:t xml:space="preserve">. </w:t>
      </w:r>
    </w:p>
    <w:p w14:paraId="55E50C9E" w14:textId="77777777" w:rsidR="00CB59D3" w:rsidRPr="00C42312" w:rsidRDefault="00CB59D3" w:rsidP="00CB59D3">
      <w:pPr>
        <w:tabs>
          <w:tab w:val="left" w:pos="284"/>
        </w:tabs>
        <w:jc w:val="both"/>
        <w:rPr>
          <w:rFonts w:ascii="Trebuchet MS" w:hAnsi="Trebuchet MS" w:cstheme="minorHAnsi"/>
          <w:b/>
        </w:rPr>
      </w:pPr>
      <w:r w:rsidRPr="00C42312">
        <w:rPr>
          <w:rFonts w:ascii="Trebuchet MS" w:hAnsi="Trebuchet MS" w:cstheme="minorHAnsi"/>
        </w:rPr>
        <w:t>(2)</w:t>
      </w:r>
      <w:r w:rsidRPr="00C42312">
        <w:rPr>
          <w:rFonts w:ascii="Trebuchet MS" w:hAnsi="Trebuchet MS" w:cstheme="minorHAnsi"/>
          <w:b/>
        </w:rPr>
        <w:t xml:space="preserve"> </w:t>
      </w:r>
      <w:r w:rsidRPr="00C42312">
        <w:rPr>
          <w:rFonts w:ascii="Trebuchet MS" w:hAnsi="Trebuchet MS" w:cstheme="minorHAnsi"/>
          <w:bCs/>
        </w:rPr>
        <w:t>Forța majoră este constatată de o autoritate competentă.</w:t>
      </w:r>
    </w:p>
    <w:p w14:paraId="4F21F6DE" w14:textId="77777777" w:rsidR="00CB59D3" w:rsidRPr="00C42312" w:rsidRDefault="00CB59D3" w:rsidP="00CB59D3">
      <w:pPr>
        <w:tabs>
          <w:tab w:val="left" w:pos="284"/>
        </w:tabs>
        <w:jc w:val="both"/>
        <w:rPr>
          <w:rFonts w:ascii="Trebuchet MS" w:hAnsi="Trebuchet MS" w:cstheme="minorHAnsi"/>
          <w:bCs/>
        </w:rPr>
      </w:pPr>
      <w:r w:rsidRPr="00C42312">
        <w:rPr>
          <w:rFonts w:ascii="Trebuchet MS" w:hAnsi="Trebuchet MS" w:cstheme="minorHAnsi"/>
        </w:rPr>
        <w:t>(3)</w:t>
      </w:r>
      <w:r w:rsidRPr="00C42312">
        <w:rPr>
          <w:rFonts w:ascii="Trebuchet MS" w:hAnsi="Trebuchet MS" w:cstheme="minorHAnsi"/>
          <w:b/>
        </w:rPr>
        <w:t xml:space="preserve"> </w:t>
      </w:r>
      <w:r w:rsidRPr="00C42312">
        <w:rPr>
          <w:rFonts w:ascii="Trebuchet MS" w:hAnsi="Trebuchet MS" w:cstheme="minorHAnsi"/>
          <w:bCs/>
        </w:rPr>
        <w:t xml:space="preserve">Forța majoră exonerează părțile de îndeplinirea obligațiilor asumate prin prezentul </w:t>
      </w:r>
      <w:r w:rsidRPr="00C42312">
        <w:rPr>
          <w:rFonts w:ascii="Trebuchet MS" w:hAnsi="Trebuchet MS" w:cstheme="minorHAnsi"/>
        </w:rPr>
        <w:t>Acord de Parteneriat</w:t>
      </w:r>
      <w:r w:rsidRPr="00C42312">
        <w:rPr>
          <w:rFonts w:ascii="Trebuchet MS" w:hAnsi="Trebuchet MS" w:cstheme="minorHAnsi"/>
          <w:bCs/>
        </w:rPr>
        <w:t xml:space="preserve">, pe toată perioada </w:t>
      </w:r>
      <w:r w:rsidRPr="00C42312">
        <w:rPr>
          <w:rFonts w:ascii="Trebuchet MS" w:eastAsia="Arial" w:hAnsi="Trebuchet MS" w:cstheme="minorHAnsi"/>
        </w:rPr>
        <w:t xml:space="preserve">de valabilitate a acesteia. </w:t>
      </w:r>
    </w:p>
    <w:p w14:paraId="65088AF2" w14:textId="77777777" w:rsidR="00CB59D3" w:rsidRPr="00C42312" w:rsidRDefault="00CB59D3" w:rsidP="00CB59D3">
      <w:pPr>
        <w:tabs>
          <w:tab w:val="left" w:pos="284"/>
        </w:tabs>
        <w:jc w:val="both"/>
        <w:rPr>
          <w:rFonts w:ascii="Trebuchet MS" w:hAnsi="Trebuchet MS" w:cstheme="minorHAnsi"/>
          <w:bCs/>
        </w:rPr>
      </w:pPr>
      <w:r w:rsidRPr="00C42312">
        <w:rPr>
          <w:rFonts w:ascii="Trebuchet MS" w:hAnsi="Trebuchet MS" w:cstheme="minorHAnsi"/>
        </w:rPr>
        <w:t>(4)</w:t>
      </w:r>
      <w:r w:rsidRPr="00C42312">
        <w:rPr>
          <w:rFonts w:ascii="Trebuchet MS" w:hAnsi="Trebuchet MS" w:cstheme="minorHAnsi"/>
          <w:b/>
        </w:rPr>
        <w:t xml:space="preserve"> </w:t>
      </w:r>
      <w:r w:rsidRPr="00C42312">
        <w:rPr>
          <w:rFonts w:ascii="Trebuchet MS" w:hAnsi="Trebuchet MS" w:cstheme="minorHAnsi"/>
          <w:bCs/>
        </w:rPr>
        <w:t xml:space="preserve">Îndeplinirea </w:t>
      </w:r>
      <w:r w:rsidRPr="00C42312">
        <w:rPr>
          <w:rFonts w:ascii="Trebuchet MS" w:hAnsi="Trebuchet MS" w:cstheme="minorHAnsi"/>
        </w:rPr>
        <w:t xml:space="preserve">Acordului de Parteneriat </w:t>
      </w:r>
      <w:r w:rsidRPr="00C42312">
        <w:rPr>
          <w:rFonts w:ascii="Trebuchet MS" w:hAnsi="Trebuchet MS" w:cstheme="minorHAnsi"/>
          <w:bCs/>
        </w:rPr>
        <w:t>va fi suspendată în perioada de acțiune a forței majore, dar fără a prejudicia drepturile ce li se cuveneau Partenerilor până la apariția acesteia.</w:t>
      </w:r>
    </w:p>
    <w:p w14:paraId="13C76020" w14:textId="77777777" w:rsidR="00CB59D3" w:rsidRPr="00C42312" w:rsidRDefault="00CB59D3" w:rsidP="00CB59D3">
      <w:pPr>
        <w:tabs>
          <w:tab w:val="left" w:pos="284"/>
        </w:tabs>
        <w:jc w:val="both"/>
        <w:rPr>
          <w:rFonts w:ascii="Trebuchet MS" w:hAnsi="Trebuchet MS" w:cstheme="minorHAnsi"/>
          <w:bCs/>
        </w:rPr>
      </w:pPr>
      <w:r w:rsidRPr="00C42312">
        <w:rPr>
          <w:rFonts w:ascii="Trebuchet MS" w:hAnsi="Trebuchet MS" w:cstheme="minorHAnsi"/>
        </w:rPr>
        <w:t>(5)</w:t>
      </w:r>
      <w:r w:rsidRPr="00C42312">
        <w:rPr>
          <w:rFonts w:ascii="Trebuchet MS" w:hAnsi="Trebuchet MS" w:cstheme="minorHAnsi"/>
          <w:b/>
        </w:rPr>
        <w:t xml:space="preserve"> </w:t>
      </w:r>
      <w:r w:rsidRPr="00C42312">
        <w:rPr>
          <w:rFonts w:ascii="Trebuchet MS" w:hAnsi="Trebuchet MS" w:cstheme="minorHAnsi"/>
          <w:bCs/>
        </w:rPr>
        <w:t>Partenerul care invocă forța majoră are obligația de a notifica ceilalți Parteneri, imediat și în mod complet, producerea acesteia și să ia orice măsuri care îi stau la dispoziție în vederea limitării consecințelor.</w:t>
      </w:r>
    </w:p>
    <w:p w14:paraId="62BF68EA" w14:textId="77777777" w:rsidR="00CB59D3" w:rsidRPr="00C42312" w:rsidRDefault="00CB59D3" w:rsidP="00CB59D3">
      <w:pPr>
        <w:tabs>
          <w:tab w:val="left" w:pos="284"/>
        </w:tabs>
        <w:jc w:val="both"/>
        <w:rPr>
          <w:rFonts w:ascii="Trebuchet MS" w:hAnsi="Trebuchet MS" w:cstheme="minorHAnsi"/>
          <w:bCs/>
        </w:rPr>
      </w:pPr>
      <w:r w:rsidRPr="00C42312">
        <w:rPr>
          <w:rFonts w:ascii="Trebuchet MS" w:hAnsi="Trebuchet MS" w:cstheme="minorHAnsi"/>
        </w:rPr>
        <w:lastRenderedPageBreak/>
        <w:t>(6)</w:t>
      </w:r>
      <w:r w:rsidRPr="00C42312">
        <w:rPr>
          <w:rFonts w:ascii="Trebuchet MS" w:hAnsi="Trebuchet MS" w:cstheme="minorHAnsi"/>
          <w:b/>
        </w:rPr>
        <w:t xml:space="preserve"> </w:t>
      </w:r>
      <w:r w:rsidRPr="00C42312">
        <w:rPr>
          <w:rFonts w:ascii="Trebuchet MS" w:hAnsi="Trebuchet MS" w:cstheme="minorHAnsi"/>
          <w:bCs/>
        </w:rPr>
        <w:t xml:space="preserve">Dacă forța majoră acționează sau se estimează că va acționa o perioadă mai mare de 6 luni, fiecare Partener va avea dreptul să notifice ceilalți Parteneri încetarea de plin drept a prezentului </w:t>
      </w:r>
      <w:r w:rsidRPr="00C42312">
        <w:rPr>
          <w:rFonts w:ascii="Trebuchet MS" w:hAnsi="Trebuchet MS" w:cstheme="minorHAnsi"/>
        </w:rPr>
        <w:t>Acord de Parteneriat</w:t>
      </w:r>
      <w:r w:rsidRPr="00C42312">
        <w:rPr>
          <w:rFonts w:ascii="Trebuchet MS" w:hAnsi="Trebuchet MS" w:cstheme="minorHAnsi"/>
          <w:bCs/>
        </w:rPr>
        <w:t>, fără ca vreunul dintre Parteneri să poată pretinde celorlalte daune-interese.</w:t>
      </w:r>
    </w:p>
    <w:p w14:paraId="6428C92C" w14:textId="77777777" w:rsidR="00CB59D3" w:rsidRPr="00C42312" w:rsidRDefault="00CB59D3" w:rsidP="00CB59D3">
      <w:pPr>
        <w:pStyle w:val="Heading5"/>
        <w:spacing w:before="0" w:after="0"/>
        <w:contextualSpacing/>
        <w:rPr>
          <w:rFonts w:ascii="Trebuchet MS" w:hAnsi="Trebuchet MS" w:cstheme="minorHAnsi"/>
        </w:rPr>
      </w:pPr>
    </w:p>
    <w:p w14:paraId="0BBA99F8" w14:textId="77777777" w:rsidR="00CB59D3" w:rsidRPr="00C42312" w:rsidRDefault="00CB59D3" w:rsidP="00CB59D3">
      <w:pPr>
        <w:pStyle w:val="Heading5"/>
        <w:spacing w:before="0" w:after="0"/>
        <w:contextualSpacing/>
        <w:rPr>
          <w:rFonts w:ascii="Trebuchet MS" w:hAnsi="Trebuchet MS" w:cstheme="minorHAnsi"/>
        </w:rPr>
      </w:pPr>
      <w:r w:rsidRPr="00C42312">
        <w:rPr>
          <w:rFonts w:ascii="Trebuchet MS" w:hAnsi="Trebuchet MS" w:cstheme="minorHAnsi"/>
        </w:rPr>
        <w:t>Art. 19 Legea aplicabilă</w:t>
      </w:r>
    </w:p>
    <w:p w14:paraId="10B171AC" w14:textId="77777777" w:rsidR="00CB59D3" w:rsidRPr="00C42312" w:rsidRDefault="00CB59D3" w:rsidP="00CB59D3">
      <w:pPr>
        <w:pStyle w:val="Heading5"/>
        <w:spacing w:before="0" w:after="0"/>
        <w:contextualSpacing/>
        <w:jc w:val="both"/>
        <w:rPr>
          <w:rFonts w:ascii="Trebuchet MS" w:hAnsi="Trebuchet MS" w:cstheme="minorHAnsi"/>
          <w:b w:val="0"/>
          <w:bCs/>
        </w:rPr>
      </w:pPr>
      <w:r w:rsidRPr="00C42312">
        <w:rPr>
          <w:rFonts w:ascii="Trebuchet MS" w:hAnsi="Trebuchet MS" w:cstheme="minorHAnsi"/>
          <w:b w:val="0"/>
        </w:rPr>
        <w:t>Prezentului Acord de Parteneriat i se va aplica și va fi interpretat în conformitate cu legislația română în vigoare.</w:t>
      </w:r>
    </w:p>
    <w:p w14:paraId="02629E44" w14:textId="77777777" w:rsidR="00CB59D3" w:rsidRPr="00C42312" w:rsidRDefault="00CB59D3" w:rsidP="00CB59D3">
      <w:pPr>
        <w:pStyle w:val="Heading5"/>
        <w:spacing w:before="0" w:after="0"/>
        <w:contextualSpacing/>
        <w:rPr>
          <w:rFonts w:ascii="Trebuchet MS" w:hAnsi="Trebuchet MS" w:cstheme="minorHAnsi"/>
        </w:rPr>
      </w:pPr>
    </w:p>
    <w:p w14:paraId="1C5E54D2" w14:textId="77777777" w:rsidR="00CB59D3" w:rsidRPr="00C42312" w:rsidRDefault="00CB59D3" w:rsidP="00CB59D3">
      <w:pPr>
        <w:spacing w:after="0" w:line="276" w:lineRule="auto"/>
        <w:jc w:val="both"/>
        <w:rPr>
          <w:rFonts w:ascii="Trebuchet MS" w:hAnsi="Trebuchet MS" w:cstheme="minorHAnsi"/>
          <w:b/>
          <w:bCs/>
        </w:rPr>
      </w:pPr>
      <w:r w:rsidRPr="00C42312">
        <w:rPr>
          <w:rFonts w:ascii="Trebuchet MS" w:hAnsi="Trebuchet MS" w:cstheme="minorHAnsi"/>
          <w:b/>
          <w:bCs/>
        </w:rPr>
        <w:t>Art. 20 Comunicări</w:t>
      </w:r>
    </w:p>
    <w:p w14:paraId="69E8C605" w14:textId="77777777" w:rsidR="00CB59D3" w:rsidRPr="00C42312" w:rsidRDefault="00CB59D3" w:rsidP="00F4254E">
      <w:pPr>
        <w:pStyle w:val="ListParagraph"/>
        <w:numPr>
          <w:ilvl w:val="1"/>
          <w:numId w:val="68"/>
        </w:numPr>
        <w:spacing w:after="0" w:line="240" w:lineRule="auto"/>
        <w:jc w:val="both"/>
        <w:rPr>
          <w:rFonts w:ascii="Trebuchet MS" w:hAnsi="Trebuchet MS" w:cstheme="minorHAnsi"/>
        </w:rPr>
      </w:pPr>
      <w:r w:rsidRPr="00C42312">
        <w:rPr>
          <w:rFonts w:ascii="Trebuchet MS" w:hAnsi="Trebuchet MS" w:cstheme="minorHAnsi"/>
        </w:rPr>
        <w:t xml:space="preserve">Orice comunicare între Parteneri trebuie să se realizeze în scris. </w:t>
      </w:r>
    </w:p>
    <w:p w14:paraId="22019478" w14:textId="77777777" w:rsidR="00CB59D3" w:rsidRPr="00C42312" w:rsidRDefault="00CB59D3" w:rsidP="00F4254E">
      <w:pPr>
        <w:pStyle w:val="ListParagraph"/>
        <w:numPr>
          <w:ilvl w:val="1"/>
          <w:numId w:val="68"/>
        </w:numPr>
        <w:spacing w:after="0" w:line="240" w:lineRule="auto"/>
        <w:jc w:val="both"/>
        <w:rPr>
          <w:rFonts w:ascii="Trebuchet MS" w:hAnsi="Trebuchet MS" w:cstheme="minorHAnsi"/>
        </w:rPr>
      </w:pPr>
      <w:r w:rsidRPr="00C42312">
        <w:rPr>
          <w:rFonts w:ascii="Trebuchet MS" w:hAnsi="Trebuchet MS" w:cstheme="minorHAnsi"/>
        </w:rPr>
        <w:t>Orice document scris trebuie înregistrat atât la momentul transmiterii, cât și la momentul primirii.</w:t>
      </w:r>
    </w:p>
    <w:p w14:paraId="31A99397" w14:textId="77777777" w:rsidR="00CB59D3" w:rsidRPr="00C42312" w:rsidRDefault="00CB59D3" w:rsidP="00F4254E">
      <w:pPr>
        <w:pStyle w:val="ListParagraph"/>
        <w:numPr>
          <w:ilvl w:val="1"/>
          <w:numId w:val="68"/>
        </w:numPr>
        <w:spacing w:after="0" w:line="240" w:lineRule="auto"/>
        <w:jc w:val="both"/>
        <w:rPr>
          <w:rFonts w:ascii="Trebuchet MS" w:hAnsi="Trebuchet MS" w:cstheme="minorHAnsi"/>
        </w:rPr>
      </w:pPr>
      <w:r w:rsidRPr="00C42312">
        <w:rPr>
          <w:rFonts w:ascii="Trebuchet MS" w:hAnsi="Trebuchet MS" w:cstheme="minorHAnsi"/>
        </w:rPr>
        <w:t>Comunicările între Parteneri privind informații neclasificate se pot face și prin telefon, fax sau e-mail, cu condiția confirmării în scris a comunicării.</w:t>
      </w:r>
    </w:p>
    <w:p w14:paraId="518FD315" w14:textId="77777777" w:rsidR="00CB59D3" w:rsidRPr="00C42312" w:rsidRDefault="00CB59D3" w:rsidP="00CB59D3">
      <w:pPr>
        <w:rPr>
          <w:rFonts w:ascii="Trebuchet MS" w:hAnsi="Trebuchet MS" w:cstheme="minorHAnsi"/>
        </w:rPr>
      </w:pPr>
    </w:p>
    <w:p w14:paraId="15A1B48F" w14:textId="77777777" w:rsidR="00CB59D3" w:rsidRPr="00C42312" w:rsidRDefault="00CB59D3" w:rsidP="00CB59D3">
      <w:pPr>
        <w:pStyle w:val="Heading5"/>
        <w:spacing w:before="0" w:after="0"/>
        <w:contextualSpacing/>
        <w:rPr>
          <w:rFonts w:ascii="Trebuchet MS" w:hAnsi="Trebuchet MS" w:cstheme="minorHAnsi"/>
        </w:rPr>
      </w:pPr>
      <w:r w:rsidRPr="00C42312">
        <w:rPr>
          <w:rFonts w:ascii="Trebuchet MS" w:hAnsi="Trebuchet MS" w:cstheme="minorHAnsi"/>
        </w:rPr>
        <w:t>Art. 21 Dispoziții finale</w:t>
      </w:r>
    </w:p>
    <w:p w14:paraId="779882F3" w14:textId="77777777" w:rsidR="00CB59D3" w:rsidRPr="00C42312" w:rsidRDefault="00CB59D3" w:rsidP="00F4254E">
      <w:pPr>
        <w:pStyle w:val="ListParagraph"/>
        <w:numPr>
          <w:ilvl w:val="0"/>
          <w:numId w:val="65"/>
        </w:numPr>
        <w:tabs>
          <w:tab w:val="left" w:pos="567"/>
          <w:tab w:val="left" w:pos="993"/>
        </w:tabs>
        <w:spacing w:after="200" w:line="240" w:lineRule="auto"/>
        <w:ind w:left="567" w:hanging="567"/>
        <w:jc w:val="both"/>
        <w:rPr>
          <w:rFonts w:ascii="Trebuchet MS" w:hAnsi="Trebuchet MS" w:cstheme="minorHAnsi"/>
          <w:bCs/>
        </w:rPr>
      </w:pPr>
      <w:r w:rsidRPr="00C42312">
        <w:rPr>
          <w:rFonts w:ascii="Trebuchet MS" w:hAnsi="Trebuchet MS" w:cstheme="minorHAnsi"/>
          <w:bCs/>
        </w:rPr>
        <w:t xml:space="preserve">Datele cu caracter personal solicitate în baza prezentului </w:t>
      </w:r>
      <w:r w:rsidRPr="00C42312">
        <w:rPr>
          <w:rFonts w:ascii="Trebuchet MS" w:hAnsi="Trebuchet MS" w:cstheme="minorHAnsi"/>
        </w:rPr>
        <w:t>Acord de Parteneriat</w:t>
      </w:r>
      <w:r w:rsidRPr="00C42312">
        <w:rPr>
          <w:rFonts w:ascii="Trebuchet MS" w:hAnsi="Trebuchet MS" w:cstheme="minorHAnsi"/>
          <w:bCs/>
        </w:rPr>
        <w:t xml:space="preserve"> sunt prelucrate în acord cu prevederile Regulamentului (UE) nr. 679/2016 al Parlamentului European și al Consiliului din 27 aprilie 2016 privind protecția persoanelor fizice în ceea ce privește prelucrarea datelor cu caracter personal și privind libera circulație a acestor date și de abrogare a Directivei 95/46/CE și ale Legii </w:t>
      </w:r>
      <w:r w:rsidRPr="00C42312">
        <w:rPr>
          <w:rFonts w:ascii="Trebuchet MS" w:hAnsi="Trebuchet MS" w:cstheme="minorHAnsi"/>
          <w:bCs/>
        </w:rPr>
        <w:br/>
        <w:t xml:space="preserve">nr. 190/2018 privind măsuri de punere în aplicare a Regulamentului (UE) 2016/679, scopul prelucrării datelor fiind în acord cu îndeplinirea responsabilităților asumate de către Parteneri prin </w:t>
      </w:r>
      <w:r w:rsidRPr="00C42312">
        <w:rPr>
          <w:rFonts w:ascii="Trebuchet MS" w:hAnsi="Trebuchet MS" w:cstheme="minorHAnsi"/>
        </w:rPr>
        <w:t>Acordul de Parteneriat</w:t>
      </w:r>
      <w:r w:rsidRPr="00C42312">
        <w:rPr>
          <w:rFonts w:ascii="Trebuchet MS" w:hAnsi="Trebuchet MS" w:cstheme="minorHAnsi"/>
          <w:b/>
          <w:bCs/>
        </w:rPr>
        <w:t>,</w:t>
      </w:r>
      <w:r w:rsidRPr="00C42312">
        <w:rPr>
          <w:rFonts w:ascii="Trebuchet MS" w:hAnsi="Trebuchet MS" w:cstheme="minorHAnsi"/>
          <w:bCs/>
        </w:rPr>
        <w:t xml:space="preserve"> perioada prelucrării acestora fiind pe toată durata valabilității a </w:t>
      </w:r>
      <w:r w:rsidRPr="00C42312">
        <w:rPr>
          <w:rFonts w:ascii="Trebuchet MS" w:hAnsi="Trebuchet MS" w:cstheme="minorHAnsi"/>
        </w:rPr>
        <w:t>Acordului de Parteneriat</w:t>
      </w:r>
      <w:r w:rsidRPr="00C42312">
        <w:rPr>
          <w:rFonts w:ascii="Trebuchet MS" w:hAnsi="Trebuchet MS" w:cstheme="minorHAnsi"/>
          <w:bCs/>
        </w:rPr>
        <w:t>.</w:t>
      </w:r>
    </w:p>
    <w:p w14:paraId="30E49C8A" w14:textId="77777777" w:rsidR="00CB59D3" w:rsidRPr="00C42312" w:rsidRDefault="00CB59D3" w:rsidP="00CB59D3">
      <w:pPr>
        <w:tabs>
          <w:tab w:val="left" w:pos="142"/>
        </w:tabs>
        <w:spacing w:after="0"/>
        <w:contextualSpacing/>
        <w:jc w:val="both"/>
        <w:rPr>
          <w:rFonts w:ascii="Trebuchet MS" w:hAnsi="Trebuchet MS" w:cstheme="minorHAnsi"/>
        </w:rPr>
      </w:pPr>
      <w:r w:rsidRPr="00C42312">
        <w:rPr>
          <w:rFonts w:ascii="Trebuchet MS" w:hAnsi="Trebuchet MS" w:cstheme="minorHAnsi"/>
        </w:rPr>
        <w:t xml:space="preserve">Întocmit în </w:t>
      </w:r>
      <w:r w:rsidRPr="00C42312">
        <w:rPr>
          <w:rFonts w:ascii="Trebuchet MS" w:hAnsi="Trebuchet MS" w:cstheme="minorHAnsi"/>
          <w:iCs/>
          <w:lang w:eastAsia="sk-SK"/>
        </w:rPr>
        <w:t>3 (trei)</w:t>
      </w:r>
      <w:r w:rsidRPr="00C42312">
        <w:rPr>
          <w:rFonts w:ascii="Trebuchet MS" w:hAnsi="Trebuchet MS" w:cstheme="minorHAnsi"/>
        </w:rPr>
        <w:t xml:space="preserve"> exemplare originale, în limba română, câte unul pentru fiecare parte si unul pentru anexarea acestuia la Cererea de finanțare.</w:t>
      </w:r>
    </w:p>
    <w:p w14:paraId="4D562223" w14:textId="77777777" w:rsidR="00CB59D3" w:rsidRPr="00C42312" w:rsidRDefault="00CB59D3" w:rsidP="00CB59D3">
      <w:pPr>
        <w:spacing w:after="0"/>
        <w:contextualSpacing/>
        <w:rPr>
          <w:rFonts w:ascii="Trebuchet MS" w:hAnsi="Trebuchet MS" w:cstheme="minorHAnsi"/>
        </w:rPr>
      </w:pPr>
    </w:p>
    <w:p w14:paraId="7C6887E8" w14:textId="77777777" w:rsidR="00CB59D3" w:rsidRPr="00C42312" w:rsidRDefault="00CB59D3" w:rsidP="00CB59D3">
      <w:pPr>
        <w:spacing w:after="0"/>
        <w:contextualSpacing/>
        <w:rPr>
          <w:rFonts w:ascii="Trebuchet MS" w:hAnsi="Trebuchet MS" w:cstheme="minorHAnsi"/>
        </w:rPr>
      </w:pPr>
    </w:p>
    <w:tbl>
      <w:tblPr>
        <w:tblW w:w="10231" w:type="dxa"/>
        <w:tblBorders>
          <w:insideH w:val="single" w:sz="4" w:space="0" w:color="808080"/>
        </w:tblBorders>
        <w:tblLook w:val="0000" w:firstRow="0" w:lastRow="0" w:firstColumn="0" w:lastColumn="0" w:noHBand="0" w:noVBand="0"/>
      </w:tblPr>
      <w:tblGrid>
        <w:gridCol w:w="3231"/>
        <w:gridCol w:w="5026"/>
        <w:gridCol w:w="1974"/>
      </w:tblGrid>
      <w:tr w:rsidR="00CB59D3" w:rsidRPr="00C42312" w14:paraId="6FC724AE" w14:textId="77777777" w:rsidTr="001B1174">
        <w:trPr>
          <w:trHeight w:val="952"/>
        </w:trPr>
        <w:tc>
          <w:tcPr>
            <w:tcW w:w="3231" w:type="dxa"/>
            <w:tcBorders>
              <w:top w:val="single" w:sz="4" w:space="0" w:color="808080"/>
              <w:bottom w:val="single" w:sz="4" w:space="0" w:color="808080"/>
            </w:tcBorders>
          </w:tcPr>
          <w:p w14:paraId="5132BE66" w14:textId="77777777" w:rsidR="00CB59D3" w:rsidRPr="00C42312" w:rsidDel="00345BB8" w:rsidRDefault="00CB59D3" w:rsidP="001B1174">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22BF3748" w14:textId="77777777" w:rsidR="00CB59D3" w:rsidRPr="00C42312" w:rsidDel="00F40D99" w:rsidRDefault="00CB59D3" w:rsidP="001B1174">
            <w:pPr>
              <w:pStyle w:val="instruct"/>
              <w:spacing w:before="0" w:after="0"/>
              <w:contextualSpacing/>
              <w:rPr>
                <w:rFonts w:cstheme="minorHAnsi"/>
                <w:sz w:val="22"/>
                <w:szCs w:val="22"/>
              </w:rPr>
            </w:pPr>
            <w:r w:rsidRPr="00C42312">
              <w:rPr>
                <w:rFonts w:cstheme="minorHAnsi"/>
                <w:sz w:val="22"/>
                <w:szCs w:val="22"/>
              </w:rPr>
              <w:t>Numele, prenumele și funcția reprezentantului legal al organizației</w:t>
            </w:r>
          </w:p>
        </w:tc>
        <w:tc>
          <w:tcPr>
            <w:tcW w:w="1974" w:type="dxa"/>
            <w:tcBorders>
              <w:top w:val="single" w:sz="4" w:space="0" w:color="808080"/>
              <w:bottom w:val="single" w:sz="4" w:space="0" w:color="808080"/>
            </w:tcBorders>
          </w:tcPr>
          <w:p w14:paraId="1CB89209" w14:textId="77777777" w:rsidR="00CB59D3" w:rsidRPr="00C42312" w:rsidRDefault="00CB59D3" w:rsidP="001B1174">
            <w:pPr>
              <w:pStyle w:val="instruct"/>
              <w:spacing w:before="0" w:after="0"/>
              <w:contextualSpacing/>
              <w:rPr>
                <w:rFonts w:cstheme="minorHAnsi"/>
                <w:sz w:val="22"/>
                <w:szCs w:val="22"/>
              </w:rPr>
            </w:pPr>
            <w:r w:rsidRPr="00C42312">
              <w:rPr>
                <w:rFonts w:cstheme="minorHAnsi"/>
                <w:sz w:val="22"/>
                <w:szCs w:val="22"/>
              </w:rPr>
              <w:t>Semnătura</w:t>
            </w:r>
          </w:p>
        </w:tc>
      </w:tr>
      <w:tr w:rsidR="00CB59D3" w:rsidRPr="00C42312" w14:paraId="4B0E0DA0" w14:textId="77777777" w:rsidTr="001B1174">
        <w:trPr>
          <w:trHeight w:val="666"/>
        </w:trPr>
        <w:tc>
          <w:tcPr>
            <w:tcW w:w="3231" w:type="dxa"/>
            <w:tcBorders>
              <w:top w:val="single" w:sz="4" w:space="0" w:color="808080"/>
              <w:bottom w:val="single" w:sz="4" w:space="0" w:color="808080"/>
            </w:tcBorders>
          </w:tcPr>
          <w:p w14:paraId="45D71701" w14:textId="77777777" w:rsidR="00CB59D3" w:rsidRPr="00C42312" w:rsidRDefault="00CB59D3" w:rsidP="001B1174">
            <w:pPr>
              <w:spacing w:after="0"/>
              <w:contextualSpacing/>
              <w:rPr>
                <w:rFonts w:ascii="Trebuchet MS" w:hAnsi="Trebuchet MS" w:cstheme="minorHAnsi"/>
              </w:rPr>
            </w:pPr>
            <w:r w:rsidRPr="00C42312">
              <w:rPr>
                <w:rFonts w:ascii="Trebuchet MS" w:hAnsi="Trebuchet MS" w:cstheme="minorHAnsi"/>
              </w:rPr>
              <w:t>Lider de parteneriat</w:t>
            </w:r>
          </w:p>
          <w:p w14:paraId="679A5B80" w14:textId="77777777" w:rsidR="00CB59D3" w:rsidRPr="00C42312" w:rsidRDefault="00CB59D3" w:rsidP="001B1174">
            <w:pPr>
              <w:spacing w:after="0"/>
              <w:contextualSpacing/>
              <w:rPr>
                <w:rFonts w:ascii="Trebuchet MS" w:hAnsi="Trebuchet MS" w:cstheme="minorHAnsi"/>
              </w:rPr>
            </w:pPr>
            <w:r w:rsidRPr="00C42312">
              <w:rPr>
                <w:rFonts w:ascii="Trebuchet MS" w:hAnsi="Trebuchet MS" w:cstheme="minorHAnsi"/>
              </w:rPr>
              <w:t>(Partener 1)</w:t>
            </w:r>
          </w:p>
        </w:tc>
        <w:tc>
          <w:tcPr>
            <w:tcW w:w="5026" w:type="dxa"/>
            <w:tcBorders>
              <w:top w:val="single" w:sz="4" w:space="0" w:color="808080"/>
              <w:bottom w:val="single" w:sz="4" w:space="0" w:color="808080"/>
            </w:tcBorders>
          </w:tcPr>
          <w:p w14:paraId="27B52B0C" w14:textId="77777777" w:rsidR="00CB59D3" w:rsidRPr="00C42312" w:rsidRDefault="00CB59D3" w:rsidP="001B1174">
            <w:pPr>
              <w:pStyle w:val="instruct"/>
              <w:spacing w:before="0" w:after="0"/>
              <w:contextualSpacing/>
              <w:rPr>
                <w:rFonts w:cstheme="minorHAnsi"/>
                <w:sz w:val="22"/>
                <w:szCs w:val="22"/>
              </w:rPr>
            </w:pPr>
            <w:r w:rsidRPr="00C42312">
              <w:rPr>
                <w:rFonts w:cstheme="minorHAnsi"/>
                <w:sz w:val="22"/>
                <w:szCs w:val="22"/>
              </w:rPr>
              <w:t>.</w:t>
            </w:r>
          </w:p>
          <w:p w14:paraId="6C413443" w14:textId="77777777" w:rsidR="00CB59D3" w:rsidRPr="00C42312" w:rsidRDefault="00CB59D3" w:rsidP="001B1174">
            <w:pPr>
              <w:pStyle w:val="instruct"/>
              <w:spacing w:before="0" w:after="0"/>
              <w:contextualSpacing/>
              <w:rPr>
                <w:rFonts w:cstheme="minorHAnsi"/>
                <w:sz w:val="22"/>
                <w:szCs w:val="22"/>
              </w:rPr>
            </w:pPr>
            <w:r w:rsidRPr="00C42312">
              <w:rPr>
                <w:rFonts w:cstheme="minorHAnsi"/>
                <w:sz w:val="22"/>
                <w:szCs w:val="22"/>
              </w:rPr>
              <w:t>.</w:t>
            </w:r>
          </w:p>
        </w:tc>
        <w:tc>
          <w:tcPr>
            <w:tcW w:w="1974" w:type="dxa"/>
            <w:tcBorders>
              <w:top w:val="single" w:sz="4" w:space="0" w:color="808080"/>
              <w:bottom w:val="single" w:sz="4" w:space="0" w:color="808080"/>
            </w:tcBorders>
          </w:tcPr>
          <w:p w14:paraId="1C7EE46E" w14:textId="77777777" w:rsidR="00CB59D3" w:rsidRPr="00C42312" w:rsidRDefault="00CB59D3" w:rsidP="001B1174">
            <w:pPr>
              <w:pStyle w:val="instruct"/>
              <w:spacing w:before="0" w:after="0"/>
              <w:contextualSpacing/>
              <w:rPr>
                <w:rFonts w:cstheme="minorHAnsi"/>
                <w:sz w:val="22"/>
                <w:szCs w:val="22"/>
              </w:rPr>
            </w:pPr>
          </w:p>
        </w:tc>
      </w:tr>
      <w:tr w:rsidR="00CB59D3" w:rsidRPr="00C42312" w14:paraId="359C7744" w14:textId="77777777" w:rsidTr="001B1174">
        <w:trPr>
          <w:trHeight w:val="340"/>
        </w:trPr>
        <w:tc>
          <w:tcPr>
            <w:tcW w:w="3231" w:type="dxa"/>
            <w:tcBorders>
              <w:top w:val="single" w:sz="4" w:space="0" w:color="808080"/>
              <w:bottom w:val="single" w:sz="4" w:space="0" w:color="808080"/>
            </w:tcBorders>
          </w:tcPr>
          <w:p w14:paraId="752D9FC5" w14:textId="77777777" w:rsidR="00CB59D3" w:rsidRPr="00C42312" w:rsidRDefault="00CB59D3" w:rsidP="001B1174">
            <w:pPr>
              <w:spacing w:after="0"/>
              <w:contextualSpacing/>
              <w:rPr>
                <w:rFonts w:ascii="Trebuchet MS" w:hAnsi="Trebuchet MS" w:cstheme="minorHAnsi"/>
              </w:rPr>
            </w:pPr>
            <w:r w:rsidRPr="00C42312">
              <w:rPr>
                <w:rFonts w:ascii="Trebuchet MS" w:hAnsi="Trebuchet MS" w:cstheme="minorHAnsi"/>
              </w:rPr>
              <w:t>Partener 2</w:t>
            </w:r>
          </w:p>
        </w:tc>
        <w:tc>
          <w:tcPr>
            <w:tcW w:w="5026" w:type="dxa"/>
            <w:tcBorders>
              <w:top w:val="single" w:sz="4" w:space="0" w:color="808080"/>
              <w:bottom w:val="single" w:sz="4" w:space="0" w:color="808080"/>
            </w:tcBorders>
          </w:tcPr>
          <w:p w14:paraId="725730F0" w14:textId="77777777" w:rsidR="00CB59D3" w:rsidRPr="00C42312" w:rsidRDefault="00CB59D3" w:rsidP="001B1174">
            <w:pPr>
              <w:pStyle w:val="instruct"/>
              <w:spacing w:before="0" w:after="0"/>
              <w:contextualSpacing/>
              <w:rPr>
                <w:rFonts w:cstheme="minorHAnsi"/>
                <w:sz w:val="22"/>
                <w:szCs w:val="22"/>
              </w:rPr>
            </w:pPr>
            <w:r w:rsidRPr="00C42312">
              <w:rPr>
                <w:rFonts w:cstheme="minorHAnsi"/>
                <w:sz w:val="22"/>
                <w:szCs w:val="22"/>
              </w:rPr>
              <w:t>-</w:t>
            </w:r>
          </w:p>
        </w:tc>
        <w:tc>
          <w:tcPr>
            <w:tcW w:w="1974" w:type="dxa"/>
            <w:tcBorders>
              <w:top w:val="single" w:sz="4" w:space="0" w:color="808080"/>
              <w:bottom w:val="single" w:sz="4" w:space="0" w:color="808080"/>
            </w:tcBorders>
          </w:tcPr>
          <w:p w14:paraId="15FD6871" w14:textId="77777777" w:rsidR="00CB59D3" w:rsidRPr="00C42312" w:rsidRDefault="00CB59D3" w:rsidP="001B1174">
            <w:pPr>
              <w:pStyle w:val="instruct"/>
              <w:spacing w:before="0" w:after="0"/>
              <w:contextualSpacing/>
              <w:rPr>
                <w:rFonts w:cstheme="minorHAnsi"/>
                <w:sz w:val="22"/>
                <w:szCs w:val="22"/>
              </w:rPr>
            </w:pPr>
          </w:p>
        </w:tc>
      </w:tr>
      <w:tr w:rsidR="00CB59D3" w:rsidRPr="00C42312" w14:paraId="77129CA4" w14:textId="77777777" w:rsidTr="001B1174">
        <w:trPr>
          <w:trHeight w:val="340"/>
        </w:trPr>
        <w:tc>
          <w:tcPr>
            <w:tcW w:w="3231" w:type="dxa"/>
            <w:tcBorders>
              <w:top w:val="single" w:sz="4" w:space="0" w:color="808080"/>
              <w:bottom w:val="single" w:sz="4" w:space="0" w:color="808080"/>
            </w:tcBorders>
          </w:tcPr>
          <w:p w14:paraId="4E9838BB" w14:textId="77777777" w:rsidR="00CB59D3" w:rsidRPr="00C42312" w:rsidRDefault="00CB59D3" w:rsidP="001B1174">
            <w:pPr>
              <w:spacing w:after="0"/>
              <w:contextualSpacing/>
              <w:rPr>
                <w:rFonts w:ascii="Trebuchet MS" w:hAnsi="Trebuchet MS" w:cstheme="minorHAnsi"/>
              </w:rPr>
            </w:pPr>
            <w:r w:rsidRPr="00C42312">
              <w:rPr>
                <w:rFonts w:ascii="Trebuchet MS" w:hAnsi="Trebuchet MS" w:cstheme="minorHAnsi"/>
              </w:rPr>
              <w:t>Partener n</w:t>
            </w:r>
          </w:p>
        </w:tc>
        <w:tc>
          <w:tcPr>
            <w:tcW w:w="5026" w:type="dxa"/>
            <w:tcBorders>
              <w:top w:val="single" w:sz="4" w:space="0" w:color="808080"/>
              <w:bottom w:val="single" w:sz="4" w:space="0" w:color="808080"/>
            </w:tcBorders>
          </w:tcPr>
          <w:p w14:paraId="40C52D48" w14:textId="77777777" w:rsidR="00CB59D3" w:rsidRPr="00C42312" w:rsidRDefault="00CB59D3" w:rsidP="001B1174">
            <w:pPr>
              <w:pStyle w:val="instruct"/>
              <w:spacing w:before="0" w:after="0"/>
              <w:contextualSpacing/>
              <w:rPr>
                <w:rFonts w:cstheme="minorHAnsi"/>
                <w:sz w:val="22"/>
                <w:szCs w:val="22"/>
              </w:rPr>
            </w:pPr>
            <w:r w:rsidRPr="00C42312">
              <w:rPr>
                <w:rFonts w:cstheme="minorHAnsi"/>
                <w:sz w:val="22"/>
                <w:szCs w:val="22"/>
              </w:rPr>
              <w:t>-</w:t>
            </w:r>
          </w:p>
        </w:tc>
        <w:tc>
          <w:tcPr>
            <w:tcW w:w="1974" w:type="dxa"/>
            <w:tcBorders>
              <w:top w:val="single" w:sz="4" w:space="0" w:color="808080"/>
              <w:bottom w:val="single" w:sz="4" w:space="0" w:color="808080"/>
            </w:tcBorders>
          </w:tcPr>
          <w:p w14:paraId="67670AB4" w14:textId="77777777" w:rsidR="00CB59D3" w:rsidRPr="00C42312" w:rsidRDefault="00CB59D3" w:rsidP="001B1174">
            <w:pPr>
              <w:pStyle w:val="instruct"/>
              <w:spacing w:before="0" w:after="0"/>
              <w:contextualSpacing/>
              <w:rPr>
                <w:rFonts w:cstheme="minorHAnsi"/>
                <w:sz w:val="22"/>
                <w:szCs w:val="22"/>
              </w:rPr>
            </w:pPr>
          </w:p>
        </w:tc>
      </w:tr>
      <w:tr w:rsidR="00CB59D3" w:rsidRPr="00C42312" w14:paraId="2EEB44F5" w14:textId="77777777" w:rsidTr="001B1174">
        <w:trPr>
          <w:trHeight w:val="340"/>
        </w:trPr>
        <w:tc>
          <w:tcPr>
            <w:tcW w:w="3231" w:type="dxa"/>
            <w:tcBorders>
              <w:top w:val="single" w:sz="4" w:space="0" w:color="808080"/>
              <w:bottom w:val="single" w:sz="4" w:space="0" w:color="808080"/>
            </w:tcBorders>
          </w:tcPr>
          <w:p w14:paraId="20102615" w14:textId="77777777" w:rsidR="00CB59D3" w:rsidRPr="00C42312" w:rsidRDefault="00CB59D3" w:rsidP="001B1174">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2691B9B0" w14:textId="77777777" w:rsidR="00CB59D3" w:rsidRPr="00C42312" w:rsidRDefault="00CB59D3" w:rsidP="001B1174">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3F8D6868" w14:textId="77777777" w:rsidR="00CB59D3" w:rsidRPr="00C42312" w:rsidRDefault="00CB59D3" w:rsidP="001B1174">
            <w:pPr>
              <w:pStyle w:val="instruct"/>
              <w:spacing w:before="0" w:after="0"/>
              <w:contextualSpacing/>
              <w:rPr>
                <w:rFonts w:cstheme="minorHAnsi"/>
                <w:sz w:val="22"/>
                <w:szCs w:val="22"/>
              </w:rPr>
            </w:pPr>
          </w:p>
        </w:tc>
      </w:tr>
      <w:tr w:rsidR="00CB59D3" w:rsidRPr="00C42312" w14:paraId="0E23BC8E" w14:textId="77777777" w:rsidTr="001B1174">
        <w:trPr>
          <w:trHeight w:val="680"/>
        </w:trPr>
        <w:tc>
          <w:tcPr>
            <w:tcW w:w="3231" w:type="dxa"/>
            <w:tcBorders>
              <w:top w:val="single" w:sz="4" w:space="0" w:color="808080"/>
              <w:bottom w:val="single" w:sz="4" w:space="0" w:color="808080"/>
            </w:tcBorders>
          </w:tcPr>
          <w:p w14:paraId="12C1496B" w14:textId="77777777" w:rsidR="00CB59D3" w:rsidRPr="00C42312" w:rsidRDefault="00CB59D3" w:rsidP="001B1174">
            <w:pPr>
              <w:spacing w:after="0"/>
              <w:contextualSpacing/>
              <w:rPr>
                <w:rFonts w:ascii="Trebuchet MS" w:hAnsi="Trebuchet MS" w:cstheme="minorHAnsi"/>
              </w:rPr>
            </w:pPr>
          </w:p>
          <w:p w14:paraId="1C2A3C41" w14:textId="77777777" w:rsidR="00CB59D3" w:rsidRPr="00C42312" w:rsidRDefault="00CB59D3" w:rsidP="001B1174">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1B564DCD" w14:textId="77777777" w:rsidR="00CB59D3" w:rsidRPr="00C42312" w:rsidRDefault="00CB59D3" w:rsidP="001B1174">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58F37030" w14:textId="77777777" w:rsidR="00CB59D3" w:rsidRPr="00C42312" w:rsidRDefault="00CB59D3" w:rsidP="001B1174">
            <w:pPr>
              <w:pStyle w:val="instruct"/>
              <w:spacing w:before="0" w:after="0"/>
              <w:contextualSpacing/>
              <w:rPr>
                <w:rFonts w:cstheme="minorHAnsi"/>
                <w:sz w:val="22"/>
                <w:szCs w:val="22"/>
              </w:rPr>
            </w:pPr>
          </w:p>
        </w:tc>
      </w:tr>
      <w:tr w:rsidR="00CB59D3" w:rsidRPr="00C42312" w14:paraId="30E811F0" w14:textId="77777777" w:rsidTr="001B1174">
        <w:trPr>
          <w:trHeight w:val="340"/>
        </w:trPr>
        <w:tc>
          <w:tcPr>
            <w:tcW w:w="3231" w:type="dxa"/>
            <w:tcBorders>
              <w:top w:val="single" w:sz="4" w:space="0" w:color="808080"/>
              <w:bottom w:val="single" w:sz="4" w:space="0" w:color="808080"/>
            </w:tcBorders>
          </w:tcPr>
          <w:p w14:paraId="0C054245" w14:textId="77777777" w:rsidR="00CB59D3" w:rsidRPr="00C42312" w:rsidRDefault="00CB59D3" w:rsidP="001B1174">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40CC0AC3" w14:textId="77777777" w:rsidR="00CB59D3" w:rsidRPr="00C42312" w:rsidRDefault="00CB59D3" w:rsidP="001B1174">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6EC5AF6E" w14:textId="77777777" w:rsidR="00CB59D3" w:rsidRPr="00C42312" w:rsidRDefault="00CB59D3" w:rsidP="001B1174">
            <w:pPr>
              <w:pStyle w:val="instruct"/>
              <w:spacing w:before="0" w:after="0"/>
              <w:contextualSpacing/>
              <w:rPr>
                <w:rFonts w:cstheme="minorHAnsi"/>
                <w:sz w:val="22"/>
                <w:szCs w:val="22"/>
              </w:rPr>
            </w:pPr>
          </w:p>
        </w:tc>
      </w:tr>
    </w:tbl>
    <w:p w14:paraId="5204EB25" w14:textId="77777777" w:rsidR="00CB59D3" w:rsidRPr="00C42312" w:rsidRDefault="00CB59D3" w:rsidP="00CB59D3">
      <w:pPr>
        <w:tabs>
          <w:tab w:val="left" w:pos="972"/>
        </w:tabs>
        <w:rPr>
          <w:rFonts w:ascii="Trebuchet MS" w:hAnsi="Trebuchet MS"/>
        </w:rPr>
      </w:pPr>
    </w:p>
    <w:p w14:paraId="21BDC4CF" w14:textId="77777777" w:rsidR="007435B3" w:rsidRPr="00C42312" w:rsidRDefault="007435B3" w:rsidP="009A2CBF">
      <w:pPr>
        <w:spacing w:before="120" w:after="120"/>
        <w:rPr>
          <w:rFonts w:ascii="Trebuchet MS" w:eastAsia="Trebuchet MS" w:hAnsi="Trebuchet MS" w:cs="Trebuchet MS"/>
          <w:b/>
          <w:iCs/>
        </w:rPr>
      </w:pPr>
    </w:p>
    <w:p w14:paraId="0833EEED" w14:textId="77777777" w:rsidR="007435B3" w:rsidRPr="00C42312" w:rsidRDefault="007435B3" w:rsidP="009A2CBF">
      <w:pPr>
        <w:spacing w:before="120" w:after="120"/>
        <w:rPr>
          <w:rFonts w:ascii="Trebuchet MS" w:eastAsia="Trebuchet MS" w:hAnsi="Trebuchet MS" w:cs="Trebuchet MS"/>
          <w:b/>
          <w:iCs/>
        </w:rPr>
      </w:pPr>
    </w:p>
    <w:p w14:paraId="4B61B6A4" w14:textId="77777777" w:rsidR="007435B3" w:rsidRPr="00C42312" w:rsidRDefault="007435B3" w:rsidP="009A2CBF">
      <w:pPr>
        <w:spacing w:before="120" w:after="120"/>
        <w:rPr>
          <w:rFonts w:ascii="Trebuchet MS" w:eastAsia="Trebuchet MS" w:hAnsi="Trebuchet MS" w:cs="Trebuchet MS"/>
          <w:b/>
          <w:iCs/>
        </w:rPr>
        <w:sectPr w:rsidR="007435B3" w:rsidRPr="00C42312" w:rsidSect="00A9726A">
          <w:footerReference w:type="default" r:id="rId13"/>
          <w:pgSz w:w="12240" w:h="15840"/>
          <w:pgMar w:top="1276" w:right="1417" w:bottom="1135" w:left="1417" w:header="567" w:footer="282" w:gutter="0"/>
          <w:cols w:space="720"/>
          <w:docGrid w:linePitch="299"/>
        </w:sectPr>
      </w:pPr>
    </w:p>
    <w:p w14:paraId="7EA8826C" w14:textId="77777777" w:rsidR="008125CF" w:rsidRPr="00C42312" w:rsidRDefault="008125CF" w:rsidP="008125CF">
      <w:pPr>
        <w:spacing w:after="0"/>
        <w:rPr>
          <w:rFonts w:ascii="Trebuchet MS" w:hAnsi="Trebuchet MS"/>
        </w:rPr>
      </w:pPr>
    </w:p>
    <w:p w14:paraId="21A06910" w14:textId="77777777" w:rsidR="005131A6" w:rsidRPr="00C42312" w:rsidRDefault="008125CF" w:rsidP="0095343E">
      <w:pPr>
        <w:pStyle w:val="Heading2"/>
        <w:ind w:left="1004"/>
        <w:jc w:val="right"/>
        <w:rPr>
          <w:rFonts w:ascii="Trebuchet MS" w:hAnsi="Trebuchet MS"/>
          <w:b w:val="0"/>
          <w:bCs/>
          <w:i/>
          <w:iCs/>
          <w:sz w:val="22"/>
          <w:szCs w:val="22"/>
        </w:rPr>
      </w:pPr>
      <w:r w:rsidRPr="00C42312">
        <w:rPr>
          <w:rFonts w:ascii="Trebuchet MS" w:hAnsi="Trebuchet MS"/>
          <w:b w:val="0"/>
          <w:bCs/>
          <w:i/>
          <w:iCs/>
          <w:sz w:val="22"/>
          <w:szCs w:val="22"/>
        </w:rPr>
        <w:t xml:space="preserve"> </w:t>
      </w:r>
      <w:bookmarkStart w:id="130" w:name="_Toc153266401"/>
      <w:r w:rsidR="00095E03" w:rsidRPr="00C42312">
        <w:rPr>
          <w:rFonts w:ascii="Trebuchet MS" w:hAnsi="Trebuchet MS"/>
          <w:b w:val="0"/>
          <w:bCs/>
          <w:i/>
          <w:iCs/>
          <w:sz w:val="22"/>
          <w:szCs w:val="22"/>
        </w:rPr>
        <w:t xml:space="preserve">Anexa </w:t>
      </w:r>
      <w:r w:rsidR="00847EA8" w:rsidRPr="00C42312">
        <w:rPr>
          <w:rFonts w:ascii="Trebuchet MS" w:hAnsi="Trebuchet MS"/>
          <w:b w:val="0"/>
          <w:bCs/>
          <w:i/>
          <w:iCs/>
          <w:sz w:val="22"/>
          <w:szCs w:val="22"/>
        </w:rPr>
        <w:t xml:space="preserve">4 </w:t>
      </w:r>
      <w:r w:rsidR="005131A6" w:rsidRPr="00C42312">
        <w:rPr>
          <w:rFonts w:ascii="Trebuchet MS" w:hAnsi="Trebuchet MS"/>
          <w:b w:val="0"/>
          <w:bCs/>
          <w:i/>
          <w:iCs/>
          <w:sz w:val="22"/>
          <w:szCs w:val="22"/>
        </w:rPr>
        <w:t>–</w:t>
      </w:r>
      <w:r w:rsidR="00095E03" w:rsidRPr="00C42312">
        <w:rPr>
          <w:rFonts w:ascii="Trebuchet MS" w:hAnsi="Trebuchet MS"/>
          <w:b w:val="0"/>
          <w:bCs/>
          <w:i/>
          <w:iCs/>
          <w:sz w:val="22"/>
          <w:szCs w:val="22"/>
        </w:rPr>
        <w:t xml:space="preserve"> </w:t>
      </w:r>
      <w:r w:rsidR="005131A6" w:rsidRPr="00C42312">
        <w:rPr>
          <w:rFonts w:ascii="Trebuchet MS" w:hAnsi="Trebuchet MS"/>
          <w:b w:val="0"/>
          <w:bCs/>
          <w:i/>
          <w:iCs/>
          <w:sz w:val="22"/>
          <w:szCs w:val="22"/>
        </w:rPr>
        <w:t>Model Buget</w:t>
      </w:r>
      <w:bookmarkEnd w:id="130"/>
    </w:p>
    <w:p w14:paraId="21EB6028" w14:textId="77777777" w:rsidR="005131A6" w:rsidRPr="00C42312" w:rsidRDefault="005131A6" w:rsidP="00095E03">
      <w:pPr>
        <w:spacing w:before="120" w:after="120"/>
        <w:jc w:val="right"/>
        <w:rPr>
          <w:rFonts w:ascii="Trebuchet MS" w:eastAsia="Trebuchet MS" w:hAnsi="Trebuchet MS" w:cs="Trebuchet MS"/>
          <w:b/>
          <w:iCs/>
        </w:rPr>
      </w:pPr>
    </w:p>
    <w:tbl>
      <w:tblPr>
        <w:tblW w:w="5304" w:type="pct"/>
        <w:tblInd w:w="-426" w:type="dxa"/>
        <w:tblLook w:val="04A0" w:firstRow="1" w:lastRow="0" w:firstColumn="1" w:lastColumn="0" w:noHBand="0" w:noVBand="1"/>
      </w:tblPr>
      <w:tblGrid>
        <w:gridCol w:w="759"/>
        <w:gridCol w:w="4458"/>
        <w:gridCol w:w="1629"/>
        <w:gridCol w:w="677"/>
        <w:gridCol w:w="813"/>
        <w:gridCol w:w="1022"/>
        <w:gridCol w:w="867"/>
        <w:gridCol w:w="993"/>
        <w:gridCol w:w="1462"/>
        <w:gridCol w:w="1215"/>
        <w:gridCol w:w="1620"/>
        <w:gridCol w:w="304"/>
      </w:tblGrid>
      <w:tr w:rsidR="00BC3683" w:rsidRPr="00C42312" w14:paraId="7ABD1938" w14:textId="77777777" w:rsidTr="008C5084">
        <w:trPr>
          <w:gridAfter w:val="1"/>
          <w:wAfter w:w="96" w:type="pct"/>
          <w:trHeight w:val="285"/>
        </w:trPr>
        <w:tc>
          <w:tcPr>
            <w:tcW w:w="240" w:type="pct"/>
            <w:noWrap/>
            <w:vAlign w:val="bottom"/>
            <w:hideMark/>
          </w:tcPr>
          <w:p w14:paraId="5DD4B419" w14:textId="77777777" w:rsidR="00BC3683" w:rsidRPr="00C42312" w:rsidRDefault="00BC3683"/>
        </w:tc>
        <w:tc>
          <w:tcPr>
            <w:tcW w:w="3768" w:type="pct"/>
            <w:gridSpan w:val="8"/>
            <w:noWrap/>
            <w:vAlign w:val="bottom"/>
            <w:hideMark/>
          </w:tcPr>
          <w:p w14:paraId="440E0D8E" w14:textId="77777777" w:rsidR="00BC3683" w:rsidRPr="00C42312" w:rsidRDefault="00BC3683">
            <w:pPr>
              <w:spacing w:after="0" w:line="240" w:lineRule="auto"/>
              <w:jc w:val="center"/>
              <w:rPr>
                <w:rFonts w:eastAsia="Times New Roman"/>
                <w:color w:val="000000"/>
                <w:sz w:val="28"/>
                <w:szCs w:val="28"/>
                <w:lang w:val="en-US"/>
              </w:rPr>
            </w:pPr>
            <w:r w:rsidRPr="00C42312">
              <w:rPr>
                <w:rFonts w:eastAsia="Times New Roman"/>
                <w:color w:val="000000"/>
                <w:sz w:val="28"/>
                <w:szCs w:val="28"/>
                <w:lang w:val="en-US"/>
              </w:rPr>
              <w:t>BUGET DEFALCAT</w:t>
            </w:r>
          </w:p>
        </w:tc>
        <w:tc>
          <w:tcPr>
            <w:tcW w:w="384" w:type="pct"/>
            <w:noWrap/>
            <w:vAlign w:val="bottom"/>
            <w:hideMark/>
          </w:tcPr>
          <w:p w14:paraId="6A2ADEB2" w14:textId="77777777" w:rsidR="00BC3683" w:rsidRPr="00C42312" w:rsidRDefault="00BC3683">
            <w:pPr>
              <w:rPr>
                <w:rFonts w:eastAsia="Times New Roman"/>
                <w:color w:val="000000"/>
                <w:sz w:val="28"/>
                <w:szCs w:val="28"/>
                <w:lang w:val="en-US"/>
              </w:rPr>
            </w:pPr>
          </w:p>
        </w:tc>
        <w:tc>
          <w:tcPr>
            <w:tcW w:w="512" w:type="pct"/>
            <w:noWrap/>
            <w:vAlign w:val="bottom"/>
            <w:hideMark/>
          </w:tcPr>
          <w:p w14:paraId="09AE31E7" w14:textId="77777777" w:rsidR="00BC3683" w:rsidRPr="00C42312" w:rsidRDefault="00BC3683">
            <w:pPr>
              <w:spacing w:after="0"/>
              <w:rPr>
                <w:sz w:val="20"/>
                <w:szCs w:val="20"/>
                <w:lang w:val="en-US"/>
              </w:rPr>
            </w:pPr>
          </w:p>
        </w:tc>
      </w:tr>
      <w:tr w:rsidR="00BC3683" w:rsidRPr="00C42312" w14:paraId="2E258C2B" w14:textId="77777777" w:rsidTr="008C5084">
        <w:trPr>
          <w:gridAfter w:val="1"/>
          <w:wAfter w:w="96" w:type="pct"/>
          <w:trHeight w:val="285"/>
        </w:trPr>
        <w:tc>
          <w:tcPr>
            <w:tcW w:w="240" w:type="pct"/>
            <w:noWrap/>
            <w:vAlign w:val="bottom"/>
            <w:hideMark/>
          </w:tcPr>
          <w:p w14:paraId="437D8349" w14:textId="77777777" w:rsidR="00BC3683" w:rsidRPr="00C42312" w:rsidRDefault="00BC3683"/>
        </w:tc>
        <w:tc>
          <w:tcPr>
            <w:tcW w:w="3768" w:type="pct"/>
            <w:gridSpan w:val="8"/>
            <w:noWrap/>
            <w:vAlign w:val="bottom"/>
            <w:hideMark/>
          </w:tcPr>
          <w:p w14:paraId="412270CB" w14:textId="77777777" w:rsidR="00BC3683" w:rsidRPr="00C42312" w:rsidRDefault="00BC3683">
            <w:pPr>
              <w:spacing w:after="0" w:line="240" w:lineRule="auto"/>
              <w:jc w:val="center"/>
              <w:rPr>
                <w:rFonts w:eastAsia="Times New Roman"/>
                <w:color w:val="000000"/>
                <w:lang w:val="it-IT"/>
              </w:rPr>
            </w:pPr>
            <w:r w:rsidRPr="00C42312">
              <w:rPr>
                <w:rFonts w:eastAsia="Times New Roman"/>
                <w:color w:val="000000"/>
                <w:lang w:val="it-IT"/>
              </w:rPr>
              <w:t>pe fiecare cheltuiala - pentru verificare rezonabilitate preturi</w:t>
            </w:r>
          </w:p>
        </w:tc>
        <w:tc>
          <w:tcPr>
            <w:tcW w:w="384" w:type="pct"/>
            <w:noWrap/>
            <w:vAlign w:val="bottom"/>
            <w:hideMark/>
          </w:tcPr>
          <w:p w14:paraId="614DFD73" w14:textId="77777777" w:rsidR="00BC3683" w:rsidRPr="00C42312" w:rsidRDefault="00BC3683">
            <w:pPr>
              <w:rPr>
                <w:rFonts w:eastAsia="Times New Roman"/>
                <w:color w:val="000000"/>
                <w:lang w:val="it-IT"/>
              </w:rPr>
            </w:pPr>
          </w:p>
        </w:tc>
        <w:tc>
          <w:tcPr>
            <w:tcW w:w="512" w:type="pct"/>
            <w:noWrap/>
            <w:vAlign w:val="bottom"/>
            <w:hideMark/>
          </w:tcPr>
          <w:p w14:paraId="08011F97" w14:textId="77777777" w:rsidR="00BC3683" w:rsidRPr="00C42312" w:rsidRDefault="00BC3683">
            <w:pPr>
              <w:spacing w:after="0"/>
              <w:rPr>
                <w:sz w:val="20"/>
                <w:szCs w:val="20"/>
                <w:lang w:val="it-IT"/>
              </w:rPr>
            </w:pPr>
          </w:p>
        </w:tc>
      </w:tr>
      <w:tr w:rsidR="00BC3683" w:rsidRPr="00C42312" w14:paraId="5C1825B9" w14:textId="77777777" w:rsidTr="00CB3B5B">
        <w:trPr>
          <w:gridAfter w:val="1"/>
          <w:wAfter w:w="96" w:type="pct"/>
          <w:trHeight w:val="285"/>
        </w:trPr>
        <w:tc>
          <w:tcPr>
            <w:tcW w:w="240" w:type="pct"/>
            <w:noWrap/>
            <w:vAlign w:val="bottom"/>
            <w:hideMark/>
          </w:tcPr>
          <w:p w14:paraId="717F1CD1" w14:textId="77777777" w:rsidR="00BC3683" w:rsidRPr="00C42312" w:rsidRDefault="00BC3683"/>
        </w:tc>
        <w:tc>
          <w:tcPr>
            <w:tcW w:w="1409" w:type="pct"/>
            <w:noWrap/>
            <w:vAlign w:val="bottom"/>
            <w:hideMark/>
          </w:tcPr>
          <w:p w14:paraId="34817DE8" w14:textId="77777777" w:rsidR="00BC3683" w:rsidRPr="00C42312" w:rsidRDefault="00BC3683">
            <w:pPr>
              <w:spacing w:after="0"/>
              <w:rPr>
                <w:sz w:val="20"/>
                <w:szCs w:val="20"/>
                <w:lang w:val="it-IT"/>
              </w:rPr>
            </w:pPr>
          </w:p>
        </w:tc>
        <w:tc>
          <w:tcPr>
            <w:tcW w:w="515" w:type="pct"/>
            <w:noWrap/>
            <w:vAlign w:val="bottom"/>
            <w:hideMark/>
          </w:tcPr>
          <w:p w14:paraId="66C7EA0C" w14:textId="77777777" w:rsidR="00BC3683" w:rsidRPr="00C42312" w:rsidRDefault="00BC3683">
            <w:pPr>
              <w:spacing w:after="0"/>
              <w:rPr>
                <w:sz w:val="20"/>
                <w:szCs w:val="20"/>
                <w:lang w:val="it-IT"/>
              </w:rPr>
            </w:pPr>
          </w:p>
        </w:tc>
        <w:tc>
          <w:tcPr>
            <w:tcW w:w="214" w:type="pct"/>
            <w:noWrap/>
            <w:vAlign w:val="bottom"/>
            <w:hideMark/>
          </w:tcPr>
          <w:p w14:paraId="1E6AB41D" w14:textId="77777777" w:rsidR="00BC3683" w:rsidRPr="00C42312" w:rsidRDefault="00BC3683">
            <w:pPr>
              <w:spacing w:after="0"/>
              <w:rPr>
                <w:sz w:val="20"/>
                <w:szCs w:val="20"/>
                <w:lang w:val="it-IT"/>
              </w:rPr>
            </w:pPr>
          </w:p>
        </w:tc>
        <w:tc>
          <w:tcPr>
            <w:tcW w:w="257" w:type="pct"/>
            <w:noWrap/>
            <w:vAlign w:val="bottom"/>
            <w:hideMark/>
          </w:tcPr>
          <w:p w14:paraId="7E8C89A2" w14:textId="77777777" w:rsidR="00BC3683" w:rsidRPr="00C42312" w:rsidRDefault="00BC3683">
            <w:pPr>
              <w:spacing w:after="0"/>
              <w:rPr>
                <w:sz w:val="20"/>
                <w:szCs w:val="20"/>
                <w:lang w:val="it-IT"/>
              </w:rPr>
            </w:pPr>
          </w:p>
        </w:tc>
        <w:tc>
          <w:tcPr>
            <w:tcW w:w="323" w:type="pct"/>
            <w:noWrap/>
            <w:vAlign w:val="bottom"/>
            <w:hideMark/>
          </w:tcPr>
          <w:p w14:paraId="70890888" w14:textId="77777777" w:rsidR="00BC3683" w:rsidRPr="00C42312" w:rsidRDefault="00BC3683">
            <w:pPr>
              <w:spacing w:after="0"/>
              <w:rPr>
                <w:sz w:val="20"/>
                <w:szCs w:val="20"/>
                <w:lang w:val="it-IT"/>
              </w:rPr>
            </w:pPr>
          </w:p>
        </w:tc>
        <w:tc>
          <w:tcPr>
            <w:tcW w:w="274" w:type="pct"/>
            <w:noWrap/>
            <w:vAlign w:val="bottom"/>
            <w:hideMark/>
          </w:tcPr>
          <w:p w14:paraId="54192CD6" w14:textId="77777777" w:rsidR="00BC3683" w:rsidRPr="00C42312" w:rsidRDefault="00BC3683">
            <w:pPr>
              <w:spacing w:after="0"/>
              <w:rPr>
                <w:sz w:val="20"/>
                <w:szCs w:val="20"/>
                <w:lang w:val="it-IT"/>
              </w:rPr>
            </w:pPr>
          </w:p>
        </w:tc>
        <w:tc>
          <w:tcPr>
            <w:tcW w:w="314" w:type="pct"/>
            <w:noWrap/>
            <w:vAlign w:val="bottom"/>
            <w:hideMark/>
          </w:tcPr>
          <w:p w14:paraId="64D9E914" w14:textId="77777777" w:rsidR="00BC3683" w:rsidRPr="00C42312" w:rsidRDefault="00BC3683">
            <w:pPr>
              <w:spacing w:after="0"/>
              <w:rPr>
                <w:sz w:val="20"/>
                <w:szCs w:val="20"/>
                <w:lang w:val="it-IT"/>
              </w:rPr>
            </w:pPr>
          </w:p>
        </w:tc>
        <w:tc>
          <w:tcPr>
            <w:tcW w:w="462" w:type="pct"/>
            <w:noWrap/>
            <w:vAlign w:val="bottom"/>
            <w:hideMark/>
          </w:tcPr>
          <w:p w14:paraId="16CF8E38" w14:textId="77777777" w:rsidR="00BC3683" w:rsidRPr="00C42312" w:rsidRDefault="00BC3683">
            <w:pPr>
              <w:spacing w:after="0"/>
              <w:rPr>
                <w:sz w:val="20"/>
                <w:szCs w:val="20"/>
                <w:lang w:val="it-IT"/>
              </w:rPr>
            </w:pPr>
          </w:p>
        </w:tc>
        <w:tc>
          <w:tcPr>
            <w:tcW w:w="384" w:type="pct"/>
            <w:noWrap/>
            <w:vAlign w:val="bottom"/>
            <w:hideMark/>
          </w:tcPr>
          <w:p w14:paraId="338FA7AD" w14:textId="77777777" w:rsidR="00BC3683" w:rsidRPr="00C42312" w:rsidRDefault="00BC3683">
            <w:pPr>
              <w:spacing w:after="0"/>
              <w:rPr>
                <w:sz w:val="20"/>
                <w:szCs w:val="20"/>
                <w:lang w:val="it-IT"/>
              </w:rPr>
            </w:pPr>
          </w:p>
        </w:tc>
        <w:tc>
          <w:tcPr>
            <w:tcW w:w="512" w:type="pct"/>
            <w:noWrap/>
            <w:vAlign w:val="bottom"/>
            <w:hideMark/>
          </w:tcPr>
          <w:p w14:paraId="29206D91" w14:textId="77777777" w:rsidR="00BC3683" w:rsidRPr="00C42312" w:rsidRDefault="00BC3683">
            <w:pPr>
              <w:spacing w:after="0"/>
              <w:rPr>
                <w:sz w:val="20"/>
                <w:szCs w:val="20"/>
                <w:lang w:val="it-IT"/>
              </w:rPr>
            </w:pPr>
          </w:p>
        </w:tc>
      </w:tr>
      <w:tr w:rsidR="00BC3683" w:rsidRPr="00C42312" w14:paraId="21E7C1CE" w14:textId="77777777" w:rsidTr="00CB3B5B">
        <w:trPr>
          <w:gridAfter w:val="1"/>
          <w:wAfter w:w="96" w:type="pct"/>
          <w:trHeight w:val="450"/>
        </w:trPr>
        <w:tc>
          <w:tcPr>
            <w:tcW w:w="240" w:type="pct"/>
            <w:vMerge w:val="restart"/>
            <w:tcBorders>
              <w:top w:val="single" w:sz="4" w:space="0" w:color="auto"/>
              <w:left w:val="single" w:sz="4" w:space="0" w:color="auto"/>
              <w:bottom w:val="single" w:sz="4" w:space="0" w:color="auto"/>
              <w:right w:val="single" w:sz="4" w:space="0" w:color="auto"/>
            </w:tcBorders>
            <w:vAlign w:val="center"/>
            <w:hideMark/>
          </w:tcPr>
          <w:p w14:paraId="256C0014"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 xml:space="preserve">Nr. </w:t>
            </w:r>
            <w:proofErr w:type="spellStart"/>
            <w:r w:rsidRPr="00C42312">
              <w:rPr>
                <w:rFonts w:ascii="Times New Roman" w:eastAsia="Times New Roman" w:hAnsi="Times New Roman" w:cs="Times New Roman"/>
                <w:b/>
                <w:bCs/>
                <w:color w:val="000000"/>
                <w:lang w:val="en-US"/>
              </w:rPr>
              <w:t>Crt</w:t>
            </w:r>
            <w:proofErr w:type="spellEnd"/>
          </w:p>
        </w:tc>
        <w:tc>
          <w:tcPr>
            <w:tcW w:w="1409" w:type="pct"/>
            <w:vMerge w:val="restart"/>
            <w:tcBorders>
              <w:top w:val="single" w:sz="4" w:space="0" w:color="auto"/>
              <w:left w:val="single" w:sz="4" w:space="0" w:color="auto"/>
              <w:bottom w:val="single" w:sz="4" w:space="0" w:color="auto"/>
              <w:right w:val="single" w:sz="4" w:space="0" w:color="auto"/>
            </w:tcBorders>
            <w:vAlign w:val="center"/>
            <w:hideMark/>
          </w:tcPr>
          <w:p w14:paraId="3B4BB8E3"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CATEGORII DE CHELTUIELI</w:t>
            </w:r>
            <w:r w:rsidRPr="00C42312">
              <w:rPr>
                <w:rFonts w:ascii="Times New Roman" w:eastAsia="Times New Roman" w:hAnsi="Times New Roman" w:cs="Times New Roman"/>
                <w:b/>
                <w:bCs/>
                <w:color w:val="000000"/>
                <w:lang w:val="en-US"/>
              </w:rPr>
              <w:br/>
              <w:t>ELIGIBILE</w:t>
            </w:r>
          </w:p>
        </w:tc>
        <w:tc>
          <w:tcPr>
            <w:tcW w:w="515" w:type="pct"/>
            <w:vMerge w:val="restart"/>
            <w:tcBorders>
              <w:top w:val="single" w:sz="4" w:space="0" w:color="auto"/>
              <w:left w:val="single" w:sz="4" w:space="0" w:color="auto"/>
              <w:bottom w:val="single" w:sz="4" w:space="0" w:color="auto"/>
              <w:right w:val="single" w:sz="4" w:space="0" w:color="auto"/>
            </w:tcBorders>
            <w:vAlign w:val="center"/>
            <w:hideMark/>
          </w:tcPr>
          <w:p w14:paraId="6300AA17"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UM</w:t>
            </w:r>
          </w:p>
        </w:tc>
        <w:tc>
          <w:tcPr>
            <w:tcW w:w="471"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B8A1517"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proofErr w:type="spellStart"/>
            <w:r w:rsidRPr="00C42312">
              <w:rPr>
                <w:rFonts w:ascii="Times New Roman" w:eastAsia="Times New Roman" w:hAnsi="Times New Roman" w:cs="Times New Roman"/>
                <w:b/>
                <w:bCs/>
                <w:color w:val="000000"/>
                <w:lang w:val="en-US"/>
              </w:rPr>
              <w:t>Denumire</w:t>
            </w:r>
            <w:proofErr w:type="spellEnd"/>
            <w:r w:rsidRPr="00C42312">
              <w:rPr>
                <w:rFonts w:ascii="Times New Roman" w:eastAsia="Times New Roman" w:hAnsi="Times New Roman" w:cs="Times New Roman"/>
                <w:b/>
                <w:bCs/>
                <w:color w:val="000000"/>
                <w:lang w:val="en-US"/>
              </w:rPr>
              <w:t xml:space="preserve"> </w:t>
            </w:r>
            <w:proofErr w:type="spellStart"/>
            <w:r w:rsidRPr="00C42312">
              <w:rPr>
                <w:rFonts w:ascii="Times New Roman" w:eastAsia="Times New Roman" w:hAnsi="Times New Roman" w:cs="Times New Roman"/>
                <w:b/>
                <w:bCs/>
                <w:color w:val="000000"/>
                <w:lang w:val="en-US"/>
              </w:rPr>
              <w:t>achizitie</w:t>
            </w:r>
            <w:proofErr w:type="spellEnd"/>
          </w:p>
        </w:tc>
        <w:tc>
          <w:tcPr>
            <w:tcW w:w="323" w:type="pct"/>
            <w:vMerge w:val="restart"/>
            <w:tcBorders>
              <w:top w:val="single" w:sz="4" w:space="0" w:color="auto"/>
              <w:left w:val="single" w:sz="4" w:space="0" w:color="auto"/>
              <w:bottom w:val="single" w:sz="4" w:space="0" w:color="auto"/>
              <w:right w:val="single" w:sz="4" w:space="0" w:color="auto"/>
            </w:tcBorders>
            <w:vAlign w:val="center"/>
            <w:hideMark/>
          </w:tcPr>
          <w:p w14:paraId="6B57D9F0"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 xml:space="preserve">Pret </w:t>
            </w:r>
            <w:proofErr w:type="spellStart"/>
            <w:r w:rsidRPr="00C42312">
              <w:rPr>
                <w:rFonts w:ascii="Times New Roman" w:eastAsia="Times New Roman" w:hAnsi="Times New Roman" w:cs="Times New Roman"/>
                <w:b/>
                <w:bCs/>
                <w:color w:val="000000"/>
                <w:lang w:val="en-US"/>
              </w:rPr>
              <w:t>unitar</w:t>
            </w:r>
            <w:proofErr w:type="spellEnd"/>
          </w:p>
        </w:tc>
        <w:tc>
          <w:tcPr>
            <w:tcW w:w="274" w:type="pct"/>
            <w:vMerge w:val="restart"/>
            <w:tcBorders>
              <w:top w:val="single" w:sz="4" w:space="0" w:color="auto"/>
              <w:left w:val="single" w:sz="4" w:space="0" w:color="auto"/>
              <w:bottom w:val="single" w:sz="4" w:space="0" w:color="auto"/>
              <w:right w:val="single" w:sz="4" w:space="0" w:color="auto"/>
            </w:tcBorders>
            <w:vAlign w:val="center"/>
            <w:hideMark/>
          </w:tcPr>
          <w:p w14:paraId="2450AA13"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proofErr w:type="gramStart"/>
            <w:r w:rsidRPr="00C42312">
              <w:rPr>
                <w:rFonts w:ascii="Times New Roman" w:eastAsia="Times New Roman" w:hAnsi="Times New Roman" w:cs="Times New Roman"/>
                <w:b/>
                <w:bCs/>
                <w:color w:val="000000"/>
                <w:lang w:val="en-US"/>
              </w:rPr>
              <w:t>Cant</w:t>
            </w:r>
            <w:proofErr w:type="gramEnd"/>
          </w:p>
        </w:tc>
        <w:tc>
          <w:tcPr>
            <w:tcW w:w="314" w:type="pct"/>
            <w:vMerge w:val="restart"/>
            <w:tcBorders>
              <w:top w:val="single" w:sz="4" w:space="0" w:color="auto"/>
              <w:left w:val="single" w:sz="4" w:space="0" w:color="auto"/>
              <w:bottom w:val="single" w:sz="4" w:space="0" w:color="auto"/>
              <w:right w:val="single" w:sz="4" w:space="0" w:color="auto"/>
            </w:tcBorders>
            <w:vAlign w:val="center"/>
            <w:hideMark/>
          </w:tcPr>
          <w:p w14:paraId="4599654E"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Total</w:t>
            </w: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28D04957"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Val. totala eligibilă incl. TVA (Lei) *</w:t>
            </w:r>
          </w:p>
        </w:tc>
        <w:tc>
          <w:tcPr>
            <w:tcW w:w="384" w:type="pct"/>
            <w:vMerge w:val="restart"/>
            <w:tcBorders>
              <w:top w:val="single" w:sz="4" w:space="0" w:color="auto"/>
              <w:left w:val="single" w:sz="4" w:space="0" w:color="auto"/>
              <w:bottom w:val="single" w:sz="4" w:space="0" w:color="auto"/>
              <w:right w:val="single" w:sz="4" w:space="0" w:color="auto"/>
            </w:tcBorders>
            <w:vAlign w:val="center"/>
            <w:hideMark/>
          </w:tcPr>
          <w:p w14:paraId="599A4693"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proofErr w:type="spellStart"/>
            <w:r w:rsidRPr="00C42312">
              <w:rPr>
                <w:rFonts w:ascii="Times New Roman" w:eastAsia="Times New Roman" w:hAnsi="Times New Roman" w:cs="Times New Roman"/>
                <w:b/>
                <w:bCs/>
                <w:color w:val="000000"/>
                <w:lang w:val="en-US"/>
              </w:rPr>
              <w:t>Valoare</w:t>
            </w:r>
            <w:proofErr w:type="spellEnd"/>
            <w:r w:rsidRPr="00C42312">
              <w:rPr>
                <w:rFonts w:ascii="Times New Roman" w:eastAsia="Times New Roman" w:hAnsi="Times New Roman" w:cs="Times New Roman"/>
                <w:b/>
                <w:bCs/>
                <w:color w:val="000000"/>
                <w:lang w:val="en-US"/>
              </w:rPr>
              <w:t xml:space="preserve"> TVA</w:t>
            </w:r>
          </w:p>
        </w:tc>
        <w:tc>
          <w:tcPr>
            <w:tcW w:w="512" w:type="pct"/>
            <w:vMerge w:val="restart"/>
            <w:tcBorders>
              <w:top w:val="single" w:sz="4" w:space="0" w:color="auto"/>
              <w:left w:val="single" w:sz="4" w:space="0" w:color="auto"/>
              <w:bottom w:val="single" w:sz="4" w:space="0" w:color="auto"/>
              <w:right w:val="single" w:sz="4" w:space="0" w:color="auto"/>
            </w:tcBorders>
            <w:vAlign w:val="center"/>
            <w:hideMark/>
          </w:tcPr>
          <w:p w14:paraId="0E92698B"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Rata cofinantare functie de regiune / solicitant</w:t>
            </w:r>
          </w:p>
        </w:tc>
      </w:tr>
      <w:tr w:rsidR="00BC3683" w:rsidRPr="00C42312" w14:paraId="3C671C14" w14:textId="77777777" w:rsidTr="008C5084">
        <w:trPr>
          <w:trHeight w:val="1440"/>
        </w:trPr>
        <w:tc>
          <w:tcPr>
            <w:tcW w:w="240" w:type="pct"/>
            <w:vMerge/>
            <w:tcBorders>
              <w:top w:val="single" w:sz="4" w:space="0" w:color="auto"/>
              <w:left w:val="single" w:sz="4" w:space="0" w:color="auto"/>
              <w:bottom w:val="single" w:sz="4" w:space="0" w:color="auto"/>
              <w:right w:val="single" w:sz="4" w:space="0" w:color="auto"/>
            </w:tcBorders>
            <w:vAlign w:val="center"/>
            <w:hideMark/>
          </w:tcPr>
          <w:p w14:paraId="5302BA2D" w14:textId="77777777" w:rsidR="00BC3683" w:rsidRPr="00C42312"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D2EFC" w14:textId="77777777" w:rsidR="00BC3683" w:rsidRPr="00C42312"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03CD5" w14:textId="77777777" w:rsidR="00BC3683" w:rsidRPr="00C42312" w:rsidRDefault="00BC3683">
            <w:pPr>
              <w:spacing w:after="0"/>
              <w:rPr>
                <w:rFonts w:ascii="Times New Roman" w:eastAsia="Times New Roman" w:hAnsi="Times New Roman" w:cs="Times New Roman"/>
                <w:b/>
                <w:bCs/>
                <w:color w:val="000000"/>
                <w:lang w:val="it-I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5A9591" w14:textId="77777777" w:rsidR="00BC3683" w:rsidRPr="00C42312"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89B84" w14:textId="77777777" w:rsidR="00BC3683" w:rsidRPr="00C42312"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2E781" w14:textId="77777777" w:rsidR="00BC3683" w:rsidRPr="00C42312"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7FD75" w14:textId="77777777" w:rsidR="00BC3683" w:rsidRPr="00C42312"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330D1" w14:textId="77777777" w:rsidR="00BC3683" w:rsidRPr="00C42312"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4AE6C" w14:textId="77777777" w:rsidR="00BC3683" w:rsidRPr="00C42312" w:rsidRDefault="00BC3683">
            <w:pPr>
              <w:spacing w:after="0"/>
              <w:rPr>
                <w:rFonts w:ascii="Times New Roman" w:eastAsia="Times New Roman" w:hAnsi="Times New Roman" w:cs="Times New Roman"/>
                <w:b/>
                <w:bCs/>
                <w:color w:val="000000"/>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44B36" w14:textId="77777777" w:rsidR="00BC3683" w:rsidRPr="00C42312" w:rsidRDefault="00BC3683">
            <w:pPr>
              <w:spacing w:after="0"/>
              <w:rPr>
                <w:rFonts w:ascii="Times New Roman" w:eastAsia="Times New Roman" w:hAnsi="Times New Roman" w:cs="Times New Roman"/>
                <w:b/>
                <w:bCs/>
                <w:color w:val="000000"/>
                <w:lang w:val="it-IT"/>
              </w:rPr>
            </w:pPr>
          </w:p>
        </w:tc>
        <w:tc>
          <w:tcPr>
            <w:tcW w:w="96" w:type="pct"/>
            <w:noWrap/>
            <w:vAlign w:val="bottom"/>
            <w:hideMark/>
          </w:tcPr>
          <w:p w14:paraId="7276389F" w14:textId="77777777" w:rsidR="00BC3683" w:rsidRPr="00C42312" w:rsidRDefault="00BC3683"/>
        </w:tc>
      </w:tr>
      <w:tr w:rsidR="00BC3683" w:rsidRPr="00C42312" w14:paraId="1BA9BF95" w14:textId="77777777" w:rsidTr="00CB3B5B">
        <w:trPr>
          <w:trHeight w:val="285"/>
        </w:trPr>
        <w:tc>
          <w:tcPr>
            <w:tcW w:w="240" w:type="pct"/>
            <w:tcBorders>
              <w:top w:val="nil"/>
              <w:left w:val="single" w:sz="4" w:space="0" w:color="auto"/>
              <w:bottom w:val="single" w:sz="4" w:space="0" w:color="auto"/>
              <w:right w:val="single" w:sz="4" w:space="0" w:color="auto"/>
            </w:tcBorders>
            <w:vAlign w:val="bottom"/>
            <w:hideMark/>
          </w:tcPr>
          <w:p w14:paraId="5AAD0FE5"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1409" w:type="pct"/>
            <w:tcBorders>
              <w:top w:val="nil"/>
              <w:left w:val="nil"/>
              <w:bottom w:val="single" w:sz="4" w:space="0" w:color="auto"/>
              <w:right w:val="single" w:sz="4" w:space="0" w:color="auto"/>
            </w:tcBorders>
            <w:vAlign w:val="bottom"/>
            <w:hideMark/>
          </w:tcPr>
          <w:p w14:paraId="3C479BDC"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1</w:t>
            </w:r>
          </w:p>
        </w:tc>
        <w:tc>
          <w:tcPr>
            <w:tcW w:w="515" w:type="pct"/>
            <w:tcBorders>
              <w:top w:val="nil"/>
              <w:left w:val="nil"/>
              <w:bottom w:val="single" w:sz="4" w:space="0" w:color="auto"/>
              <w:right w:val="single" w:sz="4" w:space="0" w:color="auto"/>
            </w:tcBorders>
            <w:vAlign w:val="bottom"/>
            <w:hideMark/>
          </w:tcPr>
          <w:p w14:paraId="22330E55"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2</w:t>
            </w:r>
          </w:p>
        </w:tc>
        <w:tc>
          <w:tcPr>
            <w:tcW w:w="471" w:type="pct"/>
            <w:gridSpan w:val="2"/>
            <w:tcBorders>
              <w:top w:val="single" w:sz="4" w:space="0" w:color="auto"/>
              <w:left w:val="nil"/>
              <w:bottom w:val="single" w:sz="4" w:space="0" w:color="auto"/>
              <w:right w:val="single" w:sz="4" w:space="0" w:color="auto"/>
            </w:tcBorders>
            <w:vAlign w:val="bottom"/>
            <w:hideMark/>
          </w:tcPr>
          <w:p w14:paraId="1BB98A54"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3</w:t>
            </w:r>
          </w:p>
        </w:tc>
        <w:tc>
          <w:tcPr>
            <w:tcW w:w="323" w:type="pct"/>
            <w:tcBorders>
              <w:top w:val="nil"/>
              <w:left w:val="nil"/>
              <w:bottom w:val="single" w:sz="4" w:space="0" w:color="auto"/>
              <w:right w:val="single" w:sz="4" w:space="0" w:color="auto"/>
            </w:tcBorders>
            <w:vAlign w:val="bottom"/>
            <w:hideMark/>
          </w:tcPr>
          <w:p w14:paraId="37FC7BE1"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4</w:t>
            </w:r>
          </w:p>
        </w:tc>
        <w:tc>
          <w:tcPr>
            <w:tcW w:w="274" w:type="pct"/>
            <w:tcBorders>
              <w:top w:val="nil"/>
              <w:left w:val="nil"/>
              <w:bottom w:val="single" w:sz="4" w:space="0" w:color="auto"/>
              <w:right w:val="single" w:sz="4" w:space="0" w:color="auto"/>
            </w:tcBorders>
            <w:vAlign w:val="bottom"/>
            <w:hideMark/>
          </w:tcPr>
          <w:p w14:paraId="6C292587"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5</w:t>
            </w:r>
          </w:p>
        </w:tc>
        <w:tc>
          <w:tcPr>
            <w:tcW w:w="314" w:type="pct"/>
            <w:tcBorders>
              <w:top w:val="nil"/>
              <w:left w:val="nil"/>
              <w:bottom w:val="single" w:sz="4" w:space="0" w:color="auto"/>
              <w:right w:val="single" w:sz="4" w:space="0" w:color="auto"/>
            </w:tcBorders>
            <w:vAlign w:val="bottom"/>
            <w:hideMark/>
          </w:tcPr>
          <w:p w14:paraId="01918E21"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6=4*5</w:t>
            </w:r>
          </w:p>
        </w:tc>
        <w:tc>
          <w:tcPr>
            <w:tcW w:w="462" w:type="pct"/>
            <w:tcBorders>
              <w:top w:val="nil"/>
              <w:left w:val="nil"/>
              <w:bottom w:val="single" w:sz="4" w:space="0" w:color="auto"/>
              <w:right w:val="single" w:sz="4" w:space="0" w:color="auto"/>
            </w:tcBorders>
            <w:vAlign w:val="bottom"/>
            <w:hideMark/>
          </w:tcPr>
          <w:p w14:paraId="4806329F"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7</w:t>
            </w:r>
          </w:p>
        </w:tc>
        <w:tc>
          <w:tcPr>
            <w:tcW w:w="384" w:type="pct"/>
            <w:tcBorders>
              <w:top w:val="nil"/>
              <w:left w:val="nil"/>
              <w:bottom w:val="single" w:sz="4" w:space="0" w:color="auto"/>
              <w:right w:val="single" w:sz="4" w:space="0" w:color="auto"/>
            </w:tcBorders>
            <w:vAlign w:val="bottom"/>
            <w:hideMark/>
          </w:tcPr>
          <w:p w14:paraId="30D0E52A"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8</w:t>
            </w:r>
          </w:p>
        </w:tc>
        <w:tc>
          <w:tcPr>
            <w:tcW w:w="512" w:type="pct"/>
            <w:tcBorders>
              <w:top w:val="nil"/>
              <w:left w:val="nil"/>
              <w:bottom w:val="single" w:sz="4" w:space="0" w:color="auto"/>
              <w:right w:val="single" w:sz="4" w:space="0" w:color="auto"/>
            </w:tcBorders>
            <w:vAlign w:val="bottom"/>
            <w:hideMark/>
          </w:tcPr>
          <w:p w14:paraId="58F454AC" w14:textId="77777777" w:rsidR="00BC3683" w:rsidRPr="00C42312" w:rsidRDefault="00BC3683">
            <w:pPr>
              <w:spacing w:after="0" w:line="240" w:lineRule="auto"/>
              <w:jc w:val="center"/>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9</w:t>
            </w:r>
          </w:p>
        </w:tc>
        <w:tc>
          <w:tcPr>
            <w:tcW w:w="96" w:type="pct"/>
            <w:vAlign w:val="center"/>
            <w:hideMark/>
          </w:tcPr>
          <w:p w14:paraId="30613136" w14:textId="77777777" w:rsidR="00BC3683" w:rsidRPr="00C42312" w:rsidRDefault="00BC3683">
            <w:pPr>
              <w:rPr>
                <w:rFonts w:ascii="Times New Roman" w:eastAsia="Times New Roman" w:hAnsi="Times New Roman" w:cs="Times New Roman"/>
                <w:b/>
                <w:bCs/>
                <w:color w:val="000000"/>
                <w:lang w:val="en-US"/>
              </w:rPr>
            </w:pPr>
          </w:p>
        </w:tc>
      </w:tr>
      <w:tr w:rsidR="00BC3683" w:rsidRPr="00C42312" w14:paraId="69F5C5E0" w14:textId="77777777" w:rsidTr="00CB3B5B">
        <w:trPr>
          <w:trHeight w:val="570"/>
        </w:trPr>
        <w:tc>
          <w:tcPr>
            <w:tcW w:w="240" w:type="pct"/>
            <w:tcBorders>
              <w:top w:val="nil"/>
              <w:left w:val="single" w:sz="4" w:space="0" w:color="auto"/>
              <w:bottom w:val="single" w:sz="4" w:space="0" w:color="auto"/>
              <w:right w:val="single" w:sz="4" w:space="0" w:color="auto"/>
            </w:tcBorders>
            <w:shd w:val="clear" w:color="auto" w:fill="C0C0C0"/>
            <w:vAlign w:val="center"/>
            <w:hideMark/>
          </w:tcPr>
          <w:p w14:paraId="5A277E3C" w14:textId="77777777" w:rsidR="00BC3683" w:rsidRPr="00C42312" w:rsidRDefault="00BC3683">
            <w:pPr>
              <w:spacing w:after="0" w:line="240" w:lineRule="auto"/>
              <w:rPr>
                <w:rFonts w:ascii="Times New Roman" w:eastAsia="Times New Roman" w:hAnsi="Times New Roman" w:cs="Times New Roman"/>
                <w:b/>
                <w:bCs/>
                <w:color w:val="000000"/>
                <w:lang w:val="en-US"/>
              </w:rPr>
            </w:pPr>
            <w:r w:rsidRPr="00C42312">
              <w:rPr>
                <w:rFonts w:ascii="Times New Roman" w:eastAsia="Times New Roman" w:hAnsi="Times New Roman" w:cs="Times New Roman"/>
                <w:b/>
                <w:bCs/>
                <w:color w:val="000000"/>
                <w:lang w:val="en-US"/>
              </w:rPr>
              <w:t>I.</w:t>
            </w:r>
          </w:p>
        </w:tc>
        <w:tc>
          <w:tcPr>
            <w:tcW w:w="1409" w:type="pct"/>
            <w:tcBorders>
              <w:top w:val="nil"/>
              <w:left w:val="nil"/>
              <w:bottom w:val="single" w:sz="4" w:space="0" w:color="auto"/>
              <w:right w:val="single" w:sz="4" w:space="0" w:color="auto"/>
            </w:tcBorders>
            <w:shd w:val="clear" w:color="auto" w:fill="C0C0C0"/>
            <w:vAlign w:val="center"/>
            <w:hideMark/>
          </w:tcPr>
          <w:p w14:paraId="3822AC19" w14:textId="77777777" w:rsidR="00BC3683" w:rsidRPr="00C42312" w:rsidRDefault="00BC3683">
            <w:pPr>
              <w:spacing w:after="0" w:line="240" w:lineRule="auto"/>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xml:space="preserve"> Costurile investiţiilor în active corporale şi necorporale</w:t>
            </w:r>
          </w:p>
        </w:tc>
        <w:tc>
          <w:tcPr>
            <w:tcW w:w="515" w:type="pct"/>
            <w:tcBorders>
              <w:top w:val="nil"/>
              <w:left w:val="nil"/>
              <w:bottom w:val="single" w:sz="4" w:space="0" w:color="auto"/>
              <w:right w:val="single" w:sz="4" w:space="0" w:color="auto"/>
            </w:tcBorders>
            <w:shd w:val="clear" w:color="auto" w:fill="C0C0C0"/>
            <w:vAlign w:val="center"/>
            <w:hideMark/>
          </w:tcPr>
          <w:p w14:paraId="25310EEE"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471" w:type="pct"/>
            <w:gridSpan w:val="2"/>
            <w:tcBorders>
              <w:top w:val="single" w:sz="4" w:space="0" w:color="auto"/>
              <w:left w:val="nil"/>
              <w:bottom w:val="single" w:sz="4" w:space="0" w:color="auto"/>
              <w:right w:val="single" w:sz="4" w:space="0" w:color="auto"/>
            </w:tcBorders>
            <w:shd w:val="clear" w:color="auto" w:fill="C0C0C0"/>
            <w:vAlign w:val="center"/>
            <w:hideMark/>
          </w:tcPr>
          <w:p w14:paraId="66167DC0"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323" w:type="pct"/>
            <w:tcBorders>
              <w:top w:val="nil"/>
              <w:left w:val="nil"/>
              <w:bottom w:val="single" w:sz="4" w:space="0" w:color="auto"/>
              <w:right w:val="single" w:sz="4" w:space="0" w:color="auto"/>
            </w:tcBorders>
            <w:shd w:val="clear" w:color="auto" w:fill="C0C0C0"/>
            <w:vAlign w:val="center"/>
            <w:hideMark/>
          </w:tcPr>
          <w:p w14:paraId="07E31EEC"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274" w:type="pct"/>
            <w:tcBorders>
              <w:top w:val="nil"/>
              <w:left w:val="nil"/>
              <w:bottom w:val="single" w:sz="4" w:space="0" w:color="auto"/>
              <w:right w:val="single" w:sz="4" w:space="0" w:color="auto"/>
            </w:tcBorders>
            <w:shd w:val="clear" w:color="auto" w:fill="C0C0C0"/>
            <w:vAlign w:val="center"/>
            <w:hideMark/>
          </w:tcPr>
          <w:p w14:paraId="2F25F3FD"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314" w:type="pct"/>
            <w:tcBorders>
              <w:top w:val="nil"/>
              <w:left w:val="nil"/>
              <w:bottom w:val="single" w:sz="4" w:space="0" w:color="auto"/>
              <w:right w:val="single" w:sz="4" w:space="0" w:color="auto"/>
            </w:tcBorders>
            <w:shd w:val="clear" w:color="auto" w:fill="C0C0C0"/>
            <w:vAlign w:val="center"/>
            <w:hideMark/>
          </w:tcPr>
          <w:p w14:paraId="5E0E09D9"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462" w:type="pct"/>
            <w:tcBorders>
              <w:top w:val="nil"/>
              <w:left w:val="nil"/>
              <w:bottom w:val="single" w:sz="4" w:space="0" w:color="auto"/>
              <w:right w:val="single" w:sz="4" w:space="0" w:color="auto"/>
            </w:tcBorders>
            <w:shd w:val="clear" w:color="auto" w:fill="C0C0C0"/>
            <w:vAlign w:val="center"/>
            <w:hideMark/>
          </w:tcPr>
          <w:p w14:paraId="5B9CBAF9"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384" w:type="pct"/>
            <w:tcBorders>
              <w:top w:val="nil"/>
              <w:left w:val="nil"/>
              <w:bottom w:val="single" w:sz="4" w:space="0" w:color="auto"/>
              <w:right w:val="single" w:sz="4" w:space="0" w:color="auto"/>
            </w:tcBorders>
            <w:shd w:val="clear" w:color="auto" w:fill="C0C0C0"/>
            <w:vAlign w:val="center"/>
            <w:hideMark/>
          </w:tcPr>
          <w:p w14:paraId="26BDC6F0"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512" w:type="pct"/>
            <w:tcBorders>
              <w:top w:val="nil"/>
              <w:left w:val="nil"/>
              <w:bottom w:val="single" w:sz="4" w:space="0" w:color="auto"/>
              <w:right w:val="single" w:sz="4" w:space="0" w:color="auto"/>
            </w:tcBorders>
            <w:shd w:val="clear" w:color="auto" w:fill="C0C0C0"/>
            <w:vAlign w:val="center"/>
            <w:hideMark/>
          </w:tcPr>
          <w:p w14:paraId="5985AEEA" w14:textId="77777777" w:rsidR="00BC3683" w:rsidRPr="00C42312" w:rsidRDefault="00BC3683">
            <w:pPr>
              <w:spacing w:after="0" w:line="240" w:lineRule="auto"/>
              <w:jc w:val="center"/>
              <w:rPr>
                <w:rFonts w:ascii="Times New Roman" w:eastAsia="Times New Roman" w:hAnsi="Times New Roman" w:cs="Times New Roman"/>
                <w:b/>
                <w:bCs/>
                <w:color w:val="000000"/>
                <w:sz w:val="28"/>
                <w:szCs w:val="28"/>
                <w:lang w:val="it-IT"/>
              </w:rPr>
            </w:pPr>
            <w:r w:rsidRPr="00C42312">
              <w:rPr>
                <w:rFonts w:ascii="Times New Roman" w:eastAsia="Times New Roman" w:hAnsi="Times New Roman" w:cs="Times New Roman"/>
                <w:b/>
                <w:bCs/>
                <w:color w:val="000000"/>
                <w:sz w:val="28"/>
                <w:szCs w:val="28"/>
                <w:lang w:val="it-IT"/>
              </w:rPr>
              <w:t> </w:t>
            </w:r>
          </w:p>
        </w:tc>
        <w:tc>
          <w:tcPr>
            <w:tcW w:w="96" w:type="pct"/>
            <w:vAlign w:val="center"/>
            <w:hideMark/>
          </w:tcPr>
          <w:p w14:paraId="78943D04" w14:textId="77777777" w:rsidR="00BC3683" w:rsidRPr="00C42312" w:rsidRDefault="00BC3683">
            <w:pPr>
              <w:rPr>
                <w:rFonts w:ascii="Times New Roman" w:eastAsia="Times New Roman" w:hAnsi="Times New Roman" w:cs="Times New Roman"/>
                <w:b/>
                <w:bCs/>
                <w:color w:val="000000"/>
                <w:sz w:val="28"/>
                <w:szCs w:val="28"/>
                <w:lang w:val="it-IT"/>
              </w:rPr>
            </w:pPr>
          </w:p>
        </w:tc>
      </w:tr>
      <w:tr w:rsidR="00BC3683" w:rsidRPr="00C42312" w14:paraId="4EF3553D" w14:textId="77777777" w:rsidTr="00CB3B5B">
        <w:trPr>
          <w:trHeight w:val="285"/>
        </w:trPr>
        <w:tc>
          <w:tcPr>
            <w:tcW w:w="240" w:type="pct"/>
            <w:vMerge w:val="restart"/>
            <w:tcBorders>
              <w:top w:val="nil"/>
              <w:left w:val="single" w:sz="4" w:space="0" w:color="auto"/>
              <w:bottom w:val="single" w:sz="4" w:space="0" w:color="auto"/>
              <w:right w:val="single" w:sz="4" w:space="0" w:color="auto"/>
            </w:tcBorders>
            <w:vAlign w:val="center"/>
            <w:hideMark/>
          </w:tcPr>
          <w:p w14:paraId="14B5134B" w14:textId="77777777" w:rsidR="00BC3683" w:rsidRPr="00C42312" w:rsidRDefault="00BC3683">
            <w:pPr>
              <w:spacing w:after="0" w:line="240" w:lineRule="auto"/>
              <w:jc w:val="center"/>
              <w:rPr>
                <w:rFonts w:ascii="Times New Roman" w:eastAsia="Times New Roman" w:hAnsi="Times New Roman" w:cs="Times New Roman"/>
                <w:i/>
                <w:iCs/>
                <w:color w:val="000000"/>
                <w:sz w:val="18"/>
                <w:szCs w:val="18"/>
                <w:lang w:val="en-US"/>
              </w:rPr>
            </w:pPr>
            <w:proofErr w:type="spellStart"/>
            <w:r w:rsidRPr="00C42312">
              <w:rPr>
                <w:rFonts w:ascii="Times New Roman" w:eastAsia="Times New Roman" w:hAnsi="Times New Roman" w:cs="Times New Roman"/>
                <w:i/>
                <w:iCs/>
                <w:color w:val="000000"/>
                <w:sz w:val="18"/>
                <w:szCs w:val="18"/>
                <w:lang w:val="en-US"/>
              </w:rPr>
              <w:t>I.a</w:t>
            </w:r>
            <w:proofErr w:type="spellEnd"/>
          </w:p>
        </w:tc>
        <w:tc>
          <w:tcPr>
            <w:tcW w:w="1409" w:type="pct"/>
            <w:vMerge w:val="restart"/>
            <w:tcBorders>
              <w:top w:val="nil"/>
              <w:left w:val="single" w:sz="4" w:space="0" w:color="auto"/>
              <w:bottom w:val="single" w:sz="4" w:space="0" w:color="auto"/>
              <w:right w:val="single" w:sz="4" w:space="0" w:color="auto"/>
            </w:tcBorders>
            <w:vAlign w:val="center"/>
            <w:hideMark/>
          </w:tcPr>
          <w:p w14:paraId="01B1F3D3" w14:textId="77777777" w:rsidR="00BC3683" w:rsidRPr="00C42312" w:rsidRDefault="00BC3683">
            <w:pPr>
              <w:spacing w:after="0" w:line="240" w:lineRule="auto"/>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it-IT"/>
              </w:rPr>
              <w:t xml:space="preserve">Achiziţionarea de </w:t>
            </w:r>
            <w:r w:rsidR="00F441EA" w:rsidRPr="00C42312">
              <w:rPr>
                <w:rFonts w:ascii="Times New Roman" w:eastAsia="Times New Roman" w:hAnsi="Times New Roman" w:cs="Times New Roman"/>
                <w:i/>
                <w:iCs/>
                <w:color w:val="000000"/>
                <w:sz w:val="20"/>
                <w:szCs w:val="20"/>
                <w:lang w:val="it-IT"/>
              </w:rPr>
              <w:t xml:space="preserve">echipamente </w:t>
            </w:r>
            <w:r w:rsidRPr="00C42312">
              <w:rPr>
                <w:rFonts w:ascii="Times New Roman" w:eastAsia="Times New Roman" w:hAnsi="Times New Roman" w:cs="Times New Roman"/>
                <w:i/>
                <w:iCs/>
                <w:color w:val="000000"/>
                <w:sz w:val="20"/>
                <w:szCs w:val="20"/>
                <w:lang w:val="it-IT"/>
              </w:rPr>
              <w:t xml:space="preserve">TIC şi a altor dispozitive aferente (inclusiv cheltuieli cu servicii  de instalare, configurare, integrare, punere în funcţiune), justificate din punct de vedere al implementării proiectului. </w:t>
            </w:r>
            <w:r w:rsidRPr="00C42312">
              <w:rPr>
                <w:rFonts w:ascii="Times New Roman" w:eastAsia="Times New Roman" w:hAnsi="Times New Roman" w:cs="Times New Roman"/>
                <w:i/>
                <w:iCs/>
                <w:color w:val="000000"/>
                <w:sz w:val="20"/>
                <w:szCs w:val="20"/>
                <w:lang w:val="en-US"/>
              </w:rPr>
              <w:t xml:space="preserve">Sunt </w:t>
            </w:r>
            <w:proofErr w:type="spellStart"/>
            <w:r w:rsidRPr="00C42312">
              <w:rPr>
                <w:rFonts w:ascii="Times New Roman" w:eastAsia="Times New Roman" w:hAnsi="Times New Roman" w:cs="Times New Roman"/>
                <w:i/>
                <w:iCs/>
                <w:color w:val="000000"/>
                <w:sz w:val="20"/>
                <w:szCs w:val="20"/>
                <w:lang w:val="en-US"/>
              </w:rPr>
              <w:t>excluse</w:t>
            </w:r>
            <w:proofErr w:type="spellEnd"/>
            <w:r w:rsidRPr="00C42312">
              <w:rPr>
                <w:rFonts w:ascii="Times New Roman" w:eastAsia="Times New Roman" w:hAnsi="Times New Roman" w:cs="Times New Roman"/>
                <w:i/>
                <w:iCs/>
                <w:color w:val="000000"/>
                <w:sz w:val="20"/>
                <w:szCs w:val="20"/>
                <w:lang w:val="en-US"/>
              </w:rPr>
              <w:t xml:space="preserve"> </w:t>
            </w:r>
            <w:proofErr w:type="spellStart"/>
            <w:r w:rsidRPr="00C42312">
              <w:rPr>
                <w:rFonts w:ascii="Times New Roman" w:eastAsia="Times New Roman" w:hAnsi="Times New Roman" w:cs="Times New Roman"/>
                <w:i/>
                <w:iCs/>
                <w:color w:val="000000"/>
                <w:sz w:val="20"/>
                <w:szCs w:val="20"/>
                <w:lang w:val="en-US"/>
              </w:rPr>
              <w:t>elemente</w:t>
            </w:r>
            <w:proofErr w:type="spellEnd"/>
            <w:r w:rsidRPr="00C42312">
              <w:rPr>
                <w:rFonts w:ascii="Times New Roman" w:eastAsia="Times New Roman" w:hAnsi="Times New Roman" w:cs="Times New Roman"/>
                <w:i/>
                <w:iCs/>
                <w:color w:val="000000"/>
                <w:sz w:val="20"/>
                <w:szCs w:val="20"/>
                <w:lang w:val="en-US"/>
              </w:rPr>
              <w:t xml:space="preserve"> de mobilier care nu au </w:t>
            </w:r>
            <w:proofErr w:type="spellStart"/>
            <w:r w:rsidRPr="00C42312">
              <w:rPr>
                <w:rFonts w:ascii="Times New Roman" w:eastAsia="Times New Roman" w:hAnsi="Times New Roman" w:cs="Times New Roman"/>
                <w:i/>
                <w:iCs/>
                <w:color w:val="000000"/>
                <w:sz w:val="20"/>
                <w:szCs w:val="20"/>
                <w:lang w:val="en-US"/>
              </w:rPr>
              <w:t>legătură</w:t>
            </w:r>
            <w:proofErr w:type="spellEnd"/>
            <w:r w:rsidRPr="00C42312">
              <w:rPr>
                <w:rFonts w:ascii="Times New Roman" w:eastAsia="Times New Roman" w:hAnsi="Times New Roman" w:cs="Times New Roman"/>
                <w:i/>
                <w:iCs/>
                <w:color w:val="000000"/>
                <w:sz w:val="20"/>
                <w:szCs w:val="20"/>
                <w:lang w:val="en-US"/>
              </w:rPr>
              <w:t xml:space="preserve"> cu </w:t>
            </w:r>
            <w:proofErr w:type="spellStart"/>
            <w:r w:rsidRPr="00C42312">
              <w:rPr>
                <w:rFonts w:ascii="Times New Roman" w:eastAsia="Times New Roman" w:hAnsi="Times New Roman" w:cs="Times New Roman"/>
                <w:i/>
                <w:iCs/>
                <w:color w:val="000000"/>
                <w:sz w:val="20"/>
                <w:szCs w:val="20"/>
                <w:lang w:val="en-US"/>
              </w:rPr>
              <w:t>funcţionarea</w:t>
            </w:r>
            <w:proofErr w:type="spellEnd"/>
            <w:r w:rsidRPr="00C42312">
              <w:rPr>
                <w:rFonts w:ascii="Times New Roman" w:eastAsia="Times New Roman" w:hAnsi="Times New Roman" w:cs="Times New Roman"/>
                <w:i/>
                <w:iCs/>
                <w:color w:val="000000"/>
                <w:sz w:val="20"/>
                <w:szCs w:val="20"/>
                <w:lang w:val="en-US"/>
              </w:rPr>
              <w:t xml:space="preserve"> </w:t>
            </w:r>
            <w:proofErr w:type="spellStart"/>
            <w:r w:rsidRPr="00C42312">
              <w:rPr>
                <w:rFonts w:ascii="Times New Roman" w:eastAsia="Times New Roman" w:hAnsi="Times New Roman" w:cs="Times New Roman"/>
                <w:i/>
                <w:iCs/>
                <w:color w:val="000000"/>
                <w:sz w:val="20"/>
                <w:szCs w:val="20"/>
                <w:lang w:val="en-US"/>
              </w:rPr>
              <w:t>produselor</w:t>
            </w:r>
            <w:proofErr w:type="spellEnd"/>
            <w:r w:rsidRPr="00C42312">
              <w:rPr>
                <w:rFonts w:ascii="Times New Roman" w:eastAsia="Times New Roman" w:hAnsi="Times New Roman" w:cs="Times New Roman"/>
                <w:i/>
                <w:iCs/>
                <w:color w:val="000000"/>
                <w:sz w:val="20"/>
                <w:szCs w:val="20"/>
                <w:lang w:val="en-US"/>
              </w:rPr>
              <w:t>/</w:t>
            </w:r>
            <w:proofErr w:type="spellStart"/>
            <w:r w:rsidRPr="00C42312">
              <w:rPr>
                <w:rFonts w:ascii="Times New Roman" w:eastAsia="Times New Roman" w:hAnsi="Times New Roman" w:cs="Times New Roman"/>
                <w:i/>
                <w:iCs/>
                <w:color w:val="000000"/>
                <w:sz w:val="20"/>
                <w:szCs w:val="20"/>
                <w:lang w:val="en-US"/>
              </w:rPr>
              <w:t>aplicaţiilor</w:t>
            </w:r>
            <w:proofErr w:type="spellEnd"/>
            <w:r w:rsidRPr="00C42312">
              <w:rPr>
                <w:rFonts w:ascii="Times New Roman" w:eastAsia="Times New Roman" w:hAnsi="Times New Roman" w:cs="Times New Roman"/>
                <w:i/>
                <w:iCs/>
                <w:color w:val="000000"/>
                <w:sz w:val="20"/>
                <w:szCs w:val="20"/>
                <w:lang w:val="en-US"/>
              </w:rPr>
              <w:t xml:space="preserve"> </w:t>
            </w:r>
            <w:proofErr w:type="spellStart"/>
            <w:r w:rsidRPr="00C42312">
              <w:rPr>
                <w:rFonts w:ascii="Times New Roman" w:eastAsia="Times New Roman" w:hAnsi="Times New Roman" w:cs="Times New Roman"/>
                <w:i/>
                <w:iCs/>
                <w:color w:val="000000"/>
                <w:sz w:val="20"/>
                <w:szCs w:val="20"/>
                <w:lang w:val="en-US"/>
              </w:rPr>
              <w:t>informatice</w:t>
            </w:r>
            <w:proofErr w:type="spellEnd"/>
            <w:r w:rsidRPr="00C42312">
              <w:rPr>
                <w:rFonts w:ascii="Times New Roman" w:eastAsia="Times New Roman" w:hAnsi="Times New Roman" w:cs="Times New Roman"/>
                <w:i/>
                <w:iCs/>
                <w:color w:val="000000"/>
                <w:sz w:val="20"/>
                <w:szCs w:val="20"/>
                <w:lang w:val="en-US"/>
              </w:rPr>
              <w:t xml:space="preserve"> </w:t>
            </w:r>
            <w:proofErr w:type="spellStart"/>
            <w:r w:rsidRPr="00C42312">
              <w:rPr>
                <w:rFonts w:ascii="Times New Roman" w:eastAsia="Times New Roman" w:hAnsi="Times New Roman" w:cs="Times New Roman"/>
                <w:i/>
                <w:iCs/>
                <w:color w:val="000000"/>
                <w:sz w:val="20"/>
                <w:szCs w:val="20"/>
                <w:lang w:val="en-US"/>
              </w:rPr>
              <w:t>implementate</w:t>
            </w:r>
            <w:proofErr w:type="spellEnd"/>
            <w:r w:rsidRPr="00C42312">
              <w:rPr>
                <w:rFonts w:ascii="Times New Roman" w:eastAsia="Times New Roman" w:hAnsi="Times New Roman" w:cs="Times New Roman"/>
                <w:i/>
                <w:iCs/>
                <w:color w:val="000000"/>
                <w:sz w:val="20"/>
                <w:szCs w:val="20"/>
                <w:lang w:val="en-US"/>
              </w:rPr>
              <w:t xml:space="preserve"> </w:t>
            </w:r>
            <w:proofErr w:type="spellStart"/>
            <w:r w:rsidRPr="00C42312">
              <w:rPr>
                <w:rFonts w:ascii="Times New Roman" w:eastAsia="Times New Roman" w:hAnsi="Times New Roman" w:cs="Times New Roman"/>
                <w:i/>
                <w:iCs/>
                <w:color w:val="000000"/>
                <w:sz w:val="20"/>
                <w:szCs w:val="20"/>
                <w:lang w:val="en-US"/>
              </w:rPr>
              <w:t>prin</w:t>
            </w:r>
            <w:proofErr w:type="spellEnd"/>
            <w:r w:rsidRPr="00C42312">
              <w:rPr>
                <w:rFonts w:ascii="Times New Roman" w:eastAsia="Times New Roman" w:hAnsi="Times New Roman" w:cs="Times New Roman"/>
                <w:i/>
                <w:iCs/>
                <w:color w:val="000000"/>
                <w:sz w:val="20"/>
                <w:szCs w:val="20"/>
                <w:lang w:val="en-US"/>
              </w:rPr>
              <w:t xml:space="preserve"> </w:t>
            </w:r>
            <w:proofErr w:type="spellStart"/>
            <w:r w:rsidRPr="00C42312">
              <w:rPr>
                <w:rFonts w:ascii="Times New Roman" w:eastAsia="Times New Roman" w:hAnsi="Times New Roman" w:cs="Times New Roman"/>
                <w:i/>
                <w:iCs/>
                <w:color w:val="000000"/>
                <w:sz w:val="20"/>
                <w:szCs w:val="20"/>
                <w:lang w:val="en-US"/>
              </w:rPr>
              <w:t>proiect</w:t>
            </w:r>
            <w:proofErr w:type="spellEnd"/>
          </w:p>
        </w:tc>
        <w:tc>
          <w:tcPr>
            <w:tcW w:w="515" w:type="pct"/>
            <w:vMerge w:val="restart"/>
            <w:tcBorders>
              <w:top w:val="nil"/>
              <w:left w:val="single" w:sz="4" w:space="0" w:color="auto"/>
              <w:bottom w:val="single" w:sz="4" w:space="0" w:color="auto"/>
              <w:right w:val="single" w:sz="4" w:space="0" w:color="auto"/>
            </w:tcBorders>
            <w:vAlign w:val="center"/>
            <w:hideMark/>
          </w:tcPr>
          <w:p w14:paraId="22E39562"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proofErr w:type="spellStart"/>
            <w:r w:rsidRPr="00C42312">
              <w:rPr>
                <w:rFonts w:ascii="Times New Roman" w:eastAsia="Times New Roman" w:hAnsi="Times New Roman" w:cs="Times New Roman"/>
                <w:i/>
                <w:iCs/>
                <w:color w:val="000000"/>
                <w:sz w:val="20"/>
                <w:szCs w:val="20"/>
                <w:lang w:val="en-US"/>
              </w:rPr>
              <w:t>buc</w:t>
            </w:r>
            <w:proofErr w:type="spellEnd"/>
            <w:r w:rsidRPr="00C42312">
              <w:rPr>
                <w:rFonts w:ascii="Times New Roman" w:eastAsia="Times New Roman" w:hAnsi="Times New Roman" w:cs="Times New Roman"/>
                <w:i/>
                <w:iCs/>
                <w:color w:val="000000"/>
                <w:sz w:val="20"/>
                <w:szCs w:val="20"/>
                <w:lang w:val="en-US"/>
              </w:rPr>
              <w:t>.</w:t>
            </w:r>
          </w:p>
        </w:tc>
        <w:tc>
          <w:tcPr>
            <w:tcW w:w="214" w:type="pct"/>
            <w:tcBorders>
              <w:top w:val="nil"/>
              <w:left w:val="nil"/>
              <w:bottom w:val="single" w:sz="4" w:space="0" w:color="auto"/>
              <w:right w:val="single" w:sz="4" w:space="0" w:color="auto"/>
            </w:tcBorders>
            <w:vAlign w:val="center"/>
            <w:hideMark/>
          </w:tcPr>
          <w:p w14:paraId="0FE69F22"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1</w:t>
            </w:r>
          </w:p>
        </w:tc>
        <w:tc>
          <w:tcPr>
            <w:tcW w:w="257" w:type="pct"/>
            <w:tcBorders>
              <w:top w:val="nil"/>
              <w:left w:val="nil"/>
              <w:bottom w:val="single" w:sz="4" w:space="0" w:color="auto"/>
              <w:right w:val="single" w:sz="4" w:space="0" w:color="auto"/>
            </w:tcBorders>
            <w:vAlign w:val="center"/>
            <w:hideMark/>
          </w:tcPr>
          <w:p w14:paraId="1D738D4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74FECF6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6E67859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147E117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vMerge w:val="restart"/>
            <w:tcBorders>
              <w:top w:val="nil"/>
              <w:left w:val="single" w:sz="4" w:space="0" w:color="auto"/>
              <w:bottom w:val="single" w:sz="4" w:space="0" w:color="auto"/>
              <w:right w:val="single" w:sz="4" w:space="0" w:color="auto"/>
            </w:tcBorders>
            <w:vAlign w:val="center"/>
            <w:hideMark/>
          </w:tcPr>
          <w:p w14:paraId="43718B1A" w14:textId="77777777" w:rsidR="00BC3683" w:rsidRPr="00C42312" w:rsidRDefault="00BC3683">
            <w:pPr>
              <w:spacing w:after="0" w:line="240" w:lineRule="auto"/>
              <w:jc w:val="center"/>
              <w:rPr>
                <w:rFonts w:ascii="Times New Roman" w:eastAsia="Times New Roman" w:hAnsi="Times New Roman" w:cs="Times New Roman"/>
                <w:i/>
                <w:iCs/>
                <w:color w:val="000000"/>
                <w:lang w:val="it-IT"/>
              </w:rPr>
            </w:pPr>
            <w:r w:rsidRPr="00C42312">
              <w:rPr>
                <w:rFonts w:ascii="Times New Roman" w:eastAsia="Times New Roman" w:hAnsi="Times New Roman" w:cs="Times New Roman"/>
                <w:i/>
                <w:iCs/>
                <w:color w:val="000000"/>
                <w:lang w:val="it-IT"/>
              </w:rPr>
              <w:t>Suma valorilor din coloana anterioara pentru aceasta categorie</w:t>
            </w:r>
          </w:p>
        </w:tc>
        <w:tc>
          <w:tcPr>
            <w:tcW w:w="384" w:type="pct"/>
            <w:tcBorders>
              <w:top w:val="nil"/>
              <w:left w:val="nil"/>
              <w:bottom w:val="single" w:sz="4" w:space="0" w:color="auto"/>
              <w:right w:val="single" w:sz="4" w:space="0" w:color="auto"/>
            </w:tcBorders>
            <w:vAlign w:val="center"/>
            <w:hideMark/>
          </w:tcPr>
          <w:p w14:paraId="75F2421A" w14:textId="77777777" w:rsidR="00BC3683" w:rsidRPr="00C42312" w:rsidRDefault="00BC3683">
            <w:pPr>
              <w:spacing w:after="0" w:line="240" w:lineRule="auto"/>
              <w:jc w:val="center"/>
              <w:rPr>
                <w:rFonts w:ascii="Times New Roman" w:eastAsia="Times New Roman" w:hAnsi="Times New Roman" w:cs="Times New Roman"/>
                <w:i/>
                <w:iCs/>
                <w:color w:val="000000"/>
                <w:lang w:val="it-IT"/>
              </w:rPr>
            </w:pPr>
            <w:r w:rsidRPr="00C42312">
              <w:rPr>
                <w:rFonts w:ascii="Times New Roman" w:eastAsia="Times New Roman" w:hAnsi="Times New Roman" w:cs="Times New Roman"/>
                <w:i/>
                <w:iCs/>
                <w:color w:val="000000"/>
                <w:lang w:val="it-IT"/>
              </w:rPr>
              <w:t> </w:t>
            </w:r>
          </w:p>
        </w:tc>
        <w:tc>
          <w:tcPr>
            <w:tcW w:w="512" w:type="pct"/>
            <w:tcBorders>
              <w:top w:val="nil"/>
              <w:left w:val="nil"/>
              <w:bottom w:val="single" w:sz="4" w:space="0" w:color="auto"/>
              <w:right w:val="single" w:sz="4" w:space="0" w:color="auto"/>
            </w:tcBorders>
            <w:vAlign w:val="center"/>
            <w:hideMark/>
          </w:tcPr>
          <w:p w14:paraId="69DEE198" w14:textId="77777777" w:rsidR="00BC3683" w:rsidRPr="00C42312" w:rsidRDefault="00BC3683">
            <w:pPr>
              <w:spacing w:after="0" w:line="240" w:lineRule="auto"/>
              <w:jc w:val="center"/>
              <w:rPr>
                <w:rFonts w:ascii="Times New Roman" w:eastAsia="Times New Roman" w:hAnsi="Times New Roman" w:cs="Times New Roman"/>
                <w:i/>
                <w:iCs/>
                <w:color w:val="000000"/>
                <w:lang w:val="it-IT"/>
              </w:rPr>
            </w:pPr>
            <w:r w:rsidRPr="00C42312">
              <w:rPr>
                <w:rFonts w:ascii="Times New Roman" w:eastAsia="Times New Roman" w:hAnsi="Times New Roman" w:cs="Times New Roman"/>
                <w:i/>
                <w:iCs/>
                <w:color w:val="000000"/>
                <w:lang w:val="it-IT"/>
              </w:rPr>
              <w:t> </w:t>
            </w:r>
          </w:p>
        </w:tc>
        <w:tc>
          <w:tcPr>
            <w:tcW w:w="96" w:type="pct"/>
            <w:vAlign w:val="center"/>
            <w:hideMark/>
          </w:tcPr>
          <w:p w14:paraId="268171B1" w14:textId="77777777" w:rsidR="00BC3683" w:rsidRPr="00C42312" w:rsidRDefault="00BC3683">
            <w:pPr>
              <w:rPr>
                <w:rFonts w:ascii="Times New Roman" w:eastAsia="Times New Roman" w:hAnsi="Times New Roman" w:cs="Times New Roman"/>
                <w:i/>
                <w:iCs/>
                <w:color w:val="000000"/>
                <w:lang w:val="it-IT"/>
              </w:rPr>
            </w:pPr>
          </w:p>
        </w:tc>
      </w:tr>
      <w:tr w:rsidR="00BC3683" w:rsidRPr="00C42312" w14:paraId="14F2AC60"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6819D901" w14:textId="77777777" w:rsidR="00BC3683" w:rsidRPr="00C42312" w:rsidRDefault="00BC3683">
            <w:pPr>
              <w:spacing w:after="0"/>
              <w:rPr>
                <w:rFonts w:ascii="Times New Roman" w:eastAsia="Times New Roman" w:hAnsi="Times New Roman" w:cs="Times New Roman"/>
                <w:i/>
                <w:iCs/>
                <w:color w:val="000000"/>
                <w:sz w:val="18"/>
                <w:szCs w:val="18"/>
                <w:lang w:val="it-IT"/>
              </w:rPr>
            </w:pPr>
          </w:p>
        </w:tc>
        <w:tc>
          <w:tcPr>
            <w:tcW w:w="0" w:type="auto"/>
            <w:vMerge/>
            <w:tcBorders>
              <w:top w:val="nil"/>
              <w:left w:val="single" w:sz="4" w:space="0" w:color="auto"/>
              <w:bottom w:val="single" w:sz="4" w:space="0" w:color="auto"/>
              <w:right w:val="single" w:sz="4" w:space="0" w:color="auto"/>
            </w:tcBorders>
            <w:vAlign w:val="center"/>
            <w:hideMark/>
          </w:tcPr>
          <w:p w14:paraId="42A6DF05" w14:textId="77777777" w:rsidR="00BC3683" w:rsidRPr="00C42312" w:rsidRDefault="00BC3683">
            <w:pPr>
              <w:spacing w:after="0"/>
              <w:rPr>
                <w:rFonts w:ascii="Times New Roman" w:eastAsia="Times New Roman" w:hAnsi="Times New Roman" w:cs="Times New Roman"/>
                <w:i/>
                <w:iCs/>
                <w:color w:val="000000"/>
                <w:sz w:val="20"/>
                <w:szCs w:val="20"/>
                <w:lang w:val="it-IT"/>
              </w:rPr>
            </w:pPr>
          </w:p>
        </w:tc>
        <w:tc>
          <w:tcPr>
            <w:tcW w:w="0" w:type="auto"/>
            <w:vMerge/>
            <w:tcBorders>
              <w:top w:val="nil"/>
              <w:left w:val="single" w:sz="4" w:space="0" w:color="auto"/>
              <w:bottom w:val="single" w:sz="4" w:space="0" w:color="auto"/>
              <w:right w:val="single" w:sz="4" w:space="0" w:color="auto"/>
            </w:tcBorders>
            <w:vAlign w:val="center"/>
            <w:hideMark/>
          </w:tcPr>
          <w:p w14:paraId="16C68CA0" w14:textId="77777777" w:rsidR="00BC3683" w:rsidRPr="00C42312" w:rsidRDefault="00BC3683">
            <w:pPr>
              <w:spacing w:after="0"/>
              <w:rPr>
                <w:rFonts w:ascii="Times New Roman" w:eastAsia="Times New Roman" w:hAnsi="Times New Roman" w:cs="Times New Roman"/>
                <w:i/>
                <w:iCs/>
                <w:color w:val="000000"/>
                <w:sz w:val="20"/>
                <w:szCs w:val="20"/>
                <w:lang w:val="it-IT"/>
              </w:rPr>
            </w:pPr>
          </w:p>
        </w:tc>
        <w:tc>
          <w:tcPr>
            <w:tcW w:w="214" w:type="pct"/>
            <w:tcBorders>
              <w:top w:val="nil"/>
              <w:left w:val="nil"/>
              <w:bottom w:val="single" w:sz="4" w:space="0" w:color="auto"/>
              <w:right w:val="single" w:sz="4" w:space="0" w:color="auto"/>
            </w:tcBorders>
            <w:vAlign w:val="center"/>
            <w:hideMark/>
          </w:tcPr>
          <w:p w14:paraId="5A0D8661"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2</w:t>
            </w:r>
          </w:p>
        </w:tc>
        <w:tc>
          <w:tcPr>
            <w:tcW w:w="257" w:type="pct"/>
            <w:tcBorders>
              <w:top w:val="nil"/>
              <w:left w:val="nil"/>
              <w:bottom w:val="single" w:sz="4" w:space="0" w:color="auto"/>
              <w:right w:val="single" w:sz="4" w:space="0" w:color="auto"/>
            </w:tcBorders>
            <w:vAlign w:val="center"/>
            <w:hideMark/>
          </w:tcPr>
          <w:p w14:paraId="53E9102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2F1E7F7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400DC2E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6AFA6E8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470339A"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7F7851B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45E3D13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4FDE0F02"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5A9EF5FC"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3CCBA0E3"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AE7FF47"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1392653"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68802EC4"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3</w:t>
            </w:r>
          </w:p>
        </w:tc>
        <w:tc>
          <w:tcPr>
            <w:tcW w:w="257" w:type="pct"/>
            <w:tcBorders>
              <w:top w:val="nil"/>
              <w:left w:val="nil"/>
              <w:bottom w:val="single" w:sz="4" w:space="0" w:color="auto"/>
              <w:right w:val="single" w:sz="4" w:space="0" w:color="auto"/>
            </w:tcBorders>
            <w:vAlign w:val="center"/>
            <w:hideMark/>
          </w:tcPr>
          <w:p w14:paraId="188F15A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443DA81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C65613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284ED73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3A426B5"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7B6DEF0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4376DFF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4279EDA7"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078CA3CE"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1F4FA7FB"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4DEBFD15"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158F19B"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7C39C57C"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4F5A21C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4FCDBEC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231BE38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7FF5989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BEB1F04"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5611873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797DFE2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718B496C"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263F8AD2"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3974DB25"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307F4F4"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34D1EA9"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709E3A6B"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013412F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45C9079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4C36097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50163A6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FCC4EC5"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5BF6E05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29093E5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62A9C6E1"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33D3E750"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6EBD4F09"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F8E07AD"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6C957FB"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654113D2"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0CA23EC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474E0EF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18A0CA9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6B88A07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3805250"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1CE2AEB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3F5477D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26876900"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6CF32083"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635DB862"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D777D04"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C03CE22"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0907B35D"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0778B56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3CD4EAB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4F3E543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2530951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3D59E60"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4529BA1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6CD4EFC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40007772"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1E142ADA"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46332219"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2AFF120"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2C21C83"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0BCC96CC"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42C1D55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2122648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3F76E3B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4F0B7D9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6DDB89D"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03001FB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36CCE68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6DB3997C"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4A8F7461"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06BCA9F7"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ED12820"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8FCFA5E"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6C1D981A"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n</w:t>
            </w:r>
          </w:p>
        </w:tc>
        <w:tc>
          <w:tcPr>
            <w:tcW w:w="257" w:type="pct"/>
            <w:tcBorders>
              <w:top w:val="nil"/>
              <w:left w:val="nil"/>
              <w:bottom w:val="single" w:sz="4" w:space="0" w:color="auto"/>
              <w:right w:val="single" w:sz="4" w:space="0" w:color="auto"/>
            </w:tcBorders>
            <w:vAlign w:val="center"/>
            <w:hideMark/>
          </w:tcPr>
          <w:p w14:paraId="466100E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126B6CB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3E366C1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48DC9BD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2548FBB"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111ACAF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4BE9D50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649F33B4"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4F2FDABB"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7C708DF8"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503500B"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B226DAA"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22D61164"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0965DBE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23B21E1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33809E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17E1B93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98A5C74"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5C099BD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77AC6EC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2D23BDA9"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29D10A87"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79E705B5"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ED2DF6D"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AD21703"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18C9B3B2"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0CFF72D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3EE50D9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7446A31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54EB3EE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FDA3CA6"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5255A6B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3AEA72D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4F451F5D"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5A257BE9" w14:textId="77777777" w:rsidTr="00CB3B5B">
        <w:trPr>
          <w:trHeight w:val="1365"/>
        </w:trPr>
        <w:tc>
          <w:tcPr>
            <w:tcW w:w="240" w:type="pct"/>
            <w:tcBorders>
              <w:top w:val="nil"/>
              <w:left w:val="single" w:sz="4" w:space="0" w:color="auto"/>
              <w:bottom w:val="single" w:sz="4" w:space="0" w:color="auto"/>
              <w:right w:val="single" w:sz="4" w:space="0" w:color="auto"/>
            </w:tcBorders>
            <w:shd w:val="clear" w:color="auto" w:fill="C0C0C0"/>
            <w:vAlign w:val="center"/>
            <w:hideMark/>
          </w:tcPr>
          <w:p w14:paraId="538DAB6B" w14:textId="77777777" w:rsidR="00BC3683" w:rsidRPr="00C42312" w:rsidRDefault="00BC3683">
            <w:pPr>
              <w:spacing w:after="0" w:line="240" w:lineRule="auto"/>
              <w:jc w:val="center"/>
              <w:rPr>
                <w:rFonts w:ascii="Times New Roman" w:eastAsia="Times New Roman" w:hAnsi="Times New Roman" w:cs="Times New Roman"/>
                <w:b/>
                <w:bCs/>
                <w:color w:val="000000"/>
                <w:sz w:val="18"/>
                <w:szCs w:val="18"/>
                <w:lang w:val="en-US"/>
              </w:rPr>
            </w:pPr>
            <w:r w:rsidRPr="00C42312">
              <w:rPr>
                <w:rFonts w:ascii="Times New Roman" w:eastAsia="Times New Roman" w:hAnsi="Times New Roman" w:cs="Times New Roman"/>
                <w:b/>
                <w:bCs/>
                <w:color w:val="000000"/>
                <w:sz w:val="18"/>
                <w:szCs w:val="18"/>
                <w:lang w:val="en-US"/>
              </w:rPr>
              <w:lastRenderedPageBreak/>
              <w:t>II.</w:t>
            </w:r>
          </w:p>
        </w:tc>
        <w:tc>
          <w:tcPr>
            <w:tcW w:w="1409" w:type="pct"/>
            <w:tcBorders>
              <w:top w:val="nil"/>
              <w:left w:val="nil"/>
              <w:bottom w:val="single" w:sz="4" w:space="0" w:color="auto"/>
              <w:right w:val="single" w:sz="4" w:space="0" w:color="auto"/>
            </w:tcBorders>
            <w:shd w:val="clear" w:color="auto" w:fill="C0C0C0"/>
            <w:vAlign w:val="center"/>
            <w:hideMark/>
          </w:tcPr>
          <w:p w14:paraId="7CF6018F" w14:textId="77777777" w:rsidR="00BC3683" w:rsidRPr="00C42312" w:rsidRDefault="00BC3683">
            <w:pPr>
              <w:spacing w:after="0" w:line="240" w:lineRule="auto"/>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xml:space="preserve">Cheltuieli de informare şi publicitate - conform prevederilor </w:t>
            </w:r>
            <w:r w:rsidR="006C61BE" w:rsidRPr="006C61BE">
              <w:rPr>
                <w:rFonts w:ascii="Times New Roman" w:eastAsia="Times New Roman" w:hAnsi="Times New Roman" w:cs="Times New Roman"/>
                <w:b/>
                <w:bCs/>
                <w:color w:val="000000"/>
                <w:lang w:val="it-IT"/>
              </w:rPr>
              <w:t>Ghidului „Vizibilitate, transparență și comunicare în perioada de programare 2021—2027”;</w:t>
            </w:r>
          </w:p>
        </w:tc>
        <w:tc>
          <w:tcPr>
            <w:tcW w:w="515" w:type="pct"/>
            <w:tcBorders>
              <w:top w:val="nil"/>
              <w:left w:val="nil"/>
              <w:bottom w:val="single" w:sz="4" w:space="0" w:color="auto"/>
              <w:right w:val="single" w:sz="4" w:space="0" w:color="auto"/>
            </w:tcBorders>
            <w:shd w:val="clear" w:color="auto" w:fill="C0C0C0"/>
            <w:vAlign w:val="center"/>
            <w:hideMark/>
          </w:tcPr>
          <w:p w14:paraId="04A6B50D"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14" w:type="pct"/>
            <w:tcBorders>
              <w:top w:val="nil"/>
              <w:left w:val="nil"/>
              <w:bottom w:val="single" w:sz="4" w:space="0" w:color="auto"/>
              <w:right w:val="single" w:sz="4" w:space="0" w:color="auto"/>
            </w:tcBorders>
            <w:shd w:val="clear" w:color="auto" w:fill="C0C0C0"/>
            <w:vAlign w:val="center"/>
            <w:hideMark/>
          </w:tcPr>
          <w:p w14:paraId="0A7C6EFF"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57" w:type="pct"/>
            <w:tcBorders>
              <w:top w:val="nil"/>
              <w:left w:val="nil"/>
              <w:bottom w:val="single" w:sz="4" w:space="0" w:color="auto"/>
              <w:right w:val="single" w:sz="4" w:space="0" w:color="auto"/>
            </w:tcBorders>
            <w:shd w:val="clear" w:color="auto" w:fill="C0C0C0"/>
            <w:vAlign w:val="center"/>
            <w:hideMark/>
          </w:tcPr>
          <w:p w14:paraId="62BAD3BF"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23" w:type="pct"/>
            <w:tcBorders>
              <w:top w:val="nil"/>
              <w:left w:val="nil"/>
              <w:bottom w:val="single" w:sz="4" w:space="0" w:color="auto"/>
              <w:right w:val="single" w:sz="4" w:space="0" w:color="auto"/>
            </w:tcBorders>
            <w:shd w:val="clear" w:color="auto" w:fill="C0C0C0"/>
            <w:vAlign w:val="center"/>
            <w:hideMark/>
          </w:tcPr>
          <w:p w14:paraId="345A3F8C"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74" w:type="pct"/>
            <w:tcBorders>
              <w:top w:val="nil"/>
              <w:left w:val="nil"/>
              <w:bottom w:val="single" w:sz="4" w:space="0" w:color="auto"/>
              <w:right w:val="single" w:sz="4" w:space="0" w:color="auto"/>
            </w:tcBorders>
            <w:shd w:val="clear" w:color="auto" w:fill="C0C0C0"/>
            <w:vAlign w:val="center"/>
            <w:hideMark/>
          </w:tcPr>
          <w:p w14:paraId="0544ACB0"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14" w:type="pct"/>
            <w:tcBorders>
              <w:top w:val="nil"/>
              <w:left w:val="nil"/>
              <w:bottom w:val="single" w:sz="4" w:space="0" w:color="auto"/>
              <w:right w:val="single" w:sz="4" w:space="0" w:color="auto"/>
            </w:tcBorders>
            <w:shd w:val="clear" w:color="auto" w:fill="C0C0C0"/>
            <w:vAlign w:val="center"/>
            <w:hideMark/>
          </w:tcPr>
          <w:p w14:paraId="36A192B6"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462" w:type="pct"/>
            <w:tcBorders>
              <w:top w:val="nil"/>
              <w:left w:val="nil"/>
              <w:bottom w:val="single" w:sz="4" w:space="0" w:color="auto"/>
              <w:right w:val="single" w:sz="4" w:space="0" w:color="auto"/>
            </w:tcBorders>
            <w:shd w:val="clear" w:color="auto" w:fill="C0C0C0"/>
            <w:vAlign w:val="center"/>
            <w:hideMark/>
          </w:tcPr>
          <w:p w14:paraId="6F86217D"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84" w:type="pct"/>
            <w:tcBorders>
              <w:top w:val="nil"/>
              <w:left w:val="nil"/>
              <w:bottom w:val="single" w:sz="4" w:space="0" w:color="auto"/>
              <w:right w:val="single" w:sz="4" w:space="0" w:color="auto"/>
            </w:tcBorders>
            <w:shd w:val="clear" w:color="auto" w:fill="C0C0C0"/>
            <w:vAlign w:val="center"/>
            <w:hideMark/>
          </w:tcPr>
          <w:p w14:paraId="07BF9C4B"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512" w:type="pct"/>
            <w:tcBorders>
              <w:top w:val="nil"/>
              <w:left w:val="nil"/>
              <w:bottom w:val="single" w:sz="4" w:space="0" w:color="auto"/>
              <w:right w:val="single" w:sz="4" w:space="0" w:color="auto"/>
            </w:tcBorders>
            <w:shd w:val="clear" w:color="auto" w:fill="C0C0C0"/>
            <w:vAlign w:val="center"/>
            <w:hideMark/>
          </w:tcPr>
          <w:p w14:paraId="5CDBA1AA"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96" w:type="pct"/>
            <w:vAlign w:val="center"/>
            <w:hideMark/>
          </w:tcPr>
          <w:p w14:paraId="70D5EE57" w14:textId="77777777" w:rsidR="00BC3683" w:rsidRPr="00C42312" w:rsidRDefault="00BC3683">
            <w:pPr>
              <w:rPr>
                <w:rFonts w:ascii="Times New Roman" w:eastAsia="Times New Roman" w:hAnsi="Times New Roman" w:cs="Times New Roman"/>
                <w:b/>
                <w:bCs/>
                <w:color w:val="000000"/>
                <w:lang w:val="it-IT"/>
              </w:rPr>
            </w:pPr>
          </w:p>
        </w:tc>
      </w:tr>
      <w:tr w:rsidR="00BC3683" w:rsidRPr="00C42312" w14:paraId="72B535B3" w14:textId="77777777" w:rsidTr="00CB3B5B">
        <w:trPr>
          <w:trHeight w:val="1365"/>
        </w:trPr>
        <w:tc>
          <w:tcPr>
            <w:tcW w:w="240" w:type="pct"/>
            <w:tcBorders>
              <w:top w:val="nil"/>
              <w:left w:val="single" w:sz="4" w:space="0" w:color="auto"/>
              <w:bottom w:val="single" w:sz="4" w:space="0" w:color="auto"/>
              <w:right w:val="single" w:sz="4" w:space="0" w:color="auto"/>
            </w:tcBorders>
            <w:vAlign w:val="center"/>
            <w:hideMark/>
          </w:tcPr>
          <w:p w14:paraId="6B0F80AB" w14:textId="77777777" w:rsidR="00BC3683" w:rsidRPr="00C42312" w:rsidRDefault="00BC3683">
            <w:pPr>
              <w:spacing w:after="0" w:line="240" w:lineRule="auto"/>
              <w:jc w:val="center"/>
              <w:rPr>
                <w:rFonts w:ascii="Times New Roman" w:eastAsia="Times New Roman" w:hAnsi="Times New Roman" w:cs="Times New Roman"/>
                <w:i/>
                <w:iCs/>
                <w:color w:val="000000"/>
                <w:sz w:val="18"/>
                <w:szCs w:val="18"/>
                <w:lang w:val="en-US"/>
              </w:rPr>
            </w:pPr>
            <w:proofErr w:type="spellStart"/>
            <w:r w:rsidRPr="00C42312">
              <w:rPr>
                <w:rFonts w:ascii="Times New Roman" w:eastAsia="Times New Roman" w:hAnsi="Times New Roman" w:cs="Times New Roman"/>
                <w:i/>
                <w:iCs/>
                <w:color w:val="000000"/>
                <w:sz w:val="18"/>
                <w:szCs w:val="18"/>
                <w:lang w:val="en-US"/>
              </w:rPr>
              <w:t>II.a</w:t>
            </w:r>
            <w:proofErr w:type="spellEnd"/>
          </w:p>
        </w:tc>
        <w:tc>
          <w:tcPr>
            <w:tcW w:w="1409" w:type="pct"/>
            <w:tcBorders>
              <w:top w:val="nil"/>
              <w:left w:val="nil"/>
              <w:bottom w:val="single" w:sz="4" w:space="0" w:color="auto"/>
              <w:right w:val="single" w:sz="4" w:space="0" w:color="auto"/>
            </w:tcBorders>
            <w:vAlign w:val="center"/>
            <w:hideMark/>
          </w:tcPr>
          <w:p w14:paraId="4CC816F5" w14:textId="77777777" w:rsidR="00BC3683" w:rsidRPr="00C42312" w:rsidRDefault="00BC3683">
            <w:pPr>
              <w:spacing w:after="0" w:line="240" w:lineRule="auto"/>
              <w:rPr>
                <w:rFonts w:ascii="Times New Roman" w:eastAsia="Times New Roman" w:hAnsi="Times New Roman" w:cs="Times New Roman"/>
                <w:i/>
                <w:iCs/>
                <w:color w:val="000000"/>
                <w:sz w:val="20"/>
                <w:szCs w:val="20"/>
                <w:lang w:val="it-IT"/>
              </w:rPr>
            </w:pPr>
            <w:r w:rsidRPr="00C42312">
              <w:rPr>
                <w:rFonts w:ascii="Times New Roman" w:eastAsia="Times New Roman" w:hAnsi="Times New Roman" w:cs="Times New Roman"/>
                <w:i/>
                <w:iCs/>
                <w:color w:val="000000"/>
                <w:sz w:val="20"/>
                <w:szCs w:val="20"/>
                <w:lang w:val="it-IT"/>
              </w:rPr>
              <w:t xml:space="preserve">Cheltuieli de informare şi publicitate - conform </w:t>
            </w:r>
            <w:r w:rsidR="006C61BE" w:rsidRPr="006C61BE">
              <w:rPr>
                <w:rFonts w:ascii="Times New Roman" w:eastAsia="Times New Roman" w:hAnsi="Times New Roman" w:cs="Times New Roman"/>
                <w:i/>
                <w:iCs/>
                <w:color w:val="000000"/>
                <w:sz w:val="20"/>
                <w:szCs w:val="20"/>
                <w:lang w:val="it-IT"/>
              </w:rPr>
              <w:t>Ghidului „Vizibilitate, transparență și comunicare în perioada de programare 2021—2027”;</w:t>
            </w:r>
          </w:p>
        </w:tc>
        <w:tc>
          <w:tcPr>
            <w:tcW w:w="515" w:type="pct"/>
            <w:tcBorders>
              <w:top w:val="nil"/>
              <w:left w:val="nil"/>
              <w:bottom w:val="single" w:sz="4" w:space="0" w:color="auto"/>
              <w:right w:val="single" w:sz="4" w:space="0" w:color="auto"/>
            </w:tcBorders>
            <w:vAlign w:val="center"/>
            <w:hideMark/>
          </w:tcPr>
          <w:p w14:paraId="33259224"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proofErr w:type="spellStart"/>
            <w:r w:rsidRPr="00C42312">
              <w:rPr>
                <w:rFonts w:ascii="Times New Roman" w:eastAsia="Times New Roman" w:hAnsi="Times New Roman" w:cs="Times New Roman"/>
                <w:i/>
                <w:iCs/>
                <w:color w:val="000000"/>
                <w:sz w:val="20"/>
                <w:szCs w:val="20"/>
                <w:lang w:val="en-US"/>
              </w:rPr>
              <w:t>buc</w:t>
            </w:r>
            <w:proofErr w:type="spellEnd"/>
            <w:r w:rsidRPr="00C42312">
              <w:rPr>
                <w:rFonts w:ascii="Times New Roman" w:eastAsia="Times New Roman" w:hAnsi="Times New Roman" w:cs="Times New Roman"/>
                <w:i/>
                <w:iCs/>
                <w:color w:val="000000"/>
                <w:sz w:val="20"/>
                <w:szCs w:val="20"/>
                <w:lang w:val="en-US"/>
              </w:rPr>
              <w:t>/serv</w:t>
            </w:r>
          </w:p>
        </w:tc>
        <w:tc>
          <w:tcPr>
            <w:tcW w:w="214" w:type="pct"/>
            <w:tcBorders>
              <w:top w:val="nil"/>
              <w:left w:val="nil"/>
              <w:bottom w:val="single" w:sz="4" w:space="0" w:color="auto"/>
              <w:right w:val="single" w:sz="4" w:space="0" w:color="auto"/>
            </w:tcBorders>
            <w:vAlign w:val="center"/>
            <w:hideMark/>
          </w:tcPr>
          <w:p w14:paraId="43644073"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78095FA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1AA78EB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291BD94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2C6B52D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tcBorders>
              <w:top w:val="nil"/>
              <w:left w:val="nil"/>
              <w:bottom w:val="single" w:sz="4" w:space="0" w:color="auto"/>
              <w:right w:val="single" w:sz="4" w:space="0" w:color="auto"/>
            </w:tcBorders>
            <w:vAlign w:val="center"/>
            <w:hideMark/>
          </w:tcPr>
          <w:p w14:paraId="2C56822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84" w:type="pct"/>
            <w:tcBorders>
              <w:top w:val="nil"/>
              <w:left w:val="nil"/>
              <w:bottom w:val="single" w:sz="4" w:space="0" w:color="auto"/>
              <w:right w:val="single" w:sz="4" w:space="0" w:color="auto"/>
            </w:tcBorders>
            <w:vAlign w:val="center"/>
            <w:hideMark/>
          </w:tcPr>
          <w:p w14:paraId="0DCB45B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4A3F595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7B54790F"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5BFFEEB4" w14:textId="77777777" w:rsidTr="00CB3B5B">
        <w:trPr>
          <w:trHeight w:val="1365"/>
        </w:trPr>
        <w:tc>
          <w:tcPr>
            <w:tcW w:w="240" w:type="pct"/>
            <w:tcBorders>
              <w:top w:val="nil"/>
              <w:left w:val="single" w:sz="4" w:space="0" w:color="auto"/>
              <w:bottom w:val="single" w:sz="4" w:space="0" w:color="auto"/>
              <w:right w:val="single" w:sz="4" w:space="0" w:color="auto"/>
            </w:tcBorders>
            <w:shd w:val="clear" w:color="auto" w:fill="C0C0C0"/>
            <w:vAlign w:val="center"/>
            <w:hideMark/>
          </w:tcPr>
          <w:p w14:paraId="2CD9FA9B" w14:textId="77777777" w:rsidR="00BC3683" w:rsidRPr="00C42312" w:rsidRDefault="00BC3683">
            <w:pPr>
              <w:spacing w:after="0" w:line="240" w:lineRule="auto"/>
              <w:jc w:val="center"/>
              <w:rPr>
                <w:rFonts w:ascii="Times New Roman" w:eastAsia="Times New Roman" w:hAnsi="Times New Roman" w:cs="Times New Roman"/>
                <w:b/>
                <w:bCs/>
                <w:color w:val="000000"/>
                <w:sz w:val="18"/>
                <w:szCs w:val="18"/>
                <w:lang w:val="en-US"/>
              </w:rPr>
            </w:pPr>
            <w:r w:rsidRPr="00C42312">
              <w:rPr>
                <w:rFonts w:ascii="Times New Roman" w:eastAsia="Times New Roman" w:hAnsi="Times New Roman" w:cs="Times New Roman"/>
                <w:b/>
                <w:bCs/>
                <w:color w:val="000000"/>
                <w:sz w:val="18"/>
                <w:szCs w:val="18"/>
                <w:lang w:val="en-US"/>
              </w:rPr>
              <w:t>III</w:t>
            </w:r>
          </w:p>
        </w:tc>
        <w:tc>
          <w:tcPr>
            <w:tcW w:w="1409" w:type="pct"/>
            <w:tcBorders>
              <w:top w:val="nil"/>
              <w:left w:val="nil"/>
              <w:bottom w:val="single" w:sz="4" w:space="0" w:color="auto"/>
              <w:right w:val="single" w:sz="4" w:space="0" w:color="auto"/>
            </w:tcBorders>
            <w:shd w:val="clear" w:color="auto" w:fill="C0C0C0"/>
            <w:vAlign w:val="center"/>
            <w:hideMark/>
          </w:tcPr>
          <w:p w14:paraId="416FD969" w14:textId="77777777" w:rsidR="00BC3683" w:rsidRPr="00C42312" w:rsidRDefault="00BC3683">
            <w:pPr>
              <w:spacing w:after="0" w:line="240" w:lineRule="auto"/>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Cheltuieli cu servicii de consultanţă</w:t>
            </w:r>
          </w:p>
        </w:tc>
        <w:tc>
          <w:tcPr>
            <w:tcW w:w="515" w:type="pct"/>
            <w:tcBorders>
              <w:top w:val="nil"/>
              <w:left w:val="nil"/>
              <w:bottom w:val="single" w:sz="4" w:space="0" w:color="auto"/>
              <w:right w:val="single" w:sz="4" w:space="0" w:color="auto"/>
            </w:tcBorders>
            <w:shd w:val="clear" w:color="auto" w:fill="C0C0C0"/>
            <w:vAlign w:val="center"/>
            <w:hideMark/>
          </w:tcPr>
          <w:p w14:paraId="7AF46775"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14" w:type="pct"/>
            <w:tcBorders>
              <w:top w:val="nil"/>
              <w:left w:val="nil"/>
              <w:bottom w:val="single" w:sz="4" w:space="0" w:color="auto"/>
              <w:right w:val="single" w:sz="4" w:space="0" w:color="auto"/>
            </w:tcBorders>
            <w:shd w:val="clear" w:color="auto" w:fill="C0C0C0"/>
            <w:vAlign w:val="center"/>
            <w:hideMark/>
          </w:tcPr>
          <w:p w14:paraId="0D31FD4D"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57" w:type="pct"/>
            <w:tcBorders>
              <w:top w:val="nil"/>
              <w:left w:val="nil"/>
              <w:bottom w:val="single" w:sz="4" w:space="0" w:color="auto"/>
              <w:right w:val="single" w:sz="4" w:space="0" w:color="auto"/>
            </w:tcBorders>
            <w:shd w:val="clear" w:color="auto" w:fill="C0C0C0"/>
            <w:vAlign w:val="center"/>
            <w:hideMark/>
          </w:tcPr>
          <w:p w14:paraId="51CF27F2"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23" w:type="pct"/>
            <w:tcBorders>
              <w:top w:val="nil"/>
              <w:left w:val="nil"/>
              <w:bottom w:val="single" w:sz="4" w:space="0" w:color="auto"/>
              <w:right w:val="single" w:sz="4" w:space="0" w:color="auto"/>
            </w:tcBorders>
            <w:shd w:val="clear" w:color="auto" w:fill="C0C0C0"/>
            <w:vAlign w:val="center"/>
            <w:hideMark/>
          </w:tcPr>
          <w:p w14:paraId="133C58DE"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74" w:type="pct"/>
            <w:tcBorders>
              <w:top w:val="nil"/>
              <w:left w:val="nil"/>
              <w:bottom w:val="single" w:sz="4" w:space="0" w:color="auto"/>
              <w:right w:val="single" w:sz="4" w:space="0" w:color="auto"/>
            </w:tcBorders>
            <w:shd w:val="clear" w:color="auto" w:fill="C0C0C0"/>
            <w:vAlign w:val="center"/>
            <w:hideMark/>
          </w:tcPr>
          <w:p w14:paraId="0D29E9FC"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14" w:type="pct"/>
            <w:tcBorders>
              <w:top w:val="nil"/>
              <w:left w:val="nil"/>
              <w:bottom w:val="single" w:sz="4" w:space="0" w:color="auto"/>
              <w:right w:val="single" w:sz="4" w:space="0" w:color="auto"/>
            </w:tcBorders>
            <w:shd w:val="clear" w:color="auto" w:fill="C0C0C0"/>
            <w:vAlign w:val="center"/>
            <w:hideMark/>
          </w:tcPr>
          <w:p w14:paraId="1C0217E7"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462" w:type="pct"/>
            <w:tcBorders>
              <w:top w:val="nil"/>
              <w:left w:val="nil"/>
              <w:bottom w:val="single" w:sz="4" w:space="0" w:color="auto"/>
              <w:right w:val="single" w:sz="4" w:space="0" w:color="auto"/>
            </w:tcBorders>
            <w:shd w:val="clear" w:color="auto" w:fill="C0C0C0"/>
            <w:vAlign w:val="center"/>
            <w:hideMark/>
          </w:tcPr>
          <w:p w14:paraId="175BCAF8"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84" w:type="pct"/>
            <w:tcBorders>
              <w:top w:val="nil"/>
              <w:left w:val="nil"/>
              <w:bottom w:val="single" w:sz="4" w:space="0" w:color="auto"/>
              <w:right w:val="single" w:sz="4" w:space="0" w:color="auto"/>
            </w:tcBorders>
            <w:shd w:val="clear" w:color="auto" w:fill="C0C0C0"/>
            <w:vAlign w:val="center"/>
            <w:hideMark/>
          </w:tcPr>
          <w:p w14:paraId="37863B99"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512" w:type="pct"/>
            <w:tcBorders>
              <w:top w:val="nil"/>
              <w:left w:val="nil"/>
              <w:bottom w:val="single" w:sz="4" w:space="0" w:color="auto"/>
              <w:right w:val="single" w:sz="4" w:space="0" w:color="auto"/>
            </w:tcBorders>
            <w:shd w:val="clear" w:color="auto" w:fill="C0C0C0"/>
            <w:vAlign w:val="center"/>
            <w:hideMark/>
          </w:tcPr>
          <w:p w14:paraId="33A93C91"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96" w:type="pct"/>
            <w:vAlign w:val="center"/>
            <w:hideMark/>
          </w:tcPr>
          <w:p w14:paraId="7E85544C" w14:textId="77777777" w:rsidR="00BC3683" w:rsidRPr="00C42312" w:rsidRDefault="00BC3683">
            <w:pPr>
              <w:rPr>
                <w:rFonts w:ascii="Times New Roman" w:eastAsia="Times New Roman" w:hAnsi="Times New Roman" w:cs="Times New Roman"/>
                <w:b/>
                <w:bCs/>
                <w:color w:val="000000"/>
                <w:lang w:val="it-IT"/>
              </w:rPr>
            </w:pPr>
          </w:p>
        </w:tc>
      </w:tr>
      <w:tr w:rsidR="00BC3683" w:rsidRPr="00C42312" w14:paraId="03E62F57" w14:textId="77777777" w:rsidTr="00CB3B5B">
        <w:trPr>
          <w:trHeight w:val="285"/>
        </w:trPr>
        <w:tc>
          <w:tcPr>
            <w:tcW w:w="240" w:type="pct"/>
            <w:vMerge w:val="restart"/>
            <w:tcBorders>
              <w:top w:val="nil"/>
              <w:left w:val="single" w:sz="4" w:space="0" w:color="auto"/>
              <w:bottom w:val="single" w:sz="4" w:space="0" w:color="auto"/>
              <w:right w:val="single" w:sz="4" w:space="0" w:color="auto"/>
            </w:tcBorders>
            <w:vAlign w:val="center"/>
            <w:hideMark/>
          </w:tcPr>
          <w:p w14:paraId="04755C6A" w14:textId="77777777" w:rsidR="00BC3683" w:rsidRPr="00C42312" w:rsidRDefault="00BC3683">
            <w:pPr>
              <w:spacing w:after="0" w:line="240" w:lineRule="auto"/>
              <w:jc w:val="center"/>
              <w:rPr>
                <w:rFonts w:ascii="Times New Roman" w:eastAsia="Times New Roman" w:hAnsi="Times New Roman" w:cs="Times New Roman"/>
                <w:i/>
                <w:iCs/>
                <w:color w:val="000000"/>
                <w:sz w:val="18"/>
                <w:szCs w:val="18"/>
                <w:lang w:val="en-US"/>
              </w:rPr>
            </w:pPr>
            <w:proofErr w:type="spellStart"/>
            <w:r w:rsidRPr="00C42312">
              <w:rPr>
                <w:rFonts w:ascii="Times New Roman" w:eastAsia="Times New Roman" w:hAnsi="Times New Roman" w:cs="Times New Roman"/>
                <w:i/>
                <w:iCs/>
                <w:color w:val="000000"/>
                <w:sz w:val="18"/>
                <w:szCs w:val="18"/>
                <w:lang w:val="en-US"/>
              </w:rPr>
              <w:t>III.a</w:t>
            </w:r>
            <w:proofErr w:type="spellEnd"/>
          </w:p>
        </w:tc>
        <w:tc>
          <w:tcPr>
            <w:tcW w:w="1409" w:type="pct"/>
            <w:vMerge w:val="restart"/>
            <w:tcBorders>
              <w:top w:val="nil"/>
              <w:left w:val="single" w:sz="4" w:space="0" w:color="auto"/>
              <w:bottom w:val="single" w:sz="4" w:space="0" w:color="auto"/>
              <w:right w:val="single" w:sz="4" w:space="0" w:color="auto"/>
            </w:tcBorders>
            <w:vAlign w:val="center"/>
            <w:hideMark/>
          </w:tcPr>
          <w:p w14:paraId="25670D00" w14:textId="77777777" w:rsidR="00BC3683" w:rsidRPr="00C42312" w:rsidRDefault="00BC3683">
            <w:pPr>
              <w:spacing w:after="0" w:line="240" w:lineRule="auto"/>
              <w:rPr>
                <w:rFonts w:ascii="Times New Roman" w:eastAsia="Times New Roman" w:hAnsi="Times New Roman" w:cs="Times New Roman"/>
                <w:i/>
                <w:iCs/>
                <w:color w:val="000000"/>
                <w:sz w:val="20"/>
                <w:szCs w:val="20"/>
                <w:lang w:val="it-IT"/>
              </w:rPr>
            </w:pPr>
            <w:r w:rsidRPr="00C42312">
              <w:rPr>
                <w:rFonts w:ascii="Times New Roman" w:eastAsia="Times New Roman" w:hAnsi="Times New Roman" w:cs="Times New Roman"/>
                <w:i/>
                <w:iCs/>
                <w:color w:val="000000"/>
                <w:sz w:val="20"/>
                <w:szCs w:val="20"/>
                <w:lang w:val="it-IT"/>
              </w:rPr>
              <w:t>Cheltuieli cu servicii de consultanţă pentru elaborarea tuturor documentaţiilor necesare depunerii proiectului (inclusiv scrierea Cererii de finanţare</w:t>
            </w:r>
          </w:p>
        </w:tc>
        <w:tc>
          <w:tcPr>
            <w:tcW w:w="515" w:type="pct"/>
            <w:vMerge w:val="restart"/>
            <w:tcBorders>
              <w:top w:val="nil"/>
              <w:left w:val="single" w:sz="4" w:space="0" w:color="auto"/>
              <w:bottom w:val="single" w:sz="4" w:space="0" w:color="auto"/>
              <w:right w:val="single" w:sz="4" w:space="0" w:color="auto"/>
            </w:tcBorders>
            <w:vAlign w:val="center"/>
            <w:hideMark/>
          </w:tcPr>
          <w:p w14:paraId="7D6A7F34"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proofErr w:type="spellStart"/>
            <w:r w:rsidRPr="00C42312">
              <w:rPr>
                <w:rFonts w:ascii="Times New Roman" w:eastAsia="Times New Roman" w:hAnsi="Times New Roman" w:cs="Times New Roman"/>
                <w:i/>
                <w:iCs/>
                <w:color w:val="000000"/>
                <w:sz w:val="20"/>
                <w:szCs w:val="20"/>
                <w:lang w:val="en-US"/>
              </w:rPr>
              <w:t>serviciu</w:t>
            </w:r>
            <w:proofErr w:type="spellEnd"/>
            <w:r w:rsidRPr="00C42312">
              <w:rPr>
                <w:rFonts w:ascii="Times New Roman" w:eastAsia="Times New Roman" w:hAnsi="Times New Roman" w:cs="Times New Roman"/>
                <w:i/>
                <w:iCs/>
                <w:color w:val="000000"/>
                <w:sz w:val="20"/>
                <w:szCs w:val="20"/>
                <w:lang w:val="en-US"/>
              </w:rPr>
              <w:t xml:space="preserve"> / set / </w:t>
            </w:r>
            <w:proofErr w:type="spellStart"/>
            <w:r w:rsidRPr="00C42312">
              <w:rPr>
                <w:rFonts w:ascii="Times New Roman" w:eastAsia="Times New Roman" w:hAnsi="Times New Roman" w:cs="Times New Roman"/>
                <w:i/>
                <w:iCs/>
                <w:color w:val="000000"/>
                <w:sz w:val="20"/>
                <w:szCs w:val="20"/>
                <w:lang w:val="en-US"/>
              </w:rPr>
              <w:t>pachet</w:t>
            </w:r>
            <w:proofErr w:type="spellEnd"/>
            <w:r w:rsidRPr="00C42312">
              <w:rPr>
                <w:rFonts w:ascii="Times New Roman" w:eastAsia="Times New Roman" w:hAnsi="Times New Roman" w:cs="Times New Roman"/>
                <w:i/>
                <w:iCs/>
                <w:color w:val="000000"/>
                <w:sz w:val="20"/>
                <w:szCs w:val="20"/>
                <w:lang w:val="en-US"/>
              </w:rPr>
              <w:t xml:space="preserve"> / </w:t>
            </w:r>
            <w:proofErr w:type="spellStart"/>
            <w:r w:rsidRPr="00C42312">
              <w:rPr>
                <w:rFonts w:ascii="Times New Roman" w:eastAsia="Times New Roman" w:hAnsi="Times New Roman" w:cs="Times New Roman"/>
                <w:i/>
                <w:iCs/>
                <w:color w:val="000000"/>
                <w:sz w:val="20"/>
                <w:szCs w:val="20"/>
                <w:lang w:val="en-US"/>
              </w:rPr>
              <w:t>buc</w:t>
            </w:r>
            <w:proofErr w:type="spellEnd"/>
            <w:r w:rsidRPr="00C42312">
              <w:rPr>
                <w:rFonts w:ascii="Times New Roman" w:eastAsia="Times New Roman" w:hAnsi="Times New Roman" w:cs="Times New Roman"/>
                <w:i/>
                <w:iCs/>
                <w:color w:val="000000"/>
                <w:sz w:val="20"/>
                <w:szCs w:val="20"/>
                <w:lang w:val="en-US"/>
              </w:rPr>
              <w:t>.</w:t>
            </w:r>
          </w:p>
        </w:tc>
        <w:tc>
          <w:tcPr>
            <w:tcW w:w="214" w:type="pct"/>
            <w:tcBorders>
              <w:top w:val="nil"/>
              <w:left w:val="nil"/>
              <w:bottom w:val="single" w:sz="4" w:space="0" w:color="auto"/>
              <w:right w:val="single" w:sz="4" w:space="0" w:color="auto"/>
            </w:tcBorders>
            <w:vAlign w:val="center"/>
            <w:hideMark/>
          </w:tcPr>
          <w:p w14:paraId="799EF5A8"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6243335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4714FCC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B31266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779BBA7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vMerge w:val="restart"/>
            <w:tcBorders>
              <w:top w:val="nil"/>
              <w:left w:val="single" w:sz="4" w:space="0" w:color="auto"/>
              <w:bottom w:val="single" w:sz="4" w:space="0" w:color="auto"/>
              <w:right w:val="single" w:sz="4" w:space="0" w:color="auto"/>
            </w:tcBorders>
            <w:vAlign w:val="center"/>
            <w:hideMark/>
          </w:tcPr>
          <w:p w14:paraId="2C4CB6F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Idem</w:t>
            </w:r>
          </w:p>
        </w:tc>
        <w:tc>
          <w:tcPr>
            <w:tcW w:w="384" w:type="pct"/>
            <w:tcBorders>
              <w:top w:val="nil"/>
              <w:left w:val="nil"/>
              <w:bottom w:val="single" w:sz="4" w:space="0" w:color="auto"/>
              <w:right w:val="single" w:sz="4" w:space="0" w:color="auto"/>
            </w:tcBorders>
            <w:vAlign w:val="center"/>
            <w:hideMark/>
          </w:tcPr>
          <w:p w14:paraId="16146F9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2908998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49F62B41"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142195A7"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30B2BE1A"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433A657"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C81289A"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61FF8358"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225EBA4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271D4AE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29CF453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0F9F9C9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946EA26"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3091B4D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60D3212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1EAAA8FC"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5E76D7DD"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6776F3CB"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973A190"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40A03F4"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4F467E08"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5E5DE34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52E5FE7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5C6071A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7AF5CE2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2F2222E"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5E16162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105CAF0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4EB3B014"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67D15AD5"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10442902"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1E5DE89"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A96F913"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5CDE166E"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4F0F739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1ED17A5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654E137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7F4DDC9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913E883"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3BCBE63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184AE8A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0CCB2183"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7396D648"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659678B7"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8A1EE6E"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744C5A8"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045F93C1"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61B3FEC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5142ADF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6192FC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0F4BBF7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7FCF299"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6DF3C48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3BC74CE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67DF10DD"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084AFD36"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7CA78CDA"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42D37B69"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6323A7E"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0FFADB54"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25BCDA0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5905982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46AA3CC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0BEA4B6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65B6F3B"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6CC708D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2AAB1B3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013FD13F"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2714ED07"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3FE0B13F"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9FC9ECF"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B652FFB"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53EEA6A5"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057BE87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7D915BD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4C7C4B2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575CC6B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D3FBA90"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30E4F19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5A1602E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197B37B5"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41678A1E"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68D5E9F3"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717D0942"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4D91E16"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78642E98"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365C800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15A9058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1045FC9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67F7D99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A633A31"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3BBC367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3E81D30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1588EFE3"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568EEA6B"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3C2A72A5"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437D044D"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E1AC814"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547A7364"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78A9B22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2124281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322842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5E355DF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0624EE8"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1679EF0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5ED3A3B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783CFBA5"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5476BBEB" w14:textId="77777777" w:rsidTr="00CB3B5B">
        <w:trPr>
          <w:trHeight w:val="300"/>
        </w:trPr>
        <w:tc>
          <w:tcPr>
            <w:tcW w:w="240" w:type="pct"/>
            <w:vMerge w:val="restart"/>
            <w:tcBorders>
              <w:top w:val="nil"/>
              <w:left w:val="single" w:sz="4" w:space="0" w:color="auto"/>
              <w:bottom w:val="single" w:sz="4" w:space="0" w:color="auto"/>
              <w:right w:val="single" w:sz="4" w:space="0" w:color="auto"/>
            </w:tcBorders>
            <w:vAlign w:val="center"/>
            <w:hideMark/>
          </w:tcPr>
          <w:p w14:paraId="43C3DFEA" w14:textId="77777777" w:rsidR="00BC3683" w:rsidRPr="00C42312" w:rsidRDefault="00BC3683">
            <w:pPr>
              <w:spacing w:after="0" w:line="240" w:lineRule="auto"/>
              <w:jc w:val="center"/>
              <w:rPr>
                <w:rFonts w:ascii="Times New Roman" w:eastAsia="Times New Roman" w:hAnsi="Times New Roman" w:cs="Times New Roman"/>
                <w:i/>
                <w:iCs/>
                <w:color w:val="000000"/>
                <w:sz w:val="18"/>
                <w:szCs w:val="18"/>
                <w:lang w:val="en-US"/>
              </w:rPr>
            </w:pPr>
            <w:proofErr w:type="spellStart"/>
            <w:r w:rsidRPr="00C42312">
              <w:rPr>
                <w:rFonts w:ascii="Times New Roman" w:eastAsia="Times New Roman" w:hAnsi="Times New Roman" w:cs="Times New Roman"/>
                <w:i/>
                <w:iCs/>
                <w:color w:val="000000"/>
                <w:sz w:val="18"/>
                <w:szCs w:val="18"/>
                <w:lang w:val="en-US"/>
              </w:rPr>
              <w:t>III.b</w:t>
            </w:r>
            <w:proofErr w:type="spellEnd"/>
          </w:p>
        </w:tc>
        <w:tc>
          <w:tcPr>
            <w:tcW w:w="1409" w:type="pct"/>
            <w:vMerge w:val="restart"/>
            <w:tcBorders>
              <w:top w:val="nil"/>
              <w:left w:val="single" w:sz="4" w:space="0" w:color="auto"/>
              <w:bottom w:val="single" w:sz="4" w:space="0" w:color="auto"/>
              <w:right w:val="single" w:sz="4" w:space="0" w:color="auto"/>
            </w:tcBorders>
            <w:vAlign w:val="center"/>
            <w:hideMark/>
          </w:tcPr>
          <w:p w14:paraId="4C71F411" w14:textId="77777777" w:rsidR="00BC3683" w:rsidRPr="00C42312" w:rsidRDefault="00BC3683" w:rsidP="00F15FCB">
            <w:pPr>
              <w:spacing w:after="0" w:line="240" w:lineRule="auto"/>
              <w:rPr>
                <w:rFonts w:ascii="Times New Roman" w:eastAsia="Times New Roman" w:hAnsi="Times New Roman" w:cs="Times New Roman"/>
                <w:i/>
                <w:iCs/>
                <w:color w:val="000000"/>
                <w:sz w:val="20"/>
                <w:szCs w:val="20"/>
                <w:lang w:val="it-IT"/>
              </w:rPr>
            </w:pPr>
            <w:r w:rsidRPr="00C42312">
              <w:rPr>
                <w:rFonts w:ascii="Times New Roman" w:eastAsia="Times New Roman" w:hAnsi="Times New Roman" w:cs="Times New Roman"/>
                <w:i/>
                <w:iCs/>
                <w:color w:val="000000"/>
                <w:sz w:val="20"/>
                <w:szCs w:val="20"/>
                <w:lang w:val="it-IT"/>
              </w:rPr>
              <w:t>Cheltuieli cu servicii de consultanţă în domeniul managementului proiectului</w:t>
            </w:r>
          </w:p>
        </w:tc>
        <w:tc>
          <w:tcPr>
            <w:tcW w:w="515" w:type="pct"/>
            <w:vMerge w:val="restart"/>
            <w:tcBorders>
              <w:top w:val="nil"/>
              <w:left w:val="single" w:sz="4" w:space="0" w:color="auto"/>
              <w:bottom w:val="single" w:sz="4" w:space="0" w:color="auto"/>
              <w:right w:val="single" w:sz="4" w:space="0" w:color="auto"/>
            </w:tcBorders>
            <w:vAlign w:val="center"/>
            <w:hideMark/>
          </w:tcPr>
          <w:p w14:paraId="4AAD04C5"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proofErr w:type="spellStart"/>
            <w:r w:rsidRPr="00C42312">
              <w:rPr>
                <w:rFonts w:ascii="Times New Roman" w:eastAsia="Times New Roman" w:hAnsi="Times New Roman" w:cs="Times New Roman"/>
                <w:i/>
                <w:iCs/>
                <w:color w:val="000000"/>
                <w:sz w:val="20"/>
                <w:szCs w:val="20"/>
                <w:lang w:val="en-US"/>
              </w:rPr>
              <w:t>serviciu</w:t>
            </w:r>
            <w:proofErr w:type="spellEnd"/>
            <w:r w:rsidRPr="00C42312">
              <w:rPr>
                <w:rFonts w:ascii="Times New Roman" w:eastAsia="Times New Roman" w:hAnsi="Times New Roman" w:cs="Times New Roman"/>
                <w:i/>
                <w:iCs/>
                <w:color w:val="000000"/>
                <w:sz w:val="20"/>
                <w:szCs w:val="20"/>
                <w:lang w:val="en-US"/>
              </w:rPr>
              <w:t xml:space="preserve"> / set / </w:t>
            </w:r>
            <w:proofErr w:type="spellStart"/>
            <w:r w:rsidRPr="00C42312">
              <w:rPr>
                <w:rFonts w:ascii="Times New Roman" w:eastAsia="Times New Roman" w:hAnsi="Times New Roman" w:cs="Times New Roman"/>
                <w:i/>
                <w:iCs/>
                <w:color w:val="000000"/>
                <w:sz w:val="20"/>
                <w:szCs w:val="20"/>
                <w:lang w:val="en-US"/>
              </w:rPr>
              <w:t>pachet</w:t>
            </w:r>
            <w:proofErr w:type="spellEnd"/>
            <w:r w:rsidRPr="00C42312">
              <w:rPr>
                <w:rFonts w:ascii="Times New Roman" w:eastAsia="Times New Roman" w:hAnsi="Times New Roman" w:cs="Times New Roman"/>
                <w:i/>
                <w:iCs/>
                <w:color w:val="000000"/>
                <w:sz w:val="20"/>
                <w:szCs w:val="20"/>
                <w:lang w:val="en-US"/>
              </w:rPr>
              <w:t xml:space="preserve"> / </w:t>
            </w:r>
            <w:proofErr w:type="spellStart"/>
            <w:r w:rsidRPr="00C42312">
              <w:rPr>
                <w:rFonts w:ascii="Times New Roman" w:eastAsia="Times New Roman" w:hAnsi="Times New Roman" w:cs="Times New Roman"/>
                <w:i/>
                <w:iCs/>
                <w:color w:val="000000"/>
                <w:sz w:val="20"/>
                <w:szCs w:val="20"/>
                <w:lang w:val="en-US"/>
              </w:rPr>
              <w:t>buc</w:t>
            </w:r>
            <w:proofErr w:type="spellEnd"/>
            <w:r w:rsidRPr="00C42312">
              <w:rPr>
                <w:rFonts w:ascii="Times New Roman" w:eastAsia="Times New Roman" w:hAnsi="Times New Roman" w:cs="Times New Roman"/>
                <w:i/>
                <w:iCs/>
                <w:color w:val="000000"/>
                <w:sz w:val="20"/>
                <w:szCs w:val="20"/>
                <w:lang w:val="en-US"/>
              </w:rPr>
              <w:t>.</w:t>
            </w:r>
          </w:p>
        </w:tc>
        <w:tc>
          <w:tcPr>
            <w:tcW w:w="214" w:type="pct"/>
            <w:tcBorders>
              <w:top w:val="nil"/>
              <w:left w:val="nil"/>
              <w:bottom w:val="single" w:sz="4" w:space="0" w:color="auto"/>
              <w:right w:val="single" w:sz="4" w:space="0" w:color="auto"/>
            </w:tcBorders>
            <w:vAlign w:val="center"/>
            <w:hideMark/>
          </w:tcPr>
          <w:p w14:paraId="6A9CD62D"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1DD169A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05CF9F7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926342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19AADF4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vMerge w:val="restart"/>
            <w:tcBorders>
              <w:top w:val="nil"/>
              <w:left w:val="single" w:sz="4" w:space="0" w:color="auto"/>
              <w:bottom w:val="single" w:sz="4" w:space="0" w:color="auto"/>
              <w:right w:val="single" w:sz="4" w:space="0" w:color="auto"/>
            </w:tcBorders>
            <w:vAlign w:val="center"/>
            <w:hideMark/>
          </w:tcPr>
          <w:p w14:paraId="4B43B7D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Idem</w:t>
            </w:r>
          </w:p>
        </w:tc>
        <w:tc>
          <w:tcPr>
            <w:tcW w:w="384" w:type="pct"/>
            <w:tcBorders>
              <w:top w:val="nil"/>
              <w:left w:val="nil"/>
              <w:bottom w:val="single" w:sz="4" w:space="0" w:color="auto"/>
              <w:right w:val="single" w:sz="4" w:space="0" w:color="auto"/>
            </w:tcBorders>
            <w:vAlign w:val="center"/>
            <w:hideMark/>
          </w:tcPr>
          <w:p w14:paraId="7FEFF31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334E9B1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69A0AF6C"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19B15169"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6A13FF9C"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C41EA53"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7C74626"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22DAEB09"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437779D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5989B7B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135AEC4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2227747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EAB4800"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6BF61B3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5B7FDAE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52FEF2B1"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28D32EB4"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428CEC35"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334E7689"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42631F8"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2857ECE2"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5027624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11F154B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724CE3E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0ACFD77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289625E"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4B8F993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5EF5065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7900A552"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0FF70EA4"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48B3893B"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2AA46E1B"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120DB34"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648601C0"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03FE14D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4573601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763A2B3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3098ED8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5DCC9A0"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322FF5D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74F5FB9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1BC281B7"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55315779"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13F97628"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436A86F"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FE8843E"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3625F0CD"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6893BDB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06E2F0A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4B35F25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6F9F6AC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1D0D080"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52DBA7E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4FC5F86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78D66D70"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6934AC4D"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60F5AB79"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4BC03E16"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91AB8DF"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0133058D"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1D68B11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545E820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48AFB84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183E2B1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4086913"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71B3D59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1B15097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1118384D"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6142B55A"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24C2E702"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6424F3D1"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8AA8CB0"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41E42E21"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69CA7AE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17DAFF9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478BF26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5EDE921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B9732D5"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1285CAE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31C4E7B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69FB1ADE"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39A258FC" w14:textId="77777777" w:rsidTr="008C5084">
        <w:trPr>
          <w:trHeight w:val="300"/>
        </w:trPr>
        <w:tc>
          <w:tcPr>
            <w:tcW w:w="240" w:type="pct"/>
            <w:vMerge/>
            <w:tcBorders>
              <w:top w:val="nil"/>
              <w:left w:val="single" w:sz="4" w:space="0" w:color="auto"/>
              <w:bottom w:val="single" w:sz="4" w:space="0" w:color="auto"/>
              <w:right w:val="single" w:sz="4" w:space="0" w:color="auto"/>
            </w:tcBorders>
            <w:vAlign w:val="center"/>
            <w:hideMark/>
          </w:tcPr>
          <w:p w14:paraId="57341D74"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055ACA3B"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70CD9CE"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130C794C"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60961AB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798B007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649CF0D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73CFBF9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3F5139E"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6BFE444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148E344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2E778126"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28F4F820" w14:textId="77777777" w:rsidTr="00CB3B5B">
        <w:trPr>
          <w:trHeight w:val="780"/>
        </w:trPr>
        <w:tc>
          <w:tcPr>
            <w:tcW w:w="240" w:type="pct"/>
            <w:tcBorders>
              <w:top w:val="nil"/>
              <w:left w:val="single" w:sz="4" w:space="0" w:color="auto"/>
              <w:bottom w:val="single" w:sz="4" w:space="0" w:color="auto"/>
              <w:right w:val="single" w:sz="4" w:space="0" w:color="auto"/>
            </w:tcBorders>
            <w:shd w:val="clear" w:color="auto" w:fill="C0C0C0"/>
            <w:vAlign w:val="center"/>
            <w:hideMark/>
          </w:tcPr>
          <w:p w14:paraId="243C8EA5" w14:textId="77777777" w:rsidR="00BC3683" w:rsidRPr="00C42312" w:rsidRDefault="00B84394">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lang w:val="en-US"/>
              </w:rPr>
              <w:lastRenderedPageBreak/>
              <w:t>I</w:t>
            </w:r>
            <w:r w:rsidR="00BC3683" w:rsidRPr="00C42312">
              <w:rPr>
                <w:rFonts w:ascii="Times New Roman" w:eastAsia="Times New Roman" w:hAnsi="Times New Roman" w:cs="Times New Roman"/>
                <w:b/>
                <w:bCs/>
                <w:color w:val="000000"/>
                <w:sz w:val="18"/>
                <w:szCs w:val="18"/>
                <w:lang w:val="en-US"/>
              </w:rPr>
              <w:t>V.</w:t>
            </w:r>
          </w:p>
        </w:tc>
        <w:tc>
          <w:tcPr>
            <w:tcW w:w="1409" w:type="pct"/>
            <w:tcBorders>
              <w:top w:val="nil"/>
              <w:left w:val="nil"/>
              <w:bottom w:val="single" w:sz="4" w:space="0" w:color="auto"/>
              <w:right w:val="single" w:sz="4" w:space="0" w:color="auto"/>
            </w:tcBorders>
            <w:shd w:val="clear" w:color="auto" w:fill="C0C0C0"/>
            <w:vAlign w:val="center"/>
            <w:hideMark/>
          </w:tcPr>
          <w:p w14:paraId="42391447" w14:textId="77777777" w:rsidR="00BC3683" w:rsidRPr="00C42312" w:rsidRDefault="00BC3683">
            <w:pPr>
              <w:spacing w:after="0" w:line="240" w:lineRule="auto"/>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Cheltuieli pentru auditare intermediară/finală a proiectului</w:t>
            </w:r>
          </w:p>
        </w:tc>
        <w:tc>
          <w:tcPr>
            <w:tcW w:w="515" w:type="pct"/>
            <w:tcBorders>
              <w:top w:val="nil"/>
              <w:left w:val="nil"/>
              <w:bottom w:val="single" w:sz="4" w:space="0" w:color="auto"/>
              <w:right w:val="single" w:sz="4" w:space="0" w:color="auto"/>
            </w:tcBorders>
            <w:shd w:val="clear" w:color="auto" w:fill="C0C0C0"/>
            <w:vAlign w:val="center"/>
            <w:hideMark/>
          </w:tcPr>
          <w:p w14:paraId="22CBB472"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14" w:type="pct"/>
            <w:tcBorders>
              <w:top w:val="nil"/>
              <w:left w:val="nil"/>
              <w:bottom w:val="single" w:sz="4" w:space="0" w:color="auto"/>
              <w:right w:val="single" w:sz="4" w:space="0" w:color="auto"/>
            </w:tcBorders>
            <w:shd w:val="clear" w:color="auto" w:fill="C0C0C0"/>
            <w:vAlign w:val="center"/>
            <w:hideMark/>
          </w:tcPr>
          <w:p w14:paraId="7BD64C48"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57" w:type="pct"/>
            <w:tcBorders>
              <w:top w:val="nil"/>
              <w:left w:val="nil"/>
              <w:bottom w:val="single" w:sz="4" w:space="0" w:color="auto"/>
              <w:right w:val="single" w:sz="4" w:space="0" w:color="auto"/>
            </w:tcBorders>
            <w:shd w:val="clear" w:color="auto" w:fill="C0C0C0"/>
            <w:vAlign w:val="center"/>
            <w:hideMark/>
          </w:tcPr>
          <w:p w14:paraId="6739624F"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23" w:type="pct"/>
            <w:tcBorders>
              <w:top w:val="nil"/>
              <w:left w:val="nil"/>
              <w:bottom w:val="single" w:sz="4" w:space="0" w:color="auto"/>
              <w:right w:val="single" w:sz="4" w:space="0" w:color="auto"/>
            </w:tcBorders>
            <w:shd w:val="clear" w:color="auto" w:fill="C0C0C0"/>
            <w:vAlign w:val="center"/>
            <w:hideMark/>
          </w:tcPr>
          <w:p w14:paraId="1F7D7028"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274" w:type="pct"/>
            <w:tcBorders>
              <w:top w:val="nil"/>
              <w:left w:val="nil"/>
              <w:bottom w:val="single" w:sz="4" w:space="0" w:color="auto"/>
              <w:right w:val="single" w:sz="4" w:space="0" w:color="auto"/>
            </w:tcBorders>
            <w:shd w:val="clear" w:color="auto" w:fill="C0C0C0"/>
            <w:vAlign w:val="center"/>
            <w:hideMark/>
          </w:tcPr>
          <w:p w14:paraId="2A4460E2"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14" w:type="pct"/>
            <w:tcBorders>
              <w:top w:val="nil"/>
              <w:left w:val="nil"/>
              <w:bottom w:val="single" w:sz="4" w:space="0" w:color="auto"/>
              <w:right w:val="single" w:sz="4" w:space="0" w:color="auto"/>
            </w:tcBorders>
            <w:shd w:val="clear" w:color="auto" w:fill="C0C0C0"/>
            <w:vAlign w:val="center"/>
            <w:hideMark/>
          </w:tcPr>
          <w:p w14:paraId="1C459A57"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462" w:type="pct"/>
            <w:tcBorders>
              <w:top w:val="nil"/>
              <w:left w:val="nil"/>
              <w:bottom w:val="single" w:sz="4" w:space="0" w:color="auto"/>
              <w:right w:val="single" w:sz="4" w:space="0" w:color="auto"/>
            </w:tcBorders>
            <w:shd w:val="clear" w:color="auto" w:fill="C0C0C0"/>
            <w:vAlign w:val="center"/>
            <w:hideMark/>
          </w:tcPr>
          <w:p w14:paraId="353EC616"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384" w:type="pct"/>
            <w:tcBorders>
              <w:top w:val="nil"/>
              <w:left w:val="nil"/>
              <w:bottom w:val="single" w:sz="4" w:space="0" w:color="auto"/>
              <w:right w:val="single" w:sz="4" w:space="0" w:color="auto"/>
            </w:tcBorders>
            <w:shd w:val="clear" w:color="auto" w:fill="C0C0C0"/>
            <w:vAlign w:val="center"/>
            <w:hideMark/>
          </w:tcPr>
          <w:p w14:paraId="44420299"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512" w:type="pct"/>
            <w:tcBorders>
              <w:top w:val="nil"/>
              <w:left w:val="nil"/>
              <w:bottom w:val="single" w:sz="4" w:space="0" w:color="auto"/>
              <w:right w:val="single" w:sz="4" w:space="0" w:color="auto"/>
            </w:tcBorders>
            <w:shd w:val="clear" w:color="auto" w:fill="C0C0C0"/>
            <w:vAlign w:val="center"/>
            <w:hideMark/>
          </w:tcPr>
          <w:p w14:paraId="336A81CC" w14:textId="77777777" w:rsidR="00BC3683" w:rsidRPr="00C42312" w:rsidRDefault="00BC3683">
            <w:pPr>
              <w:spacing w:after="0" w:line="240" w:lineRule="auto"/>
              <w:jc w:val="center"/>
              <w:rPr>
                <w:rFonts w:ascii="Times New Roman" w:eastAsia="Times New Roman" w:hAnsi="Times New Roman" w:cs="Times New Roman"/>
                <w:b/>
                <w:bCs/>
                <w:color w:val="000000"/>
                <w:lang w:val="it-IT"/>
              </w:rPr>
            </w:pPr>
            <w:r w:rsidRPr="00C42312">
              <w:rPr>
                <w:rFonts w:ascii="Times New Roman" w:eastAsia="Times New Roman" w:hAnsi="Times New Roman" w:cs="Times New Roman"/>
                <w:b/>
                <w:bCs/>
                <w:color w:val="000000"/>
                <w:lang w:val="it-IT"/>
              </w:rPr>
              <w:t> </w:t>
            </w:r>
          </w:p>
        </w:tc>
        <w:tc>
          <w:tcPr>
            <w:tcW w:w="96" w:type="pct"/>
            <w:vAlign w:val="center"/>
            <w:hideMark/>
          </w:tcPr>
          <w:p w14:paraId="18023D43" w14:textId="77777777" w:rsidR="00BC3683" w:rsidRPr="00C42312" w:rsidRDefault="00BC3683">
            <w:pPr>
              <w:rPr>
                <w:rFonts w:ascii="Times New Roman" w:eastAsia="Times New Roman" w:hAnsi="Times New Roman" w:cs="Times New Roman"/>
                <w:b/>
                <w:bCs/>
                <w:color w:val="000000"/>
                <w:lang w:val="it-IT"/>
              </w:rPr>
            </w:pPr>
          </w:p>
        </w:tc>
      </w:tr>
      <w:tr w:rsidR="00BC3683" w:rsidRPr="00C42312" w14:paraId="413E38D7" w14:textId="77777777" w:rsidTr="00CB3B5B">
        <w:trPr>
          <w:trHeight w:val="285"/>
        </w:trPr>
        <w:tc>
          <w:tcPr>
            <w:tcW w:w="240" w:type="pct"/>
            <w:vMerge w:val="restart"/>
            <w:tcBorders>
              <w:top w:val="nil"/>
              <w:left w:val="single" w:sz="4" w:space="0" w:color="auto"/>
              <w:bottom w:val="single" w:sz="4" w:space="0" w:color="auto"/>
              <w:right w:val="single" w:sz="4" w:space="0" w:color="auto"/>
            </w:tcBorders>
            <w:vAlign w:val="center"/>
            <w:hideMark/>
          </w:tcPr>
          <w:p w14:paraId="58DFB3B9" w14:textId="77777777" w:rsidR="00BC3683" w:rsidRPr="00C42312" w:rsidRDefault="00B84394">
            <w:pPr>
              <w:spacing w:after="0" w:line="240" w:lineRule="auto"/>
              <w:jc w:val="center"/>
              <w:rPr>
                <w:rFonts w:ascii="Times New Roman" w:eastAsia="Times New Roman" w:hAnsi="Times New Roman" w:cs="Times New Roman"/>
                <w:i/>
                <w:iCs/>
                <w:color w:val="000000"/>
                <w:sz w:val="18"/>
                <w:szCs w:val="18"/>
                <w:lang w:val="en-US"/>
              </w:rPr>
            </w:pPr>
            <w:proofErr w:type="spellStart"/>
            <w:r>
              <w:rPr>
                <w:rFonts w:ascii="Times New Roman" w:eastAsia="Times New Roman" w:hAnsi="Times New Roman" w:cs="Times New Roman"/>
                <w:i/>
                <w:iCs/>
                <w:color w:val="000000"/>
                <w:sz w:val="18"/>
                <w:szCs w:val="18"/>
                <w:lang w:val="en-US"/>
              </w:rPr>
              <w:t>I</w:t>
            </w:r>
            <w:r w:rsidR="00BC3683" w:rsidRPr="00C42312">
              <w:rPr>
                <w:rFonts w:ascii="Times New Roman" w:eastAsia="Times New Roman" w:hAnsi="Times New Roman" w:cs="Times New Roman"/>
                <w:i/>
                <w:iCs/>
                <w:color w:val="000000"/>
                <w:sz w:val="18"/>
                <w:szCs w:val="18"/>
                <w:lang w:val="en-US"/>
              </w:rPr>
              <w:t>V.a</w:t>
            </w:r>
            <w:proofErr w:type="spellEnd"/>
          </w:p>
        </w:tc>
        <w:tc>
          <w:tcPr>
            <w:tcW w:w="1409" w:type="pct"/>
            <w:vMerge w:val="restart"/>
            <w:tcBorders>
              <w:top w:val="nil"/>
              <w:left w:val="single" w:sz="4" w:space="0" w:color="auto"/>
              <w:bottom w:val="single" w:sz="4" w:space="0" w:color="auto"/>
              <w:right w:val="single" w:sz="4" w:space="0" w:color="auto"/>
            </w:tcBorders>
            <w:vAlign w:val="center"/>
            <w:hideMark/>
          </w:tcPr>
          <w:p w14:paraId="18FEA0B8" w14:textId="77777777" w:rsidR="00BC3683" w:rsidRPr="00C42312" w:rsidRDefault="00BC3683">
            <w:pPr>
              <w:spacing w:after="0" w:line="240" w:lineRule="auto"/>
              <w:rPr>
                <w:rFonts w:ascii="Times New Roman" w:eastAsia="Times New Roman" w:hAnsi="Times New Roman" w:cs="Times New Roman"/>
                <w:i/>
                <w:iCs/>
                <w:color w:val="000000"/>
                <w:sz w:val="20"/>
                <w:szCs w:val="20"/>
                <w:lang w:val="it-IT"/>
              </w:rPr>
            </w:pPr>
            <w:r w:rsidRPr="00C42312">
              <w:rPr>
                <w:rFonts w:ascii="Times New Roman" w:eastAsia="Times New Roman" w:hAnsi="Times New Roman" w:cs="Times New Roman"/>
                <w:i/>
                <w:iCs/>
                <w:color w:val="000000"/>
                <w:sz w:val="20"/>
                <w:szCs w:val="20"/>
                <w:lang w:val="it-IT"/>
              </w:rPr>
              <w:t>Auditare financiară (conform reglementărilor naţionale);</w:t>
            </w:r>
          </w:p>
        </w:tc>
        <w:tc>
          <w:tcPr>
            <w:tcW w:w="515" w:type="pct"/>
            <w:vMerge w:val="restart"/>
            <w:tcBorders>
              <w:top w:val="nil"/>
              <w:left w:val="single" w:sz="4" w:space="0" w:color="auto"/>
              <w:bottom w:val="single" w:sz="4" w:space="0" w:color="auto"/>
              <w:right w:val="single" w:sz="4" w:space="0" w:color="auto"/>
            </w:tcBorders>
            <w:vAlign w:val="center"/>
            <w:hideMark/>
          </w:tcPr>
          <w:p w14:paraId="7B686485"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it-IT"/>
              </w:rPr>
              <w:t> </w:t>
            </w:r>
            <w:proofErr w:type="spellStart"/>
            <w:r w:rsidR="00706118" w:rsidRPr="00C42312">
              <w:rPr>
                <w:rFonts w:ascii="Times New Roman" w:eastAsia="Times New Roman" w:hAnsi="Times New Roman" w:cs="Times New Roman"/>
                <w:i/>
                <w:iCs/>
                <w:color w:val="000000"/>
                <w:sz w:val="20"/>
                <w:szCs w:val="20"/>
                <w:lang w:val="en-US"/>
              </w:rPr>
              <w:t>serviciu</w:t>
            </w:r>
            <w:proofErr w:type="spellEnd"/>
          </w:p>
        </w:tc>
        <w:tc>
          <w:tcPr>
            <w:tcW w:w="214" w:type="pct"/>
            <w:tcBorders>
              <w:top w:val="nil"/>
              <w:left w:val="nil"/>
              <w:bottom w:val="single" w:sz="4" w:space="0" w:color="auto"/>
              <w:right w:val="single" w:sz="4" w:space="0" w:color="auto"/>
            </w:tcBorders>
            <w:vAlign w:val="center"/>
            <w:hideMark/>
          </w:tcPr>
          <w:p w14:paraId="6EE52C90"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68EB800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2D9B862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4276587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512BAB7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vMerge w:val="restart"/>
            <w:tcBorders>
              <w:top w:val="nil"/>
              <w:left w:val="single" w:sz="4" w:space="0" w:color="auto"/>
              <w:bottom w:val="single" w:sz="4" w:space="0" w:color="auto"/>
              <w:right w:val="single" w:sz="4" w:space="0" w:color="auto"/>
            </w:tcBorders>
            <w:vAlign w:val="center"/>
            <w:hideMark/>
          </w:tcPr>
          <w:p w14:paraId="135DA17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Idem</w:t>
            </w:r>
          </w:p>
        </w:tc>
        <w:tc>
          <w:tcPr>
            <w:tcW w:w="384" w:type="pct"/>
            <w:tcBorders>
              <w:top w:val="nil"/>
              <w:left w:val="nil"/>
              <w:bottom w:val="single" w:sz="4" w:space="0" w:color="auto"/>
              <w:right w:val="single" w:sz="4" w:space="0" w:color="auto"/>
            </w:tcBorders>
            <w:vAlign w:val="center"/>
            <w:hideMark/>
          </w:tcPr>
          <w:p w14:paraId="0A09072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1764861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0677E94F"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7D74BB97"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0B177257"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D8A2C1B"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8CAB9A2"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74407409"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67B0649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751007A3"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301F20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7CAF9DA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8412EEB"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77B1F75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0169A15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4C5F4206"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1D64667A"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024D8C3E"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7409C7B7"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63FA33B"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4265E0A1"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5967644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6E7F68FC"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28EB804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6DA54A5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9227D17"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3B25DB4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36594F3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1B40BB76"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27A59C5B"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2FBC0A2C"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5BDF0822"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647EB80"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60225D99"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216D971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044A256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2B897DF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54B14FC1"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14D8AB6"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06CF3BA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5730B08A"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01F1786D"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281F26D4" w14:textId="77777777" w:rsidTr="00CB3B5B">
        <w:trPr>
          <w:trHeight w:val="285"/>
        </w:trPr>
        <w:tc>
          <w:tcPr>
            <w:tcW w:w="240" w:type="pct"/>
            <w:vMerge w:val="restart"/>
            <w:tcBorders>
              <w:top w:val="nil"/>
              <w:left w:val="single" w:sz="4" w:space="0" w:color="auto"/>
              <w:bottom w:val="single" w:sz="4" w:space="0" w:color="auto"/>
              <w:right w:val="single" w:sz="4" w:space="0" w:color="auto"/>
            </w:tcBorders>
            <w:vAlign w:val="center"/>
            <w:hideMark/>
          </w:tcPr>
          <w:p w14:paraId="176C0FBA" w14:textId="77777777" w:rsidR="00BC3683" w:rsidRPr="00C42312" w:rsidRDefault="00B84394">
            <w:pPr>
              <w:spacing w:after="0" w:line="240" w:lineRule="auto"/>
              <w:jc w:val="center"/>
              <w:rPr>
                <w:rFonts w:ascii="Times New Roman" w:eastAsia="Times New Roman" w:hAnsi="Times New Roman" w:cs="Times New Roman"/>
                <w:i/>
                <w:iCs/>
                <w:color w:val="000000"/>
                <w:sz w:val="18"/>
                <w:szCs w:val="18"/>
                <w:lang w:val="en-US"/>
              </w:rPr>
            </w:pPr>
            <w:proofErr w:type="spellStart"/>
            <w:r>
              <w:rPr>
                <w:rFonts w:ascii="Times New Roman" w:eastAsia="Times New Roman" w:hAnsi="Times New Roman" w:cs="Times New Roman"/>
                <w:i/>
                <w:iCs/>
                <w:color w:val="000000"/>
                <w:sz w:val="18"/>
                <w:szCs w:val="18"/>
                <w:lang w:val="en-US"/>
              </w:rPr>
              <w:t>I</w:t>
            </w:r>
            <w:r w:rsidR="00BC3683" w:rsidRPr="00C42312">
              <w:rPr>
                <w:rFonts w:ascii="Times New Roman" w:eastAsia="Times New Roman" w:hAnsi="Times New Roman" w:cs="Times New Roman"/>
                <w:i/>
                <w:iCs/>
                <w:color w:val="000000"/>
                <w:sz w:val="18"/>
                <w:szCs w:val="18"/>
                <w:lang w:val="en-US"/>
              </w:rPr>
              <w:t>V.b</w:t>
            </w:r>
            <w:proofErr w:type="spellEnd"/>
          </w:p>
        </w:tc>
        <w:tc>
          <w:tcPr>
            <w:tcW w:w="1409" w:type="pct"/>
            <w:vMerge w:val="restart"/>
            <w:tcBorders>
              <w:top w:val="nil"/>
              <w:left w:val="single" w:sz="4" w:space="0" w:color="auto"/>
              <w:bottom w:val="single" w:sz="4" w:space="0" w:color="auto"/>
              <w:right w:val="single" w:sz="4" w:space="0" w:color="auto"/>
            </w:tcBorders>
            <w:vAlign w:val="center"/>
            <w:hideMark/>
          </w:tcPr>
          <w:p w14:paraId="27A413AF" w14:textId="77777777" w:rsidR="00BC3683" w:rsidRPr="00C42312" w:rsidRDefault="00BC3683">
            <w:pPr>
              <w:spacing w:after="0" w:line="240" w:lineRule="auto"/>
              <w:rPr>
                <w:rFonts w:ascii="Times New Roman" w:eastAsia="Times New Roman" w:hAnsi="Times New Roman" w:cs="Times New Roman"/>
                <w:i/>
                <w:iCs/>
                <w:color w:val="000000"/>
                <w:sz w:val="20"/>
                <w:szCs w:val="20"/>
                <w:lang w:val="it-IT"/>
              </w:rPr>
            </w:pPr>
            <w:r w:rsidRPr="00C42312">
              <w:rPr>
                <w:rFonts w:ascii="Times New Roman" w:eastAsia="Times New Roman" w:hAnsi="Times New Roman" w:cs="Times New Roman"/>
                <w:i/>
                <w:iCs/>
                <w:color w:val="000000"/>
                <w:sz w:val="20"/>
                <w:szCs w:val="20"/>
                <w:lang w:val="it-IT"/>
              </w:rPr>
              <w:t>Auditare tehnică (din perspectiva corespondenţei rezultatului proiectului cu Cererea de finanţare şi obiectivele PoCIDIF)</w:t>
            </w:r>
          </w:p>
        </w:tc>
        <w:tc>
          <w:tcPr>
            <w:tcW w:w="515" w:type="pct"/>
            <w:vMerge w:val="restart"/>
            <w:tcBorders>
              <w:top w:val="nil"/>
              <w:left w:val="single" w:sz="4" w:space="0" w:color="auto"/>
              <w:bottom w:val="single" w:sz="4" w:space="0" w:color="auto"/>
              <w:right w:val="single" w:sz="4" w:space="0" w:color="auto"/>
            </w:tcBorders>
            <w:vAlign w:val="center"/>
            <w:hideMark/>
          </w:tcPr>
          <w:p w14:paraId="5C93F47E"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it-IT"/>
              </w:rPr>
              <w:t> </w:t>
            </w:r>
            <w:r w:rsidR="00706118" w:rsidRPr="00C42312">
              <w:rPr>
                <w:rFonts w:ascii="Times New Roman" w:eastAsia="Times New Roman" w:hAnsi="Times New Roman" w:cs="Times New Roman"/>
                <w:i/>
                <w:iCs/>
                <w:color w:val="000000"/>
                <w:sz w:val="20"/>
                <w:szCs w:val="20"/>
                <w:lang w:val="it-IT"/>
              </w:rPr>
              <w:t> </w:t>
            </w:r>
            <w:proofErr w:type="spellStart"/>
            <w:r w:rsidR="00706118" w:rsidRPr="00C42312">
              <w:rPr>
                <w:rFonts w:ascii="Times New Roman" w:eastAsia="Times New Roman" w:hAnsi="Times New Roman" w:cs="Times New Roman"/>
                <w:i/>
                <w:iCs/>
                <w:color w:val="000000"/>
                <w:sz w:val="20"/>
                <w:szCs w:val="20"/>
                <w:lang w:val="en-US"/>
              </w:rPr>
              <w:t>serviciu</w:t>
            </w:r>
            <w:proofErr w:type="spellEnd"/>
          </w:p>
        </w:tc>
        <w:tc>
          <w:tcPr>
            <w:tcW w:w="214" w:type="pct"/>
            <w:tcBorders>
              <w:top w:val="nil"/>
              <w:left w:val="nil"/>
              <w:bottom w:val="single" w:sz="4" w:space="0" w:color="auto"/>
              <w:right w:val="single" w:sz="4" w:space="0" w:color="auto"/>
            </w:tcBorders>
            <w:vAlign w:val="center"/>
            <w:hideMark/>
          </w:tcPr>
          <w:p w14:paraId="33177066"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253FBEB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19852FA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2581EF17"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04BDFB8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462" w:type="pct"/>
            <w:vMerge w:val="restart"/>
            <w:tcBorders>
              <w:top w:val="nil"/>
              <w:left w:val="single" w:sz="4" w:space="0" w:color="auto"/>
              <w:bottom w:val="single" w:sz="4" w:space="0" w:color="auto"/>
              <w:right w:val="single" w:sz="4" w:space="0" w:color="auto"/>
            </w:tcBorders>
            <w:vAlign w:val="center"/>
            <w:hideMark/>
          </w:tcPr>
          <w:p w14:paraId="0767506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Idem</w:t>
            </w:r>
          </w:p>
        </w:tc>
        <w:tc>
          <w:tcPr>
            <w:tcW w:w="384" w:type="pct"/>
            <w:tcBorders>
              <w:top w:val="nil"/>
              <w:left w:val="nil"/>
              <w:bottom w:val="single" w:sz="4" w:space="0" w:color="auto"/>
              <w:right w:val="single" w:sz="4" w:space="0" w:color="auto"/>
            </w:tcBorders>
            <w:vAlign w:val="center"/>
            <w:hideMark/>
          </w:tcPr>
          <w:p w14:paraId="2184112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6293C70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5A4870E0"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3221DF01"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4E216A9B"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7303A31B"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D954B1A"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136F0DDF"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2673ED5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48660252"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0C73CF1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51DC9440"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6302E80"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51749068"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7FD4D08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2251AB35"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670455C6" w14:textId="77777777" w:rsidTr="008C5084">
        <w:trPr>
          <w:trHeight w:val="285"/>
        </w:trPr>
        <w:tc>
          <w:tcPr>
            <w:tcW w:w="240" w:type="pct"/>
            <w:vMerge/>
            <w:tcBorders>
              <w:top w:val="nil"/>
              <w:left w:val="single" w:sz="4" w:space="0" w:color="auto"/>
              <w:bottom w:val="single" w:sz="4" w:space="0" w:color="auto"/>
              <w:right w:val="single" w:sz="4" w:space="0" w:color="auto"/>
            </w:tcBorders>
            <w:vAlign w:val="center"/>
            <w:hideMark/>
          </w:tcPr>
          <w:p w14:paraId="5874FF88"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1B7BD9E7"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963300E"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6D3791AE"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07DC9F2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35D22DAD"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5B2F1A84"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39191D89"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38ED39C"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6958BC0B"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0C32F0E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19518267" w14:textId="77777777" w:rsidR="00BC3683" w:rsidRPr="00C42312" w:rsidRDefault="00BC3683">
            <w:pPr>
              <w:rPr>
                <w:rFonts w:ascii="Times New Roman" w:eastAsia="Times New Roman" w:hAnsi="Times New Roman" w:cs="Times New Roman"/>
                <w:i/>
                <w:iCs/>
                <w:color w:val="000000"/>
                <w:lang w:val="en-US"/>
              </w:rPr>
            </w:pPr>
          </w:p>
        </w:tc>
      </w:tr>
      <w:tr w:rsidR="00BC3683" w:rsidRPr="00C42312" w14:paraId="2F6C6E9C" w14:textId="77777777" w:rsidTr="008C5084">
        <w:trPr>
          <w:trHeight w:val="690"/>
        </w:trPr>
        <w:tc>
          <w:tcPr>
            <w:tcW w:w="240" w:type="pct"/>
            <w:vMerge/>
            <w:tcBorders>
              <w:top w:val="nil"/>
              <w:left w:val="single" w:sz="4" w:space="0" w:color="auto"/>
              <w:bottom w:val="single" w:sz="4" w:space="0" w:color="auto"/>
              <w:right w:val="single" w:sz="4" w:space="0" w:color="auto"/>
            </w:tcBorders>
            <w:vAlign w:val="center"/>
            <w:hideMark/>
          </w:tcPr>
          <w:p w14:paraId="2C5B7B27" w14:textId="77777777" w:rsidR="00BC3683" w:rsidRPr="00C42312" w:rsidRDefault="00BC3683">
            <w:pPr>
              <w:spacing w:after="0"/>
              <w:rPr>
                <w:rFonts w:ascii="Times New Roman" w:eastAsia="Times New Roman" w:hAnsi="Times New Roman" w:cs="Times New Roman"/>
                <w:i/>
                <w:iCs/>
                <w:color w:val="000000"/>
                <w:sz w:val="18"/>
                <w:szCs w:val="18"/>
                <w:lang w:val="en-US"/>
              </w:rPr>
            </w:pPr>
          </w:p>
        </w:tc>
        <w:tc>
          <w:tcPr>
            <w:tcW w:w="0" w:type="auto"/>
            <w:vMerge/>
            <w:tcBorders>
              <w:top w:val="nil"/>
              <w:left w:val="single" w:sz="4" w:space="0" w:color="auto"/>
              <w:bottom w:val="single" w:sz="4" w:space="0" w:color="auto"/>
              <w:right w:val="single" w:sz="4" w:space="0" w:color="auto"/>
            </w:tcBorders>
            <w:vAlign w:val="center"/>
            <w:hideMark/>
          </w:tcPr>
          <w:p w14:paraId="4C904210"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54330CF" w14:textId="77777777" w:rsidR="00BC3683" w:rsidRPr="00C42312" w:rsidRDefault="00BC3683">
            <w:pPr>
              <w:spacing w:after="0"/>
              <w:rPr>
                <w:rFonts w:ascii="Times New Roman" w:eastAsia="Times New Roman" w:hAnsi="Times New Roman" w:cs="Times New Roman"/>
                <w:i/>
                <w:iCs/>
                <w:color w:val="000000"/>
                <w:sz w:val="20"/>
                <w:szCs w:val="20"/>
                <w:lang w:val="en-US"/>
              </w:rPr>
            </w:pPr>
          </w:p>
        </w:tc>
        <w:tc>
          <w:tcPr>
            <w:tcW w:w="214" w:type="pct"/>
            <w:tcBorders>
              <w:top w:val="nil"/>
              <w:left w:val="nil"/>
              <w:bottom w:val="single" w:sz="4" w:space="0" w:color="auto"/>
              <w:right w:val="single" w:sz="4" w:space="0" w:color="auto"/>
            </w:tcBorders>
            <w:vAlign w:val="center"/>
            <w:hideMark/>
          </w:tcPr>
          <w:p w14:paraId="0DB45C9B" w14:textId="77777777" w:rsidR="00BC3683" w:rsidRPr="00C42312" w:rsidRDefault="00BC3683">
            <w:pPr>
              <w:spacing w:after="0" w:line="240" w:lineRule="auto"/>
              <w:jc w:val="center"/>
              <w:rPr>
                <w:rFonts w:ascii="Times New Roman" w:eastAsia="Times New Roman" w:hAnsi="Times New Roman" w:cs="Times New Roman"/>
                <w:i/>
                <w:iCs/>
                <w:color w:val="000000"/>
                <w:sz w:val="20"/>
                <w:szCs w:val="20"/>
                <w:lang w:val="en-US"/>
              </w:rPr>
            </w:pPr>
            <w:r w:rsidRPr="00C42312">
              <w:rPr>
                <w:rFonts w:ascii="Times New Roman" w:eastAsia="Times New Roman" w:hAnsi="Times New Roman" w:cs="Times New Roman"/>
                <w:i/>
                <w:iCs/>
                <w:color w:val="000000"/>
                <w:sz w:val="20"/>
                <w:szCs w:val="20"/>
                <w:lang w:val="en-US"/>
              </w:rPr>
              <w:t> </w:t>
            </w:r>
          </w:p>
        </w:tc>
        <w:tc>
          <w:tcPr>
            <w:tcW w:w="257" w:type="pct"/>
            <w:tcBorders>
              <w:top w:val="nil"/>
              <w:left w:val="nil"/>
              <w:bottom w:val="single" w:sz="4" w:space="0" w:color="auto"/>
              <w:right w:val="single" w:sz="4" w:space="0" w:color="auto"/>
            </w:tcBorders>
            <w:vAlign w:val="center"/>
            <w:hideMark/>
          </w:tcPr>
          <w:p w14:paraId="5B514CE5"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23" w:type="pct"/>
            <w:tcBorders>
              <w:top w:val="nil"/>
              <w:left w:val="nil"/>
              <w:bottom w:val="single" w:sz="4" w:space="0" w:color="auto"/>
              <w:right w:val="single" w:sz="4" w:space="0" w:color="auto"/>
            </w:tcBorders>
            <w:vAlign w:val="center"/>
            <w:hideMark/>
          </w:tcPr>
          <w:p w14:paraId="58FFDBE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274" w:type="pct"/>
            <w:tcBorders>
              <w:top w:val="nil"/>
              <w:left w:val="nil"/>
              <w:bottom w:val="single" w:sz="4" w:space="0" w:color="auto"/>
              <w:right w:val="single" w:sz="4" w:space="0" w:color="auto"/>
            </w:tcBorders>
            <w:vAlign w:val="center"/>
            <w:hideMark/>
          </w:tcPr>
          <w:p w14:paraId="6AA54B7E"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314" w:type="pct"/>
            <w:tcBorders>
              <w:top w:val="nil"/>
              <w:left w:val="nil"/>
              <w:bottom w:val="single" w:sz="4" w:space="0" w:color="auto"/>
              <w:right w:val="single" w:sz="4" w:space="0" w:color="auto"/>
            </w:tcBorders>
            <w:vAlign w:val="center"/>
            <w:hideMark/>
          </w:tcPr>
          <w:p w14:paraId="624E21A6"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A6DC753" w14:textId="77777777" w:rsidR="00BC3683" w:rsidRPr="00C42312" w:rsidRDefault="00BC3683">
            <w:pPr>
              <w:spacing w:after="0"/>
              <w:rPr>
                <w:rFonts w:ascii="Times New Roman" w:eastAsia="Times New Roman" w:hAnsi="Times New Roman" w:cs="Times New Roman"/>
                <w:i/>
                <w:iCs/>
                <w:color w:val="000000"/>
                <w:lang w:val="en-US"/>
              </w:rPr>
            </w:pPr>
          </w:p>
        </w:tc>
        <w:tc>
          <w:tcPr>
            <w:tcW w:w="384" w:type="pct"/>
            <w:tcBorders>
              <w:top w:val="nil"/>
              <w:left w:val="nil"/>
              <w:bottom w:val="single" w:sz="4" w:space="0" w:color="auto"/>
              <w:right w:val="single" w:sz="4" w:space="0" w:color="auto"/>
            </w:tcBorders>
            <w:vAlign w:val="center"/>
            <w:hideMark/>
          </w:tcPr>
          <w:p w14:paraId="1084BC2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512" w:type="pct"/>
            <w:tcBorders>
              <w:top w:val="nil"/>
              <w:left w:val="nil"/>
              <w:bottom w:val="single" w:sz="4" w:space="0" w:color="auto"/>
              <w:right w:val="single" w:sz="4" w:space="0" w:color="auto"/>
            </w:tcBorders>
            <w:vAlign w:val="center"/>
            <w:hideMark/>
          </w:tcPr>
          <w:p w14:paraId="4F34024F" w14:textId="77777777" w:rsidR="00BC3683" w:rsidRPr="00C42312" w:rsidRDefault="00BC3683">
            <w:pPr>
              <w:spacing w:after="0" w:line="240" w:lineRule="auto"/>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 </w:t>
            </w:r>
          </w:p>
        </w:tc>
        <w:tc>
          <w:tcPr>
            <w:tcW w:w="96" w:type="pct"/>
            <w:vAlign w:val="center"/>
            <w:hideMark/>
          </w:tcPr>
          <w:p w14:paraId="1949631F" w14:textId="77777777" w:rsidR="00BC3683" w:rsidRPr="00C42312" w:rsidRDefault="00BC3683">
            <w:pPr>
              <w:rPr>
                <w:rFonts w:ascii="Times New Roman" w:eastAsia="Times New Roman" w:hAnsi="Times New Roman" w:cs="Times New Roman"/>
                <w:i/>
                <w:iCs/>
                <w:color w:val="000000"/>
                <w:lang w:val="en-US"/>
              </w:rPr>
            </w:pPr>
          </w:p>
        </w:tc>
      </w:tr>
      <w:tr w:rsidR="00CB3B5B" w:rsidRPr="00C42312" w14:paraId="6566FA48" w14:textId="77777777" w:rsidTr="00CB3B5B">
        <w:trPr>
          <w:trHeight w:val="690"/>
        </w:trPr>
        <w:tc>
          <w:tcPr>
            <w:tcW w:w="240" w:type="pct"/>
            <w:tcBorders>
              <w:top w:val="nil"/>
              <w:left w:val="single" w:sz="4" w:space="0" w:color="auto"/>
              <w:bottom w:val="single" w:sz="4" w:space="0" w:color="auto"/>
              <w:right w:val="single" w:sz="4" w:space="0" w:color="auto"/>
            </w:tcBorders>
            <w:shd w:val="clear" w:color="auto" w:fill="BFBFBF" w:themeFill="background1" w:themeFillShade="BF"/>
            <w:vAlign w:val="bottom"/>
          </w:tcPr>
          <w:p w14:paraId="6DDC220C" w14:textId="77777777" w:rsidR="00CB3B5B" w:rsidRDefault="00CB3B5B" w:rsidP="00CB3B5B">
            <w:pPr>
              <w:spacing w:after="0" w:line="240" w:lineRule="auto"/>
              <w:rPr>
                <w:rFonts w:ascii="Times New Roman" w:eastAsia="Times New Roman" w:hAnsi="Times New Roman" w:cs="Times New Roman"/>
                <w:b/>
                <w:bCs/>
                <w:color w:val="000000"/>
                <w:lang w:val="it-IT"/>
              </w:rPr>
            </w:pPr>
          </w:p>
          <w:p w14:paraId="31131C39" w14:textId="77777777" w:rsidR="00CB3B5B" w:rsidRPr="006D2561" w:rsidRDefault="00CB3B5B" w:rsidP="00CB3B5B">
            <w:pPr>
              <w:spacing w:after="0" w:line="240" w:lineRule="auto"/>
              <w:rPr>
                <w:rFonts w:ascii="Times New Roman" w:eastAsia="Times New Roman" w:hAnsi="Times New Roman" w:cs="Times New Roman"/>
                <w:b/>
                <w:bCs/>
                <w:color w:val="000000"/>
                <w:lang w:val="it-IT"/>
              </w:rPr>
            </w:pPr>
            <w:r w:rsidRPr="006D2561">
              <w:rPr>
                <w:rFonts w:ascii="Times New Roman" w:eastAsia="Times New Roman" w:hAnsi="Times New Roman" w:cs="Times New Roman"/>
                <w:b/>
                <w:bCs/>
                <w:color w:val="000000"/>
                <w:lang w:val="it-IT"/>
              </w:rPr>
              <w:t>V.</w:t>
            </w:r>
          </w:p>
          <w:p w14:paraId="452E85E8" w14:textId="77777777" w:rsidR="00CB3B5B" w:rsidRPr="006D2561" w:rsidRDefault="00CB3B5B" w:rsidP="00CB3B5B">
            <w:pPr>
              <w:spacing w:after="0" w:line="240" w:lineRule="auto"/>
              <w:rPr>
                <w:rFonts w:ascii="Times New Roman" w:eastAsia="Times New Roman" w:hAnsi="Times New Roman" w:cs="Times New Roman"/>
                <w:b/>
                <w:bCs/>
                <w:color w:val="000000"/>
                <w:lang w:val="it-IT"/>
              </w:rPr>
            </w:pPr>
          </w:p>
          <w:p w14:paraId="24D3EEE6" w14:textId="77777777" w:rsidR="00CB3B5B" w:rsidRPr="00CB3B5B" w:rsidRDefault="00CB3B5B" w:rsidP="00CB3B5B">
            <w:pPr>
              <w:spacing w:after="0"/>
              <w:rPr>
                <w:rFonts w:ascii="Times New Roman" w:eastAsia="Times New Roman" w:hAnsi="Times New Roman" w:cs="Times New Roman"/>
                <w:b/>
                <w:bCs/>
                <w:color w:val="000000"/>
                <w:lang w:val="it-IT"/>
              </w:rPr>
            </w:pPr>
          </w:p>
        </w:tc>
        <w:tc>
          <w:tcPr>
            <w:tcW w:w="0" w:type="auto"/>
            <w:tcBorders>
              <w:top w:val="nil"/>
              <w:left w:val="single" w:sz="4" w:space="0" w:color="auto"/>
              <w:bottom w:val="single" w:sz="4" w:space="0" w:color="auto"/>
              <w:right w:val="single" w:sz="4" w:space="0" w:color="auto"/>
            </w:tcBorders>
            <w:shd w:val="clear" w:color="auto" w:fill="BFBFBF" w:themeFill="background1" w:themeFillShade="BF"/>
            <w:vAlign w:val="center"/>
          </w:tcPr>
          <w:p w14:paraId="7180AA52" w14:textId="6103BF31" w:rsidR="00CB3B5B" w:rsidRPr="00CB3B5B" w:rsidRDefault="00CB3B5B" w:rsidP="00CB3B5B">
            <w:pPr>
              <w:spacing w:after="0"/>
              <w:rPr>
                <w:rFonts w:ascii="Times New Roman" w:eastAsia="Times New Roman" w:hAnsi="Times New Roman" w:cs="Times New Roman"/>
                <w:b/>
                <w:bCs/>
                <w:color w:val="000000"/>
                <w:lang w:val="it-IT"/>
              </w:rPr>
            </w:pPr>
            <w:r w:rsidRPr="006D2561">
              <w:rPr>
                <w:rFonts w:ascii="Times New Roman" w:eastAsia="Times New Roman" w:hAnsi="Times New Roman" w:cs="Times New Roman"/>
                <w:b/>
                <w:bCs/>
                <w:color w:val="000000"/>
                <w:lang w:val="it-IT"/>
              </w:rPr>
              <w:t xml:space="preserve">Servicii - Cheltuieli cu digitalizarea </w:t>
            </w:r>
          </w:p>
        </w:tc>
        <w:tc>
          <w:tcPr>
            <w:tcW w:w="0" w:type="auto"/>
            <w:tcBorders>
              <w:top w:val="nil"/>
              <w:left w:val="single" w:sz="4" w:space="0" w:color="auto"/>
              <w:bottom w:val="single" w:sz="4" w:space="0" w:color="auto"/>
              <w:right w:val="single" w:sz="4" w:space="0" w:color="auto"/>
            </w:tcBorders>
            <w:shd w:val="clear" w:color="auto" w:fill="BFBFBF" w:themeFill="background1" w:themeFillShade="BF"/>
            <w:vAlign w:val="center"/>
          </w:tcPr>
          <w:p w14:paraId="7012F18A" w14:textId="77777777" w:rsidR="00CB3B5B" w:rsidRPr="00CB3B5B" w:rsidRDefault="00CB3B5B" w:rsidP="00CB3B5B">
            <w:pPr>
              <w:spacing w:after="0"/>
              <w:rPr>
                <w:rFonts w:ascii="Times New Roman" w:eastAsia="Times New Roman" w:hAnsi="Times New Roman" w:cs="Times New Roman"/>
                <w:b/>
                <w:bCs/>
                <w:color w:val="000000"/>
                <w:lang w:val="it-IT"/>
              </w:rPr>
            </w:pPr>
          </w:p>
        </w:tc>
        <w:tc>
          <w:tcPr>
            <w:tcW w:w="214" w:type="pct"/>
            <w:tcBorders>
              <w:top w:val="nil"/>
              <w:left w:val="nil"/>
              <w:bottom w:val="single" w:sz="4" w:space="0" w:color="auto"/>
              <w:right w:val="single" w:sz="4" w:space="0" w:color="auto"/>
            </w:tcBorders>
            <w:shd w:val="clear" w:color="auto" w:fill="BFBFBF" w:themeFill="background1" w:themeFillShade="BF"/>
            <w:vAlign w:val="center"/>
          </w:tcPr>
          <w:p w14:paraId="21C92EC0" w14:textId="77777777" w:rsidR="00CB3B5B" w:rsidRPr="00CB3B5B" w:rsidRDefault="00CB3B5B" w:rsidP="00CB3B5B">
            <w:pPr>
              <w:spacing w:after="0" w:line="240" w:lineRule="auto"/>
              <w:jc w:val="center"/>
              <w:rPr>
                <w:rFonts w:ascii="Times New Roman" w:eastAsia="Times New Roman" w:hAnsi="Times New Roman" w:cs="Times New Roman"/>
                <w:b/>
                <w:bCs/>
                <w:color w:val="000000"/>
                <w:lang w:val="it-IT"/>
              </w:rPr>
            </w:pPr>
          </w:p>
        </w:tc>
        <w:tc>
          <w:tcPr>
            <w:tcW w:w="257" w:type="pct"/>
            <w:tcBorders>
              <w:top w:val="nil"/>
              <w:left w:val="nil"/>
              <w:bottom w:val="single" w:sz="4" w:space="0" w:color="auto"/>
              <w:right w:val="single" w:sz="4" w:space="0" w:color="auto"/>
            </w:tcBorders>
            <w:shd w:val="clear" w:color="auto" w:fill="BFBFBF" w:themeFill="background1" w:themeFillShade="BF"/>
            <w:vAlign w:val="center"/>
          </w:tcPr>
          <w:p w14:paraId="3E1339B7" w14:textId="77777777" w:rsidR="00CB3B5B" w:rsidRPr="00CB3B5B" w:rsidRDefault="00CB3B5B" w:rsidP="00CB3B5B">
            <w:pPr>
              <w:spacing w:after="0" w:line="240" w:lineRule="auto"/>
              <w:jc w:val="center"/>
              <w:rPr>
                <w:rFonts w:ascii="Times New Roman" w:eastAsia="Times New Roman" w:hAnsi="Times New Roman" w:cs="Times New Roman"/>
                <w:b/>
                <w:bCs/>
                <w:color w:val="000000"/>
                <w:lang w:val="it-IT"/>
              </w:rPr>
            </w:pPr>
          </w:p>
        </w:tc>
        <w:tc>
          <w:tcPr>
            <w:tcW w:w="323" w:type="pct"/>
            <w:tcBorders>
              <w:top w:val="nil"/>
              <w:left w:val="nil"/>
              <w:bottom w:val="single" w:sz="4" w:space="0" w:color="auto"/>
              <w:right w:val="single" w:sz="4" w:space="0" w:color="auto"/>
            </w:tcBorders>
            <w:shd w:val="clear" w:color="auto" w:fill="BFBFBF" w:themeFill="background1" w:themeFillShade="BF"/>
            <w:vAlign w:val="center"/>
          </w:tcPr>
          <w:p w14:paraId="029A03A4" w14:textId="77777777" w:rsidR="00CB3B5B" w:rsidRPr="00CB3B5B" w:rsidRDefault="00CB3B5B" w:rsidP="00CB3B5B">
            <w:pPr>
              <w:spacing w:after="0" w:line="240" w:lineRule="auto"/>
              <w:jc w:val="center"/>
              <w:rPr>
                <w:rFonts w:ascii="Times New Roman" w:eastAsia="Times New Roman" w:hAnsi="Times New Roman" w:cs="Times New Roman"/>
                <w:b/>
                <w:bCs/>
                <w:color w:val="000000"/>
                <w:lang w:val="it-IT"/>
              </w:rPr>
            </w:pPr>
          </w:p>
        </w:tc>
        <w:tc>
          <w:tcPr>
            <w:tcW w:w="274" w:type="pct"/>
            <w:tcBorders>
              <w:top w:val="nil"/>
              <w:left w:val="nil"/>
              <w:bottom w:val="single" w:sz="4" w:space="0" w:color="auto"/>
              <w:right w:val="single" w:sz="4" w:space="0" w:color="auto"/>
            </w:tcBorders>
            <w:shd w:val="clear" w:color="auto" w:fill="BFBFBF" w:themeFill="background1" w:themeFillShade="BF"/>
            <w:vAlign w:val="center"/>
          </w:tcPr>
          <w:p w14:paraId="698A5C1B" w14:textId="77777777" w:rsidR="00CB3B5B" w:rsidRPr="00CB3B5B" w:rsidRDefault="00CB3B5B" w:rsidP="00CB3B5B">
            <w:pPr>
              <w:spacing w:after="0" w:line="240" w:lineRule="auto"/>
              <w:jc w:val="center"/>
              <w:rPr>
                <w:rFonts w:ascii="Times New Roman" w:eastAsia="Times New Roman" w:hAnsi="Times New Roman" w:cs="Times New Roman"/>
                <w:b/>
                <w:bCs/>
                <w:color w:val="000000"/>
                <w:lang w:val="it-IT"/>
              </w:rPr>
            </w:pPr>
          </w:p>
        </w:tc>
        <w:tc>
          <w:tcPr>
            <w:tcW w:w="314" w:type="pct"/>
            <w:tcBorders>
              <w:top w:val="nil"/>
              <w:left w:val="nil"/>
              <w:bottom w:val="single" w:sz="4" w:space="0" w:color="auto"/>
              <w:right w:val="single" w:sz="4" w:space="0" w:color="auto"/>
            </w:tcBorders>
            <w:shd w:val="clear" w:color="auto" w:fill="BFBFBF" w:themeFill="background1" w:themeFillShade="BF"/>
            <w:vAlign w:val="center"/>
          </w:tcPr>
          <w:p w14:paraId="7BFC541F" w14:textId="77777777" w:rsidR="00CB3B5B" w:rsidRPr="00CB3B5B" w:rsidRDefault="00CB3B5B" w:rsidP="00CB3B5B">
            <w:pPr>
              <w:spacing w:after="0" w:line="240" w:lineRule="auto"/>
              <w:jc w:val="center"/>
              <w:rPr>
                <w:rFonts w:ascii="Times New Roman" w:eastAsia="Times New Roman" w:hAnsi="Times New Roman" w:cs="Times New Roman"/>
                <w:b/>
                <w:bCs/>
                <w:color w:val="000000"/>
                <w:lang w:val="it-IT"/>
              </w:rPr>
            </w:pPr>
          </w:p>
        </w:tc>
        <w:tc>
          <w:tcPr>
            <w:tcW w:w="0" w:type="auto"/>
            <w:tcBorders>
              <w:top w:val="nil"/>
              <w:left w:val="single" w:sz="4" w:space="0" w:color="auto"/>
              <w:bottom w:val="single" w:sz="4" w:space="0" w:color="auto"/>
              <w:right w:val="single" w:sz="4" w:space="0" w:color="auto"/>
            </w:tcBorders>
            <w:shd w:val="clear" w:color="auto" w:fill="BFBFBF" w:themeFill="background1" w:themeFillShade="BF"/>
            <w:vAlign w:val="center"/>
          </w:tcPr>
          <w:p w14:paraId="1A3411B7" w14:textId="77777777" w:rsidR="00CB3B5B" w:rsidRPr="00CB3B5B" w:rsidRDefault="00CB3B5B" w:rsidP="00CB3B5B">
            <w:pPr>
              <w:spacing w:after="0"/>
              <w:rPr>
                <w:rFonts w:ascii="Times New Roman" w:eastAsia="Times New Roman" w:hAnsi="Times New Roman" w:cs="Times New Roman"/>
                <w:b/>
                <w:bCs/>
                <w:color w:val="000000"/>
                <w:lang w:val="it-IT"/>
              </w:rPr>
            </w:pPr>
          </w:p>
        </w:tc>
        <w:tc>
          <w:tcPr>
            <w:tcW w:w="384" w:type="pct"/>
            <w:tcBorders>
              <w:top w:val="nil"/>
              <w:left w:val="nil"/>
              <w:bottom w:val="single" w:sz="4" w:space="0" w:color="auto"/>
              <w:right w:val="single" w:sz="4" w:space="0" w:color="auto"/>
            </w:tcBorders>
            <w:shd w:val="clear" w:color="auto" w:fill="BFBFBF" w:themeFill="background1" w:themeFillShade="BF"/>
            <w:vAlign w:val="center"/>
          </w:tcPr>
          <w:p w14:paraId="5A98550C" w14:textId="77777777" w:rsidR="00CB3B5B" w:rsidRPr="00CB3B5B" w:rsidRDefault="00CB3B5B" w:rsidP="00CB3B5B">
            <w:pPr>
              <w:spacing w:after="0" w:line="240" w:lineRule="auto"/>
              <w:jc w:val="center"/>
              <w:rPr>
                <w:rFonts w:ascii="Times New Roman" w:eastAsia="Times New Roman" w:hAnsi="Times New Roman" w:cs="Times New Roman"/>
                <w:b/>
                <w:bCs/>
                <w:color w:val="000000"/>
                <w:lang w:val="it-IT"/>
              </w:rPr>
            </w:pPr>
          </w:p>
        </w:tc>
        <w:tc>
          <w:tcPr>
            <w:tcW w:w="512" w:type="pct"/>
            <w:tcBorders>
              <w:top w:val="nil"/>
              <w:left w:val="nil"/>
              <w:bottom w:val="single" w:sz="4" w:space="0" w:color="auto"/>
              <w:right w:val="single" w:sz="4" w:space="0" w:color="auto"/>
            </w:tcBorders>
            <w:shd w:val="clear" w:color="auto" w:fill="BFBFBF" w:themeFill="background1" w:themeFillShade="BF"/>
            <w:vAlign w:val="center"/>
          </w:tcPr>
          <w:p w14:paraId="210396B6" w14:textId="77777777" w:rsidR="00CB3B5B" w:rsidRPr="00CB3B5B" w:rsidRDefault="00CB3B5B" w:rsidP="00CB3B5B">
            <w:pPr>
              <w:spacing w:after="0" w:line="240" w:lineRule="auto"/>
              <w:jc w:val="center"/>
              <w:rPr>
                <w:rFonts w:ascii="Times New Roman" w:eastAsia="Times New Roman" w:hAnsi="Times New Roman" w:cs="Times New Roman"/>
                <w:b/>
                <w:bCs/>
                <w:color w:val="000000"/>
                <w:lang w:val="it-IT"/>
              </w:rPr>
            </w:pPr>
          </w:p>
        </w:tc>
        <w:tc>
          <w:tcPr>
            <w:tcW w:w="96" w:type="pct"/>
            <w:vAlign w:val="center"/>
          </w:tcPr>
          <w:p w14:paraId="21B9866E" w14:textId="77777777" w:rsidR="00CB3B5B" w:rsidRPr="00CB3B5B" w:rsidRDefault="00CB3B5B" w:rsidP="00CB3B5B">
            <w:pPr>
              <w:rPr>
                <w:rFonts w:ascii="Times New Roman" w:eastAsia="Times New Roman" w:hAnsi="Times New Roman" w:cs="Times New Roman"/>
                <w:i/>
                <w:iCs/>
                <w:color w:val="000000"/>
                <w:lang w:val="it-IT"/>
              </w:rPr>
            </w:pPr>
          </w:p>
        </w:tc>
      </w:tr>
      <w:tr w:rsidR="00CB3B5B" w:rsidRPr="00C42312" w14:paraId="615DC0B1" w14:textId="77777777" w:rsidTr="008E4E8F">
        <w:trPr>
          <w:trHeight w:val="690"/>
        </w:trPr>
        <w:tc>
          <w:tcPr>
            <w:tcW w:w="240" w:type="pct"/>
            <w:tcBorders>
              <w:top w:val="nil"/>
              <w:left w:val="single" w:sz="4" w:space="0" w:color="auto"/>
              <w:bottom w:val="single" w:sz="4" w:space="0" w:color="auto"/>
              <w:right w:val="single" w:sz="4" w:space="0" w:color="auto"/>
            </w:tcBorders>
            <w:vAlign w:val="bottom"/>
          </w:tcPr>
          <w:p w14:paraId="3A9C9192" w14:textId="77777777" w:rsidR="00083EF1" w:rsidRPr="00C929FA" w:rsidRDefault="00083EF1" w:rsidP="00CB3B5B">
            <w:pPr>
              <w:spacing w:after="0" w:line="240" w:lineRule="auto"/>
              <w:rPr>
                <w:rFonts w:ascii="Times New Roman" w:eastAsia="Times New Roman" w:hAnsi="Times New Roman" w:cs="Times New Roman"/>
                <w:i/>
                <w:iCs/>
                <w:color w:val="000000"/>
                <w:sz w:val="18"/>
                <w:szCs w:val="18"/>
                <w:lang w:val="it-IT"/>
              </w:rPr>
            </w:pPr>
          </w:p>
          <w:p w14:paraId="238959B8" w14:textId="77777777" w:rsidR="00083EF1" w:rsidRPr="00C929FA" w:rsidRDefault="00083EF1" w:rsidP="00083EF1">
            <w:pPr>
              <w:spacing w:after="0" w:line="240" w:lineRule="auto"/>
              <w:jc w:val="center"/>
              <w:rPr>
                <w:rFonts w:ascii="Times New Roman" w:eastAsia="Times New Roman" w:hAnsi="Times New Roman" w:cs="Times New Roman"/>
                <w:i/>
                <w:iCs/>
                <w:color w:val="000000"/>
                <w:sz w:val="18"/>
                <w:szCs w:val="18"/>
                <w:lang w:val="it-IT"/>
              </w:rPr>
            </w:pPr>
          </w:p>
          <w:p w14:paraId="6743ACDA" w14:textId="77777777" w:rsidR="00CB3B5B" w:rsidRPr="00116919" w:rsidRDefault="00CB3B5B" w:rsidP="00083EF1">
            <w:pPr>
              <w:spacing w:after="0" w:line="240" w:lineRule="auto"/>
              <w:jc w:val="center"/>
              <w:rPr>
                <w:rFonts w:ascii="Times New Roman" w:eastAsia="Times New Roman" w:hAnsi="Times New Roman" w:cs="Times New Roman"/>
                <w:i/>
                <w:iCs/>
                <w:color w:val="000000"/>
                <w:sz w:val="18"/>
                <w:szCs w:val="18"/>
                <w:lang w:val="en-US"/>
              </w:rPr>
            </w:pPr>
            <w:proofErr w:type="spellStart"/>
            <w:r w:rsidRPr="00116919">
              <w:rPr>
                <w:rFonts w:ascii="Times New Roman" w:eastAsia="Times New Roman" w:hAnsi="Times New Roman" w:cs="Times New Roman"/>
                <w:i/>
                <w:iCs/>
                <w:color w:val="000000"/>
                <w:sz w:val="18"/>
                <w:szCs w:val="18"/>
                <w:lang w:val="en-US"/>
              </w:rPr>
              <w:t>V.a</w:t>
            </w:r>
            <w:proofErr w:type="spellEnd"/>
          </w:p>
          <w:p w14:paraId="2A4B0C33" w14:textId="77777777" w:rsidR="00CB3B5B" w:rsidRPr="006D2561" w:rsidRDefault="00CB3B5B" w:rsidP="00CB3B5B">
            <w:pPr>
              <w:spacing w:after="0" w:line="240" w:lineRule="auto"/>
              <w:rPr>
                <w:rFonts w:ascii="Times New Roman" w:eastAsia="Times New Roman" w:hAnsi="Times New Roman" w:cs="Times New Roman"/>
                <w:b/>
                <w:bCs/>
                <w:color w:val="000000"/>
                <w:lang w:val="it-IT"/>
              </w:rPr>
            </w:pPr>
          </w:p>
          <w:p w14:paraId="1C1FD4AD" w14:textId="77777777" w:rsidR="00CB3B5B" w:rsidRPr="00C42312" w:rsidRDefault="00CB3B5B" w:rsidP="00CB3B5B">
            <w:pPr>
              <w:spacing w:after="0"/>
              <w:rPr>
                <w:rFonts w:ascii="Times New Roman" w:eastAsia="Times New Roman" w:hAnsi="Times New Roman" w:cs="Times New Roman"/>
                <w:i/>
                <w:iCs/>
                <w:color w:val="000000"/>
                <w:sz w:val="18"/>
                <w:szCs w:val="18"/>
                <w:lang w:val="en-US"/>
              </w:rPr>
            </w:pPr>
          </w:p>
        </w:tc>
        <w:tc>
          <w:tcPr>
            <w:tcW w:w="0" w:type="auto"/>
            <w:tcBorders>
              <w:top w:val="nil"/>
              <w:left w:val="single" w:sz="4" w:space="0" w:color="auto"/>
              <w:bottom w:val="single" w:sz="4" w:space="0" w:color="auto"/>
              <w:right w:val="single" w:sz="4" w:space="0" w:color="auto"/>
            </w:tcBorders>
            <w:vAlign w:val="center"/>
          </w:tcPr>
          <w:p w14:paraId="0C2EA3A7" w14:textId="23C22B06" w:rsidR="00CB3B5B" w:rsidRPr="00CB3B5B" w:rsidRDefault="00CB3B5B" w:rsidP="00CB3B5B">
            <w:pPr>
              <w:spacing w:after="0"/>
              <w:rPr>
                <w:rFonts w:ascii="Times New Roman" w:eastAsia="Times New Roman" w:hAnsi="Times New Roman" w:cs="Times New Roman"/>
                <w:i/>
                <w:iCs/>
                <w:color w:val="000000"/>
                <w:sz w:val="20"/>
                <w:szCs w:val="20"/>
              </w:rPr>
            </w:pPr>
            <w:r w:rsidRPr="00116919">
              <w:rPr>
                <w:rFonts w:ascii="Times New Roman" w:eastAsia="Times New Roman" w:hAnsi="Times New Roman" w:cs="Times New Roman"/>
                <w:i/>
                <w:iCs/>
                <w:color w:val="000000"/>
                <w:sz w:val="20"/>
                <w:szCs w:val="20"/>
                <w:lang w:val="it-IT"/>
              </w:rPr>
              <w:t xml:space="preserve">Cheltuieli cu digitalizarea </w:t>
            </w:r>
            <w:r>
              <w:rPr>
                <w:rFonts w:ascii="Times New Roman" w:eastAsia="Times New Roman" w:hAnsi="Times New Roman" w:cs="Times New Roman"/>
                <w:i/>
                <w:iCs/>
                <w:color w:val="000000"/>
                <w:sz w:val="20"/>
                <w:szCs w:val="20"/>
                <w:lang w:val="it-IT"/>
              </w:rPr>
              <w:t>(c</w:t>
            </w:r>
            <w:proofErr w:type="spellStart"/>
            <w:r>
              <w:rPr>
                <w:rFonts w:ascii="Times New Roman" w:eastAsia="Times New Roman" w:hAnsi="Times New Roman" w:cs="Times New Roman"/>
                <w:i/>
                <w:iCs/>
                <w:color w:val="000000"/>
                <w:sz w:val="20"/>
                <w:szCs w:val="20"/>
              </w:rPr>
              <w:t>ărți</w:t>
            </w:r>
            <w:proofErr w:type="spellEnd"/>
            <w:r>
              <w:rPr>
                <w:rFonts w:ascii="Times New Roman" w:eastAsia="Times New Roman" w:hAnsi="Times New Roman" w:cs="Times New Roman"/>
                <w:i/>
                <w:iCs/>
                <w:color w:val="000000"/>
                <w:sz w:val="20"/>
                <w:szCs w:val="20"/>
              </w:rPr>
              <w:t xml:space="preserve"> scrise)</w:t>
            </w:r>
          </w:p>
        </w:tc>
        <w:tc>
          <w:tcPr>
            <w:tcW w:w="0" w:type="auto"/>
            <w:tcBorders>
              <w:top w:val="nil"/>
              <w:left w:val="single" w:sz="4" w:space="0" w:color="auto"/>
              <w:bottom w:val="single" w:sz="4" w:space="0" w:color="auto"/>
              <w:right w:val="single" w:sz="4" w:space="0" w:color="auto"/>
            </w:tcBorders>
            <w:vAlign w:val="center"/>
          </w:tcPr>
          <w:p w14:paraId="7448F6FC" w14:textId="77777777" w:rsidR="00CB3B5B" w:rsidRPr="00C42312" w:rsidRDefault="00CB3B5B" w:rsidP="00CB3B5B">
            <w:pPr>
              <w:spacing w:after="0"/>
              <w:rPr>
                <w:rFonts w:ascii="Times New Roman" w:eastAsia="Times New Roman" w:hAnsi="Times New Roman" w:cs="Times New Roman"/>
                <w:i/>
                <w:iCs/>
                <w:color w:val="000000"/>
                <w:sz w:val="20"/>
                <w:szCs w:val="20"/>
                <w:lang w:val="en-US"/>
              </w:rPr>
            </w:pPr>
            <w:r w:rsidRPr="00116919">
              <w:rPr>
                <w:rFonts w:ascii="Times New Roman" w:eastAsia="Times New Roman" w:hAnsi="Times New Roman" w:cs="Times New Roman"/>
                <w:i/>
                <w:iCs/>
                <w:color w:val="000000"/>
                <w:sz w:val="20"/>
                <w:szCs w:val="20"/>
                <w:lang w:val="it-IT"/>
              </w:rPr>
              <w:t>serv/set/pachet</w:t>
            </w:r>
          </w:p>
        </w:tc>
        <w:tc>
          <w:tcPr>
            <w:tcW w:w="214" w:type="pct"/>
            <w:tcBorders>
              <w:top w:val="nil"/>
              <w:left w:val="nil"/>
              <w:bottom w:val="single" w:sz="4" w:space="0" w:color="auto"/>
              <w:right w:val="single" w:sz="4" w:space="0" w:color="auto"/>
            </w:tcBorders>
            <w:vAlign w:val="center"/>
          </w:tcPr>
          <w:p w14:paraId="2E382007" w14:textId="77777777" w:rsidR="00CB3B5B" w:rsidRPr="00C42312" w:rsidRDefault="00CB3B5B" w:rsidP="00CB3B5B">
            <w:pPr>
              <w:spacing w:after="0" w:line="240" w:lineRule="auto"/>
              <w:jc w:val="center"/>
              <w:rPr>
                <w:rFonts w:ascii="Times New Roman" w:eastAsia="Times New Roman" w:hAnsi="Times New Roman" w:cs="Times New Roman"/>
                <w:i/>
                <w:iCs/>
                <w:color w:val="000000"/>
                <w:sz w:val="20"/>
                <w:szCs w:val="20"/>
                <w:lang w:val="en-US"/>
              </w:rPr>
            </w:pPr>
          </w:p>
        </w:tc>
        <w:tc>
          <w:tcPr>
            <w:tcW w:w="257" w:type="pct"/>
            <w:tcBorders>
              <w:top w:val="nil"/>
              <w:left w:val="nil"/>
              <w:bottom w:val="single" w:sz="4" w:space="0" w:color="auto"/>
              <w:right w:val="single" w:sz="4" w:space="0" w:color="auto"/>
            </w:tcBorders>
            <w:vAlign w:val="center"/>
          </w:tcPr>
          <w:p w14:paraId="3A317766" w14:textId="77777777" w:rsidR="00CB3B5B" w:rsidRPr="00C42312" w:rsidRDefault="00CB3B5B" w:rsidP="00CB3B5B">
            <w:pPr>
              <w:spacing w:after="0" w:line="240" w:lineRule="auto"/>
              <w:jc w:val="center"/>
              <w:rPr>
                <w:rFonts w:ascii="Times New Roman" w:eastAsia="Times New Roman" w:hAnsi="Times New Roman" w:cs="Times New Roman"/>
                <w:i/>
                <w:iCs/>
                <w:color w:val="000000"/>
                <w:lang w:val="en-US"/>
              </w:rPr>
            </w:pPr>
          </w:p>
        </w:tc>
        <w:tc>
          <w:tcPr>
            <w:tcW w:w="323" w:type="pct"/>
            <w:tcBorders>
              <w:top w:val="nil"/>
              <w:left w:val="nil"/>
              <w:bottom w:val="single" w:sz="4" w:space="0" w:color="auto"/>
              <w:right w:val="single" w:sz="4" w:space="0" w:color="auto"/>
            </w:tcBorders>
            <w:vAlign w:val="center"/>
          </w:tcPr>
          <w:p w14:paraId="16BE4924" w14:textId="77777777" w:rsidR="00CB3B5B" w:rsidRPr="00C42312" w:rsidRDefault="00CB3B5B" w:rsidP="00CB3B5B">
            <w:pPr>
              <w:spacing w:after="0" w:line="240" w:lineRule="auto"/>
              <w:jc w:val="center"/>
              <w:rPr>
                <w:rFonts w:ascii="Times New Roman" w:eastAsia="Times New Roman" w:hAnsi="Times New Roman" w:cs="Times New Roman"/>
                <w:i/>
                <w:iCs/>
                <w:color w:val="000000"/>
                <w:lang w:val="en-US"/>
              </w:rPr>
            </w:pPr>
          </w:p>
        </w:tc>
        <w:tc>
          <w:tcPr>
            <w:tcW w:w="274" w:type="pct"/>
            <w:tcBorders>
              <w:top w:val="nil"/>
              <w:left w:val="nil"/>
              <w:bottom w:val="single" w:sz="4" w:space="0" w:color="auto"/>
              <w:right w:val="single" w:sz="4" w:space="0" w:color="auto"/>
            </w:tcBorders>
            <w:vAlign w:val="center"/>
          </w:tcPr>
          <w:p w14:paraId="1D08AFB0" w14:textId="77777777" w:rsidR="00CB3B5B" w:rsidRPr="00C42312" w:rsidRDefault="00CB3B5B" w:rsidP="00CB3B5B">
            <w:pPr>
              <w:spacing w:after="0" w:line="240" w:lineRule="auto"/>
              <w:jc w:val="center"/>
              <w:rPr>
                <w:rFonts w:ascii="Times New Roman" w:eastAsia="Times New Roman" w:hAnsi="Times New Roman" w:cs="Times New Roman"/>
                <w:i/>
                <w:iCs/>
                <w:color w:val="000000"/>
                <w:lang w:val="en-US"/>
              </w:rPr>
            </w:pPr>
          </w:p>
        </w:tc>
        <w:tc>
          <w:tcPr>
            <w:tcW w:w="314" w:type="pct"/>
            <w:tcBorders>
              <w:top w:val="nil"/>
              <w:left w:val="nil"/>
              <w:bottom w:val="single" w:sz="4" w:space="0" w:color="auto"/>
              <w:right w:val="single" w:sz="4" w:space="0" w:color="auto"/>
            </w:tcBorders>
            <w:vAlign w:val="center"/>
          </w:tcPr>
          <w:p w14:paraId="7148C2F5" w14:textId="77777777" w:rsidR="00CB3B5B" w:rsidRPr="00C42312" w:rsidRDefault="00CB3B5B" w:rsidP="00CB3B5B">
            <w:pPr>
              <w:spacing w:after="0" w:line="240" w:lineRule="auto"/>
              <w:jc w:val="center"/>
              <w:rPr>
                <w:rFonts w:ascii="Times New Roman" w:eastAsia="Times New Roman" w:hAnsi="Times New Roman" w:cs="Times New Roman"/>
                <w:i/>
                <w:iCs/>
                <w:color w:val="000000"/>
                <w:lang w:val="en-US"/>
              </w:rPr>
            </w:pPr>
          </w:p>
        </w:tc>
        <w:tc>
          <w:tcPr>
            <w:tcW w:w="0" w:type="auto"/>
            <w:tcBorders>
              <w:top w:val="nil"/>
              <w:left w:val="single" w:sz="4" w:space="0" w:color="auto"/>
              <w:bottom w:val="single" w:sz="4" w:space="0" w:color="auto"/>
              <w:right w:val="single" w:sz="4" w:space="0" w:color="auto"/>
            </w:tcBorders>
            <w:vAlign w:val="center"/>
          </w:tcPr>
          <w:p w14:paraId="0F6C30E9" w14:textId="77777777" w:rsidR="00CB3B5B" w:rsidRPr="00C42312" w:rsidRDefault="00CB3B5B" w:rsidP="00CB3B5B">
            <w:pPr>
              <w:spacing w:after="0"/>
              <w:jc w:val="center"/>
              <w:rPr>
                <w:rFonts w:ascii="Times New Roman" w:eastAsia="Times New Roman" w:hAnsi="Times New Roman" w:cs="Times New Roman"/>
                <w:i/>
                <w:iCs/>
                <w:color w:val="000000"/>
                <w:lang w:val="en-US"/>
              </w:rPr>
            </w:pPr>
            <w:r w:rsidRPr="00C42312">
              <w:rPr>
                <w:rFonts w:ascii="Times New Roman" w:eastAsia="Times New Roman" w:hAnsi="Times New Roman" w:cs="Times New Roman"/>
                <w:i/>
                <w:iCs/>
                <w:color w:val="000000"/>
                <w:lang w:val="en-US"/>
              </w:rPr>
              <w:t>Idem</w:t>
            </w:r>
          </w:p>
        </w:tc>
        <w:tc>
          <w:tcPr>
            <w:tcW w:w="384" w:type="pct"/>
            <w:tcBorders>
              <w:top w:val="nil"/>
              <w:left w:val="nil"/>
              <w:bottom w:val="single" w:sz="4" w:space="0" w:color="auto"/>
              <w:right w:val="single" w:sz="4" w:space="0" w:color="auto"/>
            </w:tcBorders>
            <w:vAlign w:val="center"/>
          </w:tcPr>
          <w:p w14:paraId="449D1085" w14:textId="77777777" w:rsidR="00CB3B5B" w:rsidRPr="00C42312" w:rsidRDefault="00CB3B5B" w:rsidP="00CB3B5B">
            <w:pPr>
              <w:spacing w:after="0" w:line="240" w:lineRule="auto"/>
              <w:jc w:val="center"/>
              <w:rPr>
                <w:rFonts w:ascii="Times New Roman" w:eastAsia="Times New Roman" w:hAnsi="Times New Roman" w:cs="Times New Roman"/>
                <w:i/>
                <w:iCs/>
                <w:color w:val="000000"/>
                <w:lang w:val="en-US"/>
              </w:rPr>
            </w:pPr>
          </w:p>
        </w:tc>
        <w:tc>
          <w:tcPr>
            <w:tcW w:w="512" w:type="pct"/>
            <w:tcBorders>
              <w:top w:val="nil"/>
              <w:left w:val="nil"/>
              <w:bottom w:val="single" w:sz="4" w:space="0" w:color="auto"/>
              <w:right w:val="single" w:sz="4" w:space="0" w:color="auto"/>
            </w:tcBorders>
            <w:vAlign w:val="center"/>
          </w:tcPr>
          <w:p w14:paraId="588F88CB" w14:textId="77777777" w:rsidR="00CB3B5B" w:rsidRPr="00C42312" w:rsidRDefault="00CB3B5B" w:rsidP="00CB3B5B">
            <w:pPr>
              <w:spacing w:after="0" w:line="240" w:lineRule="auto"/>
              <w:jc w:val="center"/>
              <w:rPr>
                <w:rFonts w:ascii="Times New Roman" w:eastAsia="Times New Roman" w:hAnsi="Times New Roman" w:cs="Times New Roman"/>
                <w:i/>
                <w:iCs/>
                <w:color w:val="000000"/>
                <w:lang w:val="en-US"/>
              </w:rPr>
            </w:pPr>
          </w:p>
        </w:tc>
        <w:tc>
          <w:tcPr>
            <w:tcW w:w="96" w:type="pct"/>
            <w:vAlign w:val="center"/>
          </w:tcPr>
          <w:p w14:paraId="157FC2B8" w14:textId="77777777" w:rsidR="00CB3B5B" w:rsidRPr="00C42312" w:rsidRDefault="00CB3B5B" w:rsidP="00CB3B5B">
            <w:pPr>
              <w:rPr>
                <w:rFonts w:ascii="Times New Roman" w:eastAsia="Times New Roman" w:hAnsi="Times New Roman" w:cs="Times New Roman"/>
                <w:i/>
                <w:iCs/>
                <w:color w:val="000000"/>
                <w:lang w:val="en-US"/>
              </w:rPr>
            </w:pPr>
          </w:p>
        </w:tc>
      </w:tr>
      <w:tr w:rsidR="00CB3B5B" w:rsidRPr="00C42312" w14:paraId="01978A88" w14:textId="77777777" w:rsidTr="00CB3B5B">
        <w:trPr>
          <w:trHeight w:val="989"/>
        </w:trPr>
        <w:tc>
          <w:tcPr>
            <w:tcW w:w="240" w:type="pct"/>
            <w:tcBorders>
              <w:top w:val="nil"/>
              <w:left w:val="single" w:sz="4" w:space="0" w:color="auto"/>
              <w:bottom w:val="single" w:sz="4" w:space="0" w:color="auto"/>
              <w:right w:val="single" w:sz="4" w:space="0" w:color="auto"/>
            </w:tcBorders>
            <w:noWrap/>
            <w:vAlign w:val="bottom"/>
            <w:hideMark/>
          </w:tcPr>
          <w:p w14:paraId="64B63AD0" w14:textId="77777777" w:rsidR="00CB3B5B" w:rsidRPr="00C42312" w:rsidRDefault="00CB3B5B" w:rsidP="00CB3B5B">
            <w:pPr>
              <w:spacing w:after="0" w:line="240" w:lineRule="auto"/>
              <w:rPr>
                <w:rFonts w:eastAsia="Times New Roman"/>
                <w:color w:val="000000"/>
                <w:lang w:val="en-US"/>
              </w:rPr>
            </w:pPr>
            <w:r w:rsidRPr="00C42312">
              <w:rPr>
                <w:rFonts w:eastAsia="Times New Roman"/>
                <w:color w:val="000000"/>
                <w:lang w:val="en-US"/>
              </w:rPr>
              <w:t> </w:t>
            </w:r>
          </w:p>
        </w:tc>
        <w:tc>
          <w:tcPr>
            <w:tcW w:w="1409" w:type="pct"/>
            <w:tcBorders>
              <w:top w:val="nil"/>
              <w:left w:val="nil"/>
              <w:bottom w:val="single" w:sz="4" w:space="0" w:color="auto"/>
              <w:right w:val="single" w:sz="4" w:space="0" w:color="auto"/>
            </w:tcBorders>
            <w:vAlign w:val="center"/>
            <w:hideMark/>
          </w:tcPr>
          <w:p w14:paraId="3DFB28B6" w14:textId="77777777" w:rsidR="00CB3B5B" w:rsidRPr="00D477F5" w:rsidRDefault="00CB3B5B" w:rsidP="00CB3B5B">
            <w:pPr>
              <w:spacing w:after="0" w:line="240" w:lineRule="auto"/>
              <w:jc w:val="center"/>
              <w:rPr>
                <w:rFonts w:ascii="Times New Roman" w:eastAsia="Times New Roman" w:hAnsi="Times New Roman" w:cs="Times New Roman"/>
                <w:b/>
                <w:bCs/>
                <w:color w:val="000000"/>
                <w:sz w:val="24"/>
                <w:szCs w:val="24"/>
                <w:lang w:val="en-US"/>
              </w:rPr>
            </w:pPr>
            <w:r w:rsidRPr="00D477F5">
              <w:rPr>
                <w:rFonts w:ascii="Times New Roman" w:eastAsia="Times New Roman" w:hAnsi="Times New Roman" w:cs="Times New Roman"/>
                <w:b/>
                <w:bCs/>
                <w:color w:val="000000"/>
                <w:sz w:val="24"/>
                <w:szCs w:val="24"/>
                <w:lang w:val="en-US"/>
              </w:rPr>
              <w:t>TOTAL GENERAL (I+II+III+IV+V</w:t>
            </w:r>
            <w:r w:rsidR="00D477F5">
              <w:rPr>
                <w:rFonts w:ascii="Times New Roman" w:eastAsia="Times New Roman" w:hAnsi="Times New Roman" w:cs="Times New Roman"/>
                <w:b/>
                <w:bCs/>
                <w:color w:val="000000"/>
                <w:sz w:val="24"/>
                <w:szCs w:val="24"/>
                <w:lang w:val="en-US"/>
              </w:rPr>
              <w:t>)</w:t>
            </w:r>
          </w:p>
        </w:tc>
        <w:tc>
          <w:tcPr>
            <w:tcW w:w="515" w:type="pct"/>
            <w:tcBorders>
              <w:top w:val="nil"/>
              <w:left w:val="nil"/>
              <w:bottom w:val="single" w:sz="4" w:space="0" w:color="auto"/>
              <w:right w:val="single" w:sz="4" w:space="0" w:color="auto"/>
            </w:tcBorders>
            <w:vAlign w:val="center"/>
            <w:hideMark/>
          </w:tcPr>
          <w:p w14:paraId="67559E37" w14:textId="77777777" w:rsidR="00CB3B5B" w:rsidRPr="00D477F5" w:rsidRDefault="00CB3B5B" w:rsidP="00CB3B5B">
            <w:pPr>
              <w:spacing w:after="0" w:line="240" w:lineRule="auto"/>
              <w:jc w:val="center"/>
              <w:rPr>
                <w:rFonts w:ascii="Times New Roman" w:eastAsia="Times New Roman" w:hAnsi="Times New Roman" w:cs="Times New Roman"/>
                <w:b/>
                <w:bCs/>
                <w:color w:val="000000"/>
                <w:sz w:val="32"/>
                <w:szCs w:val="32"/>
                <w:lang w:val="en-US"/>
              </w:rPr>
            </w:pPr>
            <w:r w:rsidRPr="00D477F5">
              <w:rPr>
                <w:rFonts w:ascii="Times New Roman" w:eastAsia="Times New Roman" w:hAnsi="Times New Roman" w:cs="Times New Roman"/>
                <w:b/>
                <w:bCs/>
                <w:color w:val="000000"/>
                <w:sz w:val="32"/>
                <w:szCs w:val="32"/>
                <w:lang w:val="en-US"/>
              </w:rPr>
              <w:t> </w:t>
            </w:r>
          </w:p>
        </w:tc>
        <w:tc>
          <w:tcPr>
            <w:tcW w:w="214" w:type="pct"/>
            <w:tcBorders>
              <w:top w:val="nil"/>
              <w:left w:val="nil"/>
              <w:bottom w:val="single" w:sz="4" w:space="0" w:color="auto"/>
              <w:right w:val="single" w:sz="4" w:space="0" w:color="auto"/>
            </w:tcBorders>
            <w:vAlign w:val="center"/>
            <w:hideMark/>
          </w:tcPr>
          <w:p w14:paraId="5AA3847D" w14:textId="77777777" w:rsidR="00CB3B5B" w:rsidRPr="00D477F5" w:rsidRDefault="00CB3B5B" w:rsidP="00CB3B5B">
            <w:pPr>
              <w:spacing w:after="0" w:line="240" w:lineRule="auto"/>
              <w:jc w:val="center"/>
              <w:rPr>
                <w:rFonts w:ascii="Times New Roman" w:eastAsia="Times New Roman" w:hAnsi="Times New Roman" w:cs="Times New Roman"/>
                <w:b/>
                <w:bCs/>
                <w:color w:val="000000"/>
                <w:sz w:val="32"/>
                <w:szCs w:val="32"/>
                <w:lang w:val="en-US"/>
              </w:rPr>
            </w:pPr>
            <w:r w:rsidRPr="00D477F5">
              <w:rPr>
                <w:rFonts w:ascii="Times New Roman" w:eastAsia="Times New Roman" w:hAnsi="Times New Roman" w:cs="Times New Roman"/>
                <w:b/>
                <w:bCs/>
                <w:color w:val="000000"/>
                <w:sz w:val="32"/>
                <w:szCs w:val="32"/>
                <w:lang w:val="en-US"/>
              </w:rPr>
              <w:t> </w:t>
            </w:r>
          </w:p>
        </w:tc>
        <w:tc>
          <w:tcPr>
            <w:tcW w:w="257" w:type="pct"/>
            <w:tcBorders>
              <w:top w:val="nil"/>
              <w:left w:val="nil"/>
              <w:bottom w:val="single" w:sz="4" w:space="0" w:color="auto"/>
              <w:right w:val="single" w:sz="4" w:space="0" w:color="auto"/>
            </w:tcBorders>
            <w:vAlign w:val="center"/>
            <w:hideMark/>
          </w:tcPr>
          <w:p w14:paraId="4E1E8773" w14:textId="77777777" w:rsidR="00CB3B5B" w:rsidRPr="00D477F5" w:rsidRDefault="00CB3B5B" w:rsidP="00CB3B5B">
            <w:pPr>
              <w:spacing w:after="0" w:line="240" w:lineRule="auto"/>
              <w:jc w:val="center"/>
              <w:rPr>
                <w:rFonts w:ascii="Times New Roman" w:eastAsia="Times New Roman" w:hAnsi="Times New Roman" w:cs="Times New Roman"/>
                <w:b/>
                <w:bCs/>
                <w:color w:val="000000"/>
                <w:sz w:val="32"/>
                <w:szCs w:val="32"/>
                <w:lang w:val="en-US"/>
              </w:rPr>
            </w:pPr>
            <w:r w:rsidRPr="00D477F5">
              <w:rPr>
                <w:rFonts w:ascii="Times New Roman" w:eastAsia="Times New Roman" w:hAnsi="Times New Roman" w:cs="Times New Roman"/>
                <w:b/>
                <w:bCs/>
                <w:color w:val="000000"/>
                <w:sz w:val="32"/>
                <w:szCs w:val="32"/>
                <w:lang w:val="en-US"/>
              </w:rPr>
              <w:t> </w:t>
            </w:r>
          </w:p>
        </w:tc>
        <w:tc>
          <w:tcPr>
            <w:tcW w:w="323" w:type="pct"/>
            <w:tcBorders>
              <w:top w:val="nil"/>
              <w:left w:val="nil"/>
              <w:bottom w:val="single" w:sz="4" w:space="0" w:color="auto"/>
              <w:right w:val="single" w:sz="4" w:space="0" w:color="auto"/>
            </w:tcBorders>
            <w:vAlign w:val="center"/>
            <w:hideMark/>
          </w:tcPr>
          <w:p w14:paraId="043F3108" w14:textId="77777777" w:rsidR="00CB3B5B" w:rsidRPr="00D477F5" w:rsidRDefault="00CB3B5B" w:rsidP="00CB3B5B">
            <w:pPr>
              <w:spacing w:after="0" w:line="240" w:lineRule="auto"/>
              <w:jc w:val="center"/>
              <w:rPr>
                <w:rFonts w:ascii="Times New Roman" w:eastAsia="Times New Roman" w:hAnsi="Times New Roman" w:cs="Times New Roman"/>
                <w:b/>
                <w:bCs/>
                <w:color w:val="000000"/>
                <w:sz w:val="32"/>
                <w:szCs w:val="32"/>
                <w:lang w:val="en-US"/>
              </w:rPr>
            </w:pPr>
            <w:r w:rsidRPr="00D477F5">
              <w:rPr>
                <w:rFonts w:ascii="Times New Roman" w:eastAsia="Times New Roman" w:hAnsi="Times New Roman" w:cs="Times New Roman"/>
                <w:b/>
                <w:bCs/>
                <w:color w:val="000000"/>
                <w:sz w:val="32"/>
                <w:szCs w:val="32"/>
                <w:lang w:val="en-US"/>
              </w:rPr>
              <w:t> </w:t>
            </w:r>
          </w:p>
        </w:tc>
        <w:tc>
          <w:tcPr>
            <w:tcW w:w="274" w:type="pct"/>
            <w:tcBorders>
              <w:top w:val="nil"/>
              <w:left w:val="nil"/>
              <w:bottom w:val="single" w:sz="4" w:space="0" w:color="auto"/>
              <w:right w:val="single" w:sz="4" w:space="0" w:color="auto"/>
            </w:tcBorders>
            <w:vAlign w:val="center"/>
            <w:hideMark/>
          </w:tcPr>
          <w:p w14:paraId="0748A2C0" w14:textId="77777777" w:rsidR="00CB3B5B" w:rsidRPr="00D477F5" w:rsidRDefault="00CB3B5B" w:rsidP="00CB3B5B">
            <w:pPr>
              <w:spacing w:after="0" w:line="240" w:lineRule="auto"/>
              <w:jc w:val="center"/>
              <w:rPr>
                <w:rFonts w:ascii="Times New Roman" w:eastAsia="Times New Roman" w:hAnsi="Times New Roman" w:cs="Times New Roman"/>
                <w:b/>
                <w:bCs/>
                <w:color w:val="000000"/>
                <w:sz w:val="32"/>
                <w:szCs w:val="32"/>
                <w:lang w:val="en-US"/>
              </w:rPr>
            </w:pPr>
            <w:r w:rsidRPr="00D477F5">
              <w:rPr>
                <w:rFonts w:ascii="Times New Roman" w:eastAsia="Times New Roman" w:hAnsi="Times New Roman" w:cs="Times New Roman"/>
                <w:b/>
                <w:bCs/>
                <w:color w:val="000000"/>
                <w:sz w:val="32"/>
                <w:szCs w:val="32"/>
                <w:lang w:val="en-US"/>
              </w:rPr>
              <w:t> </w:t>
            </w:r>
          </w:p>
        </w:tc>
        <w:tc>
          <w:tcPr>
            <w:tcW w:w="314" w:type="pct"/>
            <w:tcBorders>
              <w:top w:val="nil"/>
              <w:left w:val="nil"/>
              <w:bottom w:val="single" w:sz="4" w:space="0" w:color="auto"/>
              <w:right w:val="single" w:sz="4" w:space="0" w:color="auto"/>
            </w:tcBorders>
            <w:vAlign w:val="center"/>
            <w:hideMark/>
          </w:tcPr>
          <w:p w14:paraId="089864FD" w14:textId="77777777" w:rsidR="00CB3B5B" w:rsidRPr="00D477F5" w:rsidRDefault="00CB3B5B" w:rsidP="00CB3B5B">
            <w:pPr>
              <w:spacing w:after="0" w:line="240" w:lineRule="auto"/>
              <w:jc w:val="center"/>
              <w:rPr>
                <w:rFonts w:ascii="Times New Roman" w:eastAsia="Times New Roman" w:hAnsi="Times New Roman" w:cs="Times New Roman"/>
                <w:b/>
                <w:bCs/>
                <w:color w:val="000000"/>
                <w:sz w:val="32"/>
                <w:szCs w:val="32"/>
                <w:lang w:val="en-US"/>
              </w:rPr>
            </w:pPr>
            <w:r w:rsidRPr="00D477F5">
              <w:rPr>
                <w:rFonts w:ascii="Times New Roman" w:eastAsia="Times New Roman" w:hAnsi="Times New Roman" w:cs="Times New Roman"/>
                <w:b/>
                <w:bCs/>
                <w:color w:val="000000"/>
                <w:sz w:val="32"/>
                <w:szCs w:val="32"/>
                <w:lang w:val="en-US"/>
              </w:rPr>
              <w:t> </w:t>
            </w:r>
          </w:p>
        </w:tc>
        <w:tc>
          <w:tcPr>
            <w:tcW w:w="462" w:type="pct"/>
            <w:tcBorders>
              <w:top w:val="nil"/>
              <w:left w:val="nil"/>
              <w:bottom w:val="single" w:sz="4" w:space="0" w:color="auto"/>
              <w:right w:val="single" w:sz="4" w:space="0" w:color="auto"/>
            </w:tcBorders>
            <w:vAlign w:val="center"/>
            <w:hideMark/>
          </w:tcPr>
          <w:p w14:paraId="5966EB17" w14:textId="77777777" w:rsidR="00CB3B5B" w:rsidRPr="00D477F5" w:rsidRDefault="00CB3B5B" w:rsidP="00CB3B5B">
            <w:pPr>
              <w:spacing w:after="0" w:line="240" w:lineRule="auto"/>
              <w:jc w:val="center"/>
              <w:rPr>
                <w:rFonts w:ascii="Times New Roman" w:eastAsia="Times New Roman" w:hAnsi="Times New Roman" w:cs="Times New Roman"/>
                <w:b/>
                <w:bCs/>
                <w:color w:val="000000"/>
                <w:sz w:val="32"/>
                <w:szCs w:val="32"/>
                <w:lang w:val="en-US"/>
              </w:rPr>
            </w:pPr>
            <w:r w:rsidRPr="00D477F5">
              <w:rPr>
                <w:rFonts w:ascii="Times New Roman" w:eastAsia="Times New Roman" w:hAnsi="Times New Roman" w:cs="Times New Roman"/>
                <w:b/>
                <w:bCs/>
                <w:color w:val="000000"/>
                <w:sz w:val="32"/>
                <w:szCs w:val="32"/>
                <w:lang w:val="en-US"/>
              </w:rPr>
              <w:t> </w:t>
            </w:r>
          </w:p>
        </w:tc>
        <w:tc>
          <w:tcPr>
            <w:tcW w:w="384" w:type="pct"/>
            <w:tcBorders>
              <w:top w:val="nil"/>
              <w:left w:val="nil"/>
              <w:bottom w:val="single" w:sz="4" w:space="0" w:color="auto"/>
              <w:right w:val="single" w:sz="4" w:space="0" w:color="auto"/>
            </w:tcBorders>
            <w:vAlign w:val="center"/>
            <w:hideMark/>
          </w:tcPr>
          <w:p w14:paraId="5C55BF80" w14:textId="77777777" w:rsidR="00CB3B5B" w:rsidRPr="00D477F5" w:rsidRDefault="00CB3B5B" w:rsidP="00CB3B5B">
            <w:pPr>
              <w:spacing w:after="0" w:line="240" w:lineRule="auto"/>
              <w:jc w:val="center"/>
              <w:rPr>
                <w:rFonts w:ascii="Times New Roman" w:eastAsia="Times New Roman" w:hAnsi="Times New Roman" w:cs="Times New Roman"/>
                <w:b/>
                <w:bCs/>
                <w:color w:val="000000"/>
                <w:sz w:val="32"/>
                <w:szCs w:val="32"/>
                <w:lang w:val="en-US"/>
              </w:rPr>
            </w:pPr>
            <w:r w:rsidRPr="00D477F5">
              <w:rPr>
                <w:rFonts w:ascii="Times New Roman" w:eastAsia="Times New Roman" w:hAnsi="Times New Roman" w:cs="Times New Roman"/>
                <w:b/>
                <w:bCs/>
                <w:color w:val="000000"/>
                <w:sz w:val="32"/>
                <w:szCs w:val="32"/>
                <w:lang w:val="en-US"/>
              </w:rPr>
              <w:t> </w:t>
            </w:r>
          </w:p>
        </w:tc>
        <w:tc>
          <w:tcPr>
            <w:tcW w:w="512" w:type="pct"/>
            <w:tcBorders>
              <w:top w:val="nil"/>
              <w:left w:val="nil"/>
              <w:bottom w:val="single" w:sz="4" w:space="0" w:color="auto"/>
              <w:right w:val="single" w:sz="4" w:space="0" w:color="auto"/>
            </w:tcBorders>
            <w:vAlign w:val="center"/>
            <w:hideMark/>
          </w:tcPr>
          <w:p w14:paraId="60A06BC9" w14:textId="77777777" w:rsidR="00CB3B5B" w:rsidRPr="00D477F5" w:rsidRDefault="00CB3B5B" w:rsidP="00CB3B5B">
            <w:pPr>
              <w:spacing w:after="0" w:line="240" w:lineRule="auto"/>
              <w:jc w:val="center"/>
              <w:rPr>
                <w:rFonts w:ascii="Times New Roman" w:eastAsia="Times New Roman" w:hAnsi="Times New Roman" w:cs="Times New Roman"/>
                <w:b/>
                <w:bCs/>
                <w:color w:val="000000"/>
                <w:sz w:val="32"/>
                <w:szCs w:val="32"/>
                <w:lang w:val="en-US"/>
              </w:rPr>
            </w:pPr>
            <w:r w:rsidRPr="00D477F5">
              <w:rPr>
                <w:rFonts w:ascii="Times New Roman" w:eastAsia="Times New Roman" w:hAnsi="Times New Roman" w:cs="Times New Roman"/>
                <w:b/>
                <w:bCs/>
                <w:color w:val="000000"/>
                <w:sz w:val="32"/>
                <w:szCs w:val="32"/>
                <w:lang w:val="en-US"/>
              </w:rPr>
              <w:t> </w:t>
            </w:r>
          </w:p>
        </w:tc>
        <w:tc>
          <w:tcPr>
            <w:tcW w:w="96" w:type="pct"/>
            <w:vAlign w:val="center"/>
            <w:hideMark/>
          </w:tcPr>
          <w:p w14:paraId="0553F981" w14:textId="77777777" w:rsidR="00CB3B5B" w:rsidRPr="00D477F5" w:rsidRDefault="00CB3B5B" w:rsidP="00CB3B5B">
            <w:pPr>
              <w:rPr>
                <w:rFonts w:ascii="Times New Roman" w:eastAsia="Times New Roman" w:hAnsi="Times New Roman" w:cs="Times New Roman"/>
                <w:b/>
                <w:bCs/>
                <w:color w:val="000000"/>
                <w:sz w:val="32"/>
                <w:szCs w:val="32"/>
                <w:lang w:val="en-US"/>
              </w:rPr>
            </w:pPr>
          </w:p>
        </w:tc>
      </w:tr>
    </w:tbl>
    <w:p w14:paraId="2DAA2D84" w14:textId="77777777" w:rsidR="00BC3683" w:rsidRPr="00C42312" w:rsidRDefault="00BC3683" w:rsidP="00BC3683">
      <w:pPr>
        <w:spacing w:before="120" w:after="120"/>
        <w:jc w:val="both"/>
        <w:rPr>
          <w:rFonts w:ascii="Trebuchet MS" w:eastAsia="Trebuchet MS" w:hAnsi="Trebuchet MS" w:cs="Trebuchet MS"/>
          <w:b/>
          <w:iCs/>
        </w:rPr>
      </w:pPr>
    </w:p>
    <w:p w14:paraId="74A0FDF0" w14:textId="77777777" w:rsidR="005131A6" w:rsidRPr="00C42312" w:rsidRDefault="005131A6" w:rsidP="00BC3683">
      <w:pPr>
        <w:spacing w:before="120" w:after="120"/>
        <w:jc w:val="both"/>
        <w:rPr>
          <w:rFonts w:ascii="Trebuchet MS" w:eastAsia="Trebuchet MS" w:hAnsi="Trebuchet MS" w:cs="Trebuchet MS"/>
          <w:b/>
          <w:iCs/>
        </w:rPr>
      </w:pPr>
    </w:p>
    <w:p w14:paraId="5F3AD57C" w14:textId="77777777" w:rsidR="005131A6" w:rsidRPr="00C42312" w:rsidRDefault="005131A6" w:rsidP="00095E03">
      <w:pPr>
        <w:spacing w:before="120" w:after="120"/>
        <w:jc w:val="right"/>
        <w:rPr>
          <w:rFonts w:ascii="Trebuchet MS" w:eastAsia="Trebuchet MS" w:hAnsi="Trebuchet MS" w:cs="Trebuchet MS"/>
          <w:b/>
          <w:iCs/>
        </w:rPr>
      </w:pPr>
    </w:p>
    <w:p w14:paraId="6F1CF0DA" w14:textId="77777777" w:rsidR="00D16C93" w:rsidRPr="00C42312" w:rsidRDefault="00D16C93" w:rsidP="003367F0">
      <w:pPr>
        <w:pStyle w:val="Heading2"/>
        <w:ind w:left="1004"/>
        <w:jc w:val="right"/>
        <w:rPr>
          <w:rFonts w:ascii="Trebuchet MS" w:hAnsi="Trebuchet MS"/>
          <w:b w:val="0"/>
          <w:bCs/>
          <w:i/>
          <w:iCs/>
          <w:sz w:val="22"/>
          <w:szCs w:val="22"/>
        </w:rPr>
      </w:pPr>
    </w:p>
    <w:p w14:paraId="4450D03C" w14:textId="77777777" w:rsidR="00D16C93" w:rsidRPr="00C42312" w:rsidRDefault="00D16C93" w:rsidP="003367F0">
      <w:pPr>
        <w:pStyle w:val="Heading2"/>
        <w:ind w:left="1004"/>
        <w:jc w:val="right"/>
        <w:rPr>
          <w:rFonts w:ascii="Trebuchet MS" w:hAnsi="Trebuchet MS"/>
          <w:b w:val="0"/>
          <w:bCs/>
          <w:i/>
          <w:iCs/>
          <w:sz w:val="22"/>
          <w:szCs w:val="22"/>
        </w:rPr>
      </w:pPr>
    </w:p>
    <w:p w14:paraId="6B515D25" w14:textId="77777777" w:rsidR="00A559CF" w:rsidRPr="00C42312" w:rsidRDefault="00D16C93" w:rsidP="00F23501">
      <w:pPr>
        <w:rPr>
          <w:rFonts w:ascii="Trebuchet MS" w:eastAsia="Trebuchet MS" w:hAnsi="Trebuchet MS" w:cs="Trebuchet MS"/>
          <w:b/>
          <w:iCs/>
        </w:rPr>
      </w:pPr>
      <w:r w:rsidRPr="00C42312">
        <w:rPr>
          <w:rFonts w:ascii="Trebuchet MS" w:hAnsi="Trebuchet MS"/>
          <w:b/>
          <w:bCs/>
          <w:i/>
          <w:iCs/>
        </w:rPr>
        <w:br w:type="page"/>
      </w:r>
    </w:p>
    <w:p w14:paraId="2B6F3BFE" w14:textId="77777777" w:rsidR="00A559CF" w:rsidRPr="00C42312" w:rsidRDefault="00A559CF" w:rsidP="003367F0">
      <w:pPr>
        <w:pStyle w:val="Heading2"/>
        <w:ind w:left="1004"/>
        <w:jc w:val="right"/>
        <w:rPr>
          <w:rFonts w:ascii="Trebuchet MS" w:hAnsi="Trebuchet MS"/>
          <w:b w:val="0"/>
          <w:bCs/>
          <w:i/>
          <w:iCs/>
          <w:sz w:val="22"/>
          <w:szCs w:val="22"/>
        </w:rPr>
        <w:sectPr w:rsidR="00A559CF" w:rsidRPr="00C42312" w:rsidSect="00913084">
          <w:pgSz w:w="16840" w:h="11920" w:orient="landscape"/>
          <w:pgMar w:top="1134" w:right="1077" w:bottom="1145" w:left="851" w:header="0" w:footer="238" w:gutter="0"/>
          <w:cols w:space="720"/>
          <w:docGrid w:linePitch="299"/>
        </w:sectPr>
      </w:pPr>
    </w:p>
    <w:p w14:paraId="655D5A4F" w14:textId="77777777" w:rsidR="00FD5C67" w:rsidRPr="00C42312" w:rsidRDefault="00FD5C67" w:rsidP="003367F0">
      <w:pPr>
        <w:pStyle w:val="Heading2"/>
        <w:ind w:left="1004"/>
        <w:jc w:val="right"/>
        <w:rPr>
          <w:rFonts w:ascii="Trebuchet MS" w:hAnsi="Trebuchet MS"/>
          <w:b w:val="0"/>
          <w:bCs/>
          <w:i/>
          <w:iCs/>
          <w:sz w:val="22"/>
          <w:szCs w:val="22"/>
        </w:rPr>
      </w:pPr>
      <w:bookmarkStart w:id="131" w:name="_Toc153266402"/>
      <w:r w:rsidRPr="00C42312">
        <w:rPr>
          <w:rFonts w:ascii="Trebuchet MS" w:hAnsi="Trebuchet MS"/>
          <w:b w:val="0"/>
          <w:bCs/>
          <w:i/>
          <w:iCs/>
          <w:sz w:val="22"/>
          <w:szCs w:val="22"/>
        </w:rPr>
        <w:lastRenderedPageBreak/>
        <w:t xml:space="preserve">Anexa </w:t>
      </w:r>
      <w:r w:rsidR="009E5D39">
        <w:rPr>
          <w:rFonts w:ascii="Trebuchet MS" w:hAnsi="Trebuchet MS"/>
          <w:b w:val="0"/>
          <w:bCs/>
          <w:i/>
          <w:iCs/>
          <w:sz w:val="22"/>
          <w:szCs w:val="22"/>
        </w:rPr>
        <w:t>5</w:t>
      </w:r>
      <w:r w:rsidR="00A37866" w:rsidRPr="00C42312">
        <w:rPr>
          <w:rFonts w:ascii="Trebuchet MS" w:hAnsi="Trebuchet MS"/>
          <w:b w:val="0"/>
          <w:bCs/>
          <w:i/>
          <w:iCs/>
          <w:sz w:val="22"/>
          <w:szCs w:val="22"/>
        </w:rPr>
        <w:t xml:space="preserve"> </w:t>
      </w:r>
      <w:r w:rsidRPr="00C42312">
        <w:rPr>
          <w:rFonts w:ascii="Trebuchet MS" w:hAnsi="Trebuchet MS"/>
          <w:b w:val="0"/>
          <w:bCs/>
          <w:i/>
          <w:iCs/>
          <w:sz w:val="22"/>
          <w:szCs w:val="22"/>
        </w:rPr>
        <w:t>-</w:t>
      </w:r>
      <w:r w:rsidR="004F34B1" w:rsidRPr="00C42312">
        <w:rPr>
          <w:rFonts w:ascii="Trebuchet MS" w:hAnsi="Trebuchet MS"/>
          <w:b w:val="0"/>
          <w:bCs/>
          <w:i/>
          <w:iCs/>
          <w:sz w:val="22"/>
          <w:szCs w:val="22"/>
        </w:rPr>
        <w:t xml:space="preserve"> </w:t>
      </w:r>
      <w:r w:rsidRPr="00C42312">
        <w:rPr>
          <w:rFonts w:ascii="Trebuchet MS" w:hAnsi="Trebuchet MS"/>
          <w:b w:val="0"/>
          <w:bCs/>
          <w:i/>
          <w:iCs/>
          <w:sz w:val="22"/>
          <w:szCs w:val="22"/>
        </w:rPr>
        <w:t>Centralizator oferte</w:t>
      </w:r>
      <w:bookmarkEnd w:id="131"/>
    </w:p>
    <w:tbl>
      <w:tblPr>
        <w:tblW w:w="16246" w:type="dxa"/>
        <w:tblInd w:w="-284" w:type="dxa"/>
        <w:tblLook w:val="04A0" w:firstRow="1" w:lastRow="0" w:firstColumn="1" w:lastColumn="0" w:noHBand="0" w:noVBand="1"/>
      </w:tblPr>
      <w:tblGrid>
        <w:gridCol w:w="1241"/>
        <w:gridCol w:w="1570"/>
        <w:gridCol w:w="905"/>
        <w:gridCol w:w="1134"/>
        <w:gridCol w:w="1226"/>
        <w:gridCol w:w="882"/>
        <w:gridCol w:w="668"/>
        <w:gridCol w:w="1108"/>
        <w:gridCol w:w="1250"/>
        <w:gridCol w:w="787"/>
        <w:gridCol w:w="1250"/>
        <w:gridCol w:w="787"/>
        <w:gridCol w:w="1250"/>
        <w:gridCol w:w="787"/>
        <w:gridCol w:w="1179"/>
        <w:gridCol w:w="222"/>
      </w:tblGrid>
      <w:tr w:rsidR="00A64688" w:rsidRPr="00C42312" w14:paraId="22F0EEFB" w14:textId="77777777" w:rsidTr="00A64688">
        <w:trPr>
          <w:gridAfter w:val="1"/>
          <w:wAfter w:w="222" w:type="dxa"/>
          <w:trHeight w:val="219"/>
        </w:trPr>
        <w:tc>
          <w:tcPr>
            <w:tcW w:w="1241" w:type="dxa"/>
            <w:tcBorders>
              <w:top w:val="nil"/>
              <w:left w:val="nil"/>
              <w:bottom w:val="nil"/>
              <w:right w:val="nil"/>
            </w:tcBorders>
            <w:shd w:val="clear" w:color="auto" w:fill="auto"/>
            <w:noWrap/>
            <w:vAlign w:val="bottom"/>
            <w:hideMark/>
          </w:tcPr>
          <w:p w14:paraId="495E7D23" w14:textId="77777777" w:rsidR="00A64688" w:rsidRPr="00C42312" w:rsidRDefault="00A64688" w:rsidP="005E3EA7">
            <w:pPr>
              <w:spacing w:after="0" w:line="240" w:lineRule="auto"/>
              <w:rPr>
                <w:rFonts w:ascii="Times New Roman" w:eastAsia="Times New Roman" w:hAnsi="Times New Roman" w:cs="Times New Roman"/>
                <w:sz w:val="20"/>
                <w:szCs w:val="20"/>
                <w:lang w:eastAsia="ro-RO"/>
              </w:rPr>
            </w:pPr>
          </w:p>
        </w:tc>
        <w:tc>
          <w:tcPr>
            <w:tcW w:w="7493" w:type="dxa"/>
            <w:gridSpan w:val="7"/>
            <w:tcBorders>
              <w:top w:val="nil"/>
              <w:left w:val="nil"/>
              <w:bottom w:val="nil"/>
              <w:right w:val="nil"/>
            </w:tcBorders>
            <w:shd w:val="clear" w:color="auto" w:fill="auto"/>
            <w:noWrap/>
            <w:vAlign w:val="bottom"/>
            <w:hideMark/>
          </w:tcPr>
          <w:p w14:paraId="48F38BE5" w14:textId="77777777" w:rsidR="00A64688" w:rsidRPr="00C42312" w:rsidRDefault="00370B48" w:rsidP="005E3EA7">
            <w:pPr>
              <w:spacing w:after="0" w:line="240" w:lineRule="auto"/>
              <w:jc w:val="center"/>
              <w:rPr>
                <w:rFonts w:ascii="Times New Roman" w:eastAsia="Times New Roman" w:hAnsi="Times New Roman" w:cs="Times New Roman"/>
                <w:b/>
                <w:bCs/>
                <w:color w:val="000000"/>
                <w:sz w:val="20"/>
                <w:szCs w:val="20"/>
                <w:lang w:eastAsia="ro-RO"/>
              </w:rPr>
            </w:pPr>
            <w:r>
              <w:rPr>
                <w:rFonts w:ascii="Times New Roman" w:eastAsia="Times New Roman" w:hAnsi="Times New Roman" w:cs="Times New Roman"/>
                <w:b/>
                <w:bCs/>
                <w:color w:val="000000"/>
                <w:sz w:val="20"/>
                <w:szCs w:val="20"/>
                <w:lang w:eastAsia="ro-RO"/>
              </w:rPr>
              <w:t xml:space="preserve">                                                              </w:t>
            </w:r>
            <w:r w:rsidR="00A64688" w:rsidRPr="00C42312">
              <w:rPr>
                <w:rFonts w:ascii="Times New Roman" w:eastAsia="Times New Roman" w:hAnsi="Times New Roman" w:cs="Times New Roman"/>
                <w:b/>
                <w:bCs/>
                <w:color w:val="000000"/>
                <w:sz w:val="20"/>
                <w:szCs w:val="20"/>
                <w:lang w:eastAsia="ro-RO"/>
              </w:rPr>
              <w:t>CENTRALIZATOR CANTITĂȚI SI OFERTE</w:t>
            </w:r>
          </w:p>
        </w:tc>
        <w:tc>
          <w:tcPr>
            <w:tcW w:w="1250" w:type="dxa"/>
            <w:tcBorders>
              <w:top w:val="nil"/>
              <w:left w:val="nil"/>
              <w:bottom w:val="nil"/>
              <w:right w:val="nil"/>
            </w:tcBorders>
            <w:shd w:val="clear" w:color="auto" w:fill="auto"/>
            <w:noWrap/>
            <w:vAlign w:val="bottom"/>
            <w:hideMark/>
          </w:tcPr>
          <w:p w14:paraId="424AA469" w14:textId="77777777" w:rsidR="00A64688" w:rsidRPr="00C42312" w:rsidRDefault="00A64688" w:rsidP="005E3EA7">
            <w:pPr>
              <w:spacing w:after="0" w:line="240" w:lineRule="auto"/>
              <w:jc w:val="center"/>
              <w:rPr>
                <w:rFonts w:ascii="Times New Roman" w:eastAsia="Times New Roman" w:hAnsi="Times New Roman" w:cs="Times New Roman"/>
                <w:b/>
                <w:bCs/>
                <w:color w:val="000000"/>
                <w:sz w:val="20"/>
                <w:szCs w:val="20"/>
                <w:lang w:eastAsia="ro-RO"/>
              </w:rPr>
            </w:pPr>
          </w:p>
        </w:tc>
        <w:tc>
          <w:tcPr>
            <w:tcW w:w="787" w:type="dxa"/>
            <w:tcBorders>
              <w:top w:val="nil"/>
              <w:left w:val="nil"/>
              <w:bottom w:val="nil"/>
              <w:right w:val="nil"/>
            </w:tcBorders>
            <w:shd w:val="clear" w:color="auto" w:fill="auto"/>
            <w:noWrap/>
            <w:vAlign w:val="bottom"/>
            <w:hideMark/>
          </w:tcPr>
          <w:p w14:paraId="44923047" w14:textId="77777777" w:rsidR="00A64688" w:rsidRPr="00C42312" w:rsidRDefault="00A64688" w:rsidP="005E3EA7">
            <w:pPr>
              <w:spacing w:after="0" w:line="240" w:lineRule="auto"/>
              <w:jc w:val="center"/>
              <w:rPr>
                <w:rFonts w:ascii="Times New Roman" w:eastAsia="Times New Roman" w:hAnsi="Times New Roman" w:cs="Times New Roman"/>
                <w:sz w:val="20"/>
                <w:szCs w:val="20"/>
                <w:lang w:eastAsia="ro-RO"/>
              </w:rPr>
            </w:pPr>
          </w:p>
        </w:tc>
        <w:tc>
          <w:tcPr>
            <w:tcW w:w="1250" w:type="dxa"/>
            <w:tcBorders>
              <w:top w:val="nil"/>
              <w:left w:val="nil"/>
              <w:bottom w:val="nil"/>
              <w:right w:val="nil"/>
            </w:tcBorders>
            <w:shd w:val="clear" w:color="auto" w:fill="auto"/>
            <w:noWrap/>
            <w:vAlign w:val="bottom"/>
            <w:hideMark/>
          </w:tcPr>
          <w:p w14:paraId="3752EF5B" w14:textId="77777777" w:rsidR="00A64688" w:rsidRPr="00C42312" w:rsidRDefault="00A64688" w:rsidP="005E3EA7">
            <w:pPr>
              <w:spacing w:after="0" w:line="240" w:lineRule="auto"/>
              <w:rPr>
                <w:rFonts w:ascii="Times New Roman" w:eastAsia="Times New Roman" w:hAnsi="Times New Roman" w:cs="Times New Roman"/>
                <w:sz w:val="20"/>
                <w:szCs w:val="20"/>
                <w:lang w:eastAsia="ro-RO"/>
              </w:rPr>
            </w:pPr>
          </w:p>
        </w:tc>
        <w:tc>
          <w:tcPr>
            <w:tcW w:w="787" w:type="dxa"/>
            <w:tcBorders>
              <w:top w:val="nil"/>
              <w:left w:val="nil"/>
              <w:bottom w:val="nil"/>
              <w:right w:val="nil"/>
            </w:tcBorders>
            <w:shd w:val="clear" w:color="auto" w:fill="auto"/>
            <w:noWrap/>
            <w:vAlign w:val="bottom"/>
            <w:hideMark/>
          </w:tcPr>
          <w:p w14:paraId="03B54E8E" w14:textId="77777777" w:rsidR="00A64688" w:rsidRPr="00C42312" w:rsidRDefault="00A64688" w:rsidP="005E3EA7">
            <w:pPr>
              <w:spacing w:after="0" w:line="240" w:lineRule="auto"/>
              <w:rPr>
                <w:rFonts w:ascii="Times New Roman" w:eastAsia="Times New Roman" w:hAnsi="Times New Roman" w:cs="Times New Roman"/>
                <w:sz w:val="20"/>
                <w:szCs w:val="20"/>
                <w:lang w:eastAsia="ro-RO"/>
              </w:rPr>
            </w:pPr>
          </w:p>
        </w:tc>
        <w:tc>
          <w:tcPr>
            <w:tcW w:w="1250" w:type="dxa"/>
            <w:tcBorders>
              <w:top w:val="nil"/>
              <w:left w:val="nil"/>
              <w:bottom w:val="nil"/>
              <w:right w:val="nil"/>
            </w:tcBorders>
            <w:shd w:val="clear" w:color="auto" w:fill="auto"/>
            <w:noWrap/>
            <w:vAlign w:val="bottom"/>
            <w:hideMark/>
          </w:tcPr>
          <w:p w14:paraId="5D933E8E" w14:textId="77777777" w:rsidR="00A64688" w:rsidRPr="00C42312" w:rsidRDefault="00A64688" w:rsidP="005E3EA7">
            <w:pPr>
              <w:spacing w:after="0" w:line="240" w:lineRule="auto"/>
              <w:rPr>
                <w:rFonts w:ascii="Times New Roman" w:eastAsia="Times New Roman" w:hAnsi="Times New Roman" w:cs="Times New Roman"/>
                <w:sz w:val="20"/>
                <w:szCs w:val="20"/>
                <w:lang w:eastAsia="ro-RO"/>
              </w:rPr>
            </w:pPr>
          </w:p>
        </w:tc>
        <w:tc>
          <w:tcPr>
            <w:tcW w:w="787" w:type="dxa"/>
            <w:tcBorders>
              <w:top w:val="nil"/>
              <w:left w:val="nil"/>
              <w:bottom w:val="nil"/>
              <w:right w:val="nil"/>
            </w:tcBorders>
            <w:shd w:val="clear" w:color="auto" w:fill="auto"/>
            <w:noWrap/>
            <w:vAlign w:val="bottom"/>
            <w:hideMark/>
          </w:tcPr>
          <w:p w14:paraId="74D3A46D" w14:textId="77777777" w:rsidR="00A64688" w:rsidRPr="00C42312" w:rsidRDefault="00A64688" w:rsidP="005E3EA7">
            <w:pPr>
              <w:spacing w:after="0" w:line="240" w:lineRule="auto"/>
              <w:rPr>
                <w:rFonts w:ascii="Times New Roman" w:eastAsia="Times New Roman" w:hAnsi="Times New Roman" w:cs="Times New Roman"/>
                <w:sz w:val="20"/>
                <w:szCs w:val="20"/>
                <w:lang w:eastAsia="ro-RO"/>
              </w:rPr>
            </w:pPr>
          </w:p>
        </w:tc>
        <w:tc>
          <w:tcPr>
            <w:tcW w:w="1179" w:type="dxa"/>
            <w:tcBorders>
              <w:top w:val="nil"/>
              <w:left w:val="nil"/>
              <w:bottom w:val="nil"/>
              <w:right w:val="nil"/>
            </w:tcBorders>
            <w:shd w:val="clear" w:color="auto" w:fill="auto"/>
            <w:noWrap/>
            <w:vAlign w:val="bottom"/>
            <w:hideMark/>
          </w:tcPr>
          <w:p w14:paraId="7657D771" w14:textId="77777777" w:rsidR="00A64688" w:rsidRPr="00C42312" w:rsidRDefault="00A64688" w:rsidP="005E3EA7">
            <w:pPr>
              <w:spacing w:after="0" w:line="240" w:lineRule="auto"/>
              <w:rPr>
                <w:rFonts w:ascii="Times New Roman" w:eastAsia="Times New Roman" w:hAnsi="Times New Roman" w:cs="Times New Roman"/>
                <w:sz w:val="20"/>
                <w:szCs w:val="20"/>
                <w:lang w:eastAsia="ro-RO"/>
              </w:rPr>
            </w:pPr>
          </w:p>
        </w:tc>
      </w:tr>
      <w:tr w:rsidR="00A64688" w:rsidRPr="00C42312" w14:paraId="0549CED4" w14:textId="77777777" w:rsidTr="00A64688">
        <w:trPr>
          <w:gridAfter w:val="1"/>
          <w:wAfter w:w="222" w:type="dxa"/>
          <w:trHeight w:val="450"/>
        </w:trPr>
        <w:tc>
          <w:tcPr>
            <w:tcW w:w="12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0CE070" w14:textId="77777777" w:rsidR="00A64688" w:rsidRPr="00C42312" w:rsidRDefault="00A64688" w:rsidP="00A64688">
            <w:pPr>
              <w:spacing w:after="0" w:line="240" w:lineRule="auto"/>
              <w:ind w:left="452" w:right="-236"/>
              <w:jc w:val="center"/>
              <w:rPr>
                <w:rFonts w:eastAsia="Times New Roman"/>
                <w:b/>
                <w:bCs/>
                <w:color w:val="000000"/>
                <w:sz w:val="20"/>
                <w:szCs w:val="20"/>
                <w:lang w:eastAsia="ro-RO"/>
              </w:rPr>
            </w:pP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0AE694"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eastAsia="Times New Roman"/>
                <w:b/>
                <w:bCs/>
                <w:color w:val="000000"/>
                <w:sz w:val="20"/>
                <w:szCs w:val="20"/>
                <w:lang w:eastAsia="ro-RO"/>
              </w:rPr>
              <w:t xml:space="preserve">Nr. </w:t>
            </w:r>
            <w:proofErr w:type="spellStart"/>
            <w:r w:rsidRPr="00C42312">
              <w:rPr>
                <w:rFonts w:eastAsia="Times New Roman"/>
                <w:b/>
                <w:bCs/>
                <w:color w:val="000000"/>
                <w:sz w:val="20"/>
                <w:szCs w:val="20"/>
                <w:lang w:eastAsia="ro-RO"/>
              </w:rPr>
              <w:t>Crt</w:t>
            </w:r>
            <w:proofErr w:type="spellEnd"/>
          </w:p>
        </w:tc>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3C96F5"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 xml:space="preserve">Unitate de </w:t>
            </w:r>
            <w:proofErr w:type="spellStart"/>
            <w:r w:rsidRPr="00C42312">
              <w:rPr>
                <w:rFonts w:ascii="Times New Roman" w:eastAsia="Times New Roman" w:hAnsi="Times New Roman" w:cs="Times New Roman"/>
                <w:b/>
                <w:bCs/>
                <w:color w:val="000000"/>
                <w:sz w:val="20"/>
                <w:szCs w:val="20"/>
                <w:lang w:eastAsia="ro-RO"/>
              </w:rPr>
              <w:t>masura</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77EAA7"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Denumire cheltuială (produs/ serviciu)</w:t>
            </w:r>
          </w:p>
        </w:tc>
        <w:tc>
          <w:tcPr>
            <w:tcW w:w="1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71E49B"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Specificații</w:t>
            </w:r>
          </w:p>
        </w:tc>
        <w:tc>
          <w:tcPr>
            <w:tcW w:w="8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5BE347"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proofErr w:type="spellStart"/>
            <w:r w:rsidRPr="00C42312">
              <w:rPr>
                <w:rFonts w:ascii="Times New Roman" w:eastAsia="Times New Roman" w:hAnsi="Times New Roman" w:cs="Times New Roman"/>
                <w:b/>
                <w:bCs/>
                <w:color w:val="000000"/>
                <w:sz w:val="20"/>
                <w:szCs w:val="20"/>
                <w:lang w:eastAsia="ro-RO"/>
              </w:rPr>
              <w:t>Pret</w:t>
            </w:r>
            <w:proofErr w:type="spellEnd"/>
            <w:r w:rsidRPr="00C42312">
              <w:rPr>
                <w:rFonts w:ascii="Times New Roman" w:eastAsia="Times New Roman" w:hAnsi="Times New Roman" w:cs="Times New Roman"/>
                <w:b/>
                <w:bCs/>
                <w:color w:val="000000"/>
                <w:sz w:val="20"/>
                <w:szCs w:val="20"/>
                <w:lang w:eastAsia="ro-RO"/>
              </w:rPr>
              <w:t xml:space="preserve"> unitar estimat fără TVA</w:t>
            </w:r>
          </w:p>
        </w:tc>
        <w:tc>
          <w:tcPr>
            <w:tcW w:w="6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2AF3E1"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Cant</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DAFDD1"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Total cheltuială buget fără TVA</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48172A"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Furnizor Oferta 1/ justificarea 1</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AD70BC"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Preț unitar fără TVA</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CACB45"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Furnizor Oferta 2/ justificarea 2</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E4C9FE"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Preț unitar fără TVA</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25EA65"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Furnizor Oferta 3/ justificarea 3 (dacă este cazul)</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9DFC5C"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Preț unitar fără TVA</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71CD4"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Observații</w:t>
            </w:r>
          </w:p>
        </w:tc>
      </w:tr>
      <w:tr w:rsidR="00A64688" w:rsidRPr="00C42312" w14:paraId="1521F21D" w14:textId="77777777" w:rsidTr="00A64688">
        <w:trPr>
          <w:trHeight w:val="735"/>
        </w:trPr>
        <w:tc>
          <w:tcPr>
            <w:tcW w:w="1241" w:type="dxa"/>
            <w:vMerge/>
            <w:tcBorders>
              <w:top w:val="single" w:sz="4" w:space="0" w:color="auto"/>
              <w:left w:val="single" w:sz="4" w:space="0" w:color="auto"/>
              <w:bottom w:val="single" w:sz="4" w:space="0" w:color="auto"/>
              <w:right w:val="single" w:sz="4" w:space="0" w:color="auto"/>
            </w:tcBorders>
            <w:vAlign w:val="center"/>
            <w:hideMark/>
          </w:tcPr>
          <w:p w14:paraId="7B905E5F" w14:textId="77777777" w:rsidR="00A64688" w:rsidRPr="00C42312" w:rsidRDefault="00A64688" w:rsidP="00A64688">
            <w:pPr>
              <w:spacing w:after="0" w:line="240" w:lineRule="auto"/>
              <w:rPr>
                <w:rFonts w:eastAsia="Times New Roman"/>
                <w:b/>
                <w:bCs/>
                <w:color w:val="000000"/>
                <w:sz w:val="20"/>
                <w:szCs w:val="20"/>
                <w:lang w:eastAsia="ro-RO"/>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6C816E07"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14:paraId="3C66E4C6"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635EDD"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14:paraId="493B2372"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882" w:type="dxa"/>
            <w:vMerge/>
            <w:tcBorders>
              <w:top w:val="single" w:sz="4" w:space="0" w:color="auto"/>
              <w:left w:val="single" w:sz="4" w:space="0" w:color="auto"/>
              <w:bottom w:val="single" w:sz="4" w:space="0" w:color="auto"/>
              <w:right w:val="single" w:sz="4" w:space="0" w:color="auto"/>
            </w:tcBorders>
            <w:vAlign w:val="center"/>
            <w:hideMark/>
          </w:tcPr>
          <w:p w14:paraId="7CCB9A1C"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668" w:type="dxa"/>
            <w:vMerge/>
            <w:tcBorders>
              <w:top w:val="single" w:sz="4" w:space="0" w:color="auto"/>
              <w:left w:val="single" w:sz="4" w:space="0" w:color="auto"/>
              <w:bottom w:val="single" w:sz="4" w:space="0" w:color="auto"/>
              <w:right w:val="single" w:sz="4" w:space="0" w:color="auto"/>
            </w:tcBorders>
            <w:vAlign w:val="center"/>
            <w:hideMark/>
          </w:tcPr>
          <w:p w14:paraId="29E4323D"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3268109F"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5D528205"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4152E6FD"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24744457"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1B6E7B93"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78877231"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14:paraId="7F34C00D"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25B8B579" w14:textId="77777777" w:rsidR="00A64688" w:rsidRPr="00C42312" w:rsidRDefault="00A64688" w:rsidP="00A64688">
            <w:pPr>
              <w:spacing w:after="0" w:line="240" w:lineRule="auto"/>
              <w:rPr>
                <w:rFonts w:ascii="Times New Roman" w:eastAsia="Times New Roman" w:hAnsi="Times New Roman" w:cs="Times New Roman"/>
                <w:b/>
                <w:bCs/>
                <w:color w:val="000000"/>
                <w:sz w:val="20"/>
                <w:szCs w:val="20"/>
                <w:lang w:eastAsia="ro-RO"/>
              </w:rPr>
            </w:pPr>
          </w:p>
        </w:tc>
        <w:tc>
          <w:tcPr>
            <w:tcW w:w="222" w:type="dxa"/>
            <w:tcBorders>
              <w:top w:val="nil"/>
              <w:left w:val="nil"/>
              <w:bottom w:val="nil"/>
              <w:right w:val="nil"/>
            </w:tcBorders>
            <w:shd w:val="clear" w:color="auto" w:fill="auto"/>
            <w:noWrap/>
            <w:vAlign w:val="bottom"/>
            <w:hideMark/>
          </w:tcPr>
          <w:p w14:paraId="3A16BB73"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p>
        </w:tc>
      </w:tr>
      <w:tr w:rsidR="00A64688" w:rsidRPr="00C42312" w14:paraId="1F1EDABF"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vAlign w:val="bottom"/>
            <w:hideMark/>
          </w:tcPr>
          <w:p w14:paraId="5251F303"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vAlign w:val="bottom"/>
            <w:hideMark/>
          </w:tcPr>
          <w:p w14:paraId="2CE4A7F0"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1</w:t>
            </w:r>
          </w:p>
        </w:tc>
        <w:tc>
          <w:tcPr>
            <w:tcW w:w="905" w:type="dxa"/>
            <w:tcBorders>
              <w:top w:val="nil"/>
              <w:left w:val="nil"/>
              <w:bottom w:val="single" w:sz="4" w:space="0" w:color="auto"/>
              <w:right w:val="single" w:sz="4" w:space="0" w:color="auto"/>
            </w:tcBorders>
            <w:shd w:val="clear" w:color="auto" w:fill="auto"/>
            <w:vAlign w:val="bottom"/>
            <w:hideMark/>
          </w:tcPr>
          <w:p w14:paraId="5B0B609A"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2</w:t>
            </w:r>
          </w:p>
        </w:tc>
        <w:tc>
          <w:tcPr>
            <w:tcW w:w="1134" w:type="dxa"/>
            <w:tcBorders>
              <w:top w:val="nil"/>
              <w:left w:val="nil"/>
              <w:bottom w:val="single" w:sz="4" w:space="0" w:color="auto"/>
              <w:right w:val="single" w:sz="4" w:space="0" w:color="auto"/>
            </w:tcBorders>
            <w:shd w:val="clear" w:color="auto" w:fill="auto"/>
            <w:vAlign w:val="bottom"/>
            <w:hideMark/>
          </w:tcPr>
          <w:p w14:paraId="5E85D98C"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3</w:t>
            </w:r>
          </w:p>
        </w:tc>
        <w:tc>
          <w:tcPr>
            <w:tcW w:w="1226" w:type="dxa"/>
            <w:tcBorders>
              <w:top w:val="nil"/>
              <w:left w:val="nil"/>
              <w:bottom w:val="single" w:sz="4" w:space="0" w:color="auto"/>
              <w:right w:val="single" w:sz="4" w:space="0" w:color="auto"/>
            </w:tcBorders>
            <w:shd w:val="clear" w:color="auto" w:fill="auto"/>
            <w:vAlign w:val="bottom"/>
            <w:hideMark/>
          </w:tcPr>
          <w:p w14:paraId="4FF7B563"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4</w:t>
            </w:r>
          </w:p>
        </w:tc>
        <w:tc>
          <w:tcPr>
            <w:tcW w:w="882" w:type="dxa"/>
            <w:tcBorders>
              <w:top w:val="nil"/>
              <w:left w:val="nil"/>
              <w:bottom w:val="single" w:sz="4" w:space="0" w:color="auto"/>
              <w:right w:val="single" w:sz="4" w:space="0" w:color="auto"/>
            </w:tcBorders>
            <w:shd w:val="clear" w:color="auto" w:fill="auto"/>
            <w:vAlign w:val="bottom"/>
            <w:hideMark/>
          </w:tcPr>
          <w:p w14:paraId="6CF67586"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5</w:t>
            </w:r>
          </w:p>
        </w:tc>
        <w:tc>
          <w:tcPr>
            <w:tcW w:w="668" w:type="dxa"/>
            <w:tcBorders>
              <w:top w:val="nil"/>
              <w:left w:val="nil"/>
              <w:bottom w:val="single" w:sz="4" w:space="0" w:color="auto"/>
              <w:right w:val="single" w:sz="4" w:space="0" w:color="auto"/>
            </w:tcBorders>
            <w:shd w:val="clear" w:color="auto" w:fill="auto"/>
            <w:vAlign w:val="bottom"/>
            <w:hideMark/>
          </w:tcPr>
          <w:p w14:paraId="4607785C"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6</w:t>
            </w:r>
          </w:p>
        </w:tc>
        <w:tc>
          <w:tcPr>
            <w:tcW w:w="1108" w:type="dxa"/>
            <w:tcBorders>
              <w:top w:val="nil"/>
              <w:left w:val="nil"/>
              <w:bottom w:val="single" w:sz="4" w:space="0" w:color="auto"/>
              <w:right w:val="single" w:sz="4" w:space="0" w:color="auto"/>
            </w:tcBorders>
            <w:shd w:val="clear" w:color="auto" w:fill="auto"/>
            <w:vAlign w:val="bottom"/>
            <w:hideMark/>
          </w:tcPr>
          <w:p w14:paraId="27A143CE"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7</w:t>
            </w:r>
          </w:p>
        </w:tc>
        <w:tc>
          <w:tcPr>
            <w:tcW w:w="1250" w:type="dxa"/>
            <w:tcBorders>
              <w:top w:val="nil"/>
              <w:left w:val="nil"/>
              <w:bottom w:val="single" w:sz="4" w:space="0" w:color="auto"/>
              <w:right w:val="single" w:sz="4" w:space="0" w:color="auto"/>
            </w:tcBorders>
            <w:shd w:val="clear" w:color="auto" w:fill="auto"/>
            <w:vAlign w:val="bottom"/>
            <w:hideMark/>
          </w:tcPr>
          <w:p w14:paraId="70B2FC44"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8</w:t>
            </w:r>
          </w:p>
        </w:tc>
        <w:tc>
          <w:tcPr>
            <w:tcW w:w="787" w:type="dxa"/>
            <w:tcBorders>
              <w:top w:val="nil"/>
              <w:left w:val="nil"/>
              <w:bottom w:val="single" w:sz="4" w:space="0" w:color="auto"/>
              <w:right w:val="single" w:sz="4" w:space="0" w:color="auto"/>
            </w:tcBorders>
            <w:shd w:val="clear" w:color="auto" w:fill="auto"/>
            <w:vAlign w:val="bottom"/>
            <w:hideMark/>
          </w:tcPr>
          <w:p w14:paraId="1D84B304"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9</w:t>
            </w:r>
          </w:p>
        </w:tc>
        <w:tc>
          <w:tcPr>
            <w:tcW w:w="1250" w:type="dxa"/>
            <w:tcBorders>
              <w:top w:val="nil"/>
              <w:left w:val="nil"/>
              <w:bottom w:val="single" w:sz="4" w:space="0" w:color="auto"/>
              <w:right w:val="single" w:sz="4" w:space="0" w:color="auto"/>
            </w:tcBorders>
            <w:shd w:val="clear" w:color="auto" w:fill="auto"/>
            <w:vAlign w:val="bottom"/>
            <w:hideMark/>
          </w:tcPr>
          <w:p w14:paraId="06D4731A"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10</w:t>
            </w:r>
          </w:p>
        </w:tc>
        <w:tc>
          <w:tcPr>
            <w:tcW w:w="787" w:type="dxa"/>
            <w:tcBorders>
              <w:top w:val="nil"/>
              <w:left w:val="nil"/>
              <w:bottom w:val="single" w:sz="4" w:space="0" w:color="auto"/>
              <w:right w:val="single" w:sz="4" w:space="0" w:color="auto"/>
            </w:tcBorders>
            <w:shd w:val="clear" w:color="auto" w:fill="auto"/>
            <w:vAlign w:val="bottom"/>
            <w:hideMark/>
          </w:tcPr>
          <w:p w14:paraId="1F506D56"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11</w:t>
            </w:r>
          </w:p>
        </w:tc>
        <w:tc>
          <w:tcPr>
            <w:tcW w:w="1250" w:type="dxa"/>
            <w:tcBorders>
              <w:top w:val="nil"/>
              <w:left w:val="nil"/>
              <w:bottom w:val="single" w:sz="4" w:space="0" w:color="auto"/>
              <w:right w:val="single" w:sz="4" w:space="0" w:color="auto"/>
            </w:tcBorders>
            <w:shd w:val="clear" w:color="auto" w:fill="auto"/>
            <w:vAlign w:val="bottom"/>
            <w:hideMark/>
          </w:tcPr>
          <w:p w14:paraId="6B7F3B41"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12</w:t>
            </w:r>
          </w:p>
        </w:tc>
        <w:tc>
          <w:tcPr>
            <w:tcW w:w="787" w:type="dxa"/>
            <w:tcBorders>
              <w:top w:val="nil"/>
              <w:left w:val="nil"/>
              <w:bottom w:val="single" w:sz="4" w:space="0" w:color="auto"/>
              <w:right w:val="single" w:sz="4" w:space="0" w:color="auto"/>
            </w:tcBorders>
            <w:shd w:val="clear" w:color="auto" w:fill="auto"/>
            <w:vAlign w:val="bottom"/>
            <w:hideMark/>
          </w:tcPr>
          <w:p w14:paraId="0B11239A"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13</w:t>
            </w:r>
          </w:p>
        </w:tc>
        <w:tc>
          <w:tcPr>
            <w:tcW w:w="1179" w:type="dxa"/>
            <w:tcBorders>
              <w:top w:val="nil"/>
              <w:left w:val="nil"/>
              <w:bottom w:val="single" w:sz="4" w:space="0" w:color="auto"/>
              <w:right w:val="single" w:sz="4" w:space="0" w:color="auto"/>
            </w:tcBorders>
            <w:shd w:val="clear" w:color="auto" w:fill="auto"/>
            <w:vAlign w:val="bottom"/>
            <w:hideMark/>
          </w:tcPr>
          <w:p w14:paraId="2B8F8F82" w14:textId="77777777" w:rsidR="00A64688" w:rsidRPr="00C42312" w:rsidRDefault="00A64688" w:rsidP="00A64688">
            <w:pPr>
              <w:spacing w:after="0" w:line="240" w:lineRule="auto"/>
              <w:jc w:val="center"/>
              <w:rPr>
                <w:rFonts w:ascii="Times New Roman" w:eastAsia="Times New Roman" w:hAnsi="Times New Roman" w:cs="Times New Roman"/>
                <w:b/>
                <w:bCs/>
                <w:color w:val="000000"/>
                <w:sz w:val="20"/>
                <w:szCs w:val="20"/>
                <w:lang w:eastAsia="ro-RO"/>
              </w:rPr>
            </w:pPr>
            <w:r w:rsidRPr="00C42312">
              <w:rPr>
                <w:rFonts w:ascii="Times New Roman" w:eastAsia="Times New Roman" w:hAnsi="Times New Roman" w:cs="Times New Roman"/>
                <w:b/>
                <w:bCs/>
                <w:color w:val="000000"/>
                <w:sz w:val="20"/>
                <w:szCs w:val="20"/>
                <w:lang w:eastAsia="ro-RO"/>
              </w:rPr>
              <w:t>14</w:t>
            </w:r>
          </w:p>
        </w:tc>
        <w:tc>
          <w:tcPr>
            <w:tcW w:w="222" w:type="dxa"/>
            <w:vAlign w:val="center"/>
            <w:hideMark/>
          </w:tcPr>
          <w:p w14:paraId="3D81296C"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5D742349"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7DBA81F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7717C8FF"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6686E5B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2823F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7EF82C7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11CFCA5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6B92737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6C63E8AD"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4FE2364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34480367"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49B74B3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7CCD9F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8D39F6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5997A3E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29780BE5"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7D6D1965"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7D4E35E0"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4B7AA16D"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3A8FC0B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37E2135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70BB92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17CC00BD"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08452336"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5F648C35"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2F63B2EF"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1ED440F6"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4FCCD17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7F8BBF1A"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2F2F4D9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44C0918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2A9B51D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23A06E1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5CAD3EC7"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37C3C1A5"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3C75CD8F"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0E5BB21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6ECC7066"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00FAE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24A667E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1EEBF52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5D28F83D"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07C82DE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595C66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DE9C5F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0C5D9A4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DF4A37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D30920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3B5F098F"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47FE85D2"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0A609F16"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2160D8CF"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6BE8A8B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579C484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218E55D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80D95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261F11E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10FEE4C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1D9A49B5"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430A61D2"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0057908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3A51543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5D1826B5"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0291D17D"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F1E52D2"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395C14CA"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1C965357"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4E07EECC"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0FE0BA61"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1B6A48B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5774E50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3A82449C"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8EE81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2F69B46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0539F62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1BA44AB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08D362E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30867E5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32A935C2"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08013C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6C831A32"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7C90E1C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5D31910A"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5196041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032725C5"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68D0DA73"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3B5ADD7A"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27EF71A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27E8EA5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D71F18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074C9D0C"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21317B46"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025302D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45A01CB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A796315"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0DDAF0A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34DF55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00CA65A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6FA95C2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4F402FE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6C79EB02"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1C3999E0"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08BA6AAE"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2F5950D5"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107EDA2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6D844E7A"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C39AA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760FD326"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58244FA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041023B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7A36F4D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295C331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51203EB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5D11B72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0BAC75D7"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723179B1"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6F166B2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4A1A31C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69F575F0"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2F145388"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729B5DAA"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4D653566"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3EBE609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8C9F8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35D1D97D"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4E914E27"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376FFB6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5E0D1C2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37FCD2D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9305192"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4DB65057"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6634EEA6"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17B4365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7796626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5F48FFD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0E8C1528"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2635AEC1"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39D5647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4A7D18A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3C289C0F"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F7C4E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484A1A3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5DDC049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5CA934E7"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625F5B2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7F38F42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46FC8312"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603D14D7"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22556B0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41F6B23F"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3020ED29"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7A37024D"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2B603DF5"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1F6FCD43"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747DF847"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1FAAB7A7"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73543EE2"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01FD4D4E"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6D8B5DB5"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1696E7B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364309F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44E1A64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1FB44344"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618542E5"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5064381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2FC794B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16A19863"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505FC842"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059271F5"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5E2A7FA5"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r w:rsidR="00A64688" w:rsidRPr="00C42312" w14:paraId="33CD75C4" w14:textId="77777777" w:rsidTr="00A64688">
        <w:trPr>
          <w:trHeight w:val="202"/>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1F22418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570" w:type="dxa"/>
            <w:tcBorders>
              <w:top w:val="nil"/>
              <w:left w:val="nil"/>
              <w:bottom w:val="single" w:sz="4" w:space="0" w:color="auto"/>
              <w:right w:val="single" w:sz="4" w:space="0" w:color="auto"/>
            </w:tcBorders>
            <w:shd w:val="clear" w:color="auto" w:fill="auto"/>
            <w:noWrap/>
            <w:vAlign w:val="bottom"/>
            <w:hideMark/>
          </w:tcPr>
          <w:p w14:paraId="0038CF1C"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905" w:type="dxa"/>
            <w:tcBorders>
              <w:top w:val="nil"/>
              <w:left w:val="nil"/>
              <w:bottom w:val="single" w:sz="4" w:space="0" w:color="auto"/>
              <w:right w:val="single" w:sz="4" w:space="0" w:color="auto"/>
            </w:tcBorders>
            <w:shd w:val="clear" w:color="auto" w:fill="auto"/>
            <w:noWrap/>
            <w:vAlign w:val="bottom"/>
            <w:hideMark/>
          </w:tcPr>
          <w:p w14:paraId="1E6E0A57"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8F62AD"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26" w:type="dxa"/>
            <w:tcBorders>
              <w:top w:val="nil"/>
              <w:left w:val="nil"/>
              <w:bottom w:val="single" w:sz="4" w:space="0" w:color="auto"/>
              <w:right w:val="single" w:sz="4" w:space="0" w:color="auto"/>
            </w:tcBorders>
            <w:shd w:val="clear" w:color="auto" w:fill="auto"/>
            <w:noWrap/>
            <w:vAlign w:val="bottom"/>
            <w:hideMark/>
          </w:tcPr>
          <w:p w14:paraId="5DC9827A"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882" w:type="dxa"/>
            <w:tcBorders>
              <w:top w:val="nil"/>
              <w:left w:val="nil"/>
              <w:bottom w:val="single" w:sz="4" w:space="0" w:color="auto"/>
              <w:right w:val="single" w:sz="4" w:space="0" w:color="auto"/>
            </w:tcBorders>
            <w:shd w:val="clear" w:color="auto" w:fill="auto"/>
            <w:noWrap/>
            <w:vAlign w:val="bottom"/>
            <w:hideMark/>
          </w:tcPr>
          <w:p w14:paraId="169F7770"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668" w:type="dxa"/>
            <w:tcBorders>
              <w:top w:val="nil"/>
              <w:left w:val="nil"/>
              <w:bottom w:val="single" w:sz="4" w:space="0" w:color="auto"/>
              <w:right w:val="single" w:sz="4" w:space="0" w:color="auto"/>
            </w:tcBorders>
            <w:shd w:val="clear" w:color="auto" w:fill="auto"/>
            <w:noWrap/>
            <w:vAlign w:val="bottom"/>
            <w:hideMark/>
          </w:tcPr>
          <w:p w14:paraId="7EB5B37D"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08" w:type="dxa"/>
            <w:tcBorders>
              <w:top w:val="nil"/>
              <w:left w:val="nil"/>
              <w:bottom w:val="single" w:sz="4" w:space="0" w:color="auto"/>
              <w:right w:val="single" w:sz="4" w:space="0" w:color="auto"/>
            </w:tcBorders>
            <w:shd w:val="clear" w:color="auto" w:fill="auto"/>
            <w:noWrap/>
            <w:vAlign w:val="bottom"/>
            <w:hideMark/>
          </w:tcPr>
          <w:p w14:paraId="1BB3BE45"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59971A48"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14D8255C"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431DEECC"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6E5EE0AC"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250" w:type="dxa"/>
            <w:tcBorders>
              <w:top w:val="nil"/>
              <w:left w:val="nil"/>
              <w:bottom w:val="single" w:sz="4" w:space="0" w:color="auto"/>
              <w:right w:val="single" w:sz="4" w:space="0" w:color="auto"/>
            </w:tcBorders>
            <w:shd w:val="clear" w:color="auto" w:fill="auto"/>
            <w:noWrap/>
            <w:vAlign w:val="bottom"/>
            <w:hideMark/>
          </w:tcPr>
          <w:p w14:paraId="48DE1B26"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787" w:type="dxa"/>
            <w:tcBorders>
              <w:top w:val="nil"/>
              <w:left w:val="nil"/>
              <w:bottom w:val="single" w:sz="4" w:space="0" w:color="auto"/>
              <w:right w:val="single" w:sz="4" w:space="0" w:color="auto"/>
            </w:tcBorders>
            <w:shd w:val="clear" w:color="auto" w:fill="auto"/>
            <w:noWrap/>
            <w:vAlign w:val="bottom"/>
            <w:hideMark/>
          </w:tcPr>
          <w:p w14:paraId="0BC4539B"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1179" w:type="dxa"/>
            <w:tcBorders>
              <w:top w:val="nil"/>
              <w:left w:val="nil"/>
              <w:bottom w:val="single" w:sz="4" w:space="0" w:color="auto"/>
              <w:right w:val="single" w:sz="4" w:space="0" w:color="auto"/>
            </w:tcBorders>
            <w:shd w:val="clear" w:color="auto" w:fill="auto"/>
            <w:noWrap/>
            <w:vAlign w:val="bottom"/>
            <w:hideMark/>
          </w:tcPr>
          <w:p w14:paraId="05C809C6" w14:textId="77777777" w:rsidR="00A64688" w:rsidRPr="00C42312" w:rsidRDefault="00A64688" w:rsidP="00A64688">
            <w:pPr>
              <w:spacing w:after="0" w:line="240" w:lineRule="auto"/>
              <w:rPr>
                <w:rFonts w:eastAsia="Times New Roman"/>
                <w:color w:val="000000"/>
                <w:sz w:val="20"/>
                <w:szCs w:val="20"/>
                <w:lang w:eastAsia="ro-RO"/>
              </w:rPr>
            </w:pPr>
            <w:r w:rsidRPr="00C42312">
              <w:rPr>
                <w:rFonts w:eastAsia="Times New Roman"/>
                <w:color w:val="000000"/>
                <w:sz w:val="20"/>
                <w:szCs w:val="20"/>
                <w:lang w:eastAsia="ro-RO"/>
              </w:rPr>
              <w:t> </w:t>
            </w:r>
          </w:p>
        </w:tc>
        <w:tc>
          <w:tcPr>
            <w:tcW w:w="222" w:type="dxa"/>
            <w:vAlign w:val="center"/>
            <w:hideMark/>
          </w:tcPr>
          <w:p w14:paraId="662BA7B3" w14:textId="77777777" w:rsidR="00A64688" w:rsidRPr="00C42312" w:rsidRDefault="00A64688" w:rsidP="00A64688">
            <w:pPr>
              <w:spacing w:after="0" w:line="240" w:lineRule="auto"/>
              <w:rPr>
                <w:rFonts w:ascii="Times New Roman" w:eastAsia="Times New Roman" w:hAnsi="Times New Roman" w:cs="Times New Roman"/>
                <w:sz w:val="20"/>
                <w:szCs w:val="20"/>
                <w:lang w:eastAsia="ro-RO"/>
              </w:rPr>
            </w:pPr>
          </w:p>
        </w:tc>
      </w:tr>
    </w:tbl>
    <w:p w14:paraId="6C2B9DB8" w14:textId="77777777" w:rsidR="00A64688" w:rsidRPr="00C42312" w:rsidRDefault="00A64688" w:rsidP="00A64688">
      <w:pPr>
        <w:rPr>
          <w:sz w:val="20"/>
          <w:szCs w:val="20"/>
        </w:rPr>
      </w:pPr>
    </w:p>
    <w:p w14:paraId="604E7A8D" w14:textId="77777777" w:rsidR="00A64688" w:rsidRPr="00C42312" w:rsidRDefault="00A64688" w:rsidP="00A64688">
      <w:pPr>
        <w:rPr>
          <w:sz w:val="20"/>
          <w:szCs w:val="20"/>
        </w:rPr>
      </w:pPr>
    </w:p>
    <w:p w14:paraId="3DC063D7" w14:textId="77777777" w:rsidR="0062733C" w:rsidRPr="00C42312" w:rsidRDefault="0062733C" w:rsidP="00095E03">
      <w:pPr>
        <w:spacing w:before="120" w:after="120"/>
        <w:jc w:val="right"/>
        <w:rPr>
          <w:rFonts w:ascii="Trebuchet MS" w:eastAsia="Trebuchet MS" w:hAnsi="Trebuchet MS" w:cs="Trebuchet MS"/>
          <w:b/>
          <w:iCs/>
        </w:rPr>
      </w:pPr>
    </w:p>
    <w:p w14:paraId="18C3092C" w14:textId="77777777" w:rsidR="00A64688" w:rsidRPr="00C42312" w:rsidRDefault="00A938C5" w:rsidP="00A938C5">
      <w:pPr>
        <w:tabs>
          <w:tab w:val="left" w:pos="6336"/>
        </w:tabs>
        <w:spacing w:before="120" w:after="120"/>
        <w:rPr>
          <w:rFonts w:ascii="Trebuchet MS" w:eastAsia="Trebuchet MS" w:hAnsi="Trebuchet MS" w:cs="Trebuchet MS"/>
          <w:b/>
          <w:iCs/>
        </w:rPr>
      </w:pPr>
      <w:r w:rsidRPr="00C42312">
        <w:rPr>
          <w:rFonts w:ascii="Trebuchet MS" w:eastAsia="Trebuchet MS" w:hAnsi="Trebuchet MS" w:cs="Trebuchet MS"/>
          <w:b/>
          <w:iCs/>
        </w:rPr>
        <w:tab/>
      </w:r>
    </w:p>
    <w:p w14:paraId="0D439D34" w14:textId="77777777" w:rsidR="00A37866" w:rsidRPr="00C42312" w:rsidRDefault="00A37866" w:rsidP="00A938C5">
      <w:pPr>
        <w:tabs>
          <w:tab w:val="left" w:pos="6336"/>
        </w:tabs>
        <w:spacing w:before="120" w:after="120"/>
        <w:rPr>
          <w:rFonts w:ascii="Trebuchet MS" w:eastAsia="Trebuchet MS" w:hAnsi="Trebuchet MS" w:cs="Trebuchet MS"/>
          <w:b/>
          <w:iCs/>
        </w:rPr>
      </w:pPr>
    </w:p>
    <w:p w14:paraId="75F27A8D" w14:textId="77777777" w:rsidR="00A37866" w:rsidRPr="00C42312" w:rsidRDefault="00A37866" w:rsidP="00A938C5">
      <w:pPr>
        <w:tabs>
          <w:tab w:val="left" w:pos="6336"/>
        </w:tabs>
        <w:spacing w:before="120" w:after="120"/>
        <w:rPr>
          <w:rFonts w:ascii="Trebuchet MS" w:eastAsia="Trebuchet MS" w:hAnsi="Trebuchet MS" w:cs="Trebuchet MS"/>
          <w:b/>
          <w:iCs/>
        </w:rPr>
      </w:pPr>
    </w:p>
    <w:p w14:paraId="725468EF" w14:textId="77777777" w:rsidR="00A37866" w:rsidRPr="00C42312" w:rsidRDefault="00A37866" w:rsidP="00A938C5">
      <w:pPr>
        <w:tabs>
          <w:tab w:val="left" w:pos="6336"/>
        </w:tabs>
        <w:spacing w:before="120" w:after="120"/>
        <w:rPr>
          <w:rFonts w:ascii="Trebuchet MS" w:eastAsia="Trebuchet MS" w:hAnsi="Trebuchet MS" w:cs="Trebuchet MS"/>
          <w:b/>
          <w:iCs/>
        </w:rPr>
      </w:pPr>
    </w:p>
    <w:p w14:paraId="2B4A8074" w14:textId="77777777" w:rsidR="007435B3" w:rsidRPr="00C42312" w:rsidRDefault="007435B3" w:rsidP="00A938C5">
      <w:pPr>
        <w:tabs>
          <w:tab w:val="left" w:pos="6336"/>
        </w:tabs>
        <w:spacing w:before="120" w:after="120"/>
        <w:rPr>
          <w:rFonts w:ascii="Trebuchet MS" w:eastAsia="Trebuchet MS" w:hAnsi="Trebuchet MS" w:cs="Trebuchet MS"/>
          <w:b/>
          <w:iCs/>
        </w:rPr>
      </w:pPr>
    </w:p>
    <w:p w14:paraId="642E9DB5" w14:textId="77777777" w:rsidR="00A559CF" w:rsidRPr="00C42312" w:rsidRDefault="00A559CF">
      <w:pPr>
        <w:rPr>
          <w:rFonts w:ascii="Trebuchet MS" w:eastAsia="Trebuchet MS" w:hAnsi="Trebuchet MS" w:cs="Trebuchet MS"/>
          <w:b/>
          <w:iCs/>
        </w:rPr>
      </w:pPr>
      <w:r w:rsidRPr="00C42312">
        <w:rPr>
          <w:rFonts w:ascii="Trebuchet MS" w:eastAsia="Trebuchet MS" w:hAnsi="Trebuchet MS" w:cs="Trebuchet MS"/>
          <w:b/>
          <w:iCs/>
        </w:rPr>
        <w:br w:type="page"/>
      </w:r>
    </w:p>
    <w:p w14:paraId="6B65121A" w14:textId="77777777" w:rsidR="00A559CF" w:rsidRPr="00C42312" w:rsidRDefault="00A559CF" w:rsidP="00A938C5">
      <w:pPr>
        <w:tabs>
          <w:tab w:val="left" w:pos="6336"/>
        </w:tabs>
        <w:spacing w:before="120" w:after="120"/>
        <w:rPr>
          <w:rFonts w:ascii="Trebuchet MS" w:eastAsia="Trebuchet MS" w:hAnsi="Trebuchet MS" w:cs="Trebuchet MS"/>
          <w:b/>
          <w:iCs/>
        </w:rPr>
        <w:sectPr w:rsidR="00A559CF" w:rsidRPr="00C42312" w:rsidSect="00A559CF">
          <w:pgSz w:w="16840" w:h="11920" w:orient="landscape"/>
          <w:pgMar w:top="1134" w:right="1077" w:bottom="1145" w:left="851" w:header="0" w:footer="240" w:gutter="0"/>
          <w:cols w:space="720"/>
          <w:docGrid w:linePitch="299"/>
        </w:sectPr>
      </w:pPr>
    </w:p>
    <w:p w14:paraId="1F74581F" w14:textId="77777777" w:rsidR="00B119A6" w:rsidRPr="00C42312" w:rsidRDefault="007435B3" w:rsidP="0063401A">
      <w:pPr>
        <w:pStyle w:val="Heading2"/>
        <w:ind w:left="1004"/>
        <w:jc w:val="right"/>
        <w:rPr>
          <w:rFonts w:ascii="Trebuchet MS" w:hAnsi="Trebuchet MS" w:cstheme="minorHAnsi"/>
          <w:b w:val="0"/>
          <w:bCs/>
          <w:i/>
          <w:iCs/>
          <w:color w:val="002060"/>
          <w:sz w:val="22"/>
        </w:rPr>
      </w:pPr>
      <w:bookmarkStart w:id="132" w:name="_Toc153266403"/>
      <w:r w:rsidRPr="00C42312">
        <w:rPr>
          <w:rFonts w:ascii="Trebuchet MS" w:hAnsi="Trebuchet MS"/>
          <w:b w:val="0"/>
          <w:bCs/>
          <w:i/>
          <w:iCs/>
          <w:sz w:val="22"/>
          <w:szCs w:val="22"/>
        </w:rPr>
        <w:lastRenderedPageBreak/>
        <w:t xml:space="preserve">Anexa </w:t>
      </w:r>
      <w:r w:rsidR="004207D6">
        <w:rPr>
          <w:rFonts w:ascii="Trebuchet MS" w:hAnsi="Trebuchet MS"/>
          <w:b w:val="0"/>
          <w:bCs/>
          <w:i/>
          <w:iCs/>
          <w:sz w:val="22"/>
          <w:szCs w:val="22"/>
        </w:rPr>
        <w:t>6</w:t>
      </w:r>
      <w:r w:rsidR="00B119A6" w:rsidRPr="00C42312">
        <w:rPr>
          <w:rFonts w:ascii="Trebuchet MS" w:hAnsi="Trebuchet MS"/>
          <w:b w:val="0"/>
          <w:bCs/>
          <w:i/>
          <w:iCs/>
          <w:sz w:val="22"/>
          <w:szCs w:val="22"/>
        </w:rPr>
        <w:t xml:space="preserve"> - Criterii de verificare a eligibilității cererilor de finanțare</w:t>
      </w:r>
      <w:bookmarkEnd w:id="132"/>
    </w:p>
    <w:p w14:paraId="4D656DA9" w14:textId="77777777" w:rsidR="007435B3" w:rsidRPr="00C42312" w:rsidRDefault="007435B3" w:rsidP="0063401A">
      <w:pPr>
        <w:tabs>
          <w:tab w:val="left" w:pos="6336"/>
        </w:tabs>
        <w:spacing w:before="120" w:after="120"/>
        <w:jc w:val="right"/>
        <w:rPr>
          <w:rFonts w:ascii="Trebuchet MS" w:eastAsia="Trebuchet MS" w:hAnsi="Trebuchet MS" w:cs="Trebuchet MS"/>
          <w:b/>
          <w:iCs/>
        </w:rPr>
      </w:pPr>
    </w:p>
    <w:p w14:paraId="472CC269" w14:textId="77777777" w:rsidR="00B119A6" w:rsidRPr="0054122D" w:rsidRDefault="00B119A6" w:rsidP="00B119A6">
      <w:pPr>
        <w:spacing w:before="60" w:after="0"/>
        <w:jc w:val="center"/>
        <w:rPr>
          <w:rFonts w:ascii="Trebuchet MS" w:hAnsi="Trebuchet MS" w:cstheme="minorHAnsi"/>
          <w:b/>
          <w:bCs/>
          <w:iCs/>
          <w:color w:val="002060"/>
        </w:rPr>
      </w:pPr>
      <w:r w:rsidRPr="0054122D">
        <w:rPr>
          <w:rFonts w:ascii="Trebuchet MS" w:hAnsi="Trebuchet MS" w:cstheme="minorHAnsi"/>
          <w:b/>
          <w:bCs/>
          <w:iCs/>
          <w:color w:val="002060"/>
        </w:rPr>
        <w:t>Criterii de verificare a eligibilității cererilor de finanțare</w:t>
      </w:r>
    </w:p>
    <w:p w14:paraId="1B2B2411" w14:textId="77777777" w:rsidR="007435B3" w:rsidRPr="0054122D" w:rsidRDefault="007435B3" w:rsidP="00A938C5">
      <w:pPr>
        <w:tabs>
          <w:tab w:val="left" w:pos="6336"/>
        </w:tabs>
        <w:spacing w:before="120" w:after="120"/>
        <w:rPr>
          <w:rFonts w:ascii="Trebuchet MS" w:eastAsia="Trebuchet MS" w:hAnsi="Trebuchet MS" w:cs="Trebuchet MS"/>
          <w:b/>
          <w:iCs/>
        </w:rPr>
      </w:pPr>
    </w:p>
    <w:p w14:paraId="6113658F" w14:textId="77777777" w:rsidR="0054122D" w:rsidRPr="00692A4B" w:rsidRDefault="0054122D" w:rsidP="0054122D">
      <w:pPr>
        <w:pStyle w:val="P68B1DB1-Normal5"/>
        <w:spacing w:line="240" w:lineRule="auto"/>
        <w:jc w:val="both"/>
        <w:rPr>
          <w:rFonts w:ascii="Trebuchet MS" w:hAnsi="Trebuchet MS"/>
          <w:b/>
          <w:bCs/>
          <w:szCs w:val="22"/>
        </w:rPr>
      </w:pPr>
      <w:proofErr w:type="spellStart"/>
      <w:r w:rsidRPr="00692A4B">
        <w:rPr>
          <w:rFonts w:ascii="Trebuchet MS" w:hAnsi="Trebuchet MS"/>
          <w:b/>
          <w:bCs/>
          <w:szCs w:val="22"/>
        </w:rPr>
        <w:t>Criterii</w:t>
      </w:r>
      <w:proofErr w:type="spellEnd"/>
      <w:r w:rsidRPr="00692A4B">
        <w:rPr>
          <w:rFonts w:ascii="Trebuchet MS" w:hAnsi="Trebuchet MS"/>
          <w:b/>
          <w:bCs/>
          <w:szCs w:val="22"/>
        </w:rPr>
        <w:t xml:space="preserve"> de </w:t>
      </w:r>
      <w:proofErr w:type="spellStart"/>
      <w:r w:rsidRPr="00692A4B">
        <w:rPr>
          <w:rFonts w:ascii="Trebuchet MS" w:hAnsi="Trebuchet MS"/>
          <w:b/>
          <w:bCs/>
          <w:szCs w:val="22"/>
        </w:rPr>
        <w:t>eligibilitate</w:t>
      </w:r>
      <w:proofErr w:type="spellEnd"/>
      <w:r w:rsidRPr="00692A4B">
        <w:rPr>
          <w:rFonts w:ascii="Trebuchet MS" w:hAnsi="Trebuchet MS"/>
          <w:b/>
          <w:bCs/>
          <w:szCs w:val="22"/>
        </w:rPr>
        <w:t>:</w:t>
      </w:r>
    </w:p>
    <w:tbl>
      <w:tblPr>
        <w:tblW w:w="973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4778"/>
        <w:gridCol w:w="4230"/>
      </w:tblGrid>
      <w:tr w:rsidR="0054122D" w:rsidRPr="00692A4B" w14:paraId="47AC611F" w14:textId="77777777" w:rsidTr="00932D46">
        <w:trPr>
          <w:trHeight w:val="510"/>
        </w:trPr>
        <w:tc>
          <w:tcPr>
            <w:tcW w:w="730" w:type="dxa"/>
            <w:shd w:val="clear" w:color="auto" w:fill="F2F2F2" w:themeFill="background1" w:themeFillShade="F2"/>
            <w:vAlign w:val="center"/>
          </w:tcPr>
          <w:p w14:paraId="402C006E" w14:textId="77777777" w:rsidR="0054122D" w:rsidRPr="00692A4B" w:rsidRDefault="0054122D" w:rsidP="00932D46">
            <w:pPr>
              <w:pStyle w:val="P68B1DB1-Default6"/>
              <w:jc w:val="center"/>
              <w:rPr>
                <w:rFonts w:ascii="Trebuchet MS" w:hAnsi="Trebuchet MS"/>
                <w:szCs w:val="22"/>
              </w:rPr>
            </w:pPr>
            <w:r w:rsidRPr="00692A4B">
              <w:rPr>
                <w:rFonts w:ascii="Trebuchet MS" w:hAnsi="Trebuchet MS"/>
                <w:szCs w:val="22"/>
              </w:rPr>
              <w:t xml:space="preserve">Nr. </w:t>
            </w:r>
            <w:proofErr w:type="spellStart"/>
            <w:r w:rsidRPr="00692A4B">
              <w:rPr>
                <w:rFonts w:ascii="Trebuchet MS" w:hAnsi="Trebuchet MS"/>
                <w:szCs w:val="22"/>
              </w:rPr>
              <w:t>Crt</w:t>
            </w:r>
            <w:proofErr w:type="spellEnd"/>
            <w:r w:rsidRPr="00692A4B">
              <w:rPr>
                <w:rFonts w:ascii="Trebuchet MS" w:hAnsi="Trebuchet MS"/>
                <w:szCs w:val="22"/>
              </w:rPr>
              <w:t>.</w:t>
            </w:r>
          </w:p>
        </w:tc>
        <w:tc>
          <w:tcPr>
            <w:tcW w:w="4778" w:type="dxa"/>
            <w:shd w:val="clear" w:color="auto" w:fill="F2F2F2" w:themeFill="background1" w:themeFillShade="F2"/>
          </w:tcPr>
          <w:p w14:paraId="731961DC" w14:textId="77777777" w:rsidR="0054122D" w:rsidRPr="00340694" w:rsidRDefault="0054122D" w:rsidP="00932D46">
            <w:pPr>
              <w:pStyle w:val="Default"/>
              <w:rPr>
                <w:rFonts w:ascii="Trebuchet MS" w:hAnsi="Trebuchet MS" w:cstheme="minorHAnsi"/>
                <w:sz w:val="22"/>
                <w:szCs w:val="22"/>
                <w:lang w:val="ro-RO"/>
              </w:rPr>
            </w:pPr>
            <w:r w:rsidRPr="00340694">
              <w:rPr>
                <w:rFonts w:ascii="Trebuchet MS" w:hAnsi="Trebuchet MS" w:cstheme="minorHAnsi"/>
                <w:b/>
                <w:bCs/>
                <w:sz w:val="22"/>
                <w:szCs w:val="22"/>
                <w:lang w:val="ro-RO"/>
              </w:rPr>
              <w:t xml:space="preserve">A. Criterii de eligibilitate privind solicitantul </w:t>
            </w:r>
          </w:p>
          <w:p w14:paraId="2FCC3653" w14:textId="77777777" w:rsidR="0054122D" w:rsidRPr="00340694" w:rsidRDefault="0054122D" w:rsidP="00932D46">
            <w:pPr>
              <w:pStyle w:val="P68B1DB1-Default6"/>
              <w:jc w:val="center"/>
              <w:rPr>
                <w:rFonts w:ascii="Trebuchet MS" w:hAnsi="Trebuchet MS"/>
                <w:szCs w:val="22"/>
                <w:lang w:val="it-IT"/>
              </w:rPr>
            </w:pPr>
          </w:p>
        </w:tc>
        <w:tc>
          <w:tcPr>
            <w:tcW w:w="4230" w:type="dxa"/>
            <w:shd w:val="clear" w:color="auto" w:fill="F2F2F2" w:themeFill="background1" w:themeFillShade="F2"/>
          </w:tcPr>
          <w:p w14:paraId="484CDC4D" w14:textId="77777777" w:rsidR="0054122D" w:rsidRPr="00340694" w:rsidRDefault="0054122D" w:rsidP="00932D46">
            <w:pPr>
              <w:pStyle w:val="P68B1DB1-Default6"/>
              <w:jc w:val="center"/>
              <w:rPr>
                <w:rFonts w:ascii="Trebuchet MS" w:hAnsi="Trebuchet MS"/>
                <w:szCs w:val="22"/>
              </w:rPr>
            </w:pPr>
            <w:r w:rsidRPr="00340694">
              <w:rPr>
                <w:rFonts w:ascii="Trebuchet MS" w:hAnsi="Trebuchet MS"/>
                <w:bCs/>
                <w:szCs w:val="22"/>
                <w:lang w:val="ro-RO"/>
              </w:rPr>
              <w:t xml:space="preserve">Motivația alegerii criteriului </w:t>
            </w:r>
          </w:p>
        </w:tc>
      </w:tr>
      <w:tr w:rsidR="00340694" w:rsidRPr="00692A4B" w14:paraId="2627D7D4" w14:textId="77777777" w:rsidTr="00932D46">
        <w:trPr>
          <w:trHeight w:val="753"/>
        </w:trPr>
        <w:tc>
          <w:tcPr>
            <w:tcW w:w="730" w:type="dxa"/>
          </w:tcPr>
          <w:p w14:paraId="3B16B25C" w14:textId="77777777" w:rsidR="00340694" w:rsidRPr="00692A4B" w:rsidRDefault="00340694" w:rsidP="00340694">
            <w:pPr>
              <w:pStyle w:val="P68B1DB1-Default7"/>
              <w:rPr>
                <w:rFonts w:ascii="Trebuchet MS" w:hAnsi="Trebuchet MS"/>
                <w:szCs w:val="22"/>
              </w:rPr>
            </w:pPr>
            <w:r w:rsidRPr="00692A4B">
              <w:rPr>
                <w:rFonts w:ascii="Trebuchet MS" w:hAnsi="Trebuchet MS"/>
                <w:szCs w:val="22"/>
              </w:rPr>
              <w:t xml:space="preserve">1 </w:t>
            </w:r>
          </w:p>
        </w:tc>
        <w:tc>
          <w:tcPr>
            <w:tcW w:w="4778" w:type="dxa"/>
          </w:tcPr>
          <w:p w14:paraId="70C553ED" w14:textId="77777777" w:rsidR="00340694" w:rsidRPr="00340694" w:rsidRDefault="00340694" w:rsidP="00340694">
            <w:pPr>
              <w:pStyle w:val="P68B1DB1-Default7"/>
              <w:jc w:val="both"/>
              <w:rPr>
                <w:rFonts w:ascii="Trebuchet MS" w:hAnsi="Trebuchet MS"/>
                <w:szCs w:val="22"/>
                <w:lang w:val="it-IT"/>
              </w:rPr>
            </w:pPr>
            <w:r w:rsidRPr="00340694">
              <w:rPr>
                <w:rFonts w:ascii="Trebuchet MS" w:hAnsi="Trebuchet MS"/>
                <w:color w:val="auto"/>
                <w:szCs w:val="22"/>
                <w:lang w:val="ro-RO"/>
              </w:rPr>
              <w:t>Forma de constituire a solicitantului – IMM, care au autorizat, după caz, (la sediu sau la punct de lucru) codul CAEN 5811 - Activități de editare a cărților. Cumulativ, solicitantul trebuie să fie înregistrat în ”Catalogul Editurilor din România” al Bibliotecii Naționale a României</w:t>
            </w:r>
          </w:p>
        </w:tc>
        <w:tc>
          <w:tcPr>
            <w:tcW w:w="4230" w:type="dxa"/>
          </w:tcPr>
          <w:p w14:paraId="5D31A980" w14:textId="77777777" w:rsidR="00340694" w:rsidRPr="00340694" w:rsidRDefault="00340694" w:rsidP="00340694">
            <w:pPr>
              <w:pStyle w:val="P68B1DB1-Default7"/>
              <w:jc w:val="both"/>
              <w:rPr>
                <w:rFonts w:ascii="Trebuchet MS" w:hAnsi="Trebuchet MS"/>
                <w:color w:val="auto"/>
                <w:szCs w:val="22"/>
                <w:lang w:val="ro-RO"/>
              </w:rPr>
            </w:pPr>
            <w:r w:rsidRPr="00340694">
              <w:rPr>
                <w:rFonts w:ascii="Trebuchet MS" w:hAnsi="Trebuchet MS"/>
                <w:color w:val="auto"/>
                <w:szCs w:val="22"/>
                <w:lang w:val="ro-RO"/>
              </w:rPr>
              <w:t>Solicitantul se încadrează în categoria de beneficiar eligibil, conform Măsurii 3 din P3</w:t>
            </w:r>
          </w:p>
          <w:p w14:paraId="55407DD3" w14:textId="77777777" w:rsidR="00340694" w:rsidRPr="00340694" w:rsidRDefault="00340694" w:rsidP="00340694">
            <w:pPr>
              <w:pStyle w:val="P68B1DB1-Default7"/>
              <w:jc w:val="both"/>
              <w:rPr>
                <w:rFonts w:ascii="Trebuchet MS" w:hAnsi="Trebuchet MS"/>
                <w:szCs w:val="22"/>
                <w:lang w:val="it-IT"/>
              </w:rPr>
            </w:pPr>
          </w:p>
        </w:tc>
      </w:tr>
      <w:tr w:rsidR="00340694" w:rsidRPr="00692A4B" w14:paraId="3A5091F7" w14:textId="77777777" w:rsidTr="00932D46">
        <w:trPr>
          <w:trHeight w:val="753"/>
        </w:trPr>
        <w:tc>
          <w:tcPr>
            <w:tcW w:w="730" w:type="dxa"/>
          </w:tcPr>
          <w:p w14:paraId="618FA120" w14:textId="77777777" w:rsidR="00340694" w:rsidRPr="00692A4B" w:rsidRDefault="00340694" w:rsidP="00340694">
            <w:pPr>
              <w:pStyle w:val="Default"/>
              <w:rPr>
                <w:rFonts w:ascii="Trebuchet MS" w:hAnsi="Trebuchet MS" w:cstheme="minorHAnsi"/>
                <w:color w:val="auto"/>
                <w:sz w:val="22"/>
                <w:szCs w:val="22"/>
              </w:rPr>
            </w:pPr>
            <w:r w:rsidRPr="00692A4B">
              <w:rPr>
                <w:rFonts w:ascii="Trebuchet MS" w:hAnsi="Trebuchet MS" w:cstheme="minorHAnsi"/>
                <w:color w:val="auto"/>
                <w:sz w:val="22"/>
                <w:szCs w:val="22"/>
              </w:rPr>
              <w:t>2</w:t>
            </w:r>
          </w:p>
        </w:tc>
        <w:tc>
          <w:tcPr>
            <w:tcW w:w="4778" w:type="dxa"/>
          </w:tcPr>
          <w:p w14:paraId="5E2542E8" w14:textId="77777777" w:rsidR="00340694" w:rsidRPr="00340694" w:rsidRDefault="00340694" w:rsidP="00340694">
            <w:pPr>
              <w:pStyle w:val="P68B1DB1-Default7"/>
              <w:jc w:val="both"/>
              <w:rPr>
                <w:rFonts w:ascii="Trebuchet MS" w:hAnsi="Trebuchet MS"/>
                <w:szCs w:val="22"/>
                <w:lang w:val="it-IT"/>
              </w:rPr>
            </w:pPr>
            <w:r w:rsidRPr="00340694">
              <w:rPr>
                <w:rFonts w:ascii="Trebuchet MS" w:hAnsi="Trebuchet MS"/>
                <w:color w:val="auto"/>
                <w:szCs w:val="22"/>
                <w:lang w:val="ro-RO"/>
              </w:rPr>
              <w:t xml:space="preserve">Solicitantul a depus toate documentele prevăzute în ghidul solicitantului </w:t>
            </w:r>
          </w:p>
        </w:tc>
        <w:tc>
          <w:tcPr>
            <w:tcW w:w="4230" w:type="dxa"/>
          </w:tcPr>
          <w:p w14:paraId="5684A8E7" w14:textId="77777777" w:rsidR="00340694" w:rsidRPr="00340694" w:rsidRDefault="00340694" w:rsidP="00340694">
            <w:pPr>
              <w:pStyle w:val="Default"/>
              <w:jc w:val="both"/>
              <w:rPr>
                <w:rFonts w:ascii="Trebuchet MS" w:hAnsi="Trebuchet MS" w:cstheme="minorHAnsi"/>
                <w:sz w:val="22"/>
                <w:szCs w:val="22"/>
                <w:lang w:val="it-IT"/>
              </w:rPr>
            </w:pPr>
            <w:r w:rsidRPr="00340694">
              <w:rPr>
                <w:rFonts w:ascii="Trebuchet MS" w:eastAsiaTheme="minorHAnsi" w:hAnsi="Trebuchet MS" w:cstheme="minorHAnsi"/>
                <w:sz w:val="22"/>
                <w:szCs w:val="22"/>
                <w:lang w:val="ro-RO"/>
                <w14:ligatures w14:val="standardContextual"/>
              </w:rPr>
              <w:t>Conform prevederilor din Ghidul solicitantului</w:t>
            </w:r>
          </w:p>
        </w:tc>
      </w:tr>
      <w:tr w:rsidR="00340694" w:rsidRPr="00692A4B" w14:paraId="736018BE" w14:textId="77777777" w:rsidTr="00932D46">
        <w:trPr>
          <w:trHeight w:val="753"/>
        </w:trPr>
        <w:tc>
          <w:tcPr>
            <w:tcW w:w="730" w:type="dxa"/>
          </w:tcPr>
          <w:p w14:paraId="3FFC87B9" w14:textId="77777777" w:rsidR="00340694" w:rsidRPr="00692A4B" w:rsidRDefault="00340694" w:rsidP="00340694">
            <w:pPr>
              <w:pStyle w:val="Default"/>
              <w:rPr>
                <w:rFonts w:ascii="Trebuchet MS" w:hAnsi="Trebuchet MS" w:cstheme="minorHAnsi"/>
                <w:color w:val="auto"/>
                <w:sz w:val="22"/>
                <w:szCs w:val="22"/>
              </w:rPr>
            </w:pPr>
            <w:r w:rsidRPr="00692A4B">
              <w:rPr>
                <w:rFonts w:ascii="Trebuchet MS" w:hAnsi="Trebuchet MS" w:cstheme="minorHAnsi"/>
                <w:color w:val="auto"/>
                <w:sz w:val="22"/>
                <w:szCs w:val="22"/>
              </w:rPr>
              <w:t>3</w:t>
            </w:r>
          </w:p>
        </w:tc>
        <w:tc>
          <w:tcPr>
            <w:tcW w:w="4778" w:type="dxa"/>
          </w:tcPr>
          <w:p w14:paraId="55EF99A0" w14:textId="77777777" w:rsidR="00340694" w:rsidRPr="00340694" w:rsidRDefault="00340694" w:rsidP="00340694">
            <w:pPr>
              <w:pStyle w:val="P68B1DB1-Default7"/>
              <w:jc w:val="both"/>
              <w:rPr>
                <w:rFonts w:ascii="Trebuchet MS" w:hAnsi="Trebuchet MS"/>
                <w:szCs w:val="22"/>
                <w:lang w:val="it-IT"/>
              </w:rPr>
            </w:pPr>
            <w:r w:rsidRPr="00340694">
              <w:rPr>
                <w:rFonts w:ascii="Trebuchet MS" w:hAnsi="Trebuchet MS"/>
                <w:color w:val="auto"/>
                <w:szCs w:val="22"/>
                <w:lang w:val="ro-RO"/>
              </w:rPr>
              <w:t>Solicitantul respectă toate criteriile de eligibilitate menționate în declarația unică, în conformitate cu ghidul solicitantului</w:t>
            </w:r>
          </w:p>
        </w:tc>
        <w:tc>
          <w:tcPr>
            <w:tcW w:w="4230" w:type="dxa"/>
          </w:tcPr>
          <w:p w14:paraId="63E56BA9" w14:textId="77777777" w:rsidR="00340694" w:rsidRPr="00340694" w:rsidRDefault="00340694" w:rsidP="00340694">
            <w:pPr>
              <w:pStyle w:val="P68B1DB1-Default7"/>
              <w:jc w:val="both"/>
              <w:rPr>
                <w:rFonts w:ascii="Trebuchet MS" w:hAnsi="Trebuchet MS"/>
                <w:szCs w:val="22"/>
              </w:rPr>
            </w:pPr>
            <w:r w:rsidRPr="00340694">
              <w:rPr>
                <w:rFonts w:ascii="Trebuchet MS" w:hAnsi="Trebuchet MS"/>
                <w:color w:val="auto"/>
                <w:szCs w:val="22"/>
                <w:lang w:val="ro-RO"/>
              </w:rPr>
              <w:t xml:space="preserve">Conform OUG 23/2023. </w:t>
            </w:r>
          </w:p>
        </w:tc>
      </w:tr>
      <w:tr w:rsidR="00340694" w:rsidRPr="00692A4B" w14:paraId="7D5D5831" w14:textId="77777777" w:rsidTr="00932D46">
        <w:trPr>
          <w:trHeight w:val="1248"/>
        </w:trPr>
        <w:tc>
          <w:tcPr>
            <w:tcW w:w="730" w:type="dxa"/>
          </w:tcPr>
          <w:p w14:paraId="48A235DF" w14:textId="77777777" w:rsidR="00340694" w:rsidRPr="00692A4B" w:rsidRDefault="00340694" w:rsidP="00340694">
            <w:pPr>
              <w:pStyle w:val="Default"/>
              <w:rPr>
                <w:rFonts w:ascii="Trebuchet MS" w:hAnsi="Trebuchet MS" w:cstheme="minorHAnsi"/>
                <w:color w:val="auto"/>
                <w:sz w:val="22"/>
                <w:szCs w:val="22"/>
              </w:rPr>
            </w:pPr>
            <w:r w:rsidRPr="00692A4B">
              <w:rPr>
                <w:rFonts w:ascii="Trebuchet MS" w:hAnsi="Trebuchet MS" w:cstheme="minorHAnsi"/>
                <w:color w:val="auto"/>
                <w:sz w:val="22"/>
                <w:szCs w:val="22"/>
              </w:rPr>
              <w:t>4</w:t>
            </w:r>
          </w:p>
        </w:tc>
        <w:tc>
          <w:tcPr>
            <w:tcW w:w="4778" w:type="dxa"/>
          </w:tcPr>
          <w:p w14:paraId="11F987CD" w14:textId="77777777" w:rsidR="00340694" w:rsidRPr="00340694" w:rsidRDefault="00340694" w:rsidP="00340694">
            <w:pPr>
              <w:pStyle w:val="P68B1DB1-Default7"/>
              <w:jc w:val="both"/>
              <w:rPr>
                <w:rFonts w:ascii="Trebuchet MS" w:hAnsi="Trebuchet MS"/>
                <w:szCs w:val="22"/>
              </w:rPr>
            </w:pPr>
            <w:r w:rsidRPr="00340694">
              <w:rPr>
                <w:rFonts w:ascii="Trebuchet MS" w:hAnsi="Trebuchet MS"/>
                <w:color w:val="auto"/>
                <w:szCs w:val="22"/>
                <w:lang w:val="ro-RO"/>
              </w:rPr>
              <w:t xml:space="preserve">Solicitantul și/sau reprezentantul legal, inclusiv partenerul </w:t>
            </w:r>
            <w:proofErr w:type="spellStart"/>
            <w:r w:rsidRPr="00340694">
              <w:rPr>
                <w:rFonts w:ascii="Trebuchet MS" w:hAnsi="Trebuchet MS"/>
                <w:color w:val="auto"/>
                <w:szCs w:val="22"/>
                <w:lang w:val="ro-RO"/>
              </w:rPr>
              <w:t>şi</w:t>
            </w:r>
            <w:proofErr w:type="spellEnd"/>
            <w:r w:rsidRPr="00340694">
              <w:rPr>
                <w:rFonts w:ascii="Trebuchet MS" w:hAnsi="Trebuchet MS"/>
                <w:color w:val="auto"/>
                <w:szCs w:val="22"/>
                <w:lang w:val="ro-RO"/>
              </w:rPr>
              <w:t xml:space="preserve">/sau reprezentantul său legal, dacă este cazul, NU se încadrează în niciuna din situațiile de excludere prezentate în Declarația de eligibilitate </w:t>
            </w:r>
          </w:p>
        </w:tc>
        <w:tc>
          <w:tcPr>
            <w:tcW w:w="4230" w:type="dxa"/>
          </w:tcPr>
          <w:p w14:paraId="2CDB8A82" w14:textId="77777777" w:rsidR="00340694" w:rsidRPr="00340694" w:rsidRDefault="00340694" w:rsidP="00340694">
            <w:pPr>
              <w:pStyle w:val="P68B1DB1-Default7"/>
              <w:jc w:val="both"/>
              <w:rPr>
                <w:rFonts w:ascii="Trebuchet MS" w:hAnsi="Trebuchet MS"/>
                <w:szCs w:val="22"/>
              </w:rPr>
            </w:pPr>
            <w:r w:rsidRPr="00340694">
              <w:rPr>
                <w:rFonts w:ascii="Trebuchet MS" w:hAnsi="Trebuchet MS"/>
                <w:color w:val="auto"/>
                <w:szCs w:val="22"/>
                <w:lang w:val="ro-RO"/>
              </w:rPr>
              <w:t xml:space="preserve">Respectarea obligațiilor legale naționale și europene privind solicitantul </w:t>
            </w:r>
            <w:proofErr w:type="spellStart"/>
            <w:r w:rsidRPr="00340694">
              <w:rPr>
                <w:rFonts w:ascii="Trebuchet MS" w:hAnsi="Trebuchet MS"/>
                <w:color w:val="auto"/>
                <w:szCs w:val="22"/>
                <w:lang w:val="ro-RO"/>
              </w:rPr>
              <w:t>şi</w:t>
            </w:r>
            <w:proofErr w:type="spellEnd"/>
            <w:r w:rsidRPr="00340694">
              <w:rPr>
                <w:rFonts w:ascii="Trebuchet MS" w:hAnsi="Trebuchet MS"/>
                <w:color w:val="auto"/>
                <w:szCs w:val="22"/>
                <w:lang w:val="ro-RO"/>
              </w:rPr>
              <w:t xml:space="preserve"> reprezentantul său legal </w:t>
            </w:r>
          </w:p>
        </w:tc>
      </w:tr>
      <w:tr w:rsidR="00340694" w:rsidRPr="00692A4B" w14:paraId="699A1369" w14:textId="77777777" w:rsidTr="00932D46">
        <w:trPr>
          <w:trHeight w:val="265"/>
        </w:trPr>
        <w:tc>
          <w:tcPr>
            <w:tcW w:w="730" w:type="dxa"/>
          </w:tcPr>
          <w:p w14:paraId="010D4E22" w14:textId="77777777" w:rsidR="00340694" w:rsidRPr="00692A4B" w:rsidRDefault="00340694" w:rsidP="00340694">
            <w:pPr>
              <w:pStyle w:val="Default"/>
              <w:rPr>
                <w:rFonts w:ascii="Trebuchet MS" w:hAnsi="Trebuchet MS" w:cstheme="minorHAnsi"/>
                <w:color w:val="auto"/>
                <w:sz w:val="22"/>
                <w:szCs w:val="22"/>
              </w:rPr>
            </w:pPr>
            <w:r w:rsidRPr="00692A4B">
              <w:rPr>
                <w:rFonts w:ascii="Trebuchet MS" w:hAnsi="Trebuchet MS" w:cstheme="minorHAnsi"/>
                <w:color w:val="auto"/>
                <w:sz w:val="22"/>
                <w:szCs w:val="22"/>
              </w:rPr>
              <w:t>5</w:t>
            </w:r>
          </w:p>
        </w:tc>
        <w:tc>
          <w:tcPr>
            <w:tcW w:w="4778" w:type="dxa"/>
          </w:tcPr>
          <w:p w14:paraId="767B2B6A" w14:textId="77777777" w:rsidR="00340694" w:rsidRPr="00340694" w:rsidRDefault="00340694" w:rsidP="00340694">
            <w:pPr>
              <w:pStyle w:val="P68B1DB1-Default7"/>
              <w:jc w:val="both"/>
              <w:rPr>
                <w:rFonts w:ascii="Trebuchet MS" w:hAnsi="Trebuchet MS"/>
                <w:szCs w:val="22"/>
                <w:lang w:val="it-IT"/>
              </w:rPr>
            </w:pPr>
            <w:r w:rsidRPr="00340694">
              <w:rPr>
                <w:rFonts w:ascii="Trebuchet MS" w:hAnsi="Trebuchet MS"/>
                <w:color w:val="auto"/>
                <w:szCs w:val="22"/>
                <w:lang w:val="ro-RO"/>
              </w:rPr>
              <w:t xml:space="preserve">Solicitantul/solicitantul împreună cu partenerii, dacă este cazul, face/fac dovada </w:t>
            </w:r>
            <w:proofErr w:type="spellStart"/>
            <w:r w:rsidRPr="00340694">
              <w:rPr>
                <w:rFonts w:ascii="Trebuchet MS" w:hAnsi="Trebuchet MS"/>
                <w:color w:val="auto"/>
                <w:szCs w:val="22"/>
                <w:lang w:val="ro-RO"/>
              </w:rPr>
              <w:t>capacităţii</w:t>
            </w:r>
            <w:proofErr w:type="spellEnd"/>
            <w:r w:rsidRPr="00340694">
              <w:rPr>
                <w:rFonts w:ascii="Trebuchet MS" w:hAnsi="Trebuchet MS"/>
                <w:color w:val="auto"/>
                <w:szCs w:val="22"/>
                <w:lang w:val="ro-RO"/>
              </w:rPr>
              <w:t xml:space="preserve"> de finanțare </w:t>
            </w:r>
          </w:p>
        </w:tc>
        <w:tc>
          <w:tcPr>
            <w:tcW w:w="4230" w:type="dxa"/>
          </w:tcPr>
          <w:p w14:paraId="6E3D8322" w14:textId="77777777" w:rsidR="00340694" w:rsidRPr="00340694" w:rsidRDefault="00340694" w:rsidP="00340694">
            <w:pPr>
              <w:pStyle w:val="P68B1DB1-Default7"/>
              <w:jc w:val="both"/>
              <w:rPr>
                <w:rFonts w:ascii="Trebuchet MS" w:hAnsi="Trebuchet MS"/>
                <w:color w:val="auto"/>
                <w:szCs w:val="22"/>
                <w:lang w:val="ro-RO"/>
              </w:rPr>
            </w:pPr>
            <w:r w:rsidRPr="00340694">
              <w:rPr>
                <w:rFonts w:ascii="Trebuchet MS" w:hAnsi="Trebuchet MS"/>
                <w:color w:val="auto"/>
                <w:szCs w:val="22"/>
                <w:lang w:val="ro-RO"/>
              </w:rPr>
              <w:t>Respectarea Regulamentului UE 1060/2021</w:t>
            </w:r>
          </w:p>
          <w:p w14:paraId="48DC9DDF" w14:textId="77777777" w:rsidR="00340694" w:rsidRPr="00340694" w:rsidRDefault="00340694" w:rsidP="00340694">
            <w:pPr>
              <w:pStyle w:val="Default"/>
              <w:jc w:val="both"/>
              <w:rPr>
                <w:rFonts w:ascii="Trebuchet MS" w:hAnsi="Trebuchet MS" w:cstheme="minorHAnsi"/>
                <w:color w:val="auto"/>
                <w:sz w:val="22"/>
                <w:szCs w:val="22"/>
                <w:lang w:val="ro-RO"/>
              </w:rPr>
            </w:pPr>
            <w:r w:rsidRPr="00340694">
              <w:rPr>
                <w:rFonts w:ascii="Trebuchet MS" w:hAnsi="Trebuchet MS" w:cstheme="minorHAnsi"/>
                <w:color w:val="auto"/>
                <w:sz w:val="22"/>
                <w:szCs w:val="22"/>
                <w:lang w:val="ro-RO"/>
              </w:rPr>
              <w:t>Acest criteriu de eligibilitate va verifica capacitatea beneficiarului de a:</w:t>
            </w:r>
          </w:p>
          <w:p w14:paraId="52A14ADA" w14:textId="77777777" w:rsidR="00340694" w:rsidRPr="00340694" w:rsidRDefault="00340694" w:rsidP="00340694">
            <w:pPr>
              <w:pStyle w:val="Default"/>
              <w:jc w:val="both"/>
              <w:rPr>
                <w:rFonts w:ascii="Trebuchet MS" w:hAnsi="Trebuchet MS" w:cstheme="minorHAnsi"/>
                <w:color w:val="auto"/>
                <w:sz w:val="22"/>
                <w:szCs w:val="22"/>
                <w:lang w:val="ro-RO"/>
              </w:rPr>
            </w:pPr>
            <w:r w:rsidRPr="00340694">
              <w:rPr>
                <w:rFonts w:ascii="Trebuchet MS" w:hAnsi="Trebuchet MS" w:cstheme="minorHAnsi"/>
                <w:color w:val="auto"/>
                <w:sz w:val="22"/>
                <w:szCs w:val="22"/>
                <w:lang w:val="ro-RO"/>
              </w:rPr>
              <w:t>- Acoperi costurile neeligibile;</w:t>
            </w:r>
          </w:p>
          <w:p w14:paraId="10C17B0B" w14:textId="77777777" w:rsidR="00340694" w:rsidRPr="00340694" w:rsidRDefault="00340694" w:rsidP="00340694">
            <w:pPr>
              <w:pStyle w:val="P68B1DB1-Default7"/>
              <w:jc w:val="both"/>
              <w:rPr>
                <w:rFonts w:ascii="Trebuchet MS" w:hAnsi="Trebuchet MS"/>
                <w:szCs w:val="22"/>
                <w:lang w:val="it-IT"/>
              </w:rPr>
            </w:pPr>
            <w:r w:rsidRPr="00340694">
              <w:rPr>
                <w:rFonts w:ascii="Trebuchet MS" w:hAnsi="Trebuchet MS"/>
                <w:color w:val="auto"/>
                <w:szCs w:val="22"/>
                <w:lang w:val="ro-RO"/>
              </w:rPr>
              <w:t xml:space="preserve">- Acoperi costurile de mentenanță  </w:t>
            </w:r>
          </w:p>
        </w:tc>
      </w:tr>
      <w:tr w:rsidR="00340694" w:rsidRPr="00692A4B" w14:paraId="3BD8BC5B" w14:textId="77777777" w:rsidTr="00932D46">
        <w:trPr>
          <w:trHeight w:val="265"/>
        </w:trPr>
        <w:tc>
          <w:tcPr>
            <w:tcW w:w="730" w:type="dxa"/>
          </w:tcPr>
          <w:p w14:paraId="56E788BF" w14:textId="77777777" w:rsidR="00340694" w:rsidRPr="00FD0052" w:rsidRDefault="00340694" w:rsidP="00340694">
            <w:pPr>
              <w:pStyle w:val="Default"/>
              <w:rPr>
                <w:rFonts w:ascii="Trebuchet MS" w:hAnsi="Trebuchet MS" w:cstheme="minorHAnsi"/>
                <w:color w:val="auto"/>
                <w:sz w:val="22"/>
                <w:szCs w:val="22"/>
                <w:lang w:val="it-IT"/>
              </w:rPr>
            </w:pPr>
          </w:p>
        </w:tc>
        <w:tc>
          <w:tcPr>
            <w:tcW w:w="4778" w:type="dxa"/>
          </w:tcPr>
          <w:p w14:paraId="0B75ECEB" w14:textId="77777777" w:rsidR="00340694" w:rsidRPr="00340694" w:rsidRDefault="00340694" w:rsidP="00340694">
            <w:pPr>
              <w:pStyle w:val="P68B1DB1-Default6"/>
              <w:jc w:val="both"/>
              <w:rPr>
                <w:rFonts w:ascii="Trebuchet MS" w:hAnsi="Trebuchet MS"/>
                <w:szCs w:val="22"/>
              </w:rPr>
            </w:pPr>
            <w:r w:rsidRPr="00340694">
              <w:rPr>
                <w:rFonts w:ascii="Trebuchet MS" w:hAnsi="Trebuchet MS"/>
                <w:bCs/>
                <w:color w:val="auto"/>
                <w:szCs w:val="22"/>
                <w:lang w:val="ro-RO"/>
              </w:rPr>
              <w:t>B. Eligibilitatea proiectului</w:t>
            </w:r>
          </w:p>
        </w:tc>
        <w:tc>
          <w:tcPr>
            <w:tcW w:w="4230" w:type="dxa"/>
          </w:tcPr>
          <w:p w14:paraId="460EAB91" w14:textId="77777777" w:rsidR="00340694" w:rsidRPr="00340694" w:rsidRDefault="00340694" w:rsidP="00340694">
            <w:pPr>
              <w:pStyle w:val="Default"/>
              <w:rPr>
                <w:rFonts w:ascii="Trebuchet MS" w:hAnsi="Trebuchet MS" w:cstheme="minorHAnsi"/>
                <w:sz w:val="22"/>
                <w:szCs w:val="22"/>
              </w:rPr>
            </w:pPr>
          </w:p>
        </w:tc>
      </w:tr>
      <w:tr w:rsidR="00340694" w:rsidRPr="00692A4B" w14:paraId="4D1C3F01" w14:textId="77777777" w:rsidTr="00932D46">
        <w:trPr>
          <w:trHeight w:val="962"/>
        </w:trPr>
        <w:tc>
          <w:tcPr>
            <w:tcW w:w="730" w:type="dxa"/>
          </w:tcPr>
          <w:p w14:paraId="04BED15E" w14:textId="77777777" w:rsidR="00340694" w:rsidRPr="00692A4B" w:rsidRDefault="00340694" w:rsidP="00340694">
            <w:pPr>
              <w:pStyle w:val="Default"/>
              <w:rPr>
                <w:rFonts w:ascii="Trebuchet MS" w:hAnsi="Trebuchet MS" w:cstheme="minorHAnsi"/>
                <w:color w:val="auto"/>
                <w:sz w:val="22"/>
                <w:szCs w:val="22"/>
              </w:rPr>
            </w:pPr>
            <w:r w:rsidRPr="00692A4B">
              <w:rPr>
                <w:rFonts w:ascii="Trebuchet MS" w:hAnsi="Trebuchet MS" w:cstheme="minorHAnsi"/>
                <w:color w:val="auto"/>
                <w:sz w:val="22"/>
                <w:szCs w:val="22"/>
              </w:rPr>
              <w:t>6</w:t>
            </w:r>
          </w:p>
        </w:tc>
        <w:tc>
          <w:tcPr>
            <w:tcW w:w="4778" w:type="dxa"/>
          </w:tcPr>
          <w:p w14:paraId="2772C29D" w14:textId="77777777" w:rsidR="00340694" w:rsidRPr="00340694" w:rsidRDefault="00340694" w:rsidP="00340694">
            <w:pPr>
              <w:pStyle w:val="P68B1DB1-Default7"/>
              <w:jc w:val="both"/>
              <w:rPr>
                <w:rFonts w:ascii="Trebuchet MS" w:hAnsi="Trebuchet MS"/>
                <w:szCs w:val="22"/>
                <w:lang w:val="it-IT"/>
              </w:rPr>
            </w:pPr>
            <w:r w:rsidRPr="00340694">
              <w:rPr>
                <w:rFonts w:ascii="Trebuchet MS" w:hAnsi="Trebuchet MS"/>
                <w:color w:val="auto"/>
                <w:szCs w:val="22"/>
                <w:lang w:val="ro-RO"/>
              </w:rPr>
              <w:t>Proiectul  respecta condițiile de eligibilitate prevăzute de ghidul solicitantului conform declarației unice</w:t>
            </w:r>
          </w:p>
        </w:tc>
        <w:tc>
          <w:tcPr>
            <w:tcW w:w="4230" w:type="dxa"/>
          </w:tcPr>
          <w:p w14:paraId="78A0D51A" w14:textId="77777777" w:rsidR="00340694" w:rsidRPr="00340694" w:rsidRDefault="00340694" w:rsidP="00340694">
            <w:pPr>
              <w:pStyle w:val="P68B1DB1-Default7"/>
              <w:rPr>
                <w:rFonts w:ascii="Trebuchet MS" w:hAnsi="Trebuchet MS"/>
                <w:szCs w:val="22"/>
              </w:rPr>
            </w:pPr>
            <w:r w:rsidRPr="00340694">
              <w:rPr>
                <w:rFonts w:ascii="Trebuchet MS" w:hAnsi="Trebuchet MS"/>
                <w:color w:val="auto"/>
                <w:szCs w:val="22"/>
                <w:lang w:val="ro-RO"/>
              </w:rPr>
              <w:t>Respectarea cerințelor Regulamentului (UE) nr. 1058/2021</w:t>
            </w:r>
          </w:p>
        </w:tc>
      </w:tr>
      <w:tr w:rsidR="00340694" w:rsidRPr="0054122D" w14:paraId="5D217398" w14:textId="77777777" w:rsidTr="00932D46">
        <w:trPr>
          <w:trHeight w:val="962"/>
        </w:trPr>
        <w:tc>
          <w:tcPr>
            <w:tcW w:w="730" w:type="dxa"/>
          </w:tcPr>
          <w:p w14:paraId="4FA9ED3E" w14:textId="77777777" w:rsidR="00340694" w:rsidRPr="00692A4B" w:rsidRDefault="00340694" w:rsidP="00340694">
            <w:pPr>
              <w:pStyle w:val="Default"/>
              <w:rPr>
                <w:rFonts w:ascii="Trebuchet MS" w:hAnsi="Trebuchet MS" w:cstheme="minorHAnsi"/>
                <w:color w:val="auto"/>
                <w:sz w:val="22"/>
                <w:szCs w:val="22"/>
              </w:rPr>
            </w:pPr>
            <w:r w:rsidRPr="00692A4B">
              <w:rPr>
                <w:rFonts w:ascii="Trebuchet MS" w:hAnsi="Trebuchet MS" w:cstheme="minorHAnsi"/>
                <w:color w:val="auto"/>
                <w:sz w:val="22"/>
                <w:szCs w:val="22"/>
              </w:rPr>
              <w:t>7</w:t>
            </w:r>
          </w:p>
        </w:tc>
        <w:tc>
          <w:tcPr>
            <w:tcW w:w="4778" w:type="dxa"/>
          </w:tcPr>
          <w:p w14:paraId="44FF423C" w14:textId="77777777" w:rsidR="00340694" w:rsidRPr="00340694" w:rsidRDefault="00340694" w:rsidP="00340694">
            <w:pPr>
              <w:pStyle w:val="Default"/>
              <w:tabs>
                <w:tab w:val="left" w:pos="1428"/>
              </w:tabs>
              <w:jc w:val="both"/>
              <w:rPr>
                <w:rFonts w:ascii="Trebuchet MS" w:hAnsi="Trebuchet MS" w:cstheme="minorHAnsi"/>
                <w:color w:val="auto"/>
                <w:sz w:val="22"/>
                <w:szCs w:val="22"/>
                <w:lang w:val="ro-RO"/>
              </w:rPr>
            </w:pPr>
            <w:r w:rsidRPr="00340694">
              <w:rPr>
                <w:rFonts w:ascii="Trebuchet MS" w:hAnsi="Trebuchet MS" w:cstheme="minorHAnsi"/>
                <w:color w:val="auto"/>
                <w:sz w:val="22"/>
                <w:szCs w:val="22"/>
                <w:lang w:val="ro-RO"/>
              </w:rPr>
              <w:t xml:space="preserve">Proiectul propune activități specifice de conversie a unor cărți din format </w:t>
            </w:r>
            <w:proofErr w:type="spellStart"/>
            <w:r w:rsidRPr="00340694">
              <w:rPr>
                <w:rFonts w:ascii="Trebuchet MS" w:hAnsi="Trebuchet MS" w:cstheme="minorHAnsi"/>
                <w:color w:val="auto"/>
                <w:sz w:val="22"/>
                <w:szCs w:val="22"/>
                <w:lang w:val="ro-RO"/>
              </w:rPr>
              <w:t>letric</w:t>
            </w:r>
            <w:proofErr w:type="spellEnd"/>
            <w:r w:rsidRPr="00340694">
              <w:rPr>
                <w:rFonts w:ascii="Trebuchet MS" w:hAnsi="Trebuchet MS" w:cstheme="minorHAnsi"/>
                <w:color w:val="auto"/>
                <w:sz w:val="22"/>
                <w:szCs w:val="22"/>
                <w:lang w:val="ro-RO"/>
              </w:rPr>
              <w:t xml:space="preserve"> în format </w:t>
            </w:r>
            <w:proofErr w:type="spellStart"/>
            <w:r w:rsidRPr="00340694">
              <w:rPr>
                <w:rFonts w:ascii="Trebuchet MS" w:hAnsi="Trebuchet MS" w:cstheme="minorHAnsi"/>
                <w:color w:val="auto"/>
                <w:sz w:val="22"/>
                <w:szCs w:val="22"/>
                <w:lang w:val="ro-RO"/>
              </w:rPr>
              <w:t>eBook</w:t>
            </w:r>
            <w:proofErr w:type="spellEnd"/>
            <w:r w:rsidRPr="00340694">
              <w:rPr>
                <w:rFonts w:ascii="Trebuchet MS" w:hAnsi="Trebuchet MS" w:cstheme="minorHAnsi"/>
                <w:color w:val="auto"/>
                <w:sz w:val="22"/>
                <w:szCs w:val="22"/>
                <w:lang w:val="ro-RO"/>
              </w:rPr>
              <w:t>/</w:t>
            </w:r>
            <w:proofErr w:type="spellStart"/>
            <w:r w:rsidRPr="00340694">
              <w:rPr>
                <w:rFonts w:ascii="Trebuchet MS" w:hAnsi="Trebuchet MS" w:cstheme="minorHAnsi"/>
                <w:color w:val="auto"/>
                <w:sz w:val="22"/>
                <w:szCs w:val="22"/>
                <w:lang w:val="ro-RO"/>
              </w:rPr>
              <w:t>audiobook</w:t>
            </w:r>
            <w:proofErr w:type="spellEnd"/>
            <w:r w:rsidRPr="00340694">
              <w:rPr>
                <w:rFonts w:ascii="Trebuchet MS" w:hAnsi="Trebuchet MS" w:cstheme="minorHAnsi"/>
                <w:color w:val="auto"/>
                <w:sz w:val="22"/>
                <w:szCs w:val="22"/>
                <w:lang w:val="ro-RO"/>
              </w:rPr>
              <w:t xml:space="preserve">. </w:t>
            </w:r>
          </w:p>
          <w:p w14:paraId="0F9CC20E" w14:textId="77777777" w:rsidR="00340694" w:rsidRPr="00340694" w:rsidRDefault="00340694" w:rsidP="00340694">
            <w:pPr>
              <w:pStyle w:val="P68B1DB1-Default7"/>
              <w:jc w:val="both"/>
              <w:rPr>
                <w:rFonts w:ascii="Trebuchet MS" w:hAnsi="Trebuchet MS"/>
                <w:szCs w:val="22"/>
                <w:lang w:val="it-IT"/>
              </w:rPr>
            </w:pPr>
            <w:r w:rsidRPr="00340694">
              <w:rPr>
                <w:rFonts w:ascii="Trebuchet MS" w:hAnsi="Trebuchet MS"/>
                <w:color w:val="auto"/>
                <w:szCs w:val="22"/>
                <w:lang w:val="ro-RO"/>
              </w:rPr>
              <w:t xml:space="preserve">Cărțile propuse pentru conversia în </w:t>
            </w:r>
            <w:proofErr w:type="spellStart"/>
            <w:r w:rsidRPr="00340694">
              <w:rPr>
                <w:rFonts w:ascii="Trebuchet MS" w:hAnsi="Trebuchet MS"/>
                <w:color w:val="auto"/>
                <w:szCs w:val="22"/>
                <w:lang w:val="ro-RO"/>
              </w:rPr>
              <w:t>eBook</w:t>
            </w:r>
            <w:proofErr w:type="spellEnd"/>
            <w:r w:rsidRPr="00340694">
              <w:rPr>
                <w:rFonts w:ascii="Trebuchet MS" w:hAnsi="Trebuchet MS"/>
                <w:color w:val="auto"/>
                <w:szCs w:val="22"/>
                <w:lang w:val="ro-RO"/>
              </w:rPr>
              <w:t>/</w:t>
            </w:r>
            <w:proofErr w:type="spellStart"/>
            <w:r w:rsidRPr="00340694">
              <w:rPr>
                <w:rFonts w:ascii="Trebuchet MS" w:hAnsi="Trebuchet MS"/>
                <w:color w:val="auto"/>
                <w:szCs w:val="22"/>
                <w:lang w:val="ro-RO"/>
              </w:rPr>
              <w:t>audiobook</w:t>
            </w:r>
            <w:proofErr w:type="spellEnd"/>
            <w:r w:rsidRPr="00340694">
              <w:rPr>
                <w:rFonts w:ascii="Trebuchet MS" w:hAnsi="Trebuchet MS"/>
                <w:color w:val="auto"/>
                <w:szCs w:val="22"/>
                <w:lang w:val="ro-RO"/>
              </w:rPr>
              <w:t xml:space="preserve"> trebuie să fie titluri  din literatura clasică </w:t>
            </w:r>
            <w:proofErr w:type="spellStart"/>
            <w:r w:rsidRPr="00340694">
              <w:rPr>
                <w:rFonts w:ascii="Trebuchet MS" w:hAnsi="Trebuchet MS"/>
                <w:color w:val="auto"/>
                <w:szCs w:val="22"/>
                <w:lang w:val="ro-RO"/>
              </w:rPr>
              <w:t>şi</w:t>
            </w:r>
            <w:proofErr w:type="spellEnd"/>
            <w:r w:rsidRPr="00340694">
              <w:rPr>
                <w:rFonts w:ascii="Trebuchet MS" w:hAnsi="Trebuchet MS"/>
                <w:color w:val="auto"/>
                <w:szCs w:val="22"/>
                <w:lang w:val="ro-RO"/>
              </w:rPr>
              <w:t xml:space="preserve"> contemporană, română </w:t>
            </w:r>
            <w:proofErr w:type="spellStart"/>
            <w:r w:rsidRPr="00340694">
              <w:rPr>
                <w:rFonts w:ascii="Trebuchet MS" w:hAnsi="Trebuchet MS"/>
                <w:color w:val="auto"/>
                <w:szCs w:val="22"/>
                <w:lang w:val="ro-RO"/>
              </w:rPr>
              <w:t>şi</w:t>
            </w:r>
            <w:proofErr w:type="spellEnd"/>
            <w:r w:rsidRPr="00340694">
              <w:rPr>
                <w:rFonts w:ascii="Trebuchet MS" w:hAnsi="Trebuchet MS"/>
                <w:color w:val="auto"/>
                <w:szCs w:val="22"/>
                <w:lang w:val="ro-RO"/>
              </w:rPr>
              <w:t xml:space="preserve">/sau universală; să fie versiuni ale unor cărți tipărite anterior datei de lansare a apelului de proiecte.  </w:t>
            </w:r>
            <w:proofErr w:type="spellStart"/>
            <w:r w:rsidRPr="00340694">
              <w:rPr>
                <w:rFonts w:ascii="Trebuchet MS" w:hAnsi="Trebuchet MS"/>
                <w:color w:val="auto"/>
                <w:szCs w:val="22"/>
                <w:lang w:val="ro-RO"/>
              </w:rPr>
              <w:t>eBook</w:t>
            </w:r>
            <w:proofErr w:type="spellEnd"/>
            <w:r w:rsidRPr="00340694">
              <w:rPr>
                <w:rFonts w:ascii="Trebuchet MS" w:hAnsi="Trebuchet MS"/>
                <w:color w:val="auto"/>
                <w:szCs w:val="22"/>
                <w:lang w:val="ro-RO"/>
              </w:rPr>
              <w:t>-urile/</w:t>
            </w:r>
            <w:proofErr w:type="spellStart"/>
            <w:r w:rsidRPr="00340694">
              <w:rPr>
                <w:rFonts w:ascii="Trebuchet MS" w:hAnsi="Trebuchet MS"/>
                <w:color w:val="auto"/>
                <w:szCs w:val="22"/>
                <w:lang w:val="ro-RO"/>
              </w:rPr>
              <w:t>audiobook</w:t>
            </w:r>
            <w:proofErr w:type="spellEnd"/>
            <w:r w:rsidRPr="00340694">
              <w:rPr>
                <w:rFonts w:ascii="Trebuchet MS" w:hAnsi="Trebuchet MS"/>
                <w:color w:val="auto"/>
                <w:szCs w:val="22"/>
                <w:lang w:val="ro-RO"/>
              </w:rPr>
              <w:t>-urile realizate în cadrul proiectului  vor fi disponibile pentru descărcare și prin intermediul unei platforme românești.</w:t>
            </w:r>
          </w:p>
        </w:tc>
        <w:tc>
          <w:tcPr>
            <w:tcW w:w="4230" w:type="dxa"/>
          </w:tcPr>
          <w:p w14:paraId="0BCD46CA" w14:textId="77777777" w:rsidR="00340694" w:rsidRPr="00340694" w:rsidRDefault="00340694" w:rsidP="00340694">
            <w:pPr>
              <w:pStyle w:val="P68B1DB1-Default7"/>
              <w:rPr>
                <w:rFonts w:ascii="Trebuchet MS" w:hAnsi="Trebuchet MS"/>
                <w:szCs w:val="22"/>
              </w:rPr>
            </w:pPr>
            <w:r w:rsidRPr="00340694">
              <w:rPr>
                <w:rFonts w:ascii="Trebuchet MS" w:hAnsi="Trebuchet MS"/>
                <w:color w:val="auto"/>
                <w:szCs w:val="22"/>
                <w:lang w:val="ro-RO"/>
              </w:rPr>
              <w:t>Alinierea cu POCIDIF</w:t>
            </w:r>
          </w:p>
        </w:tc>
      </w:tr>
      <w:tr w:rsidR="00340694" w:rsidRPr="0054122D" w14:paraId="694AD109" w14:textId="77777777" w:rsidTr="00932D46">
        <w:trPr>
          <w:trHeight w:val="1217"/>
        </w:trPr>
        <w:tc>
          <w:tcPr>
            <w:tcW w:w="730" w:type="dxa"/>
          </w:tcPr>
          <w:p w14:paraId="675C819B" w14:textId="77777777" w:rsidR="00340694" w:rsidRPr="00692A4B" w:rsidRDefault="00340694" w:rsidP="00340694">
            <w:pPr>
              <w:pStyle w:val="Default"/>
              <w:rPr>
                <w:rFonts w:ascii="Trebuchet MS" w:hAnsi="Trebuchet MS" w:cstheme="minorHAnsi"/>
                <w:color w:val="auto"/>
                <w:sz w:val="22"/>
                <w:szCs w:val="22"/>
              </w:rPr>
            </w:pPr>
            <w:r w:rsidRPr="00692A4B">
              <w:rPr>
                <w:rFonts w:ascii="Trebuchet MS" w:hAnsi="Trebuchet MS"/>
                <w:sz w:val="22"/>
                <w:szCs w:val="22"/>
              </w:rPr>
              <w:t>8</w:t>
            </w:r>
          </w:p>
        </w:tc>
        <w:tc>
          <w:tcPr>
            <w:tcW w:w="4778" w:type="dxa"/>
          </w:tcPr>
          <w:p w14:paraId="62E50D05" w14:textId="43C38535" w:rsidR="00340694" w:rsidRPr="00340694" w:rsidRDefault="00340694" w:rsidP="00340694">
            <w:pPr>
              <w:pStyle w:val="P68B1DB1-Default7"/>
              <w:jc w:val="both"/>
              <w:rPr>
                <w:rFonts w:ascii="Trebuchet MS" w:hAnsi="Trebuchet MS"/>
                <w:szCs w:val="22"/>
                <w:lang w:val="ro-RO"/>
              </w:rPr>
            </w:pPr>
            <w:r w:rsidRPr="00340694">
              <w:rPr>
                <w:rFonts w:ascii="Trebuchet MS" w:hAnsi="Trebuchet MS"/>
                <w:color w:val="auto"/>
                <w:szCs w:val="22"/>
                <w:lang w:val="ro-RO"/>
              </w:rPr>
              <w:t xml:space="preserve">Proiectul propune activități de tipul </w:t>
            </w:r>
            <w:proofErr w:type="spellStart"/>
            <w:r w:rsidRPr="00340694">
              <w:rPr>
                <w:rFonts w:ascii="Trebuchet MS" w:hAnsi="Trebuchet MS"/>
                <w:color w:val="auto"/>
                <w:szCs w:val="22"/>
                <w:lang w:val="ro-RO"/>
              </w:rPr>
              <w:t>vlog</w:t>
            </w:r>
            <w:proofErr w:type="spellEnd"/>
            <w:r w:rsidRPr="00340694">
              <w:rPr>
                <w:rFonts w:ascii="Trebuchet MS" w:hAnsi="Trebuchet MS"/>
                <w:color w:val="auto"/>
                <w:szCs w:val="22"/>
                <w:lang w:val="ro-RO"/>
              </w:rPr>
              <w:t xml:space="preserve">-uri, </w:t>
            </w:r>
            <w:proofErr w:type="spellStart"/>
            <w:r w:rsidRPr="00340694">
              <w:rPr>
                <w:rFonts w:ascii="Trebuchet MS" w:hAnsi="Trebuchet MS"/>
                <w:color w:val="auto"/>
                <w:szCs w:val="22"/>
                <w:lang w:val="ro-RO"/>
              </w:rPr>
              <w:t>challenge</w:t>
            </w:r>
            <w:proofErr w:type="spellEnd"/>
            <w:r w:rsidRPr="00340694">
              <w:rPr>
                <w:rFonts w:ascii="Trebuchet MS" w:hAnsi="Trebuchet MS"/>
                <w:color w:val="auto"/>
                <w:szCs w:val="22"/>
                <w:lang w:val="ro-RO"/>
              </w:rPr>
              <w:t>-uri online, maratoane de lectură, etc.</w:t>
            </w:r>
          </w:p>
        </w:tc>
        <w:tc>
          <w:tcPr>
            <w:tcW w:w="4230" w:type="dxa"/>
          </w:tcPr>
          <w:p w14:paraId="0831605F" w14:textId="77777777" w:rsidR="00340694" w:rsidRPr="00340694" w:rsidRDefault="00340694" w:rsidP="00340694">
            <w:pPr>
              <w:pStyle w:val="P68B1DB1-Default7"/>
              <w:rPr>
                <w:rFonts w:ascii="Trebuchet MS" w:hAnsi="Trebuchet MS"/>
                <w:szCs w:val="22"/>
                <w:lang w:val="ro-RO"/>
              </w:rPr>
            </w:pPr>
            <w:r w:rsidRPr="00340694">
              <w:rPr>
                <w:rFonts w:ascii="Trebuchet MS" w:hAnsi="Trebuchet MS"/>
                <w:color w:val="auto"/>
                <w:szCs w:val="22"/>
                <w:lang w:val="ro-RO"/>
              </w:rPr>
              <w:t>Alinierea cu POCIDIF</w:t>
            </w:r>
          </w:p>
        </w:tc>
      </w:tr>
      <w:tr w:rsidR="00340694" w:rsidRPr="0054122D" w14:paraId="43058E49" w14:textId="77777777" w:rsidTr="00932D46">
        <w:trPr>
          <w:trHeight w:val="1217"/>
        </w:trPr>
        <w:tc>
          <w:tcPr>
            <w:tcW w:w="730" w:type="dxa"/>
          </w:tcPr>
          <w:p w14:paraId="76422CC5" w14:textId="77777777" w:rsidR="00340694" w:rsidRPr="00692A4B" w:rsidRDefault="00340694" w:rsidP="00340694">
            <w:pPr>
              <w:pStyle w:val="Default"/>
              <w:rPr>
                <w:rFonts w:ascii="Trebuchet MS" w:hAnsi="Trebuchet MS" w:cstheme="minorHAnsi"/>
                <w:color w:val="auto"/>
                <w:sz w:val="22"/>
                <w:szCs w:val="22"/>
              </w:rPr>
            </w:pPr>
            <w:r w:rsidRPr="00692A4B">
              <w:rPr>
                <w:rFonts w:ascii="Trebuchet MS" w:hAnsi="Trebuchet MS" w:cstheme="minorHAnsi"/>
                <w:color w:val="auto"/>
                <w:sz w:val="22"/>
                <w:szCs w:val="22"/>
              </w:rPr>
              <w:lastRenderedPageBreak/>
              <w:t>8</w:t>
            </w:r>
          </w:p>
        </w:tc>
        <w:tc>
          <w:tcPr>
            <w:tcW w:w="4778" w:type="dxa"/>
          </w:tcPr>
          <w:p w14:paraId="63BC6DFC" w14:textId="77777777" w:rsidR="00340694" w:rsidRPr="00340694" w:rsidRDefault="00340694" w:rsidP="00340694">
            <w:pPr>
              <w:pStyle w:val="P68B1DB1-Default7"/>
              <w:jc w:val="both"/>
              <w:rPr>
                <w:rFonts w:ascii="Trebuchet MS" w:hAnsi="Trebuchet MS"/>
                <w:szCs w:val="22"/>
                <w:lang w:val="it-IT"/>
              </w:rPr>
            </w:pPr>
            <w:r w:rsidRPr="00340694">
              <w:rPr>
                <w:rFonts w:ascii="Trebuchet MS" w:hAnsi="Trebuchet MS"/>
                <w:color w:val="auto"/>
                <w:szCs w:val="22"/>
                <w:lang w:val="ro-RO"/>
              </w:rPr>
              <w:t xml:space="preserve">Încadrarea sprijinului public solicitat în limitele valorilor minime și maxime nerambursabile în conformitate cu prevederile ghidului solicitantului </w:t>
            </w:r>
          </w:p>
        </w:tc>
        <w:tc>
          <w:tcPr>
            <w:tcW w:w="4230" w:type="dxa"/>
          </w:tcPr>
          <w:p w14:paraId="4ED45674" w14:textId="77777777" w:rsidR="00340694" w:rsidRPr="00340694" w:rsidRDefault="00340694" w:rsidP="00340694">
            <w:pPr>
              <w:pStyle w:val="P68B1DB1-Default7"/>
              <w:rPr>
                <w:rFonts w:ascii="Trebuchet MS" w:hAnsi="Trebuchet MS"/>
                <w:szCs w:val="22"/>
                <w:lang w:val="it-IT"/>
              </w:rPr>
            </w:pPr>
            <w:r w:rsidRPr="00340694">
              <w:rPr>
                <w:rFonts w:ascii="Trebuchet MS" w:hAnsi="Trebuchet MS"/>
                <w:color w:val="auto"/>
                <w:szCs w:val="22"/>
                <w:lang w:val="ro-RO"/>
              </w:rPr>
              <w:t xml:space="preserve">Alinierea cu POCIDIF (cadrul de performanță) </w:t>
            </w:r>
          </w:p>
        </w:tc>
      </w:tr>
      <w:tr w:rsidR="00340694" w:rsidRPr="0054122D" w14:paraId="5504DE9D" w14:textId="77777777" w:rsidTr="00932D46">
        <w:trPr>
          <w:trHeight w:val="265"/>
        </w:trPr>
        <w:tc>
          <w:tcPr>
            <w:tcW w:w="730" w:type="dxa"/>
          </w:tcPr>
          <w:p w14:paraId="473060CF" w14:textId="77777777" w:rsidR="00340694" w:rsidRPr="00692A4B" w:rsidRDefault="00340694" w:rsidP="00340694">
            <w:pPr>
              <w:pStyle w:val="Default"/>
              <w:rPr>
                <w:rFonts w:ascii="Trebuchet MS" w:hAnsi="Trebuchet MS" w:cstheme="minorHAnsi"/>
                <w:color w:val="auto"/>
                <w:sz w:val="22"/>
                <w:szCs w:val="22"/>
              </w:rPr>
            </w:pPr>
            <w:r w:rsidRPr="00692A4B">
              <w:rPr>
                <w:rFonts w:ascii="Trebuchet MS" w:hAnsi="Trebuchet MS" w:cstheme="minorHAnsi"/>
                <w:color w:val="auto"/>
                <w:sz w:val="22"/>
                <w:szCs w:val="22"/>
              </w:rPr>
              <w:t>9</w:t>
            </w:r>
          </w:p>
        </w:tc>
        <w:tc>
          <w:tcPr>
            <w:tcW w:w="4778" w:type="dxa"/>
          </w:tcPr>
          <w:p w14:paraId="25FEBA52" w14:textId="77777777" w:rsidR="00340694" w:rsidRPr="00340694" w:rsidRDefault="00340694" w:rsidP="00340694">
            <w:pPr>
              <w:pStyle w:val="Default"/>
              <w:jc w:val="both"/>
              <w:rPr>
                <w:rFonts w:ascii="Trebuchet MS" w:hAnsi="Trebuchet MS" w:cstheme="minorHAnsi"/>
                <w:sz w:val="22"/>
                <w:szCs w:val="22"/>
                <w:lang w:val="it-IT"/>
              </w:rPr>
            </w:pPr>
            <w:r w:rsidRPr="00340694">
              <w:rPr>
                <w:rFonts w:ascii="Trebuchet MS" w:hAnsi="Trebuchet MS"/>
                <w:color w:val="auto"/>
                <w:sz w:val="22"/>
                <w:szCs w:val="22"/>
                <w:lang w:val="ro-RO"/>
              </w:rPr>
              <w:t xml:space="preserve">Perioada de implementare a activităților proiectului se încadrează în cea specificată în ghidul solicitantului dar nu depășește 31 decembrie 2029  </w:t>
            </w:r>
          </w:p>
        </w:tc>
        <w:tc>
          <w:tcPr>
            <w:tcW w:w="4230" w:type="dxa"/>
          </w:tcPr>
          <w:p w14:paraId="383E9C74" w14:textId="77777777" w:rsidR="00340694" w:rsidRPr="00340694" w:rsidRDefault="00340694" w:rsidP="00340694">
            <w:pPr>
              <w:pStyle w:val="P68B1DB1-Default7"/>
              <w:rPr>
                <w:rFonts w:ascii="Trebuchet MS" w:hAnsi="Trebuchet MS"/>
                <w:szCs w:val="22"/>
              </w:rPr>
            </w:pPr>
            <w:r w:rsidRPr="00340694">
              <w:rPr>
                <w:rFonts w:ascii="Trebuchet MS" w:hAnsi="Trebuchet MS"/>
                <w:color w:val="auto"/>
                <w:szCs w:val="22"/>
                <w:lang w:val="ro-RO"/>
              </w:rPr>
              <w:t xml:space="preserve">Respectarea Regulamentului (UE) nr. 1060/2021 </w:t>
            </w:r>
          </w:p>
        </w:tc>
      </w:tr>
      <w:tr w:rsidR="00340694" w:rsidRPr="0054122D" w14:paraId="4B02867E" w14:textId="77777777" w:rsidTr="00932D46">
        <w:trPr>
          <w:trHeight w:val="265"/>
        </w:trPr>
        <w:tc>
          <w:tcPr>
            <w:tcW w:w="730" w:type="dxa"/>
          </w:tcPr>
          <w:p w14:paraId="36DD0A06" w14:textId="77777777" w:rsidR="00340694" w:rsidRPr="00692A4B" w:rsidRDefault="00340694" w:rsidP="00340694">
            <w:pPr>
              <w:pStyle w:val="Default"/>
              <w:rPr>
                <w:rFonts w:ascii="Trebuchet MS" w:hAnsi="Trebuchet MS" w:cstheme="minorHAnsi"/>
                <w:color w:val="auto"/>
                <w:sz w:val="22"/>
                <w:szCs w:val="22"/>
              </w:rPr>
            </w:pPr>
            <w:r w:rsidRPr="00692A4B">
              <w:rPr>
                <w:rFonts w:ascii="Trebuchet MS" w:hAnsi="Trebuchet MS" w:cstheme="minorHAnsi"/>
                <w:color w:val="auto"/>
                <w:sz w:val="22"/>
                <w:szCs w:val="22"/>
              </w:rPr>
              <w:t>10</w:t>
            </w:r>
          </w:p>
        </w:tc>
        <w:tc>
          <w:tcPr>
            <w:tcW w:w="4778" w:type="dxa"/>
          </w:tcPr>
          <w:p w14:paraId="58D64B9D" w14:textId="77777777" w:rsidR="00340694" w:rsidRPr="00340694" w:rsidRDefault="00340694" w:rsidP="00340694">
            <w:pPr>
              <w:pStyle w:val="P68B1DB1-Default7"/>
              <w:jc w:val="both"/>
              <w:rPr>
                <w:rFonts w:ascii="Trebuchet MS" w:hAnsi="Trebuchet MS"/>
                <w:szCs w:val="22"/>
              </w:rPr>
            </w:pPr>
            <w:r w:rsidRPr="00340694">
              <w:rPr>
                <w:rFonts w:ascii="Trebuchet MS" w:hAnsi="Trebuchet MS"/>
                <w:color w:val="auto"/>
                <w:szCs w:val="22"/>
                <w:lang w:val="ro-RO"/>
              </w:rPr>
              <w:t xml:space="preserve">Proiectul respectă principiile privind dezvoltarea durabilă, accesibilitatea pentru persoanele cu dizabilități în sensul art. 9 din Convenția ONU privind drepturile persoanelor cu dizabilități, egalitatea de șanse, egalitatea de gen </w:t>
            </w:r>
            <w:proofErr w:type="spellStart"/>
            <w:r w:rsidRPr="00340694">
              <w:rPr>
                <w:rFonts w:ascii="Trebuchet MS" w:hAnsi="Trebuchet MS"/>
                <w:color w:val="auto"/>
                <w:szCs w:val="22"/>
                <w:lang w:val="ro-RO"/>
              </w:rPr>
              <w:t>şi</w:t>
            </w:r>
            <w:proofErr w:type="spellEnd"/>
            <w:r w:rsidRPr="00340694">
              <w:rPr>
                <w:rFonts w:ascii="Trebuchet MS" w:hAnsi="Trebuchet MS"/>
                <w:color w:val="auto"/>
                <w:szCs w:val="22"/>
                <w:lang w:val="ro-RO"/>
              </w:rPr>
              <w:t xml:space="preserve"> nediscriminarea.</w:t>
            </w:r>
          </w:p>
        </w:tc>
        <w:tc>
          <w:tcPr>
            <w:tcW w:w="4230" w:type="dxa"/>
          </w:tcPr>
          <w:p w14:paraId="301FB228" w14:textId="77777777" w:rsidR="00340694" w:rsidRPr="00340694" w:rsidRDefault="00340694" w:rsidP="00340694">
            <w:pPr>
              <w:pStyle w:val="P68B1DB1-Default7"/>
              <w:rPr>
                <w:rFonts w:ascii="Trebuchet MS" w:hAnsi="Trebuchet MS"/>
                <w:szCs w:val="22"/>
              </w:rPr>
            </w:pPr>
            <w:r w:rsidRPr="00340694">
              <w:rPr>
                <w:rFonts w:ascii="Trebuchet MS" w:hAnsi="Trebuchet MS"/>
                <w:color w:val="auto"/>
                <w:szCs w:val="22"/>
                <w:lang w:val="ro-RO"/>
              </w:rPr>
              <w:t>Respectarea Regulamentului (UE) nr. 1060/2021</w:t>
            </w:r>
          </w:p>
        </w:tc>
      </w:tr>
      <w:tr w:rsidR="00340694" w:rsidRPr="0054122D" w14:paraId="2FC33C8D" w14:textId="77777777" w:rsidTr="00932D46">
        <w:trPr>
          <w:trHeight w:val="265"/>
        </w:trPr>
        <w:tc>
          <w:tcPr>
            <w:tcW w:w="730" w:type="dxa"/>
          </w:tcPr>
          <w:p w14:paraId="3AEE6112" w14:textId="77777777" w:rsidR="00340694" w:rsidRPr="00692A4B" w:rsidRDefault="00340694" w:rsidP="00340694">
            <w:pPr>
              <w:pStyle w:val="Default"/>
              <w:rPr>
                <w:rFonts w:ascii="Trebuchet MS" w:hAnsi="Trebuchet MS" w:cstheme="minorHAnsi"/>
                <w:color w:val="auto"/>
                <w:sz w:val="22"/>
                <w:szCs w:val="22"/>
              </w:rPr>
            </w:pPr>
            <w:r w:rsidRPr="00692A4B">
              <w:rPr>
                <w:rFonts w:ascii="Trebuchet MS" w:hAnsi="Trebuchet MS" w:cstheme="minorHAnsi"/>
                <w:color w:val="auto"/>
                <w:sz w:val="22"/>
                <w:szCs w:val="22"/>
              </w:rPr>
              <w:t>11</w:t>
            </w:r>
          </w:p>
        </w:tc>
        <w:tc>
          <w:tcPr>
            <w:tcW w:w="4778" w:type="dxa"/>
          </w:tcPr>
          <w:p w14:paraId="660ECC73" w14:textId="0FB03F7D" w:rsidR="00340694" w:rsidRPr="00340694" w:rsidRDefault="00340694" w:rsidP="00340694">
            <w:pPr>
              <w:pStyle w:val="P68B1DB1-Default7"/>
              <w:jc w:val="both"/>
              <w:rPr>
                <w:rFonts w:ascii="Trebuchet MS" w:hAnsi="Trebuchet MS"/>
                <w:szCs w:val="22"/>
              </w:rPr>
            </w:pPr>
            <w:r w:rsidRPr="00340694">
              <w:rPr>
                <w:rFonts w:ascii="Trebuchet MS" w:hAnsi="Trebuchet MS"/>
                <w:szCs w:val="22"/>
                <w:lang w:val="ro-RO"/>
              </w:rPr>
              <w:t>Proiectul respectă Directiva (UE) 2016/2</w:t>
            </w:r>
            <w:r w:rsidR="00E8574B">
              <w:rPr>
                <w:rFonts w:ascii="Trebuchet MS" w:hAnsi="Trebuchet MS"/>
                <w:szCs w:val="22"/>
                <w:lang w:val="ro-RO"/>
              </w:rPr>
              <w:t>021</w:t>
            </w:r>
            <w:r w:rsidRPr="00340694">
              <w:rPr>
                <w:rFonts w:ascii="Trebuchet MS" w:hAnsi="Trebuchet MS"/>
                <w:szCs w:val="22"/>
                <w:lang w:val="ro-RO"/>
              </w:rPr>
              <w:t xml:space="preserve"> a Parlamentului European și a Consiliului din 26 octombrie 2016 privind accesibilitatea site-urilor web și aplicațiilor mobile ale organismelor din sectorul public.</w:t>
            </w:r>
          </w:p>
        </w:tc>
        <w:tc>
          <w:tcPr>
            <w:tcW w:w="4230" w:type="dxa"/>
          </w:tcPr>
          <w:p w14:paraId="60C63A9B" w14:textId="77777777" w:rsidR="00340694" w:rsidRPr="00340694" w:rsidRDefault="00340694" w:rsidP="00340694">
            <w:pPr>
              <w:pStyle w:val="P68B1DB1-Default7"/>
              <w:rPr>
                <w:rFonts w:ascii="Trebuchet MS" w:hAnsi="Trebuchet MS"/>
                <w:szCs w:val="22"/>
              </w:rPr>
            </w:pPr>
            <w:r w:rsidRPr="00340694">
              <w:rPr>
                <w:rFonts w:ascii="Trebuchet MS" w:hAnsi="Trebuchet MS"/>
                <w:color w:val="auto"/>
                <w:szCs w:val="22"/>
                <w:lang w:val="ro-RO"/>
              </w:rPr>
              <w:t>Alinierea cu POCIDIF</w:t>
            </w:r>
          </w:p>
        </w:tc>
      </w:tr>
      <w:tr w:rsidR="00340694" w:rsidRPr="0054122D" w14:paraId="489B490D" w14:textId="77777777" w:rsidTr="00932D46">
        <w:trPr>
          <w:trHeight w:val="265"/>
        </w:trPr>
        <w:tc>
          <w:tcPr>
            <w:tcW w:w="730" w:type="dxa"/>
          </w:tcPr>
          <w:p w14:paraId="6FF6CACE" w14:textId="77777777" w:rsidR="00340694" w:rsidRPr="00692A4B" w:rsidRDefault="00340694" w:rsidP="00340694">
            <w:pPr>
              <w:pStyle w:val="Default"/>
              <w:rPr>
                <w:rFonts w:ascii="Trebuchet MS" w:hAnsi="Trebuchet MS" w:cstheme="minorHAnsi"/>
                <w:color w:val="auto"/>
                <w:sz w:val="22"/>
                <w:szCs w:val="22"/>
              </w:rPr>
            </w:pPr>
          </w:p>
        </w:tc>
        <w:tc>
          <w:tcPr>
            <w:tcW w:w="4778" w:type="dxa"/>
          </w:tcPr>
          <w:p w14:paraId="69CF3C04" w14:textId="77777777" w:rsidR="00340694" w:rsidRPr="00340694" w:rsidRDefault="00340694" w:rsidP="00340694">
            <w:pPr>
              <w:pStyle w:val="P68B1DB1-Default7"/>
              <w:jc w:val="both"/>
              <w:rPr>
                <w:rFonts w:ascii="Trebuchet MS" w:hAnsi="Trebuchet MS"/>
                <w:szCs w:val="22"/>
                <w:lang w:val="ro-RO"/>
              </w:rPr>
            </w:pPr>
            <w:r w:rsidRPr="00340694">
              <w:rPr>
                <w:rFonts w:ascii="Trebuchet MS" w:hAnsi="Trebuchet MS"/>
                <w:color w:val="auto"/>
                <w:szCs w:val="22"/>
                <w:lang w:val="ro-RO"/>
              </w:rPr>
              <w:t>Proiectul respectă principiul de „a nu prejudicia în mod semnificativ” (DNSH)</w:t>
            </w:r>
          </w:p>
        </w:tc>
        <w:tc>
          <w:tcPr>
            <w:tcW w:w="4230" w:type="dxa"/>
          </w:tcPr>
          <w:p w14:paraId="4E3E56F8" w14:textId="77777777" w:rsidR="00340694" w:rsidRPr="00340694" w:rsidRDefault="00340694" w:rsidP="00340694">
            <w:pPr>
              <w:pStyle w:val="P68B1DB1-Default7"/>
              <w:rPr>
                <w:rFonts w:ascii="Trebuchet MS" w:hAnsi="Trebuchet MS"/>
                <w:color w:val="auto"/>
                <w:szCs w:val="22"/>
                <w:lang w:val="ro-RO"/>
              </w:rPr>
            </w:pPr>
            <w:r w:rsidRPr="00340694">
              <w:rPr>
                <w:rFonts w:ascii="Trebuchet MS" w:hAnsi="Trebuchet MS"/>
                <w:color w:val="auto"/>
                <w:szCs w:val="22"/>
                <w:lang w:val="ro-RO"/>
              </w:rPr>
              <w:t>Respectarea Regulamentului (UE) nr. 1060/2021</w:t>
            </w:r>
          </w:p>
        </w:tc>
      </w:tr>
    </w:tbl>
    <w:p w14:paraId="084E5337" w14:textId="77777777" w:rsidR="0054122D" w:rsidRPr="0054122D" w:rsidRDefault="0054122D" w:rsidP="0054122D">
      <w:pPr>
        <w:spacing w:line="240" w:lineRule="auto"/>
        <w:jc w:val="both"/>
        <w:rPr>
          <w:rFonts w:ascii="Trebuchet MS" w:hAnsi="Trebuchet MS" w:cstheme="minorHAnsi"/>
          <w:b/>
          <w:u w:val="single"/>
        </w:rPr>
      </w:pPr>
    </w:p>
    <w:p w14:paraId="3FDB1024" w14:textId="77777777" w:rsidR="007435B3" w:rsidRPr="00C42312" w:rsidRDefault="007435B3" w:rsidP="00A938C5">
      <w:pPr>
        <w:tabs>
          <w:tab w:val="left" w:pos="6336"/>
        </w:tabs>
        <w:spacing w:before="120" w:after="120"/>
        <w:rPr>
          <w:rFonts w:ascii="Trebuchet MS" w:eastAsia="Trebuchet MS" w:hAnsi="Trebuchet MS" w:cs="Trebuchet MS"/>
          <w:b/>
          <w:iCs/>
        </w:rPr>
        <w:sectPr w:rsidR="007435B3" w:rsidRPr="00C42312" w:rsidSect="00A559CF">
          <w:pgSz w:w="11920" w:h="16840"/>
          <w:pgMar w:top="1077" w:right="1145" w:bottom="851" w:left="1134" w:header="0" w:footer="240" w:gutter="0"/>
          <w:cols w:space="720"/>
          <w:docGrid w:linePitch="299"/>
        </w:sectPr>
      </w:pPr>
    </w:p>
    <w:p w14:paraId="52070088" w14:textId="77777777" w:rsidR="00095E03" w:rsidRPr="00C42312" w:rsidRDefault="005131A6" w:rsidP="003367F0">
      <w:pPr>
        <w:pStyle w:val="Heading2"/>
        <w:ind w:left="1004"/>
        <w:jc w:val="right"/>
        <w:rPr>
          <w:rFonts w:ascii="Trebuchet MS" w:hAnsi="Trebuchet MS"/>
          <w:b w:val="0"/>
          <w:bCs/>
          <w:i/>
          <w:iCs/>
          <w:sz w:val="22"/>
          <w:szCs w:val="22"/>
        </w:rPr>
      </w:pPr>
      <w:bookmarkStart w:id="133" w:name="_Toc153266404"/>
      <w:r w:rsidRPr="00C42312">
        <w:rPr>
          <w:rFonts w:ascii="Trebuchet MS" w:hAnsi="Trebuchet MS"/>
          <w:b w:val="0"/>
          <w:bCs/>
          <w:i/>
          <w:iCs/>
          <w:sz w:val="22"/>
          <w:szCs w:val="22"/>
        </w:rPr>
        <w:lastRenderedPageBreak/>
        <w:t xml:space="preserve">Anexa </w:t>
      </w:r>
      <w:r w:rsidR="00697F38">
        <w:rPr>
          <w:rFonts w:ascii="Trebuchet MS" w:hAnsi="Trebuchet MS"/>
          <w:b w:val="0"/>
          <w:bCs/>
          <w:i/>
          <w:iCs/>
          <w:sz w:val="22"/>
          <w:szCs w:val="22"/>
        </w:rPr>
        <w:t>7</w:t>
      </w:r>
      <w:r w:rsidRPr="00C42312">
        <w:rPr>
          <w:rFonts w:ascii="Trebuchet MS" w:hAnsi="Trebuchet MS"/>
          <w:b w:val="0"/>
          <w:bCs/>
          <w:i/>
          <w:iCs/>
          <w:sz w:val="22"/>
          <w:szCs w:val="22"/>
        </w:rPr>
        <w:t xml:space="preserve"> - </w:t>
      </w:r>
      <w:r w:rsidR="00095E03" w:rsidRPr="00C42312">
        <w:rPr>
          <w:rFonts w:ascii="Trebuchet MS" w:hAnsi="Trebuchet MS"/>
          <w:b w:val="0"/>
          <w:bCs/>
          <w:i/>
          <w:iCs/>
          <w:sz w:val="22"/>
          <w:szCs w:val="22"/>
        </w:rPr>
        <w:t>Contract  de finanțare</w:t>
      </w:r>
      <w:bookmarkEnd w:id="133"/>
      <w:r w:rsidR="00095E03" w:rsidRPr="00C42312">
        <w:rPr>
          <w:rFonts w:ascii="Trebuchet MS" w:hAnsi="Trebuchet MS"/>
          <w:b w:val="0"/>
          <w:bCs/>
          <w:i/>
          <w:iCs/>
          <w:sz w:val="22"/>
          <w:szCs w:val="22"/>
        </w:rPr>
        <w:t xml:space="preserve"> </w:t>
      </w:r>
    </w:p>
    <w:p w14:paraId="71AC37DF" w14:textId="77777777" w:rsidR="00095E03" w:rsidRPr="00C42312" w:rsidRDefault="00095E03" w:rsidP="00095E03">
      <w:pPr>
        <w:spacing w:line="200" w:lineRule="exact"/>
        <w:rPr>
          <w:rFonts w:ascii="Trebuchet MS" w:hAnsi="Trebuchet MS"/>
        </w:rPr>
      </w:pPr>
    </w:p>
    <w:p w14:paraId="76E85760" w14:textId="77777777" w:rsidR="00095E03" w:rsidRPr="00C42312" w:rsidRDefault="00095E03" w:rsidP="00095E03">
      <w:pPr>
        <w:spacing w:line="200" w:lineRule="exact"/>
        <w:rPr>
          <w:rFonts w:ascii="Trebuchet MS" w:hAnsi="Trebuchet MS"/>
        </w:rPr>
      </w:pPr>
    </w:p>
    <w:p w14:paraId="4A6CF755" w14:textId="77777777" w:rsidR="00095E03" w:rsidRPr="00C42312" w:rsidRDefault="00095E03" w:rsidP="00095E03">
      <w:pPr>
        <w:spacing w:before="29" w:line="240" w:lineRule="exact"/>
        <w:ind w:right="18"/>
        <w:jc w:val="center"/>
        <w:rPr>
          <w:rFonts w:ascii="Trebuchet MS" w:eastAsia="Arial" w:hAnsi="Trebuchet MS"/>
          <w:b/>
          <w:i/>
          <w:iCs/>
          <w:position w:val="-1"/>
        </w:rPr>
      </w:pPr>
      <w:r w:rsidRPr="00C42312">
        <w:rPr>
          <w:rFonts w:ascii="Trebuchet MS" w:eastAsia="Arial" w:hAnsi="Trebuchet MS"/>
          <w:b/>
          <w:i/>
          <w:iCs/>
          <w:spacing w:val="-1"/>
          <w:position w:val="-1"/>
        </w:rPr>
        <w:t>C</w:t>
      </w:r>
      <w:r w:rsidRPr="00C42312">
        <w:rPr>
          <w:rFonts w:ascii="Trebuchet MS" w:eastAsia="Arial" w:hAnsi="Trebuchet MS"/>
          <w:b/>
          <w:i/>
          <w:iCs/>
          <w:spacing w:val="1"/>
          <w:position w:val="-1"/>
        </w:rPr>
        <w:t>O</w:t>
      </w:r>
      <w:r w:rsidRPr="00C42312">
        <w:rPr>
          <w:rFonts w:ascii="Trebuchet MS" w:eastAsia="Arial" w:hAnsi="Trebuchet MS"/>
          <w:b/>
          <w:i/>
          <w:iCs/>
          <w:spacing w:val="-1"/>
          <w:position w:val="-1"/>
        </w:rPr>
        <w:t>N</w:t>
      </w:r>
      <w:r w:rsidRPr="00C42312">
        <w:rPr>
          <w:rFonts w:ascii="Trebuchet MS" w:eastAsia="Arial" w:hAnsi="Trebuchet MS"/>
          <w:b/>
          <w:i/>
          <w:iCs/>
          <w:spacing w:val="-3"/>
          <w:position w:val="-1"/>
        </w:rPr>
        <w:t>T</w:t>
      </w:r>
      <w:r w:rsidRPr="00C42312">
        <w:rPr>
          <w:rFonts w:ascii="Trebuchet MS" w:eastAsia="Arial" w:hAnsi="Trebuchet MS"/>
          <w:b/>
          <w:i/>
          <w:iCs/>
          <w:spacing w:val="4"/>
          <w:position w:val="-1"/>
        </w:rPr>
        <w:t>R</w:t>
      </w:r>
      <w:r w:rsidRPr="00C42312">
        <w:rPr>
          <w:rFonts w:ascii="Trebuchet MS" w:eastAsia="Arial" w:hAnsi="Trebuchet MS"/>
          <w:b/>
          <w:i/>
          <w:iCs/>
          <w:spacing w:val="-6"/>
          <w:position w:val="-1"/>
        </w:rPr>
        <w:t>A</w:t>
      </w:r>
      <w:r w:rsidRPr="00C42312">
        <w:rPr>
          <w:rFonts w:ascii="Trebuchet MS" w:eastAsia="Arial" w:hAnsi="Trebuchet MS"/>
          <w:b/>
          <w:i/>
          <w:iCs/>
          <w:spacing w:val="1"/>
          <w:position w:val="-1"/>
        </w:rPr>
        <w:t>C</w:t>
      </w:r>
      <w:r w:rsidRPr="00C42312">
        <w:rPr>
          <w:rFonts w:ascii="Trebuchet MS" w:eastAsia="Arial" w:hAnsi="Trebuchet MS"/>
          <w:b/>
          <w:i/>
          <w:iCs/>
          <w:position w:val="-1"/>
        </w:rPr>
        <w:t>T DE FINANȚARE</w:t>
      </w:r>
    </w:p>
    <w:p w14:paraId="515962A7" w14:textId="77777777" w:rsidR="00095E03" w:rsidRPr="00C42312" w:rsidRDefault="00095E03" w:rsidP="00095E03">
      <w:pPr>
        <w:spacing w:line="200" w:lineRule="exact"/>
        <w:rPr>
          <w:rFonts w:ascii="Trebuchet MS" w:hAnsi="Trebuchet MS"/>
        </w:rPr>
      </w:pPr>
    </w:p>
    <w:p w14:paraId="6D2A7449" w14:textId="77777777" w:rsidR="00095E03" w:rsidRPr="00C42312" w:rsidRDefault="00095E03" w:rsidP="00095E03">
      <w:pPr>
        <w:spacing w:before="2" w:line="240" w:lineRule="exact"/>
        <w:ind w:left="118" w:right="75"/>
        <w:jc w:val="both"/>
        <w:rPr>
          <w:rFonts w:ascii="Trebuchet MS" w:eastAsia="Arial" w:hAnsi="Trebuchet MS"/>
          <w:b/>
        </w:rPr>
      </w:pPr>
    </w:p>
    <w:p w14:paraId="10BC09A3" w14:textId="77777777" w:rsidR="00095E03" w:rsidRPr="00C42312" w:rsidRDefault="00095E03" w:rsidP="00095E03">
      <w:pPr>
        <w:spacing w:before="2" w:line="240" w:lineRule="exact"/>
        <w:ind w:right="75"/>
        <w:jc w:val="both"/>
        <w:rPr>
          <w:rFonts w:ascii="Trebuchet MS" w:eastAsia="Arial" w:hAnsi="Trebuchet MS"/>
          <w:b/>
        </w:rPr>
      </w:pPr>
      <w:r w:rsidRPr="00C42312">
        <w:rPr>
          <w:rFonts w:ascii="Trebuchet MS" w:eastAsia="Arial" w:hAnsi="Trebuchet MS"/>
          <w:b/>
        </w:rPr>
        <w:t xml:space="preserve">I. Părțile  </w:t>
      </w:r>
    </w:p>
    <w:p w14:paraId="18CA6219" w14:textId="77777777" w:rsidR="00095E03" w:rsidRPr="00C42312" w:rsidRDefault="00095E03" w:rsidP="00095E03">
      <w:pPr>
        <w:spacing w:before="2" w:line="276" w:lineRule="auto"/>
        <w:ind w:right="75"/>
        <w:jc w:val="both"/>
        <w:rPr>
          <w:rFonts w:ascii="Trebuchet MS" w:eastAsia="Arial" w:hAnsi="Trebuchet MS"/>
          <w:b/>
        </w:rPr>
      </w:pPr>
    </w:p>
    <w:p w14:paraId="27220F2F" w14:textId="77777777" w:rsidR="00A219A7" w:rsidRPr="00C42312" w:rsidRDefault="00E05B38" w:rsidP="00A219A7">
      <w:pPr>
        <w:spacing w:before="14" w:line="240" w:lineRule="exact"/>
        <w:jc w:val="both"/>
        <w:rPr>
          <w:rFonts w:ascii="Trebuchet MS" w:eastAsiaTheme="minorHAnsi" w:hAnsi="Trebuchet MS" w:cstheme="minorBidi"/>
        </w:rPr>
      </w:pPr>
      <w:r w:rsidRPr="00C42312">
        <w:rPr>
          <w:rFonts w:ascii="Trebuchet MS" w:eastAsia="Arial" w:hAnsi="Trebuchet MS" w:cstheme="minorBidi"/>
          <w:b/>
          <w:spacing w:val="1"/>
        </w:rPr>
        <w:t>Ministerul Investițiilor și Proiectelor Europene</w:t>
      </w:r>
      <w:r w:rsidR="00A219A7" w:rsidRPr="00C42312">
        <w:rPr>
          <w:rFonts w:ascii="Trebuchet MS" w:eastAsia="Arial" w:hAnsi="Trebuchet MS" w:cstheme="minorBidi"/>
          <w:b/>
          <w:spacing w:val="1"/>
        </w:rPr>
        <w:t xml:space="preserve">, în calitate de </w:t>
      </w:r>
      <w:r w:rsidRPr="00C42312">
        <w:rPr>
          <w:rFonts w:ascii="Trebuchet MS" w:eastAsia="Arial" w:hAnsi="Trebuchet MS" w:cstheme="minorBidi"/>
          <w:b/>
          <w:spacing w:val="1"/>
        </w:rPr>
        <w:t>Autoritate de management</w:t>
      </w:r>
      <w:r w:rsidR="00A219A7" w:rsidRPr="00C42312">
        <w:rPr>
          <w:rFonts w:ascii="Trebuchet MS" w:eastAsia="Arial" w:hAnsi="Trebuchet MS" w:cstheme="minorBidi"/>
          <w:b/>
          <w:spacing w:val="1"/>
        </w:rPr>
        <w:t xml:space="preserve"> pentru Programul Creștere Inteligentă, Digitalizare și Instrumente Financiare 2021-2027, CUI </w:t>
      </w:r>
      <w:r w:rsidR="003949E7" w:rsidRPr="00C42312">
        <w:rPr>
          <w:rFonts w:ascii="Trebuchet MS" w:eastAsia="Arial" w:hAnsi="Trebuchet MS" w:cstheme="minorBidi"/>
          <w:b/>
          <w:spacing w:val="1"/>
        </w:rPr>
        <w:t>38918422</w:t>
      </w:r>
      <w:r w:rsidR="00A219A7" w:rsidRPr="00C42312">
        <w:rPr>
          <w:rFonts w:ascii="Trebuchet MS" w:eastAsia="Arial" w:hAnsi="Trebuchet MS" w:cstheme="minorBidi"/>
          <w:b/>
          <w:spacing w:val="1"/>
        </w:rPr>
        <w:t xml:space="preserve">, cu sediul în </w:t>
      </w:r>
      <w:r w:rsidR="003949E7" w:rsidRPr="00C42312">
        <w:rPr>
          <w:rFonts w:ascii="Trebuchet MS" w:eastAsia="Arial" w:hAnsi="Trebuchet MS" w:cstheme="minorBidi"/>
          <w:b/>
          <w:spacing w:val="1"/>
        </w:rPr>
        <w:t>strada Mendeleev nr. 36-38</w:t>
      </w:r>
      <w:r w:rsidR="00A219A7" w:rsidRPr="00C42312">
        <w:rPr>
          <w:rFonts w:ascii="Trebuchet MS" w:eastAsia="Arial" w:hAnsi="Trebuchet MS" w:cstheme="minorBidi"/>
          <w:b/>
          <w:spacing w:val="1"/>
        </w:rPr>
        <w:t xml:space="preserve">, sector </w:t>
      </w:r>
      <w:r w:rsidR="003949E7" w:rsidRPr="00C42312">
        <w:rPr>
          <w:rFonts w:ascii="Trebuchet MS" w:eastAsia="Arial" w:hAnsi="Trebuchet MS" w:cstheme="minorBidi"/>
          <w:b/>
          <w:spacing w:val="1"/>
        </w:rPr>
        <w:t>1</w:t>
      </w:r>
      <w:r w:rsidR="00A219A7" w:rsidRPr="00C42312">
        <w:rPr>
          <w:rFonts w:ascii="Trebuchet MS" w:eastAsia="Arial" w:hAnsi="Trebuchet MS" w:cstheme="minorBidi"/>
          <w:b/>
          <w:spacing w:val="1"/>
        </w:rPr>
        <w:t xml:space="preserve">, București, România, cod poștal </w:t>
      </w:r>
      <w:r w:rsidR="003949E7" w:rsidRPr="00C42312">
        <w:rPr>
          <w:rFonts w:ascii="Trebuchet MS" w:eastAsia="Arial" w:hAnsi="Trebuchet MS" w:cstheme="minorBidi"/>
          <w:b/>
          <w:spacing w:val="1"/>
        </w:rPr>
        <w:t>010366</w:t>
      </w:r>
      <w:r w:rsidR="00A219A7" w:rsidRPr="00C42312">
        <w:rPr>
          <w:rFonts w:ascii="Trebuchet MS" w:eastAsia="Arial" w:hAnsi="Trebuchet MS" w:cstheme="minorBidi"/>
          <w:b/>
          <w:spacing w:val="1"/>
        </w:rPr>
        <w:t>, telefon</w:t>
      </w:r>
      <w:r w:rsidR="003949E7" w:rsidRPr="00C42312">
        <w:rPr>
          <w:rFonts w:ascii="Trebuchet MS" w:eastAsia="Arial" w:hAnsi="Trebuchet MS" w:cstheme="minorBidi"/>
          <w:b/>
          <w:spacing w:val="1"/>
        </w:rPr>
        <w:t xml:space="preserve"> 0372.838.743</w:t>
      </w:r>
      <w:r w:rsidR="00A219A7" w:rsidRPr="00C42312">
        <w:rPr>
          <w:rFonts w:ascii="Trebuchet MS" w:eastAsia="Arial" w:hAnsi="Trebuchet MS" w:cstheme="minorBidi"/>
          <w:b/>
          <w:spacing w:val="1"/>
        </w:rPr>
        <w:t xml:space="preserve">, fax </w:t>
      </w:r>
      <w:r w:rsidR="003949E7" w:rsidRPr="00C42312">
        <w:rPr>
          <w:rFonts w:ascii="Trebuchet MS" w:eastAsia="Arial" w:hAnsi="Trebuchet MS" w:cstheme="minorBidi"/>
          <w:b/>
          <w:spacing w:val="1"/>
        </w:rPr>
        <w:t>0372.838.502</w:t>
      </w:r>
      <w:r w:rsidR="00A219A7" w:rsidRPr="00C42312">
        <w:rPr>
          <w:rFonts w:ascii="Trebuchet MS" w:eastAsia="Arial" w:hAnsi="Trebuchet MS" w:cstheme="minorBidi"/>
          <w:b/>
          <w:spacing w:val="1"/>
        </w:rPr>
        <w:t xml:space="preserve">, poștă electronică: </w:t>
      </w:r>
      <w:r w:rsidR="003949E7" w:rsidRPr="00C42312">
        <w:rPr>
          <w:rFonts w:ascii="Trebuchet MS" w:eastAsia="Arial" w:hAnsi="Trebuchet MS" w:cstheme="minorBidi"/>
          <w:b/>
          <w:spacing w:val="1"/>
        </w:rPr>
        <w:t>contact.minister@mfe.gov.ro</w:t>
      </w:r>
      <w:r w:rsidR="00A219A7" w:rsidRPr="00C42312">
        <w:rPr>
          <w:rFonts w:ascii="Trebuchet MS" w:eastAsia="Arial" w:hAnsi="Trebuchet MS" w:cstheme="minorBidi"/>
          <w:b/>
          <w:spacing w:val="1"/>
        </w:rPr>
        <w:t xml:space="preserve">, reprezentat de </w:t>
      </w:r>
      <w:r w:rsidR="00F83953" w:rsidRPr="00C42312">
        <w:rPr>
          <w:rFonts w:ascii="Trebuchet MS" w:eastAsia="Arial" w:hAnsi="Trebuchet MS" w:cstheme="minorBidi"/>
          <w:b/>
          <w:spacing w:val="1"/>
        </w:rPr>
        <w:t>...............................</w:t>
      </w:r>
      <w:r w:rsidR="00A219A7" w:rsidRPr="00C42312">
        <w:rPr>
          <w:rFonts w:ascii="Trebuchet MS" w:eastAsia="Arial" w:hAnsi="Trebuchet MS" w:cstheme="minorBidi"/>
          <w:b/>
          <w:spacing w:val="1"/>
        </w:rPr>
        <w:t xml:space="preserve">, denumit în cele ce urmează </w:t>
      </w:r>
      <w:r w:rsidRPr="00C42312">
        <w:rPr>
          <w:rFonts w:ascii="Trebuchet MS" w:eastAsia="Arial" w:hAnsi="Trebuchet MS" w:cstheme="minorBidi"/>
          <w:b/>
          <w:spacing w:val="1"/>
        </w:rPr>
        <w:t xml:space="preserve">AM </w:t>
      </w:r>
      <w:proofErr w:type="spellStart"/>
      <w:r w:rsidRPr="00C42312">
        <w:rPr>
          <w:rFonts w:ascii="Trebuchet MS" w:eastAsia="Arial" w:hAnsi="Trebuchet MS" w:cstheme="minorBidi"/>
          <w:b/>
          <w:spacing w:val="1"/>
        </w:rPr>
        <w:t>PoCIDIF</w:t>
      </w:r>
      <w:proofErr w:type="spellEnd"/>
    </w:p>
    <w:p w14:paraId="60AD3718" w14:textId="77777777" w:rsidR="00095E03" w:rsidRPr="00C42312" w:rsidRDefault="00095E03" w:rsidP="00095E03">
      <w:pPr>
        <w:spacing w:before="14" w:line="240" w:lineRule="exact"/>
        <w:rPr>
          <w:rFonts w:ascii="Trebuchet MS" w:hAnsi="Trebuchet MS"/>
        </w:rPr>
      </w:pPr>
    </w:p>
    <w:p w14:paraId="70277652" w14:textId="77777777" w:rsidR="00095E03" w:rsidRPr="00C42312" w:rsidRDefault="00095E03" w:rsidP="00095E03">
      <w:pPr>
        <w:spacing w:before="11" w:line="240" w:lineRule="exact"/>
        <w:rPr>
          <w:rFonts w:ascii="Trebuchet MS" w:eastAsia="Arial" w:hAnsi="Trebuchet MS"/>
          <w:b/>
        </w:rPr>
      </w:pPr>
      <w:r w:rsidRPr="00C42312">
        <w:rPr>
          <w:rFonts w:ascii="Trebuchet MS" w:eastAsia="Arial" w:hAnsi="Trebuchet MS"/>
          <w:b/>
        </w:rPr>
        <w:t>și</w:t>
      </w:r>
    </w:p>
    <w:p w14:paraId="34F3297E" w14:textId="77777777" w:rsidR="00095E03" w:rsidRPr="00C42312" w:rsidRDefault="00095E03" w:rsidP="00095E03">
      <w:pPr>
        <w:spacing w:before="13" w:line="240" w:lineRule="exact"/>
        <w:jc w:val="both"/>
        <w:rPr>
          <w:rFonts w:ascii="Trebuchet MS" w:hAnsi="Trebuchet MS"/>
        </w:rPr>
      </w:pPr>
    </w:p>
    <w:p w14:paraId="6F8B8A6E" w14:textId="77777777" w:rsidR="00095E03" w:rsidRPr="00C42312" w:rsidRDefault="00095E03" w:rsidP="00095E03">
      <w:pPr>
        <w:ind w:right="81"/>
        <w:jc w:val="both"/>
        <w:rPr>
          <w:rFonts w:ascii="Trebuchet MS" w:eastAsia="Arial" w:hAnsi="Trebuchet MS"/>
          <w:bCs/>
        </w:rPr>
      </w:pPr>
      <w:r w:rsidRPr="00C42312">
        <w:rPr>
          <w:rFonts w:ascii="Trebuchet MS" w:eastAsia="Arial" w:hAnsi="Trebuchet MS"/>
          <w:b/>
          <w:spacing w:val="1"/>
        </w:rPr>
        <w:t>[</w:t>
      </w:r>
      <w:r w:rsidRPr="00C42312">
        <w:rPr>
          <w:rFonts w:ascii="Trebuchet MS" w:eastAsia="Arial" w:hAnsi="Trebuchet MS"/>
          <w:b/>
          <w:spacing w:val="-1"/>
        </w:rPr>
        <w:t>P</w:t>
      </w:r>
      <w:r w:rsidRPr="00C42312">
        <w:rPr>
          <w:rFonts w:ascii="Trebuchet MS" w:eastAsia="Arial" w:hAnsi="Trebuchet MS"/>
          <w:b/>
        </w:rPr>
        <w:t>ersoana</w:t>
      </w:r>
      <w:r w:rsidRPr="00C42312">
        <w:rPr>
          <w:rFonts w:ascii="Trebuchet MS" w:eastAsia="Arial" w:hAnsi="Trebuchet MS"/>
          <w:b/>
          <w:spacing w:val="3"/>
        </w:rPr>
        <w:t xml:space="preserve"> </w:t>
      </w:r>
      <w:r w:rsidRPr="00C42312">
        <w:rPr>
          <w:rFonts w:ascii="Trebuchet MS" w:eastAsia="Arial" w:hAnsi="Trebuchet MS"/>
          <w:b/>
          <w:spacing w:val="-1"/>
        </w:rPr>
        <w:t>j</w:t>
      </w:r>
      <w:r w:rsidRPr="00C42312">
        <w:rPr>
          <w:rFonts w:ascii="Trebuchet MS" w:eastAsia="Arial" w:hAnsi="Trebuchet MS"/>
          <w:b/>
        </w:rPr>
        <w:t>ur</w:t>
      </w:r>
      <w:r w:rsidRPr="00C42312">
        <w:rPr>
          <w:rFonts w:ascii="Trebuchet MS" w:eastAsia="Arial" w:hAnsi="Trebuchet MS"/>
          <w:b/>
          <w:spacing w:val="1"/>
        </w:rPr>
        <w:t>i</w:t>
      </w:r>
      <w:r w:rsidRPr="00C42312">
        <w:rPr>
          <w:rFonts w:ascii="Trebuchet MS" w:eastAsia="Arial" w:hAnsi="Trebuchet MS"/>
          <w:b/>
        </w:rPr>
        <w:t>d</w:t>
      </w:r>
      <w:r w:rsidRPr="00C42312">
        <w:rPr>
          <w:rFonts w:ascii="Trebuchet MS" w:eastAsia="Arial" w:hAnsi="Trebuchet MS"/>
          <w:b/>
          <w:spacing w:val="1"/>
        </w:rPr>
        <w:t>i</w:t>
      </w:r>
      <w:r w:rsidRPr="00C42312">
        <w:rPr>
          <w:rFonts w:ascii="Trebuchet MS" w:eastAsia="Arial" w:hAnsi="Trebuchet MS"/>
          <w:b/>
        </w:rPr>
        <w:t>c</w:t>
      </w:r>
      <w:r w:rsidRPr="00C42312">
        <w:rPr>
          <w:rFonts w:ascii="Trebuchet MS" w:eastAsia="Arial" w:hAnsi="Trebuchet MS"/>
          <w:b/>
          <w:spacing w:val="-3"/>
        </w:rPr>
        <w:t>ă</w:t>
      </w:r>
      <w:r w:rsidRPr="00C42312">
        <w:rPr>
          <w:rFonts w:ascii="Trebuchet MS" w:eastAsia="Arial" w:hAnsi="Trebuchet MS"/>
          <w:b/>
        </w:rPr>
        <w:t>]</w:t>
      </w:r>
      <w:r w:rsidRPr="00C42312">
        <w:rPr>
          <w:rFonts w:ascii="Trebuchet MS" w:eastAsia="Arial" w:hAnsi="Trebuchet MS"/>
          <w:b/>
          <w:spacing w:val="6"/>
        </w:rPr>
        <w:t xml:space="preserve"> </w:t>
      </w:r>
      <w:r w:rsidRPr="00C42312">
        <w:rPr>
          <w:rFonts w:ascii="Trebuchet MS" w:eastAsia="Arial" w:hAnsi="Trebuchet MS"/>
          <w:b/>
          <w:spacing w:val="-2"/>
        </w:rPr>
        <w:t>…</w:t>
      </w:r>
      <w:r w:rsidRPr="00C42312">
        <w:rPr>
          <w:rFonts w:ascii="Trebuchet MS" w:eastAsia="Arial" w:hAnsi="Trebuchet MS"/>
          <w:b/>
        </w:rPr>
        <w:t>………</w:t>
      </w:r>
      <w:r w:rsidRPr="00C42312">
        <w:rPr>
          <w:rFonts w:ascii="Trebuchet MS" w:eastAsia="Arial" w:hAnsi="Trebuchet MS"/>
          <w:b/>
          <w:spacing w:val="-2"/>
        </w:rPr>
        <w:t>…</w:t>
      </w:r>
      <w:r w:rsidRPr="00C42312">
        <w:rPr>
          <w:rFonts w:ascii="Trebuchet MS" w:eastAsia="Arial" w:hAnsi="Trebuchet MS"/>
          <w:b/>
        </w:rPr>
        <w:t>……</w:t>
      </w:r>
      <w:r w:rsidRPr="00C42312">
        <w:rPr>
          <w:rFonts w:ascii="Trebuchet MS" w:eastAsia="Arial" w:hAnsi="Trebuchet MS"/>
          <w:b/>
          <w:spacing w:val="-2"/>
        </w:rPr>
        <w:t>…</w:t>
      </w:r>
      <w:r w:rsidRPr="00C42312">
        <w:rPr>
          <w:rFonts w:ascii="Trebuchet MS" w:eastAsia="Arial" w:hAnsi="Trebuchet MS"/>
          <w:b/>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rPr>
        <w:t>,</w:t>
      </w:r>
      <w:r w:rsidRPr="00C42312">
        <w:rPr>
          <w:rFonts w:ascii="Trebuchet MS" w:eastAsia="Arial" w:hAnsi="Trebuchet MS"/>
          <w:b/>
          <w:spacing w:val="4"/>
        </w:rPr>
        <w:t xml:space="preserve"> </w:t>
      </w:r>
      <w:r w:rsidRPr="00C42312">
        <w:rPr>
          <w:rFonts w:ascii="Trebuchet MS" w:eastAsia="Arial" w:hAnsi="Trebuchet MS"/>
          <w:bCs/>
        </w:rPr>
        <w:t>cod</w:t>
      </w:r>
      <w:r w:rsidRPr="00C42312">
        <w:rPr>
          <w:rFonts w:ascii="Trebuchet MS" w:eastAsia="Arial" w:hAnsi="Trebuchet MS"/>
          <w:bCs/>
          <w:spacing w:val="3"/>
        </w:rPr>
        <w:t xml:space="preserve"> </w:t>
      </w:r>
      <w:r w:rsidRPr="00C42312">
        <w:rPr>
          <w:rFonts w:ascii="Trebuchet MS" w:eastAsia="Arial" w:hAnsi="Trebuchet MS"/>
          <w:bCs/>
        </w:rPr>
        <w:t>de</w:t>
      </w:r>
      <w:r w:rsidRPr="00C42312">
        <w:rPr>
          <w:rFonts w:ascii="Trebuchet MS" w:eastAsia="Arial" w:hAnsi="Trebuchet MS"/>
          <w:bCs/>
          <w:spacing w:val="11"/>
        </w:rPr>
        <w:t xml:space="preserve"> </w:t>
      </w:r>
      <w:r w:rsidRPr="00C42312">
        <w:rPr>
          <w:rFonts w:ascii="Trebuchet MS" w:eastAsia="Arial" w:hAnsi="Trebuchet MS"/>
          <w:bCs/>
          <w:spacing w:val="1"/>
        </w:rPr>
        <w:t>i</w:t>
      </w:r>
      <w:r w:rsidRPr="00C42312">
        <w:rPr>
          <w:rFonts w:ascii="Trebuchet MS" w:eastAsia="Arial" w:hAnsi="Trebuchet MS"/>
          <w:bCs/>
        </w:rPr>
        <w:t>den</w:t>
      </w:r>
      <w:r w:rsidRPr="00C42312">
        <w:rPr>
          <w:rFonts w:ascii="Trebuchet MS" w:eastAsia="Arial" w:hAnsi="Trebuchet MS"/>
          <w:bCs/>
          <w:spacing w:val="-1"/>
        </w:rPr>
        <w:t>t</w:t>
      </w:r>
      <w:r w:rsidRPr="00C42312">
        <w:rPr>
          <w:rFonts w:ascii="Trebuchet MS" w:eastAsia="Arial" w:hAnsi="Trebuchet MS"/>
          <w:bCs/>
          <w:spacing w:val="1"/>
        </w:rPr>
        <w:t>i</w:t>
      </w:r>
      <w:r w:rsidRPr="00C42312">
        <w:rPr>
          <w:rFonts w:ascii="Trebuchet MS" w:eastAsia="Arial" w:hAnsi="Trebuchet MS"/>
          <w:bCs/>
          <w:spacing w:val="-1"/>
        </w:rPr>
        <w:t>f</w:t>
      </w:r>
      <w:r w:rsidRPr="00C42312">
        <w:rPr>
          <w:rFonts w:ascii="Trebuchet MS" w:eastAsia="Arial" w:hAnsi="Trebuchet MS"/>
          <w:bCs/>
          <w:spacing w:val="1"/>
        </w:rPr>
        <w:t>i</w:t>
      </w:r>
      <w:r w:rsidRPr="00C42312">
        <w:rPr>
          <w:rFonts w:ascii="Trebuchet MS" w:eastAsia="Arial" w:hAnsi="Trebuchet MS"/>
          <w:bCs/>
        </w:rPr>
        <w:t>care</w:t>
      </w:r>
      <w:r w:rsidRPr="00C42312">
        <w:rPr>
          <w:rFonts w:ascii="Trebuchet MS" w:eastAsia="Arial" w:hAnsi="Trebuchet MS"/>
          <w:bCs/>
          <w:spacing w:val="3"/>
        </w:rPr>
        <w:t xml:space="preserve"> </w:t>
      </w:r>
      <w:r w:rsidRPr="00C42312">
        <w:rPr>
          <w:rFonts w:ascii="Trebuchet MS" w:eastAsia="Arial" w:hAnsi="Trebuchet MS"/>
          <w:bCs/>
          <w:spacing w:val="-1"/>
        </w:rPr>
        <w:t>fiscal</w:t>
      </w:r>
      <w:r w:rsidRPr="00C42312">
        <w:rPr>
          <w:rFonts w:ascii="Trebuchet MS" w:eastAsia="Arial" w:hAnsi="Trebuchet MS"/>
          <w:bCs/>
        </w:rPr>
        <w:t xml:space="preserve"> </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rPr>
        <w:t>,</w:t>
      </w:r>
      <w:r w:rsidRPr="00C42312">
        <w:rPr>
          <w:rFonts w:ascii="Trebuchet MS" w:eastAsia="Arial" w:hAnsi="Trebuchet MS"/>
          <w:bCs/>
          <w:spacing w:val="2"/>
        </w:rPr>
        <w:t xml:space="preserve"> </w:t>
      </w:r>
      <w:r w:rsidRPr="00C42312">
        <w:rPr>
          <w:rFonts w:ascii="Trebuchet MS" w:eastAsia="Arial" w:hAnsi="Trebuchet MS"/>
          <w:bCs/>
          <w:spacing w:val="1"/>
        </w:rPr>
        <w:t>î</w:t>
      </w:r>
      <w:r w:rsidRPr="00C42312">
        <w:rPr>
          <w:rFonts w:ascii="Trebuchet MS" w:eastAsia="Arial" w:hAnsi="Trebuchet MS"/>
          <w:bCs/>
          <w:spacing w:val="-3"/>
        </w:rPr>
        <w:t>n</w:t>
      </w:r>
      <w:r w:rsidRPr="00C42312">
        <w:rPr>
          <w:rFonts w:ascii="Trebuchet MS" w:eastAsia="Arial" w:hAnsi="Trebuchet MS"/>
          <w:bCs/>
        </w:rPr>
        <w:t>reg</w:t>
      </w:r>
      <w:r w:rsidRPr="00C42312">
        <w:rPr>
          <w:rFonts w:ascii="Trebuchet MS" w:eastAsia="Arial" w:hAnsi="Trebuchet MS"/>
          <w:bCs/>
          <w:spacing w:val="1"/>
        </w:rPr>
        <w:t>i</w:t>
      </w:r>
      <w:r w:rsidRPr="00C42312">
        <w:rPr>
          <w:rFonts w:ascii="Trebuchet MS" w:eastAsia="Arial" w:hAnsi="Trebuchet MS"/>
          <w:bCs/>
          <w:spacing w:val="-3"/>
        </w:rPr>
        <w:t>s</w:t>
      </w:r>
      <w:r w:rsidRPr="00C42312">
        <w:rPr>
          <w:rFonts w:ascii="Trebuchet MS" w:eastAsia="Arial" w:hAnsi="Trebuchet MS"/>
          <w:bCs/>
          <w:spacing w:val="1"/>
        </w:rPr>
        <w:t>t</w:t>
      </w:r>
      <w:r w:rsidRPr="00C42312">
        <w:rPr>
          <w:rFonts w:ascii="Trebuchet MS" w:eastAsia="Arial" w:hAnsi="Trebuchet MS"/>
          <w:bCs/>
        </w:rPr>
        <w:t>ra</w:t>
      </w:r>
      <w:r w:rsidRPr="00C42312">
        <w:rPr>
          <w:rFonts w:ascii="Trebuchet MS" w:eastAsia="Arial" w:hAnsi="Trebuchet MS"/>
          <w:bCs/>
          <w:spacing w:val="-1"/>
        </w:rPr>
        <w:t>t</w:t>
      </w:r>
      <w:r w:rsidRPr="00C42312">
        <w:rPr>
          <w:rFonts w:ascii="Trebuchet MS" w:eastAsia="Arial" w:hAnsi="Trebuchet MS"/>
          <w:bCs/>
        </w:rPr>
        <w:t>ă</w:t>
      </w:r>
      <w:r w:rsidRPr="00C42312">
        <w:rPr>
          <w:rFonts w:ascii="Trebuchet MS" w:eastAsia="Arial" w:hAnsi="Trebuchet MS"/>
          <w:bCs/>
          <w:spacing w:val="1"/>
        </w:rPr>
        <w:t xml:space="preserve"> l</w:t>
      </w:r>
      <w:r w:rsidRPr="00C42312">
        <w:rPr>
          <w:rFonts w:ascii="Trebuchet MS" w:eastAsia="Arial" w:hAnsi="Trebuchet MS"/>
          <w:bCs/>
        </w:rPr>
        <w:t>a</w:t>
      </w:r>
      <w:r w:rsidRPr="00C42312">
        <w:rPr>
          <w:rFonts w:ascii="Trebuchet MS" w:eastAsia="Arial" w:hAnsi="Trebuchet MS"/>
          <w:bCs/>
          <w:spacing w:val="1"/>
        </w:rPr>
        <w:t xml:space="preserve"> </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2"/>
        </w:rPr>
        <w:t xml:space="preserve"> </w:t>
      </w:r>
      <w:r w:rsidRPr="00C42312">
        <w:rPr>
          <w:rFonts w:ascii="Trebuchet MS" w:eastAsia="Arial" w:hAnsi="Trebuchet MS"/>
          <w:bCs/>
        </w:rPr>
        <w:t xml:space="preserve">sub  </w:t>
      </w:r>
      <w:r w:rsidRPr="00C42312">
        <w:rPr>
          <w:rFonts w:ascii="Trebuchet MS" w:eastAsia="Arial" w:hAnsi="Trebuchet MS"/>
          <w:bCs/>
          <w:spacing w:val="20"/>
        </w:rPr>
        <w:t xml:space="preserve"> </w:t>
      </w:r>
      <w:r w:rsidRPr="00C42312">
        <w:rPr>
          <w:rFonts w:ascii="Trebuchet MS" w:eastAsia="Arial" w:hAnsi="Trebuchet MS"/>
          <w:bCs/>
        </w:rPr>
        <w:t>nr.</w:t>
      </w:r>
      <w:r w:rsidRPr="00C42312">
        <w:rPr>
          <w:rFonts w:ascii="Trebuchet MS" w:eastAsia="Arial" w:hAnsi="Trebuchet MS"/>
          <w:bCs/>
          <w:spacing w:val="2"/>
        </w:rPr>
        <w:t xml:space="preserve"> </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2"/>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2"/>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rPr>
        <w:t xml:space="preserve">,  </w:t>
      </w:r>
      <w:r w:rsidRPr="00C42312">
        <w:rPr>
          <w:rFonts w:ascii="Trebuchet MS" w:eastAsia="Arial" w:hAnsi="Trebuchet MS"/>
          <w:bCs/>
          <w:spacing w:val="22"/>
        </w:rPr>
        <w:t xml:space="preserve"> </w:t>
      </w:r>
      <w:r w:rsidRPr="00C42312">
        <w:rPr>
          <w:rFonts w:ascii="Trebuchet MS" w:eastAsia="Arial" w:hAnsi="Trebuchet MS"/>
          <w:bCs/>
        </w:rPr>
        <w:t>cu</w:t>
      </w:r>
      <w:r w:rsidRPr="00C42312">
        <w:rPr>
          <w:rFonts w:ascii="Trebuchet MS" w:eastAsia="Arial" w:hAnsi="Trebuchet MS"/>
          <w:bCs/>
          <w:spacing w:val="1"/>
        </w:rPr>
        <w:t xml:space="preserve"> </w:t>
      </w:r>
      <w:r w:rsidRPr="00C42312">
        <w:rPr>
          <w:rFonts w:ascii="Trebuchet MS" w:eastAsia="Arial" w:hAnsi="Trebuchet MS"/>
          <w:bCs/>
        </w:rPr>
        <w:t>sed</w:t>
      </w:r>
      <w:r w:rsidRPr="00C42312">
        <w:rPr>
          <w:rFonts w:ascii="Trebuchet MS" w:eastAsia="Arial" w:hAnsi="Trebuchet MS"/>
          <w:bCs/>
          <w:spacing w:val="1"/>
        </w:rPr>
        <w:t>i</w:t>
      </w:r>
      <w:r w:rsidRPr="00C42312">
        <w:rPr>
          <w:rFonts w:ascii="Trebuchet MS" w:eastAsia="Arial" w:hAnsi="Trebuchet MS"/>
          <w:bCs/>
        </w:rPr>
        <w:t xml:space="preserve">ul </w:t>
      </w:r>
      <w:r w:rsidRPr="00C42312">
        <w:rPr>
          <w:rFonts w:ascii="Trebuchet MS" w:eastAsia="Arial" w:hAnsi="Trebuchet MS"/>
          <w:bCs/>
          <w:spacing w:val="1"/>
        </w:rPr>
        <w:t>î</w:t>
      </w:r>
      <w:r w:rsidRPr="00C42312">
        <w:rPr>
          <w:rFonts w:ascii="Trebuchet MS" w:eastAsia="Arial" w:hAnsi="Trebuchet MS"/>
          <w:bCs/>
        </w:rPr>
        <w:t xml:space="preserve">n </w:t>
      </w:r>
      <w:r w:rsidRPr="00C42312">
        <w:rPr>
          <w:rFonts w:ascii="Trebuchet MS" w:eastAsia="Arial" w:hAnsi="Trebuchet MS"/>
          <w:bCs/>
          <w:spacing w:val="1"/>
        </w:rPr>
        <w:t>l</w:t>
      </w:r>
      <w:r w:rsidRPr="00C42312">
        <w:rPr>
          <w:rFonts w:ascii="Trebuchet MS" w:eastAsia="Arial" w:hAnsi="Trebuchet MS"/>
          <w:bCs/>
        </w:rPr>
        <w:t>oca</w:t>
      </w:r>
      <w:r w:rsidRPr="00C42312">
        <w:rPr>
          <w:rFonts w:ascii="Trebuchet MS" w:eastAsia="Arial" w:hAnsi="Trebuchet MS"/>
          <w:bCs/>
          <w:spacing w:val="-1"/>
        </w:rPr>
        <w:t>l</w:t>
      </w:r>
      <w:r w:rsidRPr="00C42312">
        <w:rPr>
          <w:rFonts w:ascii="Trebuchet MS" w:eastAsia="Arial" w:hAnsi="Trebuchet MS"/>
          <w:bCs/>
          <w:spacing w:val="1"/>
        </w:rPr>
        <w:t>it</w:t>
      </w:r>
      <w:r w:rsidRPr="00C42312">
        <w:rPr>
          <w:rFonts w:ascii="Trebuchet MS" w:eastAsia="Arial" w:hAnsi="Trebuchet MS"/>
          <w:bCs/>
          <w:spacing w:val="-3"/>
        </w:rPr>
        <w:t>a</w:t>
      </w:r>
      <w:r w:rsidRPr="00C42312">
        <w:rPr>
          <w:rFonts w:ascii="Trebuchet MS" w:eastAsia="Arial" w:hAnsi="Trebuchet MS"/>
          <w:bCs/>
          <w:spacing w:val="1"/>
        </w:rPr>
        <w:t>t</w:t>
      </w:r>
      <w:r w:rsidRPr="00C42312">
        <w:rPr>
          <w:rFonts w:ascii="Trebuchet MS" w:eastAsia="Arial" w:hAnsi="Trebuchet MS"/>
          <w:bCs/>
        </w:rPr>
        <w:t>ea</w:t>
      </w:r>
      <w:r w:rsidRPr="00C42312">
        <w:rPr>
          <w:rFonts w:ascii="Trebuchet MS" w:eastAsia="Arial" w:hAnsi="Trebuchet MS"/>
          <w:bCs/>
          <w:spacing w:val="6"/>
        </w:rPr>
        <w:t xml:space="preserve"> </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3"/>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6"/>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rPr>
        <w:t>,</w:t>
      </w:r>
      <w:r w:rsidRPr="00C42312">
        <w:rPr>
          <w:rFonts w:ascii="Trebuchet MS" w:eastAsia="Arial" w:hAnsi="Trebuchet MS"/>
          <w:bCs/>
          <w:spacing w:val="7"/>
        </w:rPr>
        <w:t xml:space="preserve"> </w:t>
      </w:r>
      <w:r w:rsidRPr="00C42312">
        <w:rPr>
          <w:rFonts w:ascii="Trebuchet MS" w:eastAsia="Arial" w:hAnsi="Trebuchet MS"/>
          <w:bCs/>
        </w:rPr>
        <w:t>s</w:t>
      </w:r>
      <w:r w:rsidRPr="00C42312">
        <w:rPr>
          <w:rFonts w:ascii="Trebuchet MS" w:eastAsia="Arial" w:hAnsi="Trebuchet MS"/>
          <w:bCs/>
          <w:spacing w:val="-1"/>
        </w:rPr>
        <w:t>t</w:t>
      </w:r>
      <w:r w:rsidRPr="00C42312">
        <w:rPr>
          <w:rFonts w:ascii="Trebuchet MS" w:eastAsia="Arial" w:hAnsi="Trebuchet MS"/>
          <w:bCs/>
        </w:rPr>
        <w:t>r.</w:t>
      </w:r>
      <w:r w:rsidRPr="00C42312">
        <w:rPr>
          <w:rFonts w:ascii="Trebuchet MS" w:eastAsia="Arial" w:hAnsi="Trebuchet MS"/>
          <w:bCs/>
          <w:spacing w:val="7"/>
        </w:rPr>
        <w:t xml:space="preserve"> </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4"/>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0"/>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rPr>
        <w:t>.</w:t>
      </w:r>
      <w:r w:rsidRPr="00C42312">
        <w:rPr>
          <w:rFonts w:ascii="Trebuchet MS" w:eastAsia="Arial" w:hAnsi="Trebuchet MS"/>
          <w:bCs/>
          <w:spacing w:val="7"/>
        </w:rPr>
        <w:t xml:space="preserve"> </w:t>
      </w:r>
      <w:r w:rsidRPr="00C42312">
        <w:rPr>
          <w:rFonts w:ascii="Trebuchet MS" w:eastAsia="Arial" w:hAnsi="Trebuchet MS"/>
          <w:bCs/>
        </w:rPr>
        <w:t>n</w:t>
      </w:r>
      <w:r w:rsidRPr="00C42312">
        <w:rPr>
          <w:rFonts w:ascii="Trebuchet MS" w:eastAsia="Arial" w:hAnsi="Trebuchet MS"/>
          <w:bCs/>
          <w:spacing w:val="-2"/>
        </w:rPr>
        <w:t>r</w:t>
      </w:r>
      <w:r w:rsidRPr="00C42312">
        <w:rPr>
          <w:rFonts w:ascii="Trebuchet MS" w:eastAsia="Arial" w:hAnsi="Trebuchet MS"/>
          <w:bCs/>
        </w:rPr>
        <w:t>.</w:t>
      </w:r>
      <w:r w:rsidRPr="00C42312">
        <w:rPr>
          <w:rFonts w:ascii="Trebuchet MS" w:eastAsia="Arial" w:hAnsi="Trebuchet MS"/>
          <w:bCs/>
          <w:spacing w:val="7"/>
        </w:rPr>
        <w:t xml:space="preserve"> </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rPr>
        <w:t>, sec</w:t>
      </w:r>
      <w:r w:rsidRPr="00C42312">
        <w:rPr>
          <w:rFonts w:ascii="Trebuchet MS" w:eastAsia="Arial" w:hAnsi="Trebuchet MS"/>
          <w:bCs/>
          <w:spacing w:val="1"/>
        </w:rPr>
        <w:t>t</w:t>
      </w:r>
      <w:r w:rsidRPr="00C42312">
        <w:rPr>
          <w:rFonts w:ascii="Trebuchet MS" w:eastAsia="Arial" w:hAnsi="Trebuchet MS"/>
          <w:bCs/>
        </w:rPr>
        <w:t>or</w:t>
      </w:r>
      <w:r w:rsidRPr="00C42312">
        <w:rPr>
          <w:rFonts w:ascii="Trebuchet MS" w:eastAsia="Arial" w:hAnsi="Trebuchet MS"/>
          <w:bCs/>
          <w:spacing w:val="1"/>
        </w:rPr>
        <w:t>/</w:t>
      </w:r>
      <w:r w:rsidRPr="00C42312">
        <w:rPr>
          <w:rFonts w:ascii="Trebuchet MS" w:eastAsia="Arial" w:hAnsi="Trebuchet MS"/>
          <w:bCs/>
          <w:spacing w:val="-1"/>
        </w:rPr>
        <w:t>j</w:t>
      </w:r>
      <w:r w:rsidRPr="00C42312">
        <w:rPr>
          <w:rFonts w:ascii="Trebuchet MS" w:eastAsia="Arial" w:hAnsi="Trebuchet MS"/>
          <w:bCs/>
        </w:rPr>
        <w:t>ud</w:t>
      </w:r>
      <w:r w:rsidRPr="00C42312">
        <w:rPr>
          <w:rFonts w:ascii="Trebuchet MS" w:eastAsia="Arial" w:hAnsi="Trebuchet MS"/>
          <w:bCs/>
          <w:spacing w:val="-14"/>
        </w:rPr>
        <w:t>e</w:t>
      </w:r>
      <w:r w:rsidRPr="00C42312">
        <w:rPr>
          <w:rFonts w:ascii="Trebuchet MS" w:eastAsia="Arial" w:hAnsi="Trebuchet MS"/>
          <w:bCs/>
          <w:spacing w:val="1"/>
        </w:rPr>
        <w:t>ț</w:t>
      </w:r>
      <w:r w:rsidRPr="00C42312">
        <w:rPr>
          <w:rFonts w:ascii="Trebuchet MS" w:eastAsia="Arial" w:hAnsi="Trebuchet MS"/>
          <w:bCs/>
          <w:spacing w:val="-3"/>
        </w:rPr>
        <w:t>u</w:t>
      </w:r>
      <w:r w:rsidRPr="00C42312">
        <w:rPr>
          <w:rFonts w:ascii="Trebuchet MS" w:eastAsia="Arial" w:hAnsi="Trebuchet MS"/>
          <w:bCs/>
        </w:rPr>
        <w:t xml:space="preserve">l    </w:t>
      </w:r>
      <w:r w:rsidRPr="00C42312">
        <w:rPr>
          <w:rFonts w:ascii="Trebuchet MS" w:eastAsia="Arial" w:hAnsi="Trebuchet MS"/>
          <w:bCs/>
          <w:spacing w:val="14"/>
        </w:rPr>
        <w:t xml:space="preserve"> </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rPr>
        <w:t xml:space="preserve">,   </w:t>
      </w:r>
      <w:r w:rsidRPr="00C42312">
        <w:rPr>
          <w:rFonts w:ascii="Trebuchet MS" w:eastAsia="Arial" w:hAnsi="Trebuchet MS"/>
          <w:bCs/>
          <w:spacing w:val="59"/>
        </w:rPr>
        <w:t xml:space="preserve"> </w:t>
      </w:r>
      <w:r w:rsidRPr="00C42312">
        <w:rPr>
          <w:rFonts w:ascii="Trebuchet MS" w:eastAsia="Arial" w:hAnsi="Trebuchet MS"/>
          <w:bCs/>
          <w:spacing w:val="-1"/>
        </w:rPr>
        <w:t>R</w:t>
      </w:r>
      <w:r w:rsidRPr="00C42312">
        <w:rPr>
          <w:rFonts w:ascii="Trebuchet MS" w:eastAsia="Arial" w:hAnsi="Trebuchet MS"/>
          <w:bCs/>
          <w:spacing w:val="-3"/>
        </w:rPr>
        <w:t>o</w:t>
      </w:r>
      <w:r w:rsidRPr="00C42312">
        <w:rPr>
          <w:rFonts w:ascii="Trebuchet MS" w:eastAsia="Arial" w:hAnsi="Trebuchet MS"/>
          <w:bCs/>
        </w:rPr>
        <w:t>mân</w:t>
      </w:r>
      <w:r w:rsidRPr="00C42312">
        <w:rPr>
          <w:rFonts w:ascii="Trebuchet MS" w:eastAsia="Arial" w:hAnsi="Trebuchet MS"/>
          <w:bCs/>
          <w:spacing w:val="1"/>
        </w:rPr>
        <w:t>i</w:t>
      </w:r>
      <w:r w:rsidRPr="00C42312">
        <w:rPr>
          <w:rFonts w:ascii="Trebuchet MS" w:eastAsia="Arial" w:hAnsi="Trebuchet MS"/>
          <w:bCs/>
          <w:spacing w:val="-3"/>
        </w:rPr>
        <w:t>a</w:t>
      </w:r>
      <w:r w:rsidRPr="00C42312">
        <w:rPr>
          <w:rFonts w:ascii="Trebuchet MS" w:eastAsia="Arial" w:hAnsi="Trebuchet MS"/>
          <w:bCs/>
        </w:rPr>
        <w:t xml:space="preserve">,   </w:t>
      </w:r>
      <w:r w:rsidRPr="00C42312">
        <w:rPr>
          <w:rFonts w:ascii="Trebuchet MS" w:eastAsia="Arial" w:hAnsi="Trebuchet MS"/>
          <w:bCs/>
          <w:spacing w:val="59"/>
        </w:rPr>
        <w:t xml:space="preserve"> </w:t>
      </w:r>
      <w:r w:rsidRPr="00C42312">
        <w:rPr>
          <w:rFonts w:ascii="Trebuchet MS" w:eastAsia="Arial" w:hAnsi="Trebuchet MS"/>
          <w:bCs/>
          <w:spacing w:val="1"/>
        </w:rPr>
        <w:t>t</w:t>
      </w:r>
      <w:r w:rsidRPr="00C42312">
        <w:rPr>
          <w:rFonts w:ascii="Trebuchet MS" w:eastAsia="Arial" w:hAnsi="Trebuchet MS"/>
          <w:bCs/>
        </w:rPr>
        <w:t>e</w:t>
      </w:r>
      <w:r w:rsidRPr="00C42312">
        <w:rPr>
          <w:rFonts w:ascii="Trebuchet MS" w:eastAsia="Arial" w:hAnsi="Trebuchet MS"/>
          <w:bCs/>
          <w:spacing w:val="1"/>
        </w:rPr>
        <w:t>l</w:t>
      </w:r>
      <w:r w:rsidRPr="00C42312">
        <w:rPr>
          <w:rFonts w:ascii="Trebuchet MS" w:eastAsia="Arial" w:hAnsi="Trebuchet MS"/>
          <w:bCs/>
          <w:spacing w:val="-3"/>
        </w:rPr>
        <w:t>e</w:t>
      </w:r>
      <w:r w:rsidRPr="00C42312">
        <w:rPr>
          <w:rFonts w:ascii="Trebuchet MS" w:eastAsia="Arial" w:hAnsi="Trebuchet MS"/>
          <w:bCs/>
          <w:spacing w:val="1"/>
        </w:rPr>
        <w:t>f</w:t>
      </w:r>
      <w:r w:rsidRPr="00C42312">
        <w:rPr>
          <w:rFonts w:ascii="Trebuchet MS" w:eastAsia="Arial" w:hAnsi="Trebuchet MS"/>
          <w:bCs/>
        </w:rPr>
        <w:t xml:space="preserve">on    </w:t>
      </w:r>
      <w:r w:rsidRPr="00C42312">
        <w:rPr>
          <w:rFonts w:ascii="Trebuchet MS" w:eastAsia="Arial" w:hAnsi="Trebuchet MS"/>
          <w:bCs/>
          <w:spacing w:val="1"/>
        </w:rPr>
        <w:t xml:space="preserve"> </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rPr>
        <w:t xml:space="preserve">,   </w:t>
      </w:r>
      <w:r w:rsidRPr="00C42312">
        <w:rPr>
          <w:rFonts w:ascii="Trebuchet MS" w:eastAsia="Arial" w:hAnsi="Trebuchet MS"/>
          <w:bCs/>
          <w:spacing w:val="59"/>
        </w:rPr>
        <w:t xml:space="preserve"> </w:t>
      </w:r>
      <w:r w:rsidRPr="00C42312">
        <w:rPr>
          <w:rFonts w:ascii="Trebuchet MS" w:eastAsia="Arial" w:hAnsi="Trebuchet MS"/>
          <w:bCs/>
          <w:spacing w:val="1"/>
        </w:rPr>
        <w:t>f</w:t>
      </w:r>
      <w:r w:rsidRPr="00C42312">
        <w:rPr>
          <w:rFonts w:ascii="Trebuchet MS" w:eastAsia="Arial" w:hAnsi="Trebuchet MS"/>
          <w:bCs/>
        </w:rPr>
        <w:t>ax ………</w:t>
      </w:r>
      <w:r w:rsidRPr="00C42312">
        <w:rPr>
          <w:rFonts w:ascii="Trebuchet MS" w:eastAsia="Arial" w:hAnsi="Trebuchet MS"/>
          <w:bCs/>
          <w:spacing w:val="-2"/>
        </w:rPr>
        <w:t>…</w:t>
      </w:r>
      <w:r w:rsidRPr="00C42312">
        <w:rPr>
          <w:rFonts w:ascii="Trebuchet MS" w:eastAsia="Arial" w:hAnsi="Trebuchet MS"/>
          <w:bCs/>
          <w:spacing w:val="1"/>
        </w:rPr>
        <w:t>.</w:t>
      </w:r>
      <w:r w:rsidRPr="00C42312">
        <w:rPr>
          <w:rFonts w:ascii="Trebuchet MS" w:eastAsia="Arial" w:hAnsi="Trebuchet MS"/>
          <w:bCs/>
          <w:spacing w:val="-2"/>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rPr>
        <w:t>,</w:t>
      </w:r>
      <w:r w:rsidRPr="00C42312">
        <w:rPr>
          <w:rFonts w:ascii="Trebuchet MS" w:eastAsia="Arial" w:hAnsi="Trebuchet MS"/>
          <w:bCs/>
          <w:spacing w:val="4"/>
        </w:rPr>
        <w:t xml:space="preserve"> poștă electronică </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0"/>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rPr>
        <w:t>,</w:t>
      </w:r>
      <w:r w:rsidRPr="00C42312">
        <w:rPr>
          <w:rFonts w:ascii="Trebuchet MS" w:eastAsia="Arial" w:hAnsi="Trebuchet MS"/>
          <w:bCs/>
          <w:spacing w:val="4"/>
        </w:rPr>
        <w:t xml:space="preserve"> </w:t>
      </w:r>
      <w:r w:rsidRPr="00C42312">
        <w:rPr>
          <w:rFonts w:ascii="Trebuchet MS" w:eastAsia="Arial" w:hAnsi="Trebuchet MS"/>
          <w:bCs/>
        </w:rPr>
        <w:t>repr</w:t>
      </w:r>
      <w:r w:rsidRPr="00C42312">
        <w:rPr>
          <w:rFonts w:ascii="Trebuchet MS" w:eastAsia="Arial" w:hAnsi="Trebuchet MS"/>
          <w:bCs/>
          <w:spacing w:val="-3"/>
        </w:rPr>
        <w:t>e</w:t>
      </w:r>
      <w:r w:rsidRPr="00C42312">
        <w:rPr>
          <w:rFonts w:ascii="Trebuchet MS" w:eastAsia="Arial" w:hAnsi="Trebuchet MS"/>
          <w:bCs/>
        </w:rPr>
        <w:t>zen</w:t>
      </w:r>
      <w:r w:rsidRPr="00C42312">
        <w:rPr>
          <w:rFonts w:ascii="Trebuchet MS" w:eastAsia="Arial" w:hAnsi="Trebuchet MS"/>
          <w:bCs/>
          <w:spacing w:val="1"/>
        </w:rPr>
        <w:t>t</w:t>
      </w:r>
      <w:r w:rsidRPr="00C42312">
        <w:rPr>
          <w:rFonts w:ascii="Trebuchet MS" w:eastAsia="Arial" w:hAnsi="Trebuchet MS"/>
          <w:bCs/>
        </w:rPr>
        <w:t>a</w:t>
      </w:r>
      <w:r w:rsidRPr="00C42312">
        <w:rPr>
          <w:rFonts w:ascii="Trebuchet MS" w:eastAsia="Arial" w:hAnsi="Trebuchet MS"/>
          <w:bCs/>
          <w:spacing w:val="1"/>
        </w:rPr>
        <w:t>t</w:t>
      </w:r>
      <w:r w:rsidRPr="00C42312">
        <w:rPr>
          <w:rFonts w:ascii="Trebuchet MS" w:eastAsia="Arial" w:hAnsi="Trebuchet MS"/>
          <w:bCs/>
        </w:rPr>
        <w:t>ă</w:t>
      </w:r>
      <w:r w:rsidRPr="00C42312">
        <w:rPr>
          <w:rFonts w:ascii="Trebuchet MS" w:eastAsia="Arial" w:hAnsi="Trebuchet MS"/>
          <w:bCs/>
          <w:spacing w:val="1"/>
        </w:rPr>
        <w:t xml:space="preserve"> l</w:t>
      </w:r>
      <w:r w:rsidRPr="00C42312">
        <w:rPr>
          <w:rFonts w:ascii="Trebuchet MS" w:eastAsia="Arial" w:hAnsi="Trebuchet MS"/>
          <w:bCs/>
        </w:rPr>
        <w:t>egal</w:t>
      </w:r>
      <w:r w:rsidRPr="00C42312">
        <w:rPr>
          <w:rFonts w:ascii="Trebuchet MS" w:eastAsia="Arial" w:hAnsi="Trebuchet MS"/>
          <w:bCs/>
          <w:spacing w:val="4"/>
        </w:rPr>
        <w:t xml:space="preserve"> </w:t>
      </w:r>
      <w:r w:rsidRPr="00C42312">
        <w:rPr>
          <w:rFonts w:ascii="Trebuchet MS" w:eastAsia="Arial" w:hAnsi="Trebuchet MS"/>
          <w:bCs/>
        </w:rPr>
        <w:t>p</w:t>
      </w:r>
      <w:r w:rsidRPr="00C42312">
        <w:rPr>
          <w:rFonts w:ascii="Trebuchet MS" w:eastAsia="Arial" w:hAnsi="Trebuchet MS"/>
          <w:bCs/>
          <w:spacing w:val="-2"/>
        </w:rPr>
        <w:t>r</w:t>
      </w:r>
      <w:r w:rsidRPr="00C42312">
        <w:rPr>
          <w:rFonts w:ascii="Trebuchet MS" w:eastAsia="Arial" w:hAnsi="Trebuchet MS"/>
          <w:bCs/>
          <w:spacing w:val="1"/>
        </w:rPr>
        <w:t>i</w:t>
      </w:r>
      <w:r w:rsidRPr="00C42312">
        <w:rPr>
          <w:rFonts w:ascii="Trebuchet MS" w:eastAsia="Arial" w:hAnsi="Trebuchet MS"/>
          <w:bCs/>
        </w:rPr>
        <w:t>n ………</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3"/>
        </w:rPr>
        <w:t>…</w:t>
      </w:r>
      <w:r w:rsidRPr="00C42312">
        <w:rPr>
          <w:rFonts w:ascii="Trebuchet MS" w:eastAsia="Arial" w:hAnsi="Trebuchet MS"/>
          <w:bCs/>
        </w:rPr>
        <w:t>(</w:t>
      </w:r>
      <w:r w:rsidRPr="00C42312">
        <w:rPr>
          <w:rFonts w:ascii="Trebuchet MS" w:eastAsia="Arial" w:hAnsi="Trebuchet MS"/>
          <w:bCs/>
          <w:spacing w:val="1"/>
          <w:position w:val="1"/>
        </w:rPr>
        <w:t>funcția</w:t>
      </w:r>
      <w:r w:rsidRPr="00C42312">
        <w:rPr>
          <w:rFonts w:ascii="Trebuchet MS" w:eastAsia="Arial" w:hAnsi="Trebuchet MS"/>
          <w:bCs/>
          <w:spacing w:val="38"/>
          <w:position w:val="1"/>
        </w:rPr>
        <w:t xml:space="preserve"> </w:t>
      </w:r>
      <w:r w:rsidRPr="00C42312">
        <w:rPr>
          <w:rFonts w:ascii="Trebuchet MS" w:eastAsia="Arial" w:hAnsi="Trebuchet MS"/>
          <w:bCs/>
          <w:position w:val="1"/>
        </w:rPr>
        <w:t>d</w:t>
      </w:r>
      <w:r w:rsidRPr="00C42312">
        <w:rPr>
          <w:rFonts w:ascii="Trebuchet MS" w:eastAsia="Arial" w:hAnsi="Trebuchet MS"/>
          <w:bCs/>
          <w:spacing w:val="-3"/>
          <w:position w:val="1"/>
        </w:rPr>
        <w:t>e</w:t>
      </w:r>
      <w:r w:rsidRPr="00C42312">
        <w:rPr>
          <w:rFonts w:ascii="Trebuchet MS" w:eastAsia="Arial" w:hAnsi="Trebuchet MS"/>
          <w:bCs/>
          <w:spacing w:val="1"/>
          <w:position w:val="1"/>
        </w:rPr>
        <w:t>ți</w:t>
      </w:r>
      <w:r w:rsidRPr="00C42312">
        <w:rPr>
          <w:rFonts w:ascii="Trebuchet MS" w:eastAsia="Arial" w:hAnsi="Trebuchet MS"/>
          <w:bCs/>
          <w:spacing w:val="-3"/>
          <w:position w:val="1"/>
        </w:rPr>
        <w:t>n</w:t>
      </w:r>
      <w:r w:rsidRPr="00C42312">
        <w:rPr>
          <w:rFonts w:ascii="Trebuchet MS" w:eastAsia="Arial" w:hAnsi="Trebuchet MS"/>
          <w:bCs/>
          <w:position w:val="1"/>
        </w:rPr>
        <w:t>u</w:t>
      </w:r>
      <w:r w:rsidRPr="00C42312">
        <w:rPr>
          <w:rFonts w:ascii="Trebuchet MS" w:eastAsia="Arial" w:hAnsi="Trebuchet MS"/>
          <w:bCs/>
          <w:spacing w:val="1"/>
          <w:position w:val="1"/>
        </w:rPr>
        <w:t>t</w:t>
      </w:r>
      <w:r w:rsidRPr="00C42312">
        <w:rPr>
          <w:rFonts w:ascii="Trebuchet MS" w:eastAsia="Arial" w:hAnsi="Trebuchet MS"/>
          <w:bCs/>
          <w:position w:val="1"/>
        </w:rPr>
        <w:t>ă</w:t>
      </w:r>
      <w:r w:rsidRPr="00C42312">
        <w:rPr>
          <w:rFonts w:ascii="Trebuchet MS" w:eastAsia="Arial" w:hAnsi="Trebuchet MS"/>
          <w:bCs/>
          <w:spacing w:val="-43"/>
          <w:position w:val="1"/>
        </w:rPr>
        <w:t xml:space="preserve"> </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spacing w:val="1"/>
        </w:rPr>
        <w:t>..</w:t>
      </w:r>
      <w:r w:rsidRPr="00C42312">
        <w:rPr>
          <w:rFonts w:ascii="Trebuchet MS" w:eastAsia="Arial" w:hAnsi="Trebuchet MS"/>
          <w:bCs/>
          <w:spacing w:val="-2"/>
        </w:rPr>
        <w:t>…</w:t>
      </w:r>
      <w:r w:rsidRPr="00C42312">
        <w:rPr>
          <w:rFonts w:ascii="Trebuchet MS" w:eastAsia="Arial" w:hAnsi="Trebuchet MS"/>
          <w:bCs/>
          <w:spacing w:val="1"/>
        </w:rPr>
        <w:t>.</w:t>
      </w:r>
      <w:r w:rsidRPr="00C42312">
        <w:rPr>
          <w:rFonts w:ascii="Trebuchet MS" w:eastAsia="Arial" w:hAnsi="Trebuchet MS"/>
          <w:bCs/>
          <w:spacing w:val="-1"/>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spacing w:val="1"/>
        </w:rPr>
        <w:t>.</w:t>
      </w:r>
      <w:r w:rsidRPr="00C42312">
        <w:rPr>
          <w:rFonts w:ascii="Trebuchet MS" w:eastAsia="Arial" w:hAnsi="Trebuchet MS"/>
          <w:bCs/>
        </w:rPr>
        <w:t xml:space="preserve">), </w:t>
      </w:r>
      <w:r w:rsidRPr="00C42312">
        <w:rPr>
          <w:rFonts w:ascii="Trebuchet MS" w:eastAsia="Arial" w:hAnsi="Trebuchet MS"/>
          <w:bCs/>
          <w:spacing w:val="1"/>
        </w:rPr>
        <w:t>i</w:t>
      </w:r>
      <w:r w:rsidRPr="00C42312">
        <w:rPr>
          <w:rFonts w:ascii="Trebuchet MS" w:eastAsia="Arial" w:hAnsi="Trebuchet MS"/>
          <w:bCs/>
        </w:rPr>
        <w:t>den</w:t>
      </w:r>
      <w:r w:rsidRPr="00C42312">
        <w:rPr>
          <w:rFonts w:ascii="Trebuchet MS" w:eastAsia="Arial" w:hAnsi="Trebuchet MS"/>
          <w:bCs/>
          <w:spacing w:val="-1"/>
        </w:rPr>
        <w:t>t</w:t>
      </w:r>
      <w:r w:rsidRPr="00C42312">
        <w:rPr>
          <w:rFonts w:ascii="Trebuchet MS" w:eastAsia="Arial" w:hAnsi="Trebuchet MS"/>
          <w:bCs/>
          <w:spacing w:val="1"/>
        </w:rPr>
        <w:t>i</w:t>
      </w:r>
      <w:r w:rsidRPr="00C42312">
        <w:rPr>
          <w:rFonts w:ascii="Trebuchet MS" w:eastAsia="Arial" w:hAnsi="Trebuchet MS"/>
          <w:bCs/>
          <w:spacing w:val="-1"/>
        </w:rPr>
        <w:t>f</w:t>
      </w:r>
      <w:r w:rsidRPr="00C42312">
        <w:rPr>
          <w:rFonts w:ascii="Trebuchet MS" w:eastAsia="Arial" w:hAnsi="Trebuchet MS"/>
          <w:bCs/>
          <w:spacing w:val="1"/>
        </w:rPr>
        <w:t>i</w:t>
      </w:r>
      <w:r w:rsidRPr="00C42312">
        <w:rPr>
          <w:rFonts w:ascii="Trebuchet MS" w:eastAsia="Arial" w:hAnsi="Trebuchet MS"/>
          <w:bCs/>
        </w:rPr>
        <w:t>cat pr</w:t>
      </w:r>
      <w:r w:rsidRPr="00C42312">
        <w:rPr>
          <w:rFonts w:ascii="Trebuchet MS" w:eastAsia="Arial" w:hAnsi="Trebuchet MS"/>
          <w:bCs/>
          <w:spacing w:val="1"/>
        </w:rPr>
        <w:t>i</w:t>
      </w:r>
      <w:r w:rsidRPr="00C42312">
        <w:rPr>
          <w:rFonts w:ascii="Trebuchet MS" w:eastAsia="Arial" w:hAnsi="Trebuchet MS"/>
          <w:bCs/>
          <w:spacing w:val="-1"/>
        </w:rPr>
        <w:t>n</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3"/>
        </w:rPr>
        <w:t>…</w:t>
      </w:r>
      <w:r w:rsidRPr="00C42312">
        <w:rPr>
          <w:rFonts w:ascii="Trebuchet MS" w:eastAsia="Arial" w:hAnsi="Trebuchet MS"/>
          <w:bCs/>
        </w:rPr>
        <w:t>……</w:t>
      </w:r>
      <w:r w:rsidRPr="00C42312">
        <w:rPr>
          <w:rFonts w:ascii="Trebuchet MS" w:eastAsia="Arial" w:hAnsi="Trebuchet MS"/>
          <w:bCs/>
          <w:spacing w:val="-2"/>
        </w:rPr>
        <w:t>……</w:t>
      </w:r>
      <w:r w:rsidRPr="00C42312">
        <w:rPr>
          <w:rFonts w:ascii="Trebuchet MS" w:eastAsia="Arial" w:hAnsi="Trebuchet MS"/>
          <w:bCs/>
        </w:rPr>
        <w:t>…</w:t>
      </w:r>
      <w:r w:rsidRPr="00C42312">
        <w:rPr>
          <w:rFonts w:ascii="Trebuchet MS" w:eastAsia="Arial" w:hAnsi="Trebuchet MS"/>
          <w:bCs/>
          <w:spacing w:val="1"/>
        </w:rPr>
        <w:t>.</w:t>
      </w:r>
      <w:r w:rsidRPr="00C42312">
        <w:rPr>
          <w:rFonts w:ascii="Trebuchet MS" w:eastAsia="Arial" w:hAnsi="Trebuchet MS"/>
          <w:bCs/>
        </w:rPr>
        <w:t>,</w:t>
      </w:r>
      <w:r w:rsidRPr="00C42312">
        <w:rPr>
          <w:rFonts w:ascii="Trebuchet MS" w:eastAsia="Arial" w:hAnsi="Trebuchet MS"/>
          <w:b/>
        </w:rPr>
        <w:t xml:space="preserve"> </w:t>
      </w:r>
      <w:r w:rsidRPr="00C42312">
        <w:rPr>
          <w:rFonts w:ascii="Trebuchet MS" w:eastAsia="Arial" w:hAnsi="Trebuchet MS"/>
          <w:b/>
          <w:spacing w:val="1"/>
        </w:rPr>
        <w:t>î</w:t>
      </w:r>
      <w:r w:rsidRPr="00C42312">
        <w:rPr>
          <w:rFonts w:ascii="Trebuchet MS" w:eastAsia="Arial" w:hAnsi="Trebuchet MS"/>
          <w:b/>
        </w:rPr>
        <w:t>n</w:t>
      </w:r>
      <w:r w:rsidRPr="00C42312">
        <w:rPr>
          <w:rFonts w:ascii="Trebuchet MS" w:eastAsia="Arial" w:hAnsi="Trebuchet MS"/>
          <w:b/>
          <w:spacing w:val="-2"/>
        </w:rPr>
        <w:t xml:space="preserve"> </w:t>
      </w:r>
      <w:r w:rsidRPr="00C42312">
        <w:rPr>
          <w:rFonts w:ascii="Trebuchet MS" w:eastAsia="Arial" w:hAnsi="Trebuchet MS"/>
          <w:b/>
        </w:rPr>
        <w:t>c</w:t>
      </w:r>
      <w:r w:rsidRPr="00C42312">
        <w:rPr>
          <w:rFonts w:ascii="Trebuchet MS" w:eastAsia="Arial" w:hAnsi="Trebuchet MS"/>
          <w:b/>
          <w:spacing w:val="-3"/>
        </w:rPr>
        <w:t>a</w:t>
      </w:r>
      <w:r w:rsidRPr="00C42312">
        <w:rPr>
          <w:rFonts w:ascii="Trebuchet MS" w:eastAsia="Arial" w:hAnsi="Trebuchet MS"/>
          <w:b/>
          <w:spacing w:val="1"/>
        </w:rPr>
        <w:t>l</w:t>
      </w:r>
      <w:r w:rsidRPr="00C42312">
        <w:rPr>
          <w:rFonts w:ascii="Trebuchet MS" w:eastAsia="Arial" w:hAnsi="Trebuchet MS"/>
          <w:b/>
          <w:spacing w:val="-1"/>
        </w:rPr>
        <w:t>i</w:t>
      </w:r>
      <w:r w:rsidRPr="00C42312">
        <w:rPr>
          <w:rFonts w:ascii="Trebuchet MS" w:eastAsia="Arial" w:hAnsi="Trebuchet MS"/>
          <w:b/>
          <w:spacing w:val="1"/>
        </w:rPr>
        <w:t>t</w:t>
      </w:r>
      <w:r w:rsidRPr="00C42312">
        <w:rPr>
          <w:rFonts w:ascii="Trebuchet MS" w:eastAsia="Arial" w:hAnsi="Trebuchet MS"/>
          <w:b/>
        </w:rPr>
        <w:t>a</w:t>
      </w:r>
      <w:r w:rsidRPr="00C42312">
        <w:rPr>
          <w:rFonts w:ascii="Trebuchet MS" w:eastAsia="Arial" w:hAnsi="Trebuchet MS"/>
          <w:b/>
          <w:spacing w:val="1"/>
        </w:rPr>
        <w:t>t</w:t>
      </w:r>
      <w:r w:rsidRPr="00C42312">
        <w:rPr>
          <w:rFonts w:ascii="Trebuchet MS" w:eastAsia="Arial" w:hAnsi="Trebuchet MS"/>
          <w:b/>
        </w:rPr>
        <w:t>e</w:t>
      </w:r>
      <w:r w:rsidRPr="00C42312">
        <w:rPr>
          <w:rFonts w:ascii="Trebuchet MS" w:eastAsia="Arial" w:hAnsi="Trebuchet MS"/>
          <w:b/>
          <w:spacing w:val="-2"/>
        </w:rPr>
        <w:t xml:space="preserve"> </w:t>
      </w:r>
      <w:r w:rsidRPr="00C42312">
        <w:rPr>
          <w:rFonts w:ascii="Trebuchet MS" w:eastAsia="Arial" w:hAnsi="Trebuchet MS"/>
          <w:b/>
        </w:rPr>
        <w:t>de</w:t>
      </w:r>
      <w:r w:rsidRPr="00C42312">
        <w:rPr>
          <w:rFonts w:ascii="Trebuchet MS" w:eastAsia="Arial" w:hAnsi="Trebuchet MS"/>
          <w:b/>
          <w:spacing w:val="1"/>
        </w:rPr>
        <w:t xml:space="preserve"> B</w:t>
      </w:r>
      <w:r w:rsidRPr="00C42312">
        <w:rPr>
          <w:rFonts w:ascii="Trebuchet MS" w:eastAsia="Arial" w:hAnsi="Trebuchet MS"/>
          <w:b/>
        </w:rPr>
        <w:t>ene</w:t>
      </w:r>
      <w:r w:rsidRPr="00C42312">
        <w:rPr>
          <w:rFonts w:ascii="Trebuchet MS" w:eastAsia="Arial" w:hAnsi="Trebuchet MS"/>
          <w:b/>
          <w:spacing w:val="-1"/>
        </w:rPr>
        <w:t>f</w:t>
      </w:r>
      <w:r w:rsidRPr="00C42312">
        <w:rPr>
          <w:rFonts w:ascii="Trebuchet MS" w:eastAsia="Arial" w:hAnsi="Trebuchet MS"/>
          <w:b/>
          <w:spacing w:val="1"/>
        </w:rPr>
        <w:t>i</w:t>
      </w:r>
      <w:r w:rsidRPr="00C42312">
        <w:rPr>
          <w:rFonts w:ascii="Trebuchet MS" w:eastAsia="Arial" w:hAnsi="Trebuchet MS"/>
          <w:b/>
        </w:rPr>
        <w:t>c</w:t>
      </w:r>
      <w:r w:rsidRPr="00C42312">
        <w:rPr>
          <w:rFonts w:ascii="Trebuchet MS" w:eastAsia="Arial" w:hAnsi="Trebuchet MS"/>
          <w:b/>
          <w:spacing w:val="1"/>
        </w:rPr>
        <w:t>i</w:t>
      </w:r>
      <w:r w:rsidRPr="00C42312">
        <w:rPr>
          <w:rFonts w:ascii="Trebuchet MS" w:eastAsia="Arial" w:hAnsi="Trebuchet MS"/>
          <w:b/>
        </w:rPr>
        <w:t>ar</w:t>
      </w:r>
      <w:r w:rsidRPr="00C42312">
        <w:rPr>
          <w:rFonts w:ascii="Trebuchet MS" w:eastAsia="Arial" w:hAnsi="Trebuchet MS"/>
          <w:b/>
          <w:spacing w:val="-1"/>
        </w:rPr>
        <w:t xml:space="preserve"> </w:t>
      </w:r>
      <w:r w:rsidRPr="00C42312">
        <w:rPr>
          <w:rFonts w:ascii="Trebuchet MS" w:eastAsia="Arial" w:hAnsi="Trebuchet MS"/>
          <w:b/>
        </w:rPr>
        <w:t xml:space="preserve">al </w:t>
      </w:r>
      <w:r w:rsidRPr="00C42312">
        <w:rPr>
          <w:rFonts w:ascii="Trebuchet MS" w:eastAsia="Arial" w:hAnsi="Trebuchet MS"/>
          <w:b/>
          <w:spacing w:val="-1"/>
        </w:rPr>
        <w:t>f</w:t>
      </w:r>
      <w:r w:rsidRPr="00C42312">
        <w:rPr>
          <w:rFonts w:ascii="Trebuchet MS" w:eastAsia="Arial" w:hAnsi="Trebuchet MS"/>
          <w:b/>
          <w:spacing w:val="1"/>
        </w:rPr>
        <w:t>i</w:t>
      </w:r>
      <w:r w:rsidRPr="00C42312">
        <w:rPr>
          <w:rFonts w:ascii="Trebuchet MS" w:eastAsia="Arial" w:hAnsi="Trebuchet MS"/>
          <w:b/>
        </w:rPr>
        <w:t>na</w:t>
      </w:r>
      <w:r w:rsidRPr="00C42312">
        <w:rPr>
          <w:rFonts w:ascii="Trebuchet MS" w:eastAsia="Arial" w:hAnsi="Trebuchet MS"/>
          <w:b/>
          <w:spacing w:val="-9"/>
        </w:rPr>
        <w:t>n</w:t>
      </w:r>
      <w:r w:rsidRPr="00C42312">
        <w:rPr>
          <w:rFonts w:ascii="Trebuchet MS" w:eastAsia="Arial" w:hAnsi="Trebuchet MS"/>
          <w:b/>
          <w:spacing w:val="1"/>
        </w:rPr>
        <w:t>ț</w:t>
      </w:r>
      <w:r w:rsidRPr="00C42312">
        <w:rPr>
          <w:rFonts w:ascii="Trebuchet MS" w:eastAsia="Arial" w:hAnsi="Trebuchet MS"/>
          <w:b/>
        </w:rPr>
        <w:t>ăr</w:t>
      </w:r>
      <w:r w:rsidRPr="00C42312">
        <w:rPr>
          <w:rFonts w:ascii="Trebuchet MS" w:eastAsia="Arial" w:hAnsi="Trebuchet MS"/>
          <w:b/>
          <w:spacing w:val="-1"/>
        </w:rPr>
        <w:t>i</w:t>
      </w:r>
      <w:r w:rsidRPr="00C42312">
        <w:rPr>
          <w:rFonts w:ascii="Trebuchet MS" w:eastAsia="Arial" w:hAnsi="Trebuchet MS"/>
          <w:b/>
          <w:spacing w:val="1"/>
        </w:rPr>
        <w:t>i/Lider de parteneriat</w:t>
      </w:r>
      <w:r w:rsidRPr="00C42312">
        <w:rPr>
          <w:rFonts w:ascii="Trebuchet MS" w:eastAsia="Arial" w:hAnsi="Trebuchet MS"/>
          <w:b/>
        </w:rPr>
        <w:t>, denumită în continuare Beneficiar,</w:t>
      </w:r>
    </w:p>
    <w:p w14:paraId="574A9EFD" w14:textId="77777777" w:rsidR="00095E03" w:rsidRPr="00C42312" w:rsidRDefault="00095E03" w:rsidP="00095E03">
      <w:pPr>
        <w:spacing w:before="7" w:line="240" w:lineRule="exact"/>
        <w:jc w:val="both"/>
        <w:rPr>
          <w:rFonts w:ascii="Trebuchet MS" w:hAnsi="Trebuchet MS"/>
        </w:rPr>
      </w:pPr>
    </w:p>
    <w:p w14:paraId="64C221A8" w14:textId="77777777" w:rsidR="00095E03" w:rsidRPr="00C42312" w:rsidRDefault="00095E03" w:rsidP="00095E03">
      <w:pPr>
        <w:jc w:val="both"/>
        <w:rPr>
          <w:rFonts w:ascii="Trebuchet MS" w:eastAsia="Arial" w:hAnsi="Trebuchet MS"/>
          <w:bCs/>
        </w:rPr>
      </w:pPr>
      <w:r w:rsidRPr="00C42312">
        <w:rPr>
          <w:rFonts w:ascii="Trebuchet MS" w:eastAsia="Arial" w:hAnsi="Trebuchet MS"/>
          <w:bCs/>
        </w:rPr>
        <w:t>au</w:t>
      </w:r>
      <w:r w:rsidRPr="00C42312">
        <w:rPr>
          <w:rFonts w:ascii="Trebuchet MS" w:eastAsia="Arial" w:hAnsi="Trebuchet MS"/>
          <w:bCs/>
          <w:spacing w:val="1"/>
        </w:rPr>
        <w:t xml:space="preserve"> </w:t>
      </w:r>
      <w:r w:rsidRPr="00C42312">
        <w:rPr>
          <w:rFonts w:ascii="Trebuchet MS" w:eastAsia="Arial" w:hAnsi="Trebuchet MS"/>
          <w:bCs/>
        </w:rPr>
        <w:t>con</w:t>
      </w:r>
      <w:r w:rsidRPr="00C42312">
        <w:rPr>
          <w:rFonts w:ascii="Trebuchet MS" w:eastAsia="Arial" w:hAnsi="Trebuchet MS"/>
          <w:bCs/>
          <w:spacing w:val="-3"/>
        </w:rPr>
        <w:t>v</w:t>
      </w:r>
      <w:r w:rsidRPr="00C42312">
        <w:rPr>
          <w:rFonts w:ascii="Trebuchet MS" w:eastAsia="Arial" w:hAnsi="Trebuchet MS"/>
          <w:bCs/>
        </w:rPr>
        <w:t>en</w:t>
      </w:r>
      <w:r w:rsidRPr="00C42312">
        <w:rPr>
          <w:rFonts w:ascii="Trebuchet MS" w:eastAsia="Arial" w:hAnsi="Trebuchet MS"/>
          <w:bCs/>
          <w:spacing w:val="1"/>
        </w:rPr>
        <w:t>i</w:t>
      </w:r>
      <w:r w:rsidRPr="00C42312">
        <w:rPr>
          <w:rFonts w:ascii="Trebuchet MS" w:eastAsia="Arial" w:hAnsi="Trebuchet MS"/>
          <w:bCs/>
        </w:rPr>
        <w:t xml:space="preserve">t </w:t>
      </w:r>
      <w:r w:rsidRPr="00C42312">
        <w:rPr>
          <w:rFonts w:ascii="Trebuchet MS" w:eastAsia="Arial" w:hAnsi="Trebuchet MS"/>
          <w:bCs/>
          <w:spacing w:val="1"/>
        </w:rPr>
        <w:t>î</w:t>
      </w:r>
      <w:r w:rsidRPr="00C42312">
        <w:rPr>
          <w:rFonts w:ascii="Trebuchet MS" w:eastAsia="Arial" w:hAnsi="Trebuchet MS"/>
          <w:bCs/>
        </w:rPr>
        <w:t>nche</w:t>
      </w:r>
      <w:r w:rsidRPr="00C42312">
        <w:rPr>
          <w:rFonts w:ascii="Trebuchet MS" w:eastAsia="Arial" w:hAnsi="Trebuchet MS"/>
          <w:bCs/>
          <w:spacing w:val="1"/>
        </w:rPr>
        <w:t>i</w:t>
      </w:r>
      <w:r w:rsidRPr="00C42312">
        <w:rPr>
          <w:rFonts w:ascii="Trebuchet MS" w:eastAsia="Arial" w:hAnsi="Trebuchet MS"/>
          <w:bCs/>
          <w:spacing w:val="-3"/>
        </w:rPr>
        <w:t>e</w:t>
      </w:r>
      <w:r w:rsidRPr="00C42312">
        <w:rPr>
          <w:rFonts w:ascii="Trebuchet MS" w:eastAsia="Arial" w:hAnsi="Trebuchet MS"/>
          <w:bCs/>
        </w:rPr>
        <w:t>rea</w:t>
      </w:r>
      <w:r w:rsidRPr="00C42312">
        <w:rPr>
          <w:rFonts w:ascii="Trebuchet MS" w:eastAsia="Arial" w:hAnsi="Trebuchet MS"/>
          <w:bCs/>
          <w:spacing w:val="-1"/>
        </w:rPr>
        <w:t xml:space="preserve"> </w:t>
      </w:r>
      <w:r w:rsidRPr="00C42312">
        <w:rPr>
          <w:rFonts w:ascii="Trebuchet MS" w:eastAsia="Arial" w:hAnsi="Trebuchet MS"/>
          <w:bCs/>
        </w:rPr>
        <w:t>prezen</w:t>
      </w:r>
      <w:r w:rsidRPr="00C42312">
        <w:rPr>
          <w:rFonts w:ascii="Trebuchet MS" w:eastAsia="Arial" w:hAnsi="Trebuchet MS"/>
          <w:bCs/>
          <w:spacing w:val="1"/>
        </w:rPr>
        <w:t>t</w:t>
      </w:r>
      <w:r w:rsidRPr="00C42312">
        <w:rPr>
          <w:rFonts w:ascii="Trebuchet MS" w:eastAsia="Arial" w:hAnsi="Trebuchet MS"/>
          <w:bCs/>
          <w:spacing w:val="-3"/>
        </w:rPr>
        <w:t>u</w:t>
      </w:r>
      <w:r w:rsidRPr="00C42312">
        <w:rPr>
          <w:rFonts w:ascii="Trebuchet MS" w:eastAsia="Arial" w:hAnsi="Trebuchet MS"/>
          <w:bCs/>
          <w:spacing w:val="1"/>
        </w:rPr>
        <w:t>l</w:t>
      </w:r>
      <w:r w:rsidRPr="00C42312">
        <w:rPr>
          <w:rFonts w:ascii="Trebuchet MS" w:eastAsia="Arial" w:hAnsi="Trebuchet MS"/>
          <w:bCs/>
        </w:rPr>
        <w:t>ui</w:t>
      </w:r>
      <w:r w:rsidRPr="00C42312">
        <w:rPr>
          <w:rFonts w:ascii="Trebuchet MS" w:eastAsia="Arial" w:hAnsi="Trebuchet MS"/>
          <w:bCs/>
          <w:spacing w:val="3"/>
        </w:rPr>
        <w:t xml:space="preserve"> </w:t>
      </w:r>
      <w:r w:rsidRPr="00C42312">
        <w:rPr>
          <w:rFonts w:ascii="Trebuchet MS" w:eastAsia="Arial" w:hAnsi="Trebuchet MS"/>
          <w:bCs/>
          <w:spacing w:val="-1"/>
        </w:rPr>
        <w:t>c</w:t>
      </w:r>
      <w:r w:rsidRPr="00C42312">
        <w:rPr>
          <w:rFonts w:ascii="Trebuchet MS" w:eastAsia="Arial" w:hAnsi="Trebuchet MS"/>
          <w:bCs/>
        </w:rPr>
        <w:t>on</w:t>
      </w:r>
      <w:r w:rsidRPr="00C42312">
        <w:rPr>
          <w:rFonts w:ascii="Trebuchet MS" w:eastAsia="Arial" w:hAnsi="Trebuchet MS"/>
          <w:bCs/>
          <w:spacing w:val="1"/>
        </w:rPr>
        <w:t>t</w:t>
      </w:r>
      <w:r w:rsidRPr="00C42312">
        <w:rPr>
          <w:rFonts w:ascii="Trebuchet MS" w:eastAsia="Arial" w:hAnsi="Trebuchet MS"/>
          <w:bCs/>
        </w:rPr>
        <w:t>ra</w:t>
      </w:r>
      <w:r w:rsidRPr="00C42312">
        <w:rPr>
          <w:rFonts w:ascii="Trebuchet MS" w:eastAsia="Arial" w:hAnsi="Trebuchet MS"/>
          <w:bCs/>
          <w:spacing w:val="-3"/>
        </w:rPr>
        <w:t>c</w:t>
      </w:r>
      <w:r w:rsidRPr="00C42312">
        <w:rPr>
          <w:rFonts w:ascii="Trebuchet MS" w:eastAsia="Arial" w:hAnsi="Trebuchet MS"/>
          <w:bCs/>
        </w:rPr>
        <w:t>t</w:t>
      </w:r>
      <w:r w:rsidRPr="00C42312">
        <w:rPr>
          <w:rFonts w:ascii="Trebuchet MS" w:eastAsia="Arial" w:hAnsi="Trebuchet MS"/>
          <w:bCs/>
          <w:spacing w:val="-44"/>
        </w:rPr>
        <w:t>,</w:t>
      </w:r>
      <w:r w:rsidRPr="00C42312">
        <w:rPr>
          <w:rFonts w:ascii="Trebuchet MS" w:eastAsia="Arial" w:hAnsi="Trebuchet MS"/>
          <w:bCs/>
          <w:spacing w:val="-2"/>
        </w:rPr>
        <w:t xml:space="preserve"> </w:t>
      </w:r>
      <w:r w:rsidRPr="00C42312">
        <w:rPr>
          <w:rFonts w:ascii="Trebuchet MS" w:eastAsia="Arial" w:hAnsi="Trebuchet MS"/>
          <w:bCs/>
          <w:spacing w:val="1"/>
        </w:rPr>
        <w:t>î</w:t>
      </w:r>
      <w:r w:rsidRPr="00C42312">
        <w:rPr>
          <w:rFonts w:ascii="Trebuchet MS" w:eastAsia="Arial" w:hAnsi="Trebuchet MS"/>
          <w:bCs/>
        </w:rPr>
        <w:t>n</w:t>
      </w:r>
      <w:r w:rsidRPr="00C42312">
        <w:rPr>
          <w:rFonts w:ascii="Trebuchet MS" w:eastAsia="Arial" w:hAnsi="Trebuchet MS"/>
          <w:bCs/>
          <w:spacing w:val="1"/>
        </w:rPr>
        <w:t xml:space="preserve"> </w:t>
      </w:r>
      <w:r w:rsidRPr="00C42312">
        <w:rPr>
          <w:rFonts w:ascii="Trebuchet MS" w:eastAsia="Arial" w:hAnsi="Trebuchet MS"/>
          <w:bCs/>
        </w:rPr>
        <w:t>u</w:t>
      </w:r>
      <w:r w:rsidRPr="00C42312">
        <w:rPr>
          <w:rFonts w:ascii="Trebuchet MS" w:eastAsia="Arial" w:hAnsi="Trebuchet MS"/>
          <w:bCs/>
          <w:spacing w:val="-2"/>
        </w:rPr>
        <w:t>r</w:t>
      </w:r>
      <w:r w:rsidRPr="00C42312">
        <w:rPr>
          <w:rFonts w:ascii="Trebuchet MS" w:eastAsia="Arial" w:hAnsi="Trebuchet MS"/>
          <w:bCs/>
        </w:rPr>
        <w:t>mă</w:t>
      </w:r>
      <w:r w:rsidRPr="00C42312">
        <w:rPr>
          <w:rFonts w:ascii="Trebuchet MS" w:eastAsia="Arial" w:hAnsi="Trebuchet MS"/>
          <w:bCs/>
          <w:spacing w:val="1"/>
        </w:rPr>
        <w:t>t</w:t>
      </w:r>
      <w:r w:rsidRPr="00C42312">
        <w:rPr>
          <w:rFonts w:ascii="Trebuchet MS" w:eastAsia="Arial" w:hAnsi="Trebuchet MS"/>
          <w:bCs/>
        </w:rPr>
        <w:t>o</w:t>
      </w:r>
      <w:r w:rsidRPr="00C42312">
        <w:rPr>
          <w:rFonts w:ascii="Trebuchet MS" w:eastAsia="Arial" w:hAnsi="Trebuchet MS"/>
          <w:bCs/>
          <w:spacing w:val="-3"/>
        </w:rPr>
        <w:t>a</w:t>
      </w:r>
      <w:r w:rsidRPr="00C42312">
        <w:rPr>
          <w:rFonts w:ascii="Trebuchet MS" w:eastAsia="Arial" w:hAnsi="Trebuchet MS"/>
          <w:bCs/>
        </w:rPr>
        <w:t>re</w:t>
      </w:r>
      <w:r w:rsidRPr="00C42312">
        <w:rPr>
          <w:rFonts w:ascii="Trebuchet MS" w:eastAsia="Arial" w:hAnsi="Trebuchet MS"/>
          <w:bCs/>
          <w:spacing w:val="1"/>
        </w:rPr>
        <w:t>l</w:t>
      </w:r>
      <w:r w:rsidRPr="00C42312">
        <w:rPr>
          <w:rFonts w:ascii="Trebuchet MS" w:eastAsia="Arial" w:hAnsi="Trebuchet MS"/>
          <w:bCs/>
        </w:rPr>
        <w:t>e</w:t>
      </w:r>
      <w:r w:rsidRPr="00C42312">
        <w:rPr>
          <w:rFonts w:ascii="Trebuchet MS" w:eastAsia="Arial" w:hAnsi="Trebuchet MS"/>
          <w:bCs/>
          <w:spacing w:val="1"/>
        </w:rPr>
        <w:t xml:space="preserve"> </w:t>
      </w:r>
      <w:r w:rsidRPr="00C42312">
        <w:rPr>
          <w:rFonts w:ascii="Trebuchet MS" w:eastAsia="Arial" w:hAnsi="Trebuchet MS"/>
          <w:bCs/>
        </w:rPr>
        <w:t>con</w:t>
      </w:r>
      <w:r w:rsidRPr="00C42312">
        <w:rPr>
          <w:rFonts w:ascii="Trebuchet MS" w:eastAsia="Arial" w:hAnsi="Trebuchet MS"/>
          <w:bCs/>
          <w:spacing w:val="-3"/>
        </w:rPr>
        <w:t>d</w:t>
      </w:r>
      <w:r w:rsidRPr="00C42312">
        <w:rPr>
          <w:rFonts w:ascii="Trebuchet MS" w:eastAsia="Arial" w:hAnsi="Trebuchet MS"/>
          <w:bCs/>
          <w:spacing w:val="-7"/>
        </w:rPr>
        <w:t>i</w:t>
      </w:r>
      <w:r w:rsidRPr="00C42312">
        <w:rPr>
          <w:rFonts w:ascii="Trebuchet MS" w:eastAsia="Arial" w:hAnsi="Trebuchet MS"/>
          <w:bCs/>
          <w:spacing w:val="-1"/>
        </w:rPr>
        <w:t>ț</w:t>
      </w:r>
      <w:r w:rsidRPr="00C42312">
        <w:rPr>
          <w:rFonts w:ascii="Trebuchet MS" w:eastAsia="Arial" w:hAnsi="Trebuchet MS"/>
          <w:bCs/>
          <w:spacing w:val="1"/>
        </w:rPr>
        <w:t>i</w:t>
      </w:r>
      <w:r w:rsidRPr="00C42312">
        <w:rPr>
          <w:rFonts w:ascii="Trebuchet MS" w:eastAsia="Arial" w:hAnsi="Trebuchet MS"/>
          <w:bCs/>
          <w:spacing w:val="-1"/>
        </w:rPr>
        <w:t>i</w:t>
      </w:r>
      <w:r w:rsidRPr="00C42312">
        <w:rPr>
          <w:rFonts w:ascii="Trebuchet MS" w:eastAsia="Arial" w:hAnsi="Trebuchet MS"/>
          <w:bCs/>
        </w:rPr>
        <w:t>:</w:t>
      </w:r>
    </w:p>
    <w:p w14:paraId="06920A65" w14:textId="77777777" w:rsidR="00095E03" w:rsidRPr="00C42312" w:rsidRDefault="00095E03" w:rsidP="00095E03">
      <w:pPr>
        <w:spacing w:line="200" w:lineRule="exact"/>
        <w:rPr>
          <w:rFonts w:ascii="Trebuchet MS" w:hAnsi="Trebuchet MS"/>
        </w:rPr>
      </w:pPr>
    </w:p>
    <w:p w14:paraId="2BA5686F" w14:textId="77777777" w:rsidR="00095E03" w:rsidRPr="00C42312" w:rsidRDefault="00095E03" w:rsidP="00095E03">
      <w:pPr>
        <w:spacing w:line="200" w:lineRule="exact"/>
        <w:rPr>
          <w:rFonts w:ascii="Trebuchet MS" w:hAnsi="Trebuchet MS"/>
        </w:rPr>
      </w:pPr>
    </w:p>
    <w:p w14:paraId="03A43675" w14:textId="77777777" w:rsidR="00095E03" w:rsidRPr="00C42312" w:rsidRDefault="00095E03" w:rsidP="00095E03">
      <w:pPr>
        <w:tabs>
          <w:tab w:val="left" w:pos="0"/>
        </w:tabs>
        <w:jc w:val="both"/>
        <w:rPr>
          <w:rFonts w:ascii="Trebuchet MS" w:eastAsia="Arial" w:hAnsi="Trebuchet MS"/>
          <w:b/>
        </w:rPr>
      </w:pPr>
      <w:r w:rsidRPr="00C42312">
        <w:rPr>
          <w:rFonts w:ascii="Trebuchet MS" w:eastAsia="Arial" w:hAnsi="Trebuchet MS"/>
          <w:b/>
        </w:rPr>
        <w:t xml:space="preserve">II. </w:t>
      </w:r>
      <w:r w:rsidRPr="00C42312">
        <w:rPr>
          <w:rFonts w:ascii="Trebuchet MS" w:eastAsia="Arial" w:hAnsi="Trebuchet MS"/>
          <w:b/>
          <w:spacing w:val="-1"/>
        </w:rPr>
        <w:t>P</w:t>
      </w:r>
      <w:r w:rsidRPr="00C42312">
        <w:rPr>
          <w:rFonts w:ascii="Trebuchet MS" w:eastAsia="Arial" w:hAnsi="Trebuchet MS"/>
          <w:b/>
        </w:rPr>
        <w:t>re</w:t>
      </w:r>
      <w:r w:rsidRPr="00C42312">
        <w:rPr>
          <w:rFonts w:ascii="Trebuchet MS" w:eastAsia="Arial" w:hAnsi="Trebuchet MS"/>
          <w:b/>
          <w:spacing w:val="-3"/>
        </w:rPr>
        <w:t>c</w:t>
      </w:r>
      <w:r w:rsidRPr="00C42312">
        <w:rPr>
          <w:rFonts w:ascii="Trebuchet MS" w:eastAsia="Arial" w:hAnsi="Trebuchet MS"/>
          <w:b/>
          <w:spacing w:val="1"/>
        </w:rPr>
        <w:t>i</w:t>
      </w:r>
      <w:r w:rsidRPr="00C42312">
        <w:rPr>
          <w:rFonts w:ascii="Trebuchet MS" w:eastAsia="Arial" w:hAnsi="Trebuchet MS"/>
          <w:b/>
        </w:rPr>
        <w:t>ză</w:t>
      </w:r>
      <w:r w:rsidRPr="00C42312">
        <w:rPr>
          <w:rFonts w:ascii="Trebuchet MS" w:eastAsia="Arial" w:hAnsi="Trebuchet MS"/>
          <w:b/>
          <w:spacing w:val="-2"/>
        </w:rPr>
        <w:t>r</w:t>
      </w:r>
      <w:r w:rsidRPr="00C42312">
        <w:rPr>
          <w:rFonts w:ascii="Trebuchet MS" w:eastAsia="Arial" w:hAnsi="Trebuchet MS"/>
          <w:b/>
        </w:rPr>
        <w:t>i</w:t>
      </w:r>
      <w:r w:rsidRPr="00C42312">
        <w:rPr>
          <w:rFonts w:ascii="Trebuchet MS" w:eastAsia="Arial" w:hAnsi="Trebuchet MS"/>
          <w:b/>
          <w:spacing w:val="2"/>
        </w:rPr>
        <w:t xml:space="preserve"> </w:t>
      </w:r>
      <w:r w:rsidRPr="00C42312">
        <w:rPr>
          <w:rFonts w:ascii="Trebuchet MS" w:eastAsia="Arial" w:hAnsi="Trebuchet MS"/>
          <w:b/>
          <w:spacing w:val="-2"/>
        </w:rPr>
        <w:t>p</w:t>
      </w:r>
      <w:r w:rsidRPr="00C42312">
        <w:rPr>
          <w:rFonts w:ascii="Trebuchet MS" w:eastAsia="Arial" w:hAnsi="Trebuchet MS"/>
          <w:b/>
        </w:rPr>
        <w:t>rea</w:t>
      </w:r>
      <w:r w:rsidRPr="00C42312">
        <w:rPr>
          <w:rFonts w:ascii="Trebuchet MS" w:eastAsia="Arial" w:hAnsi="Trebuchet MS"/>
          <w:b/>
          <w:spacing w:val="1"/>
        </w:rPr>
        <w:t>l</w:t>
      </w:r>
      <w:r w:rsidRPr="00C42312">
        <w:rPr>
          <w:rFonts w:ascii="Trebuchet MS" w:eastAsia="Arial" w:hAnsi="Trebuchet MS"/>
          <w:b/>
        </w:rPr>
        <w:t>a</w:t>
      </w:r>
      <w:r w:rsidRPr="00C42312">
        <w:rPr>
          <w:rFonts w:ascii="Trebuchet MS" w:eastAsia="Arial" w:hAnsi="Trebuchet MS"/>
          <w:b/>
          <w:spacing w:val="-3"/>
        </w:rPr>
        <w:t>b</w:t>
      </w:r>
      <w:r w:rsidRPr="00C42312">
        <w:rPr>
          <w:rFonts w:ascii="Trebuchet MS" w:eastAsia="Arial" w:hAnsi="Trebuchet MS"/>
          <w:b/>
          <w:spacing w:val="1"/>
        </w:rPr>
        <w:t>il</w:t>
      </w:r>
      <w:r w:rsidRPr="00C42312">
        <w:rPr>
          <w:rFonts w:ascii="Trebuchet MS" w:eastAsia="Arial" w:hAnsi="Trebuchet MS"/>
          <w:b/>
        </w:rPr>
        <w:t>e</w:t>
      </w:r>
    </w:p>
    <w:p w14:paraId="4DC9C899" w14:textId="77777777" w:rsidR="00095E03" w:rsidRPr="00C42312" w:rsidRDefault="00095E03" w:rsidP="00095E03">
      <w:pPr>
        <w:ind w:right="76"/>
        <w:jc w:val="both"/>
        <w:rPr>
          <w:rFonts w:ascii="Trebuchet MS" w:eastAsia="Arial" w:hAnsi="Trebuchet MS"/>
        </w:rPr>
      </w:pPr>
      <w:r w:rsidRPr="00C42312">
        <w:rPr>
          <w:rFonts w:ascii="Trebuchet MS" w:eastAsia="Arial" w:hAnsi="Trebuchet MS"/>
          <w:b/>
        </w:rPr>
        <w:t xml:space="preserve"> (1) - </w:t>
      </w:r>
      <w:r w:rsidRPr="00C42312">
        <w:rPr>
          <w:rFonts w:ascii="Trebuchet MS" w:eastAsia="Arial" w:hAnsi="Trebuchet MS"/>
        </w:rPr>
        <w:t>În prezentul contract de finanțare, cu excepția situațiilor când contextul cere altfel sau a unei prevederi contrare:</w:t>
      </w:r>
    </w:p>
    <w:p w14:paraId="512161DC"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t>Cuvintele care indică singularul includ și pluralul, iar cuvintele care indică pluralul includ și singularul;</w:t>
      </w:r>
    </w:p>
    <w:p w14:paraId="08B40B51"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t>Cuvintele care indică un gen includ toate genurile;</w:t>
      </w:r>
    </w:p>
    <w:p w14:paraId="7E22E675"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t>Termenul „zi” reprezintă zi calendaristică dacă nu se specifică altfel;</w:t>
      </w:r>
    </w:p>
    <w:p w14:paraId="1BF01403"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t xml:space="preserve">Termenul „beneficiar” are înțelesul prevăzut de art. 2, punctul 9 din </w:t>
      </w:r>
      <w:r w:rsidRPr="00C42312">
        <w:rPr>
          <w:rFonts w:ascii="Trebuchet MS" w:hAnsi="Trebuchet MS" w:cs="Arial"/>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denumit în continuare Regulamentul (UE) 2021/1060</w:t>
      </w:r>
      <w:r w:rsidRPr="00C42312">
        <w:rPr>
          <w:rFonts w:ascii="Trebuchet MS" w:eastAsia="Arial" w:hAnsi="Trebuchet MS"/>
        </w:rPr>
        <w:t>;</w:t>
      </w:r>
    </w:p>
    <w:p w14:paraId="643C7428"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t xml:space="preserve">Termenul de ”destinatar final” are înțelesul prevăzut de art. 2, punctul 18 din </w:t>
      </w:r>
      <w:r w:rsidRPr="00C42312">
        <w:rPr>
          <w:rFonts w:ascii="Trebuchet MS" w:hAnsi="Trebuchet MS" w:cs="Arial"/>
        </w:rPr>
        <w:t>Regulamentul (UE) 2021/1060;</w:t>
      </w:r>
    </w:p>
    <w:p w14:paraId="7E40FDCA"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lastRenderedPageBreak/>
        <w:t xml:space="preserve">Termenul de ”relocare” are înțelesul prevăzut de art. 2, punctul 27 din </w:t>
      </w:r>
      <w:r w:rsidRPr="00C42312">
        <w:rPr>
          <w:rFonts w:ascii="Trebuchet MS" w:hAnsi="Trebuchet MS" w:cs="Arial"/>
        </w:rPr>
        <w:t>Regulamentul (UE) 2021/1060;</w:t>
      </w:r>
    </w:p>
    <w:p w14:paraId="1E5537BB" w14:textId="77777777" w:rsidR="00095E03" w:rsidRPr="00C42312" w:rsidRDefault="00095E03" w:rsidP="00F4254E">
      <w:pPr>
        <w:pStyle w:val="ListParagraph"/>
        <w:numPr>
          <w:ilvl w:val="0"/>
          <w:numId w:val="21"/>
        </w:numPr>
        <w:spacing w:after="0" w:line="240" w:lineRule="auto"/>
        <w:ind w:right="76"/>
        <w:jc w:val="both"/>
        <w:rPr>
          <w:rFonts w:ascii="Trebuchet MS" w:hAnsi="Trebuchet MS" w:cs="Arial"/>
        </w:rPr>
      </w:pPr>
      <w:r w:rsidRPr="00C42312">
        <w:rPr>
          <w:rFonts w:ascii="Trebuchet MS" w:hAnsi="Trebuchet MS" w:cs="Arial"/>
        </w:rPr>
        <w:t>Termenul „lider de parteneriat” are înțelesul prevăzut de art.2 alin. (4) litera q) din Ordonanța de urgență a Guvernului nr. 133/2021 privind gestionarea financiară a fondurilor europene pentru perioada de programare 2021 2027 alocate României din Fondul european de dezvoltare regională, Fondul de coeziune, Fondul social european Plus, Fondul pentru o tranziție justă privind gestionarea financiară a fondurilor europene pentru perioada de programare 2021-2027 alocate României din Fondul european de dezvoltare regională, Fondul de coeziune, Fondul social european Plus, Fondul pentru o tranziție justă;</w:t>
      </w:r>
    </w:p>
    <w:p w14:paraId="4647B276"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t>În înțelesul prezentului contract de finanțare și al anexelor acestuia, trimiterile la actele normative includ și modificările și completările ulterioare ale acestora, precum și orice alte acte normative subsecvente;</w:t>
      </w:r>
    </w:p>
    <w:p w14:paraId="4796352E"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t>În cazul în care oricare dintre prevederile prezentului contract de finanțare este sau devine nulă, invalidă sau neexecutabilă conform legii, legalitatea, valabilitatea și posibilitatea de executare a celorlalte prevederi vor rămâne neafectate, iar Părțile vor depune eforturile necesare pentru a realiza acele acte și/sau modificări care ar conduce la același rezultat legal și/sau economic care s-a avut în vedere la data încheierii contractului de finanțare;</w:t>
      </w:r>
    </w:p>
    <w:p w14:paraId="6882F728"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t>În înțelesul prezentului contract de finanțare, atunci când proiectul se implementează în parteneriat, prin ”beneficiar” se înțelege întregul parteneriat (lider de parteneriat și partenerii);</w:t>
      </w:r>
    </w:p>
    <w:p w14:paraId="0350A462"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t>În înțelesul prezentului contract de finanțare orice referire la contracte va interpreta ca fiind făcută atât la contract, cât și la anexele acestuia;</w:t>
      </w:r>
    </w:p>
    <w:p w14:paraId="47BEF7D4"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Pr>
          <w:rFonts w:ascii="Trebuchet MS" w:eastAsia="Arial" w:hAnsi="Trebuchet MS"/>
        </w:rPr>
        <w:t xml:space="preserve">În înțelesul prezentului contract de finanțare, dacă prin acte normative nu se prevede altfel, termenele (inclusiv durata contractului) se calculează după cum urmează: </w:t>
      </w:r>
    </w:p>
    <w:p w14:paraId="04364AA7" w14:textId="77777777" w:rsidR="00095E03" w:rsidRPr="00C42312" w:rsidRDefault="00095E03" w:rsidP="00F4254E">
      <w:pPr>
        <w:pStyle w:val="ListParagraph"/>
        <w:numPr>
          <w:ilvl w:val="0"/>
          <w:numId w:val="22"/>
        </w:numPr>
        <w:spacing w:after="0" w:line="240" w:lineRule="auto"/>
        <w:ind w:right="76"/>
        <w:jc w:val="both"/>
        <w:rPr>
          <w:rFonts w:ascii="Trebuchet MS" w:eastAsia="Arial" w:hAnsi="Trebuchet MS"/>
        </w:rPr>
      </w:pPr>
      <w:r w:rsidRPr="00C42312">
        <w:rPr>
          <w:rFonts w:ascii="Trebuchet MS" w:eastAsia="Arial" w:hAnsi="Trebuchet MS"/>
        </w:rPr>
        <w:t>Când termenul este stabilit pe luni el se împlinește în ziua corespunzătoare din ultima lună. Dacă ultima lună nu are o zi corespunzătoare celei în care termenul a început să curgă, termenul se împlinește în ultima zi a acestei luni;</w:t>
      </w:r>
    </w:p>
    <w:p w14:paraId="31DA897D" w14:textId="77777777" w:rsidR="00095E03" w:rsidRPr="00C42312" w:rsidRDefault="00095E03" w:rsidP="00F4254E">
      <w:pPr>
        <w:pStyle w:val="ListParagraph"/>
        <w:numPr>
          <w:ilvl w:val="0"/>
          <w:numId w:val="22"/>
        </w:numPr>
        <w:spacing w:after="0" w:line="240" w:lineRule="auto"/>
        <w:ind w:right="76"/>
        <w:jc w:val="both"/>
        <w:rPr>
          <w:rFonts w:ascii="Trebuchet MS" w:eastAsia="Arial" w:hAnsi="Trebuchet MS"/>
        </w:rPr>
      </w:pPr>
      <w:r w:rsidRPr="00C42312">
        <w:rPr>
          <w:rFonts w:ascii="Trebuchet MS" w:eastAsia="Arial" w:hAnsi="Trebuchet MS"/>
        </w:rPr>
        <w:t>Când termenul este stabilit pe zile, acesta începe să curgă în ziua intrării în vigoare a contractului și se împlinește la ora 24.00 din ultima zi;</w:t>
      </w:r>
    </w:p>
    <w:p w14:paraId="27D94951" w14:textId="77777777" w:rsidR="00095E03" w:rsidRPr="00C42312" w:rsidRDefault="00095E03" w:rsidP="00F4254E">
      <w:pPr>
        <w:pStyle w:val="ListParagraph"/>
        <w:numPr>
          <w:ilvl w:val="0"/>
          <w:numId w:val="22"/>
        </w:numPr>
        <w:spacing w:after="0" w:line="240" w:lineRule="auto"/>
        <w:ind w:right="76"/>
        <w:jc w:val="both"/>
        <w:rPr>
          <w:rFonts w:ascii="Trebuchet MS" w:eastAsia="Arial" w:hAnsi="Trebuchet MS"/>
        </w:rPr>
      </w:pPr>
      <w:r w:rsidRPr="00C42312">
        <w:rPr>
          <w:rFonts w:ascii="Trebuchet MS" w:eastAsia="Arial" w:hAnsi="Trebuchet MS"/>
        </w:rPr>
        <w:t>Când termenul este stabilit atât pe luni cât și pe zile, termenul se calculează aplicând regulile stabilite la litera i., iar termenul pe zile curge în continuarea celui stabilit pe luni și se împlinește la ora 24.00 din ultima zi;</w:t>
      </w:r>
    </w:p>
    <w:p w14:paraId="55DE7826" w14:textId="77777777" w:rsidR="00095E03" w:rsidRPr="00C42312" w:rsidRDefault="00095E03" w:rsidP="00F4254E">
      <w:pPr>
        <w:pStyle w:val="ListParagraph"/>
        <w:numPr>
          <w:ilvl w:val="0"/>
          <w:numId w:val="22"/>
        </w:numPr>
        <w:spacing w:after="0" w:line="240" w:lineRule="auto"/>
        <w:ind w:right="76"/>
        <w:jc w:val="both"/>
        <w:rPr>
          <w:rFonts w:ascii="Trebuchet MS" w:eastAsia="Arial" w:hAnsi="Trebuchet MS"/>
        </w:rPr>
      </w:pPr>
      <w:r w:rsidRPr="00C42312">
        <w:rPr>
          <w:rFonts w:ascii="Trebuchet MS" w:eastAsia="Arial" w:hAnsi="Trebuchet MS"/>
        </w:rPr>
        <w:t>Dacă ultima zi a termenului este o zi nelucrătoare, termenul se consideră împlinit la sfârșitul primei zile lucrătoare care îi urmează.</w:t>
      </w:r>
    </w:p>
    <w:p w14:paraId="52B42DD5" w14:textId="77777777" w:rsidR="00095E03" w:rsidRPr="00C42312" w:rsidRDefault="00095E03" w:rsidP="00F4254E">
      <w:pPr>
        <w:pStyle w:val="ListParagraph"/>
        <w:numPr>
          <w:ilvl w:val="0"/>
          <w:numId w:val="21"/>
        </w:numPr>
        <w:spacing w:after="0" w:line="240" w:lineRule="auto"/>
        <w:ind w:right="76"/>
        <w:jc w:val="both"/>
        <w:rPr>
          <w:rFonts w:ascii="Trebuchet MS" w:eastAsia="Arial" w:hAnsi="Trebuchet MS"/>
        </w:rPr>
      </w:pPr>
      <w:r w:rsidRPr="00C42312" w:rsidDel="009622A8">
        <w:rPr>
          <w:rFonts w:ascii="Trebuchet MS" w:eastAsia="Arial" w:hAnsi="Trebuchet MS"/>
        </w:rPr>
        <w:t xml:space="preserve"> </w:t>
      </w:r>
      <w:r w:rsidRPr="00C42312">
        <w:rPr>
          <w:rFonts w:ascii="Trebuchet MS" w:eastAsia="Arial" w:hAnsi="Trebuchet MS"/>
        </w:rPr>
        <w:t xml:space="preserve">În înțelesul prezentului contract de finanțare, perioada în care contractul de finanțare încheiat produce efecte reprezintă perioada cuprinsă între data semnării contractului de finanțare de către </w:t>
      </w:r>
      <w:proofErr w:type="spellStart"/>
      <w:r w:rsidR="00495933" w:rsidRPr="00C42312">
        <w:rPr>
          <w:rFonts w:ascii="Trebuchet MS" w:eastAsia="Arial" w:hAnsi="Trebuchet MS"/>
        </w:rPr>
        <w:t>AMP</w:t>
      </w:r>
      <w:r w:rsidR="00E70525" w:rsidRPr="00C42312">
        <w:rPr>
          <w:rFonts w:ascii="Trebuchet MS" w:eastAsia="Arial" w:hAnsi="Trebuchet MS"/>
        </w:rPr>
        <w:t>o</w:t>
      </w:r>
      <w:r w:rsidR="00495933" w:rsidRPr="00C42312">
        <w:rPr>
          <w:rFonts w:ascii="Trebuchet MS" w:eastAsia="Arial" w:hAnsi="Trebuchet MS"/>
        </w:rPr>
        <w:t>CIDIF</w:t>
      </w:r>
      <w:proofErr w:type="spellEnd"/>
      <w:r w:rsidRPr="00C42312">
        <w:rPr>
          <w:rFonts w:ascii="Trebuchet MS" w:eastAsia="Arial" w:hAnsi="Trebuchet MS"/>
        </w:rPr>
        <w:t xml:space="preserve"> și data închiderii Programului sau data expirării perioadei pentru care trebuie asigurat caracterul durabil sau sustenabilitatea/durabilitatea proiectului, după caz, oricare intervine ultima.</w:t>
      </w:r>
    </w:p>
    <w:p w14:paraId="654F3106" w14:textId="77777777" w:rsidR="00095E03" w:rsidRPr="00C42312" w:rsidRDefault="00095E03" w:rsidP="00095E03">
      <w:pPr>
        <w:ind w:right="76"/>
        <w:jc w:val="both"/>
        <w:rPr>
          <w:rFonts w:ascii="Trebuchet MS" w:eastAsia="Arial" w:hAnsi="Trebuchet MS"/>
        </w:rPr>
      </w:pPr>
      <w:r w:rsidRPr="00C42312">
        <w:rPr>
          <w:rFonts w:ascii="Trebuchet MS" w:eastAsia="Arial" w:hAnsi="Trebuchet MS"/>
          <w:b/>
        </w:rPr>
        <w:t xml:space="preserve"> (2)</w:t>
      </w:r>
      <w:r w:rsidRPr="00C42312">
        <w:rPr>
          <w:rFonts w:ascii="Trebuchet MS" w:eastAsia="Arial" w:hAnsi="Trebuchet MS"/>
        </w:rPr>
        <w:t xml:space="preserve"> - Finanțarea nerambursabilă acordată Beneficiarului este stabilită în termenii și condițiile prezentului contract de finanțare.</w:t>
      </w:r>
    </w:p>
    <w:p w14:paraId="2A189B8E" w14:textId="77777777" w:rsidR="00095E03" w:rsidRPr="00C42312" w:rsidRDefault="00095E03" w:rsidP="00095E03">
      <w:pPr>
        <w:ind w:right="76"/>
        <w:jc w:val="both"/>
        <w:rPr>
          <w:rFonts w:ascii="Trebuchet MS" w:eastAsia="Arial" w:hAnsi="Trebuchet MS"/>
        </w:rPr>
      </w:pPr>
      <w:r w:rsidRPr="00C42312">
        <w:rPr>
          <w:rFonts w:ascii="Trebuchet MS" w:eastAsia="Arial" w:hAnsi="Trebuchet MS"/>
          <w:b/>
        </w:rPr>
        <w:t xml:space="preserve"> (3)</w:t>
      </w:r>
      <w:r w:rsidRPr="00C42312">
        <w:rPr>
          <w:rFonts w:ascii="Trebuchet MS" w:eastAsia="Arial" w:hAnsi="Trebuchet MS"/>
        </w:rPr>
        <w:t xml:space="preserve"> - Contractul de finanțare este un contract de adeziune. Acesta stabilește cadrul juridic general în care se va desfășura relația contractuală dintre </w:t>
      </w:r>
      <w:proofErr w:type="spellStart"/>
      <w:r w:rsidR="00495933" w:rsidRPr="00C42312">
        <w:rPr>
          <w:rFonts w:ascii="Trebuchet MS" w:eastAsia="Arial" w:hAnsi="Trebuchet MS"/>
        </w:rPr>
        <w:t>AMP</w:t>
      </w:r>
      <w:r w:rsidR="00E70525" w:rsidRPr="00C42312">
        <w:rPr>
          <w:rFonts w:ascii="Trebuchet MS" w:eastAsia="Arial" w:hAnsi="Trebuchet MS"/>
        </w:rPr>
        <w:t>o</w:t>
      </w:r>
      <w:r w:rsidR="00495933" w:rsidRPr="00C42312">
        <w:rPr>
          <w:rFonts w:ascii="Trebuchet MS" w:eastAsia="Arial" w:hAnsi="Trebuchet MS"/>
        </w:rPr>
        <w:t>CIDIF</w:t>
      </w:r>
      <w:proofErr w:type="spellEnd"/>
      <w:r w:rsidRPr="00C42312">
        <w:rPr>
          <w:rFonts w:ascii="Trebuchet MS" w:eastAsia="Arial" w:hAnsi="Trebuchet MS"/>
        </w:rPr>
        <w:t xml:space="preserve"> și Beneficiar. Raporturile juridice dintre </w:t>
      </w:r>
      <w:proofErr w:type="spellStart"/>
      <w:r w:rsidR="00495933" w:rsidRPr="00C42312">
        <w:rPr>
          <w:rFonts w:ascii="Trebuchet MS" w:eastAsia="Arial" w:hAnsi="Trebuchet MS"/>
        </w:rPr>
        <w:t>AMP</w:t>
      </w:r>
      <w:r w:rsidR="00E70525" w:rsidRPr="00C42312">
        <w:rPr>
          <w:rFonts w:ascii="Trebuchet MS" w:eastAsia="Arial" w:hAnsi="Trebuchet MS"/>
        </w:rPr>
        <w:t>o</w:t>
      </w:r>
      <w:r w:rsidR="00495933" w:rsidRPr="00C42312">
        <w:rPr>
          <w:rFonts w:ascii="Trebuchet MS" w:eastAsia="Arial" w:hAnsi="Trebuchet MS"/>
        </w:rPr>
        <w:t>CIDIF</w:t>
      </w:r>
      <w:proofErr w:type="spellEnd"/>
      <w:r w:rsidRPr="00C42312">
        <w:rPr>
          <w:rFonts w:ascii="Trebuchet MS" w:eastAsia="Arial" w:hAnsi="Trebuchet MS"/>
        </w:rPr>
        <w:t xml:space="preserve"> și Beneficiar vor fi guvernate de prezentul contract de finanțare care, împreună cu dispozițiile prevăzute în fiecare dintre documentele contractului de finanțare, vor reprezenta legea părților.</w:t>
      </w:r>
    </w:p>
    <w:p w14:paraId="0D147167" w14:textId="77777777" w:rsidR="00095E03" w:rsidRPr="00C42312" w:rsidRDefault="00095E03" w:rsidP="00095E03">
      <w:pPr>
        <w:ind w:firstLine="420"/>
        <w:rPr>
          <w:rFonts w:ascii="Trebuchet MS" w:eastAsia="Arial" w:hAnsi="Trebuchet MS"/>
        </w:rPr>
      </w:pPr>
      <w:r w:rsidRPr="00C42312">
        <w:rPr>
          <w:rFonts w:ascii="Trebuchet MS" w:eastAsia="Arial" w:hAnsi="Trebuchet MS"/>
          <w:b/>
          <w:spacing w:val="-1"/>
        </w:rPr>
        <w:t>III. C</w:t>
      </w:r>
      <w:r w:rsidRPr="00C42312">
        <w:rPr>
          <w:rFonts w:ascii="Trebuchet MS" w:eastAsia="Arial" w:hAnsi="Trebuchet MS"/>
          <w:b/>
          <w:spacing w:val="1"/>
        </w:rPr>
        <w:t>O</w:t>
      </w:r>
      <w:r w:rsidRPr="00C42312">
        <w:rPr>
          <w:rFonts w:ascii="Trebuchet MS" w:eastAsia="Arial" w:hAnsi="Trebuchet MS"/>
          <w:b/>
          <w:spacing w:val="-1"/>
        </w:rPr>
        <w:t>ND</w:t>
      </w:r>
      <w:r w:rsidRPr="00C42312">
        <w:rPr>
          <w:rFonts w:ascii="Trebuchet MS" w:eastAsia="Arial" w:hAnsi="Trebuchet MS"/>
          <w:b/>
          <w:spacing w:val="1"/>
        </w:rPr>
        <w:t>I</w:t>
      </w:r>
      <w:r w:rsidRPr="00C42312">
        <w:rPr>
          <w:rFonts w:ascii="Trebuchet MS" w:eastAsia="Arial" w:hAnsi="Trebuchet MS"/>
          <w:b/>
          <w:spacing w:val="-3"/>
        </w:rPr>
        <w:t>Ț</w:t>
      </w:r>
      <w:r w:rsidRPr="00C42312">
        <w:rPr>
          <w:rFonts w:ascii="Trebuchet MS" w:eastAsia="Arial" w:hAnsi="Trebuchet MS"/>
          <w:b/>
          <w:spacing w:val="1"/>
        </w:rPr>
        <w:t>I</w:t>
      </w:r>
      <w:r w:rsidRPr="00C42312">
        <w:rPr>
          <w:rFonts w:ascii="Trebuchet MS" w:eastAsia="Arial" w:hAnsi="Trebuchet MS"/>
          <w:b/>
        </w:rPr>
        <w:t xml:space="preserve">I </w:t>
      </w:r>
      <w:r w:rsidRPr="00C42312">
        <w:rPr>
          <w:rFonts w:ascii="Trebuchet MS" w:eastAsia="Arial" w:hAnsi="Trebuchet MS"/>
          <w:b/>
          <w:spacing w:val="1"/>
        </w:rPr>
        <w:t>G</w:t>
      </w:r>
      <w:r w:rsidRPr="00C42312">
        <w:rPr>
          <w:rFonts w:ascii="Trebuchet MS" w:eastAsia="Arial" w:hAnsi="Trebuchet MS"/>
          <w:b/>
          <w:spacing w:val="-1"/>
        </w:rPr>
        <w:t>ENE</w:t>
      </w:r>
      <w:r w:rsidRPr="00C42312">
        <w:rPr>
          <w:rFonts w:ascii="Trebuchet MS" w:eastAsia="Arial" w:hAnsi="Trebuchet MS"/>
          <w:b/>
          <w:spacing w:val="1"/>
        </w:rPr>
        <w:t>R</w:t>
      </w:r>
      <w:r w:rsidRPr="00C42312">
        <w:rPr>
          <w:rFonts w:ascii="Trebuchet MS" w:eastAsia="Arial" w:hAnsi="Trebuchet MS"/>
          <w:b/>
          <w:spacing w:val="-6"/>
        </w:rPr>
        <w:t>A</w:t>
      </w:r>
      <w:r w:rsidRPr="00C42312">
        <w:rPr>
          <w:rFonts w:ascii="Trebuchet MS" w:eastAsia="Arial" w:hAnsi="Trebuchet MS"/>
          <w:b/>
        </w:rPr>
        <w:t>LE</w:t>
      </w:r>
    </w:p>
    <w:p w14:paraId="644F3596" w14:textId="77777777" w:rsidR="00095E03" w:rsidRPr="00C42312" w:rsidRDefault="00095E03" w:rsidP="00095E03">
      <w:pPr>
        <w:ind w:firstLine="420"/>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 xml:space="preserve">1 - </w:t>
      </w:r>
      <w:r w:rsidRPr="00C42312">
        <w:rPr>
          <w:rFonts w:ascii="Trebuchet MS" w:eastAsia="Arial" w:hAnsi="Trebuchet MS"/>
          <w:b/>
          <w:spacing w:val="1"/>
        </w:rPr>
        <w:t>O</w:t>
      </w:r>
      <w:r w:rsidRPr="00C42312">
        <w:rPr>
          <w:rFonts w:ascii="Trebuchet MS" w:eastAsia="Arial" w:hAnsi="Trebuchet MS"/>
          <w:b/>
          <w:spacing w:val="-3"/>
        </w:rPr>
        <w:t>b</w:t>
      </w:r>
      <w:r w:rsidRPr="00C42312">
        <w:rPr>
          <w:rFonts w:ascii="Trebuchet MS" w:eastAsia="Arial" w:hAnsi="Trebuchet MS"/>
          <w:b/>
          <w:spacing w:val="1"/>
        </w:rPr>
        <w:t>i</w:t>
      </w:r>
      <w:r w:rsidRPr="00C42312">
        <w:rPr>
          <w:rFonts w:ascii="Trebuchet MS" w:eastAsia="Arial" w:hAnsi="Trebuchet MS"/>
          <w:b/>
        </w:rPr>
        <w:t>ec</w:t>
      </w:r>
      <w:r w:rsidRPr="00C42312">
        <w:rPr>
          <w:rFonts w:ascii="Trebuchet MS" w:eastAsia="Arial" w:hAnsi="Trebuchet MS"/>
          <w:b/>
          <w:spacing w:val="1"/>
        </w:rPr>
        <w:t>t</w:t>
      </w:r>
      <w:r w:rsidRPr="00C42312">
        <w:rPr>
          <w:rFonts w:ascii="Trebuchet MS" w:eastAsia="Arial" w:hAnsi="Trebuchet MS"/>
          <w:b/>
          <w:spacing w:val="-3"/>
        </w:rPr>
        <w:t>u</w:t>
      </w:r>
      <w:r w:rsidRPr="00C42312">
        <w:rPr>
          <w:rFonts w:ascii="Trebuchet MS" w:eastAsia="Arial" w:hAnsi="Trebuchet MS"/>
          <w:b/>
        </w:rPr>
        <w:t>l</w:t>
      </w:r>
      <w:r w:rsidRPr="00C42312">
        <w:rPr>
          <w:rFonts w:ascii="Trebuchet MS" w:eastAsia="Arial" w:hAnsi="Trebuchet MS"/>
          <w:b/>
          <w:spacing w:val="4"/>
        </w:rPr>
        <w:t xml:space="preserve"> </w:t>
      </w:r>
      <w:r w:rsidRPr="00C42312">
        <w:rPr>
          <w:rFonts w:ascii="Trebuchet MS" w:eastAsia="Arial" w:hAnsi="Trebuchet MS"/>
          <w:b/>
          <w:spacing w:val="-3"/>
        </w:rPr>
        <w:t>c</w:t>
      </w:r>
      <w:r w:rsidRPr="00C42312">
        <w:rPr>
          <w:rFonts w:ascii="Trebuchet MS" w:eastAsia="Arial" w:hAnsi="Trebuchet MS"/>
          <w:b/>
        </w:rPr>
        <w:t>on</w:t>
      </w:r>
      <w:r w:rsidRPr="00C42312">
        <w:rPr>
          <w:rFonts w:ascii="Trebuchet MS" w:eastAsia="Arial" w:hAnsi="Trebuchet MS"/>
          <w:b/>
          <w:spacing w:val="1"/>
        </w:rPr>
        <w:t>t</w:t>
      </w:r>
      <w:r w:rsidRPr="00C42312">
        <w:rPr>
          <w:rFonts w:ascii="Trebuchet MS" w:eastAsia="Arial" w:hAnsi="Trebuchet MS"/>
          <w:b/>
        </w:rPr>
        <w:t>rac</w:t>
      </w:r>
      <w:r w:rsidRPr="00C42312">
        <w:rPr>
          <w:rFonts w:ascii="Trebuchet MS" w:eastAsia="Arial" w:hAnsi="Trebuchet MS"/>
          <w:b/>
          <w:spacing w:val="1"/>
        </w:rPr>
        <w:t>t</w:t>
      </w:r>
      <w:r w:rsidRPr="00C42312">
        <w:rPr>
          <w:rFonts w:ascii="Trebuchet MS" w:eastAsia="Arial" w:hAnsi="Trebuchet MS"/>
          <w:b/>
          <w:spacing w:val="-3"/>
        </w:rPr>
        <w:t>u</w:t>
      </w:r>
      <w:r w:rsidRPr="00C42312">
        <w:rPr>
          <w:rFonts w:ascii="Trebuchet MS" w:eastAsia="Arial" w:hAnsi="Trebuchet MS"/>
          <w:b/>
          <w:spacing w:val="1"/>
        </w:rPr>
        <w:t>l</w:t>
      </w:r>
      <w:r w:rsidRPr="00C42312">
        <w:rPr>
          <w:rFonts w:ascii="Trebuchet MS" w:eastAsia="Arial" w:hAnsi="Trebuchet MS"/>
          <w:b/>
        </w:rPr>
        <w:t>ui de</w:t>
      </w:r>
      <w:r w:rsidRPr="00C42312">
        <w:rPr>
          <w:rFonts w:ascii="Trebuchet MS" w:eastAsia="Arial" w:hAnsi="Trebuchet MS"/>
          <w:b/>
          <w:spacing w:val="3"/>
        </w:rPr>
        <w:t xml:space="preserve"> </w:t>
      </w:r>
      <w:r w:rsidRPr="00C42312">
        <w:rPr>
          <w:rFonts w:ascii="Trebuchet MS" w:eastAsia="Arial" w:hAnsi="Trebuchet MS"/>
          <w:b/>
          <w:spacing w:val="-3"/>
        </w:rPr>
        <w:t>f</w:t>
      </w:r>
      <w:r w:rsidRPr="00C42312">
        <w:rPr>
          <w:rFonts w:ascii="Trebuchet MS" w:eastAsia="Arial" w:hAnsi="Trebuchet MS"/>
          <w:b/>
          <w:spacing w:val="1"/>
        </w:rPr>
        <w:t>i</w:t>
      </w:r>
      <w:r w:rsidRPr="00C42312">
        <w:rPr>
          <w:rFonts w:ascii="Trebuchet MS" w:eastAsia="Arial" w:hAnsi="Trebuchet MS"/>
          <w:b/>
        </w:rPr>
        <w:t>na</w:t>
      </w:r>
      <w:r w:rsidRPr="00C42312">
        <w:rPr>
          <w:rFonts w:ascii="Trebuchet MS" w:eastAsia="Arial" w:hAnsi="Trebuchet MS"/>
          <w:b/>
          <w:spacing w:val="-14"/>
        </w:rPr>
        <w:t>n</w:t>
      </w:r>
      <w:r w:rsidRPr="00C42312">
        <w:rPr>
          <w:rFonts w:ascii="Trebuchet MS" w:eastAsia="Arial" w:hAnsi="Trebuchet MS"/>
          <w:b/>
          <w:spacing w:val="1"/>
        </w:rPr>
        <w:t>ț</w:t>
      </w:r>
      <w:r w:rsidRPr="00C42312">
        <w:rPr>
          <w:rFonts w:ascii="Trebuchet MS" w:eastAsia="Arial" w:hAnsi="Trebuchet MS"/>
          <w:b/>
          <w:spacing w:val="-3"/>
        </w:rPr>
        <w:t>a</w:t>
      </w:r>
      <w:r w:rsidRPr="00C42312">
        <w:rPr>
          <w:rFonts w:ascii="Trebuchet MS" w:eastAsia="Arial" w:hAnsi="Trebuchet MS"/>
          <w:b/>
          <w:spacing w:val="-2"/>
        </w:rPr>
        <w:t>r</w:t>
      </w:r>
      <w:r w:rsidRPr="00C42312">
        <w:rPr>
          <w:rFonts w:ascii="Trebuchet MS" w:eastAsia="Arial" w:hAnsi="Trebuchet MS"/>
          <w:b/>
        </w:rPr>
        <w:t>e</w:t>
      </w:r>
    </w:p>
    <w:p w14:paraId="4DC7AC09" w14:textId="77777777" w:rsidR="00095E03" w:rsidRPr="00C42312" w:rsidRDefault="00095E03" w:rsidP="00F4254E">
      <w:pPr>
        <w:pStyle w:val="ListParagraph"/>
        <w:numPr>
          <w:ilvl w:val="1"/>
          <w:numId w:val="22"/>
        </w:numPr>
        <w:spacing w:after="0" w:line="240" w:lineRule="auto"/>
        <w:ind w:left="567" w:right="76" w:hanging="283"/>
        <w:jc w:val="both"/>
        <w:rPr>
          <w:rFonts w:ascii="Trebuchet MS" w:eastAsia="Arial" w:hAnsi="Trebuchet MS"/>
        </w:rPr>
      </w:pPr>
      <w:r w:rsidRPr="00C42312">
        <w:rPr>
          <w:rFonts w:ascii="Trebuchet MS" w:eastAsia="Arial" w:hAnsi="Trebuchet MS"/>
        </w:rPr>
        <w:t>Obiectul contractului îl reprezintă acordarea finanțării nerambursabile de către ...................., pentru implementarea proiectului cod SMIS: ……………. intitulat: „……………..”, denumit în continuare Proiect, în conformitate cu obligațiile asumate prin prezentul contract de finanțare, inclusiv anexele care fac parte integrantă din acesta.</w:t>
      </w:r>
    </w:p>
    <w:p w14:paraId="001FA85F" w14:textId="77777777" w:rsidR="00095E03" w:rsidRPr="00C42312" w:rsidRDefault="00095E03" w:rsidP="00F4254E">
      <w:pPr>
        <w:pStyle w:val="ListParagraph"/>
        <w:numPr>
          <w:ilvl w:val="1"/>
          <w:numId w:val="22"/>
        </w:numPr>
        <w:spacing w:after="0" w:line="240" w:lineRule="auto"/>
        <w:ind w:left="567" w:right="76" w:hanging="283"/>
        <w:jc w:val="both"/>
        <w:rPr>
          <w:rFonts w:ascii="Trebuchet MS" w:eastAsia="Arial" w:hAnsi="Trebuchet MS"/>
        </w:rPr>
      </w:pPr>
      <w:r w:rsidRPr="00C42312">
        <w:rPr>
          <w:rFonts w:ascii="Trebuchet MS" w:eastAsia="Arial" w:hAnsi="Trebuchet MS"/>
        </w:rPr>
        <w:lastRenderedPageBreak/>
        <w:t>Beneficiarul se angajează să implementeze proiectul, în conformitate cu prevederile cuprinse în prezentul contract de finanțare, inclusiv anexele care fac parte din acesta, și cu legislația europeană și națională aplicabilă.</w:t>
      </w:r>
    </w:p>
    <w:p w14:paraId="598AE27B" w14:textId="77777777" w:rsidR="00095E03" w:rsidRPr="00C42312" w:rsidRDefault="00495933" w:rsidP="00F4254E">
      <w:pPr>
        <w:pStyle w:val="ListParagraph"/>
        <w:numPr>
          <w:ilvl w:val="1"/>
          <w:numId w:val="22"/>
        </w:numPr>
        <w:spacing w:after="0" w:line="240" w:lineRule="auto"/>
        <w:ind w:left="567" w:right="76" w:hanging="283"/>
        <w:jc w:val="both"/>
        <w:rPr>
          <w:rFonts w:ascii="Trebuchet MS" w:eastAsia="Arial" w:hAnsi="Trebuchet MS"/>
        </w:rPr>
      </w:pPr>
      <w:proofErr w:type="spellStart"/>
      <w:r w:rsidRPr="00C42312">
        <w:rPr>
          <w:rFonts w:ascii="Trebuchet MS" w:eastAsia="Arial" w:hAnsi="Trebuchet MS"/>
        </w:rPr>
        <w:t>AMP</w:t>
      </w:r>
      <w:r w:rsidR="00E70525" w:rsidRPr="00C42312">
        <w:rPr>
          <w:rFonts w:ascii="Trebuchet MS" w:eastAsia="Arial" w:hAnsi="Trebuchet MS"/>
        </w:rPr>
        <w:t>o</w:t>
      </w:r>
      <w:r w:rsidRPr="00C42312">
        <w:rPr>
          <w:rFonts w:ascii="Trebuchet MS" w:eastAsia="Arial" w:hAnsi="Trebuchet MS"/>
        </w:rPr>
        <w:t>CIDIF</w:t>
      </w:r>
      <w:proofErr w:type="spellEnd"/>
      <w:r w:rsidR="00095E03" w:rsidRPr="00C42312">
        <w:rPr>
          <w:rFonts w:ascii="Trebuchet MS" w:eastAsia="Arial" w:hAnsi="Trebuchet MS"/>
        </w:rPr>
        <w:t xml:space="preserve"> se angajează să plătească finanțarea nerambursabilă la termenele și în condițiile prevăzute în prezentul contract și în conformitate cu legislația europeană și națională aplicabilă.</w:t>
      </w:r>
    </w:p>
    <w:p w14:paraId="401F7BB3" w14:textId="77777777" w:rsidR="00095E03" w:rsidRPr="00C42312" w:rsidRDefault="00095E03" w:rsidP="00095E03">
      <w:pPr>
        <w:pStyle w:val="ListParagraph"/>
        <w:ind w:left="567" w:right="76"/>
        <w:jc w:val="both"/>
        <w:rPr>
          <w:rFonts w:ascii="Trebuchet MS" w:eastAsia="Arial" w:hAnsi="Trebuchet MS"/>
        </w:rPr>
      </w:pPr>
    </w:p>
    <w:p w14:paraId="12D9634A" w14:textId="77777777" w:rsidR="00095E03" w:rsidRPr="00C42312" w:rsidRDefault="00095E03" w:rsidP="00095E03">
      <w:pPr>
        <w:ind w:left="426" w:hanging="6"/>
        <w:jc w:val="both"/>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2</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D</w:t>
      </w:r>
      <w:r w:rsidRPr="00C42312">
        <w:rPr>
          <w:rFonts w:ascii="Trebuchet MS" w:eastAsia="Arial" w:hAnsi="Trebuchet MS"/>
          <w:b/>
        </w:rPr>
        <w:t>ura</w:t>
      </w:r>
      <w:r w:rsidRPr="00C42312">
        <w:rPr>
          <w:rFonts w:ascii="Trebuchet MS" w:eastAsia="Arial" w:hAnsi="Trebuchet MS"/>
          <w:b/>
          <w:spacing w:val="1"/>
        </w:rPr>
        <w:t>t</w:t>
      </w:r>
      <w:r w:rsidRPr="00C42312">
        <w:rPr>
          <w:rFonts w:ascii="Trebuchet MS" w:eastAsia="Arial" w:hAnsi="Trebuchet MS"/>
          <w:b/>
        </w:rPr>
        <w:t>a</w:t>
      </w:r>
      <w:r w:rsidRPr="00C42312">
        <w:rPr>
          <w:rFonts w:ascii="Trebuchet MS" w:eastAsia="Arial" w:hAnsi="Trebuchet MS"/>
          <w:b/>
          <w:spacing w:val="-2"/>
        </w:rPr>
        <w:t xml:space="preserve"> </w:t>
      </w:r>
      <w:r w:rsidRPr="00C42312">
        <w:rPr>
          <w:rFonts w:ascii="Trebuchet MS" w:eastAsia="Arial" w:hAnsi="Trebuchet MS"/>
          <w:b/>
        </w:rPr>
        <w:t>c</w:t>
      </w:r>
      <w:r w:rsidRPr="00C42312">
        <w:rPr>
          <w:rFonts w:ascii="Trebuchet MS" w:eastAsia="Arial" w:hAnsi="Trebuchet MS"/>
          <w:b/>
          <w:spacing w:val="-3"/>
        </w:rPr>
        <w:t>o</w:t>
      </w:r>
      <w:r w:rsidRPr="00C42312">
        <w:rPr>
          <w:rFonts w:ascii="Trebuchet MS" w:eastAsia="Arial" w:hAnsi="Trebuchet MS"/>
          <w:b/>
        </w:rPr>
        <w:t>n</w:t>
      </w:r>
      <w:r w:rsidRPr="00C42312">
        <w:rPr>
          <w:rFonts w:ascii="Trebuchet MS" w:eastAsia="Arial" w:hAnsi="Trebuchet MS"/>
          <w:b/>
          <w:spacing w:val="1"/>
        </w:rPr>
        <w:t>t</w:t>
      </w:r>
      <w:r w:rsidRPr="00C42312">
        <w:rPr>
          <w:rFonts w:ascii="Trebuchet MS" w:eastAsia="Arial" w:hAnsi="Trebuchet MS"/>
          <w:b/>
        </w:rPr>
        <w:t>rac</w:t>
      </w:r>
      <w:r w:rsidRPr="00C42312">
        <w:rPr>
          <w:rFonts w:ascii="Trebuchet MS" w:eastAsia="Arial" w:hAnsi="Trebuchet MS"/>
          <w:b/>
          <w:spacing w:val="1"/>
        </w:rPr>
        <w:t>t</w:t>
      </w:r>
      <w:r w:rsidRPr="00C42312">
        <w:rPr>
          <w:rFonts w:ascii="Trebuchet MS" w:eastAsia="Arial" w:hAnsi="Trebuchet MS"/>
          <w:b/>
          <w:spacing w:val="-3"/>
        </w:rPr>
        <w:t>u</w:t>
      </w:r>
      <w:r w:rsidRPr="00C42312">
        <w:rPr>
          <w:rFonts w:ascii="Trebuchet MS" w:eastAsia="Arial" w:hAnsi="Trebuchet MS"/>
          <w:b/>
          <w:spacing w:val="1"/>
        </w:rPr>
        <w:t>l</w:t>
      </w:r>
      <w:r w:rsidRPr="00C42312">
        <w:rPr>
          <w:rFonts w:ascii="Trebuchet MS" w:eastAsia="Arial" w:hAnsi="Trebuchet MS"/>
          <w:b/>
        </w:rPr>
        <w:t>ui</w:t>
      </w:r>
    </w:p>
    <w:p w14:paraId="38C2B885" w14:textId="77777777" w:rsidR="00095E03" w:rsidRPr="00C42312" w:rsidRDefault="00095E03" w:rsidP="00F4254E">
      <w:pPr>
        <w:pStyle w:val="ListParagraph"/>
        <w:numPr>
          <w:ilvl w:val="0"/>
          <w:numId w:val="23"/>
        </w:numPr>
        <w:tabs>
          <w:tab w:val="left" w:pos="709"/>
        </w:tabs>
        <w:spacing w:after="0" w:line="240" w:lineRule="auto"/>
        <w:ind w:right="76"/>
        <w:jc w:val="both"/>
        <w:rPr>
          <w:rFonts w:ascii="Trebuchet MS" w:eastAsia="Arial" w:hAnsi="Trebuchet MS"/>
        </w:rPr>
      </w:pPr>
      <w:r w:rsidRPr="00C42312">
        <w:rPr>
          <w:rFonts w:ascii="Trebuchet MS" w:eastAsia="Arial" w:hAnsi="Trebuchet MS"/>
        </w:rPr>
        <w:t xml:space="preserve">Contractul de finanțare intră în vigoare și produce efecte de la data semnării de către ultima parte, respectiv de la data semnării de către </w:t>
      </w:r>
      <w:proofErr w:type="spellStart"/>
      <w:r w:rsidR="00495933" w:rsidRPr="00C42312">
        <w:rPr>
          <w:rFonts w:ascii="Trebuchet MS" w:eastAsia="Arial" w:hAnsi="Trebuchet MS"/>
        </w:rPr>
        <w:t>AMP</w:t>
      </w:r>
      <w:r w:rsidR="00E70525" w:rsidRPr="00C42312">
        <w:rPr>
          <w:rFonts w:ascii="Trebuchet MS" w:eastAsia="Arial" w:hAnsi="Trebuchet MS"/>
        </w:rPr>
        <w:t>o</w:t>
      </w:r>
      <w:r w:rsidR="00495933" w:rsidRPr="00C42312">
        <w:rPr>
          <w:rFonts w:ascii="Trebuchet MS" w:eastAsia="Arial" w:hAnsi="Trebuchet MS"/>
        </w:rPr>
        <w:t>CIDIF</w:t>
      </w:r>
      <w:proofErr w:type="spellEnd"/>
      <w:r w:rsidRPr="00C42312">
        <w:rPr>
          <w:rFonts w:ascii="Trebuchet MS" w:eastAsia="Arial" w:hAnsi="Trebuchet MS"/>
        </w:rPr>
        <w:t>, după ce acesta a fost semnat, în prealabil, de către Beneficiar/Liderul de parteneriat.</w:t>
      </w:r>
    </w:p>
    <w:p w14:paraId="212D875B" w14:textId="77777777" w:rsidR="00095E03" w:rsidRPr="00C42312" w:rsidRDefault="00095E03" w:rsidP="00F4254E">
      <w:pPr>
        <w:pStyle w:val="ListParagraph"/>
        <w:numPr>
          <w:ilvl w:val="0"/>
          <w:numId w:val="23"/>
        </w:numPr>
        <w:tabs>
          <w:tab w:val="left" w:pos="709"/>
        </w:tabs>
        <w:spacing w:after="0" w:line="240" w:lineRule="auto"/>
        <w:ind w:right="76"/>
        <w:jc w:val="both"/>
        <w:rPr>
          <w:rFonts w:ascii="Trebuchet MS" w:eastAsia="Arial" w:hAnsi="Trebuchet MS"/>
        </w:rPr>
      </w:pPr>
      <w:r w:rsidRPr="00C42312">
        <w:rPr>
          <w:rFonts w:ascii="Trebuchet MS" w:eastAsia="Arial" w:hAnsi="Trebuchet MS"/>
        </w:rPr>
        <w:t>Perioada de implementare a proiectului este de ________luni de la data semnării contractului de finanțare, respectiv între data de ___[z/l/a]____ și ___[z/l/a]____, la care se adaugă, dacă este cazul, și perioada de desfășurare a activităților proiectului înainte de semnarea contractului de finanțare, conform regulilor de eligibilitate a cheltuielilor.</w:t>
      </w:r>
    </w:p>
    <w:p w14:paraId="6AAE7B02" w14:textId="77777777" w:rsidR="00095E03" w:rsidRPr="00C42312" w:rsidRDefault="00095E03" w:rsidP="00F4254E">
      <w:pPr>
        <w:pStyle w:val="ListParagraph"/>
        <w:numPr>
          <w:ilvl w:val="0"/>
          <w:numId w:val="23"/>
        </w:numPr>
        <w:tabs>
          <w:tab w:val="left" w:pos="709"/>
        </w:tabs>
        <w:spacing w:after="0" w:line="240" w:lineRule="auto"/>
        <w:ind w:right="76"/>
        <w:jc w:val="both"/>
        <w:rPr>
          <w:rFonts w:ascii="Trebuchet MS" w:eastAsia="Arial" w:hAnsi="Trebuchet MS"/>
        </w:rPr>
      </w:pPr>
      <w:r w:rsidRPr="00C42312">
        <w:rPr>
          <w:rFonts w:ascii="Trebuchet MS" w:eastAsia="Arial" w:hAnsi="Trebuchet MS"/>
        </w:rPr>
        <w:t>Perioada de implementare a proiectului poate fi prelungită prin acordul părților, în conformitate cu prevederile art. 10, cu încadrare în perioada de implementare maximă stabilită în Ghidul solicitantului, dacă a fost prevăzută, fără ca aceasta să depășească data de 31 decembrie 2029.</w:t>
      </w:r>
    </w:p>
    <w:p w14:paraId="42B1EA79" w14:textId="77777777" w:rsidR="00095E03" w:rsidRPr="00C42312" w:rsidRDefault="00095E03" w:rsidP="00F4254E">
      <w:pPr>
        <w:pStyle w:val="ListParagraph"/>
        <w:numPr>
          <w:ilvl w:val="0"/>
          <w:numId w:val="23"/>
        </w:numPr>
        <w:tabs>
          <w:tab w:val="left" w:pos="709"/>
        </w:tabs>
        <w:spacing w:after="0" w:line="240" w:lineRule="auto"/>
        <w:ind w:right="76"/>
        <w:jc w:val="both"/>
        <w:rPr>
          <w:rFonts w:ascii="Trebuchet MS" w:eastAsia="Arial" w:hAnsi="Trebuchet MS"/>
        </w:rPr>
      </w:pPr>
      <w:r w:rsidRPr="00C42312">
        <w:rPr>
          <w:rFonts w:ascii="Trebuchet MS" w:eastAsia="Arial" w:hAnsi="Trebuchet MS"/>
        </w:rPr>
        <w:t xml:space="preserve">Contractul de finanțare produce efecte de la data semnării de către </w:t>
      </w:r>
      <w:proofErr w:type="spellStart"/>
      <w:r w:rsidR="00495933" w:rsidRPr="00C42312">
        <w:rPr>
          <w:rFonts w:ascii="Trebuchet MS" w:eastAsia="Arial" w:hAnsi="Trebuchet MS"/>
        </w:rPr>
        <w:t>AMP</w:t>
      </w:r>
      <w:r w:rsidR="00E70525" w:rsidRPr="00C42312">
        <w:rPr>
          <w:rFonts w:ascii="Trebuchet MS" w:eastAsia="Arial" w:hAnsi="Trebuchet MS"/>
        </w:rPr>
        <w:t>o</w:t>
      </w:r>
      <w:r w:rsidR="00495933" w:rsidRPr="00C42312">
        <w:rPr>
          <w:rFonts w:ascii="Trebuchet MS" w:eastAsia="Arial" w:hAnsi="Trebuchet MS"/>
        </w:rPr>
        <w:t>CIDIF</w:t>
      </w:r>
      <w:proofErr w:type="spellEnd"/>
      <w:r w:rsidRPr="00C42312">
        <w:rPr>
          <w:rFonts w:ascii="Trebuchet MS" w:eastAsia="Arial" w:hAnsi="Trebuchet MS"/>
        </w:rPr>
        <w:t xml:space="preserve"> până la data închiderii Programului sau data expirării perioadei pentru care trebuie asigurat caracterul durabil al proiectului, respectiv sustenabilitatea/durabilitatea proiectului, oricare intervine ultima. </w:t>
      </w:r>
    </w:p>
    <w:p w14:paraId="3E7CE944" w14:textId="77777777" w:rsidR="00095E03" w:rsidRPr="00C42312" w:rsidRDefault="00095E03" w:rsidP="00F4254E">
      <w:pPr>
        <w:pStyle w:val="ListParagraph"/>
        <w:numPr>
          <w:ilvl w:val="0"/>
          <w:numId w:val="23"/>
        </w:numPr>
        <w:tabs>
          <w:tab w:val="left" w:pos="709"/>
        </w:tabs>
        <w:spacing w:after="0" w:line="240" w:lineRule="auto"/>
        <w:ind w:right="76"/>
        <w:jc w:val="both"/>
        <w:rPr>
          <w:rFonts w:ascii="Trebuchet MS" w:eastAsia="Arial" w:hAnsi="Trebuchet MS"/>
        </w:rPr>
      </w:pPr>
      <w:r w:rsidRPr="00C42312">
        <w:rPr>
          <w:rFonts w:ascii="Trebuchet MS" w:eastAsia="Arial" w:hAnsi="Trebuchet MS"/>
        </w:rPr>
        <w:t>În cazul proiectelor care includ investiții productive sau în infrastructură și a celor care nu sunt cofinanțate din Fondul social european Plus (FSE+) sau nu fac parte din operațiunile cofinanțate din Fondul pentru o tranziție justă (FTJ) care fac obiectul art. 8, alin (2) lit. k), l), m) din Regulamentul (UE) 2021/1056 al Parlamentului European și al Consiliului din 24 iunie 2021 de instituire a Fondului pentru o tranziție justă, Beneficiarul are obligația asigurării caracterului durabil al proiectului pentru o durată de minimum 3 ani pentru Beneficiarii încadrați în categoria IMM, respectiv minimum 5 ani pentru celelalte categorii de Beneficiari, calculată de la efectuarea plății finale în cadrul prezentului contract de finanțare, sau, în cazul proiectelor finanțate sub incidența ajutorului de stat, pentru durata prevăzută în reglementările aplicabile ajutorului de stat, oricare dintre acestea este mai mare. Finanțarea nerambursabilă acordată se recuperează total sau parțial de la Beneficiar dacă, în perioada pentru care trebuie asigurat caracterul durabil proiectul face obiectul oricăreia din următoarele:</w:t>
      </w:r>
    </w:p>
    <w:p w14:paraId="590DB037" w14:textId="77777777" w:rsidR="00095E03" w:rsidRPr="00C42312" w:rsidRDefault="00095E03" w:rsidP="00F4254E">
      <w:pPr>
        <w:pStyle w:val="ListParagraph"/>
        <w:numPr>
          <w:ilvl w:val="0"/>
          <w:numId w:val="24"/>
        </w:numPr>
        <w:tabs>
          <w:tab w:val="left" w:pos="426"/>
        </w:tabs>
        <w:spacing w:after="0" w:line="240" w:lineRule="auto"/>
        <w:jc w:val="both"/>
        <w:rPr>
          <w:rFonts w:ascii="Trebuchet MS" w:eastAsia="Arial" w:hAnsi="Trebuchet MS" w:cs="Arial"/>
          <w:spacing w:val="-1"/>
        </w:rPr>
      </w:pPr>
      <w:r w:rsidRPr="00C42312">
        <w:rPr>
          <w:rFonts w:ascii="Trebuchet MS" w:eastAsia="Arial" w:hAnsi="Trebuchet MS" w:cs="Arial"/>
          <w:spacing w:val="-1"/>
        </w:rPr>
        <w:t>încetarea unei activități productive sau transferul acesteia în afara regiunii de nivel NUTS 2 în care a primit sprijin;</w:t>
      </w:r>
    </w:p>
    <w:p w14:paraId="7D2E1800" w14:textId="77777777" w:rsidR="00095E03" w:rsidRPr="00C42312" w:rsidRDefault="00095E03" w:rsidP="00F4254E">
      <w:pPr>
        <w:pStyle w:val="ListParagraph"/>
        <w:numPr>
          <w:ilvl w:val="0"/>
          <w:numId w:val="24"/>
        </w:numPr>
        <w:tabs>
          <w:tab w:val="left" w:pos="426"/>
        </w:tabs>
        <w:spacing w:after="0" w:line="240" w:lineRule="auto"/>
        <w:jc w:val="both"/>
        <w:rPr>
          <w:rFonts w:ascii="Trebuchet MS" w:eastAsia="Arial" w:hAnsi="Trebuchet MS" w:cs="Arial"/>
          <w:spacing w:val="-1"/>
        </w:rPr>
      </w:pPr>
      <w:r w:rsidRPr="00C42312">
        <w:rPr>
          <w:rFonts w:ascii="Trebuchet MS" w:eastAsia="Arial" w:hAnsi="Trebuchet MS" w:cs="Arial"/>
          <w:spacing w:val="-1"/>
        </w:rPr>
        <w:t>o modificare a proprietății asupra unui element de infrastructură care conferă un avantaj nejustificat unei întreprinderi sau unui organism public;</w:t>
      </w:r>
    </w:p>
    <w:p w14:paraId="6C5BB906" w14:textId="77777777" w:rsidR="00095E03" w:rsidRPr="00C42312" w:rsidRDefault="00095E03" w:rsidP="00F4254E">
      <w:pPr>
        <w:pStyle w:val="ListParagraph"/>
        <w:numPr>
          <w:ilvl w:val="0"/>
          <w:numId w:val="24"/>
        </w:numPr>
        <w:spacing w:after="0" w:line="240" w:lineRule="auto"/>
        <w:jc w:val="both"/>
        <w:rPr>
          <w:rFonts w:ascii="Trebuchet MS" w:eastAsia="Arial" w:hAnsi="Trebuchet MS" w:cs="Arial"/>
          <w:spacing w:val="-1"/>
        </w:rPr>
      </w:pPr>
      <w:r w:rsidRPr="00C42312">
        <w:rPr>
          <w:rFonts w:ascii="Trebuchet MS" w:eastAsia="Arial" w:hAnsi="Trebuchet MS" w:cs="Arial"/>
          <w:spacing w:val="-1"/>
        </w:rPr>
        <w:t>o modificare substanțială care afectează natura, obiectivele sau condițiile de implementare a proiectului și care ar conduce la subminarea obiectivelor inițiale ale acestuia.</w:t>
      </w:r>
    </w:p>
    <w:p w14:paraId="15D6134B" w14:textId="77777777" w:rsidR="00095E03" w:rsidRPr="00C42312" w:rsidRDefault="00095E03" w:rsidP="00F4254E">
      <w:pPr>
        <w:pStyle w:val="ListParagraph"/>
        <w:numPr>
          <w:ilvl w:val="0"/>
          <w:numId w:val="23"/>
        </w:numPr>
        <w:tabs>
          <w:tab w:val="left" w:pos="709"/>
        </w:tabs>
        <w:spacing w:after="0" w:line="240" w:lineRule="auto"/>
        <w:ind w:right="76"/>
        <w:jc w:val="both"/>
        <w:rPr>
          <w:rFonts w:ascii="Trebuchet MS" w:eastAsia="Arial" w:hAnsi="Trebuchet MS"/>
        </w:rPr>
      </w:pPr>
      <w:r w:rsidRPr="00C42312">
        <w:rPr>
          <w:rFonts w:ascii="Trebuchet MS" w:eastAsia="Arial" w:hAnsi="Trebuchet MS"/>
        </w:rPr>
        <w:t>În cazul proiectelor cofinanțate din FSE+ sau din FTJ pentru operațiunile care fac obiectul art. 8, alin (2) lit. k), l), m), din Regulamentul (UE) 2021/1056,</w:t>
      </w:r>
      <w:r w:rsidRPr="00C42312" w:rsidDel="005335A2">
        <w:rPr>
          <w:rFonts w:ascii="Trebuchet MS" w:eastAsia="Arial" w:hAnsi="Trebuchet MS"/>
        </w:rPr>
        <w:t xml:space="preserve"> </w:t>
      </w:r>
      <w:r w:rsidRPr="00C42312">
        <w:rPr>
          <w:rFonts w:ascii="Trebuchet MS" w:eastAsia="Arial" w:hAnsi="Trebuchet MS"/>
        </w:rPr>
        <w:t xml:space="preserve">Beneficiarul are obligația asigurării sustenabilității/durabilității proiectului, în condițiile și pentru perioada stabilită de </w:t>
      </w:r>
      <w:proofErr w:type="spellStart"/>
      <w:r w:rsidR="00495933" w:rsidRPr="00C42312">
        <w:rPr>
          <w:rFonts w:ascii="Trebuchet MS" w:eastAsia="Arial" w:hAnsi="Trebuchet MS"/>
        </w:rPr>
        <w:t>AMP</w:t>
      </w:r>
      <w:r w:rsidR="00E70525" w:rsidRPr="00C42312">
        <w:rPr>
          <w:rFonts w:ascii="Trebuchet MS" w:eastAsia="Arial" w:hAnsi="Trebuchet MS"/>
        </w:rPr>
        <w:t>o</w:t>
      </w:r>
      <w:r w:rsidR="00495933" w:rsidRPr="00C42312">
        <w:rPr>
          <w:rFonts w:ascii="Trebuchet MS" w:eastAsia="Arial" w:hAnsi="Trebuchet MS"/>
        </w:rPr>
        <w:t>CIDIF</w:t>
      </w:r>
      <w:proofErr w:type="spellEnd"/>
      <w:r w:rsidRPr="00C42312">
        <w:rPr>
          <w:rFonts w:ascii="Trebuchet MS" w:eastAsia="Arial" w:hAnsi="Trebuchet MS"/>
        </w:rPr>
        <w:t xml:space="preserve"> prin Condiții Specifice /Ghidul solicitantului, calculate de la efectuarea plății finale în cadrul prezentului contract, sau pentru durata prevăzută în reglementările privind ajutorul de stat, oricare dintre acestea este mai mare.</w:t>
      </w:r>
    </w:p>
    <w:p w14:paraId="50AEDE51" w14:textId="77777777" w:rsidR="00095E03" w:rsidRPr="00C42312" w:rsidRDefault="00095E03" w:rsidP="00F4254E">
      <w:pPr>
        <w:pStyle w:val="ListParagraph"/>
        <w:numPr>
          <w:ilvl w:val="0"/>
          <w:numId w:val="23"/>
        </w:numPr>
        <w:tabs>
          <w:tab w:val="left" w:pos="709"/>
        </w:tabs>
        <w:spacing w:after="0" w:line="240" w:lineRule="auto"/>
        <w:ind w:right="76"/>
        <w:jc w:val="both"/>
        <w:rPr>
          <w:rFonts w:ascii="Trebuchet MS" w:eastAsia="Arial" w:hAnsi="Trebuchet MS"/>
        </w:rPr>
      </w:pPr>
      <w:r w:rsidRPr="00C42312">
        <w:rPr>
          <w:rFonts w:ascii="Trebuchet MS" w:eastAsia="Arial" w:hAnsi="Trebuchet MS"/>
        </w:rPr>
        <w:tab/>
        <w:t>Reducerea valorii eligibile acordate din fonduri europene și din bugetul național se calculează proporțional cu perioada pentru care nu este asigurat/ă caracterul durabil sau sustenabilitatea/durabilitatea proiectului, după caz, așa cum este specificat  la alin (5) – (6).</w:t>
      </w:r>
      <w:r w:rsidRPr="00C42312">
        <w:rPr>
          <w:rFonts w:ascii="Trebuchet MS" w:hAnsi="Trebuchet MS"/>
        </w:rPr>
        <w:t xml:space="preserve"> </w:t>
      </w:r>
      <w:r w:rsidRPr="00C42312">
        <w:rPr>
          <w:rFonts w:ascii="Trebuchet MS" w:eastAsia="Arial" w:hAnsi="Trebuchet MS"/>
        </w:rPr>
        <w:t>Sunt exceptate situațiile în care încetarea activității este rezultatul unui faliment nefraudulos, în conformitate cu prevederile art. 65 alin. (3) din Regulamentul (UE) 2021/1060.</w:t>
      </w:r>
    </w:p>
    <w:p w14:paraId="5F939A7F" w14:textId="77777777" w:rsidR="00095E03" w:rsidRPr="00C42312" w:rsidRDefault="00095E03" w:rsidP="00095E03">
      <w:pPr>
        <w:rPr>
          <w:rFonts w:ascii="Trebuchet MS" w:eastAsia="Arial" w:hAnsi="Trebuchet MS"/>
          <w:b/>
          <w:spacing w:val="-6"/>
        </w:rPr>
      </w:pPr>
    </w:p>
    <w:p w14:paraId="3C9AE882" w14:textId="77777777" w:rsidR="00095E03" w:rsidRPr="00C42312" w:rsidRDefault="00095E03" w:rsidP="00095E03">
      <w:pPr>
        <w:ind w:firstLine="465"/>
        <w:rPr>
          <w:rFonts w:ascii="Trebuchet MS" w:eastAsia="Arial" w:hAnsi="Trebuchet MS"/>
          <w:b/>
        </w:rPr>
      </w:pPr>
      <w:r w:rsidRPr="00C42312">
        <w:rPr>
          <w:rFonts w:ascii="Trebuchet MS" w:eastAsia="Arial" w:hAnsi="Trebuchet MS"/>
          <w:b/>
          <w:spacing w:val="-6"/>
        </w:rPr>
        <w:lastRenderedPageBreak/>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3</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V</w:t>
      </w:r>
      <w:r w:rsidRPr="00C42312">
        <w:rPr>
          <w:rFonts w:ascii="Trebuchet MS" w:eastAsia="Arial" w:hAnsi="Trebuchet MS"/>
          <w:b/>
        </w:rPr>
        <w:t>a</w:t>
      </w:r>
      <w:r w:rsidRPr="00C42312">
        <w:rPr>
          <w:rFonts w:ascii="Trebuchet MS" w:eastAsia="Arial" w:hAnsi="Trebuchet MS"/>
          <w:b/>
          <w:spacing w:val="1"/>
        </w:rPr>
        <w:t>l</w:t>
      </w:r>
      <w:r w:rsidRPr="00C42312">
        <w:rPr>
          <w:rFonts w:ascii="Trebuchet MS" w:eastAsia="Arial" w:hAnsi="Trebuchet MS"/>
          <w:b/>
        </w:rPr>
        <w:t>o</w:t>
      </w:r>
      <w:r w:rsidRPr="00C42312">
        <w:rPr>
          <w:rFonts w:ascii="Trebuchet MS" w:eastAsia="Arial" w:hAnsi="Trebuchet MS"/>
          <w:b/>
          <w:spacing w:val="-3"/>
        </w:rPr>
        <w:t>a</w:t>
      </w:r>
      <w:r w:rsidRPr="00C42312">
        <w:rPr>
          <w:rFonts w:ascii="Trebuchet MS" w:eastAsia="Arial" w:hAnsi="Trebuchet MS"/>
          <w:b/>
        </w:rPr>
        <w:t>rea</w:t>
      </w:r>
      <w:r w:rsidRPr="00C42312">
        <w:rPr>
          <w:rFonts w:ascii="Trebuchet MS" w:eastAsia="Arial" w:hAnsi="Trebuchet MS"/>
          <w:b/>
          <w:spacing w:val="1"/>
        </w:rPr>
        <w:t xml:space="preserve"> </w:t>
      </w:r>
      <w:r w:rsidRPr="00C42312">
        <w:rPr>
          <w:rFonts w:ascii="Trebuchet MS" w:eastAsia="Arial" w:hAnsi="Trebuchet MS"/>
          <w:b/>
          <w:spacing w:val="-3"/>
        </w:rPr>
        <w:t>c</w:t>
      </w:r>
      <w:r w:rsidRPr="00C42312">
        <w:rPr>
          <w:rFonts w:ascii="Trebuchet MS" w:eastAsia="Arial" w:hAnsi="Trebuchet MS"/>
          <w:b/>
        </w:rPr>
        <w:t>on</w:t>
      </w:r>
      <w:r w:rsidRPr="00C42312">
        <w:rPr>
          <w:rFonts w:ascii="Trebuchet MS" w:eastAsia="Arial" w:hAnsi="Trebuchet MS"/>
          <w:b/>
          <w:spacing w:val="1"/>
        </w:rPr>
        <w:t>t</w:t>
      </w:r>
      <w:r w:rsidRPr="00C42312">
        <w:rPr>
          <w:rFonts w:ascii="Trebuchet MS" w:eastAsia="Arial" w:hAnsi="Trebuchet MS"/>
          <w:b/>
        </w:rPr>
        <w:t>rac</w:t>
      </w:r>
      <w:r w:rsidRPr="00C42312">
        <w:rPr>
          <w:rFonts w:ascii="Trebuchet MS" w:eastAsia="Arial" w:hAnsi="Trebuchet MS"/>
          <w:b/>
          <w:spacing w:val="1"/>
        </w:rPr>
        <w:t>t</w:t>
      </w:r>
      <w:r w:rsidRPr="00C42312">
        <w:rPr>
          <w:rFonts w:ascii="Trebuchet MS" w:eastAsia="Arial" w:hAnsi="Trebuchet MS"/>
          <w:b/>
          <w:spacing w:val="-3"/>
        </w:rPr>
        <w:t>u</w:t>
      </w:r>
      <w:r w:rsidRPr="00C42312">
        <w:rPr>
          <w:rFonts w:ascii="Trebuchet MS" w:eastAsia="Arial" w:hAnsi="Trebuchet MS"/>
          <w:b/>
          <w:spacing w:val="1"/>
        </w:rPr>
        <w:t>l</w:t>
      </w:r>
      <w:r w:rsidRPr="00C42312">
        <w:rPr>
          <w:rFonts w:ascii="Trebuchet MS" w:eastAsia="Arial" w:hAnsi="Trebuchet MS"/>
          <w:b/>
        </w:rPr>
        <w:t>ui de finanțare</w:t>
      </w:r>
    </w:p>
    <w:p w14:paraId="1DD68C0F" w14:textId="77777777" w:rsidR="00095E03" w:rsidRPr="00C42312" w:rsidRDefault="00095E03" w:rsidP="00F4254E">
      <w:pPr>
        <w:pStyle w:val="ListParagraph"/>
        <w:numPr>
          <w:ilvl w:val="0"/>
          <w:numId w:val="25"/>
        </w:numPr>
        <w:tabs>
          <w:tab w:val="left" w:pos="709"/>
        </w:tabs>
        <w:spacing w:after="0" w:line="240" w:lineRule="auto"/>
        <w:ind w:right="76"/>
        <w:jc w:val="both"/>
        <w:rPr>
          <w:rFonts w:ascii="Trebuchet MS" w:eastAsia="Arial" w:hAnsi="Trebuchet MS"/>
        </w:rPr>
      </w:pPr>
      <w:r w:rsidRPr="00C42312">
        <w:rPr>
          <w:rFonts w:ascii="Trebuchet MS" w:eastAsia="Arial" w:hAnsi="Trebuchet MS"/>
        </w:rPr>
        <w:t>Valoarea totală a contractului este de .................. LEI (valoarea în litere), după cum urmează:</w:t>
      </w:r>
    </w:p>
    <w:p w14:paraId="4AC7E434" w14:textId="77777777" w:rsidR="00095E03" w:rsidRPr="00C42312" w:rsidRDefault="00095E03" w:rsidP="00095E03">
      <w:pPr>
        <w:rPr>
          <w:rFonts w:ascii="Trebuchet MS" w:eastAsia="Arial" w:hAnsi="Trebuchet MS"/>
        </w:rPr>
      </w:pPr>
    </w:p>
    <w:tbl>
      <w:tblPr>
        <w:tblStyle w:val="TableGrid"/>
        <w:tblW w:w="5000" w:type="pct"/>
        <w:tblLayout w:type="fixed"/>
        <w:tblLook w:val="04A0" w:firstRow="1" w:lastRow="0" w:firstColumn="1" w:lastColumn="0" w:noHBand="0" w:noVBand="1"/>
      </w:tblPr>
      <w:tblGrid>
        <w:gridCol w:w="1446"/>
        <w:gridCol w:w="1000"/>
        <w:gridCol w:w="1200"/>
        <w:gridCol w:w="959"/>
        <w:gridCol w:w="732"/>
        <w:gridCol w:w="942"/>
        <w:gridCol w:w="561"/>
        <w:gridCol w:w="1371"/>
        <w:gridCol w:w="1420"/>
      </w:tblGrid>
      <w:tr w:rsidR="0062733C" w:rsidRPr="00C42312" w14:paraId="6D6C7ADA" w14:textId="77777777" w:rsidTr="005E3EA7">
        <w:trPr>
          <w:trHeight w:val="1682"/>
          <w:tblHeader/>
        </w:trPr>
        <w:tc>
          <w:tcPr>
            <w:tcW w:w="751" w:type="pct"/>
          </w:tcPr>
          <w:p w14:paraId="718A870A" w14:textId="77777777" w:rsidR="00095E03" w:rsidRPr="00C42312" w:rsidRDefault="00095E03" w:rsidP="005E3EA7">
            <w:pPr>
              <w:pStyle w:val="bullet"/>
              <w:spacing w:before="0" w:after="0"/>
              <w:jc w:val="center"/>
              <w:rPr>
                <w:b/>
                <w:sz w:val="22"/>
                <w:szCs w:val="22"/>
              </w:rPr>
            </w:pPr>
          </w:p>
          <w:p w14:paraId="6A6B76E7" w14:textId="77777777" w:rsidR="00095E03" w:rsidRPr="00C42312" w:rsidRDefault="00095E03" w:rsidP="005E3EA7">
            <w:pPr>
              <w:pStyle w:val="bullet"/>
              <w:spacing w:before="0" w:after="0"/>
              <w:rPr>
                <w:b/>
                <w:sz w:val="22"/>
                <w:szCs w:val="22"/>
              </w:rPr>
            </w:pPr>
            <w:r w:rsidRPr="00C42312">
              <w:rPr>
                <w:b/>
                <w:i/>
                <w:sz w:val="22"/>
                <w:szCs w:val="22"/>
              </w:rPr>
              <w:t xml:space="preserve">Valoare totală eligibilă a proiectului, </w:t>
            </w:r>
            <w:proofErr w:type="spellStart"/>
            <w:r w:rsidRPr="00C42312">
              <w:rPr>
                <w:b/>
                <w:i/>
                <w:sz w:val="22"/>
                <w:szCs w:val="22"/>
              </w:rPr>
              <w:t>incl</w:t>
            </w:r>
            <w:proofErr w:type="spellEnd"/>
            <w:r w:rsidRPr="00C42312">
              <w:rPr>
                <w:b/>
                <w:i/>
                <w:sz w:val="22"/>
                <w:szCs w:val="22"/>
              </w:rPr>
              <w:t>. TVA eligibil</w:t>
            </w:r>
          </w:p>
        </w:tc>
        <w:tc>
          <w:tcPr>
            <w:tcW w:w="1142" w:type="pct"/>
            <w:gridSpan w:val="2"/>
          </w:tcPr>
          <w:p w14:paraId="37BD67E4" w14:textId="77777777" w:rsidR="00095E03" w:rsidRPr="00C42312" w:rsidRDefault="00095E03" w:rsidP="005E3EA7">
            <w:pPr>
              <w:pStyle w:val="bullet"/>
              <w:spacing w:before="0" w:after="0"/>
              <w:rPr>
                <w:b/>
                <w:sz w:val="22"/>
                <w:szCs w:val="22"/>
              </w:rPr>
            </w:pPr>
            <w:r w:rsidRPr="00C42312">
              <w:rPr>
                <w:b/>
                <w:i/>
                <w:sz w:val="22"/>
                <w:szCs w:val="22"/>
              </w:rPr>
              <w:t xml:space="preserve">Valoare eligibilă nerambursabilă din partea fondurilor (FEDR/FSE+/FC/FTJ)    </w:t>
            </w:r>
          </w:p>
        </w:tc>
        <w:tc>
          <w:tcPr>
            <w:tcW w:w="878" w:type="pct"/>
            <w:gridSpan w:val="2"/>
          </w:tcPr>
          <w:p w14:paraId="784765D9" w14:textId="77777777" w:rsidR="00095E03" w:rsidRPr="00C42312" w:rsidRDefault="00095E03" w:rsidP="005E3EA7">
            <w:pPr>
              <w:pStyle w:val="bullet"/>
              <w:spacing w:before="0" w:after="0"/>
              <w:rPr>
                <w:b/>
                <w:sz w:val="22"/>
                <w:szCs w:val="22"/>
              </w:rPr>
            </w:pPr>
            <w:r w:rsidRPr="00C42312">
              <w:rPr>
                <w:b/>
                <w:i/>
                <w:sz w:val="22"/>
                <w:szCs w:val="22"/>
              </w:rPr>
              <w:t>Valoarea eligibilă nerambursabilă  din bugetul național</w:t>
            </w:r>
          </w:p>
        </w:tc>
        <w:tc>
          <w:tcPr>
            <w:tcW w:w="780" w:type="pct"/>
            <w:gridSpan w:val="2"/>
          </w:tcPr>
          <w:p w14:paraId="661B35BC" w14:textId="77777777" w:rsidR="00095E03" w:rsidRPr="00C42312" w:rsidRDefault="00095E03" w:rsidP="005E3EA7">
            <w:pPr>
              <w:pStyle w:val="bullet"/>
              <w:spacing w:before="0" w:after="0"/>
              <w:rPr>
                <w:b/>
                <w:sz w:val="22"/>
                <w:szCs w:val="22"/>
              </w:rPr>
            </w:pPr>
            <w:r w:rsidRPr="00C42312">
              <w:rPr>
                <w:b/>
                <w:i/>
                <w:sz w:val="22"/>
                <w:szCs w:val="22"/>
              </w:rPr>
              <w:t xml:space="preserve">Valoare cofinanțare eligibilă  beneficiar </w:t>
            </w:r>
          </w:p>
        </w:tc>
        <w:tc>
          <w:tcPr>
            <w:tcW w:w="712" w:type="pct"/>
          </w:tcPr>
          <w:p w14:paraId="3CE94989" w14:textId="77777777" w:rsidR="00095E03" w:rsidRPr="00C42312" w:rsidRDefault="00095E03" w:rsidP="005E3EA7">
            <w:pPr>
              <w:pStyle w:val="bullet"/>
              <w:spacing w:before="0" w:after="0"/>
              <w:jc w:val="center"/>
              <w:rPr>
                <w:b/>
                <w:sz w:val="22"/>
                <w:szCs w:val="22"/>
              </w:rPr>
            </w:pPr>
            <w:r w:rsidRPr="00C42312">
              <w:rPr>
                <w:b/>
                <w:sz w:val="22"/>
                <w:szCs w:val="22"/>
              </w:rPr>
              <w:t xml:space="preserve">Valoare totală neeligibilă a proiectului, </w:t>
            </w:r>
            <w:proofErr w:type="spellStart"/>
            <w:r w:rsidRPr="00C42312">
              <w:rPr>
                <w:b/>
                <w:sz w:val="22"/>
                <w:szCs w:val="22"/>
              </w:rPr>
              <w:t>incl</w:t>
            </w:r>
            <w:proofErr w:type="spellEnd"/>
            <w:r w:rsidRPr="00C42312">
              <w:rPr>
                <w:b/>
                <w:sz w:val="22"/>
                <w:szCs w:val="22"/>
              </w:rPr>
              <w:t>. TVA neeligibil</w:t>
            </w:r>
            <w:r w:rsidRPr="00C42312">
              <w:rPr>
                <w:rStyle w:val="FootnoteReference"/>
                <w:sz w:val="22"/>
                <w:szCs w:val="22"/>
              </w:rPr>
              <w:footnoteReference w:id="2"/>
            </w:r>
          </w:p>
        </w:tc>
        <w:tc>
          <w:tcPr>
            <w:tcW w:w="738" w:type="pct"/>
          </w:tcPr>
          <w:p w14:paraId="5CB6D73F" w14:textId="77777777" w:rsidR="00095E03" w:rsidRPr="00C42312" w:rsidRDefault="00095E03" w:rsidP="005E3EA7">
            <w:pPr>
              <w:pStyle w:val="bullet"/>
              <w:spacing w:before="0" w:after="0"/>
              <w:jc w:val="center"/>
              <w:rPr>
                <w:b/>
                <w:sz w:val="22"/>
                <w:szCs w:val="22"/>
              </w:rPr>
            </w:pPr>
            <w:r w:rsidRPr="00C42312">
              <w:rPr>
                <w:b/>
                <w:sz w:val="22"/>
                <w:szCs w:val="22"/>
              </w:rPr>
              <w:t>Valoare totală  a proiectului</w:t>
            </w:r>
          </w:p>
        </w:tc>
      </w:tr>
      <w:tr w:rsidR="0062733C" w:rsidRPr="00C42312" w14:paraId="78B84AC7" w14:textId="77777777" w:rsidTr="005E3EA7">
        <w:trPr>
          <w:tblHeader/>
        </w:trPr>
        <w:tc>
          <w:tcPr>
            <w:tcW w:w="751" w:type="pct"/>
          </w:tcPr>
          <w:p w14:paraId="75B1FDC5" w14:textId="77777777" w:rsidR="00095E03" w:rsidRPr="00C42312" w:rsidRDefault="00095E03" w:rsidP="005E3EA7">
            <w:pPr>
              <w:pStyle w:val="bullet"/>
              <w:spacing w:before="0" w:after="0"/>
              <w:rPr>
                <w:i/>
                <w:sz w:val="22"/>
                <w:szCs w:val="22"/>
              </w:rPr>
            </w:pPr>
            <w:r w:rsidRPr="00C42312">
              <w:rPr>
                <w:sz w:val="22"/>
                <w:szCs w:val="22"/>
              </w:rPr>
              <w:t>(lei)</w:t>
            </w:r>
          </w:p>
        </w:tc>
        <w:tc>
          <w:tcPr>
            <w:tcW w:w="519" w:type="pct"/>
          </w:tcPr>
          <w:p w14:paraId="48616314" w14:textId="77777777" w:rsidR="00095E03" w:rsidRPr="00C42312" w:rsidRDefault="00095E03" w:rsidP="005E3EA7">
            <w:pPr>
              <w:pStyle w:val="bullet"/>
              <w:spacing w:before="0" w:after="0"/>
              <w:rPr>
                <w:i/>
                <w:sz w:val="22"/>
                <w:szCs w:val="22"/>
              </w:rPr>
            </w:pPr>
            <w:r w:rsidRPr="00C42312">
              <w:rPr>
                <w:sz w:val="22"/>
                <w:szCs w:val="22"/>
              </w:rPr>
              <w:t>(lei)</w:t>
            </w:r>
          </w:p>
        </w:tc>
        <w:tc>
          <w:tcPr>
            <w:tcW w:w="622" w:type="pct"/>
          </w:tcPr>
          <w:p w14:paraId="5B22E17D" w14:textId="77777777" w:rsidR="00095E03" w:rsidRPr="00C42312" w:rsidRDefault="00095E03" w:rsidP="005E3EA7">
            <w:pPr>
              <w:pStyle w:val="bullet"/>
              <w:spacing w:before="0" w:after="0"/>
              <w:rPr>
                <w:i/>
                <w:sz w:val="22"/>
                <w:szCs w:val="22"/>
              </w:rPr>
            </w:pPr>
            <w:r w:rsidRPr="00C42312">
              <w:rPr>
                <w:sz w:val="22"/>
                <w:szCs w:val="22"/>
              </w:rPr>
              <w:t>(%)</w:t>
            </w:r>
          </w:p>
        </w:tc>
        <w:tc>
          <w:tcPr>
            <w:tcW w:w="498" w:type="pct"/>
          </w:tcPr>
          <w:p w14:paraId="64314F7A" w14:textId="77777777" w:rsidR="00095E03" w:rsidRPr="00C42312" w:rsidRDefault="00095E03" w:rsidP="005E3EA7">
            <w:pPr>
              <w:pStyle w:val="bullet"/>
              <w:spacing w:before="0" w:after="0"/>
              <w:rPr>
                <w:i/>
                <w:sz w:val="22"/>
                <w:szCs w:val="22"/>
              </w:rPr>
            </w:pPr>
            <w:r w:rsidRPr="00C42312">
              <w:rPr>
                <w:sz w:val="22"/>
                <w:szCs w:val="22"/>
              </w:rPr>
              <w:t>(lei)</w:t>
            </w:r>
          </w:p>
        </w:tc>
        <w:tc>
          <w:tcPr>
            <w:tcW w:w="380" w:type="pct"/>
          </w:tcPr>
          <w:p w14:paraId="52C2D7B5" w14:textId="77777777" w:rsidR="00095E03" w:rsidRPr="00C42312" w:rsidRDefault="00095E03" w:rsidP="005E3EA7">
            <w:pPr>
              <w:pStyle w:val="bullet"/>
              <w:spacing w:before="0" w:after="0"/>
              <w:rPr>
                <w:i/>
                <w:sz w:val="22"/>
                <w:szCs w:val="22"/>
              </w:rPr>
            </w:pPr>
            <w:r w:rsidRPr="00C42312">
              <w:rPr>
                <w:sz w:val="22"/>
                <w:szCs w:val="22"/>
              </w:rPr>
              <w:t>(%)</w:t>
            </w:r>
          </w:p>
        </w:tc>
        <w:tc>
          <w:tcPr>
            <w:tcW w:w="489" w:type="pct"/>
          </w:tcPr>
          <w:p w14:paraId="17DA132C" w14:textId="77777777" w:rsidR="00095E03" w:rsidRPr="00C42312" w:rsidRDefault="00095E03" w:rsidP="005E3EA7">
            <w:pPr>
              <w:pStyle w:val="bullet"/>
              <w:spacing w:before="0" w:after="0"/>
              <w:rPr>
                <w:i/>
                <w:sz w:val="22"/>
                <w:szCs w:val="22"/>
              </w:rPr>
            </w:pPr>
            <w:r w:rsidRPr="00C42312">
              <w:rPr>
                <w:sz w:val="22"/>
                <w:szCs w:val="22"/>
              </w:rPr>
              <w:t>(lei)</w:t>
            </w:r>
          </w:p>
        </w:tc>
        <w:tc>
          <w:tcPr>
            <w:tcW w:w="291" w:type="pct"/>
          </w:tcPr>
          <w:p w14:paraId="241E3F5A" w14:textId="77777777" w:rsidR="00095E03" w:rsidRPr="00C42312" w:rsidRDefault="00095E03" w:rsidP="005E3EA7">
            <w:pPr>
              <w:pStyle w:val="bullet"/>
              <w:spacing w:before="0" w:after="0"/>
              <w:rPr>
                <w:i/>
                <w:sz w:val="22"/>
                <w:szCs w:val="22"/>
              </w:rPr>
            </w:pPr>
            <w:r w:rsidRPr="00C42312">
              <w:rPr>
                <w:sz w:val="22"/>
                <w:szCs w:val="22"/>
              </w:rPr>
              <w:t>(%)</w:t>
            </w:r>
          </w:p>
        </w:tc>
        <w:tc>
          <w:tcPr>
            <w:tcW w:w="712" w:type="pct"/>
          </w:tcPr>
          <w:p w14:paraId="3771144C" w14:textId="77777777" w:rsidR="00095E03" w:rsidRPr="00C42312" w:rsidRDefault="00095E03" w:rsidP="005E3EA7">
            <w:pPr>
              <w:pStyle w:val="bullet"/>
              <w:spacing w:before="0" w:after="0"/>
              <w:rPr>
                <w:i/>
                <w:sz w:val="22"/>
                <w:szCs w:val="22"/>
              </w:rPr>
            </w:pPr>
            <w:r w:rsidRPr="00C42312">
              <w:rPr>
                <w:sz w:val="22"/>
                <w:szCs w:val="22"/>
              </w:rPr>
              <w:t>(lei)</w:t>
            </w:r>
          </w:p>
        </w:tc>
        <w:tc>
          <w:tcPr>
            <w:tcW w:w="738" w:type="pct"/>
          </w:tcPr>
          <w:p w14:paraId="08246EB8" w14:textId="77777777" w:rsidR="00095E03" w:rsidRPr="00C42312" w:rsidRDefault="00095E03" w:rsidP="005E3EA7">
            <w:pPr>
              <w:pStyle w:val="bullet"/>
              <w:spacing w:before="0" w:after="0"/>
              <w:rPr>
                <w:i/>
                <w:sz w:val="22"/>
                <w:szCs w:val="22"/>
              </w:rPr>
            </w:pPr>
            <w:r w:rsidRPr="00C42312">
              <w:rPr>
                <w:sz w:val="22"/>
                <w:szCs w:val="22"/>
              </w:rPr>
              <w:t>(lei)</w:t>
            </w:r>
          </w:p>
        </w:tc>
      </w:tr>
      <w:tr w:rsidR="0062733C" w:rsidRPr="00C42312" w14:paraId="5638DE74" w14:textId="77777777" w:rsidTr="005E3EA7">
        <w:trPr>
          <w:tblHeader/>
        </w:trPr>
        <w:tc>
          <w:tcPr>
            <w:tcW w:w="751" w:type="pct"/>
          </w:tcPr>
          <w:p w14:paraId="5119AE80" w14:textId="77777777" w:rsidR="00095E03" w:rsidRPr="00C42312" w:rsidRDefault="00095E03" w:rsidP="005E3EA7">
            <w:pPr>
              <w:pStyle w:val="bullet"/>
              <w:spacing w:before="0" w:after="0"/>
              <w:rPr>
                <w:i/>
                <w:sz w:val="22"/>
                <w:szCs w:val="22"/>
              </w:rPr>
            </w:pPr>
            <w:r w:rsidRPr="00C42312">
              <w:rPr>
                <w:i/>
                <w:sz w:val="22"/>
                <w:szCs w:val="22"/>
              </w:rPr>
              <w:t>1 =2+ 3+4</w:t>
            </w:r>
          </w:p>
        </w:tc>
        <w:tc>
          <w:tcPr>
            <w:tcW w:w="519" w:type="pct"/>
          </w:tcPr>
          <w:p w14:paraId="6148483A" w14:textId="77777777" w:rsidR="00095E03" w:rsidRPr="00C42312" w:rsidRDefault="00095E03" w:rsidP="005E3EA7">
            <w:pPr>
              <w:pStyle w:val="bullet"/>
              <w:spacing w:before="0" w:after="0"/>
              <w:rPr>
                <w:i/>
                <w:sz w:val="22"/>
                <w:szCs w:val="22"/>
              </w:rPr>
            </w:pPr>
            <w:r w:rsidRPr="00C42312">
              <w:rPr>
                <w:i/>
                <w:sz w:val="22"/>
                <w:szCs w:val="22"/>
              </w:rPr>
              <w:t>2</w:t>
            </w:r>
          </w:p>
        </w:tc>
        <w:tc>
          <w:tcPr>
            <w:tcW w:w="622" w:type="pct"/>
          </w:tcPr>
          <w:p w14:paraId="2D07D035" w14:textId="77777777" w:rsidR="00095E03" w:rsidRPr="00C42312" w:rsidRDefault="00095E03" w:rsidP="005E3EA7">
            <w:pPr>
              <w:pStyle w:val="bullet"/>
              <w:spacing w:before="0" w:after="0"/>
              <w:rPr>
                <w:i/>
                <w:sz w:val="22"/>
                <w:szCs w:val="22"/>
                <w:vertAlign w:val="superscript"/>
              </w:rPr>
            </w:pPr>
            <w:r w:rsidRPr="00C42312">
              <w:rPr>
                <w:i/>
                <w:sz w:val="22"/>
                <w:szCs w:val="22"/>
              </w:rPr>
              <w:t>2</w:t>
            </w:r>
            <w:r w:rsidRPr="00C42312">
              <w:rPr>
                <w:i/>
                <w:sz w:val="22"/>
                <w:szCs w:val="22"/>
                <w:vertAlign w:val="superscript"/>
              </w:rPr>
              <w:t>1</w:t>
            </w:r>
          </w:p>
        </w:tc>
        <w:tc>
          <w:tcPr>
            <w:tcW w:w="498" w:type="pct"/>
          </w:tcPr>
          <w:p w14:paraId="1FCB53C1" w14:textId="77777777" w:rsidR="00095E03" w:rsidRPr="00C42312" w:rsidRDefault="00095E03" w:rsidP="005E3EA7">
            <w:pPr>
              <w:pStyle w:val="bullet"/>
              <w:spacing w:before="0" w:after="0"/>
              <w:rPr>
                <w:i/>
                <w:sz w:val="22"/>
                <w:szCs w:val="22"/>
              </w:rPr>
            </w:pPr>
            <w:r w:rsidRPr="00C42312">
              <w:rPr>
                <w:i/>
                <w:sz w:val="22"/>
                <w:szCs w:val="22"/>
              </w:rPr>
              <w:t>3</w:t>
            </w:r>
          </w:p>
        </w:tc>
        <w:tc>
          <w:tcPr>
            <w:tcW w:w="380" w:type="pct"/>
          </w:tcPr>
          <w:p w14:paraId="5658C610" w14:textId="77777777" w:rsidR="00095E03" w:rsidRPr="00C42312" w:rsidRDefault="00095E03" w:rsidP="005E3EA7">
            <w:pPr>
              <w:pStyle w:val="bullet"/>
              <w:spacing w:before="0" w:after="0"/>
              <w:rPr>
                <w:i/>
                <w:sz w:val="22"/>
                <w:szCs w:val="22"/>
                <w:vertAlign w:val="superscript"/>
              </w:rPr>
            </w:pPr>
            <w:r w:rsidRPr="00C42312">
              <w:rPr>
                <w:i/>
                <w:sz w:val="22"/>
                <w:szCs w:val="22"/>
              </w:rPr>
              <w:t>3</w:t>
            </w:r>
            <w:r w:rsidRPr="00C42312">
              <w:rPr>
                <w:i/>
                <w:sz w:val="22"/>
                <w:szCs w:val="22"/>
                <w:vertAlign w:val="superscript"/>
              </w:rPr>
              <w:t>1</w:t>
            </w:r>
          </w:p>
        </w:tc>
        <w:tc>
          <w:tcPr>
            <w:tcW w:w="489" w:type="pct"/>
          </w:tcPr>
          <w:p w14:paraId="26B3416F" w14:textId="77777777" w:rsidR="00095E03" w:rsidRPr="00C42312" w:rsidRDefault="00095E03" w:rsidP="005E3EA7">
            <w:pPr>
              <w:pStyle w:val="bullet"/>
              <w:spacing w:before="0" w:after="0"/>
              <w:rPr>
                <w:i/>
                <w:sz w:val="22"/>
                <w:szCs w:val="22"/>
              </w:rPr>
            </w:pPr>
            <w:r w:rsidRPr="00C42312">
              <w:rPr>
                <w:i/>
                <w:sz w:val="22"/>
                <w:szCs w:val="22"/>
              </w:rPr>
              <w:t>4</w:t>
            </w:r>
          </w:p>
        </w:tc>
        <w:tc>
          <w:tcPr>
            <w:tcW w:w="291" w:type="pct"/>
          </w:tcPr>
          <w:p w14:paraId="45E20F33" w14:textId="77777777" w:rsidR="00095E03" w:rsidRPr="00C42312" w:rsidRDefault="00095E03" w:rsidP="005E3EA7">
            <w:pPr>
              <w:pStyle w:val="bullet"/>
              <w:spacing w:before="0" w:after="0"/>
              <w:rPr>
                <w:i/>
                <w:sz w:val="22"/>
                <w:szCs w:val="22"/>
                <w:vertAlign w:val="superscript"/>
              </w:rPr>
            </w:pPr>
            <w:r w:rsidRPr="00C42312">
              <w:rPr>
                <w:i/>
                <w:sz w:val="22"/>
                <w:szCs w:val="22"/>
              </w:rPr>
              <w:t>4</w:t>
            </w:r>
            <w:r w:rsidRPr="00C42312">
              <w:rPr>
                <w:i/>
                <w:sz w:val="22"/>
                <w:szCs w:val="22"/>
                <w:vertAlign w:val="superscript"/>
              </w:rPr>
              <w:t>1</w:t>
            </w:r>
          </w:p>
        </w:tc>
        <w:tc>
          <w:tcPr>
            <w:tcW w:w="712" w:type="pct"/>
          </w:tcPr>
          <w:p w14:paraId="0C6DE322" w14:textId="77777777" w:rsidR="00095E03" w:rsidRPr="00C42312" w:rsidRDefault="00095E03" w:rsidP="005E3EA7">
            <w:pPr>
              <w:pStyle w:val="bullet"/>
              <w:spacing w:before="0" w:after="0"/>
              <w:rPr>
                <w:i/>
                <w:sz w:val="22"/>
                <w:szCs w:val="22"/>
              </w:rPr>
            </w:pPr>
            <w:r w:rsidRPr="00C42312">
              <w:rPr>
                <w:i/>
                <w:sz w:val="22"/>
                <w:szCs w:val="22"/>
              </w:rPr>
              <w:t>5</w:t>
            </w:r>
          </w:p>
        </w:tc>
        <w:tc>
          <w:tcPr>
            <w:tcW w:w="738" w:type="pct"/>
          </w:tcPr>
          <w:p w14:paraId="6EAF4D64" w14:textId="77777777" w:rsidR="00095E03" w:rsidRPr="00C42312" w:rsidRDefault="00095E03" w:rsidP="005E3EA7">
            <w:pPr>
              <w:pStyle w:val="bullet"/>
              <w:spacing w:before="0" w:after="0"/>
              <w:rPr>
                <w:i/>
                <w:sz w:val="22"/>
                <w:szCs w:val="22"/>
              </w:rPr>
            </w:pPr>
            <w:r w:rsidRPr="00C42312">
              <w:rPr>
                <w:i/>
                <w:sz w:val="22"/>
                <w:szCs w:val="22"/>
              </w:rPr>
              <w:t>6=1+5</w:t>
            </w:r>
          </w:p>
        </w:tc>
      </w:tr>
      <w:tr w:rsidR="00095E03" w:rsidRPr="00C42312" w14:paraId="49574680" w14:textId="77777777" w:rsidTr="005E3EA7">
        <w:tc>
          <w:tcPr>
            <w:tcW w:w="751" w:type="pct"/>
          </w:tcPr>
          <w:p w14:paraId="5EBADBFC" w14:textId="77777777" w:rsidR="00095E03" w:rsidRPr="00C42312" w:rsidRDefault="00095E03" w:rsidP="005E3EA7">
            <w:pPr>
              <w:pStyle w:val="bullet"/>
              <w:spacing w:before="0" w:after="0"/>
              <w:rPr>
                <w:sz w:val="22"/>
                <w:szCs w:val="22"/>
              </w:rPr>
            </w:pPr>
          </w:p>
        </w:tc>
        <w:tc>
          <w:tcPr>
            <w:tcW w:w="519" w:type="pct"/>
          </w:tcPr>
          <w:p w14:paraId="41963634" w14:textId="77777777" w:rsidR="00095E03" w:rsidRPr="00C42312" w:rsidRDefault="00095E03" w:rsidP="005E3EA7">
            <w:pPr>
              <w:pStyle w:val="bullet"/>
              <w:spacing w:before="0" w:after="0"/>
              <w:rPr>
                <w:sz w:val="22"/>
                <w:szCs w:val="22"/>
              </w:rPr>
            </w:pPr>
          </w:p>
        </w:tc>
        <w:tc>
          <w:tcPr>
            <w:tcW w:w="622" w:type="pct"/>
          </w:tcPr>
          <w:p w14:paraId="3AAA32B2" w14:textId="77777777" w:rsidR="00095E03" w:rsidRPr="00C42312" w:rsidRDefault="00095E03" w:rsidP="005E3EA7">
            <w:pPr>
              <w:pStyle w:val="bullet"/>
              <w:spacing w:before="0" w:after="0"/>
              <w:rPr>
                <w:sz w:val="22"/>
                <w:szCs w:val="22"/>
              </w:rPr>
            </w:pPr>
          </w:p>
        </w:tc>
        <w:tc>
          <w:tcPr>
            <w:tcW w:w="498" w:type="pct"/>
          </w:tcPr>
          <w:p w14:paraId="2E67AD48" w14:textId="77777777" w:rsidR="00095E03" w:rsidRPr="00C42312" w:rsidRDefault="00095E03" w:rsidP="005E3EA7">
            <w:pPr>
              <w:pStyle w:val="bullet"/>
              <w:spacing w:before="0" w:after="0"/>
              <w:rPr>
                <w:sz w:val="22"/>
                <w:szCs w:val="22"/>
              </w:rPr>
            </w:pPr>
          </w:p>
        </w:tc>
        <w:tc>
          <w:tcPr>
            <w:tcW w:w="380" w:type="pct"/>
          </w:tcPr>
          <w:p w14:paraId="5A6F7C18" w14:textId="77777777" w:rsidR="00095E03" w:rsidRPr="00C42312" w:rsidRDefault="00095E03" w:rsidP="005E3EA7">
            <w:pPr>
              <w:pStyle w:val="bullet"/>
              <w:spacing w:before="0" w:after="0"/>
              <w:rPr>
                <w:sz w:val="22"/>
                <w:szCs w:val="22"/>
              </w:rPr>
            </w:pPr>
          </w:p>
        </w:tc>
        <w:tc>
          <w:tcPr>
            <w:tcW w:w="489" w:type="pct"/>
          </w:tcPr>
          <w:p w14:paraId="01F895DD" w14:textId="77777777" w:rsidR="00095E03" w:rsidRPr="00C42312" w:rsidRDefault="00095E03" w:rsidP="005E3EA7">
            <w:pPr>
              <w:pStyle w:val="bullet"/>
              <w:spacing w:before="0" w:after="0"/>
              <w:rPr>
                <w:sz w:val="22"/>
                <w:szCs w:val="22"/>
              </w:rPr>
            </w:pPr>
          </w:p>
        </w:tc>
        <w:tc>
          <w:tcPr>
            <w:tcW w:w="291" w:type="pct"/>
          </w:tcPr>
          <w:p w14:paraId="3899FD67" w14:textId="77777777" w:rsidR="00095E03" w:rsidRPr="00C42312" w:rsidRDefault="00095E03" w:rsidP="005E3EA7">
            <w:pPr>
              <w:pStyle w:val="bullet"/>
              <w:spacing w:before="0" w:after="0"/>
              <w:rPr>
                <w:sz w:val="22"/>
                <w:szCs w:val="22"/>
              </w:rPr>
            </w:pPr>
          </w:p>
        </w:tc>
        <w:tc>
          <w:tcPr>
            <w:tcW w:w="712" w:type="pct"/>
          </w:tcPr>
          <w:p w14:paraId="069B2227" w14:textId="77777777" w:rsidR="00095E03" w:rsidRPr="00C42312" w:rsidRDefault="00095E03" w:rsidP="005E3EA7">
            <w:pPr>
              <w:pStyle w:val="bullet"/>
              <w:spacing w:before="0" w:after="0"/>
              <w:rPr>
                <w:sz w:val="22"/>
                <w:szCs w:val="22"/>
              </w:rPr>
            </w:pPr>
          </w:p>
        </w:tc>
        <w:tc>
          <w:tcPr>
            <w:tcW w:w="738" w:type="pct"/>
          </w:tcPr>
          <w:p w14:paraId="0879F276" w14:textId="77777777" w:rsidR="00095E03" w:rsidRPr="00C42312" w:rsidRDefault="00095E03" w:rsidP="005E3EA7">
            <w:pPr>
              <w:pStyle w:val="bullet"/>
              <w:spacing w:before="0" w:after="0"/>
              <w:rPr>
                <w:sz w:val="22"/>
                <w:szCs w:val="22"/>
              </w:rPr>
            </w:pPr>
          </w:p>
        </w:tc>
      </w:tr>
    </w:tbl>
    <w:p w14:paraId="343867BB" w14:textId="77777777" w:rsidR="00095E03" w:rsidRPr="00C42312" w:rsidRDefault="00095E03" w:rsidP="00095E03">
      <w:pPr>
        <w:ind w:left="118"/>
        <w:rPr>
          <w:rFonts w:ascii="Trebuchet MS" w:eastAsia="Arial" w:hAnsi="Trebuchet MS"/>
          <w:i/>
          <w:position w:val="-1"/>
        </w:rPr>
      </w:pPr>
    </w:p>
    <w:p w14:paraId="72F0327E" w14:textId="77777777" w:rsidR="00095E03" w:rsidRPr="00C42312" w:rsidRDefault="00095E03" w:rsidP="00095E03">
      <w:pPr>
        <w:ind w:left="118"/>
        <w:rPr>
          <w:rFonts w:ascii="Trebuchet MS" w:eastAsia="Arial" w:hAnsi="Trebuchet MS"/>
          <w:i/>
          <w:position w:val="-1"/>
        </w:rPr>
      </w:pPr>
      <w:r w:rsidRPr="00C42312">
        <w:rPr>
          <w:rFonts w:ascii="Trebuchet MS" w:eastAsia="Arial" w:hAnsi="Trebuchet MS"/>
          <w:i/>
          <w:position w:val="-1"/>
        </w:rPr>
        <w:t>Pentru proiectele implementate în parteneriat, se va adăuga paragraful următor</w:t>
      </w:r>
    </w:p>
    <w:p w14:paraId="03CE0982" w14:textId="77777777" w:rsidR="00095E03" w:rsidRPr="00C42312" w:rsidRDefault="00095E03" w:rsidP="00095E03">
      <w:pPr>
        <w:tabs>
          <w:tab w:val="left" w:pos="709"/>
        </w:tabs>
        <w:ind w:left="709" w:right="76" w:hanging="283"/>
        <w:jc w:val="both"/>
        <w:rPr>
          <w:rFonts w:ascii="Trebuchet MS" w:eastAsia="Arial" w:hAnsi="Trebuchet MS"/>
        </w:rPr>
      </w:pPr>
      <w:r w:rsidRPr="00C42312">
        <w:rPr>
          <w:rFonts w:ascii="Trebuchet MS" w:eastAsia="Arial" w:hAnsi="Trebuchet MS"/>
        </w:rPr>
        <w:t xml:space="preserve">Valoarea totală eligibilă, respectiv valoarea contractului de finanțare va fi angajată de către Liderul de parteneriat și Parteneri, în  baza Acordului de parteneriat încheiat între Lider și Parteneri prevăzut în Anexa </w:t>
      </w:r>
      <w:r w:rsidR="004407D8" w:rsidRPr="00C42312">
        <w:rPr>
          <w:rFonts w:ascii="Trebuchet MS" w:eastAsia="Arial" w:hAnsi="Trebuchet MS"/>
        </w:rPr>
        <w:t xml:space="preserve">nr. 4 </w:t>
      </w:r>
      <w:r w:rsidRPr="00C42312">
        <w:rPr>
          <w:rFonts w:ascii="Trebuchet MS" w:eastAsia="Arial" w:hAnsi="Trebuchet MS"/>
        </w:rPr>
        <w:t>la prezentul contract după cum urmează:</w:t>
      </w:r>
    </w:p>
    <w:tbl>
      <w:tblPr>
        <w:tblStyle w:val="TableGrid"/>
        <w:tblW w:w="5227" w:type="pct"/>
        <w:tblLayout w:type="fixed"/>
        <w:tblLook w:val="04A0" w:firstRow="1" w:lastRow="0" w:firstColumn="1" w:lastColumn="0" w:noHBand="0" w:noVBand="1"/>
      </w:tblPr>
      <w:tblGrid>
        <w:gridCol w:w="1650"/>
        <w:gridCol w:w="1377"/>
        <w:gridCol w:w="807"/>
        <w:gridCol w:w="1128"/>
        <w:gridCol w:w="612"/>
        <w:gridCol w:w="888"/>
        <w:gridCol w:w="465"/>
        <w:gridCol w:w="739"/>
        <w:gridCol w:w="1204"/>
        <w:gridCol w:w="1198"/>
      </w:tblGrid>
      <w:tr w:rsidR="0062733C" w:rsidRPr="00C42312" w14:paraId="1B790DA8" w14:textId="77777777" w:rsidTr="005E3EA7">
        <w:trPr>
          <w:trHeight w:val="1682"/>
          <w:tblHeader/>
        </w:trPr>
        <w:tc>
          <w:tcPr>
            <w:tcW w:w="819" w:type="pct"/>
            <w:vMerge w:val="restart"/>
          </w:tcPr>
          <w:p w14:paraId="124F6BEA" w14:textId="77777777" w:rsidR="00095E03" w:rsidRPr="00C42312" w:rsidRDefault="00095E03" w:rsidP="005E3EA7">
            <w:pPr>
              <w:pStyle w:val="bullet"/>
              <w:spacing w:before="0" w:after="0"/>
              <w:jc w:val="center"/>
              <w:rPr>
                <w:b/>
                <w:sz w:val="22"/>
                <w:szCs w:val="22"/>
              </w:rPr>
            </w:pPr>
            <w:r w:rsidRPr="00C42312">
              <w:rPr>
                <w:b/>
                <w:sz w:val="22"/>
                <w:szCs w:val="22"/>
              </w:rPr>
              <w:t xml:space="preserve">Organizația </w:t>
            </w:r>
          </w:p>
        </w:tc>
        <w:tc>
          <w:tcPr>
            <w:tcW w:w="684" w:type="pct"/>
          </w:tcPr>
          <w:p w14:paraId="0BEB9F84" w14:textId="77777777" w:rsidR="00095E03" w:rsidRPr="00C42312" w:rsidRDefault="00095E03" w:rsidP="005E3EA7">
            <w:pPr>
              <w:pStyle w:val="bullet"/>
              <w:spacing w:before="0" w:after="0"/>
              <w:jc w:val="center"/>
              <w:rPr>
                <w:b/>
                <w:sz w:val="22"/>
                <w:szCs w:val="22"/>
              </w:rPr>
            </w:pPr>
          </w:p>
          <w:p w14:paraId="69534492" w14:textId="77777777" w:rsidR="00095E03" w:rsidRPr="00C42312" w:rsidRDefault="00095E03" w:rsidP="005E3EA7">
            <w:pPr>
              <w:pStyle w:val="bullet"/>
              <w:spacing w:before="0" w:after="0"/>
              <w:rPr>
                <w:b/>
                <w:sz w:val="22"/>
                <w:szCs w:val="22"/>
              </w:rPr>
            </w:pPr>
            <w:r w:rsidRPr="00C42312">
              <w:rPr>
                <w:b/>
                <w:i/>
                <w:sz w:val="22"/>
                <w:szCs w:val="22"/>
              </w:rPr>
              <w:t xml:space="preserve">Valoare totală eligibilă a proiectului, </w:t>
            </w:r>
            <w:proofErr w:type="spellStart"/>
            <w:r w:rsidRPr="00C42312">
              <w:rPr>
                <w:b/>
                <w:i/>
                <w:sz w:val="22"/>
                <w:szCs w:val="22"/>
              </w:rPr>
              <w:t>incl</w:t>
            </w:r>
            <w:proofErr w:type="spellEnd"/>
            <w:r w:rsidRPr="00C42312">
              <w:rPr>
                <w:b/>
                <w:i/>
                <w:sz w:val="22"/>
                <w:szCs w:val="22"/>
              </w:rPr>
              <w:t>. TVA eligibil</w:t>
            </w:r>
          </w:p>
        </w:tc>
        <w:tc>
          <w:tcPr>
            <w:tcW w:w="961" w:type="pct"/>
            <w:gridSpan w:val="2"/>
          </w:tcPr>
          <w:p w14:paraId="3A7A8907" w14:textId="77777777" w:rsidR="00095E03" w:rsidRPr="00C42312" w:rsidRDefault="00095E03" w:rsidP="005E3EA7">
            <w:pPr>
              <w:pStyle w:val="bullet"/>
              <w:spacing w:before="0" w:after="0"/>
              <w:rPr>
                <w:b/>
                <w:sz w:val="22"/>
                <w:szCs w:val="22"/>
              </w:rPr>
            </w:pPr>
            <w:r w:rsidRPr="00C42312">
              <w:rPr>
                <w:b/>
                <w:i/>
                <w:sz w:val="22"/>
                <w:szCs w:val="22"/>
              </w:rPr>
              <w:t xml:space="preserve">Valoare eligibilă nerambursabilă din partea fondurilor (FEDR/FSE+/FC/FTJ)    </w:t>
            </w:r>
          </w:p>
        </w:tc>
        <w:tc>
          <w:tcPr>
            <w:tcW w:w="745" w:type="pct"/>
            <w:gridSpan w:val="2"/>
          </w:tcPr>
          <w:p w14:paraId="09E7B247" w14:textId="77777777" w:rsidR="00095E03" w:rsidRPr="00C42312" w:rsidRDefault="00095E03" w:rsidP="005E3EA7">
            <w:pPr>
              <w:pStyle w:val="bullet"/>
              <w:spacing w:before="0" w:after="0"/>
              <w:rPr>
                <w:b/>
                <w:sz w:val="22"/>
                <w:szCs w:val="22"/>
              </w:rPr>
            </w:pPr>
            <w:r w:rsidRPr="00C42312">
              <w:rPr>
                <w:b/>
                <w:i/>
                <w:sz w:val="22"/>
                <w:szCs w:val="22"/>
              </w:rPr>
              <w:t>Valoarea eligibilă nerambursabilă  din bugetul național</w:t>
            </w:r>
          </w:p>
        </w:tc>
        <w:tc>
          <w:tcPr>
            <w:tcW w:w="597" w:type="pct"/>
            <w:gridSpan w:val="2"/>
          </w:tcPr>
          <w:p w14:paraId="18AF1461" w14:textId="77777777" w:rsidR="00095E03" w:rsidRPr="00C42312" w:rsidRDefault="00095E03" w:rsidP="005E3EA7">
            <w:pPr>
              <w:pStyle w:val="bullet"/>
              <w:spacing w:before="0" w:after="0"/>
              <w:rPr>
                <w:b/>
                <w:sz w:val="22"/>
                <w:szCs w:val="22"/>
              </w:rPr>
            </w:pPr>
            <w:r w:rsidRPr="00C42312">
              <w:rPr>
                <w:b/>
                <w:i/>
                <w:sz w:val="22"/>
                <w:szCs w:val="22"/>
              </w:rPr>
              <w:t xml:space="preserve">Valoare cofinanțare eligibilă  beneficiar </w:t>
            </w:r>
          </w:p>
        </w:tc>
        <w:tc>
          <w:tcPr>
            <w:tcW w:w="598" w:type="pct"/>
          </w:tcPr>
          <w:p w14:paraId="0FAD84C3" w14:textId="77777777" w:rsidR="00095E03" w:rsidRPr="00C42312" w:rsidRDefault="00095E03" w:rsidP="005E3EA7">
            <w:pPr>
              <w:pStyle w:val="bullet"/>
              <w:spacing w:before="0" w:after="0"/>
              <w:jc w:val="center"/>
              <w:rPr>
                <w:b/>
                <w:sz w:val="22"/>
                <w:szCs w:val="22"/>
              </w:rPr>
            </w:pPr>
            <w:r w:rsidRPr="00C42312">
              <w:rPr>
                <w:b/>
                <w:sz w:val="22"/>
                <w:szCs w:val="22"/>
              </w:rPr>
              <w:t xml:space="preserve">Valoare totală neeligibilă a proiectului, </w:t>
            </w:r>
            <w:proofErr w:type="spellStart"/>
            <w:r w:rsidRPr="00C42312">
              <w:rPr>
                <w:b/>
                <w:sz w:val="22"/>
                <w:szCs w:val="22"/>
              </w:rPr>
              <w:t>incl</w:t>
            </w:r>
            <w:proofErr w:type="spellEnd"/>
            <w:r w:rsidRPr="00C42312">
              <w:rPr>
                <w:b/>
                <w:sz w:val="22"/>
                <w:szCs w:val="22"/>
              </w:rPr>
              <w:t>. TVA neeligibil</w:t>
            </w:r>
          </w:p>
        </w:tc>
        <w:tc>
          <w:tcPr>
            <w:tcW w:w="597" w:type="pct"/>
          </w:tcPr>
          <w:p w14:paraId="0ECAF72C" w14:textId="77777777" w:rsidR="00095E03" w:rsidRPr="00C42312" w:rsidRDefault="00095E03" w:rsidP="005E3EA7">
            <w:pPr>
              <w:pStyle w:val="bullet"/>
              <w:spacing w:before="0" w:after="0"/>
              <w:jc w:val="center"/>
              <w:rPr>
                <w:b/>
                <w:sz w:val="22"/>
                <w:szCs w:val="22"/>
              </w:rPr>
            </w:pPr>
            <w:r w:rsidRPr="00C42312">
              <w:rPr>
                <w:b/>
                <w:sz w:val="22"/>
                <w:szCs w:val="22"/>
              </w:rPr>
              <w:t>Valoare totală  a proiectului</w:t>
            </w:r>
          </w:p>
        </w:tc>
      </w:tr>
      <w:tr w:rsidR="0062733C" w:rsidRPr="00C42312" w14:paraId="3834629B" w14:textId="77777777" w:rsidTr="005E3EA7">
        <w:tc>
          <w:tcPr>
            <w:tcW w:w="819" w:type="pct"/>
            <w:vMerge/>
          </w:tcPr>
          <w:p w14:paraId="0E0DA221" w14:textId="77777777" w:rsidR="00095E03" w:rsidRPr="00C42312" w:rsidRDefault="00095E03" w:rsidP="005E3EA7">
            <w:pPr>
              <w:pStyle w:val="bullet"/>
              <w:spacing w:before="0" w:after="0"/>
              <w:rPr>
                <w:i/>
                <w:sz w:val="22"/>
                <w:szCs w:val="22"/>
              </w:rPr>
            </w:pPr>
          </w:p>
        </w:tc>
        <w:tc>
          <w:tcPr>
            <w:tcW w:w="684" w:type="pct"/>
          </w:tcPr>
          <w:p w14:paraId="3C117307" w14:textId="77777777" w:rsidR="00095E03" w:rsidRPr="00C42312" w:rsidRDefault="00095E03" w:rsidP="005E3EA7">
            <w:pPr>
              <w:pStyle w:val="bullet"/>
              <w:spacing w:before="0" w:after="0"/>
              <w:rPr>
                <w:i/>
                <w:sz w:val="22"/>
                <w:szCs w:val="22"/>
              </w:rPr>
            </w:pPr>
            <w:r w:rsidRPr="00C42312">
              <w:rPr>
                <w:sz w:val="22"/>
                <w:szCs w:val="22"/>
              </w:rPr>
              <w:t>(lei)</w:t>
            </w:r>
          </w:p>
        </w:tc>
        <w:tc>
          <w:tcPr>
            <w:tcW w:w="401" w:type="pct"/>
          </w:tcPr>
          <w:p w14:paraId="04769F60" w14:textId="77777777" w:rsidR="00095E03" w:rsidRPr="00C42312" w:rsidRDefault="00095E03" w:rsidP="005E3EA7">
            <w:pPr>
              <w:pStyle w:val="bullet"/>
              <w:spacing w:before="0" w:after="0"/>
              <w:rPr>
                <w:i/>
                <w:sz w:val="22"/>
                <w:szCs w:val="22"/>
              </w:rPr>
            </w:pPr>
            <w:r w:rsidRPr="00C42312">
              <w:rPr>
                <w:sz w:val="22"/>
                <w:szCs w:val="22"/>
              </w:rPr>
              <w:t>(lei)</w:t>
            </w:r>
          </w:p>
        </w:tc>
        <w:tc>
          <w:tcPr>
            <w:tcW w:w="560" w:type="pct"/>
          </w:tcPr>
          <w:p w14:paraId="55CCD275" w14:textId="77777777" w:rsidR="00095E03" w:rsidRPr="00C42312" w:rsidRDefault="00095E03" w:rsidP="005E3EA7">
            <w:pPr>
              <w:pStyle w:val="bullet"/>
              <w:spacing w:before="0" w:after="0"/>
              <w:rPr>
                <w:i/>
                <w:sz w:val="22"/>
                <w:szCs w:val="22"/>
              </w:rPr>
            </w:pPr>
            <w:r w:rsidRPr="00C42312">
              <w:rPr>
                <w:sz w:val="22"/>
                <w:szCs w:val="22"/>
              </w:rPr>
              <w:t>(%)</w:t>
            </w:r>
          </w:p>
        </w:tc>
        <w:tc>
          <w:tcPr>
            <w:tcW w:w="304" w:type="pct"/>
          </w:tcPr>
          <w:p w14:paraId="2DB2AF44" w14:textId="77777777" w:rsidR="00095E03" w:rsidRPr="00C42312" w:rsidRDefault="00095E03" w:rsidP="005E3EA7">
            <w:pPr>
              <w:pStyle w:val="bullet"/>
              <w:spacing w:before="0" w:after="0"/>
              <w:rPr>
                <w:i/>
                <w:sz w:val="22"/>
                <w:szCs w:val="22"/>
              </w:rPr>
            </w:pPr>
            <w:r w:rsidRPr="00C42312">
              <w:rPr>
                <w:sz w:val="22"/>
                <w:szCs w:val="22"/>
              </w:rPr>
              <w:t>(lei)</w:t>
            </w:r>
          </w:p>
        </w:tc>
        <w:tc>
          <w:tcPr>
            <w:tcW w:w="440" w:type="pct"/>
          </w:tcPr>
          <w:p w14:paraId="3AFA9899" w14:textId="77777777" w:rsidR="00095E03" w:rsidRPr="00C42312" w:rsidRDefault="00095E03" w:rsidP="005E3EA7">
            <w:pPr>
              <w:pStyle w:val="bullet"/>
              <w:spacing w:before="0" w:after="0"/>
              <w:rPr>
                <w:i/>
                <w:sz w:val="22"/>
                <w:szCs w:val="22"/>
              </w:rPr>
            </w:pPr>
            <w:r w:rsidRPr="00C42312">
              <w:rPr>
                <w:sz w:val="22"/>
                <w:szCs w:val="22"/>
              </w:rPr>
              <w:t>(%)</w:t>
            </w:r>
          </w:p>
        </w:tc>
        <w:tc>
          <w:tcPr>
            <w:tcW w:w="231" w:type="pct"/>
          </w:tcPr>
          <w:p w14:paraId="3ABCF7B4" w14:textId="77777777" w:rsidR="00095E03" w:rsidRPr="00C42312" w:rsidRDefault="00095E03" w:rsidP="005E3EA7">
            <w:pPr>
              <w:pStyle w:val="bullet"/>
              <w:spacing w:before="0" w:after="0"/>
              <w:rPr>
                <w:i/>
                <w:sz w:val="22"/>
                <w:szCs w:val="22"/>
              </w:rPr>
            </w:pPr>
            <w:r w:rsidRPr="00C42312">
              <w:rPr>
                <w:sz w:val="22"/>
                <w:szCs w:val="22"/>
              </w:rPr>
              <w:t>(lei)</w:t>
            </w:r>
          </w:p>
        </w:tc>
        <w:tc>
          <w:tcPr>
            <w:tcW w:w="367" w:type="pct"/>
          </w:tcPr>
          <w:p w14:paraId="7E779139" w14:textId="77777777" w:rsidR="00095E03" w:rsidRPr="00C42312" w:rsidRDefault="00095E03" w:rsidP="005E3EA7">
            <w:pPr>
              <w:pStyle w:val="bullet"/>
              <w:spacing w:before="0" w:after="0"/>
              <w:rPr>
                <w:i/>
                <w:sz w:val="22"/>
                <w:szCs w:val="22"/>
              </w:rPr>
            </w:pPr>
            <w:r w:rsidRPr="00C42312">
              <w:rPr>
                <w:sz w:val="22"/>
                <w:szCs w:val="22"/>
              </w:rPr>
              <w:t>(%)</w:t>
            </w:r>
          </w:p>
        </w:tc>
        <w:tc>
          <w:tcPr>
            <w:tcW w:w="598" w:type="pct"/>
          </w:tcPr>
          <w:p w14:paraId="4C0B39EF" w14:textId="77777777" w:rsidR="00095E03" w:rsidRPr="00C42312" w:rsidRDefault="00095E03" w:rsidP="005E3EA7">
            <w:pPr>
              <w:pStyle w:val="bullet"/>
              <w:spacing w:before="0" w:after="0"/>
              <w:rPr>
                <w:i/>
                <w:sz w:val="22"/>
                <w:szCs w:val="22"/>
              </w:rPr>
            </w:pPr>
            <w:r w:rsidRPr="00C42312">
              <w:rPr>
                <w:sz w:val="22"/>
                <w:szCs w:val="22"/>
              </w:rPr>
              <w:t>(lei)</w:t>
            </w:r>
          </w:p>
        </w:tc>
        <w:tc>
          <w:tcPr>
            <w:tcW w:w="597" w:type="pct"/>
          </w:tcPr>
          <w:p w14:paraId="65BA53F9" w14:textId="77777777" w:rsidR="00095E03" w:rsidRPr="00C42312" w:rsidRDefault="00095E03" w:rsidP="005E3EA7">
            <w:pPr>
              <w:pStyle w:val="bullet"/>
              <w:spacing w:before="0" w:after="0"/>
              <w:rPr>
                <w:i/>
                <w:sz w:val="22"/>
                <w:szCs w:val="22"/>
              </w:rPr>
            </w:pPr>
            <w:r w:rsidRPr="00C42312">
              <w:rPr>
                <w:sz w:val="22"/>
                <w:szCs w:val="22"/>
              </w:rPr>
              <w:t>(lei)</w:t>
            </w:r>
          </w:p>
        </w:tc>
      </w:tr>
      <w:tr w:rsidR="0062733C" w:rsidRPr="00C42312" w14:paraId="1F2ADA9C" w14:textId="77777777" w:rsidTr="005E3EA7">
        <w:tc>
          <w:tcPr>
            <w:tcW w:w="819" w:type="pct"/>
          </w:tcPr>
          <w:p w14:paraId="4CB7A468" w14:textId="77777777" w:rsidR="00095E03" w:rsidRPr="00C42312" w:rsidRDefault="00095E03" w:rsidP="005E3EA7">
            <w:pPr>
              <w:pStyle w:val="bullet"/>
              <w:spacing w:before="0" w:after="0"/>
              <w:rPr>
                <w:i/>
                <w:sz w:val="22"/>
                <w:szCs w:val="22"/>
              </w:rPr>
            </w:pPr>
            <w:r w:rsidRPr="00C42312">
              <w:rPr>
                <w:i/>
                <w:sz w:val="22"/>
                <w:szCs w:val="22"/>
              </w:rPr>
              <w:t>0</w:t>
            </w:r>
          </w:p>
        </w:tc>
        <w:tc>
          <w:tcPr>
            <w:tcW w:w="684" w:type="pct"/>
          </w:tcPr>
          <w:p w14:paraId="3C2B0A4A" w14:textId="77777777" w:rsidR="00095E03" w:rsidRPr="00C42312" w:rsidRDefault="00095E03" w:rsidP="005E3EA7">
            <w:pPr>
              <w:pStyle w:val="bullet"/>
              <w:spacing w:before="0" w:after="0"/>
              <w:rPr>
                <w:i/>
                <w:sz w:val="22"/>
                <w:szCs w:val="22"/>
              </w:rPr>
            </w:pPr>
            <w:r w:rsidRPr="00C42312">
              <w:rPr>
                <w:i/>
                <w:sz w:val="22"/>
                <w:szCs w:val="22"/>
              </w:rPr>
              <w:t>1 =2+ 3+4</w:t>
            </w:r>
          </w:p>
        </w:tc>
        <w:tc>
          <w:tcPr>
            <w:tcW w:w="401" w:type="pct"/>
          </w:tcPr>
          <w:p w14:paraId="5A3690EC" w14:textId="77777777" w:rsidR="00095E03" w:rsidRPr="00C42312" w:rsidRDefault="00095E03" w:rsidP="005E3EA7">
            <w:pPr>
              <w:pStyle w:val="bullet"/>
              <w:spacing w:before="0" w:after="0"/>
              <w:rPr>
                <w:i/>
                <w:sz w:val="22"/>
                <w:szCs w:val="22"/>
              </w:rPr>
            </w:pPr>
            <w:r w:rsidRPr="00C42312">
              <w:rPr>
                <w:i/>
                <w:sz w:val="22"/>
                <w:szCs w:val="22"/>
              </w:rPr>
              <w:t>2</w:t>
            </w:r>
          </w:p>
        </w:tc>
        <w:tc>
          <w:tcPr>
            <w:tcW w:w="560" w:type="pct"/>
          </w:tcPr>
          <w:p w14:paraId="7A6297FB" w14:textId="77777777" w:rsidR="00095E03" w:rsidRPr="00C42312" w:rsidRDefault="00095E03" w:rsidP="005E3EA7">
            <w:pPr>
              <w:pStyle w:val="bullet"/>
              <w:spacing w:before="0" w:after="0"/>
              <w:rPr>
                <w:i/>
                <w:sz w:val="22"/>
                <w:szCs w:val="22"/>
                <w:vertAlign w:val="superscript"/>
              </w:rPr>
            </w:pPr>
            <w:r w:rsidRPr="00C42312">
              <w:rPr>
                <w:i/>
                <w:sz w:val="22"/>
                <w:szCs w:val="22"/>
              </w:rPr>
              <w:t>2</w:t>
            </w:r>
            <w:r w:rsidRPr="00C42312">
              <w:rPr>
                <w:i/>
                <w:sz w:val="22"/>
                <w:szCs w:val="22"/>
                <w:vertAlign w:val="superscript"/>
              </w:rPr>
              <w:t>1</w:t>
            </w:r>
          </w:p>
        </w:tc>
        <w:tc>
          <w:tcPr>
            <w:tcW w:w="304" w:type="pct"/>
          </w:tcPr>
          <w:p w14:paraId="336D67C1" w14:textId="77777777" w:rsidR="00095E03" w:rsidRPr="00C42312" w:rsidRDefault="00095E03" w:rsidP="005E3EA7">
            <w:pPr>
              <w:pStyle w:val="bullet"/>
              <w:spacing w:before="0" w:after="0"/>
              <w:rPr>
                <w:i/>
                <w:sz w:val="22"/>
                <w:szCs w:val="22"/>
              </w:rPr>
            </w:pPr>
            <w:r w:rsidRPr="00C42312">
              <w:rPr>
                <w:i/>
                <w:sz w:val="22"/>
                <w:szCs w:val="22"/>
              </w:rPr>
              <w:t>3</w:t>
            </w:r>
          </w:p>
        </w:tc>
        <w:tc>
          <w:tcPr>
            <w:tcW w:w="440" w:type="pct"/>
          </w:tcPr>
          <w:p w14:paraId="07321C6D" w14:textId="77777777" w:rsidR="00095E03" w:rsidRPr="00C42312" w:rsidRDefault="00095E03" w:rsidP="005E3EA7">
            <w:pPr>
              <w:pStyle w:val="bullet"/>
              <w:spacing w:before="0" w:after="0"/>
              <w:rPr>
                <w:i/>
                <w:sz w:val="22"/>
                <w:szCs w:val="22"/>
                <w:vertAlign w:val="superscript"/>
              </w:rPr>
            </w:pPr>
            <w:r w:rsidRPr="00C42312">
              <w:rPr>
                <w:i/>
                <w:sz w:val="22"/>
                <w:szCs w:val="22"/>
              </w:rPr>
              <w:t>3</w:t>
            </w:r>
            <w:r w:rsidRPr="00C42312">
              <w:rPr>
                <w:i/>
                <w:sz w:val="22"/>
                <w:szCs w:val="22"/>
                <w:vertAlign w:val="superscript"/>
              </w:rPr>
              <w:t>1</w:t>
            </w:r>
          </w:p>
        </w:tc>
        <w:tc>
          <w:tcPr>
            <w:tcW w:w="231" w:type="pct"/>
          </w:tcPr>
          <w:p w14:paraId="287935C0" w14:textId="77777777" w:rsidR="00095E03" w:rsidRPr="00C42312" w:rsidRDefault="00095E03" w:rsidP="005E3EA7">
            <w:pPr>
              <w:pStyle w:val="bullet"/>
              <w:spacing w:before="0" w:after="0"/>
              <w:rPr>
                <w:i/>
                <w:sz w:val="22"/>
                <w:szCs w:val="22"/>
              </w:rPr>
            </w:pPr>
            <w:r w:rsidRPr="00C42312">
              <w:rPr>
                <w:i/>
                <w:sz w:val="22"/>
                <w:szCs w:val="22"/>
              </w:rPr>
              <w:t>4</w:t>
            </w:r>
          </w:p>
        </w:tc>
        <w:tc>
          <w:tcPr>
            <w:tcW w:w="367" w:type="pct"/>
          </w:tcPr>
          <w:p w14:paraId="4D0FCA69" w14:textId="77777777" w:rsidR="00095E03" w:rsidRPr="00C42312" w:rsidRDefault="00095E03" w:rsidP="005E3EA7">
            <w:pPr>
              <w:pStyle w:val="bullet"/>
              <w:spacing w:before="0" w:after="0"/>
              <w:rPr>
                <w:i/>
                <w:sz w:val="22"/>
                <w:szCs w:val="22"/>
                <w:vertAlign w:val="superscript"/>
              </w:rPr>
            </w:pPr>
            <w:r w:rsidRPr="00C42312">
              <w:rPr>
                <w:i/>
                <w:sz w:val="22"/>
                <w:szCs w:val="22"/>
              </w:rPr>
              <w:t>4</w:t>
            </w:r>
            <w:r w:rsidRPr="00C42312">
              <w:rPr>
                <w:i/>
                <w:sz w:val="22"/>
                <w:szCs w:val="22"/>
                <w:vertAlign w:val="superscript"/>
              </w:rPr>
              <w:t>1</w:t>
            </w:r>
          </w:p>
        </w:tc>
        <w:tc>
          <w:tcPr>
            <w:tcW w:w="598" w:type="pct"/>
          </w:tcPr>
          <w:p w14:paraId="71D4F8CE" w14:textId="77777777" w:rsidR="00095E03" w:rsidRPr="00C42312" w:rsidRDefault="00095E03" w:rsidP="005E3EA7">
            <w:pPr>
              <w:pStyle w:val="bullet"/>
              <w:spacing w:before="0" w:after="0"/>
              <w:rPr>
                <w:i/>
                <w:sz w:val="22"/>
                <w:szCs w:val="22"/>
              </w:rPr>
            </w:pPr>
            <w:r w:rsidRPr="00C42312">
              <w:rPr>
                <w:i/>
                <w:sz w:val="22"/>
                <w:szCs w:val="22"/>
              </w:rPr>
              <w:t>5</w:t>
            </w:r>
          </w:p>
        </w:tc>
        <w:tc>
          <w:tcPr>
            <w:tcW w:w="597" w:type="pct"/>
          </w:tcPr>
          <w:p w14:paraId="1259EECD" w14:textId="77777777" w:rsidR="00095E03" w:rsidRPr="00C42312" w:rsidRDefault="00095E03" w:rsidP="005E3EA7">
            <w:pPr>
              <w:pStyle w:val="bullet"/>
              <w:spacing w:before="0" w:after="0"/>
              <w:rPr>
                <w:i/>
                <w:sz w:val="22"/>
                <w:szCs w:val="22"/>
              </w:rPr>
            </w:pPr>
            <w:r w:rsidRPr="00C42312">
              <w:rPr>
                <w:i/>
                <w:sz w:val="22"/>
                <w:szCs w:val="22"/>
              </w:rPr>
              <w:t>6=1+5</w:t>
            </w:r>
          </w:p>
        </w:tc>
      </w:tr>
      <w:tr w:rsidR="0062733C" w:rsidRPr="00C42312" w14:paraId="681053C8" w14:textId="77777777" w:rsidTr="005E3EA7">
        <w:tc>
          <w:tcPr>
            <w:tcW w:w="819" w:type="pct"/>
          </w:tcPr>
          <w:p w14:paraId="4A11459F" w14:textId="77777777" w:rsidR="00095E03" w:rsidRPr="00C42312" w:rsidRDefault="00095E03" w:rsidP="005E3EA7">
            <w:pPr>
              <w:pStyle w:val="bullet"/>
              <w:spacing w:before="0" w:after="0"/>
              <w:rPr>
                <w:sz w:val="22"/>
                <w:szCs w:val="22"/>
              </w:rPr>
            </w:pPr>
            <w:r w:rsidRPr="00C42312">
              <w:rPr>
                <w:sz w:val="22"/>
                <w:szCs w:val="22"/>
              </w:rPr>
              <w:t>Lider de parteneriat</w:t>
            </w:r>
          </w:p>
        </w:tc>
        <w:tc>
          <w:tcPr>
            <w:tcW w:w="684" w:type="pct"/>
          </w:tcPr>
          <w:p w14:paraId="13A8D263" w14:textId="77777777" w:rsidR="00095E03" w:rsidRPr="00C42312" w:rsidRDefault="00095E03" w:rsidP="005E3EA7">
            <w:pPr>
              <w:pStyle w:val="bullet"/>
              <w:spacing w:before="0" w:after="0"/>
              <w:rPr>
                <w:sz w:val="22"/>
                <w:szCs w:val="22"/>
              </w:rPr>
            </w:pPr>
          </w:p>
        </w:tc>
        <w:tc>
          <w:tcPr>
            <w:tcW w:w="401" w:type="pct"/>
          </w:tcPr>
          <w:p w14:paraId="4E9BC979" w14:textId="77777777" w:rsidR="00095E03" w:rsidRPr="00C42312" w:rsidRDefault="00095E03" w:rsidP="005E3EA7">
            <w:pPr>
              <w:pStyle w:val="bullet"/>
              <w:spacing w:before="0" w:after="0"/>
              <w:rPr>
                <w:sz w:val="22"/>
                <w:szCs w:val="22"/>
              </w:rPr>
            </w:pPr>
          </w:p>
        </w:tc>
        <w:tc>
          <w:tcPr>
            <w:tcW w:w="560" w:type="pct"/>
          </w:tcPr>
          <w:p w14:paraId="498D18EC" w14:textId="77777777" w:rsidR="00095E03" w:rsidRPr="00C42312" w:rsidRDefault="00095E03" w:rsidP="005E3EA7">
            <w:pPr>
              <w:pStyle w:val="bullet"/>
              <w:spacing w:before="0" w:after="0"/>
              <w:rPr>
                <w:sz w:val="22"/>
                <w:szCs w:val="22"/>
              </w:rPr>
            </w:pPr>
          </w:p>
        </w:tc>
        <w:tc>
          <w:tcPr>
            <w:tcW w:w="304" w:type="pct"/>
          </w:tcPr>
          <w:p w14:paraId="4501FA23" w14:textId="77777777" w:rsidR="00095E03" w:rsidRPr="00C42312" w:rsidRDefault="00095E03" w:rsidP="005E3EA7">
            <w:pPr>
              <w:pStyle w:val="bullet"/>
              <w:spacing w:before="0" w:after="0"/>
              <w:rPr>
                <w:sz w:val="22"/>
                <w:szCs w:val="22"/>
              </w:rPr>
            </w:pPr>
          </w:p>
        </w:tc>
        <w:tc>
          <w:tcPr>
            <w:tcW w:w="440" w:type="pct"/>
          </w:tcPr>
          <w:p w14:paraId="77E5F9D6" w14:textId="77777777" w:rsidR="00095E03" w:rsidRPr="00C42312" w:rsidRDefault="00095E03" w:rsidP="005E3EA7">
            <w:pPr>
              <w:pStyle w:val="bullet"/>
              <w:spacing w:before="0" w:after="0"/>
              <w:rPr>
                <w:sz w:val="22"/>
                <w:szCs w:val="22"/>
              </w:rPr>
            </w:pPr>
          </w:p>
        </w:tc>
        <w:tc>
          <w:tcPr>
            <w:tcW w:w="231" w:type="pct"/>
          </w:tcPr>
          <w:p w14:paraId="4CAE80E0" w14:textId="77777777" w:rsidR="00095E03" w:rsidRPr="00C42312" w:rsidRDefault="00095E03" w:rsidP="005E3EA7">
            <w:pPr>
              <w:pStyle w:val="bullet"/>
              <w:spacing w:before="0" w:after="0"/>
              <w:rPr>
                <w:sz w:val="22"/>
                <w:szCs w:val="22"/>
              </w:rPr>
            </w:pPr>
          </w:p>
        </w:tc>
        <w:tc>
          <w:tcPr>
            <w:tcW w:w="367" w:type="pct"/>
          </w:tcPr>
          <w:p w14:paraId="5D92EE36" w14:textId="77777777" w:rsidR="00095E03" w:rsidRPr="00C42312" w:rsidRDefault="00095E03" w:rsidP="005E3EA7">
            <w:pPr>
              <w:pStyle w:val="bullet"/>
              <w:spacing w:before="0" w:after="0"/>
              <w:rPr>
                <w:sz w:val="22"/>
                <w:szCs w:val="22"/>
              </w:rPr>
            </w:pPr>
          </w:p>
        </w:tc>
        <w:tc>
          <w:tcPr>
            <w:tcW w:w="598" w:type="pct"/>
          </w:tcPr>
          <w:p w14:paraId="68C9697A" w14:textId="77777777" w:rsidR="00095E03" w:rsidRPr="00C42312" w:rsidRDefault="00095E03" w:rsidP="005E3EA7">
            <w:pPr>
              <w:pStyle w:val="bullet"/>
              <w:spacing w:before="0" w:after="0"/>
              <w:rPr>
                <w:sz w:val="22"/>
                <w:szCs w:val="22"/>
              </w:rPr>
            </w:pPr>
          </w:p>
        </w:tc>
        <w:tc>
          <w:tcPr>
            <w:tcW w:w="597" w:type="pct"/>
          </w:tcPr>
          <w:p w14:paraId="11E061B0" w14:textId="77777777" w:rsidR="00095E03" w:rsidRPr="00C42312" w:rsidRDefault="00095E03" w:rsidP="005E3EA7">
            <w:pPr>
              <w:pStyle w:val="bullet"/>
              <w:spacing w:before="0" w:after="0"/>
              <w:rPr>
                <w:sz w:val="22"/>
                <w:szCs w:val="22"/>
              </w:rPr>
            </w:pPr>
          </w:p>
        </w:tc>
      </w:tr>
      <w:tr w:rsidR="0062733C" w:rsidRPr="00C42312" w14:paraId="303DA9CE" w14:textId="77777777" w:rsidTr="005E3EA7">
        <w:tc>
          <w:tcPr>
            <w:tcW w:w="819" w:type="pct"/>
          </w:tcPr>
          <w:p w14:paraId="556B1E5C" w14:textId="77777777" w:rsidR="00095E03" w:rsidRPr="00C42312" w:rsidRDefault="00095E03" w:rsidP="005E3EA7">
            <w:pPr>
              <w:pStyle w:val="bullet"/>
              <w:spacing w:before="0" w:after="0"/>
              <w:rPr>
                <w:sz w:val="22"/>
                <w:szCs w:val="22"/>
              </w:rPr>
            </w:pPr>
            <w:r w:rsidRPr="00C42312">
              <w:rPr>
                <w:sz w:val="22"/>
                <w:szCs w:val="22"/>
              </w:rPr>
              <w:t>Partener 1, dacă este cazul</w:t>
            </w:r>
          </w:p>
        </w:tc>
        <w:tc>
          <w:tcPr>
            <w:tcW w:w="684" w:type="pct"/>
          </w:tcPr>
          <w:p w14:paraId="09788F2F" w14:textId="77777777" w:rsidR="00095E03" w:rsidRPr="00C42312" w:rsidRDefault="00095E03" w:rsidP="005E3EA7">
            <w:pPr>
              <w:pStyle w:val="bullet"/>
              <w:spacing w:before="0" w:after="0"/>
              <w:rPr>
                <w:sz w:val="22"/>
                <w:szCs w:val="22"/>
              </w:rPr>
            </w:pPr>
          </w:p>
        </w:tc>
        <w:tc>
          <w:tcPr>
            <w:tcW w:w="401" w:type="pct"/>
          </w:tcPr>
          <w:p w14:paraId="7119B6CB" w14:textId="77777777" w:rsidR="00095E03" w:rsidRPr="00C42312" w:rsidRDefault="00095E03" w:rsidP="005E3EA7">
            <w:pPr>
              <w:pStyle w:val="bullet"/>
              <w:spacing w:before="0" w:after="0"/>
              <w:rPr>
                <w:sz w:val="22"/>
                <w:szCs w:val="22"/>
              </w:rPr>
            </w:pPr>
          </w:p>
        </w:tc>
        <w:tc>
          <w:tcPr>
            <w:tcW w:w="560" w:type="pct"/>
          </w:tcPr>
          <w:p w14:paraId="028676D9" w14:textId="77777777" w:rsidR="00095E03" w:rsidRPr="00C42312" w:rsidRDefault="00095E03" w:rsidP="005E3EA7">
            <w:pPr>
              <w:pStyle w:val="bullet"/>
              <w:spacing w:before="0" w:after="0"/>
              <w:rPr>
                <w:sz w:val="22"/>
                <w:szCs w:val="22"/>
              </w:rPr>
            </w:pPr>
          </w:p>
        </w:tc>
        <w:tc>
          <w:tcPr>
            <w:tcW w:w="304" w:type="pct"/>
          </w:tcPr>
          <w:p w14:paraId="7B8A01ED" w14:textId="77777777" w:rsidR="00095E03" w:rsidRPr="00C42312" w:rsidRDefault="00095E03" w:rsidP="005E3EA7">
            <w:pPr>
              <w:pStyle w:val="bullet"/>
              <w:spacing w:before="0" w:after="0"/>
              <w:rPr>
                <w:sz w:val="22"/>
                <w:szCs w:val="22"/>
              </w:rPr>
            </w:pPr>
          </w:p>
        </w:tc>
        <w:tc>
          <w:tcPr>
            <w:tcW w:w="440" w:type="pct"/>
          </w:tcPr>
          <w:p w14:paraId="7878C98C" w14:textId="77777777" w:rsidR="00095E03" w:rsidRPr="00C42312" w:rsidRDefault="00095E03" w:rsidP="005E3EA7">
            <w:pPr>
              <w:pStyle w:val="bullet"/>
              <w:spacing w:before="0" w:after="0"/>
              <w:rPr>
                <w:sz w:val="22"/>
                <w:szCs w:val="22"/>
              </w:rPr>
            </w:pPr>
          </w:p>
        </w:tc>
        <w:tc>
          <w:tcPr>
            <w:tcW w:w="231" w:type="pct"/>
          </w:tcPr>
          <w:p w14:paraId="4CD8F8B8" w14:textId="77777777" w:rsidR="00095E03" w:rsidRPr="00C42312" w:rsidRDefault="00095E03" w:rsidP="005E3EA7">
            <w:pPr>
              <w:pStyle w:val="bullet"/>
              <w:spacing w:before="0" w:after="0"/>
              <w:rPr>
                <w:sz w:val="22"/>
                <w:szCs w:val="22"/>
              </w:rPr>
            </w:pPr>
          </w:p>
        </w:tc>
        <w:tc>
          <w:tcPr>
            <w:tcW w:w="367" w:type="pct"/>
          </w:tcPr>
          <w:p w14:paraId="3ACA843C" w14:textId="77777777" w:rsidR="00095E03" w:rsidRPr="00C42312" w:rsidRDefault="00095E03" w:rsidP="005E3EA7">
            <w:pPr>
              <w:pStyle w:val="bullet"/>
              <w:spacing w:before="0" w:after="0"/>
              <w:rPr>
                <w:sz w:val="22"/>
                <w:szCs w:val="22"/>
              </w:rPr>
            </w:pPr>
          </w:p>
        </w:tc>
        <w:tc>
          <w:tcPr>
            <w:tcW w:w="598" w:type="pct"/>
          </w:tcPr>
          <w:p w14:paraId="063FC007" w14:textId="77777777" w:rsidR="00095E03" w:rsidRPr="00C42312" w:rsidRDefault="00095E03" w:rsidP="005E3EA7">
            <w:pPr>
              <w:pStyle w:val="bullet"/>
              <w:spacing w:before="0" w:after="0"/>
              <w:rPr>
                <w:sz w:val="22"/>
                <w:szCs w:val="22"/>
              </w:rPr>
            </w:pPr>
          </w:p>
        </w:tc>
        <w:tc>
          <w:tcPr>
            <w:tcW w:w="597" w:type="pct"/>
          </w:tcPr>
          <w:p w14:paraId="56B671EE" w14:textId="77777777" w:rsidR="00095E03" w:rsidRPr="00C42312" w:rsidRDefault="00095E03" w:rsidP="005E3EA7">
            <w:pPr>
              <w:pStyle w:val="bullet"/>
              <w:spacing w:before="0" w:after="0"/>
              <w:rPr>
                <w:sz w:val="22"/>
                <w:szCs w:val="22"/>
              </w:rPr>
            </w:pPr>
          </w:p>
        </w:tc>
      </w:tr>
      <w:tr w:rsidR="0062733C" w:rsidRPr="00C42312" w14:paraId="4BC7C64E" w14:textId="77777777" w:rsidTr="005E3EA7">
        <w:tc>
          <w:tcPr>
            <w:tcW w:w="819" w:type="pct"/>
          </w:tcPr>
          <w:p w14:paraId="48A7FE5B" w14:textId="77777777" w:rsidR="00095E03" w:rsidRPr="00C42312" w:rsidRDefault="00095E03" w:rsidP="005E3EA7">
            <w:pPr>
              <w:pStyle w:val="bullet"/>
              <w:spacing w:before="0" w:after="0"/>
              <w:rPr>
                <w:sz w:val="22"/>
                <w:szCs w:val="22"/>
              </w:rPr>
            </w:pPr>
            <w:r w:rsidRPr="00C42312">
              <w:rPr>
                <w:sz w:val="22"/>
                <w:szCs w:val="22"/>
              </w:rPr>
              <w:t xml:space="preserve">Partener n, dacă este cazul </w:t>
            </w:r>
          </w:p>
        </w:tc>
        <w:tc>
          <w:tcPr>
            <w:tcW w:w="684" w:type="pct"/>
          </w:tcPr>
          <w:p w14:paraId="6FD5BD93" w14:textId="77777777" w:rsidR="00095E03" w:rsidRPr="00C42312" w:rsidRDefault="00095E03" w:rsidP="005E3EA7">
            <w:pPr>
              <w:pStyle w:val="bullet"/>
              <w:spacing w:before="0" w:after="0"/>
              <w:rPr>
                <w:sz w:val="22"/>
                <w:szCs w:val="22"/>
              </w:rPr>
            </w:pPr>
          </w:p>
        </w:tc>
        <w:tc>
          <w:tcPr>
            <w:tcW w:w="401" w:type="pct"/>
          </w:tcPr>
          <w:p w14:paraId="75D6AC68" w14:textId="77777777" w:rsidR="00095E03" w:rsidRPr="00C42312" w:rsidRDefault="00095E03" w:rsidP="005E3EA7">
            <w:pPr>
              <w:pStyle w:val="bullet"/>
              <w:spacing w:before="0" w:after="0"/>
              <w:rPr>
                <w:sz w:val="22"/>
                <w:szCs w:val="22"/>
              </w:rPr>
            </w:pPr>
          </w:p>
        </w:tc>
        <w:tc>
          <w:tcPr>
            <w:tcW w:w="560" w:type="pct"/>
          </w:tcPr>
          <w:p w14:paraId="47A1034C" w14:textId="77777777" w:rsidR="00095E03" w:rsidRPr="00C42312" w:rsidRDefault="00095E03" w:rsidP="005E3EA7">
            <w:pPr>
              <w:pStyle w:val="bullet"/>
              <w:spacing w:before="0" w:after="0"/>
              <w:rPr>
                <w:sz w:val="22"/>
                <w:szCs w:val="22"/>
              </w:rPr>
            </w:pPr>
          </w:p>
        </w:tc>
        <w:tc>
          <w:tcPr>
            <w:tcW w:w="304" w:type="pct"/>
          </w:tcPr>
          <w:p w14:paraId="07085BA5" w14:textId="77777777" w:rsidR="00095E03" w:rsidRPr="00C42312" w:rsidRDefault="00095E03" w:rsidP="005E3EA7">
            <w:pPr>
              <w:pStyle w:val="bullet"/>
              <w:spacing w:before="0" w:after="0"/>
              <w:rPr>
                <w:sz w:val="22"/>
                <w:szCs w:val="22"/>
              </w:rPr>
            </w:pPr>
          </w:p>
        </w:tc>
        <w:tc>
          <w:tcPr>
            <w:tcW w:w="440" w:type="pct"/>
          </w:tcPr>
          <w:p w14:paraId="66B08508" w14:textId="77777777" w:rsidR="00095E03" w:rsidRPr="00C42312" w:rsidRDefault="00095E03" w:rsidP="005E3EA7">
            <w:pPr>
              <w:pStyle w:val="bullet"/>
              <w:spacing w:before="0" w:after="0"/>
              <w:rPr>
                <w:sz w:val="22"/>
                <w:szCs w:val="22"/>
              </w:rPr>
            </w:pPr>
          </w:p>
        </w:tc>
        <w:tc>
          <w:tcPr>
            <w:tcW w:w="231" w:type="pct"/>
          </w:tcPr>
          <w:p w14:paraId="1CEC77AC" w14:textId="77777777" w:rsidR="00095E03" w:rsidRPr="00C42312" w:rsidRDefault="00095E03" w:rsidP="005E3EA7">
            <w:pPr>
              <w:pStyle w:val="bullet"/>
              <w:spacing w:before="0" w:after="0"/>
              <w:rPr>
                <w:sz w:val="22"/>
                <w:szCs w:val="22"/>
              </w:rPr>
            </w:pPr>
          </w:p>
        </w:tc>
        <w:tc>
          <w:tcPr>
            <w:tcW w:w="367" w:type="pct"/>
          </w:tcPr>
          <w:p w14:paraId="36B7CD50" w14:textId="77777777" w:rsidR="00095E03" w:rsidRPr="00C42312" w:rsidRDefault="00095E03" w:rsidP="005E3EA7">
            <w:pPr>
              <w:pStyle w:val="bullet"/>
              <w:spacing w:before="0" w:after="0"/>
              <w:rPr>
                <w:sz w:val="22"/>
                <w:szCs w:val="22"/>
              </w:rPr>
            </w:pPr>
          </w:p>
        </w:tc>
        <w:tc>
          <w:tcPr>
            <w:tcW w:w="598" w:type="pct"/>
          </w:tcPr>
          <w:p w14:paraId="444C4902" w14:textId="77777777" w:rsidR="00095E03" w:rsidRPr="00C42312" w:rsidRDefault="00095E03" w:rsidP="005E3EA7">
            <w:pPr>
              <w:pStyle w:val="bullet"/>
              <w:spacing w:before="0" w:after="0"/>
              <w:rPr>
                <w:sz w:val="22"/>
                <w:szCs w:val="22"/>
              </w:rPr>
            </w:pPr>
          </w:p>
        </w:tc>
        <w:tc>
          <w:tcPr>
            <w:tcW w:w="597" w:type="pct"/>
          </w:tcPr>
          <w:p w14:paraId="3D99AE7D" w14:textId="77777777" w:rsidR="00095E03" w:rsidRPr="00C42312" w:rsidRDefault="00095E03" w:rsidP="005E3EA7">
            <w:pPr>
              <w:pStyle w:val="bullet"/>
              <w:spacing w:before="0" w:after="0"/>
              <w:rPr>
                <w:sz w:val="22"/>
                <w:szCs w:val="22"/>
              </w:rPr>
            </w:pPr>
          </w:p>
        </w:tc>
      </w:tr>
      <w:tr w:rsidR="00095E03" w:rsidRPr="00C42312" w14:paraId="32BE5408" w14:textId="77777777" w:rsidTr="005E3EA7">
        <w:tc>
          <w:tcPr>
            <w:tcW w:w="819" w:type="pct"/>
          </w:tcPr>
          <w:p w14:paraId="4A0F7075" w14:textId="77777777" w:rsidR="00095E03" w:rsidRPr="00C42312" w:rsidRDefault="00095E03" w:rsidP="005E3EA7">
            <w:pPr>
              <w:pStyle w:val="bullet"/>
              <w:spacing w:before="0" w:after="0"/>
              <w:rPr>
                <w:sz w:val="22"/>
                <w:szCs w:val="22"/>
              </w:rPr>
            </w:pPr>
            <w:r w:rsidRPr="00C42312">
              <w:rPr>
                <w:sz w:val="22"/>
                <w:szCs w:val="22"/>
              </w:rPr>
              <w:t xml:space="preserve">TOTAL </w:t>
            </w:r>
          </w:p>
        </w:tc>
        <w:tc>
          <w:tcPr>
            <w:tcW w:w="684" w:type="pct"/>
          </w:tcPr>
          <w:p w14:paraId="4D5A1557" w14:textId="77777777" w:rsidR="00095E03" w:rsidRPr="00C42312" w:rsidRDefault="00095E03" w:rsidP="005E3EA7">
            <w:pPr>
              <w:pStyle w:val="bullet"/>
              <w:spacing w:before="0" w:after="0"/>
              <w:rPr>
                <w:sz w:val="22"/>
                <w:szCs w:val="22"/>
              </w:rPr>
            </w:pPr>
          </w:p>
        </w:tc>
        <w:tc>
          <w:tcPr>
            <w:tcW w:w="401" w:type="pct"/>
          </w:tcPr>
          <w:p w14:paraId="13F18678" w14:textId="77777777" w:rsidR="00095E03" w:rsidRPr="00C42312" w:rsidRDefault="00095E03" w:rsidP="005E3EA7">
            <w:pPr>
              <w:pStyle w:val="bullet"/>
              <w:spacing w:before="0" w:after="0"/>
              <w:rPr>
                <w:sz w:val="22"/>
                <w:szCs w:val="22"/>
              </w:rPr>
            </w:pPr>
          </w:p>
        </w:tc>
        <w:tc>
          <w:tcPr>
            <w:tcW w:w="560" w:type="pct"/>
          </w:tcPr>
          <w:p w14:paraId="33C07798" w14:textId="77777777" w:rsidR="00095E03" w:rsidRPr="00C42312" w:rsidRDefault="00095E03" w:rsidP="005E3EA7">
            <w:pPr>
              <w:pStyle w:val="bullet"/>
              <w:spacing w:before="0" w:after="0"/>
              <w:rPr>
                <w:sz w:val="22"/>
                <w:szCs w:val="22"/>
              </w:rPr>
            </w:pPr>
          </w:p>
        </w:tc>
        <w:tc>
          <w:tcPr>
            <w:tcW w:w="304" w:type="pct"/>
          </w:tcPr>
          <w:p w14:paraId="79B8DF6D" w14:textId="77777777" w:rsidR="00095E03" w:rsidRPr="00C42312" w:rsidRDefault="00095E03" w:rsidP="005E3EA7">
            <w:pPr>
              <w:pStyle w:val="bullet"/>
              <w:spacing w:before="0" w:after="0"/>
              <w:rPr>
                <w:sz w:val="22"/>
                <w:szCs w:val="22"/>
              </w:rPr>
            </w:pPr>
          </w:p>
        </w:tc>
        <w:tc>
          <w:tcPr>
            <w:tcW w:w="440" w:type="pct"/>
          </w:tcPr>
          <w:p w14:paraId="4460574D" w14:textId="77777777" w:rsidR="00095E03" w:rsidRPr="00C42312" w:rsidRDefault="00095E03" w:rsidP="005E3EA7">
            <w:pPr>
              <w:pStyle w:val="bullet"/>
              <w:spacing w:before="0" w:after="0"/>
              <w:rPr>
                <w:sz w:val="22"/>
                <w:szCs w:val="22"/>
              </w:rPr>
            </w:pPr>
          </w:p>
        </w:tc>
        <w:tc>
          <w:tcPr>
            <w:tcW w:w="231" w:type="pct"/>
          </w:tcPr>
          <w:p w14:paraId="3F0204CE" w14:textId="77777777" w:rsidR="00095E03" w:rsidRPr="00C42312" w:rsidRDefault="00095E03" w:rsidP="005E3EA7">
            <w:pPr>
              <w:pStyle w:val="bullet"/>
              <w:spacing w:before="0" w:after="0"/>
              <w:rPr>
                <w:sz w:val="22"/>
                <w:szCs w:val="22"/>
              </w:rPr>
            </w:pPr>
          </w:p>
        </w:tc>
        <w:tc>
          <w:tcPr>
            <w:tcW w:w="367" w:type="pct"/>
          </w:tcPr>
          <w:p w14:paraId="4B7F38E3" w14:textId="77777777" w:rsidR="00095E03" w:rsidRPr="00C42312" w:rsidRDefault="00095E03" w:rsidP="005E3EA7">
            <w:pPr>
              <w:pStyle w:val="bullet"/>
              <w:spacing w:before="0" w:after="0"/>
              <w:rPr>
                <w:sz w:val="22"/>
                <w:szCs w:val="22"/>
              </w:rPr>
            </w:pPr>
          </w:p>
        </w:tc>
        <w:tc>
          <w:tcPr>
            <w:tcW w:w="598" w:type="pct"/>
          </w:tcPr>
          <w:p w14:paraId="6AB64570" w14:textId="77777777" w:rsidR="00095E03" w:rsidRPr="00C42312" w:rsidRDefault="00095E03" w:rsidP="005E3EA7">
            <w:pPr>
              <w:pStyle w:val="bullet"/>
              <w:spacing w:before="0" w:after="0"/>
              <w:rPr>
                <w:sz w:val="22"/>
                <w:szCs w:val="22"/>
              </w:rPr>
            </w:pPr>
          </w:p>
        </w:tc>
        <w:tc>
          <w:tcPr>
            <w:tcW w:w="597" w:type="pct"/>
          </w:tcPr>
          <w:p w14:paraId="6D92C5E2" w14:textId="77777777" w:rsidR="00095E03" w:rsidRPr="00C42312" w:rsidRDefault="00095E03" w:rsidP="005E3EA7">
            <w:pPr>
              <w:pStyle w:val="bullet"/>
              <w:spacing w:before="0" w:after="0"/>
              <w:rPr>
                <w:sz w:val="22"/>
                <w:szCs w:val="22"/>
              </w:rPr>
            </w:pPr>
          </w:p>
        </w:tc>
      </w:tr>
    </w:tbl>
    <w:p w14:paraId="4AAA8428" w14:textId="77777777" w:rsidR="00095E03" w:rsidRPr="00C42312" w:rsidRDefault="00095E03" w:rsidP="00095E03">
      <w:pPr>
        <w:tabs>
          <w:tab w:val="left" w:pos="180"/>
        </w:tabs>
        <w:ind w:right="76"/>
        <w:jc w:val="both"/>
        <w:rPr>
          <w:rFonts w:ascii="Trebuchet MS" w:eastAsia="Arial" w:hAnsi="Trebuchet MS"/>
        </w:rPr>
      </w:pPr>
    </w:p>
    <w:p w14:paraId="0A9CD6CA" w14:textId="77777777" w:rsidR="00095E03" w:rsidRPr="00C42312" w:rsidRDefault="00095E03" w:rsidP="00F4254E">
      <w:pPr>
        <w:pStyle w:val="ListParagraph"/>
        <w:numPr>
          <w:ilvl w:val="0"/>
          <w:numId w:val="25"/>
        </w:numPr>
        <w:tabs>
          <w:tab w:val="left" w:pos="709"/>
        </w:tabs>
        <w:spacing w:after="0" w:line="240" w:lineRule="auto"/>
        <w:ind w:right="76"/>
        <w:jc w:val="both"/>
        <w:rPr>
          <w:rFonts w:ascii="Trebuchet MS" w:eastAsia="Arial" w:hAnsi="Trebuchet MS"/>
        </w:rPr>
      </w:pPr>
      <w:r w:rsidRPr="00C42312">
        <w:rPr>
          <w:rFonts w:ascii="Trebuchet MS" w:eastAsia="Arial" w:hAnsi="Trebuchet MS"/>
        </w:rPr>
        <w:tab/>
      </w:r>
      <w:r w:rsidRPr="00C42312" w:rsidDel="00E10638">
        <w:rPr>
          <w:rFonts w:ascii="Trebuchet MS" w:eastAsia="Arial" w:hAnsi="Trebuchet MS"/>
        </w:rPr>
        <w:t xml:space="preserve"> </w:t>
      </w:r>
      <w:proofErr w:type="spellStart"/>
      <w:r w:rsidR="00495933" w:rsidRPr="00C42312">
        <w:rPr>
          <w:rFonts w:ascii="Trebuchet MS" w:eastAsia="Arial" w:hAnsi="Trebuchet MS"/>
        </w:rPr>
        <w:t>AMP</w:t>
      </w:r>
      <w:r w:rsidR="00E70525" w:rsidRPr="00C42312">
        <w:rPr>
          <w:rFonts w:ascii="Trebuchet MS" w:eastAsia="Arial" w:hAnsi="Trebuchet MS"/>
        </w:rPr>
        <w:t>o</w:t>
      </w:r>
      <w:r w:rsidR="00495933" w:rsidRPr="00C42312">
        <w:rPr>
          <w:rFonts w:ascii="Trebuchet MS" w:eastAsia="Arial" w:hAnsi="Trebuchet MS"/>
        </w:rPr>
        <w:t>CIDIF</w:t>
      </w:r>
      <w:proofErr w:type="spellEnd"/>
      <w:r w:rsidRPr="00C42312">
        <w:rPr>
          <w:rFonts w:ascii="Trebuchet MS" w:eastAsia="Arial" w:hAnsi="Trebuchet MS"/>
        </w:rPr>
        <w:t xml:space="preserve"> acordă o finanțare nerambursabilă în sumă maximă de ............ LEI (valoarea în litere), echivalentă cu ……………. % din valoarea totală eligibilă aprobată.</w:t>
      </w:r>
    </w:p>
    <w:p w14:paraId="3DE8B835" w14:textId="77777777" w:rsidR="00095E03" w:rsidRPr="00C42312" w:rsidRDefault="00095E03" w:rsidP="00F4254E">
      <w:pPr>
        <w:pStyle w:val="ListParagraph"/>
        <w:numPr>
          <w:ilvl w:val="0"/>
          <w:numId w:val="25"/>
        </w:numPr>
        <w:tabs>
          <w:tab w:val="left" w:pos="709"/>
        </w:tabs>
        <w:spacing w:after="0" w:line="240" w:lineRule="auto"/>
        <w:ind w:right="76"/>
        <w:jc w:val="both"/>
        <w:rPr>
          <w:rFonts w:ascii="Trebuchet MS" w:eastAsia="Arial" w:hAnsi="Trebuchet MS"/>
        </w:rPr>
      </w:pPr>
      <w:r w:rsidRPr="00C42312">
        <w:rPr>
          <w:rFonts w:ascii="Trebuchet MS" w:eastAsia="Arial" w:hAnsi="Trebuchet MS"/>
        </w:rPr>
        <w:tab/>
        <w:t xml:space="preserve">În cazul în care valoarea totală a proiectului se modifică în sensul creșterii acesteia față de valoarea stabilită prin prezentul contract de finanțare, diferența astfel rezultată va fi suportată în întregime de Beneficiar. Prin excepție, valoarea eligibilă nerambursabilă se poate majora, prin act adițional, fără ca diferența astfel rezultată să fie suportată de Beneficiar, în condițiile specificate la art. 10, alin. (8). </w:t>
      </w:r>
    </w:p>
    <w:p w14:paraId="23EFA545" w14:textId="77777777" w:rsidR="00095E03" w:rsidRPr="00C42312" w:rsidRDefault="00095E03" w:rsidP="00095E03">
      <w:pPr>
        <w:tabs>
          <w:tab w:val="left" w:pos="180"/>
        </w:tabs>
        <w:ind w:left="720" w:right="76"/>
        <w:jc w:val="both"/>
        <w:rPr>
          <w:rFonts w:ascii="Trebuchet MS" w:eastAsia="Arial" w:hAnsi="Trebuchet MS"/>
        </w:rPr>
      </w:pPr>
      <w:r w:rsidRPr="00C42312">
        <w:rPr>
          <w:rFonts w:ascii="Trebuchet MS" w:eastAsia="Arial" w:hAnsi="Trebuchet MS"/>
          <w:i/>
        </w:rPr>
        <w:lastRenderedPageBreak/>
        <w:t>În cazul proiectelor finanțate în cadrul programului de asistență tehnică/priorităților de asistență tehnică alin. (3) va avea următorul conținut</w:t>
      </w:r>
      <w:r w:rsidRPr="00C42312">
        <w:rPr>
          <w:rFonts w:ascii="Trebuchet MS" w:eastAsia="Arial" w:hAnsi="Trebuchet MS"/>
        </w:rPr>
        <w:t>&gt;</w:t>
      </w:r>
    </w:p>
    <w:p w14:paraId="3BA3FDA4" w14:textId="77777777" w:rsidR="00095E03" w:rsidRPr="00C42312" w:rsidRDefault="00095E03" w:rsidP="00095E03">
      <w:pPr>
        <w:pStyle w:val="ListParagraph"/>
        <w:jc w:val="both"/>
        <w:rPr>
          <w:rFonts w:ascii="Trebuchet MS" w:eastAsia="Arial" w:hAnsi="Trebuchet MS"/>
        </w:rPr>
      </w:pPr>
      <w:r w:rsidRPr="00C42312">
        <w:rPr>
          <w:rFonts w:ascii="Trebuchet MS" w:eastAsia="Arial" w:hAnsi="Trebuchet MS"/>
        </w:rPr>
        <w:t>„Valoarea eligibilă nerambursabilă se poate majora, prin act adițional, fără ca diferența astfel rezultată să fie suportată de Beneficiar, în funcție de necesități, pentru cazuri justificate, fără a fi necesară existența unui act normativ în acest sens, în condițiile art. 10, alin (8).”</w:t>
      </w:r>
    </w:p>
    <w:p w14:paraId="1D46518D" w14:textId="77777777" w:rsidR="00095E03" w:rsidRPr="00C42312" w:rsidRDefault="00095E03" w:rsidP="00095E03">
      <w:pPr>
        <w:tabs>
          <w:tab w:val="left" w:pos="709"/>
          <w:tab w:val="left" w:pos="993"/>
        </w:tabs>
        <w:ind w:left="852" w:right="76"/>
        <w:jc w:val="both"/>
        <w:rPr>
          <w:rFonts w:ascii="Trebuchet MS" w:eastAsia="Arial" w:hAnsi="Trebuchet MS"/>
        </w:rPr>
      </w:pPr>
      <w:r w:rsidRPr="00C42312">
        <w:rPr>
          <w:rFonts w:ascii="Trebuchet MS" w:eastAsia="Arial" w:hAnsi="Trebuchet MS"/>
        </w:rPr>
        <w:t>(4)</w:t>
      </w:r>
      <w:r w:rsidRPr="00C42312">
        <w:rPr>
          <w:rFonts w:ascii="Trebuchet MS" w:eastAsia="Arial" w:hAnsi="Trebuchet MS"/>
        </w:rPr>
        <w:tab/>
        <w:t xml:space="preserve">Finanțarea va fi acordată, în baza cererilor de </w:t>
      </w:r>
      <w:proofErr w:type="spellStart"/>
      <w:r w:rsidRPr="00C42312">
        <w:rPr>
          <w:rFonts w:ascii="Trebuchet MS" w:eastAsia="Arial" w:hAnsi="Trebuchet MS"/>
        </w:rPr>
        <w:t>prefinanțare</w:t>
      </w:r>
      <w:proofErr w:type="spellEnd"/>
      <w:r w:rsidRPr="00C42312">
        <w:rPr>
          <w:rFonts w:ascii="Trebuchet MS" w:eastAsia="Arial" w:hAnsi="Trebuchet MS"/>
        </w:rPr>
        <w:t xml:space="preserve">/rambursare/ plată, elaborate și transmise prin sistemul </w:t>
      </w:r>
      <w:proofErr w:type="spellStart"/>
      <w:r w:rsidRPr="00C42312">
        <w:rPr>
          <w:rFonts w:ascii="Trebuchet MS" w:eastAsia="Arial" w:hAnsi="Trebuchet MS"/>
        </w:rPr>
        <w:t>MySMIS</w:t>
      </w:r>
      <w:proofErr w:type="spellEnd"/>
      <w:r w:rsidRPr="00C42312">
        <w:rPr>
          <w:rFonts w:ascii="Trebuchet MS" w:eastAsia="Arial" w:hAnsi="Trebuchet MS"/>
        </w:rPr>
        <w:t xml:space="preserve"> 2021 în conformitate cu Graficul de depunere a cererilor de </w:t>
      </w:r>
      <w:proofErr w:type="spellStart"/>
      <w:r w:rsidRPr="00C42312">
        <w:rPr>
          <w:rFonts w:ascii="Trebuchet MS" w:eastAsia="Arial" w:hAnsi="Trebuchet MS"/>
        </w:rPr>
        <w:t>prefinanțare</w:t>
      </w:r>
      <w:proofErr w:type="spellEnd"/>
      <w:r w:rsidRPr="00C42312">
        <w:rPr>
          <w:rFonts w:ascii="Trebuchet MS" w:eastAsia="Arial" w:hAnsi="Trebuchet MS"/>
        </w:rPr>
        <w:t xml:space="preserve">/plată/rambursare a cheltuielilor care se constituie în Anexa nr. 3 la prezentul contract de finanțare, încărcat și actualizat de beneficiar în sistemul </w:t>
      </w:r>
      <w:proofErr w:type="spellStart"/>
      <w:r w:rsidRPr="00C42312">
        <w:rPr>
          <w:rFonts w:ascii="Trebuchet MS" w:eastAsia="Arial" w:hAnsi="Trebuchet MS"/>
        </w:rPr>
        <w:t>MySMIS</w:t>
      </w:r>
      <w:proofErr w:type="spellEnd"/>
      <w:r w:rsidRPr="00C42312">
        <w:rPr>
          <w:rFonts w:ascii="Trebuchet MS" w:eastAsia="Arial" w:hAnsi="Trebuchet MS"/>
        </w:rPr>
        <w:t xml:space="preserve"> 2021.</w:t>
      </w:r>
    </w:p>
    <w:p w14:paraId="2DB340F3" w14:textId="77777777" w:rsidR="00095E03" w:rsidRPr="00C42312" w:rsidRDefault="00095E03" w:rsidP="00095E03">
      <w:pPr>
        <w:tabs>
          <w:tab w:val="left" w:pos="709"/>
          <w:tab w:val="left" w:pos="993"/>
          <w:tab w:val="left" w:pos="1843"/>
        </w:tabs>
        <w:ind w:left="852" w:right="76"/>
        <w:jc w:val="both"/>
        <w:rPr>
          <w:rFonts w:ascii="Trebuchet MS" w:eastAsia="Arial" w:hAnsi="Trebuchet MS"/>
        </w:rPr>
      </w:pPr>
      <w:r w:rsidRPr="00C42312">
        <w:rPr>
          <w:rFonts w:ascii="Trebuchet MS" w:eastAsia="Arial" w:hAnsi="Trebuchet MS"/>
        </w:rPr>
        <w:t>(5)</w:t>
      </w:r>
      <w:r w:rsidRPr="00C42312">
        <w:rPr>
          <w:rFonts w:ascii="Trebuchet MS" w:eastAsia="Arial" w:hAnsi="Trebuchet MS"/>
        </w:rPr>
        <w:tab/>
        <w:t>În cazul în care valoarea totală autorizată la plată este mai mică decât valoarea eligibilă nerambursabilă (din partea fondurilor și din bugetul național) din tabelul de mai sus, finanțarea nerambursabilă prevăzută la alin. (2) se reduce corespunzător, cu respectarea intensității intervenției corespunzătoare fiecărei activități/sub-activități din cererea de finanțare, după caz.</w:t>
      </w:r>
    </w:p>
    <w:p w14:paraId="50CF82FE" w14:textId="77777777" w:rsidR="00095E03" w:rsidRPr="00C42312" w:rsidRDefault="00095E03" w:rsidP="00095E03">
      <w:pPr>
        <w:ind w:firstLine="720"/>
        <w:rPr>
          <w:rFonts w:ascii="Trebuchet MS" w:eastAsia="Arial" w:hAnsi="Trebuchet MS"/>
          <w:b/>
          <w:spacing w:val="-6"/>
        </w:rPr>
      </w:pPr>
    </w:p>
    <w:p w14:paraId="43E12683" w14:textId="77777777" w:rsidR="00095E03" w:rsidRPr="00C42312" w:rsidRDefault="00095E03" w:rsidP="00095E03">
      <w:pPr>
        <w:ind w:firstLine="720"/>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4</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El</w:t>
      </w:r>
      <w:r w:rsidRPr="00C42312">
        <w:rPr>
          <w:rFonts w:ascii="Trebuchet MS" w:eastAsia="Arial" w:hAnsi="Trebuchet MS"/>
          <w:b/>
          <w:spacing w:val="1"/>
        </w:rPr>
        <w:t>i</w:t>
      </w:r>
      <w:r w:rsidRPr="00C42312">
        <w:rPr>
          <w:rFonts w:ascii="Trebuchet MS" w:eastAsia="Arial" w:hAnsi="Trebuchet MS"/>
          <w:b/>
        </w:rPr>
        <w:t>g</w:t>
      </w:r>
      <w:r w:rsidRPr="00C42312">
        <w:rPr>
          <w:rFonts w:ascii="Trebuchet MS" w:eastAsia="Arial" w:hAnsi="Trebuchet MS"/>
          <w:b/>
          <w:spacing w:val="1"/>
        </w:rPr>
        <w:t>i</w:t>
      </w:r>
      <w:r w:rsidRPr="00C42312">
        <w:rPr>
          <w:rFonts w:ascii="Trebuchet MS" w:eastAsia="Arial" w:hAnsi="Trebuchet MS"/>
          <w:b/>
          <w:spacing w:val="-3"/>
        </w:rPr>
        <w:t>b</w:t>
      </w:r>
      <w:r w:rsidRPr="00C42312">
        <w:rPr>
          <w:rFonts w:ascii="Trebuchet MS" w:eastAsia="Arial" w:hAnsi="Trebuchet MS"/>
          <w:b/>
          <w:spacing w:val="1"/>
        </w:rPr>
        <w:t>i</w:t>
      </w:r>
      <w:r w:rsidRPr="00C42312">
        <w:rPr>
          <w:rFonts w:ascii="Trebuchet MS" w:eastAsia="Arial" w:hAnsi="Trebuchet MS"/>
          <w:b/>
          <w:spacing w:val="-1"/>
        </w:rPr>
        <w:t>l</w:t>
      </w:r>
      <w:r w:rsidRPr="00C42312">
        <w:rPr>
          <w:rFonts w:ascii="Trebuchet MS" w:eastAsia="Arial" w:hAnsi="Trebuchet MS"/>
          <w:b/>
          <w:spacing w:val="1"/>
        </w:rPr>
        <w:t>it</w:t>
      </w:r>
      <w:r w:rsidRPr="00C42312">
        <w:rPr>
          <w:rFonts w:ascii="Trebuchet MS" w:eastAsia="Arial" w:hAnsi="Trebuchet MS"/>
          <w:b/>
          <w:spacing w:val="-3"/>
        </w:rPr>
        <w:t>a</w:t>
      </w:r>
      <w:r w:rsidRPr="00C42312">
        <w:rPr>
          <w:rFonts w:ascii="Trebuchet MS" w:eastAsia="Arial" w:hAnsi="Trebuchet MS"/>
          <w:b/>
          <w:spacing w:val="-1"/>
        </w:rPr>
        <w:t>t</w:t>
      </w:r>
      <w:r w:rsidRPr="00C42312">
        <w:rPr>
          <w:rFonts w:ascii="Trebuchet MS" w:eastAsia="Arial" w:hAnsi="Trebuchet MS"/>
          <w:b/>
        </w:rPr>
        <w:t>ea</w:t>
      </w:r>
      <w:r w:rsidRPr="00C42312">
        <w:rPr>
          <w:rFonts w:ascii="Trebuchet MS" w:eastAsia="Arial" w:hAnsi="Trebuchet MS"/>
          <w:b/>
          <w:spacing w:val="1"/>
        </w:rPr>
        <w:t xml:space="preserve"> </w:t>
      </w:r>
      <w:r w:rsidRPr="00C42312">
        <w:rPr>
          <w:rFonts w:ascii="Trebuchet MS" w:eastAsia="Arial" w:hAnsi="Trebuchet MS"/>
          <w:b/>
        </w:rPr>
        <w:t>che</w:t>
      </w:r>
      <w:r w:rsidRPr="00C42312">
        <w:rPr>
          <w:rFonts w:ascii="Trebuchet MS" w:eastAsia="Arial" w:hAnsi="Trebuchet MS"/>
          <w:b/>
          <w:spacing w:val="-1"/>
        </w:rPr>
        <w:t>l</w:t>
      </w:r>
      <w:r w:rsidRPr="00C42312">
        <w:rPr>
          <w:rFonts w:ascii="Trebuchet MS" w:eastAsia="Arial" w:hAnsi="Trebuchet MS"/>
          <w:b/>
          <w:spacing w:val="1"/>
        </w:rPr>
        <w:t>t</w:t>
      </w:r>
      <w:r w:rsidRPr="00C42312">
        <w:rPr>
          <w:rFonts w:ascii="Trebuchet MS" w:eastAsia="Arial" w:hAnsi="Trebuchet MS"/>
          <w:b/>
        </w:rPr>
        <w:t>u</w:t>
      </w:r>
      <w:r w:rsidRPr="00C42312">
        <w:rPr>
          <w:rFonts w:ascii="Trebuchet MS" w:eastAsia="Arial" w:hAnsi="Trebuchet MS"/>
          <w:b/>
          <w:spacing w:val="1"/>
        </w:rPr>
        <w:t>i</w:t>
      </w:r>
      <w:r w:rsidRPr="00C42312">
        <w:rPr>
          <w:rFonts w:ascii="Trebuchet MS" w:eastAsia="Arial" w:hAnsi="Trebuchet MS"/>
          <w:b/>
          <w:spacing w:val="-3"/>
        </w:rPr>
        <w:t>e</w:t>
      </w:r>
      <w:r w:rsidRPr="00C42312">
        <w:rPr>
          <w:rFonts w:ascii="Trebuchet MS" w:eastAsia="Arial" w:hAnsi="Trebuchet MS"/>
          <w:b/>
          <w:spacing w:val="1"/>
        </w:rPr>
        <w:t>l</w:t>
      </w:r>
      <w:r w:rsidRPr="00C42312">
        <w:rPr>
          <w:rFonts w:ascii="Trebuchet MS" w:eastAsia="Arial" w:hAnsi="Trebuchet MS"/>
          <w:b/>
          <w:spacing w:val="-1"/>
        </w:rPr>
        <w:t>i</w:t>
      </w:r>
      <w:r w:rsidRPr="00C42312">
        <w:rPr>
          <w:rFonts w:ascii="Trebuchet MS" w:eastAsia="Arial" w:hAnsi="Trebuchet MS"/>
          <w:b/>
          <w:spacing w:val="1"/>
        </w:rPr>
        <w:t>l</w:t>
      </w:r>
      <w:r w:rsidRPr="00C42312">
        <w:rPr>
          <w:rFonts w:ascii="Trebuchet MS" w:eastAsia="Arial" w:hAnsi="Trebuchet MS"/>
          <w:b/>
        </w:rPr>
        <w:t>or</w:t>
      </w:r>
    </w:p>
    <w:p w14:paraId="2F8F3A12" w14:textId="77777777" w:rsidR="00095E03" w:rsidRPr="00C42312" w:rsidRDefault="00095E03" w:rsidP="00F4254E">
      <w:pPr>
        <w:pStyle w:val="ListParagraph"/>
        <w:numPr>
          <w:ilvl w:val="0"/>
          <w:numId w:val="26"/>
        </w:numPr>
        <w:tabs>
          <w:tab w:val="left" w:pos="709"/>
        </w:tabs>
        <w:spacing w:after="0" w:line="240" w:lineRule="auto"/>
        <w:ind w:right="76"/>
        <w:jc w:val="both"/>
        <w:rPr>
          <w:rFonts w:ascii="Trebuchet MS" w:eastAsia="Arial" w:hAnsi="Trebuchet MS"/>
        </w:rPr>
      </w:pPr>
      <w:r w:rsidRPr="00C42312">
        <w:rPr>
          <w:rFonts w:ascii="Trebuchet MS" w:eastAsia="Arial" w:hAnsi="Trebuchet MS"/>
        </w:rPr>
        <w:t xml:space="preserve">Cheltuielile angajate și plătite pe durata de implementare a proiectului sunt eligibile dacă sunt realizate în condițiile stabilite de: </w:t>
      </w:r>
    </w:p>
    <w:p w14:paraId="24B38D26" w14:textId="77777777" w:rsidR="00095E03" w:rsidRPr="00C42312" w:rsidRDefault="00095E03" w:rsidP="00F4254E">
      <w:pPr>
        <w:pStyle w:val="ListParagraph"/>
        <w:numPr>
          <w:ilvl w:val="0"/>
          <w:numId w:val="19"/>
        </w:numPr>
        <w:tabs>
          <w:tab w:val="left" w:pos="180"/>
        </w:tabs>
        <w:spacing w:after="0" w:line="240" w:lineRule="auto"/>
        <w:ind w:right="76"/>
        <w:jc w:val="both"/>
        <w:rPr>
          <w:rFonts w:ascii="Trebuchet MS" w:eastAsia="Arial" w:hAnsi="Trebuchet MS"/>
        </w:rPr>
      </w:pPr>
      <w:r w:rsidRPr="00C42312">
        <w:rPr>
          <w:rFonts w:ascii="Trebuchet MS" w:eastAsia="Arial" w:hAnsi="Trebuchet MS"/>
        </w:rPr>
        <w:t>Legislația națională și europeană aplicabilă;</w:t>
      </w:r>
    </w:p>
    <w:p w14:paraId="173A9EA8" w14:textId="77777777" w:rsidR="00095E03" w:rsidRPr="00C42312" w:rsidRDefault="00095E03" w:rsidP="00F4254E">
      <w:pPr>
        <w:pStyle w:val="ListParagraph"/>
        <w:numPr>
          <w:ilvl w:val="0"/>
          <w:numId w:val="19"/>
        </w:numPr>
        <w:tabs>
          <w:tab w:val="left" w:pos="180"/>
        </w:tabs>
        <w:spacing w:after="0" w:line="240" w:lineRule="auto"/>
        <w:ind w:right="76"/>
        <w:jc w:val="both"/>
        <w:rPr>
          <w:rFonts w:ascii="Trebuchet MS" w:eastAsia="Arial" w:hAnsi="Trebuchet MS"/>
        </w:rPr>
      </w:pPr>
      <w:r w:rsidRPr="00C42312">
        <w:rPr>
          <w:rFonts w:ascii="Trebuchet MS" w:eastAsia="Arial" w:hAnsi="Trebuchet MS"/>
        </w:rPr>
        <w:t>Ghidul Solicitantului;</w:t>
      </w:r>
    </w:p>
    <w:p w14:paraId="3EE5612F" w14:textId="77777777" w:rsidR="00095E03" w:rsidRPr="00C42312" w:rsidRDefault="00095E03" w:rsidP="00F4254E">
      <w:pPr>
        <w:pStyle w:val="ListParagraph"/>
        <w:numPr>
          <w:ilvl w:val="0"/>
          <w:numId w:val="19"/>
        </w:numPr>
        <w:tabs>
          <w:tab w:val="left" w:pos="180"/>
        </w:tabs>
        <w:spacing w:after="0" w:line="240" w:lineRule="auto"/>
        <w:ind w:right="76"/>
        <w:jc w:val="both"/>
        <w:rPr>
          <w:rFonts w:ascii="Trebuchet MS" w:eastAsia="Arial" w:hAnsi="Trebuchet MS"/>
        </w:rPr>
      </w:pPr>
      <w:r w:rsidRPr="00C42312">
        <w:rPr>
          <w:rFonts w:ascii="Trebuchet MS" w:eastAsia="Arial" w:hAnsi="Trebuchet MS"/>
        </w:rPr>
        <w:t>Prezentul contract de finanțare.</w:t>
      </w:r>
    </w:p>
    <w:p w14:paraId="00CE0CDD" w14:textId="77777777" w:rsidR="00095E03" w:rsidRPr="00C42312" w:rsidRDefault="00095E03" w:rsidP="00F4254E">
      <w:pPr>
        <w:pStyle w:val="ListParagraph"/>
        <w:numPr>
          <w:ilvl w:val="0"/>
          <w:numId w:val="54"/>
        </w:numPr>
        <w:tabs>
          <w:tab w:val="left" w:pos="180"/>
        </w:tabs>
        <w:spacing w:after="0" w:line="240" w:lineRule="auto"/>
        <w:ind w:right="76"/>
        <w:jc w:val="both"/>
        <w:rPr>
          <w:rFonts w:ascii="Trebuchet MS" w:eastAsia="Arial" w:hAnsi="Trebuchet MS"/>
        </w:rPr>
      </w:pPr>
      <w:r w:rsidRPr="00C42312">
        <w:rPr>
          <w:rFonts w:ascii="Trebuchet MS" w:eastAsia="Arial" w:hAnsi="Trebuchet MS"/>
        </w:rPr>
        <w:t>Cheltuielile aferente proiectului sunt eligibile cu condiția ca acestea să  fie cuprinse în cererea de finanțare aprobată prevăzută în Anexa nr. 1 la prezentul contract</w:t>
      </w:r>
      <w:r w:rsidRPr="00C42312">
        <w:rPr>
          <w:rFonts w:ascii="Trebuchet MS" w:hAnsi="Trebuchet MS"/>
        </w:rPr>
        <w:t xml:space="preserve"> </w:t>
      </w:r>
      <w:r w:rsidRPr="00C42312">
        <w:rPr>
          <w:rFonts w:ascii="Trebuchet MS" w:eastAsia="Arial" w:hAnsi="Trebuchet MS"/>
        </w:rPr>
        <w:t>și să fie efectuate în termenii și condițiile prezentului contract de finanțare.</w:t>
      </w:r>
    </w:p>
    <w:p w14:paraId="7BD02404" w14:textId="77777777" w:rsidR="00095E03" w:rsidRPr="00C42312" w:rsidRDefault="00095E03" w:rsidP="00F4254E">
      <w:pPr>
        <w:pStyle w:val="ListParagraph"/>
        <w:numPr>
          <w:ilvl w:val="0"/>
          <w:numId w:val="55"/>
        </w:numPr>
        <w:tabs>
          <w:tab w:val="left" w:pos="709"/>
        </w:tabs>
        <w:spacing w:after="0" w:line="240" w:lineRule="auto"/>
        <w:ind w:right="76"/>
        <w:jc w:val="both"/>
        <w:rPr>
          <w:rFonts w:ascii="Trebuchet MS" w:eastAsia="Arial" w:hAnsi="Trebuchet MS"/>
        </w:rPr>
      </w:pPr>
      <w:r w:rsidRPr="00C42312">
        <w:rPr>
          <w:rFonts w:ascii="Trebuchet MS" w:eastAsia="Arial" w:hAnsi="Trebuchet MS"/>
        </w:rPr>
        <w:t>Aprobarea proiectului și semnarea contractului de finanțare nu reprezintă, implicit, o confirmare a eligibilității cheltuielilor, aceasta urmând a fi stabilită în urma procesului de verificare a modului de utilizare a fondurilor de către Beneficiar.</w:t>
      </w:r>
    </w:p>
    <w:p w14:paraId="7B02B452" w14:textId="77777777" w:rsidR="00095E03" w:rsidRPr="00C42312" w:rsidRDefault="00495933" w:rsidP="00F4254E">
      <w:pPr>
        <w:pStyle w:val="ListParagraph"/>
        <w:numPr>
          <w:ilvl w:val="0"/>
          <w:numId w:val="55"/>
        </w:numPr>
        <w:tabs>
          <w:tab w:val="left" w:pos="709"/>
        </w:tabs>
        <w:spacing w:after="0" w:line="240" w:lineRule="auto"/>
        <w:ind w:right="76"/>
        <w:jc w:val="both"/>
        <w:rPr>
          <w:rFonts w:ascii="Trebuchet MS" w:eastAsia="Arial" w:hAnsi="Trebuchet MS"/>
        </w:rPr>
      </w:pPr>
      <w:proofErr w:type="spellStart"/>
      <w:r w:rsidRPr="00C42312">
        <w:rPr>
          <w:rFonts w:ascii="Trebuchet MS" w:eastAsia="Arial" w:hAnsi="Trebuchet MS"/>
        </w:rPr>
        <w:t>AMP</w:t>
      </w:r>
      <w:r w:rsidR="00E70525" w:rsidRPr="00C42312">
        <w:rPr>
          <w:rFonts w:ascii="Trebuchet MS" w:eastAsia="Arial" w:hAnsi="Trebuchet MS"/>
        </w:rPr>
        <w:t>o</w:t>
      </w:r>
      <w:r w:rsidRPr="00C42312">
        <w:rPr>
          <w:rFonts w:ascii="Trebuchet MS" w:eastAsia="Arial" w:hAnsi="Trebuchet MS"/>
        </w:rPr>
        <w:t>CIDIF</w:t>
      </w:r>
      <w:proofErr w:type="spellEnd"/>
      <w:r w:rsidR="00095E03" w:rsidRPr="00C42312">
        <w:rPr>
          <w:rFonts w:ascii="Trebuchet MS" w:eastAsia="Arial" w:hAnsi="Trebuchet MS"/>
        </w:rPr>
        <w:t xml:space="preserve"> își rezervă dreptul de a declara, în orice moment, pe parcursul implementării contractului, ca neeligibile, cheltuielile efectuate cu nerespectarea prevederilor legale în vigoare și/sau de a aplica corecții financiare/reduceri procentuale ca urmare a verificării cererilor de rambursare/plată. Acest drept subzistă și în situația în care neconformitățile/abaterile în cauză nu au fost sesizate cu ocazia încheierii actelor adiționale și, respectiv, notificărilor de modificare a contractului de finanțare.</w:t>
      </w:r>
    </w:p>
    <w:p w14:paraId="31CCB7BC" w14:textId="77777777" w:rsidR="00095E03" w:rsidRPr="00C42312" w:rsidRDefault="00095E03" w:rsidP="00095E03">
      <w:pPr>
        <w:rPr>
          <w:rFonts w:ascii="Trebuchet MS" w:hAnsi="Trebuchet MS"/>
        </w:rPr>
      </w:pPr>
    </w:p>
    <w:p w14:paraId="15B16A36" w14:textId="77777777" w:rsidR="00095E03" w:rsidRPr="00C42312" w:rsidRDefault="00095E03" w:rsidP="00095E03">
      <w:pPr>
        <w:ind w:firstLine="720"/>
        <w:rPr>
          <w:rFonts w:ascii="Trebuchet MS" w:eastAsia="Arial" w:hAnsi="Trebuchet MS"/>
          <w:b/>
          <w:spacing w:val="-8"/>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5 –</w:t>
      </w:r>
      <w:r w:rsidRPr="00C42312">
        <w:rPr>
          <w:rFonts w:ascii="Trebuchet MS" w:eastAsia="Arial" w:hAnsi="Trebuchet MS"/>
          <w:b/>
          <w:spacing w:val="5"/>
        </w:rPr>
        <w:t xml:space="preserve"> </w:t>
      </w:r>
      <w:r w:rsidRPr="00C42312">
        <w:rPr>
          <w:rFonts w:ascii="Trebuchet MS" w:eastAsia="Arial" w:hAnsi="Trebuchet MS"/>
          <w:b/>
          <w:spacing w:val="-8"/>
        </w:rPr>
        <w:t xml:space="preserve">Mecanismul </w:t>
      </w:r>
      <w:proofErr w:type="spellStart"/>
      <w:r w:rsidRPr="00C42312">
        <w:rPr>
          <w:rFonts w:ascii="Trebuchet MS" w:eastAsia="Arial" w:hAnsi="Trebuchet MS"/>
          <w:b/>
          <w:spacing w:val="-8"/>
        </w:rPr>
        <w:t>prefinanțării</w:t>
      </w:r>
      <w:proofErr w:type="spellEnd"/>
    </w:p>
    <w:p w14:paraId="524454F6" w14:textId="77777777" w:rsidR="00095E03" w:rsidRPr="00C42312" w:rsidRDefault="00095E03" w:rsidP="00F4254E">
      <w:pPr>
        <w:pStyle w:val="ListParagraph"/>
        <w:numPr>
          <w:ilvl w:val="0"/>
          <w:numId w:val="27"/>
        </w:numPr>
        <w:tabs>
          <w:tab w:val="left" w:pos="709"/>
        </w:tabs>
        <w:spacing w:after="0" w:line="240" w:lineRule="auto"/>
        <w:ind w:right="76"/>
        <w:jc w:val="both"/>
        <w:rPr>
          <w:rFonts w:ascii="Trebuchet MS" w:eastAsia="Arial" w:hAnsi="Trebuchet MS"/>
        </w:rPr>
      </w:pPr>
      <w:r w:rsidRPr="00C42312">
        <w:rPr>
          <w:rFonts w:ascii="Trebuchet MS" w:eastAsia="Arial" w:hAnsi="Trebuchet MS"/>
        </w:rPr>
        <w:t xml:space="preserve">Beneficiarul are dreptul de a primi </w:t>
      </w:r>
      <w:proofErr w:type="spellStart"/>
      <w:r w:rsidRPr="00C42312">
        <w:rPr>
          <w:rFonts w:ascii="Trebuchet MS" w:eastAsia="Arial" w:hAnsi="Trebuchet MS"/>
        </w:rPr>
        <w:t>prefinanțare</w:t>
      </w:r>
      <w:proofErr w:type="spellEnd"/>
      <w:r w:rsidRPr="00C42312">
        <w:rPr>
          <w:rFonts w:ascii="Trebuchet MS" w:eastAsia="Arial" w:hAnsi="Trebuchet MS"/>
        </w:rPr>
        <w:t xml:space="preserve"> în condițiile legale aplicabile, cu respectarea și în conformitate cu prevederile prezentului contract de finanțare.</w:t>
      </w:r>
    </w:p>
    <w:p w14:paraId="227C35D0" w14:textId="77777777" w:rsidR="00095E03" w:rsidRPr="00C42312" w:rsidRDefault="00095E03" w:rsidP="00F4254E">
      <w:pPr>
        <w:pStyle w:val="ListParagraph"/>
        <w:numPr>
          <w:ilvl w:val="0"/>
          <w:numId w:val="27"/>
        </w:numPr>
        <w:tabs>
          <w:tab w:val="left" w:pos="709"/>
        </w:tabs>
        <w:spacing w:after="0" w:line="240" w:lineRule="auto"/>
        <w:ind w:right="76"/>
        <w:jc w:val="both"/>
        <w:rPr>
          <w:rFonts w:ascii="Trebuchet MS" w:eastAsia="Arial" w:hAnsi="Trebuchet MS"/>
        </w:rPr>
      </w:pPr>
      <w:proofErr w:type="spellStart"/>
      <w:r w:rsidRPr="00C42312">
        <w:rPr>
          <w:rFonts w:ascii="Trebuchet MS" w:eastAsia="Arial" w:hAnsi="Trebuchet MS"/>
        </w:rPr>
        <w:t>Prefinanțarea</w:t>
      </w:r>
      <w:proofErr w:type="spellEnd"/>
      <w:r w:rsidRPr="00C42312">
        <w:rPr>
          <w:rFonts w:ascii="Trebuchet MS" w:eastAsia="Arial" w:hAnsi="Trebuchet MS"/>
        </w:rPr>
        <w:t xml:space="preserve"> se justifică în termenele și condițiile prevăzute la art. 19 din Ordonanța de urgență a Guvernului nr. 133/2021 și ale prezentului contract de finanțare.</w:t>
      </w:r>
    </w:p>
    <w:p w14:paraId="12293B3E" w14:textId="77777777" w:rsidR="00095E03" w:rsidRPr="00C42312" w:rsidRDefault="00095E03" w:rsidP="00F4254E">
      <w:pPr>
        <w:pStyle w:val="ListParagraph"/>
        <w:numPr>
          <w:ilvl w:val="0"/>
          <w:numId w:val="27"/>
        </w:numPr>
        <w:tabs>
          <w:tab w:val="left" w:pos="709"/>
        </w:tabs>
        <w:spacing w:after="0" w:line="240" w:lineRule="auto"/>
        <w:ind w:right="76"/>
        <w:jc w:val="both"/>
        <w:rPr>
          <w:rFonts w:ascii="Trebuchet MS" w:eastAsia="Arial" w:hAnsi="Trebuchet MS"/>
        </w:rPr>
      </w:pPr>
      <w:r w:rsidRPr="00C42312">
        <w:rPr>
          <w:rFonts w:ascii="Trebuchet MS" w:eastAsia="Arial" w:hAnsi="Trebuchet MS"/>
        </w:rPr>
        <w:t xml:space="preserve">Recuperarea </w:t>
      </w:r>
      <w:proofErr w:type="spellStart"/>
      <w:r w:rsidRPr="00C42312">
        <w:rPr>
          <w:rFonts w:ascii="Trebuchet MS" w:eastAsia="Arial" w:hAnsi="Trebuchet MS"/>
        </w:rPr>
        <w:t>prefinanțării</w:t>
      </w:r>
      <w:proofErr w:type="spellEnd"/>
      <w:r w:rsidRPr="00C42312">
        <w:rPr>
          <w:rFonts w:ascii="Trebuchet MS" w:eastAsia="Arial" w:hAnsi="Trebuchet MS"/>
        </w:rPr>
        <w:t xml:space="preserve"> se realizează în conformitate cu prevederile art. 20 din Ordonanța de urgență a Guvernului nr. 133/2021 și ale prezentului contract de finanțare..</w:t>
      </w:r>
    </w:p>
    <w:p w14:paraId="52D2625C" w14:textId="77777777" w:rsidR="00095E03" w:rsidRPr="00C42312" w:rsidRDefault="00095E03" w:rsidP="00095E03">
      <w:pPr>
        <w:tabs>
          <w:tab w:val="left" w:pos="709"/>
        </w:tabs>
        <w:ind w:right="76"/>
        <w:jc w:val="both"/>
        <w:rPr>
          <w:rFonts w:ascii="Trebuchet MS" w:eastAsia="Arial" w:hAnsi="Trebuchet MS"/>
        </w:rPr>
      </w:pPr>
    </w:p>
    <w:p w14:paraId="6C143D09" w14:textId="77777777" w:rsidR="00095E03" w:rsidRPr="00C42312" w:rsidRDefault="00095E03" w:rsidP="00095E03">
      <w:pPr>
        <w:ind w:firstLine="720"/>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6</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R</w:t>
      </w:r>
      <w:r w:rsidRPr="00C42312">
        <w:rPr>
          <w:rFonts w:ascii="Trebuchet MS" w:eastAsia="Arial" w:hAnsi="Trebuchet MS"/>
          <w:b/>
        </w:rPr>
        <w:t>amburs</w:t>
      </w:r>
      <w:r w:rsidRPr="00C42312">
        <w:rPr>
          <w:rFonts w:ascii="Trebuchet MS" w:eastAsia="Arial" w:hAnsi="Trebuchet MS"/>
          <w:b/>
          <w:spacing w:val="-3"/>
        </w:rPr>
        <w:t>a</w:t>
      </w:r>
      <w:r w:rsidRPr="00C42312">
        <w:rPr>
          <w:rFonts w:ascii="Trebuchet MS" w:eastAsia="Arial" w:hAnsi="Trebuchet MS"/>
          <w:b/>
        </w:rPr>
        <w:t>rea/p</w:t>
      </w:r>
      <w:r w:rsidRPr="00C42312">
        <w:rPr>
          <w:rFonts w:ascii="Trebuchet MS" w:eastAsia="Arial" w:hAnsi="Trebuchet MS"/>
          <w:b/>
          <w:spacing w:val="1"/>
        </w:rPr>
        <w:t>l</w:t>
      </w:r>
      <w:r w:rsidRPr="00C42312">
        <w:rPr>
          <w:rFonts w:ascii="Trebuchet MS" w:eastAsia="Arial" w:hAnsi="Trebuchet MS"/>
          <w:b/>
          <w:spacing w:val="-3"/>
        </w:rPr>
        <w:t>a</w:t>
      </w:r>
      <w:r w:rsidRPr="00C42312">
        <w:rPr>
          <w:rFonts w:ascii="Trebuchet MS" w:eastAsia="Arial" w:hAnsi="Trebuchet MS"/>
          <w:b/>
          <w:spacing w:val="1"/>
        </w:rPr>
        <w:t>t</w:t>
      </w:r>
      <w:r w:rsidRPr="00C42312">
        <w:rPr>
          <w:rFonts w:ascii="Trebuchet MS" w:eastAsia="Arial" w:hAnsi="Trebuchet MS"/>
          <w:b/>
        </w:rPr>
        <w:t>a che</w:t>
      </w:r>
      <w:r w:rsidRPr="00C42312">
        <w:rPr>
          <w:rFonts w:ascii="Trebuchet MS" w:eastAsia="Arial" w:hAnsi="Trebuchet MS"/>
          <w:b/>
          <w:spacing w:val="-1"/>
        </w:rPr>
        <w:t>l</w:t>
      </w:r>
      <w:r w:rsidRPr="00C42312">
        <w:rPr>
          <w:rFonts w:ascii="Trebuchet MS" w:eastAsia="Arial" w:hAnsi="Trebuchet MS"/>
          <w:b/>
          <w:spacing w:val="1"/>
        </w:rPr>
        <w:t>t</w:t>
      </w:r>
      <w:r w:rsidRPr="00C42312">
        <w:rPr>
          <w:rFonts w:ascii="Trebuchet MS" w:eastAsia="Arial" w:hAnsi="Trebuchet MS"/>
          <w:b/>
        </w:rPr>
        <w:t>u</w:t>
      </w:r>
      <w:r w:rsidRPr="00C42312">
        <w:rPr>
          <w:rFonts w:ascii="Trebuchet MS" w:eastAsia="Arial" w:hAnsi="Trebuchet MS"/>
          <w:b/>
          <w:spacing w:val="1"/>
        </w:rPr>
        <w:t>i</w:t>
      </w:r>
      <w:r w:rsidRPr="00C42312">
        <w:rPr>
          <w:rFonts w:ascii="Trebuchet MS" w:eastAsia="Arial" w:hAnsi="Trebuchet MS"/>
          <w:b/>
          <w:spacing w:val="-3"/>
        </w:rPr>
        <w:t>e</w:t>
      </w:r>
      <w:r w:rsidRPr="00C42312">
        <w:rPr>
          <w:rFonts w:ascii="Trebuchet MS" w:eastAsia="Arial" w:hAnsi="Trebuchet MS"/>
          <w:b/>
          <w:spacing w:val="1"/>
        </w:rPr>
        <w:t>l</w:t>
      </w:r>
      <w:r w:rsidRPr="00C42312">
        <w:rPr>
          <w:rFonts w:ascii="Trebuchet MS" w:eastAsia="Arial" w:hAnsi="Trebuchet MS"/>
          <w:b/>
          <w:spacing w:val="-1"/>
        </w:rPr>
        <w:t>i</w:t>
      </w:r>
      <w:r w:rsidRPr="00C42312">
        <w:rPr>
          <w:rFonts w:ascii="Trebuchet MS" w:eastAsia="Arial" w:hAnsi="Trebuchet MS"/>
          <w:b/>
          <w:spacing w:val="1"/>
        </w:rPr>
        <w:t>l</w:t>
      </w:r>
      <w:r w:rsidRPr="00C42312">
        <w:rPr>
          <w:rFonts w:ascii="Trebuchet MS" w:eastAsia="Arial" w:hAnsi="Trebuchet MS"/>
          <w:b/>
        </w:rPr>
        <w:t>or</w:t>
      </w:r>
    </w:p>
    <w:p w14:paraId="5F766566" w14:textId="77777777" w:rsidR="00095E03" w:rsidRPr="00C42312" w:rsidRDefault="00095E03" w:rsidP="00F4254E">
      <w:pPr>
        <w:pStyle w:val="ListParagraph"/>
        <w:numPr>
          <w:ilvl w:val="0"/>
          <w:numId w:val="28"/>
        </w:numPr>
        <w:tabs>
          <w:tab w:val="left" w:pos="180"/>
        </w:tabs>
        <w:spacing w:after="0" w:line="240" w:lineRule="auto"/>
        <w:ind w:right="76"/>
        <w:jc w:val="both"/>
        <w:rPr>
          <w:rFonts w:ascii="Trebuchet MS" w:eastAsia="Arial" w:hAnsi="Trebuchet MS"/>
        </w:rPr>
      </w:pPr>
      <w:r w:rsidRPr="00C42312">
        <w:rPr>
          <w:rFonts w:ascii="Trebuchet MS" w:eastAsia="Arial" w:hAnsi="Trebuchet MS"/>
        </w:rPr>
        <w:t xml:space="preserve">Rambursarea sau plata se va realiza de către </w:t>
      </w:r>
      <w:proofErr w:type="spellStart"/>
      <w:r w:rsidR="00D66B5B" w:rsidRPr="00C42312">
        <w:rPr>
          <w:rFonts w:ascii="Trebuchet MS" w:eastAsia="Arial" w:hAnsi="Trebuchet MS"/>
        </w:rPr>
        <w:t>AMPoCIDIF</w:t>
      </w:r>
      <w:proofErr w:type="spellEnd"/>
      <w:r w:rsidRPr="00C42312">
        <w:rPr>
          <w:rFonts w:ascii="Trebuchet MS" w:eastAsia="Arial" w:hAnsi="Trebuchet MS"/>
        </w:rPr>
        <w:t xml:space="preserve"> în conformitate cu prevederile legale, pe baza cererilor de rambursare/plată</w:t>
      </w:r>
      <w:r w:rsidRPr="00C42312" w:rsidDel="00901DDC">
        <w:rPr>
          <w:rFonts w:ascii="Trebuchet MS" w:eastAsia="Arial" w:hAnsi="Trebuchet MS"/>
        </w:rPr>
        <w:t xml:space="preserve"> </w:t>
      </w:r>
      <w:r w:rsidRPr="00C42312">
        <w:rPr>
          <w:rFonts w:ascii="Trebuchet MS" w:eastAsia="Arial" w:hAnsi="Trebuchet MS"/>
        </w:rPr>
        <w:t xml:space="preserve">transmise </w:t>
      </w:r>
      <w:proofErr w:type="spellStart"/>
      <w:r w:rsidR="00D66B5B" w:rsidRPr="00C42312">
        <w:rPr>
          <w:rFonts w:ascii="Trebuchet MS" w:eastAsia="Arial" w:hAnsi="Trebuchet MS"/>
        </w:rPr>
        <w:t>AMPoCIDIF</w:t>
      </w:r>
      <w:proofErr w:type="spellEnd"/>
      <w:r w:rsidRPr="00C42312">
        <w:rPr>
          <w:rFonts w:ascii="Trebuchet MS" w:eastAsia="Arial" w:hAnsi="Trebuchet MS"/>
        </w:rPr>
        <w:t xml:space="preserve"> de Beneficiar/Liderul de parteneriat și în condițiile specificate în prezentul contract de finanțare. </w:t>
      </w:r>
    </w:p>
    <w:p w14:paraId="5C1CDFE1" w14:textId="77777777" w:rsidR="00095E03" w:rsidRPr="00C42312" w:rsidRDefault="00095E03" w:rsidP="00F4254E">
      <w:pPr>
        <w:pStyle w:val="ListParagraph"/>
        <w:numPr>
          <w:ilvl w:val="0"/>
          <w:numId w:val="28"/>
        </w:numPr>
        <w:tabs>
          <w:tab w:val="left" w:pos="180"/>
        </w:tabs>
        <w:spacing w:after="0" w:line="240" w:lineRule="auto"/>
        <w:ind w:right="76"/>
        <w:jc w:val="both"/>
        <w:rPr>
          <w:rFonts w:ascii="Trebuchet MS" w:eastAsia="Arial" w:hAnsi="Trebuchet MS"/>
          <w:b/>
        </w:rPr>
      </w:pPr>
      <w:r w:rsidRPr="00C42312">
        <w:rPr>
          <w:rFonts w:ascii="Trebuchet MS" w:eastAsia="Arial" w:hAnsi="Trebuchet MS"/>
        </w:rPr>
        <w:t xml:space="preserve">Beneficiarul/Liderul de parteneriat și partenerii, după caz, răspund de legalitatea, realitatea și regularitatea cheltuielilor, în caz contrar fiind aplicabile prevederile </w:t>
      </w:r>
      <w:r w:rsidRPr="00C42312">
        <w:rPr>
          <w:rFonts w:ascii="Trebuchet MS" w:eastAsia="Arial" w:hAnsi="Trebuchet MS"/>
        </w:rPr>
        <w:lastRenderedPageBreak/>
        <w:t>Ordonanței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5AC5B52B" w14:textId="77777777" w:rsidR="00095E03" w:rsidRPr="00C42312" w:rsidRDefault="00095E03" w:rsidP="00F4254E">
      <w:pPr>
        <w:pStyle w:val="ListParagraph"/>
        <w:numPr>
          <w:ilvl w:val="0"/>
          <w:numId w:val="28"/>
        </w:numPr>
        <w:spacing w:after="0" w:line="240" w:lineRule="auto"/>
        <w:jc w:val="both"/>
        <w:rPr>
          <w:rFonts w:ascii="Trebuchet MS" w:eastAsia="Arial" w:hAnsi="Trebuchet MS"/>
          <w:b/>
          <w:spacing w:val="-6"/>
        </w:rPr>
      </w:pPr>
      <w:r w:rsidRPr="00C42312">
        <w:rPr>
          <w:rFonts w:ascii="Trebuchet MS" w:eastAsia="Arial" w:hAnsi="Trebuchet MS"/>
          <w:spacing w:val="-6"/>
        </w:rPr>
        <w:t xml:space="preserve">Autorizarea cheltuielilor/efectuarea plăților se realizează de către </w:t>
      </w:r>
      <w:proofErr w:type="spellStart"/>
      <w:r w:rsidR="00D66B5B" w:rsidRPr="00C42312">
        <w:rPr>
          <w:rFonts w:ascii="Trebuchet MS" w:eastAsia="Arial" w:hAnsi="Trebuchet MS"/>
          <w:spacing w:val="-6"/>
        </w:rPr>
        <w:t>AMPoCIDIF</w:t>
      </w:r>
      <w:proofErr w:type="spellEnd"/>
      <w:r w:rsidRPr="00C42312">
        <w:rPr>
          <w:rFonts w:ascii="Trebuchet MS" w:eastAsia="Arial" w:hAnsi="Trebuchet MS"/>
          <w:spacing w:val="-6"/>
        </w:rPr>
        <w:t>, în condițiile prevăzute în legislația aplicabilă și cu respectarea Planului de monitorizare a proiectului, prevăzut în Anexa nr. 2 la prezentul contract de finanțare, sub rezerva sau în limita disponibilităților, iar în cazul insuficienței fondurilor, procesul de plată se va suspenda până când conturile AM vor fi alimentate cu sumele aferente fondurilor necesare. În cazul suspendării procesului de plată, Beneficiarul poate să solicite suspendarea sau prelungirea implementării proiectului, pentru aceeași perioadă, fără a depăși perioada de 31 decembrie 2029.</w:t>
      </w:r>
    </w:p>
    <w:p w14:paraId="6DC42B2E" w14:textId="77777777" w:rsidR="00095E03" w:rsidRPr="00C42312" w:rsidRDefault="00095E03" w:rsidP="00095E03">
      <w:pPr>
        <w:pStyle w:val="ListParagraph"/>
        <w:ind w:left="495"/>
        <w:rPr>
          <w:rFonts w:ascii="Trebuchet MS" w:eastAsia="Arial" w:hAnsi="Trebuchet MS"/>
          <w:b/>
          <w:spacing w:val="-6"/>
        </w:rPr>
      </w:pPr>
    </w:p>
    <w:p w14:paraId="19B96785" w14:textId="77777777" w:rsidR="00095E03" w:rsidRPr="00C42312" w:rsidRDefault="00095E03" w:rsidP="00095E03">
      <w:pPr>
        <w:ind w:firstLine="720"/>
        <w:jc w:val="both"/>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spacing w:val="1"/>
        </w:rPr>
        <w:t xml:space="preserve">7 </w:t>
      </w:r>
      <w:r w:rsidRPr="00C42312">
        <w:rPr>
          <w:rFonts w:ascii="Trebuchet MS" w:eastAsia="Arial" w:hAnsi="Trebuchet MS"/>
          <w:b/>
        </w:rPr>
        <w:t>–</w:t>
      </w:r>
      <w:r w:rsidRPr="00C42312">
        <w:rPr>
          <w:rFonts w:ascii="Trebuchet MS" w:eastAsia="Arial" w:hAnsi="Trebuchet MS"/>
          <w:b/>
          <w:spacing w:val="1"/>
        </w:rPr>
        <w:t xml:space="preserve"> </w:t>
      </w:r>
      <w:r w:rsidRPr="00C42312">
        <w:rPr>
          <w:rFonts w:ascii="Trebuchet MS" w:eastAsia="Arial" w:hAnsi="Trebuchet MS"/>
          <w:b/>
          <w:spacing w:val="-1"/>
        </w:rPr>
        <w:t>D</w:t>
      </w:r>
      <w:r w:rsidRPr="00C42312">
        <w:rPr>
          <w:rFonts w:ascii="Trebuchet MS" w:eastAsia="Arial" w:hAnsi="Trebuchet MS"/>
          <w:b/>
        </w:rPr>
        <w:t>re</w:t>
      </w:r>
      <w:r w:rsidRPr="00C42312">
        <w:rPr>
          <w:rFonts w:ascii="Trebuchet MS" w:eastAsia="Arial" w:hAnsi="Trebuchet MS"/>
          <w:b/>
          <w:spacing w:val="-3"/>
        </w:rPr>
        <w:t>p</w:t>
      </w:r>
      <w:r w:rsidRPr="00C42312">
        <w:rPr>
          <w:rFonts w:ascii="Trebuchet MS" w:eastAsia="Arial" w:hAnsi="Trebuchet MS"/>
          <w:b/>
          <w:spacing w:val="1"/>
        </w:rPr>
        <w:t>t</w:t>
      </w:r>
      <w:r w:rsidRPr="00C42312">
        <w:rPr>
          <w:rFonts w:ascii="Trebuchet MS" w:eastAsia="Arial" w:hAnsi="Trebuchet MS"/>
          <w:b/>
        </w:rPr>
        <w:t>u</w:t>
      </w:r>
      <w:r w:rsidRPr="00C42312">
        <w:rPr>
          <w:rFonts w:ascii="Trebuchet MS" w:eastAsia="Arial" w:hAnsi="Trebuchet MS"/>
          <w:b/>
          <w:spacing w:val="-2"/>
        </w:rPr>
        <w:t>r</w:t>
      </w:r>
      <w:r w:rsidRPr="00C42312">
        <w:rPr>
          <w:rFonts w:ascii="Trebuchet MS" w:eastAsia="Arial" w:hAnsi="Trebuchet MS"/>
          <w:b/>
          <w:spacing w:val="1"/>
        </w:rPr>
        <w:t>il</w:t>
      </w:r>
      <w:r w:rsidRPr="00C42312">
        <w:rPr>
          <w:rFonts w:ascii="Trebuchet MS" w:eastAsia="Arial" w:hAnsi="Trebuchet MS"/>
          <w:b/>
        </w:rPr>
        <w:t>e</w:t>
      </w:r>
      <w:r w:rsidRPr="00C42312">
        <w:rPr>
          <w:rFonts w:ascii="Trebuchet MS" w:eastAsia="Arial" w:hAnsi="Trebuchet MS"/>
          <w:b/>
          <w:spacing w:val="-20"/>
        </w:rPr>
        <w:t xml:space="preserve"> </w:t>
      </w:r>
      <w:r w:rsidRPr="00C42312">
        <w:rPr>
          <w:rFonts w:ascii="Trebuchet MS" w:eastAsia="Arial" w:hAnsi="Trebuchet MS"/>
          <w:b/>
          <w:spacing w:val="-1"/>
        </w:rPr>
        <w:t>și obligațiile</w:t>
      </w:r>
      <w:r w:rsidRPr="00C42312">
        <w:rPr>
          <w:rFonts w:ascii="Trebuchet MS" w:eastAsia="Arial" w:hAnsi="Trebuchet MS"/>
          <w:b/>
          <w:spacing w:val="-2"/>
          <w:position w:val="2"/>
        </w:rPr>
        <w:t xml:space="preserve"> </w:t>
      </w:r>
      <w:r w:rsidRPr="00C42312">
        <w:rPr>
          <w:rFonts w:ascii="Trebuchet MS" w:eastAsia="Arial" w:hAnsi="Trebuchet MS"/>
          <w:b/>
        </w:rPr>
        <w:t>Bene</w:t>
      </w:r>
      <w:r w:rsidRPr="00C42312">
        <w:rPr>
          <w:rFonts w:ascii="Trebuchet MS" w:eastAsia="Arial" w:hAnsi="Trebuchet MS"/>
          <w:b/>
          <w:spacing w:val="-1"/>
        </w:rPr>
        <w:t>f</w:t>
      </w:r>
      <w:r w:rsidRPr="00C42312">
        <w:rPr>
          <w:rFonts w:ascii="Trebuchet MS" w:eastAsia="Arial" w:hAnsi="Trebuchet MS"/>
          <w:b/>
          <w:spacing w:val="1"/>
        </w:rPr>
        <w:t>i</w:t>
      </w:r>
      <w:r w:rsidRPr="00C42312">
        <w:rPr>
          <w:rFonts w:ascii="Trebuchet MS" w:eastAsia="Arial" w:hAnsi="Trebuchet MS"/>
          <w:b/>
        </w:rPr>
        <w:t>c</w:t>
      </w:r>
      <w:r w:rsidRPr="00C42312">
        <w:rPr>
          <w:rFonts w:ascii="Trebuchet MS" w:eastAsia="Arial" w:hAnsi="Trebuchet MS"/>
          <w:b/>
          <w:spacing w:val="1"/>
        </w:rPr>
        <w:t>i</w:t>
      </w:r>
      <w:r w:rsidRPr="00C42312">
        <w:rPr>
          <w:rFonts w:ascii="Trebuchet MS" w:eastAsia="Arial" w:hAnsi="Trebuchet MS"/>
          <w:b/>
        </w:rPr>
        <w:t>a</w:t>
      </w:r>
      <w:r w:rsidRPr="00C42312">
        <w:rPr>
          <w:rFonts w:ascii="Trebuchet MS" w:eastAsia="Arial" w:hAnsi="Trebuchet MS"/>
          <w:b/>
          <w:spacing w:val="-2"/>
        </w:rPr>
        <w:t>r</w:t>
      </w:r>
      <w:r w:rsidRPr="00C42312">
        <w:rPr>
          <w:rFonts w:ascii="Trebuchet MS" w:eastAsia="Arial" w:hAnsi="Trebuchet MS"/>
          <w:b/>
        </w:rPr>
        <w:t>u</w:t>
      </w:r>
      <w:r w:rsidRPr="00C42312">
        <w:rPr>
          <w:rFonts w:ascii="Trebuchet MS" w:eastAsia="Arial" w:hAnsi="Trebuchet MS"/>
          <w:b/>
          <w:spacing w:val="1"/>
        </w:rPr>
        <w:t>l</w:t>
      </w:r>
      <w:r w:rsidRPr="00C42312">
        <w:rPr>
          <w:rFonts w:ascii="Trebuchet MS" w:eastAsia="Arial" w:hAnsi="Trebuchet MS"/>
          <w:b/>
        </w:rPr>
        <w:t>ui</w:t>
      </w:r>
    </w:p>
    <w:p w14:paraId="78C50AB1" w14:textId="77777777" w:rsidR="00095E03" w:rsidRPr="00C42312" w:rsidRDefault="00095E03" w:rsidP="00F4254E">
      <w:pPr>
        <w:pStyle w:val="ListParagraph"/>
        <w:numPr>
          <w:ilvl w:val="0"/>
          <w:numId w:val="29"/>
        </w:numPr>
        <w:tabs>
          <w:tab w:val="left" w:pos="180"/>
          <w:tab w:val="left" w:pos="5670"/>
        </w:tabs>
        <w:spacing w:after="0" w:line="240" w:lineRule="auto"/>
        <w:ind w:right="76"/>
        <w:jc w:val="both"/>
        <w:rPr>
          <w:rFonts w:ascii="Trebuchet MS" w:eastAsia="Arial" w:hAnsi="Trebuchet MS"/>
        </w:rPr>
      </w:pPr>
      <w:r w:rsidRPr="00C42312">
        <w:rPr>
          <w:rFonts w:ascii="Trebuchet MS" w:eastAsia="Arial" w:hAnsi="Trebuchet MS"/>
        </w:rPr>
        <w:t>Beneficiarul/Liderul de parteneriat și partenerii, după caz, au responsabilitatea asigurării unui management financiar riguros și asigurării resurselor financiare pentru cofinanțare și cheltuieli neeligibile, precum și pentru finanțarea cheltuielilor  eligibile  în concordanță cu prevederile prezentului contract de finanțare și ale legislației europene și naționale aplicabile. Totodată, Beneficiarul/Liderul de parteneriat și Partenerii, după caz, are/au responsabilitatea implementării proiectului în vederea atingerii obiectivelor stabilite și a indicatorilor asumați, în concordanță cu prevederile prezentului contract de finanțare și ale legislației europene și naționale aplicabile.</w:t>
      </w:r>
    </w:p>
    <w:p w14:paraId="3A381D0A" w14:textId="77777777" w:rsidR="00095E03" w:rsidRPr="00C42312" w:rsidRDefault="00095E03" w:rsidP="00F4254E">
      <w:pPr>
        <w:pStyle w:val="ListParagraph"/>
        <w:numPr>
          <w:ilvl w:val="0"/>
          <w:numId w:val="29"/>
        </w:numPr>
        <w:tabs>
          <w:tab w:val="left" w:pos="180"/>
        </w:tabs>
        <w:spacing w:after="0" w:line="240" w:lineRule="auto"/>
        <w:ind w:right="76"/>
        <w:jc w:val="both"/>
        <w:rPr>
          <w:rFonts w:ascii="Trebuchet MS" w:eastAsia="Arial" w:hAnsi="Trebuchet MS"/>
        </w:rPr>
      </w:pPr>
      <w:r w:rsidRPr="00C42312">
        <w:rPr>
          <w:rFonts w:ascii="Trebuchet MS" w:eastAsia="Arial" w:hAnsi="Trebuchet MS"/>
        </w:rPr>
        <w:t xml:space="preserve">Beneficiarul are obligația de a începe executarea contractului de finanțare, după semnarea acestuia și de a realiza toate activitățile prevăzute în cererea de finanțare, fără a depăși perioada de implementare specificată la art. 2, alin (2) și (3). În situația în care constată că implementarea activităților proiectului prevăzute a fi realizate după semnare nu a început în termen de __se specifică de fiecare </w:t>
      </w:r>
      <w:proofErr w:type="spellStart"/>
      <w:r w:rsidR="00D66B5B" w:rsidRPr="00C42312">
        <w:rPr>
          <w:rFonts w:ascii="Trebuchet MS" w:eastAsia="Arial" w:hAnsi="Trebuchet MS"/>
        </w:rPr>
        <w:t>AMPoCIDIF</w:t>
      </w:r>
      <w:proofErr w:type="spellEnd"/>
      <w:r w:rsidRPr="00C42312">
        <w:rPr>
          <w:rFonts w:ascii="Trebuchet MS" w:eastAsia="Arial" w:hAnsi="Trebuchet MS"/>
        </w:rPr>
        <w:t xml:space="preserve">______ de la data specificată la art. 2, alin (2), </w:t>
      </w:r>
      <w:proofErr w:type="spellStart"/>
      <w:r w:rsidR="00495933" w:rsidRPr="00C42312">
        <w:rPr>
          <w:rFonts w:ascii="Trebuchet MS" w:eastAsia="Arial" w:hAnsi="Trebuchet MS"/>
        </w:rPr>
        <w:t>AMP</w:t>
      </w:r>
      <w:r w:rsidR="00E70525" w:rsidRPr="00C42312">
        <w:rPr>
          <w:rFonts w:ascii="Trebuchet MS" w:eastAsia="Arial" w:hAnsi="Trebuchet MS"/>
        </w:rPr>
        <w:t>o</w:t>
      </w:r>
      <w:r w:rsidR="00495933" w:rsidRPr="00C42312">
        <w:rPr>
          <w:rFonts w:ascii="Trebuchet MS" w:eastAsia="Arial" w:hAnsi="Trebuchet MS"/>
        </w:rPr>
        <w:t>CIDIF</w:t>
      </w:r>
      <w:proofErr w:type="spellEnd"/>
      <w:r w:rsidR="00625E54" w:rsidRPr="00C42312">
        <w:rPr>
          <w:rFonts w:ascii="Trebuchet MS" w:eastAsia="Arial" w:hAnsi="Trebuchet MS"/>
        </w:rPr>
        <w:t xml:space="preserve"> </w:t>
      </w:r>
      <w:r w:rsidRPr="00C42312">
        <w:rPr>
          <w:rFonts w:ascii="Trebuchet MS" w:eastAsia="Arial" w:hAnsi="Trebuchet MS"/>
        </w:rPr>
        <w:t>poate dispune rezilierea contractului de finanțare.</w:t>
      </w:r>
    </w:p>
    <w:p w14:paraId="15BEE27A" w14:textId="77777777" w:rsidR="00095E03" w:rsidRPr="00C42312" w:rsidRDefault="00095E03" w:rsidP="00F4254E">
      <w:pPr>
        <w:pStyle w:val="ListParagraph"/>
        <w:numPr>
          <w:ilvl w:val="0"/>
          <w:numId w:val="29"/>
        </w:numPr>
        <w:tabs>
          <w:tab w:val="left" w:pos="180"/>
        </w:tabs>
        <w:spacing w:after="0" w:line="240" w:lineRule="auto"/>
        <w:ind w:right="76"/>
        <w:jc w:val="both"/>
        <w:rPr>
          <w:rFonts w:ascii="Trebuchet MS" w:eastAsia="Arial" w:hAnsi="Trebuchet MS"/>
        </w:rPr>
      </w:pPr>
      <w:r w:rsidRPr="00C42312">
        <w:rPr>
          <w:rFonts w:ascii="Trebuchet MS" w:eastAsia="Arial" w:hAnsi="Trebuchet MS"/>
        </w:rPr>
        <w:t xml:space="preserve">Beneficiarul poate solicita în scris punctul de vedere al </w:t>
      </w:r>
      <w:proofErr w:type="spellStart"/>
      <w:r w:rsidR="00D66B5B" w:rsidRPr="00C42312">
        <w:rPr>
          <w:rFonts w:ascii="Trebuchet MS" w:eastAsia="Arial" w:hAnsi="Trebuchet MS"/>
        </w:rPr>
        <w:t>AMPoCIDIF</w:t>
      </w:r>
      <w:proofErr w:type="spellEnd"/>
      <w:r w:rsidRPr="00C42312">
        <w:rPr>
          <w:rFonts w:ascii="Trebuchet MS" w:eastAsia="Arial" w:hAnsi="Trebuchet MS"/>
        </w:rPr>
        <w:t xml:space="preserve">, cu privire la aspectele survenite de natură să afecteze buna implementare a proiectului, urmând ca punctul de vedere al </w:t>
      </w:r>
      <w:proofErr w:type="spellStart"/>
      <w:r w:rsidR="00D66B5B" w:rsidRPr="00C42312">
        <w:rPr>
          <w:rFonts w:ascii="Trebuchet MS" w:eastAsia="Arial" w:hAnsi="Trebuchet MS"/>
        </w:rPr>
        <w:t>AMPoCIDIF</w:t>
      </w:r>
      <w:proofErr w:type="spellEnd"/>
      <w:r w:rsidRPr="00C42312">
        <w:rPr>
          <w:rFonts w:ascii="Trebuchet MS" w:eastAsia="Arial" w:hAnsi="Trebuchet MS"/>
        </w:rPr>
        <w:t xml:space="preserve"> să fie furnizat în baza și în vederea executării clauzelor prezentului contract de finanțare și a legislației aplicabile.</w:t>
      </w:r>
    </w:p>
    <w:p w14:paraId="57030DA1" w14:textId="77777777" w:rsidR="00095E03" w:rsidRPr="00C42312" w:rsidRDefault="00095E03" w:rsidP="00F4254E">
      <w:pPr>
        <w:pStyle w:val="ListParagraph"/>
        <w:numPr>
          <w:ilvl w:val="0"/>
          <w:numId w:val="29"/>
        </w:numPr>
        <w:tabs>
          <w:tab w:val="left" w:pos="180"/>
        </w:tabs>
        <w:spacing w:after="0" w:line="240" w:lineRule="auto"/>
        <w:ind w:right="76"/>
        <w:jc w:val="both"/>
        <w:rPr>
          <w:rFonts w:ascii="Trebuchet MS" w:eastAsia="Arial" w:hAnsi="Trebuchet MS"/>
        </w:rPr>
      </w:pPr>
      <w:r w:rsidRPr="00C42312">
        <w:rPr>
          <w:rFonts w:ascii="Trebuchet MS" w:eastAsia="Arial" w:hAnsi="Trebuchet MS"/>
        </w:rPr>
        <w:t xml:space="preserve">Beneficiarul/Liderul de parteneriat și partenerii vor deschide contul/conturile de proiect în sistemul Trezoreriei Statului, în cazul în care fac parte din categoria instituțiilor publice, indiferent de sistemul de finanțare și de subordonare. Ceilalți Beneficiari/Parteneri pot opta pentru deschiderea contului/conturilor speciale de proiect în sistemul Trezoreriei Statului sau la instituții de credit în conformitate cu prevederile art. 50 alin. (3) din Hotărârea Guvernului nr. 829/2022 pentru aprobarea Normelor metodologice de aplicare a </w:t>
      </w:r>
      <w:hyperlink r:id="rId14" w:history="1">
        <w:r w:rsidRPr="00C42312">
          <w:rPr>
            <w:rFonts w:ascii="Trebuchet MS" w:eastAsia="Arial" w:hAnsi="Trebuchet MS"/>
          </w:rPr>
          <w:t>Ordonanței de urgență a Guvernului nr. 133/2021</w:t>
        </w:r>
      </w:hyperlink>
      <w:r w:rsidRPr="00C42312">
        <w:rPr>
          <w:rFonts w:ascii="Trebuchet MS" w:eastAsia="Arial" w:hAnsi="Trebuchet MS"/>
          <w:specVanish/>
        </w:rPr>
        <w:t xml:space="preserve"> privind gestionarea financiară a fondurilor europene pentru perioada de programare 2021-2027 alocate României din Fondul european de dezvoltare regională, Fondul de coeziune, Fondul social european Plus, Fondul pentru o tranziție justă.</w:t>
      </w:r>
    </w:p>
    <w:p w14:paraId="2B2EB2E1" w14:textId="77777777" w:rsidR="00095E03" w:rsidRPr="00C42312" w:rsidRDefault="00095E03" w:rsidP="00F4254E">
      <w:pPr>
        <w:pStyle w:val="ListParagraph"/>
        <w:numPr>
          <w:ilvl w:val="0"/>
          <w:numId w:val="29"/>
        </w:numPr>
        <w:tabs>
          <w:tab w:val="left" w:pos="180"/>
        </w:tabs>
        <w:spacing w:after="0" w:line="240" w:lineRule="auto"/>
        <w:ind w:right="76"/>
        <w:jc w:val="both"/>
        <w:rPr>
          <w:rFonts w:ascii="Trebuchet MS" w:eastAsia="Arial" w:hAnsi="Trebuchet MS"/>
        </w:rPr>
      </w:pPr>
      <w:r w:rsidRPr="00C42312">
        <w:rPr>
          <w:rFonts w:ascii="Trebuchet MS" w:eastAsia="Arial" w:hAnsi="Trebuchet MS"/>
        </w:rPr>
        <w:t xml:space="preserve">Beneficiarul/Liderul de parteneriat și partenerii au obligația de a pune la dispoziția </w:t>
      </w:r>
      <w:proofErr w:type="spellStart"/>
      <w:r w:rsidR="00D66B5B" w:rsidRPr="00C42312">
        <w:rPr>
          <w:rFonts w:ascii="Trebuchet MS" w:eastAsia="Arial" w:hAnsi="Trebuchet MS"/>
        </w:rPr>
        <w:t>AMPoCIDIF</w:t>
      </w:r>
      <w:proofErr w:type="spellEnd"/>
      <w:r w:rsidRPr="00C42312">
        <w:rPr>
          <w:rFonts w:ascii="Trebuchet MS" w:eastAsia="Arial" w:hAnsi="Trebuchet MS"/>
        </w:rPr>
        <w:t xml:space="preserve">, sau oricărui alt organism abilitat de lege, conform prevederilor art. 31 alin (2) din Ordonanța de urgență a Guvernului nr. 133/2021, documentele și/sau informațiile necesare pentru verificarea modului de utilizare a finanțării nerambursabile, la cerere și în termenul solicitat de </w:t>
      </w:r>
      <w:proofErr w:type="spellStart"/>
      <w:r w:rsidR="00D66B5B" w:rsidRPr="00C42312">
        <w:rPr>
          <w:rFonts w:ascii="Trebuchet MS" w:eastAsia="Arial" w:hAnsi="Trebuchet MS"/>
        </w:rPr>
        <w:t>AMPoCIDIF</w:t>
      </w:r>
      <w:proofErr w:type="spellEnd"/>
      <w:r w:rsidRPr="00C42312">
        <w:rPr>
          <w:rFonts w:ascii="Trebuchet MS" w:eastAsia="Arial" w:hAnsi="Trebuchet MS"/>
        </w:rPr>
        <w:t xml:space="preserve">, precum și să asigure condițiile pentru efectuarea verificărilor la fața locului. </w:t>
      </w:r>
    </w:p>
    <w:p w14:paraId="39912FF7" w14:textId="77777777" w:rsidR="00095E03" w:rsidRPr="00C42312" w:rsidRDefault="00095E03" w:rsidP="00F4254E">
      <w:pPr>
        <w:pStyle w:val="ListParagraph"/>
        <w:numPr>
          <w:ilvl w:val="0"/>
          <w:numId w:val="29"/>
        </w:numPr>
        <w:tabs>
          <w:tab w:val="left" w:pos="180"/>
        </w:tabs>
        <w:spacing w:after="0" w:line="240" w:lineRule="auto"/>
        <w:ind w:right="76"/>
        <w:jc w:val="both"/>
        <w:rPr>
          <w:rFonts w:ascii="Trebuchet MS" w:eastAsia="Arial" w:hAnsi="Trebuchet MS"/>
        </w:rPr>
      </w:pPr>
      <w:r w:rsidRPr="00C42312">
        <w:rPr>
          <w:rFonts w:ascii="Trebuchet MS" w:eastAsia="Arial" w:hAnsi="Trebuchet MS"/>
        </w:rPr>
        <w:t xml:space="preserve">În vederea efectuării verificărilor prevăzute la alin. (5), Beneficiarul/Liderul de parteneriat și partenerii se angajează să acorde dreptul de acces la locurile și spațiile unde se implementează proiectul, inclusiv acces la sistemele informatice care au legătură directă cu proiectul, și să pună la dispoziție documentele solicitate privind gestiunea tehnică și financiară a proiectului, pe suport hârtie sau în format electronic, în original. Documentele trebuie sa fie ușor accesibile și arhivate astfel încât să permită verificarea lor. Beneficiarul este obligat să informeze organismele și autoritățile menționate la alin.(5) cu privire la locul arhivării documentelor, în termen de 3 zile lucrătoare de la transmiterea solicitării de către </w:t>
      </w:r>
      <w:r w:rsidR="00D66B5B" w:rsidRPr="00C42312">
        <w:rPr>
          <w:rFonts w:ascii="Trebuchet MS" w:eastAsia="Arial" w:hAnsi="Trebuchet MS"/>
        </w:rPr>
        <w:t>AMPOCIDIF</w:t>
      </w:r>
      <w:r w:rsidRPr="00C42312">
        <w:rPr>
          <w:rFonts w:ascii="Trebuchet MS" w:eastAsia="Arial" w:hAnsi="Trebuchet MS"/>
        </w:rPr>
        <w:t xml:space="preserve"> și de a asigura accesul neîngrădit al acestora la documente în locul respectiv.</w:t>
      </w:r>
    </w:p>
    <w:p w14:paraId="11E9E27C" w14:textId="77777777" w:rsidR="00095E03" w:rsidRPr="00C42312" w:rsidRDefault="00095E03" w:rsidP="00F4254E">
      <w:pPr>
        <w:pStyle w:val="ListParagraph"/>
        <w:numPr>
          <w:ilvl w:val="0"/>
          <w:numId w:val="29"/>
        </w:numPr>
        <w:tabs>
          <w:tab w:val="left" w:pos="180"/>
        </w:tabs>
        <w:spacing w:after="0" w:line="240" w:lineRule="auto"/>
        <w:ind w:right="76"/>
        <w:jc w:val="both"/>
        <w:rPr>
          <w:rFonts w:ascii="Trebuchet MS" w:eastAsia="Arial" w:hAnsi="Trebuchet MS"/>
        </w:rPr>
      </w:pPr>
      <w:r w:rsidRPr="00C42312">
        <w:rPr>
          <w:rFonts w:ascii="Trebuchet MS" w:eastAsia="Arial" w:hAnsi="Trebuchet MS"/>
        </w:rPr>
        <w:lastRenderedPageBreak/>
        <w:t xml:space="preserve">Beneficiarul/Liderul de parteneriat și partenerii se va/vor asigura că în contractele/acordurile încheiate cu terțe părți se prevede obligația acestora de a asigura disponibilitatea informațiilor și documentelor referitoare la proiect cu ocazia misiunilor de control desfășurate de </w:t>
      </w:r>
      <w:proofErr w:type="spellStart"/>
      <w:r w:rsidR="00D66B5B" w:rsidRPr="00C42312">
        <w:rPr>
          <w:rFonts w:ascii="Trebuchet MS" w:eastAsia="Arial" w:hAnsi="Trebuchet MS"/>
        </w:rPr>
        <w:t>AMPoCIDIF</w:t>
      </w:r>
      <w:proofErr w:type="spellEnd"/>
      <w:r w:rsidRPr="00C42312">
        <w:rPr>
          <w:rFonts w:ascii="Trebuchet MS" w:eastAsia="Arial" w:hAnsi="Trebuchet MS"/>
        </w:rPr>
        <w:t xml:space="preserve"> sau de alte structuri cu competențe în controlul și recuperarea debitelor aferente fondurilor europene și/sau fondurilor publice naționale aferente acestora, după caz.</w:t>
      </w:r>
    </w:p>
    <w:p w14:paraId="54A27B06" w14:textId="77777777" w:rsidR="00095E03" w:rsidRPr="00C42312" w:rsidRDefault="00095E03" w:rsidP="00F4254E">
      <w:pPr>
        <w:pStyle w:val="ListParagraph"/>
        <w:numPr>
          <w:ilvl w:val="0"/>
          <w:numId w:val="29"/>
        </w:numPr>
        <w:tabs>
          <w:tab w:val="left" w:pos="180"/>
        </w:tabs>
        <w:spacing w:after="0" w:line="240" w:lineRule="auto"/>
        <w:ind w:right="76"/>
        <w:jc w:val="both"/>
        <w:rPr>
          <w:rFonts w:ascii="Trebuchet MS" w:hAnsi="Trebuchet MS"/>
        </w:rPr>
      </w:pPr>
      <w:r w:rsidRPr="00C42312">
        <w:rPr>
          <w:rFonts w:ascii="Trebuchet MS" w:eastAsia="Arial" w:hAnsi="Trebuchet MS"/>
        </w:rPr>
        <w:t>Beneficiarul/Liderul de parteneriat și partenerii are/au obligația îndosarierii și păstrării în bune condiții a tuturor documentelor aferente proiectului în original, inclusiv copii ale documentelor partenerilor, dacă este cazul, privind activitățile și cheltuielile eligibile în vederea asigurării unei piste de audit adecvate, în condițiile prevăzute la art. 31 alin (1) din Ordonanța de urgență a Guvernului nr. 133/2021. În situația arhivării electronice potrivit prevederilor </w:t>
      </w:r>
      <w:hyperlink r:id="rId15" w:history="1">
        <w:r w:rsidRPr="00C42312">
          <w:rPr>
            <w:rFonts w:ascii="Trebuchet MS" w:eastAsia="Arial" w:hAnsi="Trebuchet MS"/>
          </w:rPr>
          <w:t>Legii nr. 135/2007</w:t>
        </w:r>
      </w:hyperlink>
      <w:r w:rsidRPr="00C42312">
        <w:rPr>
          <w:rFonts w:ascii="Trebuchet MS" w:eastAsia="Arial" w:hAnsi="Trebuchet MS"/>
        </w:rPr>
        <w:t xml:space="preserve"> privind arhivarea documentelor în formă electronică, republicată, organizarea electronică a arhivei se va realiza la nivel de proiect sau pe categorii de documente, în funcție de specificul proiectelor, cu condiția ca documentele arhivate să fie ușor identificabile de către părțile interesate, inclusiv pentru organizarea misiunilor de audit/verificare/control. </w:t>
      </w:r>
    </w:p>
    <w:p w14:paraId="7856760F" w14:textId="77777777" w:rsidR="00095E03" w:rsidRPr="00C42312" w:rsidRDefault="00095E03" w:rsidP="00F4254E">
      <w:pPr>
        <w:pStyle w:val="ListParagraph"/>
        <w:numPr>
          <w:ilvl w:val="0"/>
          <w:numId w:val="29"/>
        </w:numPr>
        <w:tabs>
          <w:tab w:val="left" w:pos="180"/>
        </w:tabs>
        <w:spacing w:after="0" w:line="240" w:lineRule="auto"/>
        <w:ind w:right="76"/>
        <w:jc w:val="both"/>
        <w:rPr>
          <w:rFonts w:ascii="Trebuchet MS" w:hAnsi="Trebuchet MS"/>
        </w:rPr>
      </w:pPr>
      <w:r w:rsidRPr="00C42312">
        <w:rPr>
          <w:rFonts w:ascii="Trebuchet MS" w:eastAsia="Arial" w:hAnsi="Trebuchet MS"/>
        </w:rPr>
        <w:t>Toate documentele vor fi păstrate până la închiderea oficială a programului sau până la expirarea perioadei pentru care trebuie asigurat caracterul durabil, respectiv a perioadei de sustenabilitate/durabilitate a proiectului, după caz, oricare intervine ultima. Termenul minim de asigurare a disponibilității documentelor nu poate fi mai mic de 5 ani începând cu data de 31 decembrie a anului în care a fost efectuată ultima plată de către AM către Beneficiar, iar acest termen  se întrerupe fie în cazul unor proceduri judiciare, fie la cererea Comisiei Europene, în condițiile prevăzute la art. 82 din Regulamentul (UE) 2021/1060.</w:t>
      </w:r>
      <w:r w:rsidRPr="00C42312">
        <w:rPr>
          <w:rFonts w:ascii="Trebuchet MS" w:hAnsi="Trebuchet MS"/>
        </w:rPr>
        <w:t xml:space="preserve"> </w:t>
      </w:r>
    </w:p>
    <w:p w14:paraId="27FC1855" w14:textId="77777777" w:rsidR="00095E03" w:rsidRPr="00C42312" w:rsidRDefault="00095E03" w:rsidP="00F4254E">
      <w:pPr>
        <w:pStyle w:val="ListParagraph"/>
        <w:numPr>
          <w:ilvl w:val="0"/>
          <w:numId w:val="29"/>
        </w:numPr>
        <w:tabs>
          <w:tab w:val="left" w:pos="180"/>
          <w:tab w:val="left" w:pos="567"/>
        </w:tabs>
        <w:spacing w:after="0" w:line="240" w:lineRule="auto"/>
        <w:ind w:right="76"/>
        <w:jc w:val="both"/>
        <w:rPr>
          <w:rFonts w:ascii="Trebuchet MS" w:eastAsia="Arial" w:hAnsi="Trebuchet MS"/>
        </w:rPr>
      </w:pPr>
      <w:r w:rsidRPr="00C42312">
        <w:rPr>
          <w:rFonts w:ascii="Trebuchet MS" w:eastAsia="Arial" w:hAnsi="Trebuchet MS"/>
        </w:rPr>
        <w:t xml:space="preserve">Beneficiarul unei măsuri de ajutor de stat sau de </w:t>
      </w:r>
      <w:proofErr w:type="spellStart"/>
      <w:r w:rsidRPr="00C42312">
        <w:rPr>
          <w:rFonts w:ascii="Trebuchet MS" w:eastAsia="Arial" w:hAnsi="Trebuchet MS"/>
        </w:rPr>
        <w:t>minimis</w:t>
      </w:r>
      <w:proofErr w:type="spellEnd"/>
      <w:r w:rsidRPr="00C42312">
        <w:rPr>
          <w:rFonts w:ascii="Trebuchet MS" w:eastAsia="Arial" w:hAnsi="Trebuchet MS"/>
        </w:rPr>
        <w:t xml:space="preserve"> are obligația păstrării unei evidențe a informațiilor despre ajutoarele primite pentru o perioadă de minimum 10 ani de la data la care a fost acordată ultima alocare specifică, cu respectarea prevederilor Ordonanță de urgență a Guvernului  nr. 77/2014 privind procedurile naționale în domeniul ajutorului de stat, precum și pentru modificarea și completarea </w:t>
      </w:r>
      <w:hyperlink r:id="rId16" w:history="1">
        <w:r w:rsidRPr="00C42312">
          <w:rPr>
            <w:rFonts w:ascii="Trebuchet MS" w:eastAsia="Arial" w:hAnsi="Trebuchet MS"/>
          </w:rPr>
          <w:t>Legii concurenței nr. 21/1996</w:t>
        </w:r>
      </w:hyperlink>
      <w:r w:rsidRPr="00C42312">
        <w:rPr>
          <w:rFonts w:ascii="Trebuchet MS" w:eastAsia="Arial" w:hAnsi="Trebuchet MS"/>
          <w:specVanish/>
        </w:rPr>
        <w:t>, aprobată cu modificări și completări prin Legea nr. 20/2015, cu modificările și completările ulterioare.</w:t>
      </w:r>
    </w:p>
    <w:p w14:paraId="0D3E4A86" w14:textId="77777777" w:rsidR="00095E03" w:rsidRPr="00C42312" w:rsidRDefault="00095E03" w:rsidP="00F4254E">
      <w:pPr>
        <w:pStyle w:val="ListParagraph"/>
        <w:numPr>
          <w:ilvl w:val="0"/>
          <w:numId w:val="29"/>
        </w:numPr>
        <w:tabs>
          <w:tab w:val="left" w:pos="567"/>
        </w:tabs>
        <w:spacing w:after="0" w:line="240" w:lineRule="auto"/>
        <w:ind w:right="76"/>
        <w:jc w:val="both"/>
        <w:rPr>
          <w:rFonts w:ascii="Trebuchet MS" w:eastAsia="Arial" w:hAnsi="Trebuchet MS"/>
        </w:rPr>
      </w:pPr>
      <w:r w:rsidRPr="00C42312">
        <w:rPr>
          <w:rFonts w:ascii="Trebuchet MS" w:eastAsia="Arial" w:hAnsi="Trebuchet MS"/>
        </w:rPr>
        <w:t xml:space="preserve">În cazul nerespectării prevederilor alin. (5) și (8) – (10), Beneficiarul este obligat să restituie suma aferentă documentelor lipsă, rambursată/plătită de AM în cadrul proiectului, reprezentând </w:t>
      </w:r>
      <w:r w:rsidRPr="00C42312">
        <w:rPr>
          <w:rFonts w:ascii="Trebuchet MS" w:eastAsia="Arial" w:hAnsi="Trebuchet MS" w:cs="Arial"/>
          <w:spacing w:val="-1"/>
        </w:rPr>
        <w:t>valoarea nerambursabilă eligibilă din fonduri europene și valoarea nerambursabilă eligibilă din bugetul național</w:t>
      </w:r>
      <w:r w:rsidRPr="00C42312">
        <w:rPr>
          <w:rFonts w:ascii="Trebuchet MS" w:eastAsia="Arial" w:hAnsi="Trebuchet MS"/>
        </w:rPr>
        <w:t xml:space="preserve">, iar în cazul nerespectării prevederilor alin. (6), Beneficiarul este obligat să restituie întreaga sumă rambursată/plătită de către AM aferentă  proiectului, inclusiv dobânzile/penalizările aferente, în acord cu prevederile art. 31 alin (3) și (4) din Ordonanța de urgență a Guvernului nr. 133/2021. </w:t>
      </w:r>
    </w:p>
    <w:p w14:paraId="29BDC1C2" w14:textId="77777777" w:rsidR="00095E03" w:rsidRPr="00C42312" w:rsidRDefault="00095E03" w:rsidP="00F4254E">
      <w:pPr>
        <w:pStyle w:val="ListParagraph"/>
        <w:numPr>
          <w:ilvl w:val="0"/>
          <w:numId w:val="29"/>
        </w:numPr>
        <w:tabs>
          <w:tab w:val="left" w:pos="851"/>
          <w:tab w:val="left" w:pos="1418"/>
        </w:tabs>
        <w:spacing w:after="0" w:line="240" w:lineRule="auto"/>
        <w:ind w:right="76"/>
        <w:jc w:val="both"/>
        <w:rPr>
          <w:rFonts w:ascii="Trebuchet MS" w:eastAsia="Arial" w:hAnsi="Trebuchet MS"/>
        </w:rPr>
      </w:pPr>
      <w:r w:rsidRPr="00C42312">
        <w:rPr>
          <w:rFonts w:ascii="Trebuchet MS" w:eastAsia="Arial" w:hAnsi="Trebuchet MS"/>
        </w:rPr>
        <w:t>Beneficiarul este obligat să încarce în MySMIS2021 toate documentele aferente implementării proiectului semnate electronic cu semnătură electronică extinsă, bazată pe un certificat calificat valabil, nesuspendat sau nerevocat, conform legislației în vigoare</w:t>
      </w:r>
      <w:r w:rsidRPr="00C42312">
        <w:rPr>
          <w:rFonts w:ascii="Trebuchet MS" w:hAnsi="Trebuchet MS"/>
          <w:i/>
        </w:rPr>
        <w:t>.</w:t>
      </w:r>
    </w:p>
    <w:p w14:paraId="6FBF0976" w14:textId="77777777" w:rsidR="00095E03" w:rsidRPr="00C42312" w:rsidRDefault="00095E03" w:rsidP="00F4254E">
      <w:pPr>
        <w:pStyle w:val="ListParagraph"/>
        <w:numPr>
          <w:ilvl w:val="0"/>
          <w:numId w:val="29"/>
        </w:numPr>
        <w:tabs>
          <w:tab w:val="left" w:pos="993"/>
        </w:tabs>
        <w:spacing w:after="0" w:line="240" w:lineRule="auto"/>
        <w:ind w:left="567" w:right="76" w:hanging="207"/>
        <w:jc w:val="both"/>
        <w:rPr>
          <w:rFonts w:ascii="Trebuchet MS" w:eastAsia="Arial" w:hAnsi="Trebuchet MS"/>
        </w:rPr>
      </w:pPr>
      <w:r w:rsidRPr="00C42312">
        <w:rPr>
          <w:rFonts w:ascii="Trebuchet MS" w:eastAsia="Arial" w:hAnsi="Trebuchet MS"/>
        </w:rPr>
        <w:t xml:space="preserve">Beneficiarul este obligat să prevadă/includă în bugetul propriu sumele necesare finanțării proiectului, inclusiv asigurarea cofinanțării și a finanțării cheltuielilor neeligibile ce îi revin conform prevederilor art. 3 și în vederea efectuării plăților în legătură cu implementarea proiectului, cu respectarea prevederilor legislației europene și naționale aplicabile și ale prezentului contract de finanțare. </w:t>
      </w:r>
    </w:p>
    <w:p w14:paraId="0EDAF9D8" w14:textId="77777777" w:rsidR="00095E03" w:rsidRPr="00C42312" w:rsidRDefault="00095E03" w:rsidP="00F4254E">
      <w:pPr>
        <w:pStyle w:val="ListParagraph"/>
        <w:numPr>
          <w:ilvl w:val="0"/>
          <w:numId w:val="29"/>
        </w:numPr>
        <w:tabs>
          <w:tab w:val="left" w:pos="993"/>
        </w:tabs>
        <w:spacing w:after="0" w:line="240" w:lineRule="auto"/>
        <w:ind w:left="567" w:right="76" w:hanging="207"/>
        <w:jc w:val="both"/>
        <w:rPr>
          <w:rFonts w:ascii="Trebuchet MS" w:eastAsia="Arial" w:hAnsi="Trebuchet MS"/>
        </w:rPr>
      </w:pPr>
      <w:r w:rsidRPr="00C42312">
        <w:rPr>
          <w:rFonts w:ascii="Trebuchet MS" w:eastAsia="Arial" w:hAnsi="Trebuchet MS"/>
        </w:rPr>
        <w:t xml:space="preserve">Beneficiarul trebuie să țină o evidență contabilă analitică a proiectului, utilizând conturi analitice distincte pentru reflectarea tuturor operațiunilor referitoare la implementarea proiectului, în conformitate cu dispozițiile legale aplicabile. </w:t>
      </w:r>
    </w:p>
    <w:p w14:paraId="01AF7E42" w14:textId="77777777" w:rsidR="00095E03" w:rsidRPr="00C42312" w:rsidRDefault="00095E03" w:rsidP="00F4254E">
      <w:pPr>
        <w:pStyle w:val="ListParagraph"/>
        <w:numPr>
          <w:ilvl w:val="0"/>
          <w:numId w:val="29"/>
        </w:numPr>
        <w:tabs>
          <w:tab w:val="left" w:pos="851"/>
        </w:tabs>
        <w:spacing w:after="0" w:line="240" w:lineRule="auto"/>
        <w:ind w:right="76"/>
        <w:jc w:val="both"/>
        <w:rPr>
          <w:rFonts w:ascii="Trebuchet MS" w:eastAsia="Arial" w:hAnsi="Trebuchet MS"/>
        </w:rPr>
      </w:pPr>
      <w:r w:rsidRPr="00C42312">
        <w:rPr>
          <w:rFonts w:ascii="Trebuchet MS" w:eastAsia="Arial" w:hAnsi="Trebuchet MS"/>
        </w:rPr>
        <w:t>În situația în care implementarea proiectului presupune  achiziționarea de produse, servicii ori lucrări, Beneficiarul are obligația de a respecta prevederile legislației europene și naționale în vigoare în domeniul achizițiilor publice/achizițiilor sectoriale/</w:t>
      </w:r>
      <w:r w:rsidRPr="00C42312">
        <w:rPr>
          <w:rFonts w:ascii="Trebuchet MS" w:hAnsi="Trebuchet MS"/>
        </w:rPr>
        <w:t xml:space="preserve"> </w:t>
      </w:r>
      <w:r w:rsidRPr="00C42312">
        <w:rPr>
          <w:rFonts w:ascii="Trebuchet MS" w:eastAsia="Arial" w:hAnsi="Trebuchet MS"/>
        </w:rPr>
        <w:t>achizițiilor în domeniile apărării și securității sau dispozițiile legale privind achizițiile efectuate de beneficiarii privați, după caz.</w:t>
      </w:r>
    </w:p>
    <w:p w14:paraId="448B5296" w14:textId="77777777" w:rsidR="00095E03" w:rsidRPr="00C42312" w:rsidRDefault="00095E03" w:rsidP="00F4254E">
      <w:pPr>
        <w:pStyle w:val="ListParagraph"/>
        <w:numPr>
          <w:ilvl w:val="0"/>
          <w:numId w:val="29"/>
        </w:numPr>
        <w:tabs>
          <w:tab w:val="left" w:pos="993"/>
        </w:tabs>
        <w:spacing w:after="0" w:line="240" w:lineRule="auto"/>
        <w:ind w:right="76"/>
        <w:jc w:val="both"/>
        <w:rPr>
          <w:rFonts w:ascii="Trebuchet MS" w:eastAsia="Arial" w:hAnsi="Trebuchet MS"/>
        </w:rPr>
      </w:pPr>
      <w:r w:rsidRPr="00C42312">
        <w:rPr>
          <w:rFonts w:ascii="Trebuchet MS" w:eastAsia="Arial" w:hAnsi="Trebuchet MS"/>
        </w:rPr>
        <w:t xml:space="preserve">Beneficiarul/Liderul de parteneriat are obligația întocmirii și transmiterii cererilor de rambursare și, după caz, a cererilor de plată și a cererilor de </w:t>
      </w:r>
      <w:proofErr w:type="spellStart"/>
      <w:r w:rsidRPr="00C42312">
        <w:rPr>
          <w:rFonts w:ascii="Trebuchet MS" w:eastAsia="Arial" w:hAnsi="Trebuchet MS"/>
        </w:rPr>
        <w:t>prefinanțare</w:t>
      </w:r>
      <w:proofErr w:type="spellEnd"/>
      <w:r w:rsidRPr="00C42312">
        <w:rPr>
          <w:rFonts w:ascii="Trebuchet MS" w:eastAsia="Arial" w:hAnsi="Trebuchet MS"/>
        </w:rPr>
        <w:t xml:space="preserve"> și de a pune la dispoziția </w:t>
      </w:r>
      <w:proofErr w:type="spellStart"/>
      <w:r w:rsidR="00D66B5B" w:rsidRPr="00C42312">
        <w:rPr>
          <w:rFonts w:ascii="Trebuchet MS" w:eastAsia="Arial" w:hAnsi="Trebuchet MS"/>
        </w:rPr>
        <w:t>AMPoCIDIF</w:t>
      </w:r>
      <w:proofErr w:type="spellEnd"/>
      <w:r w:rsidRPr="00C42312">
        <w:rPr>
          <w:rFonts w:ascii="Trebuchet MS" w:eastAsia="Arial" w:hAnsi="Trebuchet MS"/>
        </w:rPr>
        <w:t xml:space="preserve"> documentele justificative ce însoțesc cererea de </w:t>
      </w:r>
      <w:r w:rsidRPr="00C42312">
        <w:rPr>
          <w:rFonts w:ascii="Trebuchet MS" w:eastAsia="Arial" w:hAnsi="Trebuchet MS"/>
        </w:rPr>
        <w:lastRenderedPageBreak/>
        <w:t>rambursare/plată/</w:t>
      </w:r>
      <w:proofErr w:type="spellStart"/>
      <w:r w:rsidRPr="00C42312">
        <w:rPr>
          <w:rFonts w:ascii="Trebuchet MS" w:eastAsia="Arial" w:hAnsi="Trebuchet MS"/>
        </w:rPr>
        <w:t>prefinanțare</w:t>
      </w:r>
      <w:proofErr w:type="spellEnd"/>
      <w:r w:rsidRPr="00C42312">
        <w:rPr>
          <w:rFonts w:ascii="Trebuchet MS" w:eastAsia="Arial" w:hAnsi="Trebuchet MS"/>
        </w:rPr>
        <w:t xml:space="preserve">, spre a fi verificate de către </w:t>
      </w:r>
      <w:proofErr w:type="spellStart"/>
      <w:r w:rsidR="00D66B5B" w:rsidRPr="00C42312">
        <w:rPr>
          <w:rFonts w:ascii="Trebuchet MS" w:eastAsia="Arial" w:hAnsi="Trebuchet MS"/>
        </w:rPr>
        <w:t>AMPoCIDIF</w:t>
      </w:r>
      <w:proofErr w:type="spellEnd"/>
      <w:r w:rsidRPr="00C42312">
        <w:rPr>
          <w:rFonts w:ascii="Trebuchet MS" w:eastAsia="Arial" w:hAnsi="Trebuchet MS"/>
        </w:rPr>
        <w:t xml:space="preserve"> în vederea efectuării rambursării/plății.</w:t>
      </w:r>
    </w:p>
    <w:p w14:paraId="2FEC2F92" w14:textId="77777777" w:rsidR="00095E03" w:rsidRPr="00C42312" w:rsidRDefault="00095E03" w:rsidP="00F4254E">
      <w:pPr>
        <w:pStyle w:val="ListParagraph"/>
        <w:numPr>
          <w:ilvl w:val="0"/>
          <w:numId w:val="29"/>
        </w:numPr>
        <w:tabs>
          <w:tab w:val="left" w:pos="851"/>
        </w:tabs>
        <w:spacing w:after="0" w:line="240" w:lineRule="auto"/>
        <w:ind w:right="76"/>
        <w:jc w:val="both"/>
        <w:rPr>
          <w:rFonts w:ascii="Trebuchet MS" w:eastAsia="Arial" w:hAnsi="Trebuchet MS"/>
        </w:rPr>
      </w:pPr>
      <w:r w:rsidRPr="00C42312">
        <w:rPr>
          <w:rFonts w:ascii="Trebuchet MS" w:eastAsia="Arial" w:hAnsi="Trebuchet MS"/>
        </w:rPr>
        <w:t xml:space="preserve">Beneficiarul/Liderul de parteneriat are obligația respectării termenelor de transmitere a cererilor de rambursare, și după caz, a cererilor de plată și a cererilor de </w:t>
      </w:r>
      <w:proofErr w:type="spellStart"/>
      <w:r w:rsidRPr="00C42312">
        <w:rPr>
          <w:rFonts w:ascii="Trebuchet MS" w:eastAsia="Arial" w:hAnsi="Trebuchet MS"/>
        </w:rPr>
        <w:t>prefinanțare</w:t>
      </w:r>
      <w:proofErr w:type="spellEnd"/>
      <w:r w:rsidRPr="00C42312">
        <w:rPr>
          <w:rFonts w:ascii="Trebuchet MS" w:eastAsia="Arial" w:hAnsi="Trebuchet MS"/>
        </w:rPr>
        <w:t>, în condițiile prezentului contract de finanțare și ale legislației aplicabile.</w:t>
      </w:r>
    </w:p>
    <w:p w14:paraId="12E9ADD0" w14:textId="77777777" w:rsidR="00095E03" w:rsidRPr="00C42312" w:rsidRDefault="00095E03" w:rsidP="00F4254E">
      <w:pPr>
        <w:pStyle w:val="ListParagraph"/>
        <w:numPr>
          <w:ilvl w:val="0"/>
          <w:numId w:val="29"/>
        </w:numPr>
        <w:tabs>
          <w:tab w:val="left" w:pos="851"/>
        </w:tabs>
        <w:spacing w:after="0" w:line="240" w:lineRule="auto"/>
        <w:ind w:right="76"/>
        <w:jc w:val="both"/>
        <w:rPr>
          <w:rFonts w:ascii="Trebuchet MS" w:eastAsia="Arial" w:hAnsi="Trebuchet MS"/>
        </w:rPr>
      </w:pPr>
      <w:r w:rsidRPr="00C42312">
        <w:rPr>
          <w:rFonts w:ascii="Trebuchet MS" w:eastAsia="Arial" w:hAnsi="Trebuchet MS"/>
        </w:rPr>
        <w:t>Beneficiarul are obligația și responsabilitatea întocmirii și transmiterii Rapoartelor de progres și a documentelor justificative care îl însoțesc, în termenul prevăzut la art. 13 alin. (4).</w:t>
      </w:r>
    </w:p>
    <w:p w14:paraId="29BDB9C3" w14:textId="77777777" w:rsidR="00095E03" w:rsidRPr="00C42312" w:rsidRDefault="00095E03" w:rsidP="00F4254E">
      <w:pPr>
        <w:pStyle w:val="ListParagraph"/>
        <w:numPr>
          <w:ilvl w:val="0"/>
          <w:numId w:val="29"/>
        </w:numPr>
        <w:tabs>
          <w:tab w:val="left" w:pos="851"/>
        </w:tabs>
        <w:spacing w:after="0" w:line="240" w:lineRule="auto"/>
        <w:ind w:left="567" w:hanging="297"/>
        <w:jc w:val="both"/>
        <w:rPr>
          <w:rFonts w:ascii="Trebuchet MS" w:eastAsia="Arial" w:hAnsi="Trebuchet MS"/>
        </w:rPr>
      </w:pPr>
      <w:r w:rsidRPr="00C42312">
        <w:rPr>
          <w:rFonts w:ascii="Trebuchet MS" w:eastAsia="Arial" w:hAnsi="Trebuchet MS"/>
        </w:rPr>
        <w:t xml:space="preserve">Beneficiarul are obligația de a încărca, în sistemul MySMIS2021, dosarul aferent achizițiilor realizate, în format electronic, în termen de 10 zile lucrătoare de la data încheierii contractului de achiziție/actelor adiționale la contractele de achiziție, în vederea realizării de către </w:t>
      </w:r>
      <w:proofErr w:type="spellStart"/>
      <w:r w:rsidR="00D66B5B" w:rsidRPr="00C42312">
        <w:rPr>
          <w:rFonts w:ascii="Trebuchet MS" w:eastAsia="Arial" w:hAnsi="Trebuchet MS"/>
        </w:rPr>
        <w:t>AMPoCIDIF</w:t>
      </w:r>
      <w:proofErr w:type="spellEnd"/>
      <w:r w:rsidRPr="00C42312">
        <w:rPr>
          <w:rFonts w:ascii="Trebuchet MS" w:eastAsia="Arial" w:hAnsi="Trebuchet MS"/>
        </w:rPr>
        <w:t xml:space="preserve"> a verificării procedurii de achiziție.</w:t>
      </w:r>
    </w:p>
    <w:p w14:paraId="6E8C4654" w14:textId="77777777" w:rsidR="00095E03" w:rsidRPr="00C42312" w:rsidRDefault="00095E03" w:rsidP="00F4254E">
      <w:pPr>
        <w:pStyle w:val="ListParagraph"/>
        <w:numPr>
          <w:ilvl w:val="0"/>
          <w:numId w:val="29"/>
        </w:numPr>
        <w:tabs>
          <w:tab w:val="left" w:pos="851"/>
        </w:tabs>
        <w:spacing w:after="0" w:line="240" w:lineRule="auto"/>
        <w:ind w:right="76"/>
        <w:jc w:val="both"/>
        <w:rPr>
          <w:rFonts w:ascii="Trebuchet MS" w:eastAsia="Arial" w:hAnsi="Trebuchet MS"/>
        </w:rPr>
      </w:pPr>
      <w:r w:rsidRPr="00C42312">
        <w:rPr>
          <w:rFonts w:ascii="Trebuchet MS" w:eastAsia="Arial" w:hAnsi="Trebuchet MS"/>
        </w:rPr>
        <w:t>Beneficiarul are obligația să asigure resursele necesare desfășurării activităților proiectului, conform cererii de finanțare, în termenele stabilite prin prezentul contract de finanțare.</w:t>
      </w:r>
    </w:p>
    <w:p w14:paraId="1672F237" w14:textId="77777777" w:rsidR="00095E03" w:rsidRPr="00C42312" w:rsidRDefault="00095E03" w:rsidP="00F4254E">
      <w:pPr>
        <w:pStyle w:val="ListParagraph"/>
        <w:numPr>
          <w:ilvl w:val="0"/>
          <w:numId w:val="29"/>
        </w:numPr>
        <w:tabs>
          <w:tab w:val="left" w:pos="851"/>
        </w:tabs>
        <w:spacing w:after="0" w:line="240" w:lineRule="auto"/>
        <w:ind w:right="76"/>
        <w:jc w:val="both"/>
        <w:rPr>
          <w:rFonts w:ascii="Trebuchet MS" w:eastAsia="Arial" w:hAnsi="Trebuchet MS"/>
        </w:rPr>
      </w:pPr>
      <w:r w:rsidRPr="00C42312">
        <w:rPr>
          <w:rFonts w:ascii="Trebuchet MS" w:eastAsia="Arial" w:hAnsi="Trebuchet MS"/>
        </w:rPr>
        <w:t xml:space="preserve">Beneficiarul este obligat să realizeze măsurile minime de informare și publicitate prevăzute la art. 50 din Regulamentul (UE) 2021/1060 și  în Ghidul Solicitantului, detaliate în Condițiile Specifice, după caz, precum și să asigure respectarea prevederilor Ghidului de Identitate Vizuală 2021-2027 elaborat de Ministerul Investițiilor și Proiectelor Europene, sub sancțiunea aplicării de către </w:t>
      </w:r>
      <w:proofErr w:type="spellStart"/>
      <w:r w:rsidR="00D66B5B" w:rsidRPr="00C42312">
        <w:rPr>
          <w:rFonts w:ascii="Trebuchet MS" w:eastAsia="Arial" w:hAnsi="Trebuchet MS"/>
        </w:rPr>
        <w:t>AMPoCIDIF</w:t>
      </w:r>
      <w:proofErr w:type="spellEnd"/>
      <w:r w:rsidRPr="00C42312">
        <w:rPr>
          <w:rFonts w:ascii="Trebuchet MS" w:eastAsia="Arial" w:hAnsi="Trebuchet MS"/>
        </w:rPr>
        <w:t xml:space="preserve"> a măsurilor prevăzute la art. 50 alin. (3) din Regulamentul (UE) 2021/1060.</w:t>
      </w:r>
    </w:p>
    <w:p w14:paraId="52C2D875" w14:textId="77777777" w:rsidR="00095E03" w:rsidRPr="00C42312" w:rsidRDefault="00095E03" w:rsidP="00F4254E">
      <w:pPr>
        <w:pStyle w:val="ListParagraph"/>
        <w:numPr>
          <w:ilvl w:val="0"/>
          <w:numId w:val="29"/>
        </w:numPr>
        <w:tabs>
          <w:tab w:val="left" w:pos="851"/>
        </w:tabs>
        <w:spacing w:after="0" w:line="240" w:lineRule="auto"/>
        <w:ind w:right="76"/>
        <w:jc w:val="both"/>
        <w:rPr>
          <w:rFonts w:ascii="Trebuchet MS" w:eastAsia="Arial" w:hAnsi="Trebuchet MS"/>
        </w:rPr>
      </w:pPr>
      <w:r w:rsidRPr="00C42312">
        <w:rPr>
          <w:rFonts w:ascii="Trebuchet MS" w:eastAsia="Arial" w:hAnsi="Trebuchet MS"/>
        </w:rPr>
        <w:t xml:space="preserve">Beneficiarul are obligația de a restitui </w:t>
      </w:r>
      <w:proofErr w:type="spellStart"/>
      <w:r w:rsidR="00D66B5B" w:rsidRPr="00C42312">
        <w:rPr>
          <w:rFonts w:ascii="Trebuchet MS" w:eastAsia="Arial" w:hAnsi="Trebuchet MS"/>
        </w:rPr>
        <w:t>AMPoCIDIF</w:t>
      </w:r>
      <w:proofErr w:type="spellEnd"/>
      <w:r w:rsidRPr="00C42312">
        <w:rPr>
          <w:rFonts w:ascii="Trebuchet MS" w:eastAsia="Arial" w:hAnsi="Trebuchet MS"/>
        </w:rPr>
        <w:t xml:space="preserve">, orice sumă ce constituie plată nedatorată/sume necuvenite plătite eronat de către AM în cadrul prezentului contract de finanțare, în </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r</w:t>
      </w:r>
      <w:r w:rsidRPr="00C42312">
        <w:rPr>
          <w:rFonts w:ascii="Trebuchet MS" w:eastAsia="Arial" w:hAnsi="Trebuchet MS"/>
          <w:spacing w:val="1"/>
        </w:rPr>
        <w:t>m</w:t>
      </w:r>
      <w:r w:rsidRPr="00C42312">
        <w:rPr>
          <w:rFonts w:ascii="Trebuchet MS" w:eastAsia="Arial" w:hAnsi="Trebuchet MS"/>
        </w:rPr>
        <w:t>en</w:t>
      </w:r>
      <w:r w:rsidRPr="00C42312">
        <w:rPr>
          <w:rFonts w:ascii="Trebuchet MS" w:eastAsia="Arial" w:hAnsi="Trebuchet MS"/>
          <w:spacing w:val="1"/>
        </w:rPr>
        <w:t xml:space="preserve"> </w:t>
      </w:r>
      <w:r w:rsidRPr="00C42312">
        <w:rPr>
          <w:rFonts w:ascii="Trebuchet MS" w:eastAsia="Arial" w:hAnsi="Trebuchet MS"/>
        </w:rPr>
        <w:t>de</w:t>
      </w:r>
      <w:r w:rsidRPr="00C42312">
        <w:rPr>
          <w:rFonts w:ascii="Trebuchet MS" w:eastAsia="Arial" w:hAnsi="Trebuchet MS"/>
          <w:spacing w:val="-2"/>
        </w:rPr>
        <w:t xml:space="preserve"> </w:t>
      </w:r>
      <w:r w:rsidRPr="00C42312">
        <w:rPr>
          <w:rFonts w:ascii="Trebuchet MS" w:eastAsia="Arial" w:hAnsi="Trebuchet MS"/>
        </w:rPr>
        <w:t>5</w:t>
      </w:r>
      <w:r w:rsidRPr="00C42312">
        <w:rPr>
          <w:rFonts w:ascii="Trebuchet MS" w:eastAsia="Arial" w:hAnsi="Trebuchet MS"/>
          <w:spacing w:val="1"/>
        </w:rPr>
        <w:t xml:space="preserve"> </w:t>
      </w:r>
      <w:r w:rsidRPr="00C42312">
        <w:rPr>
          <w:rFonts w:ascii="Trebuchet MS" w:eastAsia="Arial" w:hAnsi="Trebuchet MS"/>
          <w:spacing w:val="-2"/>
        </w:rPr>
        <w:t>z</w:t>
      </w:r>
      <w:r w:rsidRPr="00C42312">
        <w:rPr>
          <w:rFonts w:ascii="Trebuchet MS" w:eastAsia="Arial" w:hAnsi="Trebuchet MS"/>
          <w:spacing w:val="-1"/>
        </w:rPr>
        <w:t>il</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spacing w:val="-1"/>
        </w:rPr>
        <w:t>l</w:t>
      </w:r>
      <w:r w:rsidRPr="00C42312">
        <w:rPr>
          <w:rFonts w:ascii="Trebuchet MS" w:eastAsia="Arial" w:hAnsi="Trebuchet MS"/>
        </w:rPr>
        <w:t>uc</w:t>
      </w:r>
      <w:r w:rsidRPr="00C42312">
        <w:rPr>
          <w:rFonts w:ascii="Trebuchet MS" w:eastAsia="Arial" w:hAnsi="Trebuchet MS"/>
          <w:spacing w:val="1"/>
        </w:rPr>
        <w:t>r</w:t>
      </w:r>
      <w:r w:rsidRPr="00C42312">
        <w:rPr>
          <w:rFonts w:ascii="Trebuchet MS" w:eastAsia="Arial" w:hAnsi="Trebuchet MS"/>
        </w:rPr>
        <w:t>ă</w:t>
      </w:r>
      <w:r w:rsidRPr="00C42312">
        <w:rPr>
          <w:rFonts w:ascii="Trebuchet MS" w:eastAsia="Arial" w:hAnsi="Trebuchet MS"/>
          <w:spacing w:val="1"/>
        </w:rPr>
        <w:t>t</w:t>
      </w:r>
      <w:r w:rsidRPr="00C42312">
        <w:rPr>
          <w:rFonts w:ascii="Trebuchet MS" w:eastAsia="Arial" w:hAnsi="Trebuchet MS"/>
        </w:rPr>
        <w:t>o</w:t>
      </w:r>
      <w:r w:rsidRPr="00C42312">
        <w:rPr>
          <w:rFonts w:ascii="Trebuchet MS" w:eastAsia="Arial" w:hAnsi="Trebuchet MS"/>
          <w:spacing w:val="-3"/>
        </w:rPr>
        <w:t>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rPr>
        <w:t>de</w:t>
      </w:r>
      <w:r w:rsidRPr="00C42312">
        <w:rPr>
          <w:rFonts w:ascii="Trebuchet MS" w:eastAsia="Arial" w:hAnsi="Trebuchet MS"/>
          <w:spacing w:val="-2"/>
        </w:rPr>
        <w:t xml:space="preserve">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1"/>
        </w:rPr>
        <w:t xml:space="preserve"> </w:t>
      </w:r>
      <w:r w:rsidRPr="00C42312">
        <w:rPr>
          <w:rFonts w:ascii="Trebuchet MS" w:eastAsia="Arial" w:hAnsi="Trebuchet MS"/>
        </w:rPr>
        <w:t>da</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2"/>
        </w:rPr>
        <w:t xml:space="preserve"> </w:t>
      </w:r>
      <w:r w:rsidRPr="00C42312">
        <w:rPr>
          <w:rFonts w:ascii="Trebuchet MS" w:eastAsia="Arial" w:hAnsi="Trebuchet MS"/>
        </w:rPr>
        <w:t>p</w:t>
      </w:r>
      <w:r w:rsidRPr="00C42312">
        <w:rPr>
          <w:rFonts w:ascii="Trebuchet MS" w:eastAsia="Arial" w:hAnsi="Trebuchet MS"/>
          <w:spacing w:val="1"/>
        </w:rPr>
        <w:t>r</w:t>
      </w:r>
      <w:r w:rsidRPr="00C42312">
        <w:rPr>
          <w:rFonts w:ascii="Trebuchet MS" w:eastAsia="Arial" w:hAnsi="Trebuchet MS"/>
          <w:spacing w:val="-3"/>
        </w:rPr>
        <w:t>i</w:t>
      </w:r>
      <w:r w:rsidRPr="00C42312">
        <w:rPr>
          <w:rFonts w:ascii="Trebuchet MS" w:eastAsia="Arial" w:hAnsi="Trebuchet MS"/>
          <w:spacing w:val="1"/>
        </w:rPr>
        <w:t>m</w:t>
      </w:r>
      <w:r w:rsidRPr="00C42312">
        <w:rPr>
          <w:rFonts w:ascii="Trebuchet MS" w:eastAsia="Arial" w:hAnsi="Trebuchet MS"/>
          <w:spacing w:val="-1"/>
        </w:rPr>
        <w:t>i</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i</w:t>
      </w:r>
      <w:r w:rsidRPr="00C42312">
        <w:rPr>
          <w:rFonts w:ascii="Trebuchet MS" w:eastAsia="Arial" w:hAnsi="Trebuchet MS"/>
          <w:spacing w:val="3"/>
        </w:rPr>
        <w:t xml:space="preserve"> </w:t>
      </w:r>
      <w:r w:rsidRPr="00C42312">
        <w:rPr>
          <w:rFonts w:ascii="Trebuchet MS" w:eastAsia="Arial" w:hAnsi="Trebuchet MS"/>
        </w:rPr>
        <w:t>n</w:t>
      </w:r>
      <w:r w:rsidRPr="00C42312">
        <w:rPr>
          <w:rFonts w:ascii="Trebuchet MS" w:eastAsia="Arial" w:hAnsi="Trebuchet MS"/>
          <w:spacing w:val="-3"/>
        </w:rPr>
        <w:t>o</w:t>
      </w:r>
      <w:r w:rsidRPr="00C42312">
        <w:rPr>
          <w:rFonts w:ascii="Trebuchet MS" w:eastAsia="Arial" w:hAnsi="Trebuchet MS"/>
          <w:spacing w:val="1"/>
        </w:rPr>
        <w:t>t</w:t>
      </w:r>
      <w:r w:rsidRPr="00C42312">
        <w:rPr>
          <w:rFonts w:ascii="Trebuchet MS" w:eastAsia="Arial" w:hAnsi="Trebuchet MS"/>
          <w:spacing w:val="-1"/>
        </w:rPr>
        <w:t>i</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3"/>
        </w:rPr>
        <w:t>ă</w:t>
      </w:r>
      <w:r w:rsidRPr="00C42312">
        <w:rPr>
          <w:rFonts w:ascii="Trebuchet MS" w:eastAsia="Arial" w:hAnsi="Trebuchet MS"/>
          <w:spacing w:val="1"/>
        </w:rPr>
        <w:t>r</w:t>
      </w:r>
      <w:r w:rsidRPr="00C42312">
        <w:rPr>
          <w:rFonts w:ascii="Trebuchet MS" w:eastAsia="Arial" w:hAnsi="Trebuchet MS"/>
          <w:spacing w:val="-1"/>
        </w:rPr>
        <w:t>ii</w:t>
      </w:r>
      <w:r w:rsidRPr="00C42312">
        <w:rPr>
          <w:rFonts w:ascii="Trebuchet MS" w:eastAsia="Arial" w:hAnsi="Trebuchet MS"/>
        </w:rPr>
        <w:t>.</w:t>
      </w:r>
      <w:r w:rsidRPr="00C42312">
        <w:rPr>
          <w:rFonts w:ascii="Trebuchet MS" w:hAnsi="Trebuchet MS"/>
        </w:rPr>
        <w:t xml:space="preserve"> </w:t>
      </w:r>
      <w:r w:rsidRPr="00C42312">
        <w:rPr>
          <w:rFonts w:ascii="Trebuchet MS" w:eastAsia="Arial" w:hAnsi="Trebuchet MS"/>
        </w:rPr>
        <w:t xml:space="preserve">Nerespectarea termenului menționat anterior dă  dreptul </w:t>
      </w:r>
      <w:proofErr w:type="spellStart"/>
      <w:r w:rsidR="00D66B5B" w:rsidRPr="00C42312">
        <w:rPr>
          <w:rFonts w:ascii="Trebuchet MS" w:eastAsia="Arial" w:hAnsi="Trebuchet MS"/>
        </w:rPr>
        <w:t>AMPoCIDIF</w:t>
      </w:r>
      <w:proofErr w:type="spellEnd"/>
      <w:r w:rsidRPr="00C42312">
        <w:rPr>
          <w:rFonts w:ascii="Trebuchet MS" w:eastAsia="Arial" w:hAnsi="Trebuchet MS"/>
        </w:rPr>
        <w:t xml:space="preserve"> de a solicita beneficiarului dobânda legală datorată, stabilită conform legislației în vigoare.</w:t>
      </w:r>
    </w:p>
    <w:p w14:paraId="17F6EE5A" w14:textId="77777777" w:rsidR="00095E03" w:rsidRPr="00C42312" w:rsidRDefault="00095E03" w:rsidP="00F4254E">
      <w:pPr>
        <w:pStyle w:val="ListParagraph"/>
        <w:numPr>
          <w:ilvl w:val="0"/>
          <w:numId w:val="29"/>
        </w:numPr>
        <w:tabs>
          <w:tab w:val="left" w:pos="851"/>
        </w:tabs>
        <w:spacing w:after="0" w:line="240" w:lineRule="auto"/>
        <w:ind w:right="76"/>
        <w:jc w:val="both"/>
        <w:rPr>
          <w:rFonts w:ascii="Trebuchet MS" w:eastAsia="Arial" w:hAnsi="Trebuchet MS"/>
        </w:rPr>
      </w:pPr>
      <w:r w:rsidRPr="00C42312">
        <w:rPr>
          <w:rFonts w:ascii="Trebuchet MS" w:eastAsia="Arial" w:hAnsi="Trebuchet MS"/>
          <w:spacing w:val="-1"/>
        </w:rPr>
        <w:t>B</w:t>
      </w:r>
      <w:r w:rsidRPr="00C42312">
        <w:rPr>
          <w:rFonts w:ascii="Trebuchet MS" w:eastAsia="Arial" w:hAnsi="Trebuchet MS"/>
        </w:rPr>
        <w:t>ene</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ul</w:t>
      </w:r>
      <w:r w:rsidRPr="00C42312">
        <w:rPr>
          <w:rFonts w:ascii="Trebuchet MS" w:eastAsia="Arial" w:hAnsi="Trebuchet MS"/>
          <w:spacing w:val="5"/>
        </w:rPr>
        <w:t xml:space="preserve"> </w:t>
      </w:r>
      <w:r w:rsidRPr="00C42312">
        <w:rPr>
          <w:rFonts w:ascii="Trebuchet MS" w:eastAsia="Arial" w:hAnsi="Trebuchet MS"/>
        </w:rPr>
        <w:t>e</w:t>
      </w:r>
      <w:r w:rsidRPr="00C42312">
        <w:rPr>
          <w:rFonts w:ascii="Trebuchet MS" w:eastAsia="Arial" w:hAnsi="Trebuchet MS"/>
          <w:spacing w:val="-2"/>
        </w:rPr>
        <w:t>s</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6"/>
        </w:rPr>
        <w:t xml:space="preserve"> </w:t>
      </w:r>
      <w:r w:rsidRPr="00C42312">
        <w:rPr>
          <w:rFonts w:ascii="Trebuchet MS" w:eastAsia="Arial" w:hAnsi="Trebuchet MS"/>
        </w:rPr>
        <w:t>ob</w:t>
      </w:r>
      <w:r w:rsidRPr="00C42312">
        <w:rPr>
          <w:rFonts w:ascii="Trebuchet MS" w:eastAsia="Arial" w:hAnsi="Trebuchet MS"/>
          <w:spacing w:val="-1"/>
        </w:rPr>
        <w:t>li</w:t>
      </w:r>
      <w:r w:rsidRPr="00C42312">
        <w:rPr>
          <w:rFonts w:ascii="Trebuchet MS" w:eastAsia="Arial" w:hAnsi="Trebuchet MS"/>
          <w:spacing w:val="2"/>
        </w:rPr>
        <w:t>g</w:t>
      </w:r>
      <w:r w:rsidRPr="00C42312">
        <w:rPr>
          <w:rFonts w:ascii="Trebuchet MS" w:eastAsia="Arial" w:hAnsi="Trebuchet MS"/>
          <w:spacing w:val="-3"/>
        </w:rPr>
        <w:t>a</w:t>
      </w:r>
      <w:r w:rsidRPr="00C42312">
        <w:rPr>
          <w:rFonts w:ascii="Trebuchet MS" w:eastAsia="Arial" w:hAnsi="Trebuchet MS"/>
        </w:rPr>
        <w:t>t</w:t>
      </w:r>
      <w:r w:rsidRPr="00C42312">
        <w:rPr>
          <w:rFonts w:ascii="Trebuchet MS" w:eastAsia="Arial" w:hAnsi="Trebuchet MS"/>
          <w:spacing w:val="4"/>
        </w:rPr>
        <w:t xml:space="preserve"> </w:t>
      </w:r>
      <w:r w:rsidRPr="00C42312">
        <w:rPr>
          <w:rFonts w:ascii="Trebuchet MS" w:eastAsia="Arial" w:hAnsi="Trebuchet MS"/>
        </w:rPr>
        <w:t>să</w:t>
      </w:r>
      <w:r w:rsidRPr="00C42312">
        <w:rPr>
          <w:rFonts w:ascii="Trebuchet MS" w:eastAsia="Arial" w:hAnsi="Trebuchet MS"/>
          <w:spacing w:val="6"/>
        </w:rPr>
        <w:t xml:space="preserve"> </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3"/>
        </w:rPr>
        <w:t>f</w:t>
      </w:r>
      <w:r w:rsidRPr="00C42312">
        <w:rPr>
          <w:rFonts w:ascii="Trebuchet MS" w:eastAsia="Arial" w:hAnsi="Trebuchet MS"/>
          <w:spacing w:val="-3"/>
        </w:rPr>
        <w:t>o</w:t>
      </w:r>
      <w:r w:rsidRPr="00C42312">
        <w:rPr>
          <w:rFonts w:ascii="Trebuchet MS" w:eastAsia="Arial" w:hAnsi="Trebuchet MS"/>
          <w:spacing w:val="1"/>
        </w:rPr>
        <w:t>rm</w:t>
      </w:r>
      <w:r w:rsidRPr="00C42312">
        <w:rPr>
          <w:rFonts w:ascii="Trebuchet MS" w:eastAsia="Arial" w:hAnsi="Trebuchet MS"/>
        </w:rPr>
        <w:t>e</w:t>
      </w:r>
      <w:r w:rsidRPr="00C42312">
        <w:rPr>
          <w:rFonts w:ascii="Trebuchet MS" w:eastAsia="Arial" w:hAnsi="Trebuchet MS"/>
          <w:spacing w:val="-2"/>
        </w:rPr>
        <w:t>z</w:t>
      </w:r>
      <w:r w:rsidRPr="00C42312">
        <w:rPr>
          <w:rFonts w:ascii="Trebuchet MS" w:eastAsia="Arial" w:hAnsi="Trebuchet MS"/>
        </w:rPr>
        <w:t>e</w:t>
      </w:r>
      <w:r w:rsidRPr="00C42312">
        <w:rPr>
          <w:rFonts w:ascii="Trebuchet MS" w:eastAsia="Arial" w:hAnsi="Trebuchet MS"/>
          <w:spacing w:val="6"/>
        </w:rPr>
        <w:t xml:space="preserve">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3"/>
        </w:rPr>
        <w:t xml:space="preserve"> </w:t>
      </w:r>
      <w:r w:rsidRPr="00C42312">
        <w:rPr>
          <w:rFonts w:ascii="Trebuchet MS" w:eastAsia="Arial" w:hAnsi="Trebuchet MS"/>
        </w:rPr>
        <w:t>de</w:t>
      </w:r>
      <w:r w:rsidRPr="00C42312">
        <w:rPr>
          <w:rFonts w:ascii="Trebuchet MS" w:eastAsia="Arial" w:hAnsi="Trebuchet MS"/>
          <w:spacing w:val="-2"/>
        </w:rPr>
        <w:t>s</w:t>
      </w:r>
      <w:r w:rsidRPr="00C42312">
        <w:rPr>
          <w:rFonts w:ascii="Trebuchet MS" w:eastAsia="Arial" w:hAnsi="Trebuchet MS"/>
        </w:rPr>
        <w:t>p</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6"/>
        </w:rPr>
        <w:t xml:space="preserve"> </w:t>
      </w:r>
      <w:r w:rsidRPr="00C42312">
        <w:rPr>
          <w:rFonts w:ascii="Trebuchet MS" w:eastAsia="Arial" w:hAnsi="Trebuchet MS"/>
        </w:rPr>
        <w:t>o</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ce</w:t>
      </w:r>
      <w:r w:rsidRPr="00C42312">
        <w:rPr>
          <w:rFonts w:ascii="Trebuchet MS" w:eastAsia="Arial" w:hAnsi="Trebuchet MS"/>
          <w:spacing w:val="6"/>
        </w:rPr>
        <w:t xml:space="preserve"> </w:t>
      </w:r>
      <w:r w:rsidRPr="00C42312">
        <w:rPr>
          <w:rFonts w:ascii="Trebuchet MS" w:eastAsia="Arial" w:hAnsi="Trebuchet MS"/>
        </w:rPr>
        <w:t>s</w:t>
      </w:r>
      <w:r w:rsidRPr="00C42312">
        <w:rPr>
          <w:rFonts w:ascii="Trebuchet MS" w:eastAsia="Arial" w:hAnsi="Trebuchet MS"/>
          <w:spacing w:val="-1"/>
        </w:rPr>
        <w:t>i</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3"/>
        </w:rPr>
        <w:t>a</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rPr>
        <w:t>e</w:t>
      </w:r>
      <w:r w:rsidRPr="00C42312">
        <w:rPr>
          <w:rFonts w:ascii="Trebuchet MS" w:eastAsia="Arial" w:hAnsi="Trebuchet MS"/>
          <w:spacing w:val="6"/>
        </w:rPr>
        <w:t xml:space="preserve"> </w:t>
      </w:r>
      <w:r w:rsidRPr="00C42312">
        <w:rPr>
          <w:rFonts w:ascii="Trebuchet MS" w:eastAsia="Arial" w:hAnsi="Trebuchet MS"/>
        </w:rPr>
        <w:t>ca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6"/>
        </w:rPr>
        <w:t xml:space="preserve"> </w:t>
      </w:r>
      <w:r w:rsidRPr="00C42312">
        <w:rPr>
          <w:rFonts w:ascii="Trebuchet MS" w:eastAsia="Arial" w:hAnsi="Trebuchet MS"/>
        </w:rPr>
        <w:t>p</w:t>
      </w:r>
      <w:r w:rsidRPr="00C42312">
        <w:rPr>
          <w:rFonts w:ascii="Trebuchet MS" w:eastAsia="Arial" w:hAnsi="Trebuchet MS"/>
          <w:spacing w:val="-3"/>
        </w:rPr>
        <w:t>o</w:t>
      </w:r>
      <w:r w:rsidRPr="00C42312">
        <w:rPr>
          <w:rFonts w:ascii="Trebuchet MS" w:eastAsia="Arial" w:hAnsi="Trebuchet MS"/>
        </w:rPr>
        <w:t>a</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6"/>
        </w:rPr>
        <w:t xml:space="preserve"> </w:t>
      </w:r>
      <w:r w:rsidRPr="00C42312">
        <w:rPr>
          <w:rFonts w:ascii="Trebuchet MS" w:eastAsia="Arial" w:hAnsi="Trebuchet MS"/>
        </w:rPr>
        <w:t>de</w:t>
      </w:r>
      <w:r w:rsidRPr="00C42312">
        <w:rPr>
          <w:rFonts w:ascii="Trebuchet MS" w:eastAsia="Arial" w:hAnsi="Trebuchet MS"/>
          <w:spacing w:val="1"/>
        </w:rPr>
        <w:t>t</w:t>
      </w:r>
      <w:r w:rsidRPr="00C42312">
        <w:rPr>
          <w:rFonts w:ascii="Trebuchet MS" w:eastAsia="Arial" w:hAnsi="Trebuchet MS"/>
          <w:spacing w:val="-3"/>
        </w:rPr>
        <w:t>e</w:t>
      </w:r>
      <w:r w:rsidRPr="00C42312">
        <w:rPr>
          <w:rFonts w:ascii="Trebuchet MS" w:eastAsia="Arial" w:hAnsi="Trebuchet MS"/>
          <w:spacing w:val="1"/>
        </w:rPr>
        <w:t>rm</w:t>
      </w:r>
      <w:r w:rsidRPr="00C42312">
        <w:rPr>
          <w:rFonts w:ascii="Trebuchet MS" w:eastAsia="Arial" w:hAnsi="Trebuchet MS"/>
          <w:spacing w:val="-1"/>
        </w:rPr>
        <w:t>i</w:t>
      </w:r>
      <w:r w:rsidRPr="00C42312">
        <w:rPr>
          <w:rFonts w:ascii="Trebuchet MS" w:eastAsia="Arial" w:hAnsi="Trebuchet MS"/>
        </w:rPr>
        <w:t xml:space="preserve">na </w:t>
      </w:r>
      <w:r w:rsidRPr="00C42312">
        <w:rPr>
          <w:rFonts w:ascii="Trebuchet MS" w:eastAsia="Arial" w:hAnsi="Trebuchet MS"/>
          <w:spacing w:val="-4"/>
        </w:rPr>
        <w:t>î</w:t>
      </w:r>
      <w:r w:rsidRPr="00C42312">
        <w:rPr>
          <w:rFonts w:ascii="Trebuchet MS" w:eastAsia="Arial" w:hAnsi="Trebuchet MS"/>
        </w:rPr>
        <w:t>nce</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ea</w:t>
      </w:r>
      <w:r w:rsidRPr="00C42312">
        <w:rPr>
          <w:rFonts w:ascii="Trebuchet MS" w:eastAsia="Arial" w:hAnsi="Trebuchet MS"/>
          <w:spacing w:val="1"/>
        </w:rPr>
        <w:t xml:space="preserve"> </w:t>
      </w:r>
      <w:r w:rsidRPr="00C42312">
        <w:rPr>
          <w:rFonts w:ascii="Trebuchet MS" w:eastAsia="Arial" w:hAnsi="Trebuchet MS"/>
        </w:rPr>
        <w:t>sau</w:t>
      </w:r>
      <w:r w:rsidRPr="00C42312">
        <w:rPr>
          <w:rFonts w:ascii="Trebuchet MS" w:eastAsia="Arial" w:hAnsi="Trebuchet MS"/>
          <w:spacing w:val="3"/>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1"/>
        </w:rPr>
        <w:t>t</w:t>
      </w:r>
      <w:r w:rsidRPr="00C42312">
        <w:rPr>
          <w:rFonts w:ascii="Trebuchet MS" w:eastAsia="Arial" w:hAnsi="Trebuchet MS"/>
        </w:rPr>
        <w:t>â</w:t>
      </w:r>
      <w:r w:rsidRPr="00C42312">
        <w:rPr>
          <w:rFonts w:ascii="Trebuchet MS" w:eastAsia="Arial" w:hAnsi="Trebuchet MS"/>
          <w:spacing w:val="1"/>
        </w:rPr>
        <w:t>r</w:t>
      </w:r>
      <w:r w:rsidRPr="00C42312">
        <w:rPr>
          <w:rFonts w:ascii="Trebuchet MS" w:eastAsia="Arial" w:hAnsi="Trebuchet MS"/>
          <w:spacing w:val="-2"/>
        </w:rPr>
        <w:t>z</w:t>
      </w:r>
      <w:r w:rsidRPr="00C42312">
        <w:rPr>
          <w:rFonts w:ascii="Trebuchet MS" w:eastAsia="Arial" w:hAnsi="Trebuchet MS"/>
          <w:spacing w:val="-1"/>
        </w:rPr>
        <w:t>ie</w:t>
      </w:r>
      <w:r w:rsidRPr="00C42312">
        <w:rPr>
          <w:rFonts w:ascii="Trebuchet MS" w:eastAsia="Arial" w:hAnsi="Trebuchet MS"/>
          <w:spacing w:val="1"/>
        </w:rPr>
        <w:t>r</w:t>
      </w:r>
      <w:r w:rsidRPr="00C42312">
        <w:rPr>
          <w:rFonts w:ascii="Trebuchet MS" w:eastAsia="Arial" w:hAnsi="Trebuchet MS"/>
        </w:rPr>
        <w:t>ea</w:t>
      </w:r>
      <w:r w:rsidRPr="00C42312">
        <w:rPr>
          <w:rFonts w:ascii="Trebuchet MS" w:eastAsia="Arial" w:hAnsi="Trebuchet MS"/>
          <w:spacing w:val="1"/>
        </w:rPr>
        <w:t xml:space="preserve"> </w:t>
      </w:r>
      <w:r w:rsidRPr="00C42312">
        <w:rPr>
          <w:rFonts w:ascii="Trebuchet MS" w:eastAsia="Arial" w:hAnsi="Trebuchet MS"/>
        </w:rPr>
        <w:t>e</w:t>
      </w:r>
      <w:r w:rsidRPr="00C42312">
        <w:rPr>
          <w:rFonts w:ascii="Trebuchet MS" w:eastAsia="Arial" w:hAnsi="Trebuchet MS"/>
          <w:spacing w:val="-2"/>
        </w:rPr>
        <w:t>x</w:t>
      </w:r>
      <w:r w:rsidRPr="00C42312">
        <w:rPr>
          <w:rFonts w:ascii="Trebuchet MS" w:eastAsia="Arial" w:hAnsi="Trebuchet MS"/>
        </w:rPr>
        <w:t>ecu</w:t>
      </w:r>
      <w:r w:rsidRPr="00C42312">
        <w:rPr>
          <w:rFonts w:ascii="Trebuchet MS" w:eastAsia="Arial" w:hAnsi="Trebuchet MS"/>
          <w:spacing w:val="1"/>
        </w:rPr>
        <w:t>t</w:t>
      </w:r>
      <w:r w:rsidRPr="00C42312">
        <w:rPr>
          <w:rFonts w:ascii="Trebuchet MS" w:eastAsia="Arial" w:hAnsi="Trebuchet MS"/>
        </w:rPr>
        <w:t>ă</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 xml:space="preserve">i </w:t>
      </w:r>
      <w:r w:rsidRPr="00C42312">
        <w:rPr>
          <w:rFonts w:ascii="Trebuchet MS" w:eastAsia="Arial" w:hAnsi="Trebuchet MS"/>
          <w:spacing w:val="-1"/>
        </w:rPr>
        <w:t>c</w:t>
      </w:r>
      <w:r w:rsidRPr="00C42312">
        <w:rPr>
          <w:rFonts w:ascii="Trebuchet MS" w:eastAsia="Arial" w:hAnsi="Trebuchet MS"/>
        </w:rPr>
        <w:t>on</w:t>
      </w:r>
      <w:r w:rsidRPr="00C42312">
        <w:rPr>
          <w:rFonts w:ascii="Trebuchet MS" w:eastAsia="Arial" w:hAnsi="Trebuchet MS"/>
          <w:spacing w:val="1"/>
        </w:rPr>
        <w:t>tr</w:t>
      </w:r>
      <w:r w:rsidRPr="00C42312">
        <w:rPr>
          <w:rFonts w:ascii="Trebuchet MS" w:eastAsia="Arial" w:hAnsi="Trebuchet MS"/>
        </w:rPr>
        <w:t>ac</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1"/>
        </w:rPr>
        <w:t>l</w:t>
      </w:r>
      <w:r w:rsidRPr="00C42312">
        <w:rPr>
          <w:rFonts w:ascii="Trebuchet MS" w:eastAsia="Arial" w:hAnsi="Trebuchet MS"/>
        </w:rPr>
        <w:t>ui de</w:t>
      </w:r>
      <w:r w:rsidRPr="00C42312">
        <w:rPr>
          <w:rFonts w:ascii="Trebuchet MS" w:eastAsia="Arial" w:hAnsi="Trebuchet MS"/>
          <w:spacing w:val="1"/>
        </w:rPr>
        <w:t xml:space="preserve"> </w:t>
      </w:r>
      <w:r w:rsidRPr="00C42312">
        <w:rPr>
          <w:rFonts w:ascii="Trebuchet MS" w:eastAsia="Arial" w:hAnsi="Trebuchet MS"/>
        </w:rPr>
        <w:t>f</w:t>
      </w:r>
      <w:r w:rsidRPr="00C42312">
        <w:rPr>
          <w:rFonts w:ascii="Trebuchet MS" w:eastAsia="Arial" w:hAnsi="Trebuchet MS"/>
          <w:spacing w:val="-1"/>
        </w:rPr>
        <w:t>i</w:t>
      </w:r>
      <w:r w:rsidRPr="00C42312">
        <w:rPr>
          <w:rFonts w:ascii="Trebuchet MS" w:eastAsia="Arial" w:hAnsi="Trebuchet MS"/>
        </w:rPr>
        <w:t>na</w:t>
      </w:r>
      <w:r w:rsidRPr="00C42312">
        <w:rPr>
          <w:rFonts w:ascii="Trebuchet MS" w:eastAsia="Arial" w:hAnsi="Trebuchet MS"/>
          <w:spacing w:val="-1"/>
        </w:rPr>
        <w:t>n</w:t>
      </w:r>
      <w:r w:rsidRPr="00C42312">
        <w:rPr>
          <w:rFonts w:ascii="Trebuchet MS" w:eastAsia="Arial" w:hAnsi="Trebuchet MS"/>
          <w:spacing w:val="1"/>
        </w:rPr>
        <w:t>ț</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1"/>
        </w:rPr>
        <w:t xml:space="preserve"> t</w:t>
      </w:r>
      <w:r w:rsidRPr="00C42312">
        <w:rPr>
          <w:rFonts w:ascii="Trebuchet MS" w:eastAsia="Arial" w:hAnsi="Trebuchet MS"/>
        </w:rPr>
        <w:t>e</w:t>
      </w:r>
      <w:r w:rsidRPr="00C42312">
        <w:rPr>
          <w:rFonts w:ascii="Trebuchet MS" w:eastAsia="Arial" w:hAnsi="Trebuchet MS"/>
          <w:spacing w:val="1"/>
        </w:rPr>
        <w:t>rm</w:t>
      </w:r>
      <w:r w:rsidRPr="00C42312">
        <w:rPr>
          <w:rFonts w:ascii="Trebuchet MS" w:eastAsia="Arial" w:hAnsi="Trebuchet MS"/>
        </w:rPr>
        <w:t>en</w:t>
      </w:r>
      <w:r w:rsidRPr="00C42312">
        <w:rPr>
          <w:rFonts w:ascii="Trebuchet MS" w:eastAsia="Arial" w:hAnsi="Trebuchet MS"/>
          <w:spacing w:val="1"/>
        </w:rPr>
        <w:t xml:space="preserve"> </w:t>
      </w:r>
      <w:r w:rsidRPr="00C42312">
        <w:rPr>
          <w:rFonts w:ascii="Trebuchet MS" w:eastAsia="Arial" w:hAnsi="Trebuchet MS"/>
          <w:spacing w:val="-3"/>
        </w:rPr>
        <w:t>d</w:t>
      </w:r>
      <w:r w:rsidRPr="00C42312">
        <w:rPr>
          <w:rFonts w:ascii="Trebuchet MS" w:eastAsia="Arial" w:hAnsi="Trebuchet MS"/>
        </w:rPr>
        <w:t>e</w:t>
      </w:r>
      <w:r w:rsidRPr="00C42312">
        <w:rPr>
          <w:rFonts w:ascii="Trebuchet MS" w:eastAsia="Arial" w:hAnsi="Trebuchet MS"/>
          <w:spacing w:val="1"/>
        </w:rPr>
        <w:t xml:space="preserve"> m</w:t>
      </w:r>
      <w:r w:rsidRPr="00C42312">
        <w:rPr>
          <w:rFonts w:ascii="Trebuchet MS" w:eastAsia="Arial" w:hAnsi="Trebuchet MS"/>
        </w:rPr>
        <w:t>a</w:t>
      </w:r>
      <w:r w:rsidRPr="00C42312">
        <w:rPr>
          <w:rFonts w:ascii="Trebuchet MS" w:eastAsia="Arial" w:hAnsi="Trebuchet MS"/>
          <w:spacing w:val="-2"/>
        </w:rPr>
        <w:t>x</w:t>
      </w:r>
      <w:r w:rsidRPr="00C42312">
        <w:rPr>
          <w:rFonts w:ascii="Trebuchet MS" w:eastAsia="Arial" w:hAnsi="Trebuchet MS"/>
          <w:spacing w:val="-1"/>
        </w:rPr>
        <w:t>i</w:t>
      </w:r>
      <w:r w:rsidRPr="00C42312">
        <w:rPr>
          <w:rFonts w:ascii="Trebuchet MS" w:eastAsia="Arial" w:hAnsi="Trebuchet MS"/>
          <w:spacing w:val="2"/>
        </w:rPr>
        <w:t>m</w:t>
      </w:r>
      <w:r w:rsidRPr="00C42312">
        <w:rPr>
          <w:rFonts w:ascii="Trebuchet MS" w:eastAsia="Arial" w:hAnsi="Trebuchet MS"/>
        </w:rPr>
        <w:t>um</w:t>
      </w:r>
      <w:r w:rsidRPr="00C42312">
        <w:rPr>
          <w:rFonts w:ascii="Trebuchet MS" w:eastAsia="Arial" w:hAnsi="Trebuchet MS"/>
          <w:spacing w:val="2"/>
        </w:rPr>
        <w:t xml:space="preserve"> </w:t>
      </w:r>
      <w:r w:rsidRPr="00C42312">
        <w:rPr>
          <w:rFonts w:ascii="Trebuchet MS" w:eastAsia="Arial" w:hAnsi="Trebuchet MS"/>
        </w:rPr>
        <w:t xml:space="preserve">5 </w:t>
      </w:r>
      <w:r w:rsidRPr="00C42312">
        <w:rPr>
          <w:rFonts w:ascii="Trebuchet MS" w:eastAsia="Arial" w:hAnsi="Trebuchet MS"/>
          <w:spacing w:val="-2"/>
        </w:rPr>
        <w:t>z</w:t>
      </w:r>
      <w:r w:rsidRPr="00C42312">
        <w:rPr>
          <w:rFonts w:ascii="Trebuchet MS" w:eastAsia="Arial" w:hAnsi="Trebuchet MS"/>
          <w:spacing w:val="1"/>
        </w:rPr>
        <w:t>i</w:t>
      </w:r>
      <w:r w:rsidRPr="00C42312">
        <w:rPr>
          <w:rFonts w:ascii="Trebuchet MS" w:eastAsia="Arial" w:hAnsi="Trebuchet MS"/>
          <w:spacing w:val="-1"/>
        </w:rPr>
        <w:t>l</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spacing w:val="-1"/>
        </w:rPr>
        <w:t>l</w:t>
      </w:r>
      <w:r w:rsidRPr="00C42312">
        <w:rPr>
          <w:rFonts w:ascii="Trebuchet MS" w:eastAsia="Arial" w:hAnsi="Trebuchet MS"/>
        </w:rPr>
        <w:t>uc</w:t>
      </w:r>
      <w:r w:rsidRPr="00C42312">
        <w:rPr>
          <w:rFonts w:ascii="Trebuchet MS" w:eastAsia="Arial" w:hAnsi="Trebuchet MS"/>
          <w:spacing w:val="1"/>
        </w:rPr>
        <w:t>r</w:t>
      </w:r>
      <w:r w:rsidRPr="00C42312">
        <w:rPr>
          <w:rFonts w:ascii="Trebuchet MS" w:eastAsia="Arial" w:hAnsi="Trebuchet MS"/>
        </w:rPr>
        <w:t>ă</w:t>
      </w:r>
      <w:r w:rsidRPr="00C42312">
        <w:rPr>
          <w:rFonts w:ascii="Trebuchet MS" w:eastAsia="Arial" w:hAnsi="Trebuchet MS"/>
          <w:spacing w:val="1"/>
        </w:rPr>
        <w:t>t</w:t>
      </w:r>
      <w:r w:rsidRPr="00C42312">
        <w:rPr>
          <w:rFonts w:ascii="Trebuchet MS" w:eastAsia="Arial" w:hAnsi="Trebuchet MS"/>
        </w:rPr>
        <w:t>oa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rPr>
        <w:t>de</w:t>
      </w:r>
      <w:r w:rsidRPr="00C42312">
        <w:rPr>
          <w:rFonts w:ascii="Trebuchet MS" w:eastAsia="Arial" w:hAnsi="Trebuchet MS"/>
          <w:spacing w:val="-2"/>
        </w:rPr>
        <w:t xml:space="preserve">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1"/>
        </w:rPr>
        <w:t xml:space="preserve"> </w:t>
      </w:r>
      <w:r w:rsidRPr="00C42312">
        <w:rPr>
          <w:rFonts w:ascii="Trebuchet MS" w:eastAsia="Arial" w:hAnsi="Trebuchet MS"/>
        </w:rPr>
        <w:t>da</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2"/>
        </w:rPr>
        <w:t xml:space="preserve"> </w:t>
      </w:r>
      <w:r w:rsidRPr="00C42312">
        <w:rPr>
          <w:rFonts w:ascii="Trebuchet MS" w:eastAsia="Arial" w:hAnsi="Trebuchet MS"/>
          <w:spacing w:val="-1"/>
        </w:rPr>
        <w:t>l</w:t>
      </w:r>
      <w:r w:rsidRPr="00C42312">
        <w:rPr>
          <w:rFonts w:ascii="Trebuchet MS" w:eastAsia="Arial" w:hAnsi="Trebuchet MS"/>
        </w:rPr>
        <w:t>uă</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 xml:space="preserve">i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1"/>
        </w:rPr>
        <w:t xml:space="preserve"> </w:t>
      </w:r>
      <w:r w:rsidRPr="00C42312">
        <w:rPr>
          <w:rFonts w:ascii="Trebuchet MS" w:eastAsia="Arial" w:hAnsi="Trebuchet MS"/>
        </w:rPr>
        <w:t>cunoș</w:t>
      </w:r>
      <w:r w:rsidRPr="00C42312">
        <w:rPr>
          <w:rFonts w:ascii="Trebuchet MS" w:eastAsia="Arial" w:hAnsi="Trebuchet MS"/>
          <w:spacing w:val="1"/>
        </w:rPr>
        <w:t>t</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1"/>
        </w:rPr>
        <w:t>ț</w:t>
      </w:r>
      <w:r w:rsidRPr="00C42312">
        <w:rPr>
          <w:rFonts w:ascii="Trebuchet MS" w:eastAsia="Arial" w:hAnsi="Trebuchet MS"/>
        </w:rPr>
        <w:t>ă</w:t>
      </w:r>
      <w:r w:rsidRPr="00C42312">
        <w:rPr>
          <w:rFonts w:ascii="Trebuchet MS" w:eastAsia="Arial" w:hAnsi="Trebuchet MS"/>
          <w:spacing w:val="1"/>
        </w:rPr>
        <w:t xml:space="preserve"> </w:t>
      </w:r>
      <w:r w:rsidRPr="00C42312">
        <w:rPr>
          <w:rFonts w:ascii="Trebuchet MS" w:eastAsia="Arial" w:hAnsi="Trebuchet MS"/>
        </w:rPr>
        <w:t>des</w:t>
      </w:r>
      <w:r w:rsidRPr="00C42312">
        <w:rPr>
          <w:rFonts w:ascii="Trebuchet MS" w:eastAsia="Arial" w:hAnsi="Trebuchet MS"/>
          <w:spacing w:val="-3"/>
        </w:rPr>
        <w:t>p</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rPr>
        <w:t>o</w:t>
      </w:r>
      <w:r w:rsidRPr="00C42312">
        <w:rPr>
          <w:rFonts w:ascii="Trebuchet MS" w:eastAsia="Arial" w:hAnsi="Trebuchet MS"/>
          <w:spacing w:val="1"/>
        </w:rPr>
        <w:t xml:space="preserve"> </w:t>
      </w:r>
      <w:r w:rsidRPr="00C42312">
        <w:rPr>
          <w:rFonts w:ascii="Trebuchet MS" w:eastAsia="Arial" w:hAnsi="Trebuchet MS"/>
        </w:rPr>
        <w:t>as</w:t>
      </w:r>
      <w:r w:rsidRPr="00C42312">
        <w:rPr>
          <w:rFonts w:ascii="Trebuchet MS" w:eastAsia="Arial" w:hAnsi="Trebuchet MS"/>
          <w:spacing w:val="-1"/>
        </w:rPr>
        <w:t>t</w:t>
      </w:r>
      <w:r w:rsidRPr="00C42312">
        <w:rPr>
          <w:rFonts w:ascii="Trebuchet MS" w:eastAsia="Arial" w:hAnsi="Trebuchet MS"/>
          <w:spacing w:val="1"/>
        </w:rPr>
        <w:t>f</w:t>
      </w:r>
      <w:r w:rsidRPr="00C42312">
        <w:rPr>
          <w:rFonts w:ascii="Trebuchet MS" w:eastAsia="Arial" w:hAnsi="Trebuchet MS"/>
        </w:rPr>
        <w:t>el de</w:t>
      </w:r>
      <w:r w:rsidRPr="00C42312">
        <w:rPr>
          <w:rFonts w:ascii="Trebuchet MS" w:eastAsia="Arial" w:hAnsi="Trebuchet MS"/>
          <w:spacing w:val="1"/>
        </w:rPr>
        <w:t xml:space="preserve"> </w:t>
      </w:r>
      <w:r w:rsidRPr="00C42312">
        <w:rPr>
          <w:rFonts w:ascii="Trebuchet MS" w:eastAsia="Arial" w:hAnsi="Trebuchet MS"/>
        </w:rPr>
        <w:t>s</w:t>
      </w:r>
      <w:r w:rsidRPr="00C42312">
        <w:rPr>
          <w:rFonts w:ascii="Trebuchet MS" w:eastAsia="Arial" w:hAnsi="Trebuchet MS"/>
          <w:spacing w:val="-1"/>
        </w:rPr>
        <w:t>i</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3"/>
        </w:rPr>
        <w:t>a</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spacing w:val="1"/>
        </w:rPr>
        <w:t>e</w:t>
      </w:r>
      <w:r w:rsidRPr="00C42312">
        <w:rPr>
          <w:rFonts w:ascii="Trebuchet MS" w:eastAsia="Arial" w:hAnsi="Trebuchet MS"/>
        </w:rPr>
        <w:t>,</w:t>
      </w:r>
      <w:r w:rsidRPr="00C42312">
        <w:rPr>
          <w:rFonts w:ascii="Trebuchet MS" w:eastAsia="Arial" w:hAnsi="Trebuchet MS"/>
          <w:spacing w:val="3"/>
        </w:rPr>
        <w:t xml:space="preserve"> </w:t>
      </w:r>
      <w:r w:rsidRPr="00C42312">
        <w:rPr>
          <w:rFonts w:ascii="Trebuchet MS" w:eastAsia="Arial" w:hAnsi="Trebuchet MS"/>
          <w:spacing w:val="-3"/>
        </w:rPr>
        <w:t>u</w:t>
      </w:r>
      <w:r w:rsidRPr="00C42312">
        <w:rPr>
          <w:rFonts w:ascii="Trebuchet MS" w:eastAsia="Arial" w:hAnsi="Trebuchet MS"/>
          <w:spacing w:val="-1"/>
        </w:rPr>
        <w:t>r</w:t>
      </w:r>
      <w:r w:rsidRPr="00C42312">
        <w:rPr>
          <w:rFonts w:ascii="Trebuchet MS" w:eastAsia="Arial" w:hAnsi="Trebuchet MS"/>
          <w:spacing w:val="1"/>
        </w:rPr>
        <w:t>m</w:t>
      </w:r>
      <w:r w:rsidRPr="00C42312">
        <w:rPr>
          <w:rFonts w:ascii="Trebuchet MS" w:eastAsia="Arial" w:hAnsi="Trebuchet MS"/>
        </w:rPr>
        <w:t>ând</w:t>
      </w:r>
      <w:r w:rsidRPr="00C42312">
        <w:rPr>
          <w:rFonts w:ascii="Trebuchet MS" w:eastAsia="Arial" w:hAnsi="Trebuchet MS"/>
          <w:spacing w:val="1"/>
        </w:rPr>
        <w:t xml:space="preserve"> </w:t>
      </w:r>
      <w:r w:rsidRPr="00C42312">
        <w:rPr>
          <w:rFonts w:ascii="Trebuchet MS" w:eastAsia="Arial" w:hAnsi="Trebuchet MS"/>
        </w:rPr>
        <w:t>ca</w:t>
      </w:r>
      <w:r w:rsidRPr="00C42312">
        <w:rPr>
          <w:rFonts w:ascii="Trebuchet MS" w:eastAsia="Arial" w:hAnsi="Trebuchet MS"/>
          <w:spacing w:val="1"/>
        </w:rPr>
        <w:t xml:space="preserve">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3"/>
        </w:rPr>
        <w:t xml:space="preserve"> </w:t>
      </w:r>
      <w:r w:rsidRPr="00C42312">
        <w:rPr>
          <w:rFonts w:ascii="Trebuchet MS" w:eastAsia="Arial" w:hAnsi="Trebuchet MS"/>
        </w:rPr>
        <w:t>să d</w:t>
      </w:r>
      <w:r w:rsidRPr="00C42312">
        <w:rPr>
          <w:rFonts w:ascii="Trebuchet MS" w:eastAsia="Arial" w:hAnsi="Trebuchet MS"/>
          <w:spacing w:val="-1"/>
        </w:rPr>
        <w:t>e</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dă</w:t>
      </w:r>
      <w:r w:rsidRPr="00C42312">
        <w:rPr>
          <w:rFonts w:ascii="Trebuchet MS" w:eastAsia="Arial" w:hAnsi="Trebuchet MS"/>
          <w:spacing w:val="1"/>
        </w:rPr>
        <w:t xml:space="preserve"> </w:t>
      </w:r>
      <w:r w:rsidRPr="00C42312">
        <w:rPr>
          <w:rFonts w:ascii="Trebuchet MS" w:eastAsia="Arial" w:hAnsi="Trebuchet MS"/>
        </w:rPr>
        <w:t>cu</w:t>
      </w:r>
      <w:r w:rsidRPr="00C42312">
        <w:rPr>
          <w:rFonts w:ascii="Trebuchet MS" w:eastAsia="Arial" w:hAnsi="Trebuchet MS"/>
          <w:spacing w:val="1"/>
        </w:rPr>
        <w:t xml:space="preserve"> </w:t>
      </w:r>
      <w:r w:rsidRPr="00C42312">
        <w:rPr>
          <w:rFonts w:ascii="Trebuchet MS" w:eastAsia="Arial" w:hAnsi="Trebuchet MS"/>
          <w:spacing w:val="-3"/>
        </w:rPr>
        <w:t>p</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spacing w:val="-2"/>
        </w:rPr>
        <w:t>v</w:t>
      </w:r>
      <w:r w:rsidRPr="00C42312">
        <w:rPr>
          <w:rFonts w:ascii="Trebuchet MS" w:eastAsia="Arial" w:hAnsi="Trebuchet MS"/>
          <w:spacing w:val="-1"/>
        </w:rPr>
        <w:t>i</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1"/>
        </w:rPr>
        <w:t xml:space="preserve"> m</w:t>
      </w:r>
      <w:r w:rsidRPr="00C42312">
        <w:rPr>
          <w:rFonts w:ascii="Trebuchet MS" w:eastAsia="Arial" w:hAnsi="Trebuchet MS"/>
        </w:rPr>
        <w:t>ăs</w:t>
      </w:r>
      <w:r w:rsidRPr="00C42312">
        <w:rPr>
          <w:rFonts w:ascii="Trebuchet MS" w:eastAsia="Arial" w:hAnsi="Trebuchet MS"/>
          <w:spacing w:val="-3"/>
        </w:rPr>
        <w:t>u</w:t>
      </w:r>
      <w:r w:rsidRPr="00C42312">
        <w:rPr>
          <w:rFonts w:ascii="Trebuchet MS" w:eastAsia="Arial" w:hAnsi="Trebuchet MS"/>
          <w:spacing w:val="1"/>
        </w:rPr>
        <w:t>r</w:t>
      </w:r>
      <w:r w:rsidRPr="00C42312">
        <w:rPr>
          <w:rFonts w:ascii="Trebuchet MS" w:eastAsia="Arial" w:hAnsi="Trebuchet MS"/>
          <w:spacing w:val="-1"/>
        </w:rPr>
        <w:t>il</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rPr>
        <w:t>co</w:t>
      </w:r>
      <w:r w:rsidRPr="00C42312">
        <w:rPr>
          <w:rFonts w:ascii="Trebuchet MS" w:eastAsia="Arial" w:hAnsi="Trebuchet MS"/>
          <w:spacing w:val="1"/>
        </w:rPr>
        <w:t>r</w:t>
      </w:r>
      <w:r w:rsidRPr="00C42312">
        <w:rPr>
          <w:rFonts w:ascii="Trebuchet MS" w:eastAsia="Arial" w:hAnsi="Trebuchet MS"/>
        </w:rPr>
        <w:t>espun</w:t>
      </w:r>
      <w:r w:rsidRPr="00C42312">
        <w:rPr>
          <w:rFonts w:ascii="Trebuchet MS" w:eastAsia="Arial" w:hAnsi="Trebuchet MS"/>
          <w:spacing w:val="-2"/>
        </w:rPr>
        <w:t>z</w:t>
      </w:r>
      <w:r w:rsidRPr="00C42312">
        <w:rPr>
          <w:rFonts w:ascii="Trebuchet MS" w:eastAsia="Arial" w:hAnsi="Trebuchet MS"/>
          <w:spacing w:val="-1"/>
        </w:rPr>
        <w:t>ă</w:t>
      </w:r>
      <w:r w:rsidRPr="00C42312">
        <w:rPr>
          <w:rFonts w:ascii="Trebuchet MS" w:eastAsia="Arial" w:hAnsi="Trebuchet MS"/>
          <w:spacing w:val="1"/>
        </w:rPr>
        <w:t>t</w:t>
      </w:r>
      <w:r w:rsidRPr="00C42312">
        <w:rPr>
          <w:rFonts w:ascii="Trebuchet MS" w:eastAsia="Arial" w:hAnsi="Trebuchet MS"/>
        </w:rPr>
        <w:t>oa</w:t>
      </w:r>
      <w:r w:rsidRPr="00C42312">
        <w:rPr>
          <w:rFonts w:ascii="Trebuchet MS" w:eastAsia="Arial" w:hAnsi="Trebuchet MS"/>
          <w:spacing w:val="1"/>
        </w:rPr>
        <w:t>r</w:t>
      </w:r>
      <w:r w:rsidRPr="00C42312">
        <w:rPr>
          <w:rFonts w:ascii="Trebuchet MS" w:eastAsia="Arial" w:hAnsi="Trebuchet MS"/>
          <w:spacing w:val="-3"/>
        </w:rPr>
        <w:t>e</w:t>
      </w:r>
      <w:r w:rsidRPr="00C42312">
        <w:rPr>
          <w:rFonts w:ascii="Trebuchet MS" w:eastAsia="Arial" w:hAnsi="Trebuchet MS"/>
        </w:rPr>
        <w:t>.</w:t>
      </w:r>
    </w:p>
    <w:p w14:paraId="7722B11C" w14:textId="77777777" w:rsidR="00095E03" w:rsidRPr="00C42312" w:rsidRDefault="00095E03" w:rsidP="00F4254E">
      <w:pPr>
        <w:pStyle w:val="ListParagraph"/>
        <w:numPr>
          <w:ilvl w:val="0"/>
          <w:numId w:val="29"/>
        </w:numPr>
        <w:tabs>
          <w:tab w:val="left" w:pos="851"/>
        </w:tabs>
        <w:spacing w:after="0" w:line="240" w:lineRule="auto"/>
        <w:ind w:left="567" w:right="76" w:hanging="297"/>
        <w:jc w:val="both"/>
        <w:rPr>
          <w:rFonts w:ascii="Trebuchet MS" w:eastAsia="Arial" w:hAnsi="Trebuchet MS"/>
        </w:rPr>
      </w:pPr>
      <w:r w:rsidRPr="00C42312">
        <w:rPr>
          <w:rFonts w:ascii="Trebuchet MS" w:eastAsia="Arial" w:hAnsi="Trebuchet MS"/>
        </w:rPr>
        <w:t>Beneficiarul își asumă integral răspunderea pentru prejudiciile cauzate terților din culpa sa, pe durata contractului. AM v</w:t>
      </w:r>
      <w:r w:rsidR="00D66B5B" w:rsidRPr="00C42312">
        <w:rPr>
          <w:rFonts w:ascii="Trebuchet MS" w:eastAsia="Arial" w:hAnsi="Trebuchet MS"/>
        </w:rPr>
        <w:t>a</w:t>
      </w:r>
      <w:r w:rsidRPr="00C42312">
        <w:rPr>
          <w:rFonts w:ascii="Trebuchet MS" w:eastAsia="Arial" w:hAnsi="Trebuchet MS"/>
        </w:rPr>
        <w:t xml:space="preserve"> fi degrevat de orice responsabilitate pentru prejudiciile cauzate terților de către Beneficiar, ca urmare a executării prezentului contract de finanțare, cu excepția celor care pot fi direct imputabile acestora.</w:t>
      </w:r>
    </w:p>
    <w:p w14:paraId="08F164C7" w14:textId="77777777" w:rsidR="00095E03" w:rsidRPr="00C42312" w:rsidRDefault="00095E03" w:rsidP="00F4254E">
      <w:pPr>
        <w:pStyle w:val="ListParagraph"/>
        <w:numPr>
          <w:ilvl w:val="0"/>
          <w:numId w:val="29"/>
        </w:numPr>
        <w:tabs>
          <w:tab w:val="left" w:pos="180"/>
          <w:tab w:val="left" w:pos="851"/>
        </w:tabs>
        <w:spacing w:after="0" w:line="240" w:lineRule="auto"/>
        <w:ind w:right="72"/>
        <w:jc w:val="both"/>
        <w:rPr>
          <w:rFonts w:ascii="Trebuchet MS" w:eastAsia="Arial" w:hAnsi="Trebuchet MS"/>
        </w:rPr>
      </w:pPr>
      <w:r w:rsidRPr="00C42312">
        <w:rPr>
          <w:rFonts w:ascii="Trebuchet MS" w:eastAsia="Arial" w:hAnsi="Trebuchet MS"/>
          <w:spacing w:val="1"/>
        </w:rPr>
        <w:t>Î</w:t>
      </w:r>
      <w:r w:rsidRPr="00C42312">
        <w:rPr>
          <w:rFonts w:ascii="Trebuchet MS" w:eastAsia="Arial" w:hAnsi="Trebuchet MS"/>
        </w:rPr>
        <w:t>n</w:t>
      </w:r>
      <w:r w:rsidRPr="00C42312">
        <w:rPr>
          <w:rFonts w:ascii="Trebuchet MS" w:eastAsia="Arial" w:hAnsi="Trebuchet MS"/>
          <w:spacing w:val="2"/>
        </w:rPr>
        <w:t xml:space="preserve"> </w:t>
      </w:r>
      <w:r w:rsidRPr="00C42312">
        <w:rPr>
          <w:rFonts w:ascii="Trebuchet MS" w:eastAsia="Arial" w:hAnsi="Trebuchet MS"/>
        </w:rPr>
        <w:t>ca</w:t>
      </w:r>
      <w:r w:rsidRPr="00C42312">
        <w:rPr>
          <w:rFonts w:ascii="Trebuchet MS" w:eastAsia="Arial" w:hAnsi="Trebuchet MS"/>
          <w:spacing w:val="-2"/>
        </w:rPr>
        <w:t>z</w:t>
      </w:r>
      <w:r w:rsidRPr="00C42312">
        <w:rPr>
          <w:rFonts w:ascii="Trebuchet MS" w:eastAsia="Arial" w:hAnsi="Trebuchet MS"/>
        </w:rPr>
        <w:t>ul</w:t>
      </w:r>
      <w:r w:rsidRPr="00C42312">
        <w:rPr>
          <w:rFonts w:ascii="Trebuchet MS" w:eastAsia="Arial" w:hAnsi="Trebuchet MS"/>
          <w:spacing w:val="2"/>
        </w:rPr>
        <w:t xml:space="preserve"> </w:t>
      </w:r>
      <w:r w:rsidRPr="00C42312">
        <w:rPr>
          <w:rFonts w:ascii="Trebuchet MS" w:eastAsia="Arial" w:hAnsi="Trebuchet MS"/>
          <w:spacing w:val="-4"/>
        </w:rPr>
        <w:t>î</w:t>
      </w:r>
      <w:r w:rsidRPr="00C42312">
        <w:rPr>
          <w:rFonts w:ascii="Trebuchet MS" w:eastAsia="Arial" w:hAnsi="Trebuchet MS"/>
        </w:rPr>
        <w:t>n ca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
        </w:rPr>
        <w:t xml:space="preserve"> </w:t>
      </w:r>
      <w:r w:rsidRPr="00C42312">
        <w:rPr>
          <w:rFonts w:ascii="Trebuchet MS" w:eastAsia="Arial" w:hAnsi="Trebuchet MS"/>
        </w:rPr>
        <w:t xml:space="preserve">se </w:t>
      </w:r>
      <w:r w:rsidRPr="00C42312">
        <w:rPr>
          <w:rFonts w:ascii="Trebuchet MS" w:eastAsia="Arial" w:hAnsi="Trebuchet MS"/>
          <w:spacing w:val="1"/>
        </w:rPr>
        <w:t>r</w:t>
      </w:r>
      <w:r w:rsidRPr="00C42312">
        <w:rPr>
          <w:rFonts w:ascii="Trebuchet MS" w:eastAsia="Arial" w:hAnsi="Trebuchet MS"/>
          <w:spacing w:val="-3"/>
        </w:rPr>
        <w:t>e</w:t>
      </w:r>
      <w:r w:rsidRPr="00C42312">
        <w:rPr>
          <w:rFonts w:ascii="Trebuchet MS" w:eastAsia="Arial" w:hAnsi="Trebuchet MS"/>
        </w:rPr>
        <w:t>a</w:t>
      </w:r>
      <w:r w:rsidRPr="00C42312">
        <w:rPr>
          <w:rFonts w:ascii="Trebuchet MS" w:eastAsia="Arial" w:hAnsi="Trebuchet MS"/>
          <w:spacing w:val="-1"/>
        </w:rPr>
        <w:t>l</w:t>
      </w:r>
      <w:r w:rsidRPr="00C42312">
        <w:rPr>
          <w:rFonts w:ascii="Trebuchet MS" w:eastAsia="Arial" w:hAnsi="Trebuchet MS"/>
          <w:spacing w:val="1"/>
        </w:rPr>
        <w:t>i</w:t>
      </w:r>
      <w:r w:rsidRPr="00C42312">
        <w:rPr>
          <w:rFonts w:ascii="Trebuchet MS" w:eastAsia="Arial" w:hAnsi="Trebuchet MS"/>
          <w:spacing w:val="-2"/>
        </w:rPr>
        <w:t>z</w:t>
      </w:r>
      <w:r w:rsidRPr="00C42312">
        <w:rPr>
          <w:rFonts w:ascii="Trebuchet MS" w:eastAsia="Arial" w:hAnsi="Trebuchet MS"/>
        </w:rPr>
        <w:t>ea</w:t>
      </w:r>
      <w:r w:rsidRPr="00C42312">
        <w:rPr>
          <w:rFonts w:ascii="Trebuchet MS" w:eastAsia="Arial" w:hAnsi="Trebuchet MS"/>
          <w:spacing w:val="-3"/>
        </w:rPr>
        <w:t>z</w:t>
      </w:r>
      <w:r w:rsidRPr="00C42312">
        <w:rPr>
          <w:rFonts w:ascii="Trebuchet MS" w:eastAsia="Arial" w:hAnsi="Trebuchet MS"/>
        </w:rPr>
        <w:t>ă</w:t>
      </w:r>
      <w:r w:rsidRPr="00C42312">
        <w:rPr>
          <w:rFonts w:ascii="Trebuchet MS" w:eastAsia="Arial" w:hAnsi="Trebuchet MS"/>
          <w:spacing w:val="5"/>
        </w:rPr>
        <w:t xml:space="preserve"> </w:t>
      </w:r>
      <w:r w:rsidRPr="00C42312">
        <w:rPr>
          <w:rFonts w:ascii="Trebuchet MS" w:eastAsia="Arial" w:hAnsi="Trebuchet MS"/>
          <w:spacing w:val="-2"/>
        </w:rPr>
        <w:t>v</w:t>
      </w:r>
      <w:r w:rsidRPr="00C42312">
        <w:rPr>
          <w:rFonts w:ascii="Trebuchet MS" w:eastAsia="Arial" w:hAnsi="Trebuchet MS"/>
        </w:rPr>
        <w:t>e</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că</w:t>
      </w:r>
      <w:r w:rsidRPr="00C42312">
        <w:rPr>
          <w:rFonts w:ascii="Trebuchet MS" w:eastAsia="Arial" w:hAnsi="Trebuchet MS"/>
          <w:spacing w:val="1"/>
        </w:rPr>
        <w:t>r</w:t>
      </w:r>
      <w:r w:rsidRPr="00C42312">
        <w:rPr>
          <w:rFonts w:ascii="Trebuchet MS" w:eastAsia="Arial" w:hAnsi="Trebuchet MS"/>
        </w:rPr>
        <w:t xml:space="preserve">i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61"/>
        </w:rPr>
        <w:t xml:space="preserve"> </w:t>
      </w:r>
      <w:r w:rsidRPr="00C42312">
        <w:rPr>
          <w:rFonts w:ascii="Trebuchet MS" w:eastAsia="Arial" w:hAnsi="Trebuchet MS"/>
          <w:spacing w:val="3"/>
        </w:rPr>
        <w:t>f</w:t>
      </w:r>
      <w:r w:rsidRPr="00C42312">
        <w:rPr>
          <w:rFonts w:ascii="Trebuchet MS" w:eastAsia="Arial" w:hAnsi="Trebuchet MS"/>
          <w:spacing w:val="-2"/>
        </w:rPr>
        <w:t>a</w:t>
      </w:r>
      <w:r w:rsidRPr="00C42312">
        <w:rPr>
          <w:rFonts w:ascii="Trebuchet MS" w:eastAsia="Arial" w:hAnsi="Trebuchet MS"/>
          <w:spacing w:val="-1"/>
        </w:rPr>
        <w:t>ț</w:t>
      </w:r>
      <w:r w:rsidRPr="00C42312">
        <w:rPr>
          <w:rFonts w:ascii="Trebuchet MS" w:eastAsia="Arial" w:hAnsi="Trebuchet MS"/>
        </w:rPr>
        <w:t xml:space="preserve">a </w:t>
      </w:r>
      <w:r w:rsidRPr="00C42312">
        <w:rPr>
          <w:rFonts w:ascii="Trebuchet MS" w:eastAsia="Arial" w:hAnsi="Trebuchet MS"/>
          <w:spacing w:val="-1"/>
        </w:rPr>
        <w:t>l</w:t>
      </w:r>
      <w:r w:rsidRPr="00C42312">
        <w:rPr>
          <w:rFonts w:ascii="Trebuchet MS" w:eastAsia="Arial" w:hAnsi="Trebuchet MS"/>
        </w:rPr>
        <w:t>ocu</w:t>
      </w:r>
      <w:r w:rsidRPr="00C42312">
        <w:rPr>
          <w:rFonts w:ascii="Trebuchet MS" w:eastAsia="Arial" w:hAnsi="Trebuchet MS"/>
          <w:spacing w:val="-1"/>
        </w:rPr>
        <w:t>l</w:t>
      </w:r>
      <w:r w:rsidRPr="00C42312">
        <w:rPr>
          <w:rFonts w:ascii="Trebuchet MS" w:eastAsia="Arial" w:hAnsi="Trebuchet MS"/>
        </w:rPr>
        <w:t>u</w:t>
      </w:r>
      <w:r w:rsidRPr="00C42312">
        <w:rPr>
          <w:rFonts w:ascii="Trebuchet MS" w:eastAsia="Arial" w:hAnsi="Trebuchet MS"/>
          <w:spacing w:val="-1"/>
        </w:rPr>
        <w:t>i</w:t>
      </w:r>
      <w:r w:rsidRPr="00C42312">
        <w:rPr>
          <w:rFonts w:ascii="Trebuchet MS" w:eastAsia="Arial" w:hAnsi="Trebuchet MS"/>
        </w:rPr>
        <w:t>,</w:t>
      </w:r>
      <w:r w:rsidRPr="00C42312">
        <w:rPr>
          <w:rFonts w:ascii="Trebuchet MS" w:eastAsia="Arial" w:hAnsi="Trebuchet MS"/>
          <w:spacing w:val="4"/>
        </w:rPr>
        <w:t xml:space="preserve"> </w:t>
      </w:r>
      <w:r w:rsidRPr="00C42312">
        <w:rPr>
          <w:rFonts w:ascii="Trebuchet MS" w:eastAsia="Arial" w:hAnsi="Trebuchet MS"/>
          <w:spacing w:val="-1"/>
        </w:rPr>
        <w:t>B</w:t>
      </w:r>
      <w:r w:rsidRPr="00C42312">
        <w:rPr>
          <w:rFonts w:ascii="Trebuchet MS" w:eastAsia="Arial" w:hAnsi="Trebuchet MS"/>
        </w:rPr>
        <w:t>en</w:t>
      </w:r>
      <w:r w:rsidRPr="00C42312">
        <w:rPr>
          <w:rFonts w:ascii="Trebuchet MS" w:eastAsia="Arial" w:hAnsi="Trebuchet MS"/>
          <w:spacing w:val="-3"/>
        </w:rPr>
        <w:t>e</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 xml:space="preserve">ul </w:t>
      </w:r>
      <w:r w:rsidRPr="00C42312">
        <w:rPr>
          <w:rFonts w:ascii="Trebuchet MS" w:eastAsia="Arial" w:hAnsi="Trebuchet MS"/>
          <w:spacing w:val="-3"/>
        </w:rPr>
        <w:t>e</w:t>
      </w:r>
      <w:r w:rsidRPr="00C42312">
        <w:rPr>
          <w:rFonts w:ascii="Trebuchet MS" w:eastAsia="Arial" w:hAnsi="Trebuchet MS"/>
        </w:rPr>
        <w:t>s</w:t>
      </w:r>
      <w:r w:rsidRPr="00C42312">
        <w:rPr>
          <w:rFonts w:ascii="Trebuchet MS" w:eastAsia="Arial" w:hAnsi="Trebuchet MS"/>
          <w:spacing w:val="1"/>
        </w:rPr>
        <w:t>t</w:t>
      </w:r>
      <w:r w:rsidRPr="00C42312">
        <w:rPr>
          <w:rFonts w:ascii="Trebuchet MS" w:eastAsia="Arial" w:hAnsi="Trebuchet MS"/>
        </w:rPr>
        <w:t>e ob</w:t>
      </w:r>
      <w:r w:rsidRPr="00C42312">
        <w:rPr>
          <w:rFonts w:ascii="Trebuchet MS" w:eastAsia="Arial" w:hAnsi="Trebuchet MS"/>
          <w:spacing w:val="-1"/>
        </w:rPr>
        <w:t>li</w:t>
      </w:r>
      <w:r w:rsidRPr="00C42312">
        <w:rPr>
          <w:rFonts w:ascii="Trebuchet MS" w:eastAsia="Arial" w:hAnsi="Trebuchet MS"/>
          <w:spacing w:val="2"/>
        </w:rPr>
        <w:t>g</w:t>
      </w:r>
      <w:r w:rsidRPr="00C42312">
        <w:rPr>
          <w:rFonts w:ascii="Trebuchet MS" w:eastAsia="Arial" w:hAnsi="Trebuchet MS"/>
          <w:spacing w:val="-3"/>
        </w:rPr>
        <w:t>a</w:t>
      </w:r>
      <w:r w:rsidRPr="00C42312">
        <w:rPr>
          <w:rFonts w:ascii="Trebuchet MS" w:eastAsia="Arial" w:hAnsi="Trebuchet MS"/>
        </w:rPr>
        <w:t>t să pa</w:t>
      </w:r>
      <w:r w:rsidRPr="00C42312">
        <w:rPr>
          <w:rFonts w:ascii="Trebuchet MS" w:eastAsia="Arial" w:hAnsi="Trebuchet MS"/>
          <w:spacing w:val="1"/>
        </w:rPr>
        <w:t>rt</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 xml:space="preserve">pe </w:t>
      </w:r>
      <w:r w:rsidRPr="00C42312">
        <w:rPr>
          <w:rFonts w:ascii="Trebuchet MS" w:eastAsia="Arial" w:hAnsi="Trebuchet MS"/>
          <w:position w:val="1"/>
        </w:rPr>
        <w:t>și</w:t>
      </w:r>
      <w:r w:rsidRPr="00C42312">
        <w:rPr>
          <w:rFonts w:ascii="Trebuchet MS" w:eastAsia="Arial" w:hAnsi="Trebuchet MS"/>
          <w:spacing w:val="11"/>
          <w:position w:val="1"/>
        </w:rPr>
        <w:t xml:space="preserve"> </w:t>
      </w:r>
      <w:r w:rsidRPr="00C42312">
        <w:rPr>
          <w:rFonts w:ascii="Trebuchet MS" w:eastAsia="Arial" w:hAnsi="Trebuchet MS"/>
          <w:position w:val="1"/>
        </w:rPr>
        <w:t>să</w:t>
      </w:r>
      <w:r w:rsidRPr="00C42312">
        <w:rPr>
          <w:rFonts w:ascii="Trebuchet MS" w:eastAsia="Arial" w:hAnsi="Trebuchet MS"/>
          <w:spacing w:val="10"/>
          <w:position w:val="1"/>
        </w:rPr>
        <w:t xml:space="preserve"> </w:t>
      </w:r>
      <w:r w:rsidRPr="00C42312">
        <w:rPr>
          <w:rFonts w:ascii="Trebuchet MS" w:eastAsia="Arial" w:hAnsi="Trebuchet MS"/>
          <w:spacing w:val="-1"/>
          <w:position w:val="1"/>
        </w:rPr>
        <w:t>i</w:t>
      </w:r>
      <w:r w:rsidRPr="00C42312">
        <w:rPr>
          <w:rFonts w:ascii="Trebuchet MS" w:eastAsia="Arial" w:hAnsi="Trebuchet MS"/>
          <w:position w:val="1"/>
        </w:rPr>
        <w:t>n</w:t>
      </w:r>
      <w:r w:rsidRPr="00C42312">
        <w:rPr>
          <w:rFonts w:ascii="Trebuchet MS" w:eastAsia="Arial" w:hAnsi="Trebuchet MS"/>
          <w:spacing w:val="-2"/>
          <w:position w:val="1"/>
        </w:rPr>
        <w:t>v</w:t>
      </w:r>
      <w:r w:rsidRPr="00C42312">
        <w:rPr>
          <w:rFonts w:ascii="Trebuchet MS" w:eastAsia="Arial" w:hAnsi="Trebuchet MS"/>
          <w:spacing w:val="-1"/>
          <w:position w:val="1"/>
        </w:rPr>
        <w:t>i</w:t>
      </w:r>
      <w:r w:rsidRPr="00C42312">
        <w:rPr>
          <w:rFonts w:ascii="Trebuchet MS" w:eastAsia="Arial" w:hAnsi="Trebuchet MS"/>
          <w:spacing w:val="1"/>
          <w:position w:val="1"/>
        </w:rPr>
        <w:t>t</w:t>
      </w:r>
      <w:r w:rsidRPr="00C42312">
        <w:rPr>
          <w:rFonts w:ascii="Trebuchet MS" w:eastAsia="Arial" w:hAnsi="Trebuchet MS"/>
          <w:position w:val="1"/>
        </w:rPr>
        <w:t>e</w:t>
      </w:r>
      <w:r w:rsidRPr="00C42312">
        <w:rPr>
          <w:rFonts w:ascii="Trebuchet MS" w:eastAsia="Arial" w:hAnsi="Trebuchet MS"/>
          <w:spacing w:val="12"/>
          <w:position w:val="1"/>
        </w:rPr>
        <w:t xml:space="preserve"> </w:t>
      </w:r>
      <w:r w:rsidRPr="00C42312">
        <w:rPr>
          <w:rFonts w:ascii="Trebuchet MS" w:eastAsia="Arial" w:hAnsi="Trebuchet MS"/>
          <w:position w:val="1"/>
        </w:rPr>
        <w:t>pe</w:t>
      </w:r>
      <w:r w:rsidRPr="00C42312">
        <w:rPr>
          <w:rFonts w:ascii="Trebuchet MS" w:eastAsia="Arial" w:hAnsi="Trebuchet MS"/>
          <w:spacing w:val="-1"/>
          <w:position w:val="1"/>
        </w:rPr>
        <w:t>r</w:t>
      </w:r>
      <w:r w:rsidRPr="00C42312">
        <w:rPr>
          <w:rFonts w:ascii="Trebuchet MS" w:eastAsia="Arial" w:hAnsi="Trebuchet MS"/>
          <w:position w:val="1"/>
        </w:rPr>
        <w:t>soane</w:t>
      </w:r>
      <w:r w:rsidRPr="00C42312">
        <w:rPr>
          <w:rFonts w:ascii="Trebuchet MS" w:eastAsia="Arial" w:hAnsi="Trebuchet MS"/>
          <w:spacing w:val="-1"/>
          <w:position w:val="1"/>
        </w:rPr>
        <w:t>l</w:t>
      </w:r>
      <w:r w:rsidRPr="00C42312">
        <w:rPr>
          <w:rFonts w:ascii="Trebuchet MS" w:eastAsia="Arial" w:hAnsi="Trebuchet MS"/>
          <w:position w:val="1"/>
        </w:rPr>
        <w:t>e</w:t>
      </w:r>
      <w:r w:rsidRPr="00C42312">
        <w:rPr>
          <w:rFonts w:ascii="Trebuchet MS" w:eastAsia="Arial" w:hAnsi="Trebuchet MS"/>
          <w:spacing w:val="12"/>
          <w:position w:val="1"/>
        </w:rPr>
        <w:t xml:space="preserve"> </w:t>
      </w:r>
      <w:r w:rsidRPr="00C42312">
        <w:rPr>
          <w:rFonts w:ascii="Trebuchet MS" w:eastAsia="Arial" w:hAnsi="Trebuchet MS"/>
          <w:position w:val="1"/>
        </w:rPr>
        <w:t>ca</w:t>
      </w:r>
      <w:r w:rsidRPr="00C42312">
        <w:rPr>
          <w:rFonts w:ascii="Trebuchet MS" w:eastAsia="Arial" w:hAnsi="Trebuchet MS"/>
          <w:spacing w:val="1"/>
          <w:position w:val="1"/>
        </w:rPr>
        <w:t>r</w:t>
      </w:r>
      <w:r w:rsidRPr="00C42312">
        <w:rPr>
          <w:rFonts w:ascii="Trebuchet MS" w:eastAsia="Arial" w:hAnsi="Trebuchet MS"/>
          <w:position w:val="1"/>
        </w:rPr>
        <w:t>e</w:t>
      </w:r>
      <w:r w:rsidRPr="00C42312">
        <w:rPr>
          <w:rFonts w:ascii="Trebuchet MS" w:eastAsia="Arial" w:hAnsi="Trebuchet MS"/>
          <w:spacing w:val="10"/>
          <w:position w:val="1"/>
        </w:rPr>
        <w:t xml:space="preserve"> </w:t>
      </w:r>
      <w:r w:rsidRPr="00C42312">
        <w:rPr>
          <w:rFonts w:ascii="Trebuchet MS" w:eastAsia="Arial" w:hAnsi="Trebuchet MS"/>
          <w:position w:val="1"/>
        </w:rPr>
        <w:t>sunt</w:t>
      </w:r>
      <w:r w:rsidRPr="00C42312">
        <w:rPr>
          <w:rFonts w:ascii="Trebuchet MS" w:eastAsia="Arial" w:hAnsi="Trebuchet MS"/>
          <w:spacing w:val="11"/>
          <w:position w:val="1"/>
        </w:rPr>
        <w:t xml:space="preserve"> </w:t>
      </w:r>
      <w:r w:rsidRPr="00C42312">
        <w:rPr>
          <w:rFonts w:ascii="Trebuchet MS" w:eastAsia="Arial" w:hAnsi="Trebuchet MS"/>
          <w:spacing w:val="-1"/>
          <w:position w:val="1"/>
        </w:rPr>
        <w:t>i</w:t>
      </w:r>
      <w:r w:rsidRPr="00C42312">
        <w:rPr>
          <w:rFonts w:ascii="Trebuchet MS" w:eastAsia="Arial" w:hAnsi="Trebuchet MS"/>
          <w:spacing w:val="1"/>
          <w:position w:val="1"/>
        </w:rPr>
        <w:t>m</w:t>
      </w:r>
      <w:r w:rsidRPr="00C42312">
        <w:rPr>
          <w:rFonts w:ascii="Trebuchet MS" w:eastAsia="Arial" w:hAnsi="Trebuchet MS"/>
          <w:position w:val="1"/>
        </w:rPr>
        <w:t>p</w:t>
      </w:r>
      <w:r w:rsidRPr="00C42312">
        <w:rPr>
          <w:rFonts w:ascii="Trebuchet MS" w:eastAsia="Arial" w:hAnsi="Trebuchet MS"/>
          <w:spacing w:val="-1"/>
          <w:position w:val="1"/>
        </w:rPr>
        <w:t>li</w:t>
      </w:r>
      <w:r w:rsidRPr="00C42312">
        <w:rPr>
          <w:rFonts w:ascii="Trebuchet MS" w:eastAsia="Arial" w:hAnsi="Trebuchet MS"/>
          <w:position w:val="1"/>
        </w:rPr>
        <w:t>ca</w:t>
      </w:r>
      <w:r w:rsidRPr="00C42312">
        <w:rPr>
          <w:rFonts w:ascii="Trebuchet MS" w:eastAsia="Arial" w:hAnsi="Trebuchet MS"/>
          <w:spacing w:val="1"/>
          <w:position w:val="1"/>
        </w:rPr>
        <w:t>t</w:t>
      </w:r>
      <w:r w:rsidRPr="00C42312">
        <w:rPr>
          <w:rFonts w:ascii="Trebuchet MS" w:eastAsia="Arial" w:hAnsi="Trebuchet MS"/>
          <w:position w:val="1"/>
        </w:rPr>
        <w:t>e</w:t>
      </w:r>
      <w:r w:rsidRPr="00C42312">
        <w:rPr>
          <w:rFonts w:ascii="Trebuchet MS" w:eastAsia="Arial" w:hAnsi="Trebuchet MS"/>
          <w:spacing w:val="12"/>
          <w:position w:val="1"/>
        </w:rPr>
        <w:t xml:space="preserve"> </w:t>
      </w:r>
      <w:r w:rsidRPr="00C42312">
        <w:rPr>
          <w:rFonts w:ascii="Trebuchet MS" w:eastAsia="Arial" w:hAnsi="Trebuchet MS"/>
          <w:spacing w:val="-4"/>
          <w:position w:val="1"/>
        </w:rPr>
        <w:t>î</w:t>
      </w:r>
      <w:r w:rsidRPr="00C42312">
        <w:rPr>
          <w:rFonts w:ascii="Trebuchet MS" w:eastAsia="Arial" w:hAnsi="Trebuchet MS"/>
          <w:position w:val="1"/>
        </w:rPr>
        <w:t>n</w:t>
      </w:r>
      <w:r w:rsidRPr="00C42312">
        <w:rPr>
          <w:rFonts w:ascii="Trebuchet MS" w:eastAsia="Arial" w:hAnsi="Trebuchet MS"/>
          <w:spacing w:val="12"/>
          <w:position w:val="1"/>
        </w:rPr>
        <w:t xml:space="preserve"> </w:t>
      </w:r>
      <w:r w:rsidRPr="00C42312">
        <w:rPr>
          <w:rFonts w:ascii="Trebuchet MS" w:eastAsia="Arial" w:hAnsi="Trebuchet MS"/>
          <w:spacing w:val="-1"/>
          <w:position w:val="1"/>
        </w:rPr>
        <w:t>i</w:t>
      </w:r>
      <w:r w:rsidRPr="00C42312">
        <w:rPr>
          <w:rFonts w:ascii="Trebuchet MS" w:eastAsia="Arial" w:hAnsi="Trebuchet MS"/>
          <w:spacing w:val="1"/>
          <w:position w:val="1"/>
        </w:rPr>
        <w:t>m</w:t>
      </w:r>
      <w:r w:rsidRPr="00C42312">
        <w:rPr>
          <w:rFonts w:ascii="Trebuchet MS" w:eastAsia="Arial" w:hAnsi="Trebuchet MS"/>
          <w:position w:val="1"/>
        </w:rPr>
        <w:t>p</w:t>
      </w:r>
      <w:r w:rsidRPr="00C42312">
        <w:rPr>
          <w:rFonts w:ascii="Trebuchet MS" w:eastAsia="Arial" w:hAnsi="Trebuchet MS"/>
          <w:spacing w:val="-1"/>
          <w:position w:val="1"/>
        </w:rPr>
        <w:t>l</w:t>
      </w:r>
      <w:r w:rsidRPr="00C42312">
        <w:rPr>
          <w:rFonts w:ascii="Trebuchet MS" w:eastAsia="Arial" w:hAnsi="Trebuchet MS"/>
          <w:position w:val="1"/>
        </w:rPr>
        <w:t>e</w:t>
      </w:r>
      <w:r w:rsidRPr="00C42312">
        <w:rPr>
          <w:rFonts w:ascii="Trebuchet MS" w:eastAsia="Arial" w:hAnsi="Trebuchet MS"/>
          <w:spacing w:val="1"/>
          <w:position w:val="1"/>
        </w:rPr>
        <w:t>m</w:t>
      </w:r>
      <w:r w:rsidRPr="00C42312">
        <w:rPr>
          <w:rFonts w:ascii="Trebuchet MS" w:eastAsia="Arial" w:hAnsi="Trebuchet MS"/>
          <w:position w:val="1"/>
        </w:rPr>
        <w:t>en</w:t>
      </w:r>
      <w:r w:rsidRPr="00C42312">
        <w:rPr>
          <w:rFonts w:ascii="Trebuchet MS" w:eastAsia="Arial" w:hAnsi="Trebuchet MS"/>
          <w:spacing w:val="1"/>
          <w:position w:val="1"/>
        </w:rPr>
        <w:t>t</w:t>
      </w:r>
      <w:r w:rsidRPr="00C42312">
        <w:rPr>
          <w:rFonts w:ascii="Trebuchet MS" w:eastAsia="Arial" w:hAnsi="Trebuchet MS"/>
          <w:spacing w:val="-3"/>
          <w:position w:val="1"/>
        </w:rPr>
        <w:t>a</w:t>
      </w:r>
      <w:r w:rsidRPr="00C42312">
        <w:rPr>
          <w:rFonts w:ascii="Trebuchet MS" w:eastAsia="Arial" w:hAnsi="Trebuchet MS"/>
          <w:spacing w:val="1"/>
          <w:position w:val="1"/>
        </w:rPr>
        <w:t>r</w:t>
      </w:r>
      <w:r w:rsidRPr="00C42312">
        <w:rPr>
          <w:rFonts w:ascii="Trebuchet MS" w:eastAsia="Arial" w:hAnsi="Trebuchet MS"/>
          <w:position w:val="1"/>
        </w:rPr>
        <w:t>ea</w:t>
      </w:r>
      <w:r w:rsidRPr="00C42312">
        <w:rPr>
          <w:rFonts w:ascii="Trebuchet MS" w:eastAsia="Arial" w:hAnsi="Trebuchet MS"/>
          <w:spacing w:val="12"/>
          <w:position w:val="1"/>
        </w:rPr>
        <w:t xml:space="preserve"> </w:t>
      </w:r>
      <w:r w:rsidRPr="00C42312">
        <w:rPr>
          <w:rFonts w:ascii="Trebuchet MS" w:eastAsia="Arial" w:hAnsi="Trebuchet MS"/>
          <w:spacing w:val="-3"/>
          <w:position w:val="1"/>
        </w:rPr>
        <w:t>p</w:t>
      </w:r>
      <w:r w:rsidRPr="00C42312">
        <w:rPr>
          <w:rFonts w:ascii="Trebuchet MS" w:eastAsia="Arial" w:hAnsi="Trebuchet MS"/>
          <w:spacing w:val="-1"/>
          <w:position w:val="1"/>
        </w:rPr>
        <w:t>r</w:t>
      </w:r>
      <w:r w:rsidRPr="00C42312">
        <w:rPr>
          <w:rFonts w:ascii="Trebuchet MS" w:eastAsia="Arial" w:hAnsi="Trebuchet MS"/>
          <w:position w:val="1"/>
        </w:rPr>
        <w:t>o</w:t>
      </w:r>
      <w:r w:rsidRPr="00C42312">
        <w:rPr>
          <w:rFonts w:ascii="Trebuchet MS" w:eastAsia="Arial" w:hAnsi="Trebuchet MS"/>
          <w:spacing w:val="-1"/>
          <w:position w:val="1"/>
        </w:rPr>
        <w:t>i</w:t>
      </w:r>
      <w:r w:rsidRPr="00C42312">
        <w:rPr>
          <w:rFonts w:ascii="Trebuchet MS" w:eastAsia="Arial" w:hAnsi="Trebuchet MS"/>
          <w:position w:val="1"/>
        </w:rPr>
        <w:t>ec</w:t>
      </w:r>
      <w:r w:rsidRPr="00C42312">
        <w:rPr>
          <w:rFonts w:ascii="Trebuchet MS" w:eastAsia="Arial" w:hAnsi="Trebuchet MS"/>
          <w:spacing w:val="1"/>
          <w:position w:val="1"/>
        </w:rPr>
        <w:t>t</w:t>
      </w:r>
      <w:r w:rsidRPr="00C42312">
        <w:rPr>
          <w:rFonts w:ascii="Trebuchet MS" w:eastAsia="Arial" w:hAnsi="Trebuchet MS"/>
          <w:position w:val="1"/>
        </w:rPr>
        <w:t>u</w:t>
      </w:r>
      <w:r w:rsidRPr="00C42312">
        <w:rPr>
          <w:rFonts w:ascii="Trebuchet MS" w:eastAsia="Arial" w:hAnsi="Trebuchet MS"/>
          <w:spacing w:val="-1"/>
          <w:position w:val="1"/>
        </w:rPr>
        <w:t>l</w:t>
      </w:r>
      <w:r w:rsidRPr="00C42312">
        <w:rPr>
          <w:rFonts w:ascii="Trebuchet MS" w:eastAsia="Arial" w:hAnsi="Trebuchet MS"/>
          <w:position w:val="1"/>
        </w:rPr>
        <w:t>ui</w:t>
      </w:r>
      <w:r w:rsidRPr="00C42312">
        <w:rPr>
          <w:rFonts w:ascii="Trebuchet MS" w:eastAsia="Arial" w:hAnsi="Trebuchet MS"/>
          <w:spacing w:val="11"/>
          <w:position w:val="1"/>
        </w:rPr>
        <w:t xml:space="preserve"> </w:t>
      </w:r>
      <w:r w:rsidRPr="00C42312">
        <w:rPr>
          <w:rFonts w:ascii="Trebuchet MS" w:eastAsia="Arial" w:hAnsi="Trebuchet MS"/>
          <w:position w:val="1"/>
        </w:rPr>
        <w:t>și</w:t>
      </w:r>
      <w:r w:rsidRPr="00C42312">
        <w:rPr>
          <w:rFonts w:ascii="Trebuchet MS" w:eastAsia="Arial" w:hAnsi="Trebuchet MS"/>
          <w:spacing w:val="11"/>
          <w:position w:val="1"/>
        </w:rPr>
        <w:t xml:space="preserve"> </w:t>
      </w:r>
      <w:r w:rsidRPr="00C42312">
        <w:rPr>
          <w:rFonts w:ascii="Trebuchet MS" w:eastAsia="Arial" w:hAnsi="Trebuchet MS"/>
          <w:position w:val="1"/>
        </w:rPr>
        <w:t>ca</w:t>
      </w:r>
      <w:r w:rsidRPr="00C42312">
        <w:rPr>
          <w:rFonts w:ascii="Trebuchet MS" w:eastAsia="Arial" w:hAnsi="Trebuchet MS"/>
          <w:spacing w:val="1"/>
          <w:position w:val="1"/>
        </w:rPr>
        <w:t>r</w:t>
      </w:r>
      <w:r w:rsidRPr="00C42312">
        <w:rPr>
          <w:rFonts w:ascii="Trebuchet MS" w:eastAsia="Arial" w:hAnsi="Trebuchet MS"/>
          <w:position w:val="1"/>
        </w:rPr>
        <w:t xml:space="preserve">e </w:t>
      </w:r>
      <w:r w:rsidRPr="00C42312">
        <w:rPr>
          <w:rFonts w:ascii="Trebuchet MS" w:eastAsia="Arial" w:hAnsi="Trebuchet MS"/>
        </w:rPr>
        <w:t xml:space="preserve">pot </w:t>
      </w:r>
      <w:r w:rsidRPr="00C42312">
        <w:rPr>
          <w:rFonts w:ascii="Trebuchet MS" w:eastAsia="Arial" w:hAnsi="Trebuchet MS"/>
          <w:spacing w:val="1"/>
        </w:rPr>
        <w:t>f</w:t>
      </w:r>
      <w:r w:rsidRPr="00C42312">
        <w:rPr>
          <w:rFonts w:ascii="Trebuchet MS" w:eastAsia="Arial" w:hAnsi="Trebuchet MS"/>
        </w:rPr>
        <w:t>u</w:t>
      </w:r>
      <w:r w:rsidRPr="00C42312">
        <w:rPr>
          <w:rFonts w:ascii="Trebuchet MS" w:eastAsia="Arial" w:hAnsi="Trebuchet MS"/>
          <w:spacing w:val="1"/>
        </w:rPr>
        <w:t>r</w:t>
      </w:r>
      <w:r w:rsidRPr="00C42312">
        <w:rPr>
          <w:rFonts w:ascii="Trebuchet MS" w:eastAsia="Arial" w:hAnsi="Trebuchet MS"/>
        </w:rPr>
        <w:t>n</w:t>
      </w:r>
      <w:r w:rsidRPr="00C42312">
        <w:rPr>
          <w:rFonts w:ascii="Trebuchet MS" w:eastAsia="Arial" w:hAnsi="Trebuchet MS"/>
          <w:spacing w:val="-1"/>
        </w:rPr>
        <w:t>i</w:t>
      </w:r>
      <w:r w:rsidRPr="00C42312">
        <w:rPr>
          <w:rFonts w:ascii="Trebuchet MS" w:eastAsia="Arial" w:hAnsi="Trebuchet MS"/>
          <w:spacing w:val="-2"/>
        </w:rPr>
        <w:t>z</w:t>
      </w:r>
      <w:r w:rsidRPr="00C42312">
        <w:rPr>
          <w:rFonts w:ascii="Trebuchet MS" w:eastAsia="Arial" w:hAnsi="Trebuchet MS"/>
        </w:rPr>
        <w:t>a</w:t>
      </w:r>
      <w:r w:rsidRPr="00C42312">
        <w:rPr>
          <w:rFonts w:ascii="Trebuchet MS" w:eastAsia="Arial" w:hAnsi="Trebuchet MS"/>
          <w:spacing w:val="1"/>
        </w:rPr>
        <w:t xml:space="preserve"> </w:t>
      </w:r>
      <w:r w:rsidRPr="00C42312">
        <w:rPr>
          <w:rFonts w:ascii="Trebuchet MS" w:eastAsia="Arial" w:hAnsi="Trebuchet MS"/>
          <w:spacing w:val="-1"/>
        </w:rPr>
        <w:t>i</w:t>
      </w:r>
      <w:r w:rsidRPr="00C42312">
        <w:rPr>
          <w:rFonts w:ascii="Trebuchet MS" w:eastAsia="Arial" w:hAnsi="Trebuchet MS"/>
          <w:spacing w:val="-3"/>
        </w:rPr>
        <w:t>n</w:t>
      </w:r>
      <w:r w:rsidRPr="00C42312">
        <w:rPr>
          <w:rFonts w:ascii="Trebuchet MS" w:eastAsia="Arial" w:hAnsi="Trebuchet MS"/>
          <w:spacing w:val="3"/>
        </w:rPr>
        <w:t>f</w:t>
      </w:r>
      <w:r w:rsidRPr="00C42312">
        <w:rPr>
          <w:rFonts w:ascii="Trebuchet MS" w:eastAsia="Arial" w:hAnsi="Trebuchet MS"/>
        </w:rPr>
        <w:t>o</w:t>
      </w:r>
      <w:r w:rsidRPr="00C42312">
        <w:rPr>
          <w:rFonts w:ascii="Trebuchet MS" w:eastAsia="Arial" w:hAnsi="Trebuchet MS"/>
          <w:spacing w:val="-1"/>
        </w:rPr>
        <w:t>r</w:t>
      </w:r>
      <w:r w:rsidRPr="00C42312">
        <w:rPr>
          <w:rFonts w:ascii="Trebuchet MS" w:eastAsia="Arial" w:hAnsi="Trebuchet MS"/>
          <w:spacing w:val="1"/>
        </w:rPr>
        <w:t>m</w:t>
      </w:r>
      <w:r w:rsidRPr="00C42312">
        <w:rPr>
          <w:rFonts w:ascii="Trebuchet MS" w:eastAsia="Arial" w:hAnsi="Trebuchet MS"/>
          <w:spacing w:val="-10"/>
        </w:rPr>
        <w:t>a</w:t>
      </w:r>
      <w:r w:rsidRPr="00C42312">
        <w:rPr>
          <w:rFonts w:ascii="Trebuchet MS" w:eastAsia="Arial" w:hAnsi="Trebuchet MS"/>
          <w:spacing w:val="1"/>
        </w:rPr>
        <w:t>ț</w:t>
      </w:r>
      <w:r w:rsidRPr="00C42312">
        <w:rPr>
          <w:rFonts w:ascii="Trebuchet MS" w:eastAsia="Arial" w:hAnsi="Trebuchet MS"/>
          <w:spacing w:val="-1"/>
        </w:rPr>
        <w:t>iil</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rPr>
        <w:t>și</w:t>
      </w:r>
      <w:r w:rsidRPr="00C42312">
        <w:rPr>
          <w:rFonts w:ascii="Trebuchet MS" w:eastAsia="Arial" w:hAnsi="Trebuchet MS"/>
          <w:spacing w:val="-2"/>
        </w:rPr>
        <w:t xml:space="preserve"> </w:t>
      </w:r>
      <w:r w:rsidRPr="00C42312">
        <w:rPr>
          <w:rFonts w:ascii="Trebuchet MS" w:eastAsia="Arial" w:hAnsi="Trebuchet MS"/>
        </w:rPr>
        <w:t>docu</w:t>
      </w:r>
      <w:r w:rsidRPr="00C42312">
        <w:rPr>
          <w:rFonts w:ascii="Trebuchet MS" w:eastAsia="Arial" w:hAnsi="Trebuchet MS"/>
          <w:spacing w:val="1"/>
        </w:rPr>
        <w:t>m</w:t>
      </w:r>
      <w:r w:rsidRPr="00C42312">
        <w:rPr>
          <w:rFonts w:ascii="Trebuchet MS" w:eastAsia="Arial" w:hAnsi="Trebuchet MS"/>
        </w:rPr>
        <w:t>en</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l</w:t>
      </w:r>
      <w:r w:rsidRPr="00C42312">
        <w:rPr>
          <w:rFonts w:ascii="Trebuchet MS" w:eastAsia="Arial" w:hAnsi="Trebuchet MS"/>
        </w:rPr>
        <w:t>e</w:t>
      </w:r>
      <w:r w:rsidRPr="00C42312">
        <w:rPr>
          <w:rFonts w:ascii="Trebuchet MS" w:eastAsia="Arial" w:hAnsi="Trebuchet MS"/>
          <w:spacing w:val="-2"/>
        </w:rPr>
        <w:t xml:space="preserve"> </w:t>
      </w:r>
      <w:r w:rsidRPr="00C42312">
        <w:rPr>
          <w:rFonts w:ascii="Trebuchet MS" w:eastAsia="Arial" w:hAnsi="Trebuchet MS"/>
        </w:rPr>
        <w:t>necesa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
        </w:rPr>
        <w:t xml:space="preserve"> v</w:t>
      </w:r>
      <w:r w:rsidRPr="00C42312">
        <w:rPr>
          <w:rFonts w:ascii="Trebuchet MS" w:eastAsia="Arial" w:hAnsi="Trebuchet MS"/>
        </w:rPr>
        <w:t>e</w:t>
      </w:r>
      <w:r w:rsidRPr="00C42312">
        <w:rPr>
          <w:rFonts w:ascii="Trebuchet MS" w:eastAsia="Arial" w:hAnsi="Trebuchet MS"/>
          <w:spacing w:val="1"/>
        </w:rPr>
        <w:t>r</w:t>
      </w:r>
      <w:r w:rsidRPr="00C42312">
        <w:rPr>
          <w:rFonts w:ascii="Trebuchet MS" w:eastAsia="Arial" w:hAnsi="Trebuchet MS"/>
          <w:spacing w:val="-3"/>
        </w:rPr>
        <w:t>i</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că</w:t>
      </w:r>
      <w:r w:rsidRPr="00C42312">
        <w:rPr>
          <w:rFonts w:ascii="Trebuchet MS" w:eastAsia="Arial" w:hAnsi="Trebuchet MS"/>
          <w:spacing w:val="1"/>
        </w:rPr>
        <w:t>r</w:t>
      </w:r>
      <w:r w:rsidRPr="00C42312">
        <w:rPr>
          <w:rFonts w:ascii="Trebuchet MS" w:eastAsia="Arial" w:hAnsi="Trebuchet MS"/>
          <w:spacing w:val="-1"/>
        </w:rPr>
        <w:t>il</w:t>
      </w:r>
      <w:r w:rsidRPr="00C42312">
        <w:rPr>
          <w:rFonts w:ascii="Trebuchet MS" w:eastAsia="Arial" w:hAnsi="Trebuchet MS"/>
        </w:rPr>
        <w:t>o</w:t>
      </w:r>
      <w:r w:rsidRPr="00C42312">
        <w:rPr>
          <w:rFonts w:ascii="Trebuchet MS" w:eastAsia="Arial" w:hAnsi="Trebuchet MS"/>
          <w:spacing w:val="1"/>
        </w:rPr>
        <w:t>r</w:t>
      </w:r>
      <w:r w:rsidRPr="00C42312">
        <w:rPr>
          <w:rFonts w:ascii="Trebuchet MS" w:eastAsia="Arial" w:hAnsi="Trebuchet MS"/>
        </w:rPr>
        <w:t>, co</w:t>
      </w:r>
      <w:r w:rsidRPr="00C42312">
        <w:rPr>
          <w:rFonts w:ascii="Trebuchet MS" w:eastAsia="Arial" w:hAnsi="Trebuchet MS"/>
          <w:spacing w:val="-3"/>
        </w:rPr>
        <w:t>n</w:t>
      </w:r>
      <w:r w:rsidRPr="00C42312">
        <w:rPr>
          <w:rFonts w:ascii="Trebuchet MS" w:eastAsia="Arial" w:hAnsi="Trebuchet MS"/>
          <w:spacing w:val="3"/>
        </w:rPr>
        <w:t>f</w:t>
      </w:r>
      <w:r w:rsidRPr="00C42312">
        <w:rPr>
          <w:rFonts w:ascii="Trebuchet MS" w:eastAsia="Arial" w:hAnsi="Trebuchet MS"/>
          <w:spacing w:val="-3"/>
        </w:rPr>
        <w:t>o</w:t>
      </w:r>
      <w:r w:rsidRPr="00C42312">
        <w:rPr>
          <w:rFonts w:ascii="Trebuchet MS" w:eastAsia="Arial" w:hAnsi="Trebuchet MS"/>
          <w:spacing w:val="-1"/>
        </w:rPr>
        <w:t>r</w:t>
      </w:r>
      <w:r w:rsidRPr="00C42312">
        <w:rPr>
          <w:rFonts w:ascii="Trebuchet MS" w:eastAsia="Arial" w:hAnsi="Trebuchet MS"/>
        </w:rPr>
        <w:t>m</w:t>
      </w:r>
      <w:r w:rsidRPr="00C42312">
        <w:rPr>
          <w:rFonts w:ascii="Trebuchet MS" w:eastAsia="Arial" w:hAnsi="Trebuchet MS"/>
          <w:spacing w:val="2"/>
        </w:rPr>
        <w:t xml:space="preserve"> </w:t>
      </w:r>
      <w:r w:rsidRPr="00C42312">
        <w:rPr>
          <w:rFonts w:ascii="Trebuchet MS" w:eastAsia="Arial" w:hAnsi="Trebuchet MS"/>
        </w:rPr>
        <w:t>so</w:t>
      </w:r>
      <w:r w:rsidRPr="00C42312">
        <w:rPr>
          <w:rFonts w:ascii="Trebuchet MS" w:eastAsia="Arial" w:hAnsi="Trebuchet MS"/>
          <w:spacing w:val="-1"/>
        </w:rPr>
        <w:t>li</w:t>
      </w:r>
      <w:r w:rsidRPr="00C42312">
        <w:rPr>
          <w:rFonts w:ascii="Trebuchet MS" w:eastAsia="Arial" w:hAnsi="Trebuchet MS"/>
          <w:spacing w:val="10"/>
        </w:rPr>
        <w:t>c</w:t>
      </w:r>
      <w:r w:rsidRPr="00C42312">
        <w:rPr>
          <w:rFonts w:ascii="Trebuchet MS" w:eastAsia="Arial" w:hAnsi="Trebuchet MS"/>
          <w:spacing w:val="-1"/>
        </w:rPr>
        <w:t>i</w:t>
      </w:r>
      <w:r w:rsidRPr="00C42312">
        <w:rPr>
          <w:rFonts w:ascii="Trebuchet MS" w:eastAsia="Arial" w:hAnsi="Trebuchet MS"/>
          <w:spacing w:val="1"/>
        </w:rPr>
        <w:t>t</w:t>
      </w:r>
      <w:r w:rsidRPr="00C42312">
        <w:rPr>
          <w:rFonts w:ascii="Trebuchet MS" w:eastAsia="Arial" w:hAnsi="Trebuchet MS"/>
        </w:rPr>
        <w:t>ă</w:t>
      </w:r>
      <w:r w:rsidRPr="00C42312">
        <w:rPr>
          <w:rFonts w:ascii="Trebuchet MS" w:eastAsia="Arial" w:hAnsi="Trebuchet MS"/>
          <w:spacing w:val="1"/>
        </w:rPr>
        <w:t>r</w:t>
      </w:r>
      <w:r w:rsidRPr="00C42312">
        <w:rPr>
          <w:rFonts w:ascii="Trebuchet MS" w:eastAsia="Arial" w:hAnsi="Trebuchet MS"/>
          <w:spacing w:val="-1"/>
        </w:rPr>
        <w:t>il</w:t>
      </w:r>
      <w:r w:rsidRPr="00C42312">
        <w:rPr>
          <w:rFonts w:ascii="Trebuchet MS" w:eastAsia="Arial" w:hAnsi="Trebuchet MS"/>
        </w:rPr>
        <w:t>or</w:t>
      </w:r>
      <w:r w:rsidRPr="00C42312">
        <w:rPr>
          <w:rFonts w:ascii="Trebuchet MS" w:eastAsia="Arial" w:hAnsi="Trebuchet MS"/>
          <w:spacing w:val="2"/>
        </w:rPr>
        <w:t xml:space="preserve">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rPr>
        <w:t>.</w:t>
      </w:r>
    </w:p>
    <w:p w14:paraId="2FB3E575" w14:textId="77777777" w:rsidR="00095E03" w:rsidRPr="00C42312" w:rsidRDefault="00095E03" w:rsidP="00F4254E">
      <w:pPr>
        <w:pStyle w:val="ListParagraph"/>
        <w:numPr>
          <w:ilvl w:val="0"/>
          <w:numId w:val="29"/>
        </w:numPr>
        <w:tabs>
          <w:tab w:val="left" w:pos="180"/>
          <w:tab w:val="left" w:pos="851"/>
        </w:tabs>
        <w:spacing w:after="0" w:line="240" w:lineRule="auto"/>
        <w:ind w:right="72"/>
        <w:jc w:val="both"/>
        <w:rPr>
          <w:rFonts w:ascii="Trebuchet MS" w:eastAsia="Arial" w:hAnsi="Trebuchet MS"/>
        </w:rPr>
      </w:pPr>
      <w:r w:rsidRPr="00C42312">
        <w:rPr>
          <w:rFonts w:ascii="Trebuchet MS" w:eastAsia="Arial" w:hAnsi="Trebuchet MS"/>
          <w:spacing w:val="1"/>
        </w:rPr>
        <w:t xml:space="preserve">Beneficiarul are obligația de a comunica cu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 xml:space="preserve"> în legătură cu prezentul contract de finanțare, exclusiv prin intermediul sistemului MySMIS2021. Î</w:t>
      </w:r>
      <w:r w:rsidRPr="00C42312">
        <w:rPr>
          <w:rFonts w:ascii="Trebuchet MS" w:eastAsia="Arial" w:hAnsi="Trebuchet MS"/>
        </w:rPr>
        <w:t>n</w:t>
      </w:r>
      <w:r w:rsidRPr="00C42312">
        <w:rPr>
          <w:rFonts w:ascii="Trebuchet MS" w:eastAsia="Arial" w:hAnsi="Trebuchet MS"/>
          <w:spacing w:val="49"/>
        </w:rPr>
        <w:t xml:space="preserve"> </w:t>
      </w:r>
      <w:r w:rsidRPr="00C42312">
        <w:rPr>
          <w:rFonts w:ascii="Trebuchet MS" w:eastAsia="Arial" w:hAnsi="Trebuchet MS"/>
        </w:rPr>
        <w:t>ca</w:t>
      </w:r>
      <w:r w:rsidRPr="00C42312">
        <w:rPr>
          <w:rFonts w:ascii="Trebuchet MS" w:eastAsia="Arial" w:hAnsi="Trebuchet MS"/>
          <w:spacing w:val="-2"/>
        </w:rPr>
        <w:t>z</w:t>
      </w:r>
      <w:r w:rsidRPr="00C42312">
        <w:rPr>
          <w:rFonts w:ascii="Trebuchet MS" w:eastAsia="Arial" w:hAnsi="Trebuchet MS"/>
        </w:rPr>
        <w:t>ul</w:t>
      </w:r>
      <w:r w:rsidRPr="00C42312">
        <w:rPr>
          <w:rFonts w:ascii="Trebuchet MS" w:eastAsia="Arial" w:hAnsi="Trebuchet MS"/>
          <w:spacing w:val="48"/>
        </w:rPr>
        <w:t xml:space="preserve"> </w:t>
      </w:r>
      <w:r w:rsidRPr="00C42312">
        <w:rPr>
          <w:rFonts w:ascii="Trebuchet MS" w:eastAsia="Arial" w:hAnsi="Trebuchet MS"/>
        </w:rPr>
        <w:t>unei</w:t>
      </w:r>
      <w:r w:rsidRPr="00C42312">
        <w:rPr>
          <w:rFonts w:ascii="Trebuchet MS" w:eastAsia="Arial" w:hAnsi="Trebuchet MS"/>
          <w:spacing w:val="48"/>
        </w:rPr>
        <w:t xml:space="preserve"> </w:t>
      </w:r>
      <w:r w:rsidRPr="00C42312">
        <w:rPr>
          <w:rFonts w:ascii="Trebuchet MS" w:eastAsia="Arial" w:hAnsi="Trebuchet MS"/>
        </w:rPr>
        <w:t>de</w:t>
      </w:r>
      <w:r w:rsidRPr="00C42312">
        <w:rPr>
          <w:rFonts w:ascii="Trebuchet MS" w:eastAsia="Arial" w:hAnsi="Trebuchet MS"/>
          <w:spacing w:val="3"/>
        </w:rPr>
        <w:t>f</w:t>
      </w:r>
      <w:r w:rsidRPr="00C42312">
        <w:rPr>
          <w:rFonts w:ascii="Trebuchet MS" w:eastAsia="Arial" w:hAnsi="Trebuchet MS"/>
        </w:rPr>
        <w:t>e</w:t>
      </w:r>
      <w:r w:rsidRPr="00C42312">
        <w:rPr>
          <w:rFonts w:ascii="Trebuchet MS" w:eastAsia="Arial" w:hAnsi="Trebuchet MS"/>
          <w:spacing w:val="-10"/>
        </w:rPr>
        <w:t>c</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rPr>
        <w:t>uni</w:t>
      </w:r>
      <w:r w:rsidRPr="00C42312">
        <w:rPr>
          <w:rFonts w:ascii="Trebuchet MS" w:eastAsia="Arial" w:hAnsi="Trebuchet MS"/>
          <w:spacing w:val="48"/>
        </w:rPr>
        <w:t xml:space="preserve"> </w:t>
      </w:r>
      <w:r w:rsidRPr="00C42312">
        <w:rPr>
          <w:rFonts w:ascii="Trebuchet MS" w:eastAsia="Arial" w:hAnsi="Trebuchet MS"/>
        </w:rPr>
        <w:t>a</w:t>
      </w:r>
      <w:r w:rsidRPr="00C42312">
        <w:rPr>
          <w:rFonts w:ascii="Trebuchet MS" w:eastAsia="Arial" w:hAnsi="Trebuchet MS"/>
          <w:spacing w:val="49"/>
        </w:rPr>
        <w:t xml:space="preserve"> </w:t>
      </w:r>
      <w:r w:rsidRPr="00C42312">
        <w:rPr>
          <w:rFonts w:ascii="Trebuchet MS" w:eastAsia="Arial" w:hAnsi="Trebuchet MS"/>
        </w:rPr>
        <w:t>s</w:t>
      </w:r>
      <w:r w:rsidRPr="00C42312">
        <w:rPr>
          <w:rFonts w:ascii="Trebuchet MS" w:eastAsia="Arial" w:hAnsi="Trebuchet MS"/>
          <w:spacing w:val="-1"/>
        </w:rPr>
        <w:t>i</w:t>
      </w:r>
      <w:r w:rsidRPr="00C42312">
        <w:rPr>
          <w:rFonts w:ascii="Trebuchet MS" w:eastAsia="Arial" w:hAnsi="Trebuchet MS"/>
        </w:rPr>
        <w:t>s</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m</w:t>
      </w:r>
      <w:r w:rsidRPr="00C42312">
        <w:rPr>
          <w:rFonts w:ascii="Trebuchet MS" w:eastAsia="Arial" w:hAnsi="Trebuchet MS"/>
        </w:rPr>
        <w:t>u</w:t>
      </w:r>
      <w:r w:rsidRPr="00C42312">
        <w:rPr>
          <w:rFonts w:ascii="Trebuchet MS" w:eastAsia="Arial" w:hAnsi="Trebuchet MS"/>
          <w:spacing w:val="-1"/>
        </w:rPr>
        <w:t>l</w:t>
      </w:r>
      <w:r w:rsidRPr="00C42312">
        <w:rPr>
          <w:rFonts w:ascii="Trebuchet MS" w:eastAsia="Arial" w:hAnsi="Trebuchet MS"/>
        </w:rPr>
        <w:t xml:space="preserve">ui </w:t>
      </w:r>
      <w:r w:rsidRPr="00C42312">
        <w:rPr>
          <w:rFonts w:ascii="Trebuchet MS" w:eastAsia="Arial" w:hAnsi="Trebuchet MS"/>
          <w:spacing w:val="-4"/>
        </w:rPr>
        <w:t>MySMIS</w:t>
      </w:r>
      <w:r w:rsidRPr="00C42312">
        <w:rPr>
          <w:rFonts w:ascii="Trebuchet MS" w:eastAsia="Arial" w:hAnsi="Trebuchet MS"/>
        </w:rPr>
        <w:t>2021</w:t>
      </w:r>
      <w:r w:rsidRPr="00C42312">
        <w:rPr>
          <w:rFonts w:ascii="Trebuchet MS" w:eastAsia="Arial" w:hAnsi="Trebuchet MS"/>
          <w:spacing w:val="49"/>
        </w:rPr>
        <w:t xml:space="preserve"> </w:t>
      </w:r>
      <w:r w:rsidRPr="00C42312">
        <w:rPr>
          <w:rFonts w:ascii="Trebuchet MS" w:eastAsia="Arial" w:hAnsi="Trebuchet MS"/>
        </w:rPr>
        <w:t>sau</w:t>
      </w:r>
      <w:r w:rsidRPr="00C42312">
        <w:rPr>
          <w:rFonts w:ascii="Trebuchet MS" w:eastAsia="Arial" w:hAnsi="Trebuchet MS"/>
          <w:spacing w:val="49"/>
        </w:rPr>
        <w:t xml:space="preserve"> </w:t>
      </w:r>
      <w:r w:rsidRPr="00C42312">
        <w:rPr>
          <w:rFonts w:ascii="Trebuchet MS" w:eastAsia="Arial" w:hAnsi="Trebuchet MS"/>
        </w:rPr>
        <w:t>a</w:t>
      </w:r>
      <w:r w:rsidRPr="00C42312">
        <w:rPr>
          <w:rFonts w:ascii="Trebuchet MS" w:eastAsia="Arial" w:hAnsi="Trebuchet MS"/>
          <w:spacing w:val="47"/>
        </w:rPr>
        <w:t xml:space="preserve"> </w:t>
      </w:r>
      <w:r w:rsidRPr="00C42312">
        <w:rPr>
          <w:rFonts w:ascii="Trebuchet MS" w:eastAsia="Arial" w:hAnsi="Trebuchet MS"/>
          <w:spacing w:val="3"/>
        </w:rPr>
        <w:t>f</w:t>
      </w:r>
      <w:r w:rsidRPr="00C42312">
        <w:rPr>
          <w:rFonts w:ascii="Trebuchet MS" w:eastAsia="Arial" w:hAnsi="Trebuchet MS"/>
          <w:spacing w:val="-3"/>
        </w:rPr>
        <w:t>o</w:t>
      </w:r>
      <w:r w:rsidRPr="00C42312">
        <w:rPr>
          <w:rFonts w:ascii="Trebuchet MS" w:eastAsia="Arial" w:hAnsi="Trebuchet MS"/>
          <w:spacing w:val="1"/>
        </w:rPr>
        <w:t>rț</w:t>
      </w:r>
      <w:r w:rsidRPr="00C42312">
        <w:rPr>
          <w:rFonts w:ascii="Trebuchet MS" w:eastAsia="Arial" w:hAnsi="Trebuchet MS"/>
        </w:rPr>
        <w:t>ei</w:t>
      </w:r>
      <w:r w:rsidRPr="00C42312">
        <w:rPr>
          <w:rFonts w:ascii="Trebuchet MS" w:eastAsia="Arial" w:hAnsi="Trebuchet MS"/>
          <w:spacing w:val="46"/>
        </w:rPr>
        <w:t xml:space="preserve"> </w:t>
      </w:r>
      <w:r w:rsidRPr="00C42312">
        <w:rPr>
          <w:rFonts w:ascii="Trebuchet MS" w:eastAsia="Arial" w:hAnsi="Trebuchet MS"/>
          <w:spacing w:val="1"/>
        </w:rPr>
        <w:t>m</w:t>
      </w:r>
      <w:r w:rsidRPr="00C42312">
        <w:rPr>
          <w:rFonts w:ascii="Trebuchet MS" w:eastAsia="Arial" w:hAnsi="Trebuchet MS"/>
        </w:rPr>
        <w:t>a</w:t>
      </w:r>
      <w:r w:rsidRPr="00C42312">
        <w:rPr>
          <w:rFonts w:ascii="Trebuchet MS" w:eastAsia="Arial" w:hAnsi="Trebuchet MS"/>
          <w:spacing w:val="1"/>
        </w:rPr>
        <w:t>j</w:t>
      </w:r>
      <w:r w:rsidRPr="00C42312">
        <w:rPr>
          <w:rFonts w:ascii="Trebuchet MS" w:eastAsia="Arial" w:hAnsi="Trebuchet MS"/>
          <w:spacing w:val="-3"/>
        </w:rPr>
        <w:t>o</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50"/>
        </w:rPr>
        <w:t xml:space="preserve"> </w:t>
      </w:r>
      <w:r w:rsidRPr="00C42312">
        <w:rPr>
          <w:rFonts w:ascii="Trebuchet MS" w:eastAsia="Arial" w:hAnsi="Trebuchet MS"/>
          <w:spacing w:val="-1"/>
        </w:rPr>
        <w:t>B</w:t>
      </w:r>
      <w:r w:rsidRPr="00C42312">
        <w:rPr>
          <w:rFonts w:ascii="Trebuchet MS" w:eastAsia="Arial" w:hAnsi="Trebuchet MS"/>
        </w:rPr>
        <w:t>en</w:t>
      </w:r>
      <w:r w:rsidRPr="00C42312">
        <w:rPr>
          <w:rFonts w:ascii="Trebuchet MS" w:eastAsia="Arial" w:hAnsi="Trebuchet MS"/>
          <w:spacing w:val="-3"/>
        </w:rPr>
        <w:t>e</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ul poa</w:t>
      </w:r>
      <w:r w:rsidRPr="00C42312">
        <w:rPr>
          <w:rFonts w:ascii="Trebuchet MS" w:eastAsia="Arial" w:hAnsi="Trebuchet MS"/>
          <w:spacing w:val="1"/>
        </w:rPr>
        <w:t>t</w:t>
      </w:r>
      <w:r w:rsidRPr="00C42312">
        <w:rPr>
          <w:rFonts w:ascii="Trebuchet MS" w:eastAsia="Arial" w:hAnsi="Trebuchet MS"/>
        </w:rPr>
        <w:t>e p</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
        </w:rPr>
        <w:t>z</w:t>
      </w:r>
      <w:r w:rsidRPr="00C42312">
        <w:rPr>
          <w:rFonts w:ascii="Trebuchet MS" w:eastAsia="Arial" w:hAnsi="Trebuchet MS"/>
        </w:rPr>
        <w:t>en</w:t>
      </w:r>
      <w:r w:rsidRPr="00C42312">
        <w:rPr>
          <w:rFonts w:ascii="Trebuchet MS" w:eastAsia="Arial" w:hAnsi="Trebuchet MS"/>
          <w:spacing w:val="1"/>
        </w:rPr>
        <w:t>t</w:t>
      </w:r>
      <w:r w:rsidRPr="00C42312">
        <w:rPr>
          <w:rFonts w:ascii="Trebuchet MS" w:eastAsia="Arial" w:hAnsi="Trebuchet MS"/>
        </w:rPr>
        <w:t xml:space="preserve">a </w:t>
      </w:r>
      <w:r w:rsidRPr="00C42312">
        <w:rPr>
          <w:rFonts w:ascii="Trebuchet MS" w:eastAsia="Arial" w:hAnsi="Trebuchet MS"/>
          <w:spacing w:val="-1"/>
        </w:rPr>
        <w:t>i</w:t>
      </w:r>
      <w:r w:rsidRPr="00C42312">
        <w:rPr>
          <w:rFonts w:ascii="Trebuchet MS" w:eastAsia="Arial" w:hAnsi="Trebuchet MS"/>
          <w:spacing w:val="1"/>
        </w:rPr>
        <w:t>nformațiile</w:t>
      </w:r>
      <w:r w:rsidRPr="00C42312">
        <w:rPr>
          <w:rFonts w:ascii="Trebuchet MS" w:eastAsia="Arial" w:hAnsi="Trebuchet MS"/>
          <w:position w:val="1"/>
        </w:rPr>
        <w:t xml:space="preserve"> so</w:t>
      </w:r>
      <w:r w:rsidRPr="00C42312">
        <w:rPr>
          <w:rFonts w:ascii="Trebuchet MS" w:eastAsia="Arial" w:hAnsi="Trebuchet MS"/>
          <w:spacing w:val="1"/>
          <w:position w:val="1"/>
        </w:rPr>
        <w:t>l</w:t>
      </w:r>
      <w:r w:rsidRPr="00C42312">
        <w:rPr>
          <w:rFonts w:ascii="Trebuchet MS" w:eastAsia="Arial" w:hAnsi="Trebuchet MS"/>
          <w:spacing w:val="-1"/>
          <w:position w:val="1"/>
        </w:rPr>
        <w:t>i</w:t>
      </w:r>
      <w:r w:rsidRPr="00C42312">
        <w:rPr>
          <w:rFonts w:ascii="Trebuchet MS" w:eastAsia="Arial" w:hAnsi="Trebuchet MS"/>
          <w:position w:val="1"/>
        </w:rPr>
        <w:t>c</w:t>
      </w:r>
      <w:r w:rsidRPr="00C42312">
        <w:rPr>
          <w:rFonts w:ascii="Trebuchet MS" w:eastAsia="Arial" w:hAnsi="Trebuchet MS"/>
          <w:spacing w:val="-1"/>
          <w:position w:val="1"/>
        </w:rPr>
        <w:t>i</w:t>
      </w:r>
      <w:r w:rsidRPr="00C42312">
        <w:rPr>
          <w:rFonts w:ascii="Trebuchet MS" w:eastAsia="Arial" w:hAnsi="Trebuchet MS"/>
          <w:spacing w:val="1"/>
          <w:position w:val="1"/>
        </w:rPr>
        <w:t>t</w:t>
      </w:r>
      <w:r w:rsidRPr="00C42312">
        <w:rPr>
          <w:rFonts w:ascii="Trebuchet MS" w:eastAsia="Arial" w:hAnsi="Trebuchet MS"/>
          <w:position w:val="1"/>
        </w:rPr>
        <w:t>a</w:t>
      </w:r>
      <w:r w:rsidRPr="00C42312">
        <w:rPr>
          <w:rFonts w:ascii="Trebuchet MS" w:eastAsia="Arial" w:hAnsi="Trebuchet MS"/>
          <w:spacing w:val="1"/>
          <w:position w:val="1"/>
        </w:rPr>
        <w:t>t</w:t>
      </w:r>
      <w:r w:rsidRPr="00C42312">
        <w:rPr>
          <w:rFonts w:ascii="Trebuchet MS" w:eastAsia="Arial" w:hAnsi="Trebuchet MS"/>
          <w:position w:val="1"/>
        </w:rPr>
        <w:t xml:space="preserve">e </w:t>
      </w:r>
      <w:r w:rsidRPr="00C42312">
        <w:rPr>
          <w:rFonts w:ascii="Trebuchet MS" w:eastAsia="Arial" w:hAnsi="Trebuchet MS"/>
          <w:spacing w:val="-4"/>
          <w:position w:val="1"/>
        </w:rPr>
        <w:t>î</w:t>
      </w:r>
      <w:r w:rsidRPr="00C42312">
        <w:rPr>
          <w:rFonts w:ascii="Trebuchet MS" w:eastAsia="Arial" w:hAnsi="Trebuchet MS"/>
          <w:position w:val="1"/>
        </w:rPr>
        <w:t xml:space="preserve">n </w:t>
      </w:r>
      <w:r w:rsidRPr="00C42312">
        <w:rPr>
          <w:rFonts w:ascii="Trebuchet MS" w:eastAsia="Arial" w:hAnsi="Trebuchet MS"/>
          <w:spacing w:val="3"/>
          <w:position w:val="1"/>
        </w:rPr>
        <w:t>f</w:t>
      </w:r>
      <w:r w:rsidRPr="00C42312">
        <w:rPr>
          <w:rFonts w:ascii="Trebuchet MS" w:eastAsia="Arial" w:hAnsi="Trebuchet MS"/>
          <w:position w:val="1"/>
        </w:rPr>
        <w:t>o</w:t>
      </w:r>
      <w:r w:rsidRPr="00C42312">
        <w:rPr>
          <w:rFonts w:ascii="Trebuchet MS" w:eastAsia="Arial" w:hAnsi="Trebuchet MS"/>
          <w:spacing w:val="-1"/>
          <w:position w:val="1"/>
        </w:rPr>
        <w:t>r</w:t>
      </w:r>
      <w:r w:rsidRPr="00C42312">
        <w:rPr>
          <w:rFonts w:ascii="Trebuchet MS" w:eastAsia="Arial" w:hAnsi="Trebuchet MS"/>
          <w:spacing w:val="1"/>
          <w:position w:val="1"/>
        </w:rPr>
        <w:t>m</w:t>
      </w:r>
      <w:r w:rsidRPr="00C42312">
        <w:rPr>
          <w:rFonts w:ascii="Trebuchet MS" w:eastAsia="Arial" w:hAnsi="Trebuchet MS"/>
          <w:position w:val="1"/>
        </w:rPr>
        <w:t>at tipărit, prin poștă și/sau electronic, prin email, în condițiile prevăzute la art. 21.</w:t>
      </w:r>
      <w:r w:rsidRPr="00C42312">
        <w:rPr>
          <w:rFonts w:ascii="Trebuchet MS" w:eastAsia="Arial" w:hAnsi="Trebuchet MS"/>
          <w:spacing w:val="3"/>
          <w:position w:val="1"/>
        </w:rPr>
        <w:t xml:space="preserve"> </w:t>
      </w:r>
      <w:r w:rsidRPr="00C42312">
        <w:rPr>
          <w:rFonts w:ascii="Trebuchet MS" w:eastAsia="Arial" w:hAnsi="Trebuchet MS"/>
          <w:spacing w:val="-1"/>
        </w:rPr>
        <w:t>B</w:t>
      </w:r>
      <w:r w:rsidRPr="00C42312">
        <w:rPr>
          <w:rFonts w:ascii="Trebuchet MS" w:eastAsia="Arial" w:hAnsi="Trebuchet MS"/>
        </w:rPr>
        <w:t>ene</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 xml:space="preserve">ul </w:t>
      </w:r>
      <w:r w:rsidRPr="00C42312">
        <w:rPr>
          <w:rFonts w:ascii="Trebuchet MS" w:eastAsia="Arial" w:hAnsi="Trebuchet MS"/>
          <w:spacing w:val="-2"/>
        </w:rPr>
        <w:t>v</w:t>
      </w:r>
      <w:r w:rsidRPr="00C42312">
        <w:rPr>
          <w:rFonts w:ascii="Trebuchet MS" w:eastAsia="Arial" w:hAnsi="Trebuchet MS"/>
        </w:rPr>
        <w:t>a</w:t>
      </w:r>
      <w:r w:rsidRPr="00C42312">
        <w:rPr>
          <w:rFonts w:ascii="Trebuchet MS" w:eastAsia="Arial" w:hAnsi="Trebuchet MS"/>
          <w:spacing w:val="2"/>
        </w:rPr>
        <w:t xml:space="preserve"> </w:t>
      </w:r>
      <w:r w:rsidRPr="00C42312">
        <w:rPr>
          <w:rFonts w:ascii="Trebuchet MS" w:eastAsia="Arial" w:hAnsi="Trebuchet MS"/>
        </w:rPr>
        <w:t>încărca docu</w:t>
      </w:r>
      <w:r w:rsidRPr="00C42312">
        <w:rPr>
          <w:rFonts w:ascii="Trebuchet MS" w:eastAsia="Arial" w:hAnsi="Trebuchet MS"/>
          <w:spacing w:val="1"/>
        </w:rPr>
        <w:t>m</w:t>
      </w:r>
      <w:r w:rsidRPr="00C42312">
        <w:rPr>
          <w:rFonts w:ascii="Trebuchet MS" w:eastAsia="Arial" w:hAnsi="Trebuchet MS"/>
        </w:rPr>
        <w:t>en</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l</w:t>
      </w:r>
      <w:r w:rsidRPr="00C42312">
        <w:rPr>
          <w:rFonts w:ascii="Trebuchet MS" w:eastAsia="Arial" w:hAnsi="Trebuchet MS"/>
        </w:rPr>
        <w:t xml:space="preserve">e </w:t>
      </w:r>
      <w:r w:rsidRPr="00C42312">
        <w:rPr>
          <w:rFonts w:ascii="Trebuchet MS" w:eastAsia="Arial" w:hAnsi="Trebuchet MS"/>
          <w:spacing w:val="1"/>
        </w:rPr>
        <w:t>r</w:t>
      </w:r>
      <w:r w:rsidRPr="00C42312">
        <w:rPr>
          <w:rFonts w:ascii="Trebuchet MS" w:eastAsia="Arial" w:hAnsi="Trebuchet MS"/>
        </w:rPr>
        <w:t>espec</w:t>
      </w:r>
      <w:r w:rsidRPr="00C42312">
        <w:rPr>
          <w:rFonts w:ascii="Trebuchet MS" w:eastAsia="Arial" w:hAnsi="Trebuchet MS"/>
          <w:spacing w:val="1"/>
        </w:rPr>
        <w:t>t</w:t>
      </w:r>
      <w:r w:rsidRPr="00C42312">
        <w:rPr>
          <w:rFonts w:ascii="Trebuchet MS" w:eastAsia="Arial" w:hAnsi="Trebuchet MS"/>
          <w:spacing w:val="-1"/>
        </w:rPr>
        <w:t>i</w:t>
      </w:r>
      <w:r w:rsidRPr="00C42312">
        <w:rPr>
          <w:rFonts w:ascii="Trebuchet MS" w:eastAsia="Arial" w:hAnsi="Trebuchet MS"/>
          <w:spacing w:val="-2"/>
        </w:rPr>
        <w:t>v</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3"/>
        </w:rPr>
        <w:t xml:space="preserve"> </w:t>
      </w:r>
      <w:r w:rsidRPr="00C42312">
        <w:rPr>
          <w:rFonts w:ascii="Trebuchet MS" w:eastAsia="Arial" w:hAnsi="Trebuchet MS"/>
          <w:spacing w:val="-4"/>
        </w:rPr>
        <w:t>MySMIS</w:t>
      </w:r>
      <w:r w:rsidRPr="00C42312">
        <w:rPr>
          <w:rFonts w:ascii="Trebuchet MS" w:eastAsia="Arial" w:hAnsi="Trebuchet MS"/>
        </w:rPr>
        <w:t>2021, în termen de 15 zile calendaristice de la restabilirea funcționalității sistemului MySMIS2021 sau de la încetarea forței majore.</w:t>
      </w:r>
    </w:p>
    <w:p w14:paraId="23769811" w14:textId="77777777" w:rsidR="00095E03" w:rsidRPr="00C42312" w:rsidRDefault="00095E03" w:rsidP="00F4254E">
      <w:pPr>
        <w:pStyle w:val="ListParagraph"/>
        <w:numPr>
          <w:ilvl w:val="0"/>
          <w:numId w:val="29"/>
        </w:numPr>
        <w:tabs>
          <w:tab w:val="left" w:pos="851"/>
        </w:tabs>
        <w:spacing w:after="0" w:line="240" w:lineRule="auto"/>
        <w:jc w:val="both"/>
        <w:rPr>
          <w:rFonts w:ascii="Trebuchet MS" w:hAnsi="Trebuchet MS"/>
        </w:rPr>
      </w:pPr>
      <w:r w:rsidRPr="00C42312">
        <w:rPr>
          <w:rFonts w:ascii="Trebuchet MS" w:eastAsia="Arial" w:hAnsi="Trebuchet MS" w:cs="Arial"/>
          <w:spacing w:val="-1"/>
        </w:rPr>
        <w:t>Beneficiarul are obligația de a asigura funcționarea tuturor bunurilor, echipamentelor achiziționate prin proiect, la locul de desfășurare/locațiile de implementare a proiectului și exclusiv în scopul pentru care au fost achiziționate, atât în perioada de implementare, cât și în perioada în care are obligația să asigure sustenabilitatea proiectului/caracterul durabil al proiectului, așa cum este acesta reglementat la art. 2, alin (5) - (6).</w:t>
      </w:r>
    </w:p>
    <w:p w14:paraId="17B4807F" w14:textId="77777777" w:rsidR="00095E03" w:rsidRPr="00C42312" w:rsidRDefault="00095E03" w:rsidP="00F4254E">
      <w:pPr>
        <w:pStyle w:val="ListParagraph"/>
        <w:numPr>
          <w:ilvl w:val="0"/>
          <w:numId w:val="29"/>
        </w:numPr>
        <w:tabs>
          <w:tab w:val="left" w:pos="851"/>
        </w:tabs>
        <w:spacing w:after="0" w:line="240" w:lineRule="auto"/>
        <w:jc w:val="both"/>
        <w:rPr>
          <w:rFonts w:ascii="Trebuchet MS" w:hAnsi="Trebuchet MS"/>
        </w:rPr>
      </w:pPr>
      <w:r w:rsidRPr="00C42312">
        <w:rPr>
          <w:rFonts w:ascii="Trebuchet MS" w:eastAsia="Arial" w:hAnsi="Trebuchet MS" w:cs="Arial"/>
          <w:spacing w:val="-1"/>
        </w:rPr>
        <w:t xml:space="preserve"> Beneficiarul are obligația de a nu modifica locația bunurilor și echipamentelor achiziționate în cadrul proiectului fără acordul prealabil al </w:t>
      </w:r>
      <w:proofErr w:type="spellStart"/>
      <w:r w:rsidR="00D66B5B" w:rsidRPr="00C42312">
        <w:rPr>
          <w:rFonts w:ascii="Trebuchet MS" w:eastAsia="Arial" w:hAnsi="Trebuchet MS" w:cs="Arial"/>
          <w:spacing w:val="-1"/>
        </w:rPr>
        <w:t>AMPoCIDIF</w:t>
      </w:r>
      <w:proofErr w:type="spellEnd"/>
      <w:r w:rsidRPr="00C42312">
        <w:rPr>
          <w:rFonts w:ascii="Trebuchet MS" w:eastAsia="Arial" w:hAnsi="Trebuchet MS" w:cs="Arial"/>
          <w:spacing w:val="-1"/>
        </w:rPr>
        <w:t xml:space="preserve"> cu privire la acest fapt, solicitat cu cel puțin 10 zile lucrătoare înainte, fără ca această modificare să facă parte dintr-un proces de relocare.</w:t>
      </w:r>
    </w:p>
    <w:p w14:paraId="02B24415" w14:textId="77777777" w:rsidR="00095E03" w:rsidRPr="00C42312" w:rsidRDefault="00095E03" w:rsidP="00F4254E">
      <w:pPr>
        <w:pStyle w:val="ListParagraph"/>
        <w:numPr>
          <w:ilvl w:val="0"/>
          <w:numId w:val="29"/>
        </w:numPr>
        <w:tabs>
          <w:tab w:val="left" w:pos="180"/>
          <w:tab w:val="left" w:pos="851"/>
        </w:tabs>
        <w:spacing w:after="0" w:line="240" w:lineRule="auto"/>
        <w:ind w:right="72"/>
        <w:jc w:val="both"/>
        <w:rPr>
          <w:rFonts w:ascii="Trebuchet MS" w:eastAsia="Arial" w:hAnsi="Trebuchet MS" w:cs="Arial"/>
          <w:spacing w:val="-1"/>
        </w:rPr>
      </w:pPr>
      <w:r w:rsidRPr="00C42312">
        <w:rPr>
          <w:rFonts w:ascii="Trebuchet MS" w:eastAsia="Arial" w:hAnsi="Trebuchet MS" w:cs="Arial"/>
          <w:spacing w:val="-1"/>
        </w:rPr>
        <w:t xml:space="preserve">Beneficiarul are obligația de a nu întreprinde acțiuni de relocare, precum și să nu înstrăineze și să nu închirieze bunurile achiziționate ca urmare a obținerii finanțării prin Program, atât în perioada de implementare a proiectului, cât și în perioada în care are obligația să asigure caracterul durabil al proiectului, respectiv perioada de </w:t>
      </w:r>
      <w:r w:rsidRPr="00C42312">
        <w:rPr>
          <w:rFonts w:ascii="Trebuchet MS" w:eastAsia="Arial" w:hAnsi="Trebuchet MS" w:cs="Arial"/>
          <w:spacing w:val="-1"/>
        </w:rPr>
        <w:lastRenderedPageBreak/>
        <w:t>sustenabilitate/durabilitate, așa cum este aceasta reglementată la art. 2, alin (5) - (6)</w:t>
      </w:r>
      <w:r w:rsidR="006C6DAE" w:rsidRPr="00C42312">
        <w:rPr>
          <w:rFonts w:ascii="Trebuchet MS" w:eastAsia="Arial" w:hAnsi="Trebuchet MS" w:cs="Arial"/>
          <w:spacing w:val="-1"/>
        </w:rPr>
        <w:t xml:space="preserve"> al prezentului contract de finanțare</w:t>
      </w:r>
      <w:r w:rsidRPr="00C42312">
        <w:rPr>
          <w:rFonts w:ascii="Trebuchet MS" w:eastAsia="Arial" w:hAnsi="Trebuchet MS" w:cs="Arial"/>
          <w:spacing w:val="-1"/>
        </w:rPr>
        <w:t xml:space="preserve">. </w:t>
      </w:r>
    </w:p>
    <w:p w14:paraId="0BEA9919" w14:textId="77777777" w:rsidR="00095E03" w:rsidRPr="00C42312" w:rsidRDefault="00095E03" w:rsidP="00F4254E">
      <w:pPr>
        <w:pStyle w:val="ListParagraph"/>
        <w:numPr>
          <w:ilvl w:val="0"/>
          <w:numId w:val="29"/>
        </w:numPr>
        <w:tabs>
          <w:tab w:val="left" w:pos="180"/>
          <w:tab w:val="left" w:pos="851"/>
        </w:tabs>
        <w:spacing w:after="0" w:line="240" w:lineRule="auto"/>
        <w:ind w:right="72"/>
        <w:jc w:val="both"/>
        <w:rPr>
          <w:rFonts w:ascii="Trebuchet MS" w:eastAsia="Arial" w:hAnsi="Trebuchet MS" w:cs="Arial"/>
          <w:spacing w:val="-1"/>
        </w:rPr>
      </w:pPr>
      <w:r w:rsidRPr="00C42312">
        <w:rPr>
          <w:rFonts w:ascii="Trebuchet MS" w:eastAsia="Arial" w:hAnsi="Trebuchet MS"/>
        </w:rPr>
        <w:t xml:space="preserve">Beneficiarul, pentru asigurarea finanțării cheltuielilor necesare implementării proiectului, precum și pentru asigurarea cofinanțării, inclusiv în perioada pentru care trebuie asigurat caracterul durabil, respectiv perioada de sustenabilitate/durabilitate, după caz, în condiții obiective și justificate, poate constitui garanții în favoarea unei instituții de credit, sub forma instituirii unei ipoteci asupra activelor fixe care fac obiectul contractului de finanțare, în condițiile legii. Beneficiarul este obligat să transmită </w:t>
      </w:r>
      <w:proofErr w:type="spellStart"/>
      <w:r w:rsidR="00D66B5B" w:rsidRPr="00C42312">
        <w:rPr>
          <w:rFonts w:ascii="Trebuchet MS" w:eastAsia="Arial" w:hAnsi="Trebuchet MS"/>
        </w:rPr>
        <w:t>AMPoCIDIF</w:t>
      </w:r>
      <w:proofErr w:type="spellEnd"/>
      <w:r w:rsidRPr="00C42312">
        <w:rPr>
          <w:rFonts w:ascii="Trebuchet MS" w:eastAsia="Arial" w:hAnsi="Trebuchet MS"/>
        </w:rPr>
        <w:t>, o copie a contractului de credit și a celui de ipotecă în termen de maximum 10 zile lucrătoare de la semnarea acestuia; în cazul imobilelor, aceasta va fi însoțită de raportul de evaluare a imobilului finanțat în cadrul prezentului contract de finanțare, realizat de către</w:t>
      </w:r>
      <w:r w:rsidRPr="00C42312">
        <w:rPr>
          <w:rFonts w:ascii="Trebuchet MS" w:hAnsi="Trebuchet MS"/>
        </w:rPr>
        <w:t xml:space="preserve"> </w:t>
      </w:r>
      <w:r w:rsidRPr="00C42312">
        <w:rPr>
          <w:rFonts w:ascii="Trebuchet MS" w:eastAsia="Arial" w:hAnsi="Trebuchet MS"/>
        </w:rPr>
        <w:t>un evaluator independent autorizat de Asociația Națională a Evaluatorilor Autorizați din România.</w:t>
      </w:r>
    </w:p>
    <w:p w14:paraId="420001CA" w14:textId="77777777" w:rsidR="00095E03" w:rsidRPr="00C42312" w:rsidRDefault="00095E03" w:rsidP="00F4254E">
      <w:pPr>
        <w:pStyle w:val="ListParagraph"/>
        <w:numPr>
          <w:ilvl w:val="0"/>
          <w:numId w:val="29"/>
        </w:numPr>
        <w:tabs>
          <w:tab w:val="left" w:pos="567"/>
          <w:tab w:val="left" w:pos="851"/>
        </w:tabs>
        <w:spacing w:after="0" w:line="240" w:lineRule="auto"/>
        <w:ind w:right="76"/>
        <w:jc w:val="both"/>
        <w:rPr>
          <w:rFonts w:ascii="Trebuchet MS" w:hAnsi="Trebuchet MS"/>
        </w:rPr>
      </w:pPr>
      <w:r w:rsidRPr="00C42312">
        <w:rPr>
          <w:rFonts w:ascii="Trebuchet MS" w:eastAsia="Arial" w:hAnsi="Trebuchet MS" w:cs="Arial"/>
          <w:spacing w:val="-1"/>
        </w:rPr>
        <w:t xml:space="preserve">Beneficiarul are obligația de a nu schimba activitatea desfășurată prin utilizarea activelor corporale/necorporale realizate/achiziționate din finanțarea nerambursabilă în perioada în care are obligația să asigure caracterul durabil al proiectului, respectiv perioada de sustenabilitate/ durabilitate, așa cum este aceasta reglementată la art. 2, alin </w:t>
      </w:r>
      <w:r w:rsidRPr="00C42312">
        <w:rPr>
          <w:rFonts w:ascii="Trebuchet MS" w:hAnsi="Trebuchet MS"/>
        </w:rPr>
        <w:t>(5) - (6)</w:t>
      </w:r>
      <w:r w:rsidR="006C6DAE" w:rsidRPr="00C42312">
        <w:rPr>
          <w:rFonts w:ascii="Trebuchet MS" w:hAnsi="Trebuchet MS"/>
        </w:rPr>
        <w:t xml:space="preserve"> al prezentului contract de finanțare</w:t>
      </w:r>
      <w:r w:rsidRPr="00C42312">
        <w:rPr>
          <w:rFonts w:ascii="Trebuchet MS" w:hAnsi="Trebuchet MS"/>
        </w:rPr>
        <w:t>.</w:t>
      </w:r>
    </w:p>
    <w:p w14:paraId="15518B93" w14:textId="77777777" w:rsidR="00095E03" w:rsidRPr="00C42312" w:rsidRDefault="00095E03" w:rsidP="00F4254E">
      <w:pPr>
        <w:pStyle w:val="ListParagraph"/>
        <w:numPr>
          <w:ilvl w:val="0"/>
          <w:numId w:val="29"/>
        </w:numPr>
        <w:tabs>
          <w:tab w:val="left" w:pos="567"/>
          <w:tab w:val="left" w:pos="851"/>
        </w:tabs>
        <w:spacing w:after="0" w:line="240" w:lineRule="auto"/>
        <w:ind w:right="76"/>
        <w:jc w:val="both"/>
        <w:rPr>
          <w:rFonts w:ascii="Trebuchet MS" w:hAnsi="Trebuchet MS"/>
        </w:rPr>
      </w:pPr>
      <w:r w:rsidRPr="00C42312">
        <w:rPr>
          <w:rFonts w:ascii="Trebuchet MS" w:hAnsi="Trebuchet MS"/>
        </w:rPr>
        <w:t>În cazul nerespectării prevederilor alin. (27), (29) și (31), beneficiarul este obligat să restituie finanțarea nerambursabilă plătită pentru activele respective, inclusiv dobânzile/penalizările aferente.</w:t>
      </w:r>
    </w:p>
    <w:p w14:paraId="746451DA" w14:textId="77777777" w:rsidR="00095E03" w:rsidRPr="00C42312" w:rsidRDefault="00095E03" w:rsidP="00F4254E">
      <w:pPr>
        <w:pStyle w:val="ListParagraph"/>
        <w:numPr>
          <w:ilvl w:val="0"/>
          <w:numId w:val="29"/>
        </w:numPr>
        <w:tabs>
          <w:tab w:val="left" w:pos="567"/>
          <w:tab w:val="left" w:pos="851"/>
        </w:tabs>
        <w:spacing w:after="0" w:line="240" w:lineRule="auto"/>
        <w:ind w:right="76"/>
        <w:jc w:val="both"/>
        <w:rPr>
          <w:rFonts w:ascii="Trebuchet MS" w:hAnsi="Trebuchet MS"/>
        </w:rPr>
      </w:pPr>
      <w:r w:rsidRPr="00C42312">
        <w:rPr>
          <w:rFonts w:ascii="Trebuchet MS" w:hAnsi="Trebuchet MS"/>
        </w:rPr>
        <w:t>Beneficiarul are obligația de a pune în aplicare toate instrucțiunile emise de AM în legătură cu obiectul contractului de finanțare la termenele și în condițiile stabilite prin acestea.</w:t>
      </w:r>
    </w:p>
    <w:p w14:paraId="47A51507" w14:textId="77777777" w:rsidR="00095E03" w:rsidRPr="00C42312" w:rsidRDefault="00095E03" w:rsidP="00F4254E">
      <w:pPr>
        <w:pStyle w:val="ListParagraph"/>
        <w:numPr>
          <w:ilvl w:val="0"/>
          <w:numId w:val="29"/>
        </w:numPr>
        <w:tabs>
          <w:tab w:val="left" w:pos="180"/>
          <w:tab w:val="left" w:pos="851"/>
        </w:tabs>
        <w:spacing w:after="0" w:line="240" w:lineRule="auto"/>
        <w:ind w:right="76"/>
        <w:jc w:val="both"/>
        <w:rPr>
          <w:rFonts w:ascii="Trebuchet MS" w:hAnsi="Trebuchet MS"/>
        </w:rPr>
      </w:pPr>
      <w:r w:rsidRPr="00C42312">
        <w:rPr>
          <w:rFonts w:ascii="Trebuchet MS" w:hAnsi="Trebuchet MS"/>
        </w:rPr>
        <w:t xml:space="preserve">Beneficiarul are obligația de a asigura corespondența precum și prezentarea documentelor în legătura cu implementarea/monitorizarea/cererile de </w:t>
      </w:r>
      <w:proofErr w:type="spellStart"/>
      <w:r w:rsidRPr="00C42312">
        <w:rPr>
          <w:rFonts w:ascii="Trebuchet MS" w:hAnsi="Trebuchet MS"/>
        </w:rPr>
        <w:t>prefinanțare</w:t>
      </w:r>
      <w:proofErr w:type="spellEnd"/>
      <w:r w:rsidRPr="00C42312">
        <w:rPr>
          <w:rFonts w:ascii="Trebuchet MS" w:hAnsi="Trebuchet MS"/>
        </w:rPr>
        <w:t>/cererile de plată/cererile de rambursare, precum și orice alte categorii de documente numai prin sistemul informatic MySMIS2021.</w:t>
      </w:r>
    </w:p>
    <w:p w14:paraId="232478B3" w14:textId="77777777" w:rsidR="00095E03" w:rsidRPr="00C42312" w:rsidRDefault="00095E03" w:rsidP="00F4254E">
      <w:pPr>
        <w:pStyle w:val="ListParagraph"/>
        <w:numPr>
          <w:ilvl w:val="0"/>
          <w:numId w:val="29"/>
        </w:numPr>
        <w:tabs>
          <w:tab w:val="left" w:pos="851"/>
        </w:tabs>
        <w:spacing w:after="0" w:line="240" w:lineRule="auto"/>
        <w:ind w:right="76"/>
        <w:jc w:val="both"/>
        <w:rPr>
          <w:rFonts w:ascii="Trebuchet MS" w:hAnsi="Trebuchet MS"/>
        </w:rPr>
      </w:pPr>
      <w:r w:rsidRPr="00C42312">
        <w:rPr>
          <w:rFonts w:ascii="Trebuchet MS" w:hAnsi="Trebuchet MS"/>
        </w:rPr>
        <w:t>Beneficiarul suportă din bugetul propriu sumele rezultate din corecțiile financiare provenind din erori extrapolate identificate de către structurile de control/audit.</w:t>
      </w:r>
    </w:p>
    <w:p w14:paraId="4937259F" w14:textId="77777777" w:rsidR="00095E03" w:rsidRPr="00C42312" w:rsidRDefault="00095E03" w:rsidP="00F4254E">
      <w:pPr>
        <w:pStyle w:val="ListParagraph"/>
        <w:numPr>
          <w:ilvl w:val="0"/>
          <w:numId w:val="29"/>
        </w:numPr>
        <w:tabs>
          <w:tab w:val="left" w:pos="851"/>
        </w:tabs>
        <w:spacing w:after="0" w:line="240" w:lineRule="auto"/>
        <w:ind w:right="76"/>
        <w:jc w:val="both"/>
        <w:rPr>
          <w:rFonts w:ascii="Trebuchet MS" w:hAnsi="Trebuchet MS"/>
        </w:rPr>
      </w:pPr>
      <w:r w:rsidRPr="00C42312">
        <w:rPr>
          <w:rFonts w:ascii="Trebuchet MS" w:hAnsi="Trebuchet MS"/>
        </w:rPr>
        <w:t xml:space="preserve">Beneficiarul își exprimă acordul cu privire la prelucrarea, stocarea și arhivarea datelor obținute pe parcursul desfășurării contractului de finanțare, în vederea utilizării de către </w:t>
      </w:r>
      <w:proofErr w:type="spellStart"/>
      <w:r w:rsidR="00D66B5B" w:rsidRPr="00C42312">
        <w:rPr>
          <w:rFonts w:ascii="Trebuchet MS" w:hAnsi="Trebuchet MS"/>
        </w:rPr>
        <w:t>AMPoCIDIF</w:t>
      </w:r>
      <w:proofErr w:type="spellEnd"/>
      <w:r w:rsidRPr="00C42312">
        <w:rPr>
          <w:rFonts w:ascii="Trebuchet MS" w:hAnsi="Trebuchet MS"/>
        </w:rPr>
        <w:t>, precum și de către organismele naționale și europene abilitate conform legii, pe toată durata, precum și după încetarea acestuia, în scopul verificării modului de implementare și/sau a respectării clauzelor contractuale și a legislației naționale și europene.</w:t>
      </w:r>
    </w:p>
    <w:p w14:paraId="63AB203F" w14:textId="77777777" w:rsidR="00095E03" w:rsidRPr="00C42312" w:rsidRDefault="00095E03" w:rsidP="00F4254E">
      <w:pPr>
        <w:pStyle w:val="ListParagraph"/>
        <w:numPr>
          <w:ilvl w:val="0"/>
          <w:numId w:val="29"/>
        </w:numPr>
        <w:tabs>
          <w:tab w:val="left" w:pos="851"/>
        </w:tabs>
        <w:spacing w:after="0" w:line="240" w:lineRule="auto"/>
        <w:jc w:val="both"/>
        <w:rPr>
          <w:rFonts w:ascii="Trebuchet MS" w:hAnsi="Trebuchet MS"/>
        </w:rPr>
      </w:pPr>
      <w:r w:rsidRPr="00C42312">
        <w:rPr>
          <w:rFonts w:ascii="Trebuchet MS" w:hAnsi="Trebuchet MS"/>
        </w:rPr>
        <w:t xml:space="preserve">Beneficiarul are obligația de a asigura furnizarea către </w:t>
      </w:r>
      <w:proofErr w:type="spellStart"/>
      <w:r w:rsidR="00D66B5B" w:rsidRPr="00C42312">
        <w:rPr>
          <w:rFonts w:ascii="Trebuchet MS" w:hAnsi="Trebuchet MS"/>
        </w:rPr>
        <w:t>AMPoCIDIF</w:t>
      </w:r>
      <w:proofErr w:type="spellEnd"/>
      <w:r w:rsidRPr="00C42312">
        <w:rPr>
          <w:rFonts w:ascii="Trebuchet MS" w:hAnsi="Trebuchet MS"/>
        </w:rPr>
        <w:t xml:space="preserve"> a următoarelor categorii de date privind utilizarea fondurilor: prenumele, numele și data nașterii beneficiarului real/beneficiarilor reali al/ai destinatarului fondurilor sau al contractantului, astfel cum este definit la art.3, alin.(6)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370108C6" w14:textId="77777777" w:rsidR="00095E03" w:rsidRPr="00C42312" w:rsidRDefault="00095E03" w:rsidP="00F4254E">
      <w:pPr>
        <w:pStyle w:val="ListParagraph"/>
        <w:numPr>
          <w:ilvl w:val="0"/>
          <w:numId w:val="29"/>
        </w:numPr>
        <w:tabs>
          <w:tab w:val="left" w:pos="993"/>
        </w:tabs>
        <w:spacing w:after="0" w:line="240" w:lineRule="auto"/>
        <w:ind w:right="106"/>
        <w:jc w:val="both"/>
        <w:rPr>
          <w:rFonts w:ascii="Trebuchet MS" w:hAnsi="Trebuchet MS"/>
        </w:rPr>
      </w:pPr>
      <w:r w:rsidRPr="00C42312">
        <w:rPr>
          <w:rFonts w:ascii="Trebuchet MS" w:hAnsi="Trebuchet MS"/>
        </w:rPr>
        <w:t xml:space="preserve">Beneficiarul/Liderul de parteneriat/partenerii au obligația de a notifica </w:t>
      </w:r>
      <w:proofErr w:type="spellStart"/>
      <w:r w:rsidR="00D66B5B" w:rsidRPr="00C42312">
        <w:rPr>
          <w:rFonts w:ascii="Trebuchet MS" w:hAnsi="Trebuchet MS"/>
        </w:rPr>
        <w:t>AMPoCIDIF</w:t>
      </w:r>
      <w:proofErr w:type="spellEnd"/>
      <w:r w:rsidRPr="00C42312">
        <w:rPr>
          <w:rFonts w:ascii="Trebuchet MS" w:hAnsi="Trebuchet MS"/>
        </w:rPr>
        <w:t xml:space="preserve"> cu privire la starea de insolvență/ faliment/încadrarea întreprinderii ca ”întreprindere în dificultate” și altele asemenea, în termen de ________</w:t>
      </w:r>
      <w:r w:rsidRPr="00C42312">
        <w:rPr>
          <w:rFonts w:ascii="Trebuchet MS" w:hAnsi="Trebuchet MS"/>
          <w:i/>
        </w:rPr>
        <w:t>se va stabili de către AM______</w:t>
      </w:r>
      <w:r w:rsidRPr="00C42312">
        <w:rPr>
          <w:rFonts w:ascii="Trebuchet MS" w:hAnsi="Trebuchet MS"/>
        </w:rPr>
        <w:t>.</w:t>
      </w:r>
    </w:p>
    <w:p w14:paraId="3DBA5F62" w14:textId="77777777" w:rsidR="00095E03" w:rsidRPr="00C42312" w:rsidRDefault="00095E03" w:rsidP="00F4254E">
      <w:pPr>
        <w:pStyle w:val="ListParagraph"/>
        <w:numPr>
          <w:ilvl w:val="0"/>
          <w:numId w:val="29"/>
        </w:numPr>
        <w:tabs>
          <w:tab w:val="left" w:pos="993"/>
        </w:tabs>
        <w:spacing w:after="0" w:line="240" w:lineRule="auto"/>
        <w:ind w:right="106"/>
        <w:jc w:val="both"/>
        <w:rPr>
          <w:rFonts w:ascii="Trebuchet MS" w:hAnsi="Trebuchet MS"/>
        </w:rPr>
      </w:pPr>
      <w:r w:rsidRPr="00C42312">
        <w:rPr>
          <w:rFonts w:ascii="Trebuchet MS" w:hAnsi="Trebuchet MS"/>
        </w:rPr>
        <w:t xml:space="preserve">Beneficiarul are obligația să se asigure că este respectat principiul ”de a nu prejudicia în mod semnificativ” („do </w:t>
      </w:r>
      <w:proofErr w:type="spellStart"/>
      <w:r w:rsidRPr="00C42312">
        <w:rPr>
          <w:rFonts w:ascii="Trebuchet MS" w:hAnsi="Trebuchet MS"/>
        </w:rPr>
        <w:t>not</w:t>
      </w:r>
      <w:proofErr w:type="spellEnd"/>
      <w:r w:rsidRPr="00C42312">
        <w:rPr>
          <w:rFonts w:ascii="Trebuchet MS" w:hAnsi="Trebuchet MS"/>
        </w:rPr>
        <w:t xml:space="preserve"> </w:t>
      </w:r>
      <w:proofErr w:type="spellStart"/>
      <w:r w:rsidRPr="00C42312">
        <w:rPr>
          <w:rFonts w:ascii="Trebuchet MS" w:hAnsi="Trebuchet MS"/>
        </w:rPr>
        <w:t>significantly</w:t>
      </w:r>
      <w:proofErr w:type="spellEnd"/>
      <w:r w:rsidRPr="00C42312">
        <w:rPr>
          <w:rFonts w:ascii="Trebuchet MS" w:hAnsi="Trebuchet MS"/>
        </w:rPr>
        <w:t xml:space="preserve"> </w:t>
      </w:r>
      <w:proofErr w:type="spellStart"/>
      <w:r w:rsidRPr="00C42312">
        <w:rPr>
          <w:rFonts w:ascii="Trebuchet MS" w:hAnsi="Trebuchet MS"/>
        </w:rPr>
        <w:t>harm</w:t>
      </w:r>
      <w:proofErr w:type="spellEnd"/>
      <w:r w:rsidRPr="00C42312">
        <w:rPr>
          <w:rFonts w:ascii="Trebuchet MS" w:hAnsi="Trebuchet MS"/>
        </w:rPr>
        <w:t xml:space="preserve">” engl. </w:t>
      </w:r>
      <w:proofErr w:type="spellStart"/>
      <w:r w:rsidRPr="00C42312">
        <w:rPr>
          <w:rFonts w:ascii="Trebuchet MS" w:hAnsi="Trebuchet MS"/>
        </w:rPr>
        <w:t>orig</w:t>
      </w:r>
      <w:proofErr w:type="spellEnd"/>
      <w:r w:rsidRPr="00C42312">
        <w:rPr>
          <w:rFonts w:ascii="Trebuchet MS" w:hAnsi="Trebuchet MS"/>
        </w:rPr>
        <w:t xml:space="preserve">.) pe tot parcursul implementării proiectului, inclusiv prin includerea de cerințe specifice în documentațiile și contractele de achiziții, acolo unde este cazul.  </w:t>
      </w:r>
    </w:p>
    <w:p w14:paraId="31EA0912" w14:textId="77777777" w:rsidR="00095E03" w:rsidRPr="00C42312" w:rsidRDefault="00095E03" w:rsidP="00F4254E">
      <w:pPr>
        <w:pStyle w:val="ListParagraph"/>
        <w:numPr>
          <w:ilvl w:val="0"/>
          <w:numId w:val="29"/>
        </w:numPr>
        <w:tabs>
          <w:tab w:val="left" w:pos="993"/>
        </w:tabs>
        <w:spacing w:after="0" w:line="240" w:lineRule="auto"/>
        <w:ind w:right="76"/>
        <w:jc w:val="both"/>
        <w:rPr>
          <w:rFonts w:ascii="Trebuchet MS" w:eastAsia="Arial" w:hAnsi="Trebuchet MS"/>
        </w:rPr>
      </w:pPr>
      <w:r w:rsidRPr="00C42312">
        <w:rPr>
          <w:rFonts w:ascii="Trebuchet MS" w:eastAsia="Arial" w:hAnsi="Trebuchet MS"/>
        </w:rPr>
        <w:t>Beneficiarul/Liderul de parteneriat și partenerii are/au responsabilitatea de a se asigura că nu solicită la decontare aceleași costuri incluse în cadrul proiectului din mai multe surse de finanțare publice naționale sau europene.</w:t>
      </w:r>
    </w:p>
    <w:p w14:paraId="7A6AC28A" w14:textId="77777777" w:rsidR="00095E03" w:rsidRPr="00C42312" w:rsidRDefault="00095E03" w:rsidP="00095E03">
      <w:pPr>
        <w:tabs>
          <w:tab w:val="left" w:pos="993"/>
        </w:tabs>
        <w:ind w:right="106"/>
        <w:jc w:val="both"/>
        <w:rPr>
          <w:rFonts w:ascii="Trebuchet MS" w:hAnsi="Trebuchet MS"/>
        </w:rPr>
      </w:pPr>
    </w:p>
    <w:p w14:paraId="6CB62184" w14:textId="77777777" w:rsidR="00095E03" w:rsidRPr="00C42312" w:rsidRDefault="00095E03" w:rsidP="00095E03">
      <w:pPr>
        <w:tabs>
          <w:tab w:val="left" w:pos="180"/>
        </w:tabs>
        <w:ind w:right="72"/>
        <w:jc w:val="both"/>
        <w:rPr>
          <w:rFonts w:ascii="Trebuchet MS" w:hAnsi="Trebuchet MS"/>
        </w:rPr>
      </w:pPr>
      <w:r w:rsidRPr="00C42312">
        <w:rPr>
          <w:rFonts w:ascii="Trebuchet MS" w:eastAsia="Arial" w:hAnsi="Trebuchet MS" w:cs="Arial"/>
          <w:b/>
          <w:i/>
          <w:spacing w:val="-1"/>
        </w:rPr>
        <w:t>(</w:t>
      </w:r>
      <w:r w:rsidRPr="00C42312">
        <w:rPr>
          <w:rFonts w:ascii="Trebuchet MS" w:eastAsia="Arial" w:hAnsi="Trebuchet MS" w:cs="Arial"/>
          <w:i/>
          <w:spacing w:val="-1"/>
        </w:rPr>
        <w:t>pentru proiectele de infrastructură/obiective de investiții și/sau care presupun execuția de lucrări</w:t>
      </w:r>
      <w:r w:rsidRPr="00C42312">
        <w:rPr>
          <w:rFonts w:ascii="Trebuchet MS" w:eastAsia="Arial" w:hAnsi="Trebuchet MS" w:cs="Arial"/>
          <w:b/>
          <w:i/>
          <w:spacing w:val="-1"/>
        </w:rPr>
        <w:t xml:space="preserve">) </w:t>
      </w:r>
    </w:p>
    <w:p w14:paraId="2230A8AF" w14:textId="77777777" w:rsidR="00095E03" w:rsidRPr="00C42312" w:rsidRDefault="00095E03" w:rsidP="00F4254E">
      <w:pPr>
        <w:pStyle w:val="ListParagraph"/>
        <w:numPr>
          <w:ilvl w:val="0"/>
          <w:numId w:val="29"/>
        </w:numPr>
        <w:tabs>
          <w:tab w:val="left" w:pos="993"/>
        </w:tabs>
        <w:spacing w:after="0" w:line="240" w:lineRule="auto"/>
        <w:ind w:right="76"/>
        <w:jc w:val="both"/>
        <w:rPr>
          <w:rFonts w:ascii="Trebuchet MS" w:hAnsi="Trebuchet MS"/>
        </w:rPr>
      </w:pPr>
      <w:r w:rsidRPr="00C42312">
        <w:rPr>
          <w:rFonts w:ascii="Trebuchet MS" w:hAnsi="Trebuchet MS"/>
        </w:rPr>
        <w:lastRenderedPageBreak/>
        <w:t>Beneficiarul are obligația de a se asigura că la emiterea ordinului de începere a execuției lucrărilor sunt îndeplinite toate condițiile legale pentru executarea acestora.</w:t>
      </w:r>
    </w:p>
    <w:p w14:paraId="3FC4126C" w14:textId="77777777" w:rsidR="00095E03" w:rsidRPr="00C42312" w:rsidRDefault="00095E03" w:rsidP="00F4254E">
      <w:pPr>
        <w:pStyle w:val="ListParagraph"/>
        <w:numPr>
          <w:ilvl w:val="0"/>
          <w:numId w:val="29"/>
        </w:numPr>
        <w:tabs>
          <w:tab w:val="left" w:pos="851"/>
        </w:tabs>
        <w:spacing w:after="0" w:line="240" w:lineRule="auto"/>
        <w:ind w:right="76"/>
        <w:jc w:val="both"/>
        <w:rPr>
          <w:rFonts w:ascii="Trebuchet MS" w:hAnsi="Trebuchet MS"/>
        </w:rPr>
      </w:pPr>
      <w:r w:rsidRPr="00C42312">
        <w:rPr>
          <w:rFonts w:ascii="Trebuchet MS" w:hAnsi="Trebuchet MS"/>
        </w:rPr>
        <w:t>Beneficiarul are obligația să prevadă în documentațiile de achiziții care vizează infrastructuri cu o durată de viață mai mare de 5 ani prevederi referitoare la ”imunizarea climatică”, așa cum este definită la art. 2, pct. 42 din Regulamentul (UE) 2021</w:t>
      </w:r>
      <w:r w:rsidR="005E3EA7" w:rsidRPr="00C42312">
        <w:rPr>
          <w:rFonts w:ascii="Trebuchet MS" w:hAnsi="Trebuchet MS"/>
        </w:rPr>
        <w:t>/1060</w:t>
      </w:r>
      <w:r w:rsidRPr="00C42312">
        <w:rPr>
          <w:rFonts w:ascii="Trebuchet MS" w:hAnsi="Trebuchet MS"/>
        </w:rPr>
        <w:t>.</w:t>
      </w:r>
    </w:p>
    <w:p w14:paraId="600392B2" w14:textId="77777777" w:rsidR="00095E03" w:rsidRPr="00C42312" w:rsidRDefault="00095E03" w:rsidP="00F4254E">
      <w:pPr>
        <w:pStyle w:val="ListParagraph"/>
        <w:numPr>
          <w:ilvl w:val="0"/>
          <w:numId w:val="29"/>
        </w:numPr>
        <w:tabs>
          <w:tab w:val="left" w:pos="851"/>
        </w:tabs>
        <w:spacing w:after="0" w:line="240" w:lineRule="auto"/>
        <w:ind w:right="76"/>
        <w:jc w:val="both"/>
        <w:rPr>
          <w:rFonts w:ascii="Trebuchet MS" w:hAnsi="Trebuchet MS"/>
        </w:rPr>
      </w:pPr>
      <w:r w:rsidRPr="00C42312">
        <w:rPr>
          <w:rFonts w:ascii="Trebuchet MS" w:hAnsi="Trebuchet MS"/>
        </w:rPr>
        <w:t>Beneficiarul are obligația să prevadă clauze în contractele de achiziție aferente activității de bază, conform cărora contractorii și subcontractorii organizează și actualizează documentația privind execuția lucrărilor, aferentă cărții tehnice a construcției, prevăzută la art. 17 din Legea nr. 10/1995 privind calitatea în construcții, republicată, cu modificările și completările ulterioare, și au obligația să pună la dispoziția beneficiarului orice documente și/sau informații necesare pentru verificarea modului de implementare a contractului de achiziție.</w:t>
      </w:r>
    </w:p>
    <w:p w14:paraId="041FB23A" w14:textId="77777777" w:rsidR="00095E03" w:rsidRPr="00C42312" w:rsidRDefault="00095E03" w:rsidP="00F4254E">
      <w:pPr>
        <w:pStyle w:val="ListParagraph"/>
        <w:numPr>
          <w:ilvl w:val="0"/>
          <w:numId w:val="29"/>
        </w:numPr>
        <w:tabs>
          <w:tab w:val="left" w:pos="180"/>
          <w:tab w:val="left" w:pos="851"/>
        </w:tabs>
        <w:spacing w:after="0" w:line="240" w:lineRule="auto"/>
        <w:ind w:right="72"/>
        <w:jc w:val="both"/>
        <w:rPr>
          <w:rFonts w:ascii="Trebuchet MS" w:hAnsi="Trebuchet MS"/>
        </w:rPr>
      </w:pPr>
      <w:r w:rsidRPr="00C42312">
        <w:rPr>
          <w:rFonts w:ascii="Trebuchet MS" w:hAnsi="Trebuchet MS"/>
        </w:rPr>
        <w:t xml:space="preserve">Beneficiarul are obligația să prevadă în contractele de achiziție aferente, clauze privind obligația contractorilor de a  transmite </w:t>
      </w:r>
      <w:proofErr w:type="spellStart"/>
      <w:r w:rsidR="00D66B5B" w:rsidRPr="00C42312">
        <w:rPr>
          <w:rFonts w:ascii="Trebuchet MS" w:hAnsi="Trebuchet MS"/>
        </w:rPr>
        <w:t>AMPoCIDIF</w:t>
      </w:r>
      <w:proofErr w:type="spellEnd"/>
      <w:r w:rsidRPr="00C42312">
        <w:rPr>
          <w:rFonts w:ascii="Trebuchet MS" w:hAnsi="Trebuchet MS"/>
        </w:rPr>
        <w:t>, lunar, în termen de 15 zile de la finalizarea lunii, pe toata durata de execuție a contractelor de achiziție de lucrări, prin sistemul informatic MySMIS2021, informații care permit generarea de către sistemul informatic MySMIS2021/SMIS2021+ de rapoarte privind stadiul fizic și valoric realizat, comparativ cu cel programat, „Curba S” a evoluției financiare și progresul fizic, în corelare cu graficele fizice și valorice de execuție a lucrărilor actualizate.</w:t>
      </w:r>
    </w:p>
    <w:p w14:paraId="4F04FC56" w14:textId="77777777" w:rsidR="00095E03" w:rsidRPr="00C42312" w:rsidRDefault="00095E03" w:rsidP="00F4254E">
      <w:pPr>
        <w:pStyle w:val="ListParagraph"/>
        <w:numPr>
          <w:ilvl w:val="0"/>
          <w:numId w:val="29"/>
        </w:numPr>
        <w:tabs>
          <w:tab w:val="left" w:pos="180"/>
          <w:tab w:val="left" w:pos="851"/>
        </w:tabs>
        <w:spacing w:after="0" w:line="240" w:lineRule="auto"/>
        <w:ind w:right="72"/>
        <w:jc w:val="both"/>
        <w:rPr>
          <w:rFonts w:ascii="Trebuchet MS" w:eastAsia="Arial" w:hAnsi="Trebuchet MS"/>
        </w:rPr>
      </w:pPr>
      <w:r w:rsidRPr="00C42312">
        <w:rPr>
          <w:rFonts w:ascii="Trebuchet MS" w:hAnsi="Trebuchet MS"/>
        </w:rPr>
        <w:t>În situația în care au fost încheiate contracte de achiziție, la data semnării contractului de finanțare, beneficiarul încheie acte adiționale la contractele de achiziție pentru a asigura aplicarea prevederilor alin. (43) - (44).</w:t>
      </w:r>
    </w:p>
    <w:p w14:paraId="0D5161F6" w14:textId="77777777" w:rsidR="00095E03" w:rsidRPr="00C42312" w:rsidRDefault="00095E03" w:rsidP="00095E03">
      <w:pPr>
        <w:tabs>
          <w:tab w:val="left" w:pos="180"/>
          <w:tab w:val="left" w:pos="993"/>
        </w:tabs>
        <w:ind w:right="72"/>
        <w:jc w:val="both"/>
        <w:rPr>
          <w:rFonts w:ascii="Trebuchet MS" w:hAnsi="Trebuchet MS"/>
        </w:rPr>
      </w:pPr>
      <w:r w:rsidRPr="00C42312">
        <w:rPr>
          <w:rFonts w:ascii="Trebuchet MS" w:eastAsia="Arial" w:hAnsi="Trebuchet MS" w:cs="Arial"/>
          <w:b/>
          <w:i/>
          <w:spacing w:val="-1"/>
        </w:rPr>
        <w:t>(</w:t>
      </w:r>
      <w:r w:rsidRPr="00C42312">
        <w:rPr>
          <w:rFonts w:ascii="Trebuchet MS" w:eastAsia="Arial" w:hAnsi="Trebuchet MS" w:cs="Arial"/>
          <w:i/>
          <w:spacing w:val="-1"/>
        </w:rPr>
        <w:t>pentru proiectele implementate în cadrul ITI</w:t>
      </w:r>
      <w:r w:rsidRPr="00C42312">
        <w:rPr>
          <w:rFonts w:ascii="Trebuchet MS" w:eastAsia="Arial" w:hAnsi="Trebuchet MS" w:cs="Arial"/>
          <w:b/>
          <w:i/>
          <w:spacing w:val="-1"/>
        </w:rPr>
        <w:t xml:space="preserve">) </w:t>
      </w:r>
    </w:p>
    <w:p w14:paraId="0627D15E" w14:textId="77777777" w:rsidR="00095E03" w:rsidRPr="00C42312" w:rsidRDefault="00095E03" w:rsidP="00F4254E">
      <w:pPr>
        <w:pStyle w:val="ListParagraph"/>
        <w:numPr>
          <w:ilvl w:val="0"/>
          <w:numId w:val="29"/>
        </w:numPr>
        <w:tabs>
          <w:tab w:val="left" w:pos="567"/>
          <w:tab w:val="left" w:pos="993"/>
        </w:tabs>
        <w:spacing w:after="0" w:line="240" w:lineRule="auto"/>
        <w:jc w:val="both"/>
        <w:rPr>
          <w:rFonts w:ascii="Trebuchet MS" w:hAnsi="Trebuchet MS"/>
        </w:rPr>
      </w:pPr>
      <w:r w:rsidRPr="00C42312" w:rsidDel="00D72307">
        <w:rPr>
          <w:rFonts w:ascii="Trebuchet MS" w:hAnsi="Trebuchet MS"/>
        </w:rPr>
        <w:t xml:space="preserve"> </w:t>
      </w:r>
      <w:r w:rsidRPr="00C42312">
        <w:rPr>
          <w:rFonts w:ascii="Trebuchet MS" w:hAnsi="Trebuchet MS"/>
        </w:rPr>
        <w:t>În cazul proiectelor implementate în zona Investiției Teritoriale Integrate (ITI), Beneficiarul are obligația de a transmite către Asociația pentru Dezvoltare Intercomunitară ITI informațiile necesare privind evoluția proiectului care contribuie la Strategia de dezvoltare a ITI.</w:t>
      </w:r>
    </w:p>
    <w:p w14:paraId="4097C310" w14:textId="77777777" w:rsidR="00095E03" w:rsidRPr="00C42312" w:rsidRDefault="00095E03" w:rsidP="00095E03">
      <w:pPr>
        <w:pStyle w:val="ListParagraph"/>
        <w:ind w:left="360"/>
        <w:jc w:val="both"/>
        <w:rPr>
          <w:rFonts w:ascii="Trebuchet MS" w:hAnsi="Trebuchet MS"/>
        </w:rPr>
      </w:pPr>
    </w:p>
    <w:p w14:paraId="19231455" w14:textId="77777777" w:rsidR="00095E03" w:rsidRPr="00C42312" w:rsidRDefault="00095E03" w:rsidP="00095E03">
      <w:pPr>
        <w:ind w:firstLine="555"/>
        <w:rPr>
          <w:rFonts w:ascii="Trebuchet MS" w:eastAsia="Arial" w:hAnsi="Trebuchet MS"/>
          <w:b/>
          <w:spacing w:val="-1"/>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8</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D</w:t>
      </w:r>
      <w:r w:rsidRPr="00C42312">
        <w:rPr>
          <w:rFonts w:ascii="Trebuchet MS" w:eastAsia="Arial" w:hAnsi="Trebuchet MS"/>
          <w:b/>
        </w:rPr>
        <w:t>rep</w:t>
      </w:r>
      <w:r w:rsidRPr="00C42312">
        <w:rPr>
          <w:rFonts w:ascii="Trebuchet MS" w:eastAsia="Arial" w:hAnsi="Trebuchet MS"/>
          <w:b/>
          <w:spacing w:val="1"/>
        </w:rPr>
        <w:t>t</w:t>
      </w:r>
      <w:r w:rsidRPr="00C42312">
        <w:rPr>
          <w:rFonts w:ascii="Trebuchet MS" w:eastAsia="Arial" w:hAnsi="Trebuchet MS"/>
          <w:b/>
          <w:spacing w:val="-3"/>
        </w:rPr>
        <w:t>u</w:t>
      </w:r>
      <w:r w:rsidRPr="00C42312">
        <w:rPr>
          <w:rFonts w:ascii="Trebuchet MS" w:eastAsia="Arial" w:hAnsi="Trebuchet MS"/>
          <w:b/>
        </w:rPr>
        <w:t>r</w:t>
      </w:r>
      <w:r w:rsidRPr="00C42312">
        <w:rPr>
          <w:rFonts w:ascii="Trebuchet MS" w:eastAsia="Arial" w:hAnsi="Trebuchet MS"/>
          <w:b/>
          <w:spacing w:val="-1"/>
        </w:rPr>
        <w:t>i</w:t>
      </w:r>
      <w:r w:rsidRPr="00C42312">
        <w:rPr>
          <w:rFonts w:ascii="Trebuchet MS" w:eastAsia="Arial" w:hAnsi="Trebuchet MS"/>
          <w:b/>
          <w:spacing w:val="1"/>
        </w:rPr>
        <w:t>l</w:t>
      </w:r>
      <w:r w:rsidRPr="00C42312">
        <w:rPr>
          <w:rFonts w:ascii="Trebuchet MS" w:eastAsia="Arial" w:hAnsi="Trebuchet MS"/>
          <w:b/>
        </w:rPr>
        <w:t xml:space="preserve">e </w:t>
      </w:r>
      <w:r w:rsidRPr="00C42312">
        <w:rPr>
          <w:rFonts w:ascii="Trebuchet MS" w:eastAsia="Arial" w:hAnsi="Trebuchet MS"/>
          <w:b/>
          <w:spacing w:val="-1"/>
        </w:rPr>
        <w:t xml:space="preserve">și obligațiile </w:t>
      </w:r>
      <w:proofErr w:type="spellStart"/>
      <w:r w:rsidR="00D66B5B" w:rsidRPr="00C42312">
        <w:rPr>
          <w:rFonts w:ascii="Trebuchet MS" w:eastAsia="Arial" w:hAnsi="Trebuchet MS"/>
          <w:b/>
          <w:spacing w:val="-1"/>
        </w:rPr>
        <w:t>AMPoCIDIF</w:t>
      </w:r>
      <w:proofErr w:type="spellEnd"/>
    </w:p>
    <w:p w14:paraId="71CFBA59" w14:textId="77777777" w:rsidR="00095E03" w:rsidRPr="00C42312" w:rsidRDefault="00D66B5B" w:rsidP="00F4254E">
      <w:pPr>
        <w:pStyle w:val="ListParagraph"/>
        <w:numPr>
          <w:ilvl w:val="0"/>
          <w:numId w:val="30"/>
        </w:numPr>
        <w:tabs>
          <w:tab w:val="left" w:pos="180"/>
          <w:tab w:val="left" w:pos="993"/>
        </w:tabs>
        <w:spacing w:after="0" w:line="240" w:lineRule="auto"/>
        <w:ind w:right="72"/>
        <w:jc w:val="both"/>
        <w:rPr>
          <w:rFonts w:ascii="Trebuchet MS" w:hAnsi="Trebuchet MS"/>
        </w:rPr>
      </w:pPr>
      <w:proofErr w:type="spellStart"/>
      <w:r w:rsidRPr="00C42312">
        <w:rPr>
          <w:rFonts w:ascii="Trebuchet MS" w:hAnsi="Trebuchet MS"/>
        </w:rPr>
        <w:t>AMPoCIDIF</w:t>
      </w:r>
      <w:proofErr w:type="spellEnd"/>
      <w:r w:rsidR="00095E03" w:rsidRPr="00C42312">
        <w:rPr>
          <w:rFonts w:ascii="Trebuchet MS" w:hAnsi="Trebuchet MS"/>
        </w:rPr>
        <w:t xml:space="preserve"> are obligația de a informa Beneficiarul, în timp util, cu privire la orice decizie luată care poate afecta implementarea proiectului, dar nu mai târziu de 5 zile lucrătoare de la data adoptării respectivei decizii, aceasta producând efecte între părți de la data la care a fost comunicată beneficiarului prin intermediul sistemului MySMIS2021 și/sau prin publicare pe pagina web a </w:t>
      </w:r>
      <w:proofErr w:type="spellStart"/>
      <w:r w:rsidRPr="00C42312">
        <w:rPr>
          <w:rFonts w:ascii="Trebuchet MS" w:hAnsi="Trebuchet MS"/>
        </w:rPr>
        <w:t>AMPoCIDIF</w:t>
      </w:r>
      <w:proofErr w:type="spellEnd"/>
      <w:r w:rsidR="00095E03" w:rsidRPr="00C42312">
        <w:rPr>
          <w:rFonts w:ascii="Trebuchet MS" w:hAnsi="Trebuchet MS"/>
        </w:rPr>
        <w:t>.</w:t>
      </w:r>
    </w:p>
    <w:p w14:paraId="492CCE62" w14:textId="77777777" w:rsidR="00095E03" w:rsidRPr="00C42312" w:rsidRDefault="00D66B5B" w:rsidP="00F4254E">
      <w:pPr>
        <w:pStyle w:val="ListParagraph"/>
        <w:numPr>
          <w:ilvl w:val="0"/>
          <w:numId w:val="30"/>
        </w:numPr>
        <w:tabs>
          <w:tab w:val="left" w:pos="180"/>
          <w:tab w:val="left" w:pos="993"/>
        </w:tabs>
        <w:spacing w:after="0" w:line="240" w:lineRule="auto"/>
        <w:ind w:right="72"/>
        <w:jc w:val="both"/>
        <w:rPr>
          <w:rFonts w:ascii="Trebuchet MS" w:hAnsi="Trebuchet MS"/>
        </w:rPr>
      </w:pPr>
      <w:proofErr w:type="spellStart"/>
      <w:r w:rsidRPr="00C42312">
        <w:rPr>
          <w:rFonts w:ascii="Trebuchet MS" w:hAnsi="Trebuchet MS"/>
        </w:rPr>
        <w:t>AMPoCIDIF</w:t>
      </w:r>
      <w:proofErr w:type="spellEnd"/>
      <w:r w:rsidR="00095E03" w:rsidRPr="00C42312">
        <w:rPr>
          <w:rFonts w:ascii="Trebuchet MS" w:hAnsi="Trebuchet MS"/>
        </w:rPr>
        <w:t xml:space="preserve"> are obligația de a informa Beneficiarul cu privire la rapoartele, concluziile și recomandările care au impact asupra proiectului acestuia, formulate de către Comisia Europeană și/sau orice altă autoritate competentă, în termen de 5 zile lucrătoare de la data aprobării/notificării/comunicării oficiale a respectivelor rapoarte/concluzii/ recomandări, prin intermediul sistemului MySMIS2021.</w:t>
      </w:r>
    </w:p>
    <w:p w14:paraId="56F66EBA" w14:textId="77777777" w:rsidR="00095E03" w:rsidRPr="00C42312" w:rsidRDefault="00D66B5B" w:rsidP="00F4254E">
      <w:pPr>
        <w:pStyle w:val="ListParagraph"/>
        <w:numPr>
          <w:ilvl w:val="0"/>
          <w:numId w:val="30"/>
        </w:numPr>
        <w:tabs>
          <w:tab w:val="left" w:pos="180"/>
          <w:tab w:val="left" w:pos="993"/>
        </w:tabs>
        <w:spacing w:after="0" w:line="240" w:lineRule="auto"/>
        <w:ind w:right="72"/>
        <w:jc w:val="both"/>
        <w:rPr>
          <w:rFonts w:ascii="Trebuchet MS" w:hAnsi="Trebuchet MS"/>
        </w:rPr>
      </w:pPr>
      <w:proofErr w:type="spellStart"/>
      <w:r w:rsidRPr="00C42312">
        <w:rPr>
          <w:rFonts w:ascii="Trebuchet MS" w:hAnsi="Trebuchet MS"/>
        </w:rPr>
        <w:t>AMPoCIDIF</w:t>
      </w:r>
      <w:proofErr w:type="spellEnd"/>
      <w:r w:rsidR="00095E03" w:rsidRPr="00C42312">
        <w:rPr>
          <w:rFonts w:ascii="Trebuchet MS" w:hAnsi="Trebuchet MS"/>
        </w:rPr>
        <w:t xml:space="preserve"> are obligația de a răspunde în scris, conform competențelor stabilite, în termen de 10 zile lucrătoare, oricărei solicitări a beneficiarului privind informațiile sau clarificările pe care acesta le consideră necesare pentru implementarea proiectului, cu excepția situațiilor pentru care legislația în vigoare sau prezentul contract de finanțare prevăd alte termene.</w:t>
      </w:r>
    </w:p>
    <w:p w14:paraId="4702A957" w14:textId="77777777" w:rsidR="00095E03" w:rsidRPr="00C42312" w:rsidRDefault="00D66B5B" w:rsidP="00F4254E">
      <w:pPr>
        <w:pStyle w:val="ListParagraph"/>
        <w:numPr>
          <w:ilvl w:val="0"/>
          <w:numId w:val="30"/>
        </w:numPr>
        <w:tabs>
          <w:tab w:val="left" w:pos="180"/>
          <w:tab w:val="left" w:pos="993"/>
        </w:tabs>
        <w:spacing w:after="0" w:line="240" w:lineRule="auto"/>
        <w:ind w:right="72"/>
        <w:jc w:val="both"/>
        <w:rPr>
          <w:rFonts w:ascii="Trebuchet MS" w:eastAsia="Arial" w:hAnsi="Trebuchet MS" w:cs="Arial"/>
          <w:spacing w:val="1"/>
        </w:rPr>
      </w:pPr>
      <w:proofErr w:type="spellStart"/>
      <w:r w:rsidRPr="00C42312">
        <w:rPr>
          <w:rFonts w:ascii="Trebuchet MS" w:hAnsi="Trebuchet MS"/>
        </w:rPr>
        <w:t>AMPoCIDIF</w:t>
      </w:r>
      <w:proofErr w:type="spellEnd"/>
      <w:r w:rsidR="00095E03" w:rsidRPr="00C42312">
        <w:rPr>
          <w:rFonts w:ascii="Trebuchet MS" w:hAnsi="Trebuchet MS"/>
        </w:rPr>
        <w:t xml:space="preserve"> are obligația de a procesa cererile de </w:t>
      </w:r>
      <w:proofErr w:type="spellStart"/>
      <w:r w:rsidR="00095E03" w:rsidRPr="00C42312">
        <w:rPr>
          <w:rFonts w:ascii="Trebuchet MS" w:hAnsi="Trebuchet MS"/>
        </w:rPr>
        <w:t>prefinanțare</w:t>
      </w:r>
      <w:proofErr w:type="spellEnd"/>
      <w:r w:rsidR="00095E03" w:rsidRPr="00C42312">
        <w:rPr>
          <w:rFonts w:ascii="Trebuchet MS" w:hAnsi="Trebuchet MS"/>
        </w:rPr>
        <w:t>, cererile de rambursare și cererile de plată în conformitate cu legislația națională</w:t>
      </w:r>
      <w:r w:rsidR="00095E03" w:rsidRPr="00C42312">
        <w:rPr>
          <w:rFonts w:ascii="Trebuchet MS" w:eastAsia="Arial" w:hAnsi="Trebuchet MS" w:cs="Arial"/>
          <w:spacing w:val="1"/>
        </w:rPr>
        <w:t xml:space="preserve"> aplicabilă și cu prevederile prezentului contract de finanțare.</w:t>
      </w:r>
    </w:p>
    <w:p w14:paraId="4C274B4B" w14:textId="77777777" w:rsidR="00095E03" w:rsidRPr="00C42312" w:rsidRDefault="00D66B5B" w:rsidP="00F4254E">
      <w:pPr>
        <w:pStyle w:val="ListParagraph"/>
        <w:numPr>
          <w:ilvl w:val="0"/>
          <w:numId w:val="30"/>
        </w:numPr>
        <w:spacing w:after="0" w:line="240" w:lineRule="auto"/>
        <w:ind w:right="80"/>
        <w:jc w:val="both"/>
        <w:rPr>
          <w:rFonts w:ascii="Trebuchet MS" w:eastAsia="Arial" w:hAnsi="Trebuchet MS"/>
          <w:spacing w:val="-4"/>
        </w:rPr>
      </w:pPr>
      <w:proofErr w:type="spellStart"/>
      <w:r w:rsidRPr="00C42312">
        <w:rPr>
          <w:rFonts w:ascii="Trebuchet MS" w:eastAsia="Arial" w:hAnsi="Trebuchet MS"/>
          <w:spacing w:val="-4"/>
        </w:rPr>
        <w:t>AMPoCIDIF</w:t>
      </w:r>
      <w:proofErr w:type="spellEnd"/>
      <w:r w:rsidR="00095E03" w:rsidRPr="00C42312">
        <w:rPr>
          <w:rFonts w:ascii="Trebuchet MS" w:eastAsia="Arial" w:hAnsi="Trebuchet MS"/>
          <w:spacing w:val="-4"/>
        </w:rPr>
        <w:t xml:space="preserve"> are obligația de a efectua transferul </w:t>
      </w:r>
      <w:proofErr w:type="spellStart"/>
      <w:r w:rsidR="00095E03" w:rsidRPr="00C42312">
        <w:rPr>
          <w:rFonts w:ascii="Trebuchet MS" w:eastAsia="Arial" w:hAnsi="Trebuchet MS"/>
          <w:spacing w:val="-4"/>
        </w:rPr>
        <w:t>prefinanțării</w:t>
      </w:r>
      <w:proofErr w:type="spellEnd"/>
      <w:r w:rsidR="00095E03" w:rsidRPr="00C42312">
        <w:rPr>
          <w:rFonts w:ascii="Trebuchet MS" w:eastAsia="Arial" w:hAnsi="Trebuchet MS"/>
          <w:spacing w:val="-4"/>
        </w:rPr>
        <w:t>, în condițiile prevăzute de legislația aplicabilă</w:t>
      </w:r>
      <w:r w:rsidR="00095E03" w:rsidRPr="00C42312">
        <w:rPr>
          <w:rFonts w:ascii="Trebuchet MS" w:eastAsia="Arial" w:hAnsi="Trebuchet MS" w:cs="Arial"/>
          <w:spacing w:val="1"/>
        </w:rPr>
        <w:t xml:space="preserve"> și cu prevederile prezentului contract de finanțare</w:t>
      </w:r>
      <w:r w:rsidR="00095E03" w:rsidRPr="00C42312">
        <w:rPr>
          <w:rFonts w:ascii="Trebuchet MS" w:eastAsia="Arial" w:hAnsi="Trebuchet MS"/>
          <w:spacing w:val="-4"/>
        </w:rPr>
        <w:t>.</w:t>
      </w:r>
    </w:p>
    <w:p w14:paraId="1A804A2D" w14:textId="77777777" w:rsidR="00095E03" w:rsidRPr="00C42312" w:rsidRDefault="00D66B5B" w:rsidP="00F4254E">
      <w:pPr>
        <w:pStyle w:val="ListParagraph"/>
        <w:numPr>
          <w:ilvl w:val="0"/>
          <w:numId w:val="30"/>
        </w:numPr>
        <w:spacing w:after="0" w:line="240" w:lineRule="auto"/>
        <w:ind w:right="80"/>
        <w:jc w:val="both"/>
        <w:rPr>
          <w:rFonts w:ascii="Trebuchet MS" w:eastAsia="Arial" w:hAnsi="Trebuchet MS" w:cs="Arial"/>
          <w:spacing w:val="1"/>
        </w:rPr>
      </w:pPr>
      <w:proofErr w:type="spellStart"/>
      <w:r w:rsidRPr="00C42312">
        <w:rPr>
          <w:rFonts w:ascii="Trebuchet MS" w:eastAsia="Arial" w:hAnsi="Trebuchet MS" w:cs="Arial"/>
          <w:spacing w:val="1"/>
        </w:rPr>
        <w:t>AMPoCIDIF</w:t>
      </w:r>
      <w:proofErr w:type="spellEnd"/>
      <w:r w:rsidR="00095E03" w:rsidRPr="00C42312">
        <w:rPr>
          <w:rFonts w:ascii="Trebuchet MS" w:eastAsia="Arial" w:hAnsi="Trebuchet MS" w:cs="Arial"/>
          <w:spacing w:val="1"/>
        </w:rPr>
        <w:t xml:space="preserve"> are obligația de a efectua rambursarea sau plata cheltuielilor, </w:t>
      </w:r>
      <w:r w:rsidR="00095E03" w:rsidRPr="00C42312">
        <w:rPr>
          <w:rFonts w:ascii="Trebuchet MS" w:eastAsia="Arial" w:hAnsi="Trebuchet MS"/>
          <w:spacing w:val="-4"/>
        </w:rPr>
        <w:t xml:space="preserve">în condițiile prevăzute de legislația aplicabilă și </w:t>
      </w:r>
      <w:r w:rsidR="00095E03" w:rsidRPr="00C42312">
        <w:rPr>
          <w:rFonts w:ascii="Trebuchet MS" w:eastAsia="Arial" w:hAnsi="Trebuchet MS" w:cs="Arial"/>
          <w:spacing w:val="1"/>
        </w:rPr>
        <w:t>cu respectarea prevederilor prezentului contract de finanțare.</w:t>
      </w:r>
    </w:p>
    <w:p w14:paraId="46AA503A" w14:textId="77777777" w:rsidR="00095E03" w:rsidRPr="00C42312" w:rsidRDefault="00D66B5B" w:rsidP="00F4254E">
      <w:pPr>
        <w:pStyle w:val="ListParagraph"/>
        <w:numPr>
          <w:ilvl w:val="0"/>
          <w:numId w:val="30"/>
        </w:numPr>
        <w:spacing w:after="0" w:line="240" w:lineRule="auto"/>
        <w:ind w:right="80"/>
        <w:jc w:val="both"/>
        <w:rPr>
          <w:rFonts w:ascii="Trebuchet MS" w:eastAsia="Arial" w:hAnsi="Trebuchet MS"/>
          <w:spacing w:val="-1"/>
        </w:rPr>
      </w:pPr>
      <w:proofErr w:type="spellStart"/>
      <w:r w:rsidRPr="00C42312">
        <w:rPr>
          <w:rFonts w:ascii="Trebuchet MS" w:eastAsia="Arial" w:hAnsi="Trebuchet MS"/>
          <w:spacing w:val="-1"/>
        </w:rPr>
        <w:t>AMPoCIDIF</w:t>
      </w:r>
      <w:proofErr w:type="spellEnd"/>
      <w:r w:rsidR="00095E03" w:rsidRPr="00C42312">
        <w:rPr>
          <w:rFonts w:ascii="Trebuchet MS" w:eastAsia="Arial" w:hAnsi="Trebuchet MS"/>
          <w:spacing w:val="-1"/>
        </w:rPr>
        <w:t xml:space="preserve"> are </w:t>
      </w:r>
      <w:r w:rsidR="00095E03" w:rsidRPr="00C42312">
        <w:rPr>
          <w:rFonts w:ascii="Trebuchet MS" w:eastAsia="Arial" w:hAnsi="Trebuchet MS" w:cs="Arial"/>
          <w:spacing w:val="1"/>
        </w:rPr>
        <w:t xml:space="preserve">dreptul </w:t>
      </w:r>
      <w:r w:rsidR="00095E03" w:rsidRPr="00C42312">
        <w:rPr>
          <w:rFonts w:ascii="Trebuchet MS" w:eastAsia="Arial" w:hAnsi="Trebuchet MS"/>
          <w:spacing w:val="-1"/>
        </w:rPr>
        <w:t xml:space="preserve">de a monitoriza și verifica, din punct de vedere tehnic și financiar, implementarea proiectului, pe baza contractului de finanțare și </w:t>
      </w:r>
      <w:r w:rsidR="00095E03" w:rsidRPr="00C42312">
        <w:rPr>
          <w:rFonts w:ascii="Trebuchet MS" w:eastAsia="Arial" w:hAnsi="Trebuchet MS"/>
          <w:i/>
          <w:spacing w:val="-1"/>
        </w:rPr>
        <w:t xml:space="preserve">cererii de finanțare </w:t>
      </w:r>
      <w:r w:rsidR="00095E03" w:rsidRPr="00C42312">
        <w:rPr>
          <w:rFonts w:ascii="Trebuchet MS" w:eastAsia="Arial" w:hAnsi="Trebuchet MS"/>
          <w:spacing w:val="-1"/>
        </w:rPr>
        <w:t xml:space="preserve">aprobate și a </w:t>
      </w:r>
      <w:r w:rsidR="00095E03" w:rsidRPr="00C42312">
        <w:rPr>
          <w:rFonts w:ascii="Trebuchet MS" w:eastAsia="Arial" w:hAnsi="Trebuchet MS"/>
          <w:i/>
          <w:iCs/>
          <w:spacing w:val="-1"/>
        </w:rPr>
        <w:t>Planului de monitorizare,</w:t>
      </w:r>
      <w:r w:rsidR="00095E03" w:rsidRPr="00C42312">
        <w:rPr>
          <w:rFonts w:ascii="Trebuchet MS" w:eastAsia="Arial" w:hAnsi="Trebuchet MS"/>
          <w:spacing w:val="-1"/>
        </w:rPr>
        <w:t xml:space="preserve"> în vederea asigurării îndeplinirii obiectivelor </w:t>
      </w:r>
      <w:r w:rsidR="00095E03" w:rsidRPr="00C42312">
        <w:rPr>
          <w:rFonts w:ascii="Trebuchet MS" w:eastAsia="Arial" w:hAnsi="Trebuchet MS"/>
          <w:spacing w:val="-1"/>
        </w:rPr>
        <w:lastRenderedPageBreak/>
        <w:t xml:space="preserve">proiectului și prevenirii neregulilor. În acest sens, </w:t>
      </w:r>
      <w:proofErr w:type="spellStart"/>
      <w:r w:rsidRPr="00C42312">
        <w:rPr>
          <w:rFonts w:ascii="Trebuchet MS" w:eastAsia="Arial" w:hAnsi="Trebuchet MS"/>
          <w:spacing w:val="-1"/>
        </w:rPr>
        <w:t>AMPoCIDIF</w:t>
      </w:r>
      <w:proofErr w:type="spellEnd"/>
      <w:r w:rsidR="00095E03" w:rsidRPr="00C42312">
        <w:rPr>
          <w:rFonts w:ascii="Trebuchet MS" w:eastAsia="Arial" w:hAnsi="Trebuchet MS"/>
          <w:spacing w:val="-1"/>
        </w:rPr>
        <w:t xml:space="preserve"> va realiza vizite de monitorizare, inclusiv vizite de monitorizare a activităților aflate în derulare. </w:t>
      </w:r>
    </w:p>
    <w:p w14:paraId="0ED49D89" w14:textId="77777777" w:rsidR="00095E03" w:rsidRPr="00C42312" w:rsidRDefault="00D66B5B" w:rsidP="00F4254E">
      <w:pPr>
        <w:pStyle w:val="ListParagraph"/>
        <w:numPr>
          <w:ilvl w:val="0"/>
          <w:numId w:val="30"/>
        </w:numPr>
        <w:spacing w:after="0" w:line="240" w:lineRule="auto"/>
        <w:ind w:right="80"/>
        <w:jc w:val="both"/>
        <w:rPr>
          <w:rFonts w:ascii="Trebuchet MS" w:eastAsia="Arial" w:hAnsi="Trebuchet MS"/>
          <w:spacing w:val="-1"/>
        </w:rPr>
      </w:pPr>
      <w:proofErr w:type="spellStart"/>
      <w:r w:rsidRPr="00C42312">
        <w:rPr>
          <w:rFonts w:ascii="Trebuchet MS" w:eastAsia="Arial" w:hAnsi="Trebuchet MS"/>
          <w:spacing w:val="-1"/>
        </w:rPr>
        <w:t>AMPoCIDIF</w:t>
      </w:r>
      <w:proofErr w:type="spellEnd"/>
      <w:r w:rsidR="00095E03" w:rsidRPr="00C42312">
        <w:rPr>
          <w:rFonts w:ascii="Trebuchet MS" w:eastAsia="Arial" w:hAnsi="Trebuchet MS"/>
          <w:spacing w:val="-1"/>
        </w:rPr>
        <w:t xml:space="preserve"> are dreptul de a verifica legalitatea si realitatea tuturor activităților și cheltuielilor aferente implementării proiectului care face obiectul prezentului contract de finanțare. </w:t>
      </w:r>
    </w:p>
    <w:p w14:paraId="0DAC49CB" w14:textId="77777777" w:rsidR="00095E03" w:rsidRPr="00C42312" w:rsidRDefault="00D66B5B" w:rsidP="00F4254E">
      <w:pPr>
        <w:pStyle w:val="ListParagraph"/>
        <w:numPr>
          <w:ilvl w:val="0"/>
          <w:numId w:val="30"/>
        </w:numPr>
        <w:tabs>
          <w:tab w:val="left" w:pos="993"/>
        </w:tabs>
        <w:spacing w:after="0" w:line="240" w:lineRule="auto"/>
        <w:ind w:right="80"/>
        <w:jc w:val="both"/>
        <w:rPr>
          <w:rFonts w:ascii="Trebuchet MS" w:eastAsia="Arial" w:hAnsi="Trebuchet MS" w:cs="Arial"/>
          <w:spacing w:val="1"/>
        </w:rPr>
      </w:pPr>
      <w:proofErr w:type="spellStart"/>
      <w:r w:rsidRPr="00C42312">
        <w:rPr>
          <w:rFonts w:ascii="Trebuchet MS" w:eastAsia="Arial" w:hAnsi="Trebuchet MS" w:cs="Arial"/>
          <w:spacing w:val="1"/>
        </w:rPr>
        <w:t>AMPoCIDIF</w:t>
      </w:r>
      <w:proofErr w:type="spellEnd"/>
      <w:r w:rsidR="00095E03" w:rsidRPr="00C42312">
        <w:rPr>
          <w:rFonts w:ascii="Trebuchet MS" w:eastAsia="Arial" w:hAnsi="Trebuchet MS" w:cs="Arial"/>
          <w:spacing w:val="1"/>
        </w:rPr>
        <w:t xml:space="preserve"> are obligația de a efectua verificarea la fața locului a activităților și cheltuielilor aferente implementării proiectului, în conformitate cu prevederile contractului de finanțare, asigurând cel puțin o vizită la fața locului pe durata de implementare a proiectului.</w:t>
      </w:r>
    </w:p>
    <w:p w14:paraId="2597ACFE" w14:textId="77777777" w:rsidR="00095E03" w:rsidRPr="00C42312" w:rsidRDefault="00D66B5B" w:rsidP="00F4254E">
      <w:pPr>
        <w:pStyle w:val="ListParagraph"/>
        <w:numPr>
          <w:ilvl w:val="0"/>
          <w:numId w:val="30"/>
        </w:numPr>
        <w:tabs>
          <w:tab w:val="left" w:pos="851"/>
        </w:tabs>
        <w:spacing w:after="0" w:line="240" w:lineRule="auto"/>
        <w:ind w:right="80"/>
        <w:jc w:val="both"/>
        <w:rPr>
          <w:rFonts w:ascii="Trebuchet MS" w:eastAsia="Arial" w:hAnsi="Trebuchet MS"/>
          <w:spacing w:val="-1"/>
        </w:rPr>
      </w:pPr>
      <w:proofErr w:type="spellStart"/>
      <w:r w:rsidRPr="00C42312">
        <w:rPr>
          <w:rFonts w:ascii="Trebuchet MS" w:eastAsia="Arial" w:hAnsi="Trebuchet MS"/>
          <w:spacing w:val="-1"/>
        </w:rPr>
        <w:t>AMPoCIDIF</w:t>
      </w:r>
      <w:proofErr w:type="spellEnd"/>
      <w:r w:rsidR="00095E03" w:rsidRPr="00C42312">
        <w:rPr>
          <w:rFonts w:ascii="Trebuchet MS" w:eastAsia="Arial" w:hAnsi="Trebuchet MS"/>
          <w:spacing w:val="-1"/>
        </w:rPr>
        <w:t xml:space="preserve"> are obligația de a informa beneficiarul, prin MySMIS2021, asupra acțiunilor de verificare la fața locului a implementării proiectului/acțiunilor de monitorizare/acțiunilor de control din partea autorităților care desfășoară activități de audit și control, cu excepția vizitelor de monitorizare ad-hoc și a cazurilor în care informarea prealabilă ar putea prejudicia obiectul verificărilor.</w:t>
      </w:r>
    </w:p>
    <w:p w14:paraId="46D4413F" w14:textId="77777777" w:rsidR="00095E03" w:rsidRPr="00C42312" w:rsidRDefault="00D66B5B" w:rsidP="00F4254E">
      <w:pPr>
        <w:pStyle w:val="ListParagraph"/>
        <w:numPr>
          <w:ilvl w:val="0"/>
          <w:numId w:val="30"/>
        </w:numPr>
        <w:tabs>
          <w:tab w:val="left" w:pos="851"/>
        </w:tabs>
        <w:spacing w:after="0" w:line="240" w:lineRule="auto"/>
        <w:ind w:right="80"/>
        <w:jc w:val="both"/>
        <w:rPr>
          <w:rFonts w:ascii="Trebuchet MS" w:hAnsi="Trebuchet MS"/>
        </w:rPr>
      </w:pPr>
      <w:proofErr w:type="spellStart"/>
      <w:r w:rsidRPr="00C42312">
        <w:rPr>
          <w:rFonts w:ascii="Trebuchet MS" w:hAnsi="Trebuchet MS"/>
        </w:rPr>
        <w:t>AMPoCIDIF</w:t>
      </w:r>
      <w:proofErr w:type="spellEnd"/>
      <w:r w:rsidR="00095E03" w:rsidRPr="00C42312">
        <w:rPr>
          <w:rFonts w:ascii="Trebuchet MS" w:hAnsi="Trebuchet MS"/>
        </w:rPr>
        <w:t xml:space="preserve"> are obligația de a asigura comunicarea cu beneficiarul, prin sistemul informatic MySMIS2021, în ceea ce privește solicitarea și/sau primirea documentelor/informațiilor în legătură cu proiectul în tot ceea ce privește aspectele referitoare la implementare/monitorizare/cereri de </w:t>
      </w:r>
      <w:proofErr w:type="spellStart"/>
      <w:r w:rsidR="00095E03" w:rsidRPr="00C42312">
        <w:rPr>
          <w:rFonts w:ascii="Trebuchet MS" w:hAnsi="Trebuchet MS"/>
        </w:rPr>
        <w:t>prefinanțare</w:t>
      </w:r>
      <w:proofErr w:type="spellEnd"/>
      <w:r w:rsidR="00095E03" w:rsidRPr="00C42312">
        <w:rPr>
          <w:rFonts w:ascii="Trebuchet MS" w:hAnsi="Trebuchet MS"/>
        </w:rPr>
        <w:t xml:space="preserve">/ cereri de plată/cereri de rambursare/verificare achiziții/control. </w:t>
      </w:r>
    </w:p>
    <w:p w14:paraId="57D7F7D6" w14:textId="77777777" w:rsidR="00095E03" w:rsidRPr="00C42312" w:rsidRDefault="00D66B5B" w:rsidP="00F4254E">
      <w:pPr>
        <w:pStyle w:val="ListParagraph"/>
        <w:numPr>
          <w:ilvl w:val="0"/>
          <w:numId w:val="30"/>
        </w:numPr>
        <w:tabs>
          <w:tab w:val="left" w:pos="851"/>
        </w:tabs>
        <w:spacing w:after="0" w:line="240" w:lineRule="auto"/>
        <w:ind w:right="80"/>
        <w:jc w:val="both"/>
        <w:rPr>
          <w:rFonts w:ascii="Trebuchet MS" w:hAnsi="Trebuchet MS"/>
        </w:rPr>
      </w:pPr>
      <w:proofErr w:type="spellStart"/>
      <w:r w:rsidRPr="00C42312">
        <w:rPr>
          <w:rFonts w:ascii="Trebuchet MS" w:hAnsi="Trebuchet MS"/>
        </w:rPr>
        <w:t>AMPoCIDIF</w:t>
      </w:r>
      <w:proofErr w:type="spellEnd"/>
      <w:r w:rsidR="00095E03" w:rsidRPr="00C42312">
        <w:rPr>
          <w:rFonts w:ascii="Trebuchet MS" w:hAnsi="Trebuchet MS"/>
        </w:rPr>
        <w:t xml:space="preserve"> are obligația de a informa beneficiarul asupra rezultatelor aferente fiecărei etape a procesului de verificare și autorizare a cererilor de </w:t>
      </w:r>
      <w:proofErr w:type="spellStart"/>
      <w:r w:rsidR="00095E03" w:rsidRPr="00C42312">
        <w:rPr>
          <w:rFonts w:ascii="Trebuchet MS" w:hAnsi="Trebuchet MS"/>
        </w:rPr>
        <w:t>prefinanțare</w:t>
      </w:r>
      <w:proofErr w:type="spellEnd"/>
      <w:r w:rsidR="00095E03" w:rsidRPr="00C42312">
        <w:rPr>
          <w:rFonts w:ascii="Trebuchet MS" w:hAnsi="Trebuchet MS"/>
        </w:rPr>
        <w:t>/cererilor de rambursare/cererilor de plată, precum și rapoartelor de progres/rapoartelor de vizită la fața locului.</w:t>
      </w:r>
    </w:p>
    <w:p w14:paraId="134BA071" w14:textId="77777777" w:rsidR="00095E03" w:rsidRPr="00C42312" w:rsidRDefault="00D66B5B" w:rsidP="00F4254E">
      <w:pPr>
        <w:pStyle w:val="ListParagraph"/>
        <w:numPr>
          <w:ilvl w:val="0"/>
          <w:numId w:val="30"/>
        </w:numPr>
        <w:tabs>
          <w:tab w:val="left" w:pos="851"/>
        </w:tabs>
        <w:spacing w:after="0" w:line="240" w:lineRule="auto"/>
        <w:ind w:right="80"/>
        <w:jc w:val="both"/>
        <w:rPr>
          <w:rFonts w:ascii="Trebuchet MS" w:hAnsi="Trebuchet MS"/>
        </w:rPr>
      </w:pPr>
      <w:proofErr w:type="spellStart"/>
      <w:r w:rsidRPr="00C42312">
        <w:rPr>
          <w:rFonts w:ascii="Trebuchet MS" w:hAnsi="Trebuchet MS"/>
        </w:rPr>
        <w:t>AMPoCIDIF</w:t>
      </w:r>
      <w:proofErr w:type="spellEnd"/>
      <w:r w:rsidR="00095E03" w:rsidRPr="00C42312">
        <w:rPr>
          <w:rFonts w:ascii="Trebuchet MS" w:hAnsi="Trebuchet MS"/>
        </w:rPr>
        <w:t xml:space="preserve"> are obligația de a informa beneficiarul asupra rezultatelor verificării procedurilor de achiziție care implică o reducere procentuală/corecție financiară, respectiv asupra emiterii actelor de constatare a neregulilor dar și cu privire la sesizările formulate în legătură cu existența unor indicii de fraudă, cu excepția cazurilor în care informarea prealabilă ar putea prejudicia obiectul verificărilor.</w:t>
      </w:r>
    </w:p>
    <w:p w14:paraId="5756BE68" w14:textId="77777777" w:rsidR="00095E03" w:rsidRPr="00C42312" w:rsidRDefault="00095E03" w:rsidP="00F4254E">
      <w:pPr>
        <w:pStyle w:val="ListParagraph"/>
        <w:numPr>
          <w:ilvl w:val="0"/>
          <w:numId w:val="30"/>
        </w:numPr>
        <w:tabs>
          <w:tab w:val="left" w:pos="851"/>
        </w:tabs>
        <w:spacing w:after="0" w:line="240" w:lineRule="auto"/>
        <w:ind w:right="80"/>
        <w:jc w:val="both"/>
        <w:rPr>
          <w:rFonts w:ascii="Trebuchet MS" w:hAnsi="Trebuchet MS"/>
        </w:rPr>
      </w:pPr>
      <w:r w:rsidRPr="00C42312">
        <w:rPr>
          <w:rFonts w:ascii="Trebuchet MS" w:hAnsi="Trebuchet MS"/>
        </w:rPr>
        <w:t xml:space="preserve">În situația în care, în urma verificărilor pe care le realizează, </w:t>
      </w:r>
      <w:proofErr w:type="spellStart"/>
      <w:r w:rsidR="00D66B5B" w:rsidRPr="00C42312">
        <w:rPr>
          <w:rFonts w:ascii="Trebuchet MS" w:hAnsi="Trebuchet MS"/>
        </w:rPr>
        <w:t>AMPoCIDIF</w:t>
      </w:r>
      <w:proofErr w:type="spellEnd"/>
      <w:r w:rsidRPr="00C42312">
        <w:rPr>
          <w:rFonts w:ascii="Trebuchet MS" w:hAnsi="Trebuchet MS"/>
        </w:rPr>
        <w:t xml:space="preserve"> constată existența unor indicii de fraudă are obligația să sesizeze Parchetul European/DLAF/organul de urmărire penală, devenind incidente prevederile art. 8 din Ordonanța de urgență a Guvernului nr. 66/2011, aprobată cu modificări și completări prin Legea nr. 142/2012, cu modificările și completările ulterioare.</w:t>
      </w:r>
    </w:p>
    <w:p w14:paraId="35D36DD4" w14:textId="77777777" w:rsidR="00095E03" w:rsidRPr="00C42312" w:rsidRDefault="00D66B5B" w:rsidP="00F4254E">
      <w:pPr>
        <w:pStyle w:val="ListParagraph"/>
        <w:numPr>
          <w:ilvl w:val="0"/>
          <w:numId w:val="30"/>
        </w:numPr>
        <w:tabs>
          <w:tab w:val="left" w:pos="851"/>
        </w:tabs>
        <w:spacing w:after="0" w:line="240" w:lineRule="auto"/>
        <w:ind w:right="80"/>
        <w:jc w:val="both"/>
        <w:rPr>
          <w:rFonts w:ascii="Trebuchet MS" w:hAnsi="Trebuchet MS"/>
        </w:rPr>
      </w:pPr>
      <w:proofErr w:type="spellStart"/>
      <w:r w:rsidRPr="00C42312">
        <w:rPr>
          <w:rFonts w:ascii="Trebuchet MS" w:hAnsi="Trebuchet MS"/>
        </w:rPr>
        <w:t>AMPoCIDIF</w:t>
      </w:r>
      <w:proofErr w:type="spellEnd"/>
      <w:r w:rsidR="00095E03" w:rsidRPr="00C42312">
        <w:rPr>
          <w:rFonts w:ascii="Trebuchet MS" w:hAnsi="Trebuchet MS"/>
        </w:rPr>
        <w:t xml:space="preserve"> are obligația de a monitoriza îndeplinirea indicatorilor de etapă și sprijină beneficiarul pentru a identifica soluții adecvate pentru îndeplinirea indicatorilor de etapă și pentru buna implementare a proiectelor care fac obiectul contractului de finanțare. </w:t>
      </w:r>
    </w:p>
    <w:p w14:paraId="0B2933E3" w14:textId="77777777" w:rsidR="00095E03" w:rsidRPr="00C42312" w:rsidRDefault="00D66B5B" w:rsidP="00F4254E">
      <w:pPr>
        <w:pStyle w:val="ListParagraph"/>
        <w:numPr>
          <w:ilvl w:val="0"/>
          <w:numId w:val="30"/>
        </w:numPr>
        <w:tabs>
          <w:tab w:val="left" w:pos="851"/>
        </w:tabs>
        <w:spacing w:after="0" w:line="240" w:lineRule="auto"/>
        <w:ind w:right="80"/>
        <w:jc w:val="both"/>
        <w:rPr>
          <w:rFonts w:ascii="Trebuchet MS" w:hAnsi="Trebuchet MS"/>
        </w:rPr>
      </w:pPr>
      <w:proofErr w:type="spellStart"/>
      <w:r w:rsidRPr="00C42312">
        <w:rPr>
          <w:rFonts w:ascii="Trebuchet MS" w:hAnsi="Trebuchet MS"/>
        </w:rPr>
        <w:t>AMPoCIDIF</w:t>
      </w:r>
      <w:proofErr w:type="spellEnd"/>
      <w:r w:rsidR="00095E03" w:rsidRPr="00C42312">
        <w:rPr>
          <w:rFonts w:ascii="Trebuchet MS" w:hAnsi="Trebuchet MS"/>
        </w:rPr>
        <w:t xml:space="preserve"> are dreptul să aplice, în situația neîndeplinirii de către beneficiar a indicatorilor de etapă la termenele prevăzute în planul de monitorizare al proiectului, în funcție de analiza obiectivă și riscurile identificate, măsurile corective prevăzute la art. 13 din prezentul contract de finanțare. </w:t>
      </w:r>
    </w:p>
    <w:p w14:paraId="46B84516" w14:textId="77777777" w:rsidR="00095E03" w:rsidRPr="00C42312" w:rsidRDefault="00D66B5B" w:rsidP="00F4254E">
      <w:pPr>
        <w:pStyle w:val="ListParagraph"/>
        <w:numPr>
          <w:ilvl w:val="0"/>
          <w:numId w:val="30"/>
        </w:numPr>
        <w:tabs>
          <w:tab w:val="left" w:pos="851"/>
        </w:tabs>
        <w:spacing w:after="0" w:line="240" w:lineRule="auto"/>
        <w:ind w:right="80"/>
        <w:jc w:val="both"/>
        <w:rPr>
          <w:rFonts w:ascii="Trebuchet MS" w:eastAsia="Arial" w:hAnsi="Trebuchet MS"/>
          <w:spacing w:val="-1"/>
        </w:rPr>
      </w:pPr>
      <w:proofErr w:type="spellStart"/>
      <w:r w:rsidRPr="00C42312">
        <w:rPr>
          <w:rFonts w:ascii="Trebuchet MS" w:eastAsia="Arial" w:hAnsi="Trebuchet MS"/>
          <w:spacing w:val="-1"/>
        </w:rPr>
        <w:t>AMPoCIDIF</w:t>
      </w:r>
      <w:proofErr w:type="spellEnd"/>
      <w:r w:rsidR="00095E03" w:rsidRPr="00C42312">
        <w:rPr>
          <w:rFonts w:ascii="Trebuchet MS" w:eastAsia="Arial" w:hAnsi="Trebuchet MS"/>
          <w:spacing w:val="-1"/>
        </w:rPr>
        <w:t xml:space="preserve"> va informa despre data închiderii oficiale/parțiale a Programului prin intermediul mijloacelor publice de informare.</w:t>
      </w:r>
    </w:p>
    <w:p w14:paraId="263F2A9F" w14:textId="77777777" w:rsidR="00095E03" w:rsidRPr="00C42312" w:rsidRDefault="00095E03" w:rsidP="00095E03">
      <w:pPr>
        <w:rPr>
          <w:rFonts w:ascii="Trebuchet MS" w:hAnsi="Trebuchet MS"/>
        </w:rPr>
      </w:pPr>
    </w:p>
    <w:p w14:paraId="6052D021" w14:textId="77777777" w:rsidR="00095E03" w:rsidRPr="00C42312" w:rsidRDefault="00095E03" w:rsidP="00095E03">
      <w:pPr>
        <w:ind w:firstLine="555"/>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4"/>
        </w:rPr>
        <w:t xml:space="preserve"> </w:t>
      </w:r>
      <w:r w:rsidRPr="00C42312">
        <w:rPr>
          <w:rFonts w:ascii="Trebuchet MS" w:eastAsia="Arial" w:hAnsi="Trebuchet MS"/>
          <w:b/>
        </w:rPr>
        <w:t>9</w:t>
      </w:r>
      <w:r w:rsidRPr="00C42312">
        <w:rPr>
          <w:rFonts w:ascii="Trebuchet MS" w:eastAsia="Arial" w:hAnsi="Trebuchet MS"/>
          <w:b/>
          <w:spacing w:val="-1"/>
        </w:rPr>
        <w:t xml:space="preserve"> </w:t>
      </w:r>
      <w:r w:rsidRPr="00C42312">
        <w:rPr>
          <w:rFonts w:ascii="Trebuchet MS" w:eastAsia="Arial" w:hAnsi="Trebuchet MS"/>
          <w:b/>
        </w:rPr>
        <w:t>–</w:t>
      </w:r>
      <w:r w:rsidRPr="00C42312">
        <w:rPr>
          <w:rFonts w:ascii="Trebuchet MS" w:eastAsia="Arial" w:hAnsi="Trebuchet MS"/>
          <w:b/>
          <w:spacing w:val="2"/>
        </w:rPr>
        <w:t xml:space="preserve"> </w:t>
      </w:r>
      <w:r w:rsidRPr="00C42312">
        <w:rPr>
          <w:rFonts w:ascii="Trebuchet MS" w:eastAsia="Arial" w:hAnsi="Trebuchet MS"/>
          <w:b/>
          <w:spacing w:val="-1"/>
        </w:rPr>
        <w:t>C</w:t>
      </w:r>
      <w:r w:rsidRPr="00C42312">
        <w:rPr>
          <w:rFonts w:ascii="Trebuchet MS" w:eastAsia="Arial" w:hAnsi="Trebuchet MS"/>
          <w:b/>
        </w:rPr>
        <w:t>o</w:t>
      </w:r>
      <w:r w:rsidRPr="00C42312">
        <w:rPr>
          <w:rFonts w:ascii="Trebuchet MS" w:eastAsia="Arial" w:hAnsi="Trebuchet MS"/>
          <w:b/>
          <w:spacing w:val="-3"/>
        </w:rPr>
        <w:t>n</w:t>
      </w:r>
      <w:r w:rsidRPr="00C42312">
        <w:rPr>
          <w:rFonts w:ascii="Trebuchet MS" w:eastAsia="Arial" w:hAnsi="Trebuchet MS"/>
          <w:b/>
          <w:spacing w:val="1"/>
        </w:rPr>
        <w:t>t</w:t>
      </w:r>
      <w:r w:rsidRPr="00C42312">
        <w:rPr>
          <w:rFonts w:ascii="Trebuchet MS" w:eastAsia="Arial" w:hAnsi="Trebuchet MS"/>
          <w:b/>
        </w:rPr>
        <w:t>rac</w:t>
      </w:r>
      <w:r w:rsidRPr="00C42312">
        <w:rPr>
          <w:rFonts w:ascii="Trebuchet MS" w:eastAsia="Arial" w:hAnsi="Trebuchet MS"/>
          <w:b/>
          <w:spacing w:val="1"/>
        </w:rPr>
        <w:t>t</w:t>
      </w:r>
      <w:r w:rsidRPr="00C42312">
        <w:rPr>
          <w:rFonts w:ascii="Trebuchet MS" w:eastAsia="Arial" w:hAnsi="Trebuchet MS"/>
          <w:b/>
          <w:spacing w:val="-3"/>
        </w:rPr>
        <w:t>a</w:t>
      </w:r>
      <w:r w:rsidRPr="00C42312">
        <w:rPr>
          <w:rFonts w:ascii="Trebuchet MS" w:eastAsia="Arial" w:hAnsi="Trebuchet MS"/>
          <w:b/>
          <w:spacing w:val="-2"/>
        </w:rPr>
        <w:t>r</w:t>
      </w:r>
      <w:r w:rsidRPr="00C42312">
        <w:rPr>
          <w:rFonts w:ascii="Trebuchet MS" w:eastAsia="Arial" w:hAnsi="Trebuchet MS"/>
          <w:b/>
        </w:rPr>
        <w:t>ea</w:t>
      </w:r>
      <w:r w:rsidRPr="00C42312">
        <w:rPr>
          <w:rFonts w:ascii="Trebuchet MS" w:eastAsia="Arial" w:hAnsi="Trebuchet MS"/>
          <w:b/>
          <w:spacing w:val="-9"/>
        </w:rPr>
        <w:t xml:space="preserve"> </w:t>
      </w:r>
      <w:r w:rsidRPr="00C42312">
        <w:rPr>
          <w:rFonts w:ascii="Trebuchet MS" w:eastAsia="Arial" w:hAnsi="Trebuchet MS"/>
          <w:b/>
        </w:rPr>
        <w:t>și ces</w:t>
      </w:r>
      <w:r w:rsidRPr="00C42312">
        <w:rPr>
          <w:rFonts w:ascii="Trebuchet MS" w:eastAsia="Arial" w:hAnsi="Trebuchet MS"/>
          <w:b/>
          <w:spacing w:val="1"/>
        </w:rPr>
        <w:t>i</w:t>
      </w:r>
      <w:r w:rsidRPr="00C42312">
        <w:rPr>
          <w:rFonts w:ascii="Trebuchet MS" w:eastAsia="Arial" w:hAnsi="Trebuchet MS"/>
          <w:b/>
        </w:rPr>
        <w:t>unea</w:t>
      </w:r>
    </w:p>
    <w:p w14:paraId="64076EEF" w14:textId="77777777" w:rsidR="00095E03" w:rsidRPr="00C42312" w:rsidRDefault="00095E03" w:rsidP="00F4254E">
      <w:pPr>
        <w:pStyle w:val="ListParagraph"/>
        <w:numPr>
          <w:ilvl w:val="0"/>
          <w:numId w:val="56"/>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În cazul externalizării unor activități din cadrul proiectului, responsabilitatea pentru implementarea acelor activități revine beneficiarului/partenerului în cauză, în conformitate cu dispozițiile legale.</w:t>
      </w:r>
    </w:p>
    <w:p w14:paraId="0C37A4B6" w14:textId="77777777" w:rsidR="00095E03" w:rsidRPr="00C42312" w:rsidRDefault="00095E03" w:rsidP="00F4254E">
      <w:pPr>
        <w:pStyle w:val="ListParagraph"/>
        <w:numPr>
          <w:ilvl w:val="0"/>
          <w:numId w:val="56"/>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Prezentul contract de finanțare, precum și toate drepturile și obligațiile decurgând din implementarea acestuia, nu pot face obiectul cesiunii totale sau parțiale, novației, subrogației sau al oricărui alt mecanism de transmisiune și/sau transformare a obligațiilor și drepturilor.</w:t>
      </w:r>
    </w:p>
    <w:p w14:paraId="4DB6A472" w14:textId="77777777" w:rsidR="00095E03" w:rsidRPr="00C42312" w:rsidRDefault="00095E03" w:rsidP="00095E03">
      <w:pPr>
        <w:rPr>
          <w:rFonts w:ascii="Trebuchet MS" w:hAnsi="Trebuchet MS"/>
        </w:rPr>
      </w:pPr>
    </w:p>
    <w:p w14:paraId="72CF8A72" w14:textId="77777777" w:rsidR="00D704EA" w:rsidRPr="00C42312" w:rsidRDefault="00D704EA" w:rsidP="00095E03">
      <w:pPr>
        <w:rPr>
          <w:rFonts w:ascii="Trebuchet MS" w:hAnsi="Trebuchet MS"/>
        </w:rPr>
      </w:pPr>
    </w:p>
    <w:p w14:paraId="1EFF19DF" w14:textId="77777777" w:rsidR="00D704EA" w:rsidRPr="00C42312" w:rsidRDefault="00D704EA" w:rsidP="00095E03">
      <w:pPr>
        <w:rPr>
          <w:rFonts w:ascii="Trebuchet MS" w:hAnsi="Trebuchet MS"/>
        </w:rPr>
      </w:pPr>
    </w:p>
    <w:p w14:paraId="3B904D90" w14:textId="77777777" w:rsidR="00095E03" w:rsidRPr="00C42312" w:rsidRDefault="00095E03" w:rsidP="00095E03">
      <w:pPr>
        <w:ind w:firstLine="720"/>
        <w:rPr>
          <w:rFonts w:ascii="Trebuchet MS" w:eastAsia="Arial" w:hAnsi="Trebuchet MS"/>
          <w:b/>
        </w:rPr>
      </w:pPr>
      <w:r w:rsidRPr="00C42312">
        <w:rPr>
          <w:rFonts w:ascii="Trebuchet MS" w:eastAsia="Arial" w:hAnsi="Trebuchet MS"/>
          <w:b/>
          <w:spacing w:val="-6"/>
        </w:rPr>
        <w:lastRenderedPageBreak/>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10</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w:t>
      </w:r>
      <w:r w:rsidRPr="00C42312">
        <w:rPr>
          <w:rFonts w:ascii="Trebuchet MS" w:eastAsia="Arial" w:hAnsi="Trebuchet MS"/>
          <w:b/>
          <w:spacing w:val="1"/>
        </w:rPr>
        <w:t>M</w:t>
      </w:r>
      <w:r w:rsidRPr="00C42312">
        <w:rPr>
          <w:rFonts w:ascii="Trebuchet MS" w:eastAsia="Arial" w:hAnsi="Trebuchet MS"/>
          <w:b/>
        </w:rPr>
        <w:t>o</w:t>
      </w:r>
      <w:r w:rsidRPr="00C42312">
        <w:rPr>
          <w:rFonts w:ascii="Trebuchet MS" w:eastAsia="Arial" w:hAnsi="Trebuchet MS"/>
          <w:b/>
          <w:spacing w:val="-3"/>
        </w:rPr>
        <w:t>d</w:t>
      </w:r>
      <w:r w:rsidRPr="00C42312">
        <w:rPr>
          <w:rFonts w:ascii="Trebuchet MS" w:eastAsia="Arial" w:hAnsi="Trebuchet MS"/>
          <w:b/>
          <w:spacing w:val="1"/>
        </w:rPr>
        <w:t>i</w:t>
      </w:r>
      <w:r w:rsidRPr="00C42312">
        <w:rPr>
          <w:rFonts w:ascii="Trebuchet MS" w:eastAsia="Arial" w:hAnsi="Trebuchet MS"/>
          <w:b/>
          <w:spacing w:val="-1"/>
        </w:rPr>
        <w:t>f</w:t>
      </w:r>
      <w:r w:rsidRPr="00C42312">
        <w:rPr>
          <w:rFonts w:ascii="Trebuchet MS" w:eastAsia="Arial" w:hAnsi="Trebuchet MS"/>
          <w:b/>
          <w:spacing w:val="1"/>
        </w:rPr>
        <w:t>i</w:t>
      </w:r>
      <w:r w:rsidRPr="00C42312">
        <w:rPr>
          <w:rFonts w:ascii="Trebuchet MS" w:eastAsia="Arial" w:hAnsi="Trebuchet MS"/>
          <w:b/>
        </w:rPr>
        <w:t>că</w:t>
      </w:r>
      <w:r w:rsidRPr="00C42312">
        <w:rPr>
          <w:rFonts w:ascii="Trebuchet MS" w:eastAsia="Arial" w:hAnsi="Trebuchet MS"/>
          <w:b/>
          <w:spacing w:val="-2"/>
        </w:rPr>
        <w:t>r</w:t>
      </w:r>
      <w:r w:rsidRPr="00C42312">
        <w:rPr>
          <w:rFonts w:ascii="Trebuchet MS" w:eastAsia="Arial" w:hAnsi="Trebuchet MS"/>
          <w:b/>
        </w:rPr>
        <w:t>i</w:t>
      </w:r>
      <w:r w:rsidRPr="00C42312">
        <w:rPr>
          <w:rFonts w:ascii="Trebuchet MS" w:eastAsia="Arial" w:hAnsi="Trebuchet MS"/>
          <w:b/>
          <w:spacing w:val="-2"/>
        </w:rPr>
        <w:t xml:space="preserve"> </w:t>
      </w:r>
      <w:r w:rsidRPr="00C42312">
        <w:rPr>
          <w:rFonts w:ascii="Trebuchet MS" w:eastAsia="Arial" w:hAnsi="Trebuchet MS"/>
          <w:b/>
          <w:spacing w:val="-3"/>
          <w:position w:val="1"/>
        </w:rPr>
        <w:t>ș</w:t>
      </w:r>
      <w:r w:rsidRPr="00C42312">
        <w:rPr>
          <w:rFonts w:ascii="Trebuchet MS" w:eastAsia="Arial" w:hAnsi="Trebuchet MS"/>
          <w:b/>
          <w:position w:val="1"/>
        </w:rPr>
        <w:t>i</w:t>
      </w:r>
      <w:r w:rsidRPr="00C42312">
        <w:rPr>
          <w:rFonts w:ascii="Trebuchet MS" w:eastAsia="Arial" w:hAnsi="Trebuchet MS"/>
          <w:b/>
          <w:spacing w:val="2"/>
          <w:position w:val="1"/>
        </w:rPr>
        <w:t xml:space="preserve"> </w:t>
      </w:r>
      <w:r w:rsidRPr="00C42312">
        <w:rPr>
          <w:rFonts w:ascii="Trebuchet MS" w:eastAsia="Arial" w:hAnsi="Trebuchet MS"/>
          <w:b/>
          <w:position w:val="1"/>
        </w:rPr>
        <w:t>completări</w:t>
      </w:r>
    </w:p>
    <w:p w14:paraId="29FC6714" w14:textId="77777777" w:rsidR="00095E03" w:rsidRPr="00C42312" w:rsidRDefault="00095E03" w:rsidP="00F4254E">
      <w:pPr>
        <w:pStyle w:val="ListParagraph"/>
        <w:numPr>
          <w:ilvl w:val="0"/>
          <w:numId w:val="31"/>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Părțile au dreptul, pe durata îndeplinirii prezentului contract de finanțare, de a conveni modificări, prin act adițional încheiat în aceleași condiții  de legalitate și valabilitate ca și contractul de finanțare.</w:t>
      </w:r>
    </w:p>
    <w:p w14:paraId="530B34F8" w14:textId="77777777" w:rsidR="00095E03" w:rsidRPr="00C42312" w:rsidRDefault="00095E03" w:rsidP="00F4254E">
      <w:pPr>
        <w:pStyle w:val="ListParagraph"/>
        <w:numPr>
          <w:ilvl w:val="0"/>
          <w:numId w:val="31"/>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 xml:space="preserve">În cazul în care propunerea de modificare a contractului de finanțare este inițiată de către Beneficiar, acesta are obligația de a o transmite </w:t>
      </w:r>
      <w:r w:rsidR="00D66B5B" w:rsidRPr="00C42312">
        <w:rPr>
          <w:rFonts w:ascii="Trebuchet MS" w:eastAsia="Arial" w:hAnsi="Trebuchet MS"/>
          <w:spacing w:val="-1"/>
        </w:rPr>
        <w:t>AMPOCIDIF</w:t>
      </w:r>
      <w:r w:rsidRPr="00C42312">
        <w:rPr>
          <w:rFonts w:ascii="Trebuchet MS" w:eastAsia="Arial" w:hAnsi="Trebuchet MS"/>
          <w:spacing w:val="-1"/>
        </w:rPr>
        <w:t xml:space="preserve"> cu cel puțin 30 de zile înainte de termenul la care este intenționată a intra în vigoare, cu excepția circumstanțelor acceptate de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 Beneficiarul va transmite, de asemenea, o dată cu solicitarea de modificare, toate documentele justificative necesare.</w:t>
      </w:r>
    </w:p>
    <w:p w14:paraId="6FFBEB9A" w14:textId="77777777" w:rsidR="00095E03" w:rsidRPr="00C42312" w:rsidRDefault="00D66B5B" w:rsidP="00F4254E">
      <w:pPr>
        <w:pStyle w:val="ListParagraph"/>
        <w:numPr>
          <w:ilvl w:val="0"/>
          <w:numId w:val="31"/>
        </w:numPr>
        <w:tabs>
          <w:tab w:val="left" w:pos="851"/>
        </w:tabs>
        <w:spacing w:after="0" w:line="240" w:lineRule="auto"/>
        <w:ind w:right="80"/>
        <w:jc w:val="both"/>
        <w:rPr>
          <w:rFonts w:ascii="Trebuchet MS" w:hAnsi="Trebuchet MS"/>
        </w:rPr>
      </w:pPr>
      <w:proofErr w:type="spellStart"/>
      <w:r w:rsidRPr="00C42312">
        <w:rPr>
          <w:rFonts w:ascii="Trebuchet MS" w:eastAsia="Arial" w:hAnsi="Trebuchet MS"/>
          <w:spacing w:val="-1"/>
        </w:rPr>
        <w:t>AMPoCIDIF</w:t>
      </w:r>
      <w:proofErr w:type="spellEnd"/>
      <w:r w:rsidR="00095E03" w:rsidRPr="00C42312">
        <w:rPr>
          <w:rFonts w:ascii="Trebuchet MS" w:eastAsia="Arial" w:hAnsi="Trebuchet MS"/>
          <w:spacing w:val="-1"/>
        </w:rPr>
        <w:t xml:space="preserve"> răspunde solicitării de modificare a contractului de finanțare prin act adițional, în termen de maximum 30 de zile de la data primirii solicitării de modificare a contractului de finanțare. </w:t>
      </w:r>
      <w:r w:rsidR="00095E03" w:rsidRPr="00C42312">
        <w:rPr>
          <w:rFonts w:ascii="Trebuchet MS" w:hAnsi="Trebuchet MS"/>
        </w:rPr>
        <w:t xml:space="preserve">În interiorul acestui termen pot fi solicitate clarificări de către </w:t>
      </w:r>
      <w:proofErr w:type="spellStart"/>
      <w:r w:rsidRPr="00C42312">
        <w:rPr>
          <w:rFonts w:ascii="Trebuchet MS" w:hAnsi="Trebuchet MS"/>
        </w:rPr>
        <w:t>AMPoCIDIF</w:t>
      </w:r>
      <w:proofErr w:type="spellEnd"/>
      <w:r w:rsidR="00095E03" w:rsidRPr="00C42312">
        <w:rPr>
          <w:rFonts w:ascii="Trebuchet MS" w:hAnsi="Trebuchet MS"/>
        </w:rPr>
        <w:t xml:space="preserve"> care suspendă termenul de aprobare sau de </w:t>
      </w:r>
      <w:r w:rsidR="00095E03" w:rsidRPr="00C42312">
        <w:rPr>
          <w:rFonts w:ascii="Trebuchet MS" w:eastAsia="Arial" w:hAnsi="Trebuchet MS"/>
          <w:spacing w:val="-1"/>
        </w:rPr>
        <w:t>respingere</w:t>
      </w:r>
      <w:r w:rsidR="00095E03" w:rsidRPr="00C42312">
        <w:rPr>
          <w:rFonts w:ascii="Trebuchet MS" w:hAnsi="Trebuchet MS"/>
        </w:rPr>
        <w:t xml:space="preserve"> a actului adițional, fără ca această perioadă de suspendare să depășească 5 zile lucrătoare.</w:t>
      </w:r>
    </w:p>
    <w:p w14:paraId="2E8A6729" w14:textId="77777777" w:rsidR="00095E03" w:rsidRPr="00C42312" w:rsidRDefault="00095E03" w:rsidP="00F4254E">
      <w:pPr>
        <w:pStyle w:val="ListParagraph"/>
        <w:numPr>
          <w:ilvl w:val="0"/>
          <w:numId w:val="31"/>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În cazul propunerilor de acte adiționale care au ca obiect reducerea valorii indicatorilor ce urmează a fi atinsă prin proiect, valoarea totală eligibilă a proiectului va fi redusă proporțional, cu excepția cazurilor temeinic justificate.</w:t>
      </w:r>
    </w:p>
    <w:p w14:paraId="0EA45F3F" w14:textId="77777777" w:rsidR="00095E03" w:rsidRPr="00C42312" w:rsidRDefault="00095E03" w:rsidP="00F4254E">
      <w:pPr>
        <w:pStyle w:val="ListParagraph"/>
        <w:numPr>
          <w:ilvl w:val="0"/>
          <w:numId w:val="31"/>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 xml:space="preserve">Modificarea planului de monitorizare a proiectului, temeinic justificată, se realizează, prin act adițional. </w:t>
      </w:r>
    </w:p>
    <w:p w14:paraId="52E6B513" w14:textId="77777777" w:rsidR="00095E03" w:rsidRPr="00C42312" w:rsidRDefault="00095E03" w:rsidP="00F4254E">
      <w:pPr>
        <w:pStyle w:val="ListParagraph"/>
        <w:numPr>
          <w:ilvl w:val="0"/>
          <w:numId w:val="31"/>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 xml:space="preserve">Modificarea duratei de implementare, temeinic justificată, se realizează prin act adițional, fără ca perioada de implementare să depășească 31 decembrie 2029. </w:t>
      </w:r>
    </w:p>
    <w:p w14:paraId="77BD74CA" w14:textId="77777777" w:rsidR="00095E03" w:rsidRPr="00C42312" w:rsidRDefault="00095E03" w:rsidP="00F4254E">
      <w:pPr>
        <w:pStyle w:val="ListParagraph"/>
        <w:numPr>
          <w:ilvl w:val="0"/>
          <w:numId w:val="31"/>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 xml:space="preserve">Suspendarea implementării proiectului, pentru motive întemeiate, se realizează prin act adițional. Pe perioada suspendării, Beneficiarul poate depune la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 xml:space="preserve"> responsabil solicitări de modificări contractuale și cereri de </w:t>
      </w:r>
      <w:proofErr w:type="spellStart"/>
      <w:r w:rsidRPr="00C42312">
        <w:rPr>
          <w:rFonts w:ascii="Trebuchet MS" w:eastAsia="Arial" w:hAnsi="Trebuchet MS"/>
          <w:spacing w:val="-1"/>
        </w:rPr>
        <w:t>prefinanțare</w:t>
      </w:r>
      <w:proofErr w:type="spellEnd"/>
      <w:r w:rsidRPr="00C42312">
        <w:rPr>
          <w:rFonts w:ascii="Trebuchet MS" w:eastAsia="Arial" w:hAnsi="Trebuchet MS"/>
          <w:spacing w:val="-1"/>
        </w:rPr>
        <w:t xml:space="preserve">/plată/rambursare, precum și cereri de rambursare aferente cererilor de </w:t>
      </w:r>
      <w:proofErr w:type="spellStart"/>
      <w:r w:rsidRPr="00C42312">
        <w:rPr>
          <w:rFonts w:ascii="Trebuchet MS" w:eastAsia="Arial" w:hAnsi="Trebuchet MS"/>
          <w:spacing w:val="-1"/>
        </w:rPr>
        <w:t>prefinanțare</w:t>
      </w:r>
      <w:proofErr w:type="spellEnd"/>
      <w:r w:rsidRPr="00C42312">
        <w:rPr>
          <w:rFonts w:ascii="Trebuchet MS" w:eastAsia="Arial" w:hAnsi="Trebuchet MS"/>
          <w:spacing w:val="-1"/>
        </w:rPr>
        <w:t>/plată care cuprind cheltuieli angajate și plătite de Beneficiar anterior începerii perioadei de suspendare, precum și cheltuieli angajate anterior începerii perioadei de suspendare și care sunt plătite în perioada de suspendare. Cheltuielile efectuate de Beneficiar/Lider de parteneriat  și parteneri pe parcursul perioadei de suspendare a proiectului, aferente perioadei de suspendare,  nu vor fi acoperite  din finanțarea acordată proiectului.</w:t>
      </w:r>
    </w:p>
    <w:p w14:paraId="3A364FE3" w14:textId="77777777" w:rsidR="00095E03" w:rsidRPr="00C42312" w:rsidRDefault="00095E03" w:rsidP="00095E03">
      <w:pPr>
        <w:ind w:right="80" w:firstLine="720"/>
        <w:jc w:val="both"/>
        <w:rPr>
          <w:rFonts w:ascii="Trebuchet MS" w:eastAsia="Arial" w:hAnsi="Trebuchet MS"/>
          <w:spacing w:val="-1"/>
        </w:rPr>
      </w:pPr>
      <w:r w:rsidRPr="00C42312">
        <w:rPr>
          <w:rFonts w:ascii="Trebuchet MS" w:eastAsia="Arial" w:hAnsi="Trebuchet MS"/>
          <w:i/>
          <w:spacing w:val="-1"/>
        </w:rPr>
        <w:t xml:space="preserve">(Dacă este cazul, se poate  adăuga </w:t>
      </w:r>
      <w:r w:rsidRPr="00C42312">
        <w:rPr>
          <w:rFonts w:ascii="Trebuchet MS" w:eastAsia="Arial" w:hAnsi="Trebuchet MS"/>
          <w:spacing w:val="-1"/>
        </w:rPr>
        <w:t xml:space="preserve">) </w:t>
      </w:r>
    </w:p>
    <w:p w14:paraId="50A37D86" w14:textId="77777777" w:rsidR="00095E03" w:rsidRPr="00C42312" w:rsidRDefault="00095E03" w:rsidP="00095E03">
      <w:pPr>
        <w:ind w:left="720" w:right="80"/>
        <w:jc w:val="both"/>
        <w:rPr>
          <w:rFonts w:ascii="Trebuchet MS" w:eastAsia="Arial" w:hAnsi="Trebuchet MS"/>
          <w:spacing w:val="-1"/>
        </w:rPr>
      </w:pPr>
      <w:r w:rsidRPr="00C42312">
        <w:rPr>
          <w:rFonts w:ascii="Trebuchet MS" w:eastAsia="Arial" w:hAnsi="Trebuchet MS"/>
          <w:spacing w:val="-1"/>
        </w:rPr>
        <w:t xml:space="preserve">Perioadele cumulate de suspendare nu pot depăși </w:t>
      </w:r>
      <w:r w:rsidRPr="00C42312">
        <w:rPr>
          <w:rFonts w:ascii="Trebuchet MS" w:eastAsia="Arial" w:hAnsi="Trebuchet MS"/>
          <w:i/>
          <w:spacing w:val="-1"/>
        </w:rPr>
        <w:t xml:space="preserve">...se stabilește de </w:t>
      </w:r>
      <w:r w:rsidR="00D66B5B" w:rsidRPr="00C42312">
        <w:rPr>
          <w:rFonts w:ascii="Trebuchet MS" w:eastAsia="Arial" w:hAnsi="Trebuchet MS"/>
          <w:i/>
          <w:spacing w:val="-1"/>
        </w:rPr>
        <w:t>AMPOCIDIF</w:t>
      </w:r>
      <w:r w:rsidRPr="00C42312">
        <w:rPr>
          <w:rFonts w:ascii="Trebuchet MS" w:eastAsia="Arial" w:hAnsi="Trebuchet MS"/>
          <w:i/>
          <w:spacing w:val="-1"/>
        </w:rPr>
        <w:t>...</w:t>
      </w:r>
      <w:r w:rsidRPr="00C42312">
        <w:rPr>
          <w:rFonts w:ascii="Trebuchet MS" w:eastAsia="Arial" w:hAnsi="Trebuchet MS"/>
          <w:spacing w:val="-1"/>
        </w:rPr>
        <w:t xml:space="preserve"> luni, cu asigurarea condițiilor necesare ca finalizarea implementării proiectului să nu depășească data de 31 decembrie 2029.</w:t>
      </w:r>
    </w:p>
    <w:p w14:paraId="2B135127" w14:textId="77777777" w:rsidR="00095E03" w:rsidRPr="00C42312" w:rsidRDefault="00095E03" w:rsidP="00F4254E">
      <w:pPr>
        <w:pStyle w:val="ListParagraph"/>
        <w:numPr>
          <w:ilvl w:val="0"/>
          <w:numId w:val="31"/>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 xml:space="preserve">Valoarea eligibilă nerambursabilă a contractului, după caz, se poate majora prin acte adiționale doar în situația unor circumstanțe de natură obiectivă, bine justificate, care nu au depins de acțiunea/inacțiunea părților contractului de finanțare și care sunt reglementate prin acte normative. Beneficiarul poate efectua cheltuieli în condițiile modificate prin act adițional, dar le poate solicita la rambursare numai după intrarea în vigoare a actului adițional. În cazul în care propunerea de modificare trimisă de Beneficiar nu este aprobată de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 xml:space="preserve">, respectivele cheltuieli efectuate de beneficiar nu vor fi considerate eligibile de către </w:t>
      </w:r>
      <w:proofErr w:type="spellStart"/>
      <w:r w:rsidR="00D66B5B" w:rsidRPr="00C42312">
        <w:rPr>
          <w:rFonts w:ascii="Trebuchet MS" w:eastAsia="Arial" w:hAnsi="Trebuchet MS"/>
          <w:spacing w:val="-1"/>
        </w:rPr>
        <w:t>AMP</w:t>
      </w:r>
      <w:r w:rsidR="000F0E03" w:rsidRPr="00C42312">
        <w:rPr>
          <w:rFonts w:ascii="Trebuchet MS" w:eastAsia="Arial" w:hAnsi="Trebuchet MS"/>
          <w:spacing w:val="-1"/>
        </w:rPr>
        <w:t>o</w:t>
      </w:r>
      <w:r w:rsidR="00D66B5B" w:rsidRPr="00C42312">
        <w:rPr>
          <w:rFonts w:ascii="Trebuchet MS" w:eastAsia="Arial" w:hAnsi="Trebuchet MS"/>
          <w:spacing w:val="-1"/>
        </w:rPr>
        <w:t>CIDIF</w:t>
      </w:r>
      <w:proofErr w:type="spellEnd"/>
      <w:r w:rsidRPr="00C42312">
        <w:rPr>
          <w:rFonts w:ascii="Trebuchet MS" w:eastAsia="Arial" w:hAnsi="Trebuchet MS"/>
          <w:spacing w:val="-1"/>
        </w:rPr>
        <w:t>.</w:t>
      </w:r>
    </w:p>
    <w:p w14:paraId="1F1D05FC" w14:textId="77777777" w:rsidR="00095E03" w:rsidRPr="00C42312" w:rsidRDefault="00095E03" w:rsidP="00095E03">
      <w:pPr>
        <w:tabs>
          <w:tab w:val="left" w:pos="851"/>
        </w:tabs>
        <w:ind w:left="360" w:right="80"/>
        <w:jc w:val="both"/>
        <w:rPr>
          <w:rFonts w:ascii="Trebuchet MS" w:eastAsia="Arial" w:hAnsi="Trebuchet MS"/>
          <w:i/>
          <w:spacing w:val="-1"/>
        </w:rPr>
      </w:pPr>
      <w:r w:rsidRPr="00C42312">
        <w:rPr>
          <w:rFonts w:ascii="Trebuchet MS" w:eastAsia="Arial" w:hAnsi="Trebuchet MS"/>
          <w:i/>
          <w:spacing w:val="-1"/>
        </w:rPr>
        <w:t>Alin (8) va avea următorul conținut pentru programul de asistență tehnică/ prioritățile de asistență tehnică din programe:</w:t>
      </w:r>
    </w:p>
    <w:p w14:paraId="377B4C98" w14:textId="77777777" w:rsidR="00095E03" w:rsidRPr="00C42312" w:rsidRDefault="00095E03" w:rsidP="00095E03">
      <w:pPr>
        <w:pStyle w:val="ListParagraph"/>
        <w:tabs>
          <w:tab w:val="left" w:pos="851"/>
        </w:tabs>
        <w:ind w:left="928" w:right="80"/>
        <w:jc w:val="both"/>
        <w:rPr>
          <w:rFonts w:ascii="Trebuchet MS" w:eastAsia="Arial" w:hAnsi="Trebuchet MS"/>
          <w:spacing w:val="-1"/>
        </w:rPr>
      </w:pPr>
      <w:r w:rsidRPr="00C42312">
        <w:rPr>
          <w:rFonts w:ascii="Trebuchet MS" w:eastAsia="Arial" w:hAnsi="Trebuchet MS"/>
          <w:spacing w:val="-1"/>
        </w:rPr>
        <w:t xml:space="preserve">„Valoarea eligibilă nerambursabilă a contractului, după caz, se poate majora prin acte adiționale, în funcție de necesități, pentru cazuri justificate. Beneficiarul poate efectua cheltuieli în condițiile  modificate prin act adițional, dar le poate solicita la rambursare numai după intrarea în vigoare a actului adițional. În cazul în care propunerea de modificare trimisă de Beneficiar nu este aprobată de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 xml:space="preserve">, respectivele cheltuieli efectuate de beneficiar nu vor fi considerate eligibile de către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w:t>
      </w:r>
    </w:p>
    <w:p w14:paraId="103637F7" w14:textId="77777777" w:rsidR="00095E03" w:rsidRPr="00C42312" w:rsidRDefault="00095E03" w:rsidP="00095E03">
      <w:pPr>
        <w:tabs>
          <w:tab w:val="left" w:pos="851"/>
        </w:tabs>
        <w:ind w:left="568" w:right="80"/>
        <w:jc w:val="both"/>
        <w:rPr>
          <w:rFonts w:ascii="Trebuchet MS" w:eastAsia="Arial" w:hAnsi="Trebuchet MS"/>
          <w:spacing w:val="-1"/>
        </w:rPr>
      </w:pPr>
      <w:r w:rsidRPr="00C42312">
        <w:rPr>
          <w:rFonts w:ascii="Trebuchet MS" w:eastAsia="Arial" w:hAnsi="Trebuchet MS"/>
          <w:spacing w:val="-1"/>
        </w:rPr>
        <w:t xml:space="preserve">(9)Actul adițional intră în vigoare la data semnării de către ultima parte, respectiv de către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 xml:space="preserve">, după ce a fost semnat în prealabil de către Beneficiar/Lider de parteneriat. Actul adițional nu poate avea caracter retroactiv și nu poate avea scopul sau efectul de a produce </w:t>
      </w:r>
      <w:r w:rsidRPr="00C42312">
        <w:rPr>
          <w:rFonts w:ascii="Trebuchet MS" w:eastAsia="Arial" w:hAnsi="Trebuchet MS"/>
          <w:spacing w:val="-1"/>
        </w:rPr>
        <w:lastRenderedPageBreak/>
        <w:t xml:space="preserve">schimbări în contractul de finanțare care ar putea aduce atingere condițiilor inițiale  de acordare a finanțării sau care ar fi contrare principiului tratamentului egal al Solicitanților/Beneficiarilor. </w:t>
      </w:r>
    </w:p>
    <w:p w14:paraId="0B0DC2EB" w14:textId="77777777" w:rsidR="00095E03" w:rsidRPr="00C42312" w:rsidRDefault="00095E03" w:rsidP="00095E03">
      <w:pPr>
        <w:tabs>
          <w:tab w:val="left" w:pos="851"/>
          <w:tab w:val="left" w:pos="1134"/>
          <w:tab w:val="left" w:pos="1276"/>
          <w:tab w:val="left" w:pos="1418"/>
        </w:tabs>
        <w:ind w:left="568" w:right="80"/>
        <w:jc w:val="both"/>
        <w:rPr>
          <w:rFonts w:ascii="Trebuchet MS" w:eastAsia="Arial" w:hAnsi="Trebuchet MS"/>
          <w:spacing w:val="-1"/>
        </w:rPr>
      </w:pPr>
      <w:r w:rsidRPr="00C42312">
        <w:rPr>
          <w:rFonts w:ascii="Trebuchet MS" w:eastAsia="Arial" w:hAnsi="Trebuchet MS"/>
          <w:spacing w:val="-1"/>
        </w:rPr>
        <w:t xml:space="preserve">(10)Prin excepție de la prevederile alin. (1), contractul de finanțare poate fi modificat de către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 unilateral, prin notificare, în următoarele situații:</w:t>
      </w:r>
    </w:p>
    <w:p w14:paraId="29FB7016" w14:textId="77777777" w:rsidR="00095E03" w:rsidRPr="00C42312" w:rsidRDefault="00095E03" w:rsidP="00F4254E">
      <w:pPr>
        <w:pStyle w:val="ListParagraph"/>
        <w:numPr>
          <w:ilvl w:val="0"/>
          <w:numId w:val="32"/>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modificări necesare determinate în principal de modificarea cadrului normativ aplicabil contractului de finanțare cu respectarea principiilor și regulilor Programului, în termen de 10 zile lucrătoare de la data intrării în vigoare a modificărilor aduse cadrului normativ, cu excepția majorării valorii eligibile nerambursabile prevăzută la art. 3, alin (3);</w:t>
      </w:r>
    </w:p>
    <w:p w14:paraId="2E07D71B" w14:textId="77777777" w:rsidR="00095E03" w:rsidRPr="00C42312" w:rsidRDefault="00095E03" w:rsidP="00F4254E">
      <w:pPr>
        <w:pStyle w:val="ListParagraph"/>
        <w:numPr>
          <w:ilvl w:val="0"/>
          <w:numId w:val="32"/>
        </w:numPr>
        <w:tabs>
          <w:tab w:val="left" w:pos="851"/>
        </w:tabs>
        <w:spacing w:after="0" w:line="240" w:lineRule="auto"/>
        <w:ind w:right="80"/>
        <w:jc w:val="both"/>
        <w:rPr>
          <w:rFonts w:ascii="Trebuchet MS" w:eastAsia="Arial" w:hAnsi="Trebuchet MS"/>
          <w:spacing w:val="-1"/>
        </w:rPr>
      </w:pPr>
      <w:r w:rsidRPr="00C42312">
        <w:rPr>
          <w:rFonts w:ascii="Trebuchet MS" w:eastAsia="Arial" w:hAnsi="Trebuchet MS"/>
          <w:spacing w:val="-1"/>
        </w:rPr>
        <w:t xml:space="preserve">în caz de dezangajare a fondurilor rămase neutilizate ca urmare a finalizării contractului/contractelor de achiziție din cadrul proiectului, în termen de 10 zile lucrătoare de la primirea informării de la beneficiar cu privire la sumele rămase neutilizate urmare a finalizării contractelor de achiziție și care nu vor face obiectul unor realocări în cadrul bugetului proiectului. </w:t>
      </w:r>
    </w:p>
    <w:p w14:paraId="7DD3FBD9" w14:textId="77777777" w:rsidR="00095E03" w:rsidRPr="00C42312" w:rsidRDefault="00095E03" w:rsidP="00095E03">
      <w:pPr>
        <w:tabs>
          <w:tab w:val="left" w:pos="851"/>
        </w:tabs>
        <w:ind w:left="568" w:right="80"/>
        <w:jc w:val="both"/>
        <w:rPr>
          <w:rFonts w:ascii="Trebuchet MS" w:eastAsia="Arial" w:hAnsi="Trebuchet MS"/>
          <w:spacing w:val="-1"/>
        </w:rPr>
      </w:pPr>
      <w:r w:rsidRPr="00C42312">
        <w:rPr>
          <w:rFonts w:ascii="Trebuchet MS" w:eastAsia="Arial" w:hAnsi="Trebuchet MS"/>
          <w:spacing w:val="-1"/>
        </w:rPr>
        <w:t xml:space="preserve">(11) Prin excepție de la prevederile alin. (1), contractul de finanțare poate fi modificat de Beneficiar prin Notificare, care nu face obiectul aprobării de către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 cu respectarea condițiilor de eligibilitate stabilite prin Ghidul Solicitantului, în următoarele situații:</w:t>
      </w:r>
    </w:p>
    <w:p w14:paraId="4871BA41" w14:textId="77777777" w:rsidR="00095E03" w:rsidRPr="00C42312" w:rsidRDefault="00095E03" w:rsidP="00F4254E">
      <w:pPr>
        <w:pStyle w:val="ListParagraph"/>
        <w:numPr>
          <w:ilvl w:val="0"/>
          <w:numId w:val="33"/>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modificări apărute în legătură cu datele de identificare ale beneficiarului sau partenerilor, respectiv schimbarea denumirii și/sau a  adresei sediului beneficiarului; schimbarea contului special deschis pentru proiect;</w:t>
      </w:r>
    </w:p>
    <w:p w14:paraId="4E03245B" w14:textId="77777777" w:rsidR="00095E03" w:rsidRPr="00C42312" w:rsidRDefault="00095E03" w:rsidP="00F4254E">
      <w:pPr>
        <w:pStyle w:val="ListParagraph"/>
        <w:numPr>
          <w:ilvl w:val="0"/>
          <w:numId w:val="33"/>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înlocuirea reprezentantului legal;</w:t>
      </w:r>
    </w:p>
    <w:p w14:paraId="6996A19B" w14:textId="77777777" w:rsidR="00095E03" w:rsidRPr="00C42312" w:rsidRDefault="00095E03" w:rsidP="00F4254E">
      <w:pPr>
        <w:pStyle w:val="ListParagraph"/>
        <w:numPr>
          <w:ilvl w:val="0"/>
          <w:numId w:val="33"/>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 xml:space="preserve">modificări intervenite între subcategoriile și/sau între articolele de cheltuieli din cadrul aceleiași categorii de cheltuieli, fără modificarea bugetului aprobat pentru respectiva categorie de cheltuieli, cu respectarea </w:t>
      </w:r>
      <w:proofErr w:type="spellStart"/>
      <w:r w:rsidRPr="00C42312">
        <w:rPr>
          <w:rFonts w:ascii="Trebuchet MS" w:eastAsia="Arial" w:hAnsi="Trebuchet MS"/>
          <w:spacing w:val="-1"/>
        </w:rPr>
        <w:t>conditionalităților</w:t>
      </w:r>
      <w:proofErr w:type="spellEnd"/>
      <w:r w:rsidRPr="00C42312">
        <w:rPr>
          <w:rFonts w:ascii="Trebuchet MS" w:eastAsia="Arial" w:hAnsi="Trebuchet MS"/>
          <w:spacing w:val="-1"/>
        </w:rPr>
        <w:t xml:space="preserve"> stabilite prin Ghidul Solicitantului, cu excepția proiectelor finanțate din Fondul Social European Plus;</w:t>
      </w:r>
    </w:p>
    <w:p w14:paraId="52C29C63" w14:textId="77777777" w:rsidR="00095E03" w:rsidRPr="00C42312" w:rsidRDefault="00095E03" w:rsidP="00F4254E">
      <w:pPr>
        <w:pStyle w:val="ListParagraph"/>
        <w:numPr>
          <w:ilvl w:val="0"/>
          <w:numId w:val="33"/>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 xml:space="preserve">modificări intervenite în graficul de depunere a cererilor de </w:t>
      </w:r>
      <w:proofErr w:type="spellStart"/>
      <w:r w:rsidRPr="00C42312">
        <w:rPr>
          <w:rFonts w:ascii="Trebuchet MS" w:eastAsia="Arial" w:hAnsi="Trebuchet MS"/>
          <w:spacing w:val="-1"/>
        </w:rPr>
        <w:t>prefinanțare</w:t>
      </w:r>
      <w:proofErr w:type="spellEnd"/>
      <w:r w:rsidRPr="00C42312">
        <w:rPr>
          <w:rFonts w:ascii="Trebuchet MS" w:eastAsia="Arial" w:hAnsi="Trebuchet MS"/>
          <w:spacing w:val="-1"/>
        </w:rPr>
        <w:t xml:space="preserve">/plată/rambursare a cheltuielilor cu respectarea </w:t>
      </w:r>
      <w:proofErr w:type="spellStart"/>
      <w:r w:rsidRPr="00C42312">
        <w:rPr>
          <w:rFonts w:ascii="Trebuchet MS" w:eastAsia="Arial" w:hAnsi="Trebuchet MS"/>
          <w:spacing w:val="-1"/>
        </w:rPr>
        <w:t>conditionalităților</w:t>
      </w:r>
      <w:proofErr w:type="spellEnd"/>
      <w:r w:rsidRPr="00C42312">
        <w:rPr>
          <w:rFonts w:ascii="Trebuchet MS" w:eastAsia="Arial" w:hAnsi="Trebuchet MS"/>
          <w:spacing w:val="-1"/>
        </w:rPr>
        <w:t xml:space="preserve"> stabilite prin Ghidul Solicitantului și detaliate în Manualul Beneficiarului sau, după caz prin Condițiile specifice la prezentul contract de finanțare. </w:t>
      </w:r>
    </w:p>
    <w:p w14:paraId="0EF65D15" w14:textId="77777777" w:rsidR="00095E03" w:rsidRPr="00C42312" w:rsidRDefault="00095E03" w:rsidP="00095E03">
      <w:pPr>
        <w:tabs>
          <w:tab w:val="left" w:pos="851"/>
          <w:tab w:val="left" w:pos="1276"/>
        </w:tabs>
        <w:ind w:left="568" w:right="80"/>
        <w:jc w:val="both"/>
        <w:rPr>
          <w:rFonts w:ascii="Trebuchet MS" w:eastAsia="Arial" w:hAnsi="Trebuchet MS"/>
          <w:spacing w:val="-1"/>
        </w:rPr>
      </w:pPr>
      <w:r w:rsidRPr="00C42312">
        <w:rPr>
          <w:rFonts w:ascii="Trebuchet MS" w:eastAsia="Arial" w:hAnsi="Trebuchet MS"/>
          <w:spacing w:val="-1"/>
        </w:rPr>
        <w:t>(12) Netransmiterea notificării prevăzute la alin (11) atrage după sine imposibilitatea modificării clauzelor contractului de finanțare.</w:t>
      </w:r>
    </w:p>
    <w:p w14:paraId="1C5D9D50" w14:textId="77777777" w:rsidR="00095E03" w:rsidRPr="00C42312" w:rsidRDefault="00095E03" w:rsidP="00095E03">
      <w:pPr>
        <w:tabs>
          <w:tab w:val="left" w:pos="851"/>
          <w:tab w:val="left" w:pos="1276"/>
        </w:tabs>
        <w:ind w:left="568" w:right="80"/>
        <w:jc w:val="both"/>
        <w:rPr>
          <w:rFonts w:ascii="Trebuchet MS" w:eastAsia="Arial" w:hAnsi="Trebuchet MS"/>
          <w:spacing w:val="-1"/>
        </w:rPr>
      </w:pPr>
      <w:r w:rsidRPr="00C42312">
        <w:rPr>
          <w:rFonts w:ascii="Trebuchet MS" w:eastAsia="Arial" w:hAnsi="Trebuchet MS"/>
          <w:spacing w:val="-1"/>
        </w:rPr>
        <w:t xml:space="preserve">(13)Modificările prevăzute la alin. (11) se aduc la cunoștința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 xml:space="preserve">, după caz, în termen de 5 zile lucrătoare de la data intrării în vigoare a modificărilor, sub sancțiunea inopozabilității acestora față de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w:t>
      </w:r>
    </w:p>
    <w:p w14:paraId="4E68BFC2" w14:textId="77777777" w:rsidR="00095E03" w:rsidRPr="00C42312" w:rsidRDefault="00095E03" w:rsidP="00095E03">
      <w:pPr>
        <w:tabs>
          <w:tab w:val="left" w:pos="851"/>
        </w:tabs>
        <w:ind w:left="568" w:right="80"/>
        <w:jc w:val="both"/>
        <w:rPr>
          <w:rFonts w:ascii="Trebuchet MS" w:eastAsia="Arial" w:hAnsi="Trebuchet MS"/>
          <w:spacing w:val="-1"/>
        </w:rPr>
      </w:pPr>
      <w:r w:rsidRPr="00C42312">
        <w:rPr>
          <w:rFonts w:ascii="Trebuchet MS" w:eastAsia="Arial" w:hAnsi="Trebuchet MS"/>
          <w:spacing w:val="-1"/>
        </w:rPr>
        <w:t xml:space="preserve">(14) Prin excepție de la prevederile alin. (1), contractul de finanțare poate fi modificat prin Notificare, cu justificare adecvată și temeinică, adresată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 xml:space="preserve"> în următoarele situații:</w:t>
      </w:r>
    </w:p>
    <w:p w14:paraId="23914A13" w14:textId="77777777" w:rsidR="00095E03" w:rsidRPr="00C42312" w:rsidRDefault="00095E03" w:rsidP="00F4254E">
      <w:pPr>
        <w:pStyle w:val="ListParagraph"/>
        <w:numPr>
          <w:ilvl w:val="0"/>
          <w:numId w:val="34"/>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modificări intervenite în bugetul estimat al proiectului între categoriile de cheltuieli în limita a 10% din categoria de cheltuială din care se transferă, cu condiția încadrării în limitele maxime prevăzute în Ghidul Solicitantului, în limitele finanțării nerambursabile și a indicatorilor de proiect după caz;</w:t>
      </w:r>
    </w:p>
    <w:p w14:paraId="17D37127" w14:textId="77777777" w:rsidR="00095E03" w:rsidRPr="00C42312" w:rsidRDefault="00095E03" w:rsidP="00F4254E">
      <w:pPr>
        <w:pStyle w:val="ListParagraph"/>
        <w:numPr>
          <w:ilvl w:val="0"/>
          <w:numId w:val="34"/>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modificarea secțiunii „Justificare” din cadrul Bugetului, în condițiile în care nu se modifică valoarea liniei bugetare;</w:t>
      </w:r>
    </w:p>
    <w:p w14:paraId="25A8AC21" w14:textId="77777777" w:rsidR="00095E03" w:rsidRPr="00C42312" w:rsidRDefault="00095E03" w:rsidP="00F4254E">
      <w:pPr>
        <w:pStyle w:val="ListParagraph"/>
        <w:numPr>
          <w:ilvl w:val="0"/>
          <w:numId w:val="34"/>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înlocuirea sau introducerea de membri noi în echipa de implementare a proiectului, acolo unde este cazul;</w:t>
      </w:r>
    </w:p>
    <w:p w14:paraId="52E021FD" w14:textId="77777777" w:rsidR="00095E03" w:rsidRPr="00C42312" w:rsidRDefault="00095E03" w:rsidP="00F4254E">
      <w:pPr>
        <w:pStyle w:val="ListParagraph"/>
        <w:numPr>
          <w:ilvl w:val="0"/>
          <w:numId w:val="34"/>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înlocuirea managerului de proiect;</w:t>
      </w:r>
    </w:p>
    <w:p w14:paraId="7B84C2FE" w14:textId="77777777" w:rsidR="00095E03" w:rsidRPr="00C42312" w:rsidRDefault="00095E03" w:rsidP="00F4254E">
      <w:pPr>
        <w:pStyle w:val="ListParagraph"/>
        <w:numPr>
          <w:ilvl w:val="0"/>
          <w:numId w:val="34"/>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modificarea activităților previzionate și a graficului de implementare, dacă aceasta nu are impact asupra obiectului contractului de finanțare, cuantumului finanțării nerambursabile, a indicatorilor de rezultat, a duratei de implementare și asupra planului de monitorizare;</w:t>
      </w:r>
    </w:p>
    <w:p w14:paraId="2F39938B" w14:textId="77777777" w:rsidR="00095E03" w:rsidRPr="00C42312" w:rsidRDefault="00095E03" w:rsidP="00F4254E">
      <w:pPr>
        <w:pStyle w:val="ListParagraph"/>
        <w:numPr>
          <w:ilvl w:val="0"/>
          <w:numId w:val="34"/>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îndreptarea unor erori materiale identificate în cererea de finanțare;</w:t>
      </w:r>
    </w:p>
    <w:p w14:paraId="4EDE0C58" w14:textId="77777777" w:rsidR="00095E03" w:rsidRPr="00C42312" w:rsidRDefault="00095E03" w:rsidP="00F4254E">
      <w:pPr>
        <w:pStyle w:val="ListParagraph"/>
        <w:numPr>
          <w:ilvl w:val="0"/>
          <w:numId w:val="34"/>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lastRenderedPageBreak/>
        <w:t>corelarea de informații din cadrul secțiunilor cererii de finanțare;</w:t>
      </w:r>
    </w:p>
    <w:p w14:paraId="378C656F" w14:textId="77777777" w:rsidR="00095E03" w:rsidRPr="00C42312" w:rsidRDefault="00095E03" w:rsidP="00F4254E">
      <w:pPr>
        <w:pStyle w:val="ListParagraph"/>
        <w:numPr>
          <w:ilvl w:val="0"/>
          <w:numId w:val="34"/>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modificarea planului de achiziții dacă aceasta nu are impact asupra obiectului contractului de finanțare, cuantumului finanțării nerambursabile, perioadei de implementare și după caz a indicatorilor de rezultat ai proiectului, cu respectarea prevederilor legale privind procedurile de achiziție;</w:t>
      </w:r>
    </w:p>
    <w:p w14:paraId="201C2885" w14:textId="77777777" w:rsidR="00095E03" w:rsidRPr="00C42312" w:rsidRDefault="00095E03" w:rsidP="00F4254E">
      <w:pPr>
        <w:pStyle w:val="ListParagraph"/>
        <w:numPr>
          <w:ilvl w:val="0"/>
          <w:numId w:val="34"/>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modificări ale cererii de finanțare, în scopul actualizării caracteristicilor tehnice pentru echipamentele și dotările ce urmează a fi achiziționate, fără a conduce la o diminuare a caracteristicilor tehnice, având în vedere progresul tehnologic înregistrat de la momentul scrierii cererii de finanțare și până în momentul lansării procedurii de achiziție, cu condiția ca aceste modificări să nu afecteze bugetul proiectului, indicatorii, valoarea achiziției, perioada de implementare și să respecte prevederile legale în vigoare.</w:t>
      </w:r>
    </w:p>
    <w:p w14:paraId="734B3DF2" w14:textId="77777777" w:rsidR="00095E03" w:rsidRPr="00C42312" w:rsidRDefault="00095E03" w:rsidP="00F4254E">
      <w:pPr>
        <w:pStyle w:val="ListParagraph"/>
        <w:numPr>
          <w:ilvl w:val="0"/>
          <w:numId w:val="34"/>
        </w:numPr>
        <w:tabs>
          <w:tab w:val="left" w:pos="1418"/>
        </w:tabs>
        <w:spacing w:after="0" w:line="240" w:lineRule="auto"/>
        <w:ind w:right="80"/>
        <w:jc w:val="both"/>
        <w:rPr>
          <w:rFonts w:ascii="Trebuchet MS" w:eastAsia="Arial" w:hAnsi="Trebuchet MS"/>
          <w:spacing w:val="-1"/>
        </w:rPr>
      </w:pPr>
      <w:r w:rsidRPr="00C42312">
        <w:rPr>
          <w:rFonts w:ascii="Trebuchet MS" w:eastAsia="Arial" w:hAnsi="Trebuchet MS"/>
          <w:spacing w:val="-1"/>
        </w:rPr>
        <w:t xml:space="preserve">modificări intervenite între subcategoriile și/sau între articolele de cheltuieli din cadrul aceleiași categorii de cheltuieli, fără modificarea bugetului aprobat pentru respectiva categorie de cheltuieli, cu respectarea </w:t>
      </w:r>
      <w:proofErr w:type="spellStart"/>
      <w:r w:rsidRPr="00C42312">
        <w:rPr>
          <w:rFonts w:ascii="Trebuchet MS" w:eastAsia="Arial" w:hAnsi="Trebuchet MS"/>
          <w:spacing w:val="-1"/>
        </w:rPr>
        <w:t>conditiilor</w:t>
      </w:r>
      <w:proofErr w:type="spellEnd"/>
      <w:r w:rsidRPr="00C42312">
        <w:rPr>
          <w:rFonts w:ascii="Trebuchet MS" w:eastAsia="Arial" w:hAnsi="Trebuchet MS"/>
          <w:spacing w:val="-1"/>
        </w:rPr>
        <w:t xml:space="preserve"> stabilite prin Ghidul Solicitantului în cazul proiectelor finanțate din Fondul Social European Plus.</w:t>
      </w:r>
    </w:p>
    <w:p w14:paraId="28945FA2" w14:textId="77777777" w:rsidR="00095E03" w:rsidRPr="00C42312" w:rsidRDefault="00095E03" w:rsidP="00095E03">
      <w:pPr>
        <w:pStyle w:val="ListParagraph"/>
        <w:tabs>
          <w:tab w:val="left" w:pos="851"/>
        </w:tabs>
        <w:ind w:left="928" w:right="80"/>
        <w:jc w:val="both"/>
        <w:rPr>
          <w:rFonts w:ascii="Trebuchet MS" w:eastAsia="Arial" w:hAnsi="Trebuchet MS"/>
          <w:spacing w:val="-1"/>
        </w:rPr>
      </w:pPr>
      <w:r w:rsidRPr="00C42312">
        <w:rPr>
          <w:rFonts w:ascii="Trebuchet MS" w:eastAsia="Arial" w:hAnsi="Trebuchet MS"/>
          <w:spacing w:val="-1"/>
        </w:rPr>
        <w:t xml:space="preserve">(15) Aprobarea sau respingerea notificării prevăzută la alin (14) se realizează de către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 xml:space="preserve">, în termen de 10 zile lucrătoare de la înregistrarea acesteia, prin Informare privind aprobarea/respingerea Notificării, prin sistemul MySMIS2021. În interiorul acestui termen pot fi solicitate clarificări de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 xml:space="preserve"> care suspendă termenul de aprobare sau de respingere a Notificării, fără ca această perioadă de suspendare să depășească 5 zile lucrătoare.</w:t>
      </w:r>
    </w:p>
    <w:p w14:paraId="5F2580EC" w14:textId="77777777" w:rsidR="00095E03" w:rsidRPr="00C42312" w:rsidRDefault="00095E03" w:rsidP="00095E03">
      <w:pPr>
        <w:pStyle w:val="ListParagraph"/>
        <w:tabs>
          <w:tab w:val="left" w:pos="851"/>
        </w:tabs>
        <w:ind w:left="928" w:right="80"/>
        <w:jc w:val="both"/>
        <w:rPr>
          <w:rFonts w:ascii="Trebuchet MS" w:hAnsi="Trebuchet MS"/>
        </w:rPr>
      </w:pPr>
      <w:r w:rsidRPr="00C42312">
        <w:rPr>
          <w:rFonts w:ascii="Trebuchet MS" w:eastAsia="Arial" w:hAnsi="Trebuchet MS"/>
          <w:spacing w:val="-1"/>
        </w:rPr>
        <w:t xml:space="preserve">(16) Notificarea prevăzută la alin (14) intră în vigoare și produce efecte de la data transmiterii de către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 xml:space="preserve"> a unei informări privind aprobarea notificării, cu</w:t>
      </w:r>
      <w:r w:rsidRPr="00C42312">
        <w:rPr>
          <w:rFonts w:ascii="Trebuchet MS" w:hAnsi="Trebuchet MS"/>
        </w:rPr>
        <w:t xml:space="preserve"> respectarea termenului specificat la alin (15). Contractul de finanțare nu se modifică în cazul respingerii Notificării de către </w:t>
      </w:r>
      <w:proofErr w:type="spellStart"/>
      <w:r w:rsidR="00D66B5B" w:rsidRPr="00C42312">
        <w:rPr>
          <w:rFonts w:ascii="Trebuchet MS" w:hAnsi="Trebuchet MS"/>
        </w:rPr>
        <w:t>AMPoCIDIF</w:t>
      </w:r>
      <w:proofErr w:type="spellEnd"/>
      <w:r w:rsidRPr="00C42312">
        <w:rPr>
          <w:rFonts w:ascii="Trebuchet MS" w:hAnsi="Trebuchet MS"/>
        </w:rPr>
        <w:t xml:space="preserve">. Respingerea Notificării trebuie comunicată beneficiarului, însoțită de motivele respingerii, în termenul prevăzut la alin. (15). </w:t>
      </w:r>
    </w:p>
    <w:p w14:paraId="3CCFCAFB" w14:textId="77777777" w:rsidR="00095E03" w:rsidRPr="00C42312" w:rsidRDefault="00095E03" w:rsidP="00095E03">
      <w:pPr>
        <w:pStyle w:val="ListParagraph"/>
        <w:tabs>
          <w:tab w:val="left" w:pos="851"/>
        </w:tabs>
        <w:ind w:left="1080" w:right="80"/>
        <w:jc w:val="both"/>
        <w:rPr>
          <w:rFonts w:ascii="Trebuchet MS" w:hAnsi="Trebuchet MS"/>
        </w:rPr>
      </w:pPr>
    </w:p>
    <w:p w14:paraId="0AAAD295" w14:textId="77777777" w:rsidR="00095E03" w:rsidRPr="00C42312" w:rsidRDefault="00095E03" w:rsidP="00095E03">
      <w:pPr>
        <w:ind w:left="118" w:firstLine="302"/>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11</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C</w:t>
      </w:r>
      <w:r w:rsidRPr="00C42312">
        <w:rPr>
          <w:rFonts w:ascii="Trebuchet MS" w:eastAsia="Arial" w:hAnsi="Trebuchet MS"/>
          <w:b/>
        </w:rPr>
        <w:t>on</w:t>
      </w:r>
      <w:r w:rsidRPr="00C42312">
        <w:rPr>
          <w:rFonts w:ascii="Trebuchet MS" w:eastAsia="Arial" w:hAnsi="Trebuchet MS"/>
          <w:b/>
          <w:spacing w:val="-1"/>
        </w:rPr>
        <w:t>f</w:t>
      </w:r>
      <w:r w:rsidRPr="00C42312">
        <w:rPr>
          <w:rFonts w:ascii="Trebuchet MS" w:eastAsia="Arial" w:hAnsi="Trebuchet MS"/>
          <w:b/>
          <w:spacing w:val="1"/>
        </w:rPr>
        <w:t>li</w:t>
      </w:r>
      <w:r w:rsidRPr="00C42312">
        <w:rPr>
          <w:rFonts w:ascii="Trebuchet MS" w:eastAsia="Arial" w:hAnsi="Trebuchet MS"/>
          <w:b/>
          <w:spacing w:val="-3"/>
        </w:rPr>
        <w:t>c</w:t>
      </w:r>
      <w:r w:rsidRPr="00C42312">
        <w:rPr>
          <w:rFonts w:ascii="Trebuchet MS" w:eastAsia="Arial" w:hAnsi="Trebuchet MS"/>
          <w:b/>
          <w:spacing w:val="1"/>
        </w:rPr>
        <w:t>t</w:t>
      </w:r>
      <w:r w:rsidRPr="00C42312">
        <w:rPr>
          <w:rFonts w:ascii="Trebuchet MS" w:eastAsia="Arial" w:hAnsi="Trebuchet MS"/>
          <w:b/>
          <w:spacing w:val="-3"/>
        </w:rPr>
        <w:t>u</w:t>
      </w:r>
      <w:r w:rsidRPr="00C42312">
        <w:rPr>
          <w:rFonts w:ascii="Trebuchet MS" w:eastAsia="Arial" w:hAnsi="Trebuchet MS"/>
          <w:b/>
        </w:rPr>
        <w:t>l</w:t>
      </w:r>
      <w:r w:rsidRPr="00C42312">
        <w:rPr>
          <w:rFonts w:ascii="Trebuchet MS" w:eastAsia="Arial" w:hAnsi="Trebuchet MS"/>
          <w:b/>
          <w:spacing w:val="2"/>
        </w:rPr>
        <w:t xml:space="preserve"> </w:t>
      </w:r>
      <w:r w:rsidRPr="00C42312">
        <w:rPr>
          <w:rFonts w:ascii="Trebuchet MS" w:eastAsia="Arial" w:hAnsi="Trebuchet MS"/>
          <w:b/>
        </w:rPr>
        <w:t>de</w:t>
      </w:r>
      <w:r w:rsidRPr="00C42312">
        <w:rPr>
          <w:rFonts w:ascii="Trebuchet MS" w:eastAsia="Arial" w:hAnsi="Trebuchet MS"/>
          <w:b/>
          <w:spacing w:val="-2"/>
        </w:rPr>
        <w:t xml:space="preserve"> </w:t>
      </w:r>
      <w:r w:rsidRPr="00C42312">
        <w:rPr>
          <w:rFonts w:ascii="Trebuchet MS" w:eastAsia="Arial" w:hAnsi="Trebuchet MS"/>
          <w:b/>
          <w:spacing w:val="1"/>
        </w:rPr>
        <w:t>i</w:t>
      </w:r>
      <w:r w:rsidRPr="00C42312">
        <w:rPr>
          <w:rFonts w:ascii="Trebuchet MS" w:eastAsia="Arial" w:hAnsi="Trebuchet MS"/>
          <w:b/>
          <w:spacing w:val="-3"/>
        </w:rPr>
        <w:t>n</w:t>
      </w:r>
      <w:r w:rsidRPr="00C42312">
        <w:rPr>
          <w:rFonts w:ascii="Trebuchet MS" w:eastAsia="Arial" w:hAnsi="Trebuchet MS"/>
          <w:b/>
          <w:spacing w:val="1"/>
        </w:rPr>
        <w:t>t</w:t>
      </w:r>
      <w:r w:rsidRPr="00C42312">
        <w:rPr>
          <w:rFonts w:ascii="Trebuchet MS" w:eastAsia="Arial" w:hAnsi="Trebuchet MS"/>
          <w:b/>
        </w:rPr>
        <w:t>erese și incompatibilități</w:t>
      </w:r>
    </w:p>
    <w:p w14:paraId="565D57F9" w14:textId="77777777" w:rsidR="00095E03" w:rsidRPr="00C42312" w:rsidRDefault="00095E03" w:rsidP="00F4254E">
      <w:pPr>
        <w:pStyle w:val="ListParagraph"/>
        <w:numPr>
          <w:ilvl w:val="0"/>
          <w:numId w:val="35"/>
        </w:numPr>
        <w:spacing w:after="0" w:line="240" w:lineRule="auto"/>
        <w:ind w:right="76"/>
        <w:jc w:val="both"/>
        <w:rPr>
          <w:rFonts w:ascii="Trebuchet MS" w:eastAsia="Arial" w:hAnsi="Trebuchet MS"/>
          <w:spacing w:val="-1"/>
        </w:rPr>
      </w:pPr>
      <w:r w:rsidRPr="00C42312">
        <w:rPr>
          <w:rFonts w:ascii="Trebuchet MS" w:eastAsia="Arial" w:hAnsi="Trebuchet MS"/>
          <w:spacing w:val="-1"/>
        </w:rPr>
        <w:t xml:space="preserve">Reprezintă conflict de interese sau incompatibilitate orice situație definită ca atare în legislația națională și europeană. </w:t>
      </w:r>
    </w:p>
    <w:p w14:paraId="5604CDFD" w14:textId="77777777" w:rsidR="00095E03" w:rsidRPr="00C42312" w:rsidRDefault="00095E03" w:rsidP="00F4254E">
      <w:pPr>
        <w:pStyle w:val="ListParagraph"/>
        <w:numPr>
          <w:ilvl w:val="0"/>
          <w:numId w:val="35"/>
        </w:numPr>
        <w:spacing w:after="0" w:line="240" w:lineRule="auto"/>
        <w:ind w:right="76"/>
        <w:jc w:val="both"/>
        <w:rPr>
          <w:rFonts w:ascii="Trebuchet MS" w:eastAsia="Arial" w:hAnsi="Trebuchet MS"/>
        </w:rPr>
      </w:pPr>
      <w:r w:rsidRPr="00C42312">
        <w:rPr>
          <w:rFonts w:ascii="Trebuchet MS" w:eastAsia="Arial" w:hAnsi="Trebuchet MS"/>
        </w:rPr>
        <w:t>Părțile contractante se obligă să întreprindă toate diligențele necesare pentru a identifica și evita orice conflict de interese sau incompatibilitate definită de legislația europeană și națională în vigoare și să se informeze reciproc, cu celeritate, și cu respectarea eventualelor termene prevăzute în contractul de finanțare, în legătură cu orice situație de conflict de interese sau incompatibilitate, potențială, actuală sau consumată.</w:t>
      </w:r>
    </w:p>
    <w:p w14:paraId="115F3748" w14:textId="77777777" w:rsidR="00095E03" w:rsidRPr="00C42312" w:rsidRDefault="00095E03" w:rsidP="00F4254E">
      <w:pPr>
        <w:pStyle w:val="ListParagraph"/>
        <w:numPr>
          <w:ilvl w:val="0"/>
          <w:numId w:val="35"/>
        </w:numPr>
        <w:spacing w:after="0" w:line="240" w:lineRule="auto"/>
        <w:ind w:right="76"/>
        <w:jc w:val="both"/>
        <w:rPr>
          <w:rFonts w:ascii="Trebuchet MS" w:eastAsia="Arial" w:hAnsi="Trebuchet MS"/>
        </w:rPr>
      </w:pPr>
      <w:r w:rsidRPr="00C42312">
        <w:rPr>
          <w:rFonts w:ascii="Trebuchet MS" w:eastAsia="Arial" w:hAnsi="Trebuchet MS"/>
          <w:spacing w:val="-1"/>
        </w:rPr>
        <w:t>Părțile se obligă să ia toate măsurile pentru respectarea regulilor pentru evitarea conflictului de interese, conform art. 61 din Regulamentul (UE)  2018/1046 și capitolului 2, secțiunea 2, din Ordonanța de urgență a Guvernului nr. 66/2011, aprobată cu modificări și completări prin Legea nr. 142/2012, cu modificările și completările ulterioare, precum și în conformitate cu alte reglementări naționale și europene aplicabile.</w:t>
      </w:r>
    </w:p>
    <w:p w14:paraId="0CD88CDE" w14:textId="77777777" w:rsidR="00095E03" w:rsidRPr="00C42312" w:rsidRDefault="00095E03" w:rsidP="00F4254E">
      <w:pPr>
        <w:pStyle w:val="ListParagraph"/>
        <w:numPr>
          <w:ilvl w:val="0"/>
          <w:numId w:val="35"/>
        </w:numPr>
        <w:spacing w:after="0" w:line="240" w:lineRule="auto"/>
        <w:ind w:right="76"/>
        <w:jc w:val="both"/>
        <w:rPr>
          <w:rFonts w:ascii="Trebuchet MS" w:eastAsia="Arial" w:hAnsi="Trebuchet MS"/>
        </w:rPr>
      </w:pPr>
      <w:r w:rsidRPr="00C42312">
        <w:rPr>
          <w:rFonts w:ascii="Trebuchet MS" w:eastAsia="Arial" w:hAnsi="Trebuchet MS"/>
          <w:spacing w:val="-1"/>
        </w:rPr>
        <w:t xml:space="preserve">Părțile din categoria subiecților de drept public au obligația de a urmări respectarea prevederilor Legii nr. 161/2003 </w:t>
      </w:r>
      <w:r w:rsidRPr="00C42312">
        <w:rPr>
          <w:rFonts w:ascii="Trebuchet MS" w:eastAsia="Arial" w:hAnsi="Trebuchet MS"/>
          <w:bCs/>
          <w:spacing w:val="-1"/>
          <w:specVanish/>
        </w:rPr>
        <w:t>privind unele măsuri pentru asigurarea transparenței în exercitarea demnităților publice, a funcțiilor publice și în mediul de afaceri, prevenirea și sancționarea corupției</w:t>
      </w:r>
      <w:r w:rsidRPr="00C42312">
        <w:rPr>
          <w:rFonts w:ascii="Trebuchet MS" w:eastAsia="Arial" w:hAnsi="Trebuchet MS"/>
          <w:spacing w:val="-1"/>
        </w:rPr>
        <w:t>, cu modificările și completările ulterioare, în materia conflictului de interese și a incompatibilităților.</w:t>
      </w:r>
    </w:p>
    <w:p w14:paraId="6AA0CD9A" w14:textId="77777777" w:rsidR="00095E03" w:rsidRPr="00C42312" w:rsidRDefault="00095E03" w:rsidP="00F4254E">
      <w:pPr>
        <w:pStyle w:val="ListParagraph"/>
        <w:numPr>
          <w:ilvl w:val="0"/>
          <w:numId w:val="35"/>
        </w:numPr>
        <w:spacing w:after="0" w:line="240" w:lineRule="auto"/>
        <w:ind w:right="76"/>
        <w:jc w:val="both"/>
        <w:rPr>
          <w:rFonts w:ascii="Trebuchet MS" w:eastAsia="Arial" w:hAnsi="Trebuchet MS"/>
        </w:rPr>
      </w:pPr>
      <w:r w:rsidRPr="00C42312">
        <w:rPr>
          <w:rFonts w:ascii="Trebuchet MS" w:eastAsia="Arial" w:hAnsi="Trebuchet MS"/>
          <w:spacing w:val="-1"/>
        </w:rPr>
        <w:t>Beneficiarii care au calitatea de autoritate/entitate contractantă au obligația de a respecta aplicarea prevederilor referitoare la conflictul de interese prevăzute de legislația în domeniul achizițiilor publice/achizițiilor sectoriale.</w:t>
      </w:r>
    </w:p>
    <w:p w14:paraId="35FC8C8D" w14:textId="77777777" w:rsidR="00095E03" w:rsidRPr="00C42312" w:rsidRDefault="00095E03" w:rsidP="00F4254E">
      <w:pPr>
        <w:pStyle w:val="ListParagraph"/>
        <w:numPr>
          <w:ilvl w:val="0"/>
          <w:numId w:val="35"/>
        </w:numPr>
        <w:spacing w:after="0" w:line="240" w:lineRule="auto"/>
        <w:ind w:right="76"/>
        <w:jc w:val="both"/>
        <w:rPr>
          <w:rFonts w:ascii="Trebuchet MS" w:eastAsia="Arial" w:hAnsi="Trebuchet MS"/>
          <w:spacing w:val="-1"/>
        </w:rPr>
      </w:pPr>
      <w:r w:rsidRPr="00C42312">
        <w:rPr>
          <w:rFonts w:ascii="Trebuchet MS" w:eastAsia="Arial" w:hAnsi="Trebuchet MS"/>
          <w:spacing w:val="-1"/>
        </w:rPr>
        <w:t>Beneficiarii care nu au calitatea de autoritate/entitate contractantă au obligația de a respecta aplicarea prevederilor referitoare la conflictul de interese prevăzut la art. 14 și art. 15 din Ordonanța de urgență a Guvernului nr. 66/2011, aprobată cu modificări și completări prin Legea nr. 142/2012, cu modificările și completările ulterioare,  precum și celelalte prevederi legale aplicabile.</w:t>
      </w:r>
    </w:p>
    <w:p w14:paraId="34A8BD83" w14:textId="77777777" w:rsidR="00095E03" w:rsidRPr="00C42312" w:rsidRDefault="00095E03" w:rsidP="00F4254E">
      <w:pPr>
        <w:pStyle w:val="ListParagraph"/>
        <w:numPr>
          <w:ilvl w:val="0"/>
          <w:numId w:val="35"/>
        </w:numPr>
        <w:spacing w:after="0" w:line="240" w:lineRule="auto"/>
        <w:ind w:right="76"/>
        <w:jc w:val="both"/>
        <w:rPr>
          <w:rFonts w:ascii="Trebuchet MS" w:eastAsia="Arial" w:hAnsi="Trebuchet MS"/>
          <w:spacing w:val="-1"/>
        </w:rPr>
      </w:pPr>
      <w:r w:rsidRPr="00C42312">
        <w:rPr>
          <w:rFonts w:ascii="Trebuchet MS" w:hAnsi="Trebuchet MS" w:cs="Arial"/>
        </w:rPr>
        <w:lastRenderedPageBreak/>
        <w:t>Părțile se obligă să întreprindă toate diligențele necesare pentru a evita orice incompatibilitate/conflict de interese care apare în decursul implementării și/sau duratei contractului de finanțare și să se informeze reciproc, în termen de maxim 5 zile lucrătoare de la luarea la cunoștință, în legătură cu orice situație care dă naștere sau este posibil să dea naștere unei astfel de situații.</w:t>
      </w:r>
    </w:p>
    <w:p w14:paraId="487B1E96" w14:textId="77777777" w:rsidR="00095E03" w:rsidRPr="00C42312" w:rsidRDefault="00095E03" w:rsidP="00F4254E">
      <w:pPr>
        <w:pStyle w:val="Alineat"/>
        <w:numPr>
          <w:ilvl w:val="0"/>
          <w:numId w:val="35"/>
        </w:numPr>
        <w:rPr>
          <w:rFonts w:ascii="Trebuchet MS" w:eastAsia="Arial" w:hAnsi="Trebuchet MS"/>
          <w:noProof w:val="0"/>
          <w:spacing w:val="-1"/>
          <w:sz w:val="22"/>
          <w:szCs w:val="22"/>
        </w:rPr>
      </w:pPr>
      <w:r w:rsidRPr="00C42312">
        <w:rPr>
          <w:rFonts w:ascii="Trebuchet MS" w:eastAsia="Arial" w:hAnsi="Trebuchet MS"/>
          <w:noProof w:val="0"/>
          <w:spacing w:val="-1"/>
          <w:sz w:val="22"/>
          <w:szCs w:val="22"/>
        </w:rPr>
        <w:t xml:space="preserve">Dispozițiile menționate la alin. (1)-(7) se aplică partenerilor, subcontractorilor, furnizorilor și angajaților Beneficiarului, precum și angajaților </w:t>
      </w:r>
      <w:proofErr w:type="spellStart"/>
      <w:r w:rsidR="00D66B5B" w:rsidRPr="00C42312">
        <w:rPr>
          <w:rFonts w:ascii="Trebuchet MS" w:eastAsia="Arial" w:hAnsi="Trebuchet MS"/>
          <w:noProof w:val="0"/>
          <w:spacing w:val="-1"/>
          <w:sz w:val="22"/>
          <w:szCs w:val="22"/>
        </w:rPr>
        <w:t>AMPoCIDIF</w:t>
      </w:r>
      <w:proofErr w:type="spellEnd"/>
      <w:r w:rsidRPr="00C42312">
        <w:rPr>
          <w:rFonts w:ascii="Trebuchet MS" w:eastAsia="Arial" w:hAnsi="Trebuchet MS"/>
          <w:noProof w:val="0"/>
          <w:spacing w:val="-1"/>
          <w:sz w:val="22"/>
          <w:szCs w:val="22"/>
        </w:rPr>
        <w:t xml:space="preserve"> implicați în realizarea prevederilor prezentului contract de finanțare.</w:t>
      </w:r>
    </w:p>
    <w:p w14:paraId="36512BB9" w14:textId="77777777" w:rsidR="00095E03" w:rsidRPr="00C42312" w:rsidRDefault="00D66B5B" w:rsidP="00F4254E">
      <w:pPr>
        <w:pStyle w:val="Alineat"/>
        <w:numPr>
          <w:ilvl w:val="0"/>
          <w:numId w:val="35"/>
        </w:numPr>
        <w:rPr>
          <w:rFonts w:ascii="Trebuchet MS" w:hAnsi="Trebuchet MS" w:cs="Arial"/>
          <w:noProof w:val="0"/>
          <w:sz w:val="22"/>
          <w:szCs w:val="22"/>
        </w:rPr>
      </w:pPr>
      <w:proofErr w:type="spellStart"/>
      <w:r w:rsidRPr="00C42312">
        <w:rPr>
          <w:rFonts w:ascii="Trebuchet MS" w:hAnsi="Trebuchet MS" w:cs="Arial"/>
          <w:noProof w:val="0"/>
          <w:sz w:val="22"/>
          <w:szCs w:val="22"/>
        </w:rPr>
        <w:t>AMPoCIDIF</w:t>
      </w:r>
      <w:proofErr w:type="spellEnd"/>
      <w:r w:rsidR="00095E03" w:rsidRPr="00C42312">
        <w:rPr>
          <w:rFonts w:ascii="Trebuchet MS" w:hAnsi="Trebuchet MS" w:cs="Arial"/>
          <w:noProof w:val="0"/>
          <w:sz w:val="22"/>
          <w:szCs w:val="22"/>
        </w:rPr>
        <w:t xml:space="preserve"> își rezervă dreptul de a verifica orice situații care dau naștere sau sunt posibile să dea naștere unei situații de incompatibilitate/unui conflict de interese și de a lua măsurile necesare impuse de legislația aplicabilă, dacă este cazul.</w:t>
      </w:r>
    </w:p>
    <w:p w14:paraId="630719C4" w14:textId="77777777" w:rsidR="00095E03" w:rsidRPr="00C42312" w:rsidRDefault="00095E03" w:rsidP="00095E03">
      <w:pPr>
        <w:ind w:right="76" w:firstLine="420"/>
        <w:jc w:val="both"/>
        <w:rPr>
          <w:rFonts w:ascii="Trebuchet MS" w:eastAsia="Arial" w:hAnsi="Trebuchet MS"/>
          <w:spacing w:val="-1"/>
        </w:rPr>
      </w:pPr>
    </w:p>
    <w:p w14:paraId="227471EF" w14:textId="77777777" w:rsidR="00095E03" w:rsidRPr="00C42312" w:rsidRDefault="00095E03" w:rsidP="00095E03">
      <w:pPr>
        <w:ind w:left="118" w:firstLine="347"/>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12</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N</w:t>
      </w:r>
      <w:r w:rsidRPr="00C42312">
        <w:rPr>
          <w:rFonts w:ascii="Trebuchet MS" w:eastAsia="Arial" w:hAnsi="Trebuchet MS"/>
          <w:b/>
        </w:rPr>
        <w:t>ereg</w:t>
      </w:r>
      <w:r w:rsidRPr="00C42312">
        <w:rPr>
          <w:rFonts w:ascii="Trebuchet MS" w:eastAsia="Arial" w:hAnsi="Trebuchet MS"/>
          <w:b/>
          <w:spacing w:val="-3"/>
        </w:rPr>
        <w:t>u</w:t>
      </w:r>
      <w:r w:rsidRPr="00C42312">
        <w:rPr>
          <w:rFonts w:ascii="Trebuchet MS" w:eastAsia="Arial" w:hAnsi="Trebuchet MS"/>
          <w:b/>
          <w:spacing w:val="1"/>
        </w:rPr>
        <w:t>l</w:t>
      </w:r>
      <w:r w:rsidRPr="00C42312">
        <w:rPr>
          <w:rFonts w:ascii="Trebuchet MS" w:eastAsia="Arial" w:hAnsi="Trebuchet MS"/>
          <w:b/>
        </w:rPr>
        <w:t>i</w:t>
      </w:r>
    </w:p>
    <w:p w14:paraId="6843AFB8" w14:textId="77777777" w:rsidR="00095E03" w:rsidRPr="00C42312" w:rsidRDefault="00095E03" w:rsidP="00F4254E">
      <w:pPr>
        <w:pStyle w:val="ListParagraph"/>
        <w:numPr>
          <w:ilvl w:val="0"/>
          <w:numId w:val="36"/>
        </w:numPr>
        <w:spacing w:after="0" w:line="240" w:lineRule="auto"/>
        <w:ind w:right="76"/>
        <w:jc w:val="both"/>
        <w:rPr>
          <w:rFonts w:ascii="Trebuchet MS" w:eastAsia="Arial" w:hAnsi="Trebuchet MS"/>
          <w:spacing w:val="-1"/>
        </w:rPr>
      </w:pPr>
      <w:r w:rsidRPr="00C42312">
        <w:rPr>
          <w:rFonts w:ascii="Trebuchet MS" w:eastAsia="Arial" w:hAnsi="Trebuchet MS"/>
          <w:spacing w:val="-1"/>
        </w:rPr>
        <w:t>Părțile se obligă să ia toate măsurile pentru prevenirea, constatarea și sancționarea neregulilor în conformitate cu Ordonanța de urgență a Guvernului nr. 66/2011, aprobată cu modificări și completări prin Legea nr. 142/2012, cu modificările și completările ulterioare.</w:t>
      </w:r>
    </w:p>
    <w:p w14:paraId="07B91424" w14:textId="77777777" w:rsidR="00095E03" w:rsidRPr="00C42312" w:rsidRDefault="00095E03" w:rsidP="00F4254E">
      <w:pPr>
        <w:pStyle w:val="ListParagraph"/>
        <w:numPr>
          <w:ilvl w:val="0"/>
          <w:numId w:val="36"/>
        </w:numPr>
        <w:spacing w:after="0" w:line="240" w:lineRule="auto"/>
        <w:ind w:right="76"/>
        <w:jc w:val="both"/>
        <w:rPr>
          <w:rFonts w:ascii="Trebuchet MS" w:eastAsia="Arial" w:hAnsi="Trebuchet MS"/>
        </w:rPr>
      </w:pPr>
      <w:r w:rsidRPr="00C42312">
        <w:rPr>
          <w:rFonts w:ascii="Trebuchet MS" w:eastAsia="Arial" w:hAnsi="Trebuchet MS"/>
          <w:spacing w:val="-1"/>
        </w:rPr>
        <w:t>D</w:t>
      </w:r>
      <w:r w:rsidRPr="00C42312">
        <w:rPr>
          <w:rFonts w:ascii="Trebuchet MS" w:eastAsia="Arial" w:hAnsi="Trebuchet MS"/>
        </w:rPr>
        <w:t>acă</w:t>
      </w:r>
      <w:r w:rsidRPr="00C42312">
        <w:rPr>
          <w:rFonts w:ascii="Trebuchet MS" w:eastAsia="Arial" w:hAnsi="Trebuchet MS"/>
          <w:spacing w:val="25"/>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23"/>
        </w:rPr>
        <w:t xml:space="preserve"> </w:t>
      </w:r>
      <w:r w:rsidRPr="00C42312">
        <w:rPr>
          <w:rFonts w:ascii="Trebuchet MS" w:eastAsia="Arial" w:hAnsi="Trebuchet MS"/>
        </w:rPr>
        <w:t>p</w:t>
      </w:r>
      <w:r w:rsidRPr="00C42312">
        <w:rPr>
          <w:rFonts w:ascii="Trebuchet MS" w:eastAsia="Arial" w:hAnsi="Trebuchet MS"/>
          <w:spacing w:val="1"/>
        </w:rPr>
        <w:t>r</w:t>
      </w:r>
      <w:r w:rsidRPr="00C42312">
        <w:rPr>
          <w:rFonts w:ascii="Trebuchet MS" w:eastAsia="Arial" w:hAnsi="Trebuchet MS"/>
        </w:rPr>
        <w:t>ocesul</w:t>
      </w:r>
      <w:r w:rsidRPr="00C42312">
        <w:rPr>
          <w:rFonts w:ascii="Trebuchet MS" w:eastAsia="Arial" w:hAnsi="Trebuchet MS"/>
          <w:spacing w:val="22"/>
        </w:rPr>
        <w:t xml:space="preserve"> </w:t>
      </w:r>
      <w:r w:rsidRPr="00C42312">
        <w:rPr>
          <w:rFonts w:ascii="Trebuchet MS" w:eastAsia="Arial" w:hAnsi="Trebuchet MS"/>
        </w:rPr>
        <w:t>de</w:t>
      </w:r>
      <w:r w:rsidRPr="00C42312">
        <w:rPr>
          <w:rFonts w:ascii="Trebuchet MS" w:eastAsia="Arial" w:hAnsi="Trebuchet MS"/>
          <w:spacing w:val="25"/>
        </w:rPr>
        <w:t xml:space="preserve"> </w:t>
      </w:r>
      <w:r w:rsidRPr="00C42312">
        <w:rPr>
          <w:rFonts w:ascii="Trebuchet MS" w:eastAsia="Arial" w:hAnsi="Trebuchet MS"/>
          <w:spacing w:val="-2"/>
        </w:rPr>
        <w:t>v</w:t>
      </w:r>
      <w:r w:rsidRPr="00C42312">
        <w:rPr>
          <w:rFonts w:ascii="Trebuchet MS" w:eastAsia="Arial" w:hAnsi="Trebuchet MS"/>
        </w:rPr>
        <w:t>e</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2"/>
        </w:rPr>
        <w:t xml:space="preserve"> </w:t>
      </w:r>
      <w:r w:rsidRPr="00C42312">
        <w:rPr>
          <w:rFonts w:ascii="Trebuchet MS" w:eastAsia="Arial" w:hAnsi="Trebuchet MS"/>
        </w:rPr>
        <w:t>a</w:t>
      </w:r>
      <w:r w:rsidRPr="00C42312">
        <w:rPr>
          <w:rFonts w:ascii="Trebuchet MS" w:eastAsia="Arial" w:hAnsi="Trebuchet MS"/>
          <w:spacing w:val="23"/>
        </w:rPr>
        <w:t xml:space="preserve"> </w:t>
      </w:r>
      <w:r w:rsidRPr="00C42312">
        <w:rPr>
          <w:rFonts w:ascii="Trebuchet MS" w:eastAsia="Arial" w:hAnsi="Trebuchet MS"/>
        </w:rPr>
        <w:t>c</w:t>
      </w:r>
      <w:r w:rsidRPr="00C42312">
        <w:rPr>
          <w:rFonts w:ascii="Trebuchet MS" w:eastAsia="Arial" w:hAnsi="Trebuchet MS"/>
          <w:spacing w:val="-3"/>
        </w:rPr>
        <w:t>e</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1"/>
        </w:rPr>
        <w:t>r</w:t>
      </w:r>
      <w:r w:rsidRPr="00C42312">
        <w:rPr>
          <w:rFonts w:ascii="Trebuchet MS" w:eastAsia="Arial" w:hAnsi="Trebuchet MS"/>
          <w:spacing w:val="-1"/>
        </w:rPr>
        <w:t>il</w:t>
      </w:r>
      <w:r w:rsidRPr="00C42312">
        <w:rPr>
          <w:rFonts w:ascii="Trebuchet MS" w:eastAsia="Arial" w:hAnsi="Trebuchet MS"/>
        </w:rPr>
        <w:t>or</w:t>
      </w:r>
      <w:r w:rsidRPr="00C42312">
        <w:rPr>
          <w:rFonts w:ascii="Trebuchet MS" w:eastAsia="Arial" w:hAnsi="Trebuchet MS"/>
          <w:spacing w:val="23"/>
        </w:rPr>
        <w:t xml:space="preserve"> </w:t>
      </w:r>
      <w:r w:rsidRPr="00C42312">
        <w:rPr>
          <w:rFonts w:ascii="Trebuchet MS" w:eastAsia="Arial" w:hAnsi="Trebuchet MS"/>
        </w:rPr>
        <w:t>de</w:t>
      </w:r>
      <w:r w:rsidRPr="00C42312">
        <w:rPr>
          <w:rFonts w:ascii="Trebuchet MS" w:eastAsia="Arial" w:hAnsi="Trebuchet MS"/>
          <w:spacing w:val="23"/>
        </w:rPr>
        <w:t xml:space="preserve"> </w:t>
      </w:r>
      <w:r w:rsidRPr="00C42312">
        <w:rPr>
          <w:rFonts w:ascii="Trebuchet MS" w:eastAsia="Arial" w:hAnsi="Trebuchet MS"/>
          <w:spacing w:val="1"/>
        </w:rPr>
        <w:t>r</w:t>
      </w:r>
      <w:r w:rsidRPr="00C42312">
        <w:rPr>
          <w:rFonts w:ascii="Trebuchet MS" w:eastAsia="Arial" w:hAnsi="Trebuchet MS"/>
          <w:spacing w:val="-3"/>
        </w:rPr>
        <w:t>a</w:t>
      </w:r>
      <w:r w:rsidRPr="00C42312">
        <w:rPr>
          <w:rFonts w:ascii="Trebuchet MS" w:eastAsia="Arial" w:hAnsi="Trebuchet MS"/>
          <w:spacing w:val="1"/>
        </w:rPr>
        <w:t>m</w:t>
      </w:r>
      <w:r w:rsidRPr="00C42312">
        <w:rPr>
          <w:rFonts w:ascii="Trebuchet MS" w:eastAsia="Arial" w:hAnsi="Trebuchet MS"/>
        </w:rPr>
        <w:t>bu</w:t>
      </w:r>
      <w:r w:rsidRPr="00C42312">
        <w:rPr>
          <w:rFonts w:ascii="Trebuchet MS" w:eastAsia="Arial" w:hAnsi="Trebuchet MS"/>
          <w:spacing w:val="1"/>
        </w:rPr>
        <w:t>r</w:t>
      </w:r>
      <w:r w:rsidRPr="00C42312">
        <w:rPr>
          <w:rFonts w:ascii="Trebuchet MS" w:eastAsia="Arial" w:hAnsi="Trebuchet MS"/>
        </w:rPr>
        <w:t>s</w:t>
      </w:r>
      <w:r w:rsidRPr="00C42312">
        <w:rPr>
          <w:rFonts w:ascii="Trebuchet MS" w:eastAsia="Arial" w:hAnsi="Trebuchet MS"/>
          <w:spacing w:val="-3"/>
        </w:rPr>
        <w:t>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1"/>
        </w:rPr>
        <w:t>/</w:t>
      </w:r>
      <w:r w:rsidRPr="00C42312">
        <w:rPr>
          <w:rFonts w:ascii="Trebuchet MS" w:eastAsia="Arial" w:hAnsi="Trebuchet MS"/>
        </w:rPr>
        <w:t>p</w:t>
      </w:r>
      <w:r w:rsidRPr="00C42312">
        <w:rPr>
          <w:rFonts w:ascii="Trebuchet MS" w:eastAsia="Arial" w:hAnsi="Trebuchet MS"/>
          <w:spacing w:val="-1"/>
        </w:rPr>
        <w:t>l</w:t>
      </w:r>
      <w:r w:rsidRPr="00C42312">
        <w:rPr>
          <w:rFonts w:ascii="Trebuchet MS" w:eastAsia="Arial" w:hAnsi="Trebuchet MS"/>
          <w:spacing w:val="-3"/>
        </w:rPr>
        <w:t>a</w:t>
      </w:r>
      <w:r w:rsidRPr="00C42312">
        <w:rPr>
          <w:rFonts w:ascii="Trebuchet MS" w:eastAsia="Arial" w:hAnsi="Trebuchet MS"/>
          <w:spacing w:val="1"/>
        </w:rPr>
        <w:t>t</w:t>
      </w:r>
      <w:r w:rsidRPr="00C42312">
        <w:rPr>
          <w:rFonts w:ascii="Trebuchet MS" w:eastAsia="Arial" w:hAnsi="Trebuchet MS"/>
        </w:rPr>
        <w:t>ă,</w:t>
      </w:r>
      <w:r w:rsidRPr="00C42312">
        <w:rPr>
          <w:rFonts w:ascii="Trebuchet MS" w:eastAsia="Arial" w:hAnsi="Trebuchet MS"/>
          <w:spacing w:val="24"/>
        </w:rPr>
        <w:t xml:space="preserve">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24"/>
        </w:rPr>
        <w:t xml:space="preserve"> </w:t>
      </w:r>
      <w:r w:rsidRPr="00C42312">
        <w:rPr>
          <w:rFonts w:ascii="Trebuchet MS" w:eastAsia="Arial" w:hAnsi="Trebuchet MS"/>
          <w:spacing w:val="-3"/>
        </w:rPr>
        <w:t>i</w:t>
      </w:r>
      <w:r w:rsidRPr="00C42312">
        <w:rPr>
          <w:rFonts w:ascii="Trebuchet MS" w:eastAsia="Arial" w:hAnsi="Trebuchet MS"/>
        </w:rPr>
        <w:t>den</w:t>
      </w:r>
      <w:r w:rsidRPr="00C42312">
        <w:rPr>
          <w:rFonts w:ascii="Trebuchet MS" w:eastAsia="Arial" w:hAnsi="Trebuchet MS"/>
          <w:spacing w:val="1"/>
        </w:rPr>
        <w:t>t</w:t>
      </w:r>
      <w:r w:rsidRPr="00C42312">
        <w:rPr>
          <w:rFonts w:ascii="Trebuchet MS" w:eastAsia="Arial" w:hAnsi="Trebuchet MS"/>
          <w:spacing w:val="-3"/>
        </w:rPr>
        <w:t>i</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că</w:t>
      </w:r>
      <w:r w:rsidRPr="00C42312">
        <w:rPr>
          <w:rFonts w:ascii="Trebuchet MS" w:eastAsia="Arial" w:hAnsi="Trebuchet MS"/>
          <w:spacing w:val="23"/>
        </w:rPr>
        <w:t xml:space="preserve"> </w:t>
      </w:r>
      <w:r w:rsidRPr="00C42312">
        <w:rPr>
          <w:rFonts w:ascii="Trebuchet MS" w:eastAsia="Arial" w:hAnsi="Trebuchet MS"/>
        </w:rPr>
        <w:t>aba</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r</w:t>
      </w:r>
      <w:r w:rsidRPr="00C42312">
        <w:rPr>
          <w:rFonts w:ascii="Trebuchet MS" w:eastAsia="Arial" w:hAnsi="Trebuchet MS"/>
        </w:rPr>
        <w:t>i de</w:t>
      </w:r>
      <w:r w:rsidRPr="00C42312">
        <w:rPr>
          <w:rFonts w:ascii="Trebuchet MS" w:eastAsia="Arial" w:hAnsi="Trebuchet MS"/>
          <w:spacing w:val="17"/>
        </w:rPr>
        <w:t xml:space="preserve">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17"/>
        </w:rPr>
        <w:t xml:space="preserve"> </w:t>
      </w:r>
      <w:r w:rsidRPr="00C42312">
        <w:rPr>
          <w:rFonts w:ascii="Trebuchet MS" w:eastAsia="Arial" w:hAnsi="Trebuchet MS"/>
        </w:rPr>
        <w:t>a</w:t>
      </w:r>
      <w:r w:rsidRPr="00C42312">
        <w:rPr>
          <w:rFonts w:ascii="Trebuchet MS" w:eastAsia="Arial" w:hAnsi="Trebuchet MS"/>
          <w:spacing w:val="2"/>
        </w:rPr>
        <w:t>p</w:t>
      </w:r>
      <w:r w:rsidRPr="00C42312">
        <w:rPr>
          <w:rFonts w:ascii="Trebuchet MS" w:eastAsia="Arial" w:hAnsi="Trebuchet MS"/>
          <w:spacing w:val="-1"/>
        </w:rPr>
        <w:t>li</w:t>
      </w:r>
      <w:r w:rsidRPr="00C42312">
        <w:rPr>
          <w:rFonts w:ascii="Trebuchet MS" w:eastAsia="Arial" w:hAnsi="Trebuchet MS"/>
        </w:rPr>
        <w:t>ca</w:t>
      </w:r>
      <w:r w:rsidRPr="00C42312">
        <w:rPr>
          <w:rFonts w:ascii="Trebuchet MS" w:eastAsia="Arial" w:hAnsi="Trebuchet MS"/>
          <w:spacing w:val="1"/>
        </w:rPr>
        <w:t>r</w:t>
      </w:r>
      <w:r w:rsidRPr="00C42312">
        <w:rPr>
          <w:rFonts w:ascii="Trebuchet MS" w:eastAsia="Arial" w:hAnsi="Trebuchet MS"/>
        </w:rPr>
        <w:t>ea</w:t>
      </w:r>
      <w:r w:rsidRPr="00C42312">
        <w:rPr>
          <w:rFonts w:ascii="Trebuchet MS" w:eastAsia="Arial" w:hAnsi="Trebuchet MS"/>
          <w:spacing w:val="17"/>
        </w:rPr>
        <w:t xml:space="preserve"> </w:t>
      </w:r>
      <w:r w:rsidRPr="00C42312">
        <w:rPr>
          <w:rFonts w:ascii="Trebuchet MS" w:eastAsia="Arial" w:hAnsi="Trebuchet MS"/>
        </w:rPr>
        <w:t>p</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
        </w:rPr>
        <w:t>v</w:t>
      </w:r>
      <w:r w:rsidRPr="00C42312">
        <w:rPr>
          <w:rFonts w:ascii="Trebuchet MS" w:eastAsia="Arial" w:hAnsi="Trebuchet MS"/>
        </w:rPr>
        <w:t>ed</w:t>
      </w:r>
      <w:r w:rsidRPr="00C42312">
        <w:rPr>
          <w:rFonts w:ascii="Trebuchet MS" w:eastAsia="Arial" w:hAnsi="Trebuchet MS"/>
          <w:spacing w:val="2"/>
        </w:rPr>
        <w:t>e</w:t>
      </w:r>
      <w:r w:rsidRPr="00C42312">
        <w:rPr>
          <w:rFonts w:ascii="Trebuchet MS" w:eastAsia="Arial" w:hAnsi="Trebuchet MS"/>
          <w:spacing w:val="1"/>
        </w:rPr>
        <w:t>r</w:t>
      </w:r>
      <w:r w:rsidRPr="00C42312">
        <w:rPr>
          <w:rFonts w:ascii="Trebuchet MS" w:eastAsia="Arial" w:hAnsi="Trebuchet MS"/>
          <w:spacing w:val="-1"/>
        </w:rPr>
        <w:t>il</w:t>
      </w:r>
      <w:r w:rsidRPr="00C42312">
        <w:rPr>
          <w:rFonts w:ascii="Trebuchet MS" w:eastAsia="Arial" w:hAnsi="Trebuchet MS"/>
        </w:rPr>
        <w:t>or</w:t>
      </w:r>
      <w:r w:rsidRPr="00C42312">
        <w:rPr>
          <w:rFonts w:ascii="Trebuchet MS" w:eastAsia="Arial" w:hAnsi="Trebuchet MS"/>
          <w:spacing w:val="18"/>
        </w:rPr>
        <w:t xml:space="preserve"> </w:t>
      </w:r>
      <w:r w:rsidRPr="00C42312">
        <w:rPr>
          <w:rFonts w:ascii="Trebuchet MS" w:eastAsia="Arial" w:hAnsi="Trebuchet MS"/>
          <w:spacing w:val="-1"/>
        </w:rPr>
        <w:t>l</w:t>
      </w:r>
      <w:r w:rsidRPr="00C42312">
        <w:rPr>
          <w:rFonts w:ascii="Trebuchet MS" w:eastAsia="Arial" w:hAnsi="Trebuchet MS"/>
        </w:rPr>
        <w:t>e</w:t>
      </w:r>
      <w:r w:rsidRPr="00C42312">
        <w:rPr>
          <w:rFonts w:ascii="Trebuchet MS" w:eastAsia="Arial" w:hAnsi="Trebuchet MS"/>
          <w:spacing w:val="2"/>
        </w:rPr>
        <w:t>g</w:t>
      </w:r>
      <w:r w:rsidRPr="00C42312">
        <w:rPr>
          <w:rFonts w:ascii="Trebuchet MS" w:eastAsia="Arial" w:hAnsi="Trebuchet MS"/>
          <w:spacing w:val="-1"/>
        </w:rPr>
        <w:t>i</w:t>
      </w:r>
      <w:r w:rsidRPr="00C42312">
        <w:rPr>
          <w:rFonts w:ascii="Trebuchet MS" w:eastAsia="Arial" w:hAnsi="Trebuchet MS"/>
        </w:rPr>
        <w:t>s</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rPr>
        <w:t>ei</w:t>
      </w:r>
      <w:r w:rsidRPr="00C42312">
        <w:rPr>
          <w:rFonts w:ascii="Trebuchet MS" w:eastAsia="Arial" w:hAnsi="Trebuchet MS"/>
          <w:spacing w:val="17"/>
        </w:rPr>
        <w:t xml:space="preserve"> </w:t>
      </w:r>
      <w:r w:rsidRPr="00C42312">
        <w:rPr>
          <w:rFonts w:ascii="Trebuchet MS" w:eastAsia="Arial" w:hAnsi="Trebuchet MS"/>
        </w:rPr>
        <w:t>na</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rPr>
        <w:t>ona</w:t>
      </w:r>
      <w:r w:rsidRPr="00C42312">
        <w:rPr>
          <w:rFonts w:ascii="Trebuchet MS" w:eastAsia="Arial" w:hAnsi="Trebuchet MS"/>
          <w:spacing w:val="-1"/>
        </w:rPr>
        <w:t>l</w:t>
      </w:r>
      <w:r w:rsidRPr="00C42312">
        <w:rPr>
          <w:rFonts w:ascii="Trebuchet MS" w:eastAsia="Arial" w:hAnsi="Trebuchet MS"/>
        </w:rPr>
        <w:t>e</w:t>
      </w:r>
      <w:r w:rsidRPr="00C42312">
        <w:rPr>
          <w:rFonts w:ascii="Trebuchet MS" w:eastAsia="Arial" w:hAnsi="Trebuchet MS"/>
          <w:spacing w:val="19"/>
        </w:rPr>
        <w:t xml:space="preserve"> </w:t>
      </w:r>
      <w:r w:rsidRPr="00C42312">
        <w:rPr>
          <w:rFonts w:ascii="Trebuchet MS" w:eastAsia="Arial" w:hAnsi="Trebuchet MS"/>
        </w:rPr>
        <w:t>și</w:t>
      </w:r>
      <w:r w:rsidRPr="00C42312">
        <w:rPr>
          <w:rFonts w:ascii="Trebuchet MS" w:eastAsia="Arial" w:hAnsi="Trebuchet MS"/>
          <w:spacing w:val="15"/>
        </w:rPr>
        <w:t xml:space="preserve"> </w:t>
      </w:r>
      <w:r w:rsidRPr="00C42312">
        <w:rPr>
          <w:rFonts w:ascii="Trebuchet MS" w:eastAsia="Arial" w:hAnsi="Trebuchet MS"/>
        </w:rPr>
        <w:t>eu</w:t>
      </w:r>
      <w:r w:rsidRPr="00C42312">
        <w:rPr>
          <w:rFonts w:ascii="Trebuchet MS" w:eastAsia="Arial" w:hAnsi="Trebuchet MS"/>
          <w:spacing w:val="1"/>
        </w:rPr>
        <w:t>r</w:t>
      </w:r>
      <w:r w:rsidRPr="00C42312">
        <w:rPr>
          <w:rFonts w:ascii="Trebuchet MS" w:eastAsia="Arial" w:hAnsi="Trebuchet MS"/>
        </w:rPr>
        <w:t xml:space="preserve">opene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19"/>
        </w:rPr>
        <w:t xml:space="preserve"> </w:t>
      </w:r>
      <w:r w:rsidRPr="00C42312">
        <w:rPr>
          <w:rFonts w:ascii="Trebuchet MS" w:eastAsia="Arial" w:hAnsi="Trebuchet MS"/>
        </w:rPr>
        <w:t>do</w:t>
      </w:r>
      <w:r w:rsidRPr="00C42312">
        <w:rPr>
          <w:rFonts w:ascii="Trebuchet MS" w:eastAsia="Arial" w:hAnsi="Trebuchet MS"/>
          <w:spacing w:val="1"/>
        </w:rPr>
        <w:t>m</w:t>
      </w:r>
      <w:r w:rsidRPr="00C42312">
        <w:rPr>
          <w:rFonts w:ascii="Trebuchet MS" w:eastAsia="Arial" w:hAnsi="Trebuchet MS"/>
        </w:rPr>
        <w:t>en</w:t>
      </w:r>
      <w:r w:rsidRPr="00C42312">
        <w:rPr>
          <w:rFonts w:ascii="Trebuchet MS" w:eastAsia="Arial" w:hAnsi="Trebuchet MS"/>
          <w:spacing w:val="-1"/>
        </w:rPr>
        <w:t>i</w:t>
      </w:r>
      <w:r w:rsidRPr="00C42312">
        <w:rPr>
          <w:rFonts w:ascii="Trebuchet MS" w:eastAsia="Arial" w:hAnsi="Trebuchet MS"/>
        </w:rPr>
        <w:t>ul</w:t>
      </w:r>
      <w:r w:rsidRPr="00C42312">
        <w:rPr>
          <w:rFonts w:ascii="Trebuchet MS" w:eastAsia="Arial" w:hAnsi="Trebuchet MS"/>
          <w:spacing w:val="17"/>
        </w:rPr>
        <w:t xml:space="preserve"> </w:t>
      </w:r>
      <w:r w:rsidRPr="00C42312">
        <w:rPr>
          <w:rFonts w:ascii="Trebuchet MS" w:eastAsia="Arial" w:hAnsi="Trebuchet MS"/>
        </w:rPr>
        <w:t>ach</w:t>
      </w:r>
      <w:r w:rsidRPr="00C42312">
        <w:rPr>
          <w:rFonts w:ascii="Trebuchet MS" w:eastAsia="Arial" w:hAnsi="Trebuchet MS"/>
          <w:spacing w:val="1"/>
        </w:rPr>
        <w:t>i</w:t>
      </w:r>
      <w:r w:rsidRPr="00C42312">
        <w:rPr>
          <w:rFonts w:ascii="Trebuchet MS" w:eastAsia="Arial" w:hAnsi="Trebuchet MS"/>
        </w:rPr>
        <w:t>z</w:t>
      </w:r>
      <w:r w:rsidRPr="00C42312">
        <w:rPr>
          <w:rFonts w:ascii="Trebuchet MS" w:eastAsia="Arial" w:hAnsi="Trebuchet MS"/>
          <w:spacing w:val="-1"/>
        </w:rPr>
        <w:t>i</w:t>
      </w:r>
      <w:r w:rsidRPr="00C42312">
        <w:rPr>
          <w:rFonts w:ascii="Trebuchet MS" w:eastAsia="Arial" w:hAnsi="Trebuchet MS"/>
          <w:spacing w:val="1"/>
        </w:rPr>
        <w:t>ț</w:t>
      </w:r>
      <w:r w:rsidRPr="00C42312">
        <w:rPr>
          <w:rFonts w:ascii="Trebuchet MS" w:eastAsia="Arial" w:hAnsi="Trebuchet MS"/>
          <w:spacing w:val="-1"/>
        </w:rPr>
        <w:t>iil</w:t>
      </w:r>
      <w:r w:rsidRPr="00C42312">
        <w:rPr>
          <w:rFonts w:ascii="Trebuchet MS" w:eastAsia="Arial" w:hAnsi="Trebuchet MS"/>
        </w:rPr>
        <w:t>or pub</w:t>
      </w:r>
      <w:r w:rsidRPr="00C42312">
        <w:rPr>
          <w:rFonts w:ascii="Trebuchet MS" w:eastAsia="Arial" w:hAnsi="Trebuchet MS"/>
          <w:spacing w:val="-1"/>
        </w:rPr>
        <w:t>li</w:t>
      </w:r>
      <w:r w:rsidRPr="00C42312">
        <w:rPr>
          <w:rFonts w:ascii="Trebuchet MS" w:eastAsia="Arial" w:hAnsi="Trebuchet MS"/>
        </w:rPr>
        <w:t>ce/achizițiilor sectoriale, respectiv a prevederilor legislației privind achizițiile efectuate de beneficiarii privați,</w:t>
      </w:r>
      <w:r w:rsidRPr="00C42312">
        <w:rPr>
          <w:rFonts w:ascii="Trebuchet MS" w:eastAsia="Arial" w:hAnsi="Trebuchet MS"/>
          <w:spacing w:val="22"/>
        </w:rPr>
        <w:t xml:space="preserve"> </w:t>
      </w:r>
      <w:r w:rsidRPr="00C42312">
        <w:rPr>
          <w:rFonts w:ascii="Trebuchet MS" w:eastAsia="Arial" w:hAnsi="Trebuchet MS"/>
          <w:spacing w:val="-4"/>
        </w:rPr>
        <w:t>î</w:t>
      </w:r>
      <w:r w:rsidRPr="00C42312">
        <w:rPr>
          <w:rFonts w:ascii="Trebuchet MS" w:eastAsia="Arial" w:hAnsi="Trebuchet MS"/>
        </w:rPr>
        <w:t>na</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21"/>
        </w:rPr>
        <w:t xml:space="preserve"> </w:t>
      </w:r>
      <w:r w:rsidRPr="00C42312">
        <w:rPr>
          <w:rFonts w:ascii="Trebuchet MS" w:eastAsia="Arial" w:hAnsi="Trebuchet MS"/>
        </w:rPr>
        <w:t>de</w:t>
      </w:r>
      <w:r w:rsidRPr="00C42312">
        <w:rPr>
          <w:rFonts w:ascii="Trebuchet MS" w:eastAsia="Arial" w:hAnsi="Trebuchet MS"/>
          <w:spacing w:val="24"/>
        </w:rPr>
        <w:t xml:space="preserve"> </w:t>
      </w:r>
      <w:r w:rsidRPr="00C42312">
        <w:rPr>
          <w:rFonts w:ascii="Trebuchet MS" w:eastAsia="Arial" w:hAnsi="Trebuchet MS"/>
          <w:spacing w:val="-3"/>
        </w:rPr>
        <w:t>e</w:t>
      </w:r>
      <w:r w:rsidRPr="00C42312">
        <w:rPr>
          <w:rFonts w:ascii="Trebuchet MS" w:eastAsia="Arial" w:hAnsi="Trebuchet MS"/>
          <w:spacing w:val="3"/>
        </w:rPr>
        <w:t>f</w:t>
      </w:r>
      <w:r w:rsidRPr="00C42312">
        <w:rPr>
          <w:rFonts w:ascii="Trebuchet MS" w:eastAsia="Arial" w:hAnsi="Trebuchet MS"/>
          <w:spacing w:val="-3"/>
        </w:rPr>
        <w:t>e</w:t>
      </w:r>
      <w:r w:rsidRPr="00C42312">
        <w:rPr>
          <w:rFonts w:ascii="Trebuchet MS" w:eastAsia="Arial" w:hAnsi="Trebuchet MS"/>
        </w:rPr>
        <w:t>c</w:t>
      </w:r>
      <w:r w:rsidRPr="00C42312">
        <w:rPr>
          <w:rFonts w:ascii="Trebuchet MS" w:eastAsia="Arial" w:hAnsi="Trebuchet MS"/>
          <w:spacing w:val="1"/>
        </w:rPr>
        <w:t>t</w:t>
      </w:r>
      <w:r w:rsidRPr="00C42312">
        <w:rPr>
          <w:rFonts w:ascii="Trebuchet MS" w:eastAsia="Arial" w:hAnsi="Trebuchet MS"/>
        </w:rPr>
        <w:t>ua</w:t>
      </w:r>
      <w:r w:rsidRPr="00C42312">
        <w:rPr>
          <w:rFonts w:ascii="Trebuchet MS" w:eastAsia="Arial" w:hAnsi="Trebuchet MS"/>
          <w:spacing w:val="1"/>
        </w:rPr>
        <w:t>r</w:t>
      </w:r>
      <w:r w:rsidRPr="00C42312">
        <w:rPr>
          <w:rFonts w:ascii="Trebuchet MS" w:eastAsia="Arial" w:hAnsi="Trebuchet MS"/>
        </w:rPr>
        <w:t>ea</w:t>
      </w:r>
      <w:r w:rsidRPr="00C42312">
        <w:rPr>
          <w:rFonts w:ascii="Trebuchet MS" w:eastAsia="Arial" w:hAnsi="Trebuchet MS"/>
          <w:spacing w:val="21"/>
        </w:rPr>
        <w:t xml:space="preserve"> </w:t>
      </w:r>
      <w:r w:rsidRPr="00C42312">
        <w:rPr>
          <w:rFonts w:ascii="Trebuchet MS" w:eastAsia="Arial" w:hAnsi="Trebuchet MS"/>
        </w:rPr>
        <w:t>p</w:t>
      </w:r>
      <w:r w:rsidRPr="00C42312">
        <w:rPr>
          <w:rFonts w:ascii="Trebuchet MS" w:eastAsia="Arial" w:hAnsi="Trebuchet MS"/>
          <w:spacing w:val="-1"/>
        </w:rPr>
        <w:t>l</w:t>
      </w:r>
      <w:r w:rsidRPr="00C42312">
        <w:rPr>
          <w:rFonts w:ascii="Trebuchet MS" w:eastAsia="Arial" w:hAnsi="Trebuchet MS"/>
          <w:spacing w:val="-3"/>
        </w:rPr>
        <w:t>ă</w:t>
      </w:r>
      <w:r w:rsidRPr="00C42312">
        <w:rPr>
          <w:rFonts w:ascii="Trebuchet MS" w:eastAsia="Arial" w:hAnsi="Trebuchet MS"/>
          <w:spacing w:val="1"/>
        </w:rPr>
        <w:t>ț</w:t>
      </w:r>
      <w:r w:rsidRPr="00C42312">
        <w:rPr>
          <w:rFonts w:ascii="Trebuchet MS" w:eastAsia="Arial" w:hAnsi="Trebuchet MS"/>
          <w:spacing w:val="-1"/>
        </w:rPr>
        <w:t>ii</w:t>
      </w:r>
      <w:r w:rsidRPr="00C42312">
        <w:rPr>
          <w:rFonts w:ascii="Trebuchet MS" w:eastAsia="Arial" w:hAnsi="Trebuchet MS"/>
        </w:rPr>
        <w:t xml:space="preserve">, </w:t>
      </w:r>
      <w:proofErr w:type="spellStart"/>
      <w:r w:rsidR="00D66B5B" w:rsidRPr="00C42312">
        <w:rPr>
          <w:rFonts w:ascii="Trebuchet MS" w:eastAsia="Arial" w:hAnsi="Trebuchet MS"/>
        </w:rPr>
        <w:t>AMPoCIDIF</w:t>
      </w:r>
      <w:proofErr w:type="spellEnd"/>
      <w:r w:rsidRPr="00C42312">
        <w:rPr>
          <w:rFonts w:ascii="Trebuchet MS" w:eastAsia="Arial" w:hAnsi="Trebuchet MS"/>
        </w:rPr>
        <w:t xml:space="preserve"> ap</w:t>
      </w:r>
      <w:r w:rsidRPr="00C42312">
        <w:rPr>
          <w:rFonts w:ascii="Trebuchet MS" w:eastAsia="Arial" w:hAnsi="Trebuchet MS"/>
          <w:spacing w:val="-1"/>
        </w:rPr>
        <w:t>li</w:t>
      </w:r>
      <w:r w:rsidRPr="00C42312">
        <w:rPr>
          <w:rFonts w:ascii="Trebuchet MS" w:eastAsia="Arial" w:hAnsi="Trebuchet MS"/>
        </w:rPr>
        <w:t>că</w:t>
      </w:r>
      <w:r w:rsidRPr="00C42312">
        <w:rPr>
          <w:rFonts w:ascii="Trebuchet MS" w:eastAsia="Arial" w:hAnsi="Trebuchet MS"/>
          <w:spacing w:val="3"/>
        </w:rPr>
        <w:t xml:space="preserve"> </w:t>
      </w:r>
      <w:r w:rsidRPr="00C42312">
        <w:rPr>
          <w:rFonts w:ascii="Trebuchet MS" w:eastAsia="Arial" w:hAnsi="Trebuchet MS"/>
          <w:spacing w:val="1"/>
        </w:rPr>
        <w:t>măsurile</w:t>
      </w:r>
      <w:r w:rsidRPr="00C42312">
        <w:rPr>
          <w:rFonts w:ascii="Trebuchet MS" w:eastAsia="Arial" w:hAnsi="Trebuchet MS"/>
        </w:rPr>
        <w:t xml:space="preserve"> prevăzute de </w:t>
      </w:r>
      <w:r w:rsidRPr="00C42312">
        <w:rPr>
          <w:rFonts w:ascii="Trebuchet MS" w:eastAsia="Arial" w:hAnsi="Trebuchet MS"/>
          <w:spacing w:val="-1"/>
        </w:rPr>
        <w:t>Ordonanța de urgență a Guvernului nr. 66/2011</w:t>
      </w:r>
      <w:r w:rsidRPr="00C42312">
        <w:rPr>
          <w:rFonts w:ascii="Trebuchet MS" w:eastAsia="Arial" w:hAnsi="Trebuchet MS"/>
        </w:rPr>
        <w:t>.</w:t>
      </w:r>
    </w:p>
    <w:p w14:paraId="62466AF0" w14:textId="77777777" w:rsidR="00095E03" w:rsidRPr="00C42312" w:rsidRDefault="00095E03" w:rsidP="00F4254E">
      <w:pPr>
        <w:pStyle w:val="ListParagraph"/>
        <w:numPr>
          <w:ilvl w:val="0"/>
          <w:numId w:val="36"/>
        </w:numPr>
        <w:spacing w:after="0" w:line="240" w:lineRule="auto"/>
        <w:ind w:right="76"/>
        <w:jc w:val="both"/>
        <w:rPr>
          <w:rFonts w:ascii="Trebuchet MS" w:eastAsia="Arial" w:hAnsi="Trebuchet MS"/>
          <w:spacing w:val="-1"/>
        </w:rPr>
      </w:pPr>
      <w:r w:rsidRPr="00C42312">
        <w:rPr>
          <w:rFonts w:ascii="Trebuchet MS" w:eastAsia="Arial" w:hAnsi="Trebuchet MS"/>
          <w:spacing w:val="-1"/>
        </w:rPr>
        <w:t xml:space="preserve">Dacă în urma sesizării Parchetului European/DLAF/organelor de urmărire penală ca urmare a constatării unor indicii de fraudă, procurorul dispune trimiterea în judecată și sesizează instanța, până la rămânerea definitivă a hotărârii instanței de judecată,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 xml:space="preserve"> suspendă autorizarea la plata/rambursarea sumelor solicitate de Beneficiar aferente contractelor economice/contractului de finanțare/componentei din cadrul contractului de finanțare, pentru care a fost formulată sesizarea. </w:t>
      </w:r>
    </w:p>
    <w:p w14:paraId="42816C6D" w14:textId="77777777" w:rsidR="00095E03" w:rsidRPr="00C42312" w:rsidRDefault="00095E03" w:rsidP="00F4254E">
      <w:pPr>
        <w:pStyle w:val="ListParagraph"/>
        <w:numPr>
          <w:ilvl w:val="0"/>
          <w:numId w:val="36"/>
        </w:numPr>
        <w:spacing w:after="0" w:line="240" w:lineRule="auto"/>
        <w:ind w:right="76"/>
        <w:jc w:val="both"/>
        <w:rPr>
          <w:rFonts w:ascii="Trebuchet MS" w:eastAsia="Arial" w:hAnsi="Trebuchet MS"/>
          <w:spacing w:val="-1"/>
        </w:rPr>
      </w:pPr>
      <w:r w:rsidRPr="00C42312">
        <w:rPr>
          <w:rFonts w:ascii="Trebuchet MS" w:eastAsia="Arial" w:hAnsi="Trebuchet MS"/>
          <w:spacing w:val="-1"/>
        </w:rPr>
        <w:t>În situația prevăzută la alin. (3), la solicitarea beneficiarului, se poate aplica drept măsură subsecventă și suspendarea aplicării prevederilor contractului de finanțare în vederea prelungirii perioadei de implementare, fără ca aceasta să depășească data de 31 decembrie 2029.</w:t>
      </w:r>
    </w:p>
    <w:p w14:paraId="7A29795F" w14:textId="77777777" w:rsidR="00095E03" w:rsidRPr="00C42312" w:rsidRDefault="00095E03" w:rsidP="00F4254E">
      <w:pPr>
        <w:pStyle w:val="ListParagraph"/>
        <w:numPr>
          <w:ilvl w:val="0"/>
          <w:numId w:val="36"/>
        </w:numPr>
        <w:spacing w:after="0" w:line="240" w:lineRule="auto"/>
        <w:ind w:right="76"/>
        <w:jc w:val="both"/>
        <w:rPr>
          <w:rFonts w:ascii="Trebuchet MS" w:eastAsia="Arial" w:hAnsi="Trebuchet MS"/>
          <w:spacing w:val="-1"/>
        </w:rPr>
      </w:pPr>
      <w:r w:rsidRPr="00C42312">
        <w:rPr>
          <w:rFonts w:ascii="Trebuchet MS" w:eastAsia="Arial" w:hAnsi="Trebuchet MS"/>
          <w:spacing w:val="-1"/>
        </w:rPr>
        <w:t xml:space="preserve">Pentru recuperarea sumelor virate în baza cererilor de plată, nejustificate prin cereri de rambursare sau a cheltuielilor constatate ca neeligibile, Beneficiarul/partenerii vor fi notificați de către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 xml:space="preserve"> cu privire la obligația restituirii acestora în termen de 5 (cinci) zile de la primirea notificării. În situația nerestituirii respectivelor sume în termenul anterior menționat, recuperarea sumelor se realizează în conformitate cu prevederile Ordonanței de urgență a Guvernului nr. 66/2011, aprobată cu modificări și completări prin Legea nr. 142/2012, cu modificările și completările ulterioare. </w:t>
      </w:r>
    </w:p>
    <w:p w14:paraId="2422214F" w14:textId="77777777" w:rsidR="00095E03" w:rsidRPr="00C42312" w:rsidRDefault="00095E03" w:rsidP="00095E03">
      <w:pPr>
        <w:ind w:left="546" w:right="74" w:hanging="427"/>
        <w:jc w:val="both"/>
        <w:rPr>
          <w:rFonts w:ascii="Trebuchet MS" w:eastAsia="Arial" w:hAnsi="Trebuchet MS"/>
          <w:spacing w:val="-1"/>
        </w:rPr>
      </w:pPr>
    </w:p>
    <w:p w14:paraId="4C648779" w14:textId="77777777" w:rsidR="00095E03" w:rsidRPr="00C42312" w:rsidRDefault="00095E03" w:rsidP="00095E03">
      <w:pPr>
        <w:tabs>
          <w:tab w:val="left" w:pos="3330"/>
        </w:tabs>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13</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w:t>
      </w:r>
      <w:r w:rsidRPr="00C42312">
        <w:rPr>
          <w:rFonts w:ascii="Trebuchet MS" w:eastAsia="Arial" w:hAnsi="Trebuchet MS"/>
          <w:b/>
          <w:spacing w:val="1"/>
        </w:rPr>
        <w:t>M</w:t>
      </w:r>
      <w:r w:rsidRPr="00C42312">
        <w:rPr>
          <w:rFonts w:ascii="Trebuchet MS" w:eastAsia="Arial" w:hAnsi="Trebuchet MS"/>
          <w:b/>
        </w:rPr>
        <w:t>o</w:t>
      </w:r>
      <w:r w:rsidRPr="00C42312">
        <w:rPr>
          <w:rFonts w:ascii="Trebuchet MS" w:eastAsia="Arial" w:hAnsi="Trebuchet MS"/>
          <w:b/>
          <w:spacing w:val="-3"/>
        </w:rPr>
        <w:t>n</w:t>
      </w:r>
      <w:r w:rsidRPr="00C42312">
        <w:rPr>
          <w:rFonts w:ascii="Trebuchet MS" w:eastAsia="Arial" w:hAnsi="Trebuchet MS"/>
          <w:b/>
          <w:spacing w:val="1"/>
        </w:rPr>
        <w:t>it</w:t>
      </w:r>
      <w:r w:rsidRPr="00C42312">
        <w:rPr>
          <w:rFonts w:ascii="Trebuchet MS" w:eastAsia="Arial" w:hAnsi="Trebuchet MS"/>
          <w:b/>
          <w:spacing w:val="-3"/>
        </w:rPr>
        <w:t>o</w:t>
      </w:r>
      <w:r w:rsidRPr="00C42312">
        <w:rPr>
          <w:rFonts w:ascii="Trebuchet MS" w:eastAsia="Arial" w:hAnsi="Trebuchet MS"/>
          <w:b/>
        </w:rPr>
        <w:t>r</w:t>
      </w:r>
      <w:r w:rsidRPr="00C42312">
        <w:rPr>
          <w:rFonts w:ascii="Trebuchet MS" w:eastAsia="Arial" w:hAnsi="Trebuchet MS"/>
          <w:b/>
          <w:spacing w:val="1"/>
        </w:rPr>
        <w:t>i</w:t>
      </w:r>
      <w:r w:rsidRPr="00C42312">
        <w:rPr>
          <w:rFonts w:ascii="Trebuchet MS" w:eastAsia="Arial" w:hAnsi="Trebuchet MS"/>
          <w:b/>
          <w:spacing w:val="-2"/>
        </w:rPr>
        <w:t>z</w:t>
      </w:r>
      <w:r w:rsidRPr="00C42312">
        <w:rPr>
          <w:rFonts w:ascii="Trebuchet MS" w:eastAsia="Arial" w:hAnsi="Trebuchet MS"/>
          <w:b/>
        </w:rPr>
        <w:t>are și raportare</w:t>
      </w:r>
    </w:p>
    <w:p w14:paraId="47AE1A81" w14:textId="77777777" w:rsidR="00095E03" w:rsidRPr="00C42312" w:rsidRDefault="00095E03" w:rsidP="00F4254E">
      <w:pPr>
        <w:pStyle w:val="ListParagraph"/>
        <w:numPr>
          <w:ilvl w:val="0"/>
          <w:numId w:val="37"/>
        </w:numPr>
        <w:spacing w:after="0" w:line="240" w:lineRule="auto"/>
        <w:ind w:right="78"/>
        <w:jc w:val="both"/>
        <w:rPr>
          <w:rFonts w:ascii="Trebuchet MS" w:eastAsia="Arial" w:hAnsi="Trebuchet MS"/>
        </w:rPr>
      </w:pPr>
      <w:r w:rsidRPr="00C42312">
        <w:rPr>
          <w:rFonts w:ascii="Trebuchet MS" w:eastAsia="Arial" w:hAnsi="Trebuchet MS"/>
          <w:spacing w:val="-4"/>
        </w:rPr>
        <w:t>M</w:t>
      </w:r>
      <w:r w:rsidRPr="00C42312">
        <w:rPr>
          <w:rFonts w:ascii="Trebuchet MS" w:eastAsia="Arial" w:hAnsi="Trebuchet MS"/>
        </w:rPr>
        <w:t>o</w:t>
      </w:r>
      <w:r w:rsidRPr="00C42312">
        <w:rPr>
          <w:rFonts w:ascii="Trebuchet MS" w:eastAsia="Arial" w:hAnsi="Trebuchet MS"/>
          <w:spacing w:val="2"/>
        </w:rPr>
        <w:t>n</w:t>
      </w:r>
      <w:r w:rsidRPr="00C42312">
        <w:rPr>
          <w:rFonts w:ascii="Trebuchet MS" w:eastAsia="Arial" w:hAnsi="Trebuchet MS"/>
          <w:spacing w:val="-1"/>
        </w:rPr>
        <w:t>i</w:t>
      </w:r>
      <w:r w:rsidRPr="00C42312">
        <w:rPr>
          <w:rFonts w:ascii="Trebuchet MS" w:eastAsia="Arial" w:hAnsi="Trebuchet MS"/>
          <w:spacing w:val="1"/>
        </w:rPr>
        <w:t>t</w:t>
      </w:r>
      <w:r w:rsidRPr="00C42312">
        <w:rPr>
          <w:rFonts w:ascii="Trebuchet MS" w:eastAsia="Arial" w:hAnsi="Trebuchet MS"/>
        </w:rPr>
        <w:t>o</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spacing w:val="-2"/>
        </w:rPr>
        <w:t>z</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ea proiectului care face obiectul</w:t>
      </w:r>
      <w:r w:rsidRPr="00C42312">
        <w:rPr>
          <w:rFonts w:ascii="Trebuchet MS" w:eastAsia="Arial" w:hAnsi="Trebuchet MS"/>
          <w:spacing w:val="6"/>
        </w:rPr>
        <w:t xml:space="preserve"> </w:t>
      </w:r>
      <w:r w:rsidRPr="00C42312">
        <w:rPr>
          <w:rFonts w:ascii="Trebuchet MS" w:eastAsia="Arial" w:hAnsi="Trebuchet MS"/>
          <w:spacing w:val="-1"/>
        </w:rPr>
        <w:t>c</w:t>
      </w:r>
      <w:r w:rsidRPr="00C42312">
        <w:rPr>
          <w:rFonts w:ascii="Trebuchet MS" w:eastAsia="Arial" w:hAnsi="Trebuchet MS"/>
        </w:rPr>
        <w:t>on</w:t>
      </w:r>
      <w:r w:rsidRPr="00C42312">
        <w:rPr>
          <w:rFonts w:ascii="Trebuchet MS" w:eastAsia="Arial" w:hAnsi="Trebuchet MS"/>
          <w:spacing w:val="1"/>
        </w:rPr>
        <w:t>tr</w:t>
      </w:r>
      <w:r w:rsidRPr="00C42312">
        <w:rPr>
          <w:rFonts w:ascii="Trebuchet MS" w:eastAsia="Arial" w:hAnsi="Trebuchet MS"/>
        </w:rPr>
        <w:t>ac</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3"/>
        </w:rPr>
        <w:t>l</w:t>
      </w:r>
      <w:r w:rsidRPr="00C42312">
        <w:rPr>
          <w:rFonts w:ascii="Trebuchet MS" w:eastAsia="Arial" w:hAnsi="Trebuchet MS"/>
        </w:rPr>
        <w:t>ui</w:t>
      </w:r>
      <w:r w:rsidRPr="00C42312">
        <w:rPr>
          <w:rFonts w:ascii="Trebuchet MS" w:eastAsia="Arial" w:hAnsi="Trebuchet MS"/>
          <w:spacing w:val="5"/>
        </w:rPr>
        <w:t xml:space="preserve"> </w:t>
      </w:r>
      <w:r w:rsidRPr="00C42312">
        <w:rPr>
          <w:rFonts w:ascii="Trebuchet MS" w:eastAsia="Arial" w:hAnsi="Trebuchet MS"/>
        </w:rPr>
        <w:t>de</w:t>
      </w:r>
      <w:r w:rsidRPr="00C42312">
        <w:rPr>
          <w:rFonts w:ascii="Trebuchet MS" w:eastAsia="Arial" w:hAnsi="Trebuchet MS"/>
          <w:spacing w:val="6"/>
        </w:rPr>
        <w:t xml:space="preserve"> </w:t>
      </w:r>
      <w:r w:rsidRPr="00C42312">
        <w:rPr>
          <w:rFonts w:ascii="Trebuchet MS" w:eastAsia="Arial" w:hAnsi="Trebuchet MS"/>
        </w:rPr>
        <w:t>finanțare</w:t>
      </w:r>
      <w:r w:rsidRPr="00C42312">
        <w:rPr>
          <w:rFonts w:ascii="Trebuchet MS" w:eastAsia="Arial" w:hAnsi="Trebuchet MS"/>
          <w:spacing w:val="6"/>
        </w:rPr>
        <w:t xml:space="preserve"> </w:t>
      </w:r>
      <w:r w:rsidRPr="00C42312">
        <w:rPr>
          <w:rFonts w:ascii="Trebuchet MS" w:eastAsia="Arial" w:hAnsi="Trebuchet MS"/>
        </w:rPr>
        <w:t>e</w:t>
      </w:r>
      <w:r w:rsidRPr="00C42312">
        <w:rPr>
          <w:rFonts w:ascii="Trebuchet MS" w:eastAsia="Arial" w:hAnsi="Trebuchet MS"/>
          <w:spacing w:val="-2"/>
        </w:rPr>
        <w:t>s</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6"/>
        </w:rPr>
        <w:t xml:space="preserve"> </w:t>
      </w:r>
      <w:r w:rsidRPr="00C42312">
        <w:rPr>
          <w:rFonts w:ascii="Trebuchet MS" w:eastAsia="Arial" w:hAnsi="Trebuchet MS"/>
          <w:spacing w:val="1"/>
        </w:rPr>
        <w:t>r</w:t>
      </w:r>
      <w:r w:rsidRPr="00C42312">
        <w:rPr>
          <w:rFonts w:ascii="Trebuchet MS" w:eastAsia="Arial" w:hAnsi="Trebuchet MS"/>
          <w:spacing w:val="-3"/>
        </w:rPr>
        <w:t>e</w:t>
      </w:r>
      <w:r w:rsidRPr="00C42312">
        <w:rPr>
          <w:rFonts w:ascii="Trebuchet MS" w:eastAsia="Arial" w:hAnsi="Trebuchet MS"/>
        </w:rPr>
        <w:t>a</w:t>
      </w:r>
      <w:r w:rsidRPr="00C42312">
        <w:rPr>
          <w:rFonts w:ascii="Trebuchet MS" w:eastAsia="Arial" w:hAnsi="Trebuchet MS"/>
          <w:spacing w:val="-1"/>
        </w:rPr>
        <w:t>li</w:t>
      </w:r>
      <w:r w:rsidRPr="00C42312">
        <w:rPr>
          <w:rFonts w:ascii="Trebuchet MS" w:eastAsia="Arial" w:hAnsi="Trebuchet MS"/>
          <w:spacing w:val="-2"/>
        </w:rPr>
        <w:t>z</w:t>
      </w:r>
      <w:r w:rsidRPr="00C42312">
        <w:rPr>
          <w:rFonts w:ascii="Trebuchet MS" w:eastAsia="Arial" w:hAnsi="Trebuchet MS"/>
        </w:rPr>
        <w:t>a</w:t>
      </w:r>
      <w:r w:rsidRPr="00C42312">
        <w:rPr>
          <w:rFonts w:ascii="Trebuchet MS" w:eastAsia="Arial" w:hAnsi="Trebuchet MS"/>
          <w:spacing w:val="1"/>
        </w:rPr>
        <w:t>t</w:t>
      </w:r>
      <w:r w:rsidRPr="00C42312">
        <w:rPr>
          <w:rFonts w:ascii="Trebuchet MS" w:eastAsia="Arial" w:hAnsi="Trebuchet MS"/>
        </w:rPr>
        <w:t>ă</w:t>
      </w:r>
      <w:r w:rsidRPr="00C42312">
        <w:rPr>
          <w:rFonts w:ascii="Trebuchet MS" w:eastAsia="Arial" w:hAnsi="Trebuchet MS"/>
          <w:spacing w:val="6"/>
        </w:rPr>
        <w:t xml:space="preserve"> </w:t>
      </w:r>
      <w:r w:rsidRPr="00C42312">
        <w:rPr>
          <w:rFonts w:ascii="Trebuchet MS" w:eastAsia="Arial" w:hAnsi="Trebuchet MS"/>
        </w:rPr>
        <w:t>de</w:t>
      </w:r>
      <w:r w:rsidRPr="00C42312">
        <w:rPr>
          <w:rFonts w:ascii="Trebuchet MS" w:eastAsia="Arial" w:hAnsi="Trebuchet MS"/>
          <w:spacing w:val="6"/>
        </w:rPr>
        <w:t xml:space="preserve"> </w:t>
      </w:r>
      <w:r w:rsidRPr="00C42312">
        <w:rPr>
          <w:rFonts w:ascii="Trebuchet MS" w:eastAsia="Arial" w:hAnsi="Trebuchet MS"/>
        </w:rPr>
        <w:t>că</w:t>
      </w:r>
      <w:r w:rsidRPr="00C42312">
        <w:rPr>
          <w:rFonts w:ascii="Trebuchet MS" w:eastAsia="Arial" w:hAnsi="Trebuchet MS"/>
          <w:spacing w:val="1"/>
        </w:rPr>
        <w:t>tr</w:t>
      </w:r>
      <w:r w:rsidRPr="00C42312">
        <w:rPr>
          <w:rFonts w:ascii="Trebuchet MS" w:eastAsia="Arial" w:hAnsi="Trebuchet MS"/>
        </w:rPr>
        <w:t>e</w:t>
      </w:r>
      <w:r w:rsidRPr="00C42312">
        <w:rPr>
          <w:rFonts w:ascii="Trebuchet MS" w:eastAsia="Arial" w:hAnsi="Trebuchet MS"/>
          <w:spacing w:val="3"/>
        </w:rPr>
        <w:t xml:space="preserve">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7"/>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6"/>
        </w:rPr>
        <w:t xml:space="preserve"> </w:t>
      </w:r>
      <w:r w:rsidRPr="00C42312">
        <w:rPr>
          <w:rFonts w:ascii="Trebuchet MS" w:eastAsia="Arial" w:hAnsi="Trebuchet MS"/>
        </w:rPr>
        <w:t>co</w:t>
      </w:r>
      <w:r w:rsidRPr="00C42312">
        <w:rPr>
          <w:rFonts w:ascii="Trebuchet MS" w:eastAsia="Arial" w:hAnsi="Trebuchet MS"/>
          <w:spacing w:val="-3"/>
        </w:rPr>
        <w:t>n</w:t>
      </w:r>
      <w:r w:rsidRPr="00C42312">
        <w:rPr>
          <w:rFonts w:ascii="Trebuchet MS" w:eastAsia="Arial" w:hAnsi="Trebuchet MS"/>
          <w:spacing w:val="3"/>
        </w:rPr>
        <w:t>f</w:t>
      </w:r>
      <w:r w:rsidRPr="00C42312">
        <w:rPr>
          <w:rFonts w:ascii="Trebuchet MS" w:eastAsia="Arial" w:hAnsi="Trebuchet MS"/>
        </w:rPr>
        <w:t>o</w:t>
      </w:r>
      <w:r w:rsidRPr="00C42312">
        <w:rPr>
          <w:rFonts w:ascii="Trebuchet MS" w:eastAsia="Arial" w:hAnsi="Trebuchet MS"/>
          <w:spacing w:val="-1"/>
        </w:rPr>
        <w:t>r</w:t>
      </w:r>
      <w:r w:rsidRPr="00C42312">
        <w:rPr>
          <w:rFonts w:ascii="Trebuchet MS" w:eastAsia="Arial" w:hAnsi="Trebuchet MS"/>
          <w:spacing w:val="1"/>
        </w:rPr>
        <w:t>m</w:t>
      </w:r>
      <w:r w:rsidRPr="00C42312">
        <w:rPr>
          <w:rFonts w:ascii="Trebuchet MS" w:eastAsia="Arial" w:hAnsi="Trebuchet MS"/>
          <w:spacing w:val="-1"/>
        </w:rPr>
        <w:t>i</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3"/>
        </w:rPr>
        <w:t xml:space="preserve"> cu </w:t>
      </w:r>
      <w:r w:rsidRPr="00C42312">
        <w:rPr>
          <w:rFonts w:ascii="Trebuchet MS" w:eastAsia="Arial" w:hAnsi="Trebuchet MS"/>
        </w:rPr>
        <w:t>prevederile legale aplicabile și cu prevederile prezentului contract de finanțare.</w:t>
      </w:r>
    </w:p>
    <w:p w14:paraId="7D3B8FC4" w14:textId="77777777" w:rsidR="00095E03" w:rsidRPr="00C42312" w:rsidRDefault="00D66B5B" w:rsidP="00F4254E">
      <w:pPr>
        <w:pStyle w:val="ListParagraph"/>
        <w:numPr>
          <w:ilvl w:val="0"/>
          <w:numId w:val="37"/>
        </w:numPr>
        <w:spacing w:after="0" w:line="240" w:lineRule="auto"/>
        <w:ind w:right="78"/>
        <w:jc w:val="both"/>
        <w:rPr>
          <w:rFonts w:ascii="Trebuchet MS" w:hAnsi="Trebuchet MS"/>
        </w:rPr>
      </w:pPr>
      <w:proofErr w:type="spellStart"/>
      <w:r w:rsidRPr="00C42312">
        <w:rPr>
          <w:rFonts w:ascii="Trebuchet MS" w:hAnsi="Trebuchet MS"/>
        </w:rPr>
        <w:t>AMPoCIDIF</w:t>
      </w:r>
      <w:proofErr w:type="spellEnd"/>
      <w:r w:rsidR="00095E03" w:rsidRPr="00C42312">
        <w:rPr>
          <w:rFonts w:ascii="Trebuchet MS" w:hAnsi="Trebuchet MS"/>
        </w:rPr>
        <w:t xml:space="preserve"> realizează monitorizarea proiectelor:</w:t>
      </w:r>
    </w:p>
    <w:p w14:paraId="7107484A" w14:textId="77777777" w:rsidR="00095E03" w:rsidRPr="00C42312" w:rsidRDefault="00095E03" w:rsidP="00F4254E">
      <w:pPr>
        <w:pStyle w:val="ListParagraph"/>
        <w:numPr>
          <w:ilvl w:val="0"/>
          <w:numId w:val="38"/>
        </w:numPr>
        <w:spacing w:after="0" w:line="240" w:lineRule="auto"/>
        <w:ind w:right="78"/>
        <w:jc w:val="both"/>
        <w:rPr>
          <w:rFonts w:ascii="Trebuchet MS" w:hAnsi="Trebuchet MS"/>
        </w:rPr>
      </w:pPr>
      <w:r w:rsidRPr="00C42312">
        <w:rPr>
          <w:rFonts w:ascii="Trebuchet MS" w:hAnsi="Trebuchet MS"/>
        </w:rPr>
        <w:t>prin urmărirea și validarea îndeplinirii indicatorilor de etapă din planul de monitorizare a proiectului, pe baza documentelor justificative transmise de beneficiar și, după caz, a constatărilor din teren, cu ocazia vizitelor la fața locului efectuate;</w:t>
      </w:r>
    </w:p>
    <w:p w14:paraId="3F6D22EA" w14:textId="77777777" w:rsidR="00095E03" w:rsidRPr="00C42312" w:rsidRDefault="00095E03" w:rsidP="00F4254E">
      <w:pPr>
        <w:pStyle w:val="ListParagraph"/>
        <w:numPr>
          <w:ilvl w:val="0"/>
          <w:numId w:val="38"/>
        </w:numPr>
        <w:spacing w:after="0" w:line="240" w:lineRule="auto"/>
        <w:ind w:right="78"/>
        <w:jc w:val="both"/>
        <w:rPr>
          <w:rFonts w:ascii="Trebuchet MS" w:hAnsi="Trebuchet MS"/>
        </w:rPr>
      </w:pPr>
      <w:r w:rsidRPr="00C42312">
        <w:rPr>
          <w:rFonts w:ascii="Trebuchet MS" w:hAnsi="Trebuchet MS"/>
        </w:rPr>
        <w:t>prin verificarea Rapoartelor de progres elaborate de Beneficiar, disponibile în MySMIS2021 și a documentelor justificative care însoțesc Raportul de progres, în scopul urmăririi progresului proiectelor și stadiul îndeplinirii indicatorilor de realizare și rezultat;</w:t>
      </w:r>
    </w:p>
    <w:p w14:paraId="58E1315D" w14:textId="77777777" w:rsidR="00095E03" w:rsidRPr="00C42312" w:rsidRDefault="00095E03" w:rsidP="00F4254E">
      <w:pPr>
        <w:pStyle w:val="ListParagraph"/>
        <w:numPr>
          <w:ilvl w:val="0"/>
          <w:numId w:val="38"/>
        </w:numPr>
        <w:spacing w:after="0" w:line="240" w:lineRule="auto"/>
        <w:ind w:right="78"/>
        <w:jc w:val="both"/>
        <w:rPr>
          <w:rFonts w:ascii="Trebuchet MS" w:hAnsi="Trebuchet MS"/>
        </w:rPr>
      </w:pPr>
      <w:r w:rsidRPr="00C42312">
        <w:rPr>
          <w:rFonts w:ascii="Trebuchet MS" w:hAnsi="Trebuchet MS"/>
        </w:rPr>
        <w:t>prin vizite de monitorizare și vizite la fața locului, pentru a verifica progresul fizic al activităților și stadiul realizării indicatorilor, îndeplinirea indicatorilor de etapă;</w:t>
      </w:r>
    </w:p>
    <w:p w14:paraId="522FAC21" w14:textId="77777777" w:rsidR="00095E03" w:rsidRPr="00C42312" w:rsidRDefault="00095E03" w:rsidP="00F4254E">
      <w:pPr>
        <w:pStyle w:val="ListParagraph"/>
        <w:numPr>
          <w:ilvl w:val="0"/>
          <w:numId w:val="38"/>
        </w:numPr>
        <w:spacing w:after="0" w:line="240" w:lineRule="auto"/>
        <w:ind w:right="78"/>
        <w:jc w:val="both"/>
        <w:rPr>
          <w:rFonts w:ascii="Trebuchet MS" w:hAnsi="Trebuchet MS"/>
        </w:rPr>
      </w:pPr>
      <w:r w:rsidRPr="00C42312">
        <w:rPr>
          <w:rFonts w:ascii="Trebuchet MS" w:hAnsi="Trebuchet MS"/>
        </w:rPr>
        <w:lastRenderedPageBreak/>
        <w:t xml:space="preserve">prin vizite pe teren la beneficiarii proiectelor, post-implementare, pe perioada în care beneficiarul/liderul de parteneriat au obligația de a asigura sustenabilitatea/durabilitatea proiectului, respectiv caracterul durabil al operațiunilor potrivit prevederilor art. 65 din Regulamentul (UE) 2021/1060, după caz. </w:t>
      </w:r>
    </w:p>
    <w:p w14:paraId="09EB44AF" w14:textId="77777777" w:rsidR="00095E03" w:rsidRPr="00C42312" w:rsidRDefault="00095E03" w:rsidP="00F4254E">
      <w:pPr>
        <w:pStyle w:val="ListParagraph"/>
        <w:numPr>
          <w:ilvl w:val="0"/>
          <w:numId w:val="37"/>
        </w:numPr>
        <w:spacing w:after="0" w:line="240" w:lineRule="auto"/>
        <w:jc w:val="both"/>
        <w:rPr>
          <w:rFonts w:ascii="Trebuchet MS" w:hAnsi="Trebuchet MS"/>
        </w:rPr>
      </w:pPr>
      <w:r w:rsidRPr="00C42312">
        <w:rPr>
          <w:rFonts w:ascii="Trebuchet MS" w:hAnsi="Trebuchet MS"/>
        </w:rPr>
        <w:t xml:space="preserve">Pentru a furniza informațiile necesare </w:t>
      </w:r>
      <w:proofErr w:type="spellStart"/>
      <w:r w:rsidR="00D66B5B" w:rsidRPr="00C42312">
        <w:rPr>
          <w:rFonts w:ascii="Trebuchet MS" w:hAnsi="Trebuchet MS"/>
        </w:rPr>
        <w:t>AMPoCIDIF</w:t>
      </w:r>
      <w:proofErr w:type="spellEnd"/>
      <w:r w:rsidRPr="00C42312">
        <w:rPr>
          <w:rFonts w:ascii="Trebuchet MS" w:hAnsi="Trebuchet MS"/>
        </w:rPr>
        <w:t xml:space="preserve"> pentru monitorizarea proiectului, Beneficiarul elaborează Rapoarte de progres,</w:t>
      </w:r>
      <w:r w:rsidR="00977F28" w:rsidRPr="00C42312">
        <w:rPr>
          <w:rFonts w:ascii="Trebuchet MS" w:hAnsi="Trebuchet MS"/>
        </w:rPr>
        <w:t xml:space="preserve"> </w:t>
      </w:r>
      <w:r w:rsidR="00F421D3" w:rsidRPr="00C42312">
        <w:rPr>
          <w:rFonts w:ascii="Trebuchet MS" w:hAnsi="Trebuchet MS"/>
        </w:rPr>
        <w:t>care se depun la fiecare</w:t>
      </w:r>
      <w:r w:rsidRPr="00C42312">
        <w:rPr>
          <w:rFonts w:ascii="Trebuchet MS" w:hAnsi="Trebuchet MS"/>
        </w:rPr>
        <w:t xml:space="preserve"> </w:t>
      </w:r>
      <w:r w:rsidR="00F421D3" w:rsidRPr="00C42312">
        <w:rPr>
          <w:rFonts w:ascii="Trebuchet MS" w:eastAsia="Arial" w:hAnsi="Trebuchet MS" w:cs="Arial"/>
          <w:iCs/>
        </w:rPr>
        <w:t>cerere de rambursare/cerere de plată</w:t>
      </w:r>
      <w:r w:rsidRPr="00C42312">
        <w:rPr>
          <w:rFonts w:ascii="Trebuchet MS" w:hAnsi="Trebuchet MS"/>
          <w:i/>
        </w:rPr>
        <w:t xml:space="preserve">, </w:t>
      </w:r>
      <w:r w:rsidRPr="00C42312">
        <w:rPr>
          <w:rFonts w:ascii="Trebuchet MS" w:hAnsi="Trebuchet MS"/>
        </w:rPr>
        <w:t xml:space="preserve">în conformitate cu prevederile prezentului contract de finanțare/decizii de finanțare. </w:t>
      </w:r>
    </w:p>
    <w:p w14:paraId="21B6A71F" w14:textId="77777777" w:rsidR="00095E03" w:rsidRPr="00C42312" w:rsidRDefault="00095E03" w:rsidP="00F4254E">
      <w:pPr>
        <w:pStyle w:val="ListParagraph"/>
        <w:numPr>
          <w:ilvl w:val="0"/>
          <w:numId w:val="37"/>
        </w:numPr>
        <w:spacing w:after="0" w:line="240" w:lineRule="auto"/>
        <w:jc w:val="both"/>
        <w:rPr>
          <w:rFonts w:ascii="Trebuchet MS" w:hAnsi="Trebuchet MS"/>
        </w:rPr>
      </w:pPr>
      <w:r w:rsidRPr="00C42312">
        <w:rPr>
          <w:rFonts w:ascii="Trebuchet MS" w:hAnsi="Trebuchet MS"/>
        </w:rPr>
        <w:t xml:space="preserve">Raportul de progres se generează prin sistemul informatic MySMIS2021/SMIS2021+ de către beneficiar și se transmite </w:t>
      </w:r>
      <w:r w:rsidR="00D66B5B" w:rsidRPr="00C42312">
        <w:rPr>
          <w:rFonts w:ascii="Trebuchet MS" w:hAnsi="Trebuchet MS"/>
        </w:rPr>
        <w:t>AMPOCIDIF</w:t>
      </w:r>
      <w:r w:rsidRPr="00C42312">
        <w:rPr>
          <w:rFonts w:ascii="Trebuchet MS" w:hAnsi="Trebuchet MS"/>
        </w:rPr>
        <w:t xml:space="preserve"> în 30 de zile de la finalizarea perioadei de raportare.</w:t>
      </w:r>
    </w:p>
    <w:p w14:paraId="773616EB" w14:textId="77777777" w:rsidR="00095E03" w:rsidRPr="00C42312" w:rsidRDefault="00095E03" w:rsidP="00F4254E">
      <w:pPr>
        <w:pStyle w:val="ListParagraph"/>
        <w:numPr>
          <w:ilvl w:val="0"/>
          <w:numId w:val="37"/>
        </w:numPr>
        <w:spacing w:after="0" w:line="240" w:lineRule="auto"/>
        <w:jc w:val="both"/>
        <w:rPr>
          <w:rFonts w:ascii="Trebuchet MS" w:hAnsi="Trebuchet MS"/>
        </w:rPr>
      </w:pPr>
      <w:r w:rsidRPr="00C42312">
        <w:rPr>
          <w:rFonts w:ascii="Trebuchet MS" w:hAnsi="Trebuchet MS"/>
        </w:rPr>
        <w:t>În cazul proiectelor de infrastructură și al proiectelor care presupun execuție de lucrări, raportul de progres are ca surse de informații posibile: jurnalul de șantier, procesele verbale de lucrări ascunse, fazele determinante ale proiectelor, fișele de pontaj, graficele de lucrări, rapoartele de activitate și alte documente similare.</w:t>
      </w:r>
    </w:p>
    <w:p w14:paraId="711A1A39" w14:textId="77777777" w:rsidR="00095E03" w:rsidRPr="00C42312" w:rsidRDefault="00095E03" w:rsidP="00F4254E">
      <w:pPr>
        <w:pStyle w:val="ListParagraph"/>
        <w:numPr>
          <w:ilvl w:val="0"/>
          <w:numId w:val="37"/>
        </w:numPr>
        <w:spacing w:after="0" w:line="240" w:lineRule="auto"/>
        <w:jc w:val="both"/>
        <w:rPr>
          <w:rFonts w:ascii="Trebuchet MS" w:hAnsi="Trebuchet MS"/>
        </w:rPr>
      </w:pPr>
      <w:r w:rsidRPr="00C42312">
        <w:rPr>
          <w:rFonts w:ascii="Trebuchet MS" w:hAnsi="Trebuchet MS"/>
        </w:rPr>
        <w:t>În cazul proiectelor de infrastructură și al proiectelor care presupun execuție de lucrări,</w:t>
      </w:r>
      <w:r w:rsidRPr="00C42312" w:rsidDel="00FF418F">
        <w:rPr>
          <w:rFonts w:ascii="Trebuchet MS" w:hAnsi="Trebuchet MS"/>
        </w:rPr>
        <w:t xml:space="preserve"> </w:t>
      </w:r>
      <w:proofErr w:type="spellStart"/>
      <w:r w:rsidR="00D66B5B" w:rsidRPr="00C42312">
        <w:rPr>
          <w:rFonts w:ascii="Trebuchet MS" w:hAnsi="Trebuchet MS"/>
        </w:rPr>
        <w:t>AMPoCIDIF</w:t>
      </w:r>
      <w:proofErr w:type="spellEnd"/>
      <w:r w:rsidRPr="00C42312">
        <w:rPr>
          <w:rFonts w:ascii="Trebuchet MS" w:hAnsi="Trebuchet MS"/>
        </w:rPr>
        <w:t xml:space="preserve"> poate verifica stadiul de execuție a lucrărilor prin analizarea rapoartelor privind stadiul fizic și valoric, comparativ cu cel programat, curba S a evoluției financiare și progresul fizic, în corelare cu graficele fizice și valorice de execuție a lucrărilor actualizate, generate de MySMIS2021/SMIS2021+ în baza informațiilor lunare transmise de beneficiari și/sau contractori/subcontractori</w:t>
      </w:r>
      <w:r w:rsidRPr="00C42312">
        <w:rPr>
          <w:rFonts w:ascii="Trebuchet MS" w:hAnsi="Trebuchet MS"/>
          <w:kern w:val="2"/>
          <w:bdr w:val="none" w:sz="0" w:space="0" w:color="auto" w:frame="1"/>
          <w:shd w:val="clear" w:color="auto" w:fill="FFFFFF"/>
          <w14:ligatures w14:val="standardContextual"/>
        </w:rPr>
        <w:t>.</w:t>
      </w:r>
    </w:p>
    <w:p w14:paraId="116CE96E" w14:textId="77777777" w:rsidR="00095E03" w:rsidRPr="00C42312" w:rsidRDefault="00095E03" w:rsidP="00F4254E">
      <w:pPr>
        <w:pStyle w:val="ListParagraph"/>
        <w:numPr>
          <w:ilvl w:val="0"/>
          <w:numId w:val="37"/>
        </w:numPr>
        <w:spacing w:after="0" w:line="240" w:lineRule="auto"/>
        <w:jc w:val="both"/>
        <w:rPr>
          <w:rFonts w:ascii="Trebuchet MS" w:hAnsi="Trebuchet MS"/>
        </w:rPr>
      </w:pPr>
      <w:r w:rsidRPr="00C42312">
        <w:rPr>
          <w:rFonts w:ascii="Trebuchet MS" w:hAnsi="Trebuchet MS"/>
        </w:rPr>
        <w:t xml:space="preserve">În procesul de monitorizare a proiectelor, </w:t>
      </w:r>
      <w:proofErr w:type="spellStart"/>
      <w:r w:rsidR="00D66B5B" w:rsidRPr="00C42312">
        <w:rPr>
          <w:rFonts w:ascii="Trebuchet MS" w:hAnsi="Trebuchet MS"/>
        </w:rPr>
        <w:t>AMPoCIDIF</w:t>
      </w:r>
      <w:proofErr w:type="spellEnd"/>
      <w:r w:rsidRPr="00C42312">
        <w:rPr>
          <w:rFonts w:ascii="Trebuchet MS" w:hAnsi="Trebuchet MS"/>
        </w:rPr>
        <w:t xml:space="preserve"> v</w:t>
      </w:r>
      <w:r w:rsidR="006C6E80" w:rsidRPr="00C42312">
        <w:rPr>
          <w:rFonts w:ascii="Trebuchet MS" w:hAnsi="Trebuchet MS"/>
        </w:rPr>
        <w:t>a</w:t>
      </w:r>
      <w:r w:rsidRPr="00C42312">
        <w:rPr>
          <w:rFonts w:ascii="Trebuchet MS" w:hAnsi="Trebuchet MS"/>
        </w:rPr>
        <w:t xml:space="preserve"> verifica și confirma îndeplinirea indicatorilor de etapă, în conformitate cu </w:t>
      </w:r>
      <w:r w:rsidRPr="00C42312">
        <w:rPr>
          <w:rFonts w:ascii="Trebuchet MS" w:hAnsi="Trebuchet MS"/>
          <w:iCs/>
        </w:rPr>
        <w:t>Planul de monitorizare a proiectului</w:t>
      </w:r>
      <w:r w:rsidRPr="00C42312">
        <w:rPr>
          <w:rFonts w:ascii="Trebuchet MS" w:hAnsi="Trebuchet MS"/>
        </w:rPr>
        <w:t xml:space="preserve">. </w:t>
      </w:r>
    </w:p>
    <w:p w14:paraId="1A43EA05" w14:textId="77777777" w:rsidR="00095E03" w:rsidRPr="00C42312" w:rsidRDefault="00095E03" w:rsidP="00F4254E">
      <w:pPr>
        <w:pStyle w:val="ListParagraph"/>
        <w:numPr>
          <w:ilvl w:val="0"/>
          <w:numId w:val="37"/>
        </w:numPr>
        <w:tabs>
          <w:tab w:val="left" w:pos="993"/>
        </w:tabs>
        <w:spacing w:after="0" w:line="240" w:lineRule="auto"/>
        <w:ind w:right="80"/>
        <w:jc w:val="both"/>
        <w:rPr>
          <w:rFonts w:ascii="Trebuchet MS" w:hAnsi="Trebuchet MS"/>
        </w:rPr>
      </w:pPr>
      <w:r w:rsidRPr="00C42312">
        <w:rPr>
          <w:rFonts w:ascii="Trebuchet MS" w:hAnsi="Trebuchet MS"/>
        </w:rPr>
        <w:t xml:space="preserve">În procesul de monitorizare a proiectelor, </w:t>
      </w:r>
      <w:proofErr w:type="spellStart"/>
      <w:r w:rsidR="00D66B5B" w:rsidRPr="00C42312">
        <w:rPr>
          <w:rFonts w:ascii="Trebuchet MS" w:hAnsi="Trebuchet MS"/>
        </w:rPr>
        <w:t>AMPoCIDIF</w:t>
      </w:r>
      <w:proofErr w:type="spellEnd"/>
      <w:r w:rsidRPr="00C42312">
        <w:rPr>
          <w:rFonts w:ascii="Trebuchet MS" w:hAnsi="Trebuchet MS"/>
        </w:rPr>
        <w:t xml:space="preserve"> întreprinde măsuri de sprijinire a beneficiarului pentru identificarea și stabilirea de posibile măsuri de remediere și aplică acțiuni și măsuri consolidate de monitorizare, în funcție de riscurile identificate, pentru buna implementare a contractului de finanțare, în condițiile prevăzute de legislația în vigoare. </w:t>
      </w:r>
    </w:p>
    <w:p w14:paraId="3A75791D" w14:textId="77777777" w:rsidR="00095E03" w:rsidRPr="00C42312" w:rsidRDefault="00095E03" w:rsidP="00F4254E">
      <w:pPr>
        <w:pStyle w:val="ListParagraph"/>
        <w:numPr>
          <w:ilvl w:val="0"/>
          <w:numId w:val="37"/>
        </w:numPr>
        <w:tabs>
          <w:tab w:val="left" w:pos="993"/>
        </w:tabs>
        <w:spacing w:after="0" w:line="240" w:lineRule="auto"/>
        <w:ind w:right="80"/>
        <w:jc w:val="both"/>
        <w:rPr>
          <w:rFonts w:ascii="Trebuchet MS" w:hAnsi="Trebuchet MS"/>
        </w:rPr>
      </w:pPr>
      <w:r w:rsidRPr="00C42312">
        <w:rPr>
          <w:rFonts w:ascii="Trebuchet MS" w:hAnsi="Trebuchet MS"/>
        </w:rPr>
        <w:t xml:space="preserve">În situația nerealizării la termen a indicatorilor de etapă, </w:t>
      </w:r>
      <w:proofErr w:type="spellStart"/>
      <w:r w:rsidR="00D66B5B" w:rsidRPr="00C42312">
        <w:rPr>
          <w:rFonts w:ascii="Trebuchet MS" w:hAnsi="Trebuchet MS"/>
        </w:rPr>
        <w:t>AMPoCIDIF</w:t>
      </w:r>
      <w:proofErr w:type="spellEnd"/>
      <w:r w:rsidRPr="00C42312">
        <w:rPr>
          <w:rFonts w:ascii="Trebuchet MS" w:hAnsi="Trebuchet MS"/>
        </w:rPr>
        <w:t xml:space="preserve"> adoptă și implementează, în funcție de riscurile identificate, acțiuni și măsuri de monitorizare consolidată care sunt detaliate în Condițiile specifice ale prezentului contract de finanțare.</w:t>
      </w:r>
    </w:p>
    <w:p w14:paraId="47B42952" w14:textId="77777777" w:rsidR="00025714" w:rsidRPr="00C42312" w:rsidRDefault="00095E03" w:rsidP="00F4254E">
      <w:pPr>
        <w:pStyle w:val="ListParagraph"/>
        <w:numPr>
          <w:ilvl w:val="0"/>
          <w:numId w:val="37"/>
        </w:numPr>
        <w:tabs>
          <w:tab w:val="left" w:pos="851"/>
        </w:tabs>
        <w:spacing w:after="0" w:line="240" w:lineRule="auto"/>
        <w:jc w:val="both"/>
        <w:rPr>
          <w:rFonts w:ascii="Trebuchet MS" w:hAnsi="Trebuchet MS"/>
        </w:rPr>
      </w:pPr>
      <w:r w:rsidRPr="00C42312">
        <w:rPr>
          <w:rFonts w:ascii="Trebuchet MS" w:hAnsi="Trebuchet MS"/>
        </w:rPr>
        <w:t xml:space="preserve">În completarea măsurilor consolidate de monitorizare, </w:t>
      </w:r>
      <w:proofErr w:type="spellStart"/>
      <w:r w:rsidR="00D66B5B" w:rsidRPr="00C42312">
        <w:rPr>
          <w:rFonts w:ascii="Trebuchet MS" w:hAnsi="Trebuchet MS"/>
        </w:rPr>
        <w:t>AMPoCIDIF</w:t>
      </w:r>
      <w:proofErr w:type="spellEnd"/>
      <w:r w:rsidRPr="00C42312">
        <w:rPr>
          <w:rFonts w:ascii="Trebuchet MS" w:hAnsi="Trebuchet MS"/>
        </w:rPr>
        <w:t xml:space="preserve"> poate să aplice una sau mai multe din următoarele măsuri corective pentru cheltuielile aferente perioadei de raportare solicitate la rambursare în cazul nerespectării repetate a termenului de depunere a raportului care conduce la apariția de decalaje între progresul fizic la nivelul țintelor asumate și stadiul din rapoartele de progres :</w:t>
      </w:r>
    </w:p>
    <w:p w14:paraId="65A21C2F" w14:textId="77777777" w:rsidR="00025714" w:rsidRPr="00D616E6" w:rsidRDefault="00025714" w:rsidP="00F4254E">
      <w:pPr>
        <w:pStyle w:val="Default"/>
        <w:numPr>
          <w:ilvl w:val="1"/>
          <w:numId w:val="106"/>
        </w:numPr>
        <w:ind w:left="1418"/>
        <w:jc w:val="both"/>
        <w:rPr>
          <w:rFonts w:ascii="Trebuchet MS" w:hAnsi="Trebuchet MS"/>
          <w:sz w:val="22"/>
          <w:szCs w:val="22"/>
          <w:lang w:val="it-IT"/>
        </w:rPr>
      </w:pPr>
      <w:r w:rsidRPr="00D616E6">
        <w:rPr>
          <w:rFonts w:ascii="Trebuchet MS" w:hAnsi="Trebuchet MS"/>
          <w:sz w:val="22"/>
          <w:szCs w:val="22"/>
          <w:lang w:val="it-IT"/>
        </w:rPr>
        <w:t xml:space="preserve">va fi notificat beneficiarul și i se va solicita de către </w:t>
      </w:r>
      <w:r w:rsidRPr="00FD0052">
        <w:rPr>
          <w:rFonts w:ascii="Trebuchet MS" w:hAnsi="Trebuchet MS"/>
          <w:sz w:val="22"/>
          <w:szCs w:val="22"/>
          <w:lang w:val="it-IT"/>
        </w:rPr>
        <w:t>AMPoCIDIF</w:t>
      </w:r>
      <w:r w:rsidRPr="00D616E6">
        <w:rPr>
          <w:rFonts w:ascii="Trebuchet MS" w:hAnsi="Trebuchet MS"/>
          <w:sz w:val="22"/>
          <w:szCs w:val="22"/>
          <w:lang w:val="it-IT"/>
        </w:rPr>
        <w:t xml:space="preserve">, transmiterea documentelor justificative/dovedirea cauzelor obiective pentru nerealizarea la termen a indicatorilor de etapă, în termen de 5 zile lucrătoare de la primirea notificării. </w:t>
      </w:r>
    </w:p>
    <w:p w14:paraId="17201869" w14:textId="77777777" w:rsidR="00095E03" w:rsidRPr="00D616E6" w:rsidRDefault="00025714" w:rsidP="00F4254E">
      <w:pPr>
        <w:pStyle w:val="ListParagraph"/>
        <w:numPr>
          <w:ilvl w:val="1"/>
          <w:numId w:val="106"/>
        </w:numPr>
        <w:autoSpaceDE w:val="0"/>
        <w:autoSpaceDN w:val="0"/>
        <w:adjustRightInd w:val="0"/>
        <w:spacing w:after="0" w:line="240" w:lineRule="auto"/>
        <w:ind w:left="1418"/>
        <w:jc w:val="both"/>
        <w:rPr>
          <w:rFonts w:ascii="Trebuchet MS" w:hAnsi="Trebuchet MS"/>
        </w:rPr>
      </w:pPr>
      <w:r w:rsidRPr="00D616E6">
        <w:rPr>
          <w:rFonts w:ascii="Trebuchet MS" w:hAnsi="Trebuchet MS"/>
          <w:color w:val="000000"/>
          <w:lang w:val="it-IT"/>
        </w:rPr>
        <w:t xml:space="preserve">va solicita beneficiarului transmiterea unui plan de acțiuni și măsuri în care va fi indicat modul de recuperare a întârzierilor, soluția prin care se va ajunge la îndeplinirea </w:t>
      </w:r>
      <w:r w:rsidRPr="00D616E6">
        <w:rPr>
          <w:rFonts w:ascii="Trebuchet MS" w:hAnsi="Trebuchet MS" w:cs="Times New Roman"/>
          <w:lang w:val="it-IT"/>
        </w:rPr>
        <w:t xml:space="preserve">indicatorului de etapă nerealizat și noul termen pentru </w:t>
      </w:r>
      <w:r w:rsidRPr="00D616E6">
        <w:rPr>
          <w:rFonts w:ascii="Trebuchet MS" w:hAnsi="Trebuchet MS"/>
          <w:lang w:val="it-IT"/>
        </w:rPr>
        <w:t xml:space="preserve">îndeplinirea acestuia, agreat în prealabil cu </w:t>
      </w:r>
      <w:proofErr w:type="spellStart"/>
      <w:r w:rsidRPr="00D616E6">
        <w:rPr>
          <w:rFonts w:ascii="Trebuchet MS" w:hAnsi="Trebuchet MS"/>
        </w:rPr>
        <w:t>AMPoCIDIF</w:t>
      </w:r>
      <w:proofErr w:type="spellEnd"/>
      <w:r w:rsidRPr="00D616E6">
        <w:rPr>
          <w:rFonts w:ascii="Trebuchet MS" w:hAnsi="Trebuchet MS"/>
          <w:lang w:val="it-IT"/>
        </w:rPr>
        <w:t>. Acțiunile și măsurile vor fi stabilite astfel încât să nu afecteze îndeplinirea următorilor indicatori de etapă prevăzuți în planul de monitorizare.</w:t>
      </w:r>
      <w:r w:rsidR="00D616E6" w:rsidRPr="00D616E6">
        <w:rPr>
          <w:rFonts w:ascii="Trebuchet MS" w:hAnsi="Trebuchet MS"/>
        </w:rPr>
        <w:t xml:space="preserve"> </w:t>
      </w:r>
      <w:r w:rsidR="00D616E6" w:rsidRPr="00C42312">
        <w:rPr>
          <w:rFonts w:ascii="Trebuchet MS" w:hAnsi="Trebuchet MS"/>
        </w:rPr>
        <w:t>___</w:t>
      </w:r>
      <w:r w:rsidR="00095E03" w:rsidRPr="00D616E6">
        <w:rPr>
          <w:rFonts w:ascii="Trebuchet MS" w:hAnsi="Trebuchet MS"/>
        </w:rPr>
        <w:t xml:space="preserve">Se va preciza de către </w:t>
      </w:r>
      <w:r w:rsidR="00D66B5B" w:rsidRPr="00D616E6">
        <w:rPr>
          <w:rFonts w:ascii="Trebuchet MS" w:hAnsi="Trebuchet MS"/>
        </w:rPr>
        <w:t>AMPOCIDIF</w:t>
      </w:r>
      <w:r w:rsidR="00095E03" w:rsidRPr="00D616E6">
        <w:rPr>
          <w:rFonts w:ascii="Trebuchet MS" w:hAnsi="Trebuchet MS"/>
        </w:rPr>
        <w:t>. Se va detalia în Condițiile specifice, după caz</w:t>
      </w:r>
      <w:r w:rsidR="00D616E6" w:rsidRPr="00C42312">
        <w:rPr>
          <w:rFonts w:ascii="Trebuchet MS" w:hAnsi="Trebuchet MS"/>
          <w:i/>
        </w:rPr>
        <w:t>_____</w:t>
      </w:r>
      <w:r w:rsidR="00095E03" w:rsidRPr="00D616E6">
        <w:rPr>
          <w:rFonts w:ascii="Trebuchet MS" w:hAnsi="Trebuchet MS"/>
        </w:rPr>
        <w:t>.</w:t>
      </w:r>
    </w:p>
    <w:p w14:paraId="455525BF" w14:textId="77777777" w:rsidR="00095E03" w:rsidRPr="00C42312" w:rsidRDefault="00D66B5B" w:rsidP="00F4254E">
      <w:pPr>
        <w:pStyle w:val="ListParagraph"/>
        <w:numPr>
          <w:ilvl w:val="0"/>
          <w:numId w:val="37"/>
        </w:numPr>
        <w:tabs>
          <w:tab w:val="left" w:pos="851"/>
        </w:tabs>
        <w:spacing w:after="0" w:line="240" w:lineRule="auto"/>
        <w:jc w:val="both"/>
        <w:rPr>
          <w:rFonts w:ascii="Trebuchet MS" w:hAnsi="Trebuchet MS"/>
        </w:rPr>
      </w:pPr>
      <w:r w:rsidRPr="00C42312">
        <w:rPr>
          <w:rFonts w:ascii="Trebuchet MS" w:hAnsi="Trebuchet MS"/>
        </w:rPr>
        <w:t>AMPOCIDIF</w:t>
      </w:r>
      <w:r w:rsidR="00095E03" w:rsidRPr="00C42312">
        <w:rPr>
          <w:rFonts w:ascii="Trebuchet MS" w:hAnsi="Trebuchet MS"/>
        </w:rPr>
        <w:t xml:space="preserve"> elaborează Raportul de vizită care se generează prin sistemul informatic MySMIS2021 în termen de 10 zile lucrătoare de la data vizitei efectuate la fața locului. Raportul de vizită poate include acțiuni corective și recomandări adresate beneficiarului, precum și termenele de realizare care trebuie respectate obligatoriu de către beneficiar. </w:t>
      </w:r>
    </w:p>
    <w:p w14:paraId="6E95F3AA" w14:textId="77777777" w:rsidR="00095E03" w:rsidRPr="00C42312" w:rsidRDefault="00095E03" w:rsidP="00F4254E">
      <w:pPr>
        <w:pStyle w:val="ListParagraph"/>
        <w:numPr>
          <w:ilvl w:val="0"/>
          <w:numId w:val="37"/>
        </w:numPr>
        <w:tabs>
          <w:tab w:val="left" w:pos="851"/>
        </w:tabs>
        <w:spacing w:after="0" w:line="240" w:lineRule="auto"/>
        <w:jc w:val="both"/>
        <w:rPr>
          <w:rFonts w:ascii="Trebuchet MS" w:hAnsi="Trebuchet MS"/>
        </w:rPr>
      </w:pPr>
      <w:r w:rsidRPr="00C42312">
        <w:rPr>
          <w:rFonts w:ascii="Trebuchet MS" w:hAnsi="Trebuchet MS"/>
        </w:rPr>
        <w:t xml:space="preserve">În procesul de monitorizare a proiectelor, </w:t>
      </w:r>
      <w:proofErr w:type="spellStart"/>
      <w:r w:rsidR="00D66B5B" w:rsidRPr="00C42312">
        <w:rPr>
          <w:rFonts w:ascii="Trebuchet MS" w:hAnsi="Trebuchet MS"/>
        </w:rPr>
        <w:t>AMPoCIDIF</w:t>
      </w:r>
      <w:proofErr w:type="spellEnd"/>
      <w:r w:rsidRPr="00C42312">
        <w:rPr>
          <w:rFonts w:ascii="Trebuchet MS" w:hAnsi="Trebuchet MS"/>
        </w:rPr>
        <w:t xml:space="preserve"> va urmări implementarea recomandărilor și acțiunilor corective, pe baza rapoartelor prezentate de beneficiar și/sau a vizitelor la fața locului, după caz. </w:t>
      </w:r>
    </w:p>
    <w:p w14:paraId="09B1B473" w14:textId="77777777" w:rsidR="00095E03" w:rsidRPr="00C42312" w:rsidRDefault="00095E03" w:rsidP="00F4254E">
      <w:pPr>
        <w:pStyle w:val="ListParagraph"/>
        <w:numPr>
          <w:ilvl w:val="0"/>
          <w:numId w:val="37"/>
        </w:numPr>
        <w:tabs>
          <w:tab w:val="left" w:pos="851"/>
        </w:tabs>
        <w:spacing w:after="0" w:line="240" w:lineRule="auto"/>
        <w:ind w:right="80"/>
        <w:jc w:val="both"/>
        <w:rPr>
          <w:rFonts w:ascii="Trebuchet MS" w:hAnsi="Trebuchet MS"/>
        </w:rPr>
      </w:pPr>
      <w:r w:rsidRPr="00C42312">
        <w:rPr>
          <w:rFonts w:ascii="Trebuchet MS" w:hAnsi="Trebuchet MS"/>
        </w:rPr>
        <w:t xml:space="preserve">Cu excepția </w:t>
      </w:r>
      <w:r w:rsidRPr="00C42312">
        <w:rPr>
          <w:rFonts w:ascii="Trebuchet MS" w:eastAsia="Trebuchet MS" w:hAnsi="Trebuchet MS" w:cs="Trebuchet MS"/>
          <w:iCs/>
        </w:rPr>
        <w:t xml:space="preserve">neîndeplinirii la termen a unui prim indicator de etapă, în cazul </w:t>
      </w:r>
      <w:r w:rsidRPr="00C42312">
        <w:rPr>
          <w:rFonts w:ascii="Trebuchet MS" w:hAnsi="Trebuchet MS"/>
        </w:rPr>
        <w:t xml:space="preserve">neîndeplinirii și a celorlalți indicatori de etapă la termenele prevăzute în planul de monitorizare, actualizat prin actele adiționale aprobate, în completarea acțiunilor și </w:t>
      </w:r>
      <w:r w:rsidRPr="00C42312">
        <w:rPr>
          <w:rFonts w:ascii="Trebuchet MS" w:hAnsi="Trebuchet MS"/>
        </w:rPr>
        <w:lastRenderedPageBreak/>
        <w:t xml:space="preserve">măsurilor consolidate de monitorizare, </w:t>
      </w:r>
      <w:proofErr w:type="spellStart"/>
      <w:r w:rsidR="00D66B5B" w:rsidRPr="00C42312">
        <w:rPr>
          <w:rFonts w:ascii="Trebuchet MS" w:hAnsi="Trebuchet MS"/>
        </w:rPr>
        <w:t>AMPoCIDIF</w:t>
      </w:r>
      <w:proofErr w:type="spellEnd"/>
      <w:r w:rsidRPr="00C42312">
        <w:rPr>
          <w:rFonts w:ascii="Trebuchet MS" w:hAnsi="Trebuchet MS"/>
        </w:rPr>
        <w:t xml:space="preserve"> </w:t>
      </w:r>
      <w:r w:rsidRPr="00C42312">
        <w:rPr>
          <w:rFonts w:ascii="Trebuchet MS" w:hAnsi="Trebuchet MS"/>
          <w:b/>
        </w:rPr>
        <w:t>are dreptul</w:t>
      </w:r>
      <w:r w:rsidRPr="00C42312">
        <w:rPr>
          <w:rFonts w:ascii="Trebuchet MS" w:hAnsi="Trebuchet MS"/>
        </w:rPr>
        <w:t xml:space="preserve"> să aplice, în funcție de analiza obiectivă și riscurile identificate, următoarele măsuri</w:t>
      </w:r>
      <w:r w:rsidRPr="00C42312">
        <w:rPr>
          <w:rStyle w:val="FootnoteReference"/>
          <w:rFonts w:ascii="Trebuchet MS" w:hAnsi="Trebuchet MS"/>
        </w:rPr>
        <w:footnoteReference w:id="3"/>
      </w:r>
      <w:r w:rsidRPr="00C42312">
        <w:rPr>
          <w:rFonts w:ascii="Trebuchet MS" w:hAnsi="Trebuchet MS"/>
        </w:rPr>
        <w:t>:</w:t>
      </w:r>
    </w:p>
    <w:p w14:paraId="016464A4" w14:textId="77777777" w:rsidR="00095E03" w:rsidRPr="00C42312" w:rsidRDefault="00095E03" w:rsidP="00F4254E">
      <w:pPr>
        <w:pStyle w:val="ListParagraph"/>
        <w:numPr>
          <w:ilvl w:val="1"/>
          <w:numId w:val="39"/>
        </w:numPr>
        <w:spacing w:after="0" w:line="240" w:lineRule="auto"/>
        <w:ind w:right="80"/>
        <w:jc w:val="both"/>
        <w:rPr>
          <w:rFonts w:ascii="Trebuchet MS" w:hAnsi="Trebuchet MS"/>
        </w:rPr>
      </w:pPr>
      <w:r w:rsidRPr="00C42312">
        <w:rPr>
          <w:rFonts w:ascii="Trebuchet MS" w:hAnsi="Trebuchet MS"/>
        </w:rPr>
        <w:t xml:space="preserve">întreruperea termenului de plată pentru cererile de plată/cererile de </w:t>
      </w:r>
      <w:proofErr w:type="spellStart"/>
      <w:r w:rsidRPr="00C42312">
        <w:rPr>
          <w:rFonts w:ascii="Trebuchet MS" w:hAnsi="Trebuchet MS"/>
        </w:rPr>
        <w:t>prefinanțare</w:t>
      </w:r>
      <w:proofErr w:type="spellEnd"/>
      <w:r w:rsidRPr="00C42312">
        <w:rPr>
          <w:rFonts w:ascii="Trebuchet MS" w:hAnsi="Trebuchet MS"/>
        </w:rPr>
        <w:t>/cererile de rambursare până la îndeplinirea indicatorului de etapă, cu condiția ca îndeplinirea indicatorului să survină într-un interval de 80 de zile, în condițiile prevăzute la art. 74, alin (1) lit. b din Regulamentul (UE) 2021/1060, cu modificările și completările ulterioare;</w:t>
      </w:r>
    </w:p>
    <w:p w14:paraId="03759849" w14:textId="77777777" w:rsidR="00095E03" w:rsidRPr="00C42312" w:rsidRDefault="00095E03" w:rsidP="00F4254E">
      <w:pPr>
        <w:pStyle w:val="ListParagraph"/>
        <w:numPr>
          <w:ilvl w:val="1"/>
          <w:numId w:val="39"/>
        </w:numPr>
        <w:spacing w:after="0" w:line="240" w:lineRule="auto"/>
        <w:ind w:right="80"/>
        <w:jc w:val="both"/>
        <w:rPr>
          <w:rFonts w:ascii="Trebuchet MS" w:hAnsi="Trebuchet MS"/>
        </w:rPr>
      </w:pPr>
      <w:r w:rsidRPr="00C42312">
        <w:rPr>
          <w:rFonts w:ascii="Trebuchet MS" w:hAnsi="Trebuchet MS"/>
        </w:rPr>
        <w:t xml:space="preserve">respingerea, în tot sau în parte, a cererii de plată/cererii de </w:t>
      </w:r>
      <w:proofErr w:type="spellStart"/>
      <w:r w:rsidRPr="00C42312">
        <w:rPr>
          <w:rFonts w:ascii="Trebuchet MS" w:hAnsi="Trebuchet MS"/>
        </w:rPr>
        <w:t>prefinanțare</w:t>
      </w:r>
      <w:proofErr w:type="spellEnd"/>
      <w:r w:rsidRPr="00C42312">
        <w:rPr>
          <w:rFonts w:ascii="Trebuchet MS" w:hAnsi="Trebuchet MS"/>
        </w:rPr>
        <w:t>/cererii de rambursare, în condițiile art. 25 alin. (5) din Ordonanța de urgență a Guvernului nr. 133/2021, dacă nu au fost transmise dovezile privind îndeplinirea indicatorului de etapă în termenul specificat la lit. a);</w:t>
      </w:r>
    </w:p>
    <w:p w14:paraId="515FDE8B" w14:textId="77777777" w:rsidR="00095E03" w:rsidRPr="00C42312" w:rsidRDefault="00095E03" w:rsidP="00F4254E">
      <w:pPr>
        <w:pStyle w:val="ListParagraph"/>
        <w:numPr>
          <w:ilvl w:val="1"/>
          <w:numId w:val="39"/>
        </w:numPr>
        <w:spacing w:after="0" w:line="240" w:lineRule="auto"/>
        <w:ind w:right="80"/>
        <w:jc w:val="both"/>
        <w:rPr>
          <w:rFonts w:ascii="Trebuchet MS" w:hAnsi="Trebuchet MS"/>
        </w:rPr>
      </w:pPr>
      <w:r w:rsidRPr="00C42312">
        <w:rPr>
          <w:rFonts w:ascii="Trebuchet MS" w:hAnsi="Trebuchet MS"/>
        </w:rPr>
        <w:t xml:space="preserve">aplicarea unor penalități de întârziere, stabilite ca procent din valoarea cererii de plată/cererii de </w:t>
      </w:r>
      <w:proofErr w:type="spellStart"/>
      <w:r w:rsidRPr="00C42312">
        <w:rPr>
          <w:rFonts w:ascii="Trebuchet MS" w:hAnsi="Trebuchet MS"/>
        </w:rPr>
        <w:t>prefinanțare</w:t>
      </w:r>
      <w:proofErr w:type="spellEnd"/>
      <w:r w:rsidRPr="00C42312">
        <w:rPr>
          <w:rFonts w:ascii="Trebuchet MS" w:hAnsi="Trebuchet MS"/>
        </w:rPr>
        <w:t xml:space="preserv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a </w:t>
      </w:r>
      <w:r w:rsidRPr="00C42312">
        <w:rPr>
          <w:rFonts w:ascii="Trebuchet MS" w:eastAsia="Trebuchet MS" w:hAnsi="Trebuchet MS" w:cs="Trebuchet MS"/>
          <w:iCs/>
        </w:rPr>
        <w:t xml:space="preserve">neîndeplinirii unui indicator de etapă la trei termene consecutive </w:t>
      </w:r>
      <w:r w:rsidRPr="00C42312">
        <w:rPr>
          <w:rFonts w:ascii="Trebuchet MS" w:hAnsi="Trebuchet MS"/>
        </w:rPr>
        <w:t>din motive imputabile beneficiarului/liderului de parteneriat și/sau partenerilor;</w:t>
      </w:r>
    </w:p>
    <w:p w14:paraId="65E95E68" w14:textId="77777777" w:rsidR="00095E03" w:rsidRPr="00C42312" w:rsidRDefault="00095E03" w:rsidP="00F4254E">
      <w:pPr>
        <w:pStyle w:val="ListParagraph"/>
        <w:numPr>
          <w:ilvl w:val="1"/>
          <w:numId w:val="39"/>
        </w:numPr>
        <w:spacing w:after="0" w:line="240" w:lineRule="auto"/>
        <w:ind w:right="80"/>
        <w:jc w:val="both"/>
        <w:rPr>
          <w:rFonts w:ascii="Trebuchet MS" w:hAnsi="Trebuchet MS"/>
        </w:rPr>
      </w:pPr>
      <w:r w:rsidRPr="00C42312">
        <w:rPr>
          <w:rFonts w:ascii="Trebuchet MS" w:hAnsi="Trebuchet MS"/>
        </w:rPr>
        <w:t>suspendarea implementării proiectului, până la încetarea cauzelor obiective care afectează derularea activităților și atingerea indicatorilor de etapă;</w:t>
      </w:r>
    </w:p>
    <w:p w14:paraId="44D7A98D" w14:textId="77777777" w:rsidR="00095E03" w:rsidRPr="00C42312" w:rsidRDefault="00095E03" w:rsidP="00F4254E">
      <w:pPr>
        <w:pStyle w:val="CommentText"/>
        <w:numPr>
          <w:ilvl w:val="1"/>
          <w:numId w:val="39"/>
        </w:numPr>
        <w:spacing w:after="0"/>
        <w:jc w:val="both"/>
        <w:rPr>
          <w:rFonts w:ascii="Trebuchet MS" w:hAnsi="Trebuchet MS"/>
          <w:sz w:val="22"/>
          <w:szCs w:val="22"/>
        </w:rPr>
      </w:pPr>
      <w:r w:rsidRPr="00C42312">
        <w:rPr>
          <w:rFonts w:ascii="Trebuchet MS" w:hAnsi="Trebuchet MS"/>
          <w:sz w:val="22"/>
          <w:szCs w:val="22"/>
        </w:rPr>
        <w:t xml:space="preserve">rezilierea contractului de finanțare de către </w:t>
      </w:r>
      <w:proofErr w:type="spellStart"/>
      <w:r w:rsidR="00D66B5B" w:rsidRPr="00C42312">
        <w:rPr>
          <w:rFonts w:ascii="Trebuchet MS" w:hAnsi="Trebuchet MS"/>
          <w:sz w:val="22"/>
          <w:szCs w:val="22"/>
        </w:rPr>
        <w:t>AMPoCIDIF</w:t>
      </w:r>
      <w:proofErr w:type="spellEnd"/>
      <w:r w:rsidRPr="00C42312">
        <w:rPr>
          <w:rFonts w:ascii="Trebuchet MS" w:hAnsi="Trebuchet MS"/>
          <w:sz w:val="22"/>
          <w:szCs w:val="22"/>
        </w:rPr>
        <w:t>, în condițiile prevăzute la art. 37 și art. 38 din Ordonanța de urgență a Guvernului nr. 133/2021;</w:t>
      </w:r>
    </w:p>
    <w:p w14:paraId="20906409" w14:textId="77777777" w:rsidR="00095E03" w:rsidRPr="00C42312" w:rsidRDefault="00095E03" w:rsidP="00F4254E">
      <w:pPr>
        <w:pStyle w:val="ListParagraph"/>
        <w:numPr>
          <w:ilvl w:val="1"/>
          <w:numId w:val="39"/>
        </w:numPr>
        <w:spacing w:after="0" w:line="240" w:lineRule="auto"/>
        <w:ind w:right="80"/>
        <w:jc w:val="both"/>
        <w:rPr>
          <w:rFonts w:ascii="Trebuchet MS" w:hAnsi="Trebuchet MS"/>
        </w:rPr>
      </w:pPr>
      <w:r w:rsidRPr="00C42312">
        <w:rPr>
          <w:rFonts w:ascii="Trebuchet MS" w:hAnsi="Trebuchet MS"/>
        </w:rPr>
        <w:t>alte măsuri specifice, în conformitate cu prevederile naționale și regulamentele europene aplicabile: ___</w:t>
      </w:r>
      <w:r w:rsidRPr="00C42312">
        <w:rPr>
          <w:rFonts w:ascii="Trebuchet MS" w:hAnsi="Trebuchet MS"/>
          <w:i/>
        </w:rPr>
        <w:t xml:space="preserve">Se va preciza de către </w:t>
      </w:r>
      <w:r w:rsidR="00D66B5B" w:rsidRPr="00C42312">
        <w:rPr>
          <w:rFonts w:ascii="Trebuchet MS" w:hAnsi="Trebuchet MS"/>
          <w:i/>
        </w:rPr>
        <w:t>AMPOCIDIF</w:t>
      </w:r>
      <w:r w:rsidRPr="00C42312">
        <w:rPr>
          <w:rFonts w:ascii="Trebuchet MS" w:hAnsi="Trebuchet MS"/>
          <w:i/>
        </w:rPr>
        <w:t xml:space="preserve"> în Condițiile specifice, după caz _____</w:t>
      </w:r>
      <w:r w:rsidRPr="00C42312">
        <w:rPr>
          <w:rFonts w:ascii="Trebuchet MS" w:hAnsi="Trebuchet MS"/>
        </w:rPr>
        <w:t xml:space="preserve"> </w:t>
      </w:r>
    </w:p>
    <w:p w14:paraId="5E5A70A1" w14:textId="77777777" w:rsidR="00095E03" w:rsidRPr="00C42312" w:rsidRDefault="00095E03" w:rsidP="00F4254E">
      <w:pPr>
        <w:pStyle w:val="ListParagraph"/>
        <w:numPr>
          <w:ilvl w:val="0"/>
          <w:numId w:val="37"/>
        </w:numPr>
        <w:tabs>
          <w:tab w:val="left" w:pos="851"/>
        </w:tabs>
        <w:spacing w:after="0" w:line="240" w:lineRule="auto"/>
        <w:ind w:right="80"/>
        <w:jc w:val="both"/>
        <w:rPr>
          <w:rFonts w:ascii="Trebuchet MS" w:hAnsi="Trebuchet MS"/>
        </w:rPr>
      </w:pPr>
      <w:r w:rsidRPr="00C42312">
        <w:rPr>
          <w:rFonts w:ascii="Trebuchet MS" w:hAnsi="Trebuchet MS"/>
        </w:rPr>
        <w:t>Măsurile corective specificate la alin. (13) și condițiile de aplicare a acestora sunt detaliate în Condițiile specifice ale contractului de finanțare.</w:t>
      </w:r>
    </w:p>
    <w:p w14:paraId="4E9FB5A4" w14:textId="77777777" w:rsidR="00095E03" w:rsidRPr="00C42312" w:rsidRDefault="00095E03" w:rsidP="00F4254E">
      <w:pPr>
        <w:pStyle w:val="ListParagraph"/>
        <w:numPr>
          <w:ilvl w:val="0"/>
          <w:numId w:val="37"/>
        </w:numPr>
        <w:tabs>
          <w:tab w:val="left" w:pos="851"/>
        </w:tabs>
        <w:spacing w:after="0" w:line="240" w:lineRule="auto"/>
        <w:ind w:right="80"/>
        <w:jc w:val="both"/>
        <w:rPr>
          <w:rFonts w:ascii="Trebuchet MS" w:hAnsi="Trebuchet MS"/>
        </w:rPr>
      </w:pPr>
      <w:r w:rsidRPr="00C42312">
        <w:rPr>
          <w:rFonts w:ascii="Trebuchet MS" w:hAnsi="Trebuchet MS"/>
        </w:rPr>
        <w:t xml:space="preserve">În cazul nerealizării indicatorilor de etapă din primul an de implementare, în decurs de 6 luni de la finalizarea primului an de implementare, din motive imputabile beneficiarului, precum și în situația unor întârzieri semnificative în îndeplinirea indicatorilor de etapă care afectează substanțial sau fac imposibilă realizarea obiectivelor și atingerea rezultatelor proiectului asumate prin contractul de finanțare, </w:t>
      </w:r>
      <w:proofErr w:type="spellStart"/>
      <w:r w:rsidR="00D66B5B" w:rsidRPr="00C42312">
        <w:rPr>
          <w:rFonts w:ascii="Trebuchet MS" w:hAnsi="Trebuchet MS"/>
        </w:rPr>
        <w:t>AMPoCIDIF</w:t>
      </w:r>
      <w:proofErr w:type="spellEnd"/>
      <w:r w:rsidRPr="00C42312">
        <w:rPr>
          <w:rFonts w:ascii="Trebuchet MS" w:hAnsi="Trebuchet MS"/>
        </w:rPr>
        <w:t xml:space="preserve"> poate proceda la rezilierea contractului de finanțare potrivit prevederilor art. 37 și 38 din Ordonanța de urgență a Guvernului nr. 133/2021 și recuperarea sumelor deja plătite beneficiarului.</w:t>
      </w:r>
    </w:p>
    <w:p w14:paraId="600836A8" w14:textId="77777777" w:rsidR="00095E03" w:rsidRPr="00C42312" w:rsidRDefault="00095E03" w:rsidP="00095E03">
      <w:pPr>
        <w:rPr>
          <w:rFonts w:ascii="Trebuchet MS" w:eastAsia="Arial" w:hAnsi="Trebuchet MS"/>
          <w:b/>
          <w:spacing w:val="-6"/>
        </w:rPr>
      </w:pPr>
    </w:p>
    <w:p w14:paraId="3625C251" w14:textId="77777777" w:rsidR="00095E03" w:rsidRPr="00C42312" w:rsidRDefault="00095E03" w:rsidP="00095E03">
      <w:pPr>
        <w:ind w:firstLine="720"/>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14</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w:t>
      </w:r>
      <w:r w:rsidRPr="00C42312">
        <w:rPr>
          <w:rFonts w:ascii="Trebuchet MS" w:eastAsia="Arial" w:hAnsi="Trebuchet MS"/>
          <w:b/>
        </w:rPr>
        <w:t>Fo</w:t>
      </w:r>
      <w:r w:rsidRPr="00C42312">
        <w:rPr>
          <w:rFonts w:ascii="Trebuchet MS" w:eastAsia="Arial" w:hAnsi="Trebuchet MS"/>
          <w:b/>
          <w:spacing w:val="-18"/>
        </w:rPr>
        <w:t>r</w:t>
      </w:r>
      <w:r w:rsidRPr="00C42312">
        <w:rPr>
          <w:rFonts w:ascii="Trebuchet MS" w:eastAsia="Arial" w:hAnsi="Trebuchet MS"/>
          <w:b/>
          <w:spacing w:val="1"/>
        </w:rPr>
        <w:t>ț</w:t>
      </w:r>
      <w:r w:rsidRPr="00C42312">
        <w:rPr>
          <w:rFonts w:ascii="Trebuchet MS" w:eastAsia="Arial" w:hAnsi="Trebuchet MS"/>
          <w:b/>
        </w:rPr>
        <w:t>a</w:t>
      </w:r>
      <w:r w:rsidRPr="00C42312">
        <w:rPr>
          <w:rFonts w:ascii="Trebuchet MS" w:eastAsia="Arial" w:hAnsi="Trebuchet MS"/>
          <w:b/>
          <w:spacing w:val="-1"/>
        </w:rPr>
        <w:t xml:space="preserve"> </w:t>
      </w:r>
      <w:r w:rsidRPr="00C42312">
        <w:rPr>
          <w:rFonts w:ascii="Trebuchet MS" w:eastAsia="Arial" w:hAnsi="Trebuchet MS"/>
          <w:b/>
        </w:rPr>
        <w:t>ma</w:t>
      </w:r>
      <w:r w:rsidRPr="00C42312">
        <w:rPr>
          <w:rFonts w:ascii="Trebuchet MS" w:eastAsia="Arial" w:hAnsi="Trebuchet MS"/>
          <w:b/>
          <w:spacing w:val="-1"/>
        </w:rPr>
        <w:t>j</w:t>
      </w:r>
      <w:r w:rsidRPr="00C42312">
        <w:rPr>
          <w:rFonts w:ascii="Trebuchet MS" w:eastAsia="Arial" w:hAnsi="Trebuchet MS"/>
          <w:b/>
        </w:rPr>
        <w:t>oră</w:t>
      </w:r>
    </w:p>
    <w:p w14:paraId="619C7DDB" w14:textId="77777777" w:rsidR="00095E03" w:rsidRPr="00C42312" w:rsidRDefault="00095E03" w:rsidP="00F4254E">
      <w:pPr>
        <w:pStyle w:val="ListParagraph"/>
        <w:numPr>
          <w:ilvl w:val="0"/>
          <w:numId w:val="40"/>
        </w:numPr>
        <w:spacing w:after="0" w:line="240" w:lineRule="auto"/>
        <w:ind w:right="76"/>
        <w:jc w:val="both"/>
        <w:rPr>
          <w:rFonts w:ascii="Trebuchet MS" w:eastAsia="Arial" w:hAnsi="Trebuchet MS"/>
          <w:position w:val="1"/>
        </w:rPr>
      </w:pPr>
      <w:r w:rsidRPr="00C42312">
        <w:rPr>
          <w:rFonts w:ascii="Trebuchet MS" w:eastAsia="Arial" w:hAnsi="Trebuchet MS"/>
          <w:spacing w:val="-1"/>
        </w:rPr>
        <w:t>P</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10"/>
        </w:rPr>
        <w:t xml:space="preserve"> </w:t>
      </w:r>
      <w:r w:rsidRPr="00C42312">
        <w:rPr>
          <w:rFonts w:ascii="Trebuchet MS" w:eastAsia="Arial" w:hAnsi="Trebuchet MS"/>
          <w:spacing w:val="3"/>
        </w:rPr>
        <w:t>f</w:t>
      </w:r>
      <w:r w:rsidRPr="00C42312">
        <w:rPr>
          <w:rFonts w:ascii="Trebuchet MS" w:eastAsia="Arial" w:hAnsi="Trebuchet MS"/>
          <w:spacing w:val="-3"/>
        </w:rPr>
        <w:t>o</w:t>
      </w:r>
      <w:r w:rsidRPr="00C42312">
        <w:rPr>
          <w:rFonts w:ascii="Trebuchet MS" w:eastAsia="Arial" w:hAnsi="Trebuchet MS"/>
          <w:spacing w:val="-15"/>
        </w:rPr>
        <w:t>rță</w:t>
      </w:r>
      <w:r w:rsidRPr="00C42312">
        <w:rPr>
          <w:rFonts w:ascii="Trebuchet MS" w:hAnsi="Trebuchet MS"/>
        </w:rPr>
        <w:t xml:space="preserve"> </w:t>
      </w:r>
      <w:r w:rsidRPr="00C42312">
        <w:rPr>
          <w:rFonts w:ascii="Trebuchet MS" w:eastAsia="Arial" w:hAnsi="Trebuchet MS"/>
          <w:spacing w:val="-15"/>
        </w:rPr>
        <w:t>majoră se înțelege</w:t>
      </w:r>
      <w:r w:rsidRPr="00C42312" w:rsidDel="00315C74">
        <w:rPr>
          <w:rFonts w:ascii="Trebuchet MS" w:eastAsia="Arial" w:hAnsi="Trebuchet MS"/>
          <w:spacing w:val="-15"/>
        </w:rPr>
        <w:t xml:space="preserve"> </w:t>
      </w:r>
      <w:r w:rsidRPr="00C42312">
        <w:rPr>
          <w:rFonts w:ascii="Trebuchet MS" w:eastAsia="Arial" w:hAnsi="Trebuchet MS"/>
        </w:rPr>
        <w:t>o</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ce</w:t>
      </w:r>
      <w:r w:rsidRPr="00C42312">
        <w:rPr>
          <w:rFonts w:ascii="Trebuchet MS" w:eastAsia="Arial" w:hAnsi="Trebuchet MS"/>
          <w:spacing w:val="10"/>
        </w:rPr>
        <w:t xml:space="preserve"> </w:t>
      </w:r>
      <w:r w:rsidRPr="00C42312">
        <w:rPr>
          <w:rFonts w:ascii="Trebuchet MS" w:eastAsia="Arial" w:hAnsi="Trebuchet MS"/>
        </w:rPr>
        <w:t>e</w:t>
      </w:r>
      <w:r w:rsidRPr="00C42312">
        <w:rPr>
          <w:rFonts w:ascii="Trebuchet MS" w:eastAsia="Arial" w:hAnsi="Trebuchet MS"/>
          <w:spacing w:val="-2"/>
        </w:rPr>
        <w:t>v</w:t>
      </w:r>
      <w:r w:rsidRPr="00C42312">
        <w:rPr>
          <w:rFonts w:ascii="Trebuchet MS" w:eastAsia="Arial" w:hAnsi="Trebuchet MS"/>
        </w:rPr>
        <w:t>en</w:t>
      </w:r>
      <w:r w:rsidRPr="00C42312">
        <w:rPr>
          <w:rFonts w:ascii="Trebuchet MS" w:eastAsia="Arial" w:hAnsi="Trebuchet MS"/>
          <w:spacing w:val="-1"/>
        </w:rPr>
        <w:t>i</w:t>
      </w:r>
      <w:r w:rsidRPr="00C42312">
        <w:rPr>
          <w:rFonts w:ascii="Trebuchet MS" w:eastAsia="Arial" w:hAnsi="Trebuchet MS"/>
          <w:spacing w:val="1"/>
        </w:rPr>
        <w:t>m</w:t>
      </w:r>
      <w:r w:rsidRPr="00C42312">
        <w:rPr>
          <w:rFonts w:ascii="Trebuchet MS" w:eastAsia="Arial" w:hAnsi="Trebuchet MS"/>
        </w:rPr>
        <w:t>ent</w:t>
      </w:r>
      <w:r w:rsidRPr="00C42312">
        <w:rPr>
          <w:rFonts w:ascii="Trebuchet MS" w:eastAsia="Arial" w:hAnsi="Trebuchet MS"/>
          <w:spacing w:val="11"/>
        </w:rPr>
        <w:t xml:space="preserve"> </w:t>
      </w:r>
      <w:r w:rsidRPr="00C42312">
        <w:rPr>
          <w:rFonts w:ascii="Trebuchet MS" w:eastAsia="Arial" w:hAnsi="Trebuchet MS"/>
          <w:spacing w:val="-3"/>
        </w:rPr>
        <w:t>e</w:t>
      </w:r>
      <w:r w:rsidRPr="00C42312">
        <w:rPr>
          <w:rFonts w:ascii="Trebuchet MS" w:eastAsia="Arial" w:hAnsi="Trebuchet MS"/>
          <w:spacing w:val="-2"/>
        </w:rPr>
        <w:t>x</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r</w:t>
      </w:r>
      <w:r w:rsidRPr="00C42312">
        <w:rPr>
          <w:rFonts w:ascii="Trebuchet MS" w:eastAsia="Arial" w:hAnsi="Trebuchet MS"/>
        </w:rPr>
        <w:t>n,</w:t>
      </w:r>
      <w:r w:rsidRPr="00C42312">
        <w:rPr>
          <w:rFonts w:ascii="Trebuchet MS" w:eastAsia="Arial" w:hAnsi="Trebuchet MS"/>
          <w:spacing w:val="11"/>
        </w:rPr>
        <w:t xml:space="preserve"> </w:t>
      </w:r>
      <w:r w:rsidRPr="00C42312">
        <w:rPr>
          <w:rFonts w:ascii="Trebuchet MS" w:eastAsia="Arial" w:hAnsi="Trebuchet MS"/>
          <w:spacing w:val="-1"/>
        </w:rPr>
        <w:t>i</w:t>
      </w:r>
      <w:r w:rsidRPr="00C42312">
        <w:rPr>
          <w:rFonts w:ascii="Trebuchet MS" w:eastAsia="Arial" w:hAnsi="Trebuchet MS"/>
          <w:spacing w:val="1"/>
        </w:rPr>
        <w:t>m</w:t>
      </w:r>
      <w:r w:rsidRPr="00C42312">
        <w:rPr>
          <w:rFonts w:ascii="Trebuchet MS" w:eastAsia="Arial" w:hAnsi="Trebuchet MS"/>
        </w:rPr>
        <w:t>p</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
        </w:rPr>
        <w:t>v</w:t>
      </w:r>
      <w:r w:rsidRPr="00C42312">
        <w:rPr>
          <w:rFonts w:ascii="Trebuchet MS" w:eastAsia="Arial" w:hAnsi="Trebuchet MS"/>
          <w:spacing w:val="-1"/>
        </w:rPr>
        <w:t>i</w:t>
      </w:r>
      <w:r w:rsidRPr="00C42312">
        <w:rPr>
          <w:rFonts w:ascii="Trebuchet MS" w:eastAsia="Arial" w:hAnsi="Trebuchet MS"/>
          <w:spacing w:val="-2"/>
        </w:rPr>
        <w:t>z</w:t>
      </w:r>
      <w:r w:rsidRPr="00C42312">
        <w:rPr>
          <w:rFonts w:ascii="Trebuchet MS" w:eastAsia="Arial" w:hAnsi="Trebuchet MS"/>
          <w:spacing w:val="-1"/>
        </w:rPr>
        <w:t>i</w:t>
      </w:r>
      <w:r w:rsidRPr="00C42312">
        <w:rPr>
          <w:rFonts w:ascii="Trebuchet MS" w:eastAsia="Arial" w:hAnsi="Trebuchet MS"/>
        </w:rPr>
        <w:t>b</w:t>
      </w:r>
      <w:r w:rsidRPr="00C42312">
        <w:rPr>
          <w:rFonts w:ascii="Trebuchet MS" w:eastAsia="Arial" w:hAnsi="Trebuchet MS"/>
          <w:spacing w:val="1"/>
        </w:rPr>
        <w:t>i</w:t>
      </w:r>
      <w:r w:rsidRPr="00C42312">
        <w:rPr>
          <w:rFonts w:ascii="Trebuchet MS" w:eastAsia="Arial" w:hAnsi="Trebuchet MS"/>
          <w:spacing w:val="-1"/>
        </w:rPr>
        <w:t>l</w:t>
      </w:r>
      <w:r w:rsidRPr="00C42312">
        <w:rPr>
          <w:rFonts w:ascii="Trebuchet MS" w:eastAsia="Arial" w:hAnsi="Trebuchet MS"/>
        </w:rPr>
        <w:t>,</w:t>
      </w:r>
      <w:r w:rsidRPr="00C42312">
        <w:rPr>
          <w:rFonts w:ascii="Trebuchet MS" w:eastAsia="Arial" w:hAnsi="Trebuchet MS"/>
          <w:spacing w:val="11"/>
        </w:rPr>
        <w:t xml:space="preserve"> </w:t>
      </w:r>
      <w:r w:rsidRPr="00C42312">
        <w:rPr>
          <w:rFonts w:ascii="Trebuchet MS" w:eastAsia="Arial" w:hAnsi="Trebuchet MS"/>
        </w:rPr>
        <w:t>abso</w:t>
      </w:r>
      <w:r w:rsidRPr="00C42312">
        <w:rPr>
          <w:rFonts w:ascii="Trebuchet MS" w:eastAsia="Arial" w:hAnsi="Trebuchet MS"/>
          <w:spacing w:val="1"/>
        </w:rPr>
        <w:t>l</w:t>
      </w:r>
      <w:r w:rsidRPr="00C42312">
        <w:rPr>
          <w:rFonts w:ascii="Trebuchet MS" w:eastAsia="Arial" w:hAnsi="Trebuchet MS"/>
        </w:rPr>
        <w:t>ut</w:t>
      </w:r>
      <w:r w:rsidRPr="00C42312">
        <w:rPr>
          <w:rFonts w:ascii="Trebuchet MS" w:eastAsia="Arial" w:hAnsi="Trebuchet MS"/>
          <w:spacing w:val="11"/>
        </w:rPr>
        <w:t xml:space="preserve"> </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2"/>
        </w:rPr>
        <w:t>v</w:t>
      </w:r>
      <w:r w:rsidRPr="00C42312">
        <w:rPr>
          <w:rFonts w:ascii="Trebuchet MS" w:eastAsia="Arial" w:hAnsi="Trebuchet MS"/>
          <w:spacing w:val="-1"/>
        </w:rPr>
        <w:t>i</w:t>
      </w:r>
      <w:r w:rsidRPr="00C42312">
        <w:rPr>
          <w:rFonts w:ascii="Trebuchet MS" w:eastAsia="Arial" w:hAnsi="Trebuchet MS"/>
        </w:rPr>
        <w:t>nc</w:t>
      </w:r>
      <w:r w:rsidRPr="00C42312">
        <w:rPr>
          <w:rFonts w:ascii="Trebuchet MS" w:eastAsia="Arial" w:hAnsi="Trebuchet MS"/>
          <w:spacing w:val="-1"/>
        </w:rPr>
        <w:t>i</w:t>
      </w:r>
      <w:r w:rsidRPr="00C42312">
        <w:rPr>
          <w:rFonts w:ascii="Trebuchet MS" w:eastAsia="Arial" w:hAnsi="Trebuchet MS"/>
          <w:spacing w:val="2"/>
        </w:rPr>
        <w:t>b</w:t>
      </w:r>
      <w:r w:rsidRPr="00C42312">
        <w:rPr>
          <w:rFonts w:ascii="Trebuchet MS" w:eastAsia="Arial" w:hAnsi="Trebuchet MS"/>
          <w:spacing w:val="-1"/>
        </w:rPr>
        <w:t>i</w:t>
      </w:r>
      <w:r w:rsidRPr="00C42312">
        <w:rPr>
          <w:rFonts w:ascii="Trebuchet MS" w:eastAsia="Arial" w:hAnsi="Trebuchet MS"/>
        </w:rPr>
        <w:t xml:space="preserve">l </w:t>
      </w:r>
      <w:r w:rsidRPr="00C42312">
        <w:rPr>
          <w:rFonts w:ascii="Trebuchet MS" w:eastAsia="Arial" w:hAnsi="Trebuchet MS"/>
          <w:position w:val="1"/>
        </w:rPr>
        <w:t xml:space="preserve">și </w:t>
      </w:r>
      <w:r w:rsidRPr="00C42312">
        <w:rPr>
          <w:rFonts w:ascii="Trebuchet MS" w:eastAsia="Arial" w:hAnsi="Trebuchet MS"/>
          <w:spacing w:val="-1"/>
        </w:rPr>
        <w:t>i</w:t>
      </w:r>
      <w:r w:rsidRPr="00C42312">
        <w:rPr>
          <w:rFonts w:ascii="Trebuchet MS" w:eastAsia="Arial" w:hAnsi="Trebuchet MS"/>
        </w:rPr>
        <w:t>nev</w:t>
      </w:r>
      <w:r w:rsidRPr="00C42312">
        <w:rPr>
          <w:rFonts w:ascii="Trebuchet MS" w:eastAsia="Arial" w:hAnsi="Trebuchet MS"/>
          <w:spacing w:val="-1"/>
        </w:rPr>
        <w:t>i</w:t>
      </w:r>
      <w:r w:rsidRPr="00C42312">
        <w:rPr>
          <w:rFonts w:ascii="Trebuchet MS" w:eastAsia="Arial" w:hAnsi="Trebuchet MS"/>
          <w:spacing w:val="1"/>
        </w:rPr>
        <w:t>t</w:t>
      </w:r>
      <w:r w:rsidRPr="00C42312">
        <w:rPr>
          <w:rFonts w:ascii="Trebuchet MS" w:eastAsia="Arial" w:hAnsi="Trebuchet MS"/>
        </w:rPr>
        <w:t>ab</w:t>
      </w:r>
      <w:r w:rsidRPr="00C42312">
        <w:rPr>
          <w:rFonts w:ascii="Trebuchet MS" w:eastAsia="Arial" w:hAnsi="Trebuchet MS"/>
          <w:spacing w:val="-1"/>
        </w:rPr>
        <w:t>i</w:t>
      </w:r>
      <w:r w:rsidRPr="00C42312">
        <w:rPr>
          <w:rFonts w:ascii="Trebuchet MS" w:eastAsia="Arial" w:hAnsi="Trebuchet MS"/>
        </w:rPr>
        <w:t>l,</w:t>
      </w:r>
      <w:r w:rsidRPr="00C42312">
        <w:rPr>
          <w:rFonts w:ascii="Trebuchet MS" w:eastAsia="Arial" w:hAnsi="Trebuchet MS"/>
          <w:spacing w:val="41"/>
        </w:rPr>
        <w:t xml:space="preserve"> </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r</w:t>
      </w:r>
      <w:r w:rsidRPr="00C42312">
        <w:rPr>
          <w:rFonts w:ascii="Trebuchet MS" w:eastAsia="Arial" w:hAnsi="Trebuchet MS"/>
          <w:spacing w:val="-2"/>
        </w:rPr>
        <w:t>v</w:t>
      </w:r>
      <w:r w:rsidRPr="00C42312">
        <w:rPr>
          <w:rFonts w:ascii="Trebuchet MS" w:eastAsia="Arial" w:hAnsi="Trebuchet MS"/>
        </w:rPr>
        <w:t>en</w:t>
      </w:r>
      <w:r w:rsidRPr="00C42312">
        <w:rPr>
          <w:rFonts w:ascii="Trebuchet MS" w:eastAsia="Arial" w:hAnsi="Trebuchet MS"/>
          <w:spacing w:val="-1"/>
        </w:rPr>
        <w:t>i</w:t>
      </w:r>
      <w:r w:rsidRPr="00C42312">
        <w:rPr>
          <w:rFonts w:ascii="Trebuchet MS" w:eastAsia="Arial" w:hAnsi="Trebuchet MS"/>
        </w:rPr>
        <w:t>t</w:t>
      </w:r>
      <w:r w:rsidRPr="00C42312">
        <w:rPr>
          <w:rFonts w:ascii="Trebuchet MS" w:eastAsia="Arial" w:hAnsi="Trebuchet MS"/>
          <w:spacing w:val="43"/>
        </w:rPr>
        <w:t xml:space="preserve"> </w:t>
      </w:r>
      <w:r w:rsidRPr="00C42312">
        <w:rPr>
          <w:rFonts w:ascii="Trebuchet MS" w:eastAsia="Arial" w:hAnsi="Trebuchet MS"/>
        </w:rPr>
        <w:t>după</w:t>
      </w:r>
      <w:r w:rsidRPr="00C42312">
        <w:rPr>
          <w:rFonts w:ascii="Trebuchet MS" w:eastAsia="Arial" w:hAnsi="Trebuchet MS"/>
          <w:spacing w:val="42"/>
        </w:rPr>
        <w:t xml:space="preserve"> </w:t>
      </w:r>
      <w:r w:rsidRPr="00C42312">
        <w:rPr>
          <w:rFonts w:ascii="Trebuchet MS" w:eastAsia="Arial" w:hAnsi="Trebuchet MS"/>
        </w:rPr>
        <w:t>da</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42"/>
        </w:rPr>
        <w:t xml:space="preserve"> </w:t>
      </w:r>
      <w:r w:rsidRPr="00C42312">
        <w:rPr>
          <w:rFonts w:ascii="Trebuchet MS" w:eastAsia="Arial" w:hAnsi="Trebuchet MS"/>
        </w:rPr>
        <w:t>s</w:t>
      </w:r>
      <w:r w:rsidRPr="00C42312">
        <w:rPr>
          <w:rFonts w:ascii="Trebuchet MS" w:eastAsia="Arial" w:hAnsi="Trebuchet MS"/>
          <w:spacing w:val="-3"/>
        </w:rPr>
        <w:t>e</w:t>
      </w:r>
      <w:r w:rsidRPr="00C42312">
        <w:rPr>
          <w:rFonts w:ascii="Trebuchet MS" w:eastAsia="Arial" w:hAnsi="Trebuchet MS"/>
          <w:spacing w:val="1"/>
        </w:rPr>
        <w:t>m</w:t>
      </w:r>
      <w:r w:rsidRPr="00C42312">
        <w:rPr>
          <w:rFonts w:ascii="Trebuchet MS" w:eastAsia="Arial" w:hAnsi="Trebuchet MS"/>
        </w:rPr>
        <w:t>nă</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i</w:t>
      </w:r>
      <w:r w:rsidRPr="00C42312">
        <w:rPr>
          <w:rFonts w:ascii="Trebuchet MS" w:eastAsia="Arial" w:hAnsi="Trebuchet MS"/>
          <w:spacing w:val="41"/>
        </w:rPr>
        <w:t xml:space="preserve"> </w:t>
      </w:r>
      <w:r w:rsidRPr="00C42312">
        <w:rPr>
          <w:rFonts w:ascii="Trebuchet MS" w:eastAsia="Arial" w:hAnsi="Trebuchet MS"/>
          <w:spacing w:val="-1"/>
        </w:rPr>
        <w:t>c</w:t>
      </w:r>
      <w:r w:rsidRPr="00C42312">
        <w:rPr>
          <w:rFonts w:ascii="Trebuchet MS" w:eastAsia="Arial" w:hAnsi="Trebuchet MS"/>
        </w:rPr>
        <w:t>on</w:t>
      </w:r>
      <w:r w:rsidRPr="00C42312">
        <w:rPr>
          <w:rFonts w:ascii="Trebuchet MS" w:eastAsia="Arial" w:hAnsi="Trebuchet MS"/>
          <w:spacing w:val="-1"/>
        </w:rPr>
        <w:t>t</w:t>
      </w:r>
      <w:r w:rsidRPr="00C42312">
        <w:rPr>
          <w:rFonts w:ascii="Trebuchet MS" w:eastAsia="Arial" w:hAnsi="Trebuchet MS"/>
          <w:spacing w:val="1"/>
        </w:rPr>
        <w:t>r</w:t>
      </w:r>
      <w:r w:rsidRPr="00C42312">
        <w:rPr>
          <w:rFonts w:ascii="Trebuchet MS" w:eastAsia="Arial" w:hAnsi="Trebuchet MS"/>
        </w:rPr>
        <w:t>ac</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1"/>
        </w:rPr>
        <w:t>l</w:t>
      </w:r>
      <w:r w:rsidRPr="00C42312">
        <w:rPr>
          <w:rFonts w:ascii="Trebuchet MS" w:eastAsia="Arial" w:hAnsi="Trebuchet MS"/>
        </w:rPr>
        <w:t>u</w:t>
      </w:r>
      <w:r w:rsidRPr="00C42312">
        <w:rPr>
          <w:rFonts w:ascii="Trebuchet MS" w:eastAsia="Arial" w:hAnsi="Trebuchet MS"/>
          <w:spacing w:val="-1"/>
        </w:rPr>
        <w:t>i de finanțare</w:t>
      </w:r>
      <w:r w:rsidRPr="00C42312">
        <w:rPr>
          <w:rFonts w:ascii="Trebuchet MS" w:eastAsia="Arial" w:hAnsi="Trebuchet MS"/>
        </w:rPr>
        <w:t>,</w:t>
      </w:r>
      <w:r w:rsidRPr="00C42312">
        <w:rPr>
          <w:rFonts w:ascii="Trebuchet MS" w:eastAsia="Arial" w:hAnsi="Trebuchet MS"/>
          <w:spacing w:val="43"/>
        </w:rPr>
        <w:t xml:space="preserve"> </w:t>
      </w:r>
      <w:r w:rsidRPr="00C42312">
        <w:rPr>
          <w:rFonts w:ascii="Trebuchet MS" w:eastAsia="Arial" w:hAnsi="Trebuchet MS"/>
        </w:rPr>
        <w:t>ca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42"/>
        </w:rPr>
        <w:t xml:space="preserve"> </w:t>
      </w:r>
      <w:r w:rsidRPr="00C42312">
        <w:rPr>
          <w:rFonts w:ascii="Trebuchet MS" w:eastAsia="Arial" w:hAnsi="Trebuchet MS"/>
          <w:spacing w:val="-4"/>
        </w:rPr>
        <w:t>î</w:t>
      </w:r>
      <w:r w:rsidRPr="00C42312">
        <w:rPr>
          <w:rFonts w:ascii="Trebuchet MS" w:eastAsia="Arial" w:hAnsi="Trebuchet MS"/>
          <w:spacing w:val="1"/>
        </w:rPr>
        <w:t>m</w:t>
      </w:r>
      <w:r w:rsidRPr="00C42312">
        <w:rPr>
          <w:rFonts w:ascii="Trebuchet MS" w:eastAsia="Arial" w:hAnsi="Trebuchet MS"/>
        </w:rPr>
        <w:t>p</w:t>
      </w:r>
      <w:r w:rsidRPr="00C42312">
        <w:rPr>
          <w:rFonts w:ascii="Trebuchet MS" w:eastAsia="Arial" w:hAnsi="Trebuchet MS"/>
          <w:spacing w:val="-1"/>
        </w:rPr>
        <w:t>i</w:t>
      </w:r>
      <w:r w:rsidRPr="00C42312">
        <w:rPr>
          <w:rFonts w:ascii="Trebuchet MS" w:eastAsia="Arial" w:hAnsi="Trebuchet MS"/>
        </w:rPr>
        <w:t>ed</w:t>
      </w:r>
      <w:r w:rsidRPr="00C42312">
        <w:rPr>
          <w:rFonts w:ascii="Trebuchet MS" w:eastAsia="Arial" w:hAnsi="Trebuchet MS"/>
          <w:spacing w:val="-1"/>
        </w:rPr>
        <w:t>i</w:t>
      </w:r>
      <w:r w:rsidRPr="00C42312">
        <w:rPr>
          <w:rFonts w:ascii="Trebuchet MS" w:eastAsia="Arial" w:hAnsi="Trebuchet MS"/>
        </w:rPr>
        <w:t>că</w:t>
      </w:r>
      <w:r w:rsidRPr="00C42312">
        <w:rPr>
          <w:rFonts w:ascii="Trebuchet MS" w:eastAsia="Arial" w:hAnsi="Trebuchet MS"/>
          <w:spacing w:val="42"/>
        </w:rPr>
        <w:t xml:space="preserve"> </w:t>
      </w:r>
      <w:r w:rsidRPr="00C42312">
        <w:rPr>
          <w:rFonts w:ascii="Trebuchet MS" w:eastAsia="Arial" w:hAnsi="Trebuchet MS"/>
        </w:rPr>
        <w:t>e</w:t>
      </w:r>
      <w:r w:rsidRPr="00C42312">
        <w:rPr>
          <w:rFonts w:ascii="Trebuchet MS" w:eastAsia="Arial" w:hAnsi="Trebuchet MS"/>
          <w:spacing w:val="-2"/>
        </w:rPr>
        <w:t>x</w:t>
      </w:r>
      <w:r w:rsidRPr="00C42312">
        <w:rPr>
          <w:rFonts w:ascii="Trebuchet MS" w:eastAsia="Arial" w:hAnsi="Trebuchet MS"/>
          <w:spacing w:val="2"/>
        </w:rPr>
        <w:t>e</w:t>
      </w:r>
      <w:r w:rsidRPr="00C42312">
        <w:rPr>
          <w:rFonts w:ascii="Trebuchet MS" w:eastAsia="Arial" w:hAnsi="Trebuchet MS"/>
        </w:rPr>
        <w:t>cu</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ea</w:t>
      </w:r>
      <w:r w:rsidRPr="00C42312">
        <w:rPr>
          <w:rFonts w:ascii="Trebuchet MS" w:eastAsia="Arial" w:hAnsi="Trebuchet MS"/>
          <w:spacing w:val="42"/>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42"/>
        </w:rPr>
        <w:t xml:space="preserve"> </w:t>
      </w:r>
      <w:r w:rsidRPr="00C42312">
        <w:rPr>
          <w:rFonts w:ascii="Trebuchet MS" w:eastAsia="Arial" w:hAnsi="Trebuchet MS"/>
          <w:spacing w:val="1"/>
        </w:rPr>
        <w:t>t</w:t>
      </w:r>
      <w:r w:rsidRPr="00C42312">
        <w:rPr>
          <w:rFonts w:ascii="Trebuchet MS" w:eastAsia="Arial" w:hAnsi="Trebuchet MS"/>
          <w:spacing w:val="-3"/>
        </w:rPr>
        <w:t>o</w:t>
      </w:r>
      <w:r w:rsidRPr="00C42312">
        <w:rPr>
          <w:rFonts w:ascii="Trebuchet MS" w:eastAsia="Arial" w:hAnsi="Trebuchet MS"/>
        </w:rPr>
        <w:t>t sau</w:t>
      </w:r>
      <w:r w:rsidRPr="00C42312">
        <w:rPr>
          <w:rFonts w:ascii="Trebuchet MS" w:eastAsia="Arial" w:hAnsi="Trebuchet MS"/>
          <w:spacing w:val="1"/>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1"/>
        </w:rPr>
        <w:t xml:space="preserve"> </w:t>
      </w:r>
      <w:r w:rsidRPr="00C42312">
        <w:rPr>
          <w:rFonts w:ascii="Trebuchet MS" w:eastAsia="Arial" w:hAnsi="Trebuchet MS"/>
        </w:rPr>
        <w:t>pa</w:t>
      </w:r>
      <w:r w:rsidRPr="00C42312">
        <w:rPr>
          <w:rFonts w:ascii="Trebuchet MS" w:eastAsia="Arial" w:hAnsi="Trebuchet MS"/>
          <w:spacing w:val="1"/>
        </w:rPr>
        <w:t>rt</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rPr>
        <w:t>a</w:t>
      </w:r>
      <w:r w:rsidRPr="00C42312">
        <w:rPr>
          <w:rFonts w:ascii="Trebuchet MS" w:eastAsia="Arial" w:hAnsi="Trebuchet MS"/>
          <w:spacing w:val="-2"/>
        </w:rPr>
        <w:t xml:space="preserve"> </w:t>
      </w:r>
      <w:r w:rsidRPr="00C42312">
        <w:rPr>
          <w:rFonts w:ascii="Trebuchet MS" w:eastAsia="Arial" w:hAnsi="Trebuchet MS"/>
          <w:spacing w:val="-1"/>
        </w:rPr>
        <w:t>c</w:t>
      </w:r>
      <w:r w:rsidRPr="00C42312">
        <w:rPr>
          <w:rFonts w:ascii="Trebuchet MS" w:eastAsia="Arial" w:hAnsi="Trebuchet MS"/>
        </w:rPr>
        <w:t>on</w:t>
      </w:r>
      <w:r w:rsidRPr="00C42312">
        <w:rPr>
          <w:rFonts w:ascii="Trebuchet MS" w:eastAsia="Arial" w:hAnsi="Trebuchet MS"/>
          <w:spacing w:val="-1"/>
        </w:rPr>
        <w:t>t</w:t>
      </w:r>
      <w:r w:rsidRPr="00C42312">
        <w:rPr>
          <w:rFonts w:ascii="Trebuchet MS" w:eastAsia="Arial" w:hAnsi="Trebuchet MS"/>
          <w:spacing w:val="1"/>
        </w:rPr>
        <w:t>r</w:t>
      </w:r>
      <w:r w:rsidRPr="00C42312">
        <w:rPr>
          <w:rFonts w:ascii="Trebuchet MS" w:eastAsia="Arial" w:hAnsi="Trebuchet MS"/>
        </w:rPr>
        <w:t>ac</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3"/>
        </w:rPr>
        <w:t>l</w:t>
      </w:r>
      <w:r w:rsidRPr="00C42312">
        <w:rPr>
          <w:rFonts w:ascii="Trebuchet MS" w:eastAsia="Arial" w:hAnsi="Trebuchet MS"/>
        </w:rPr>
        <w:t>ui</w:t>
      </w:r>
      <w:r w:rsidRPr="00C42312">
        <w:rPr>
          <w:rFonts w:ascii="Trebuchet MS" w:eastAsia="Arial" w:hAnsi="Trebuchet MS"/>
          <w:spacing w:val="-6"/>
        </w:rPr>
        <w:t xml:space="preserve"> de finanțare</w:t>
      </w:r>
      <w:r w:rsidRPr="00C42312">
        <w:rPr>
          <w:rFonts w:ascii="Trebuchet MS" w:hAnsi="Trebuchet MS"/>
        </w:rPr>
        <w:t xml:space="preserve"> </w:t>
      </w:r>
      <w:r w:rsidRPr="00C42312">
        <w:rPr>
          <w:rFonts w:ascii="Trebuchet MS" w:eastAsia="Arial" w:hAnsi="Trebuchet MS"/>
          <w:spacing w:val="-6"/>
        </w:rPr>
        <w:t xml:space="preserve">și care exonerează de răspundere </w:t>
      </w:r>
      <w:r w:rsidRPr="00C42312">
        <w:rPr>
          <w:rFonts w:ascii="Trebuchet MS" w:eastAsia="Arial" w:hAnsi="Trebuchet MS"/>
          <w:position w:val="1"/>
        </w:rPr>
        <w:t>p</w:t>
      </w:r>
      <w:r w:rsidRPr="00C42312">
        <w:rPr>
          <w:rFonts w:ascii="Trebuchet MS" w:eastAsia="Arial" w:hAnsi="Trebuchet MS"/>
          <w:spacing w:val="-3"/>
          <w:position w:val="1"/>
        </w:rPr>
        <w:t>a</w:t>
      </w:r>
      <w:r w:rsidRPr="00C42312">
        <w:rPr>
          <w:rFonts w:ascii="Trebuchet MS" w:eastAsia="Arial" w:hAnsi="Trebuchet MS"/>
          <w:spacing w:val="1"/>
          <w:position w:val="1"/>
        </w:rPr>
        <w:t>rt</w:t>
      </w:r>
      <w:r w:rsidRPr="00C42312">
        <w:rPr>
          <w:rFonts w:ascii="Trebuchet MS" w:eastAsia="Arial" w:hAnsi="Trebuchet MS"/>
          <w:position w:val="1"/>
        </w:rPr>
        <w:t>ea</w:t>
      </w:r>
      <w:r w:rsidRPr="00C42312">
        <w:rPr>
          <w:rFonts w:ascii="Trebuchet MS" w:eastAsia="Arial" w:hAnsi="Trebuchet MS"/>
          <w:spacing w:val="-2"/>
          <w:position w:val="1"/>
        </w:rPr>
        <w:t xml:space="preserve"> </w:t>
      </w:r>
      <w:r w:rsidRPr="00C42312">
        <w:rPr>
          <w:rFonts w:ascii="Trebuchet MS" w:eastAsia="Arial" w:hAnsi="Trebuchet MS"/>
          <w:position w:val="1"/>
        </w:rPr>
        <w:t>c</w:t>
      </w:r>
      <w:r w:rsidRPr="00C42312">
        <w:rPr>
          <w:rFonts w:ascii="Trebuchet MS" w:eastAsia="Arial" w:hAnsi="Trebuchet MS"/>
          <w:spacing w:val="-3"/>
          <w:position w:val="1"/>
        </w:rPr>
        <w:t>a</w:t>
      </w:r>
      <w:r w:rsidRPr="00C42312">
        <w:rPr>
          <w:rFonts w:ascii="Trebuchet MS" w:eastAsia="Arial" w:hAnsi="Trebuchet MS"/>
          <w:spacing w:val="1"/>
          <w:position w:val="1"/>
        </w:rPr>
        <w:t>r</w:t>
      </w:r>
      <w:r w:rsidRPr="00C42312">
        <w:rPr>
          <w:rFonts w:ascii="Trebuchet MS" w:eastAsia="Arial" w:hAnsi="Trebuchet MS"/>
          <w:position w:val="1"/>
        </w:rPr>
        <w:t>e</w:t>
      </w:r>
      <w:r w:rsidRPr="00C42312">
        <w:rPr>
          <w:rFonts w:ascii="Trebuchet MS" w:eastAsia="Arial" w:hAnsi="Trebuchet MS"/>
          <w:spacing w:val="-1"/>
          <w:position w:val="1"/>
        </w:rPr>
        <w:t xml:space="preserve"> </w:t>
      </w:r>
      <w:r w:rsidRPr="00C42312">
        <w:rPr>
          <w:rFonts w:ascii="Trebuchet MS" w:eastAsia="Arial" w:hAnsi="Trebuchet MS"/>
          <w:position w:val="1"/>
        </w:rPr>
        <w:t>o</w:t>
      </w:r>
      <w:r w:rsidRPr="00C42312">
        <w:rPr>
          <w:rFonts w:ascii="Trebuchet MS" w:eastAsia="Arial" w:hAnsi="Trebuchet MS"/>
          <w:spacing w:val="1"/>
          <w:position w:val="1"/>
        </w:rPr>
        <w:t xml:space="preserve"> </w:t>
      </w:r>
      <w:r w:rsidRPr="00C42312">
        <w:rPr>
          <w:rFonts w:ascii="Trebuchet MS" w:eastAsia="Arial" w:hAnsi="Trebuchet MS"/>
          <w:spacing w:val="-1"/>
          <w:position w:val="1"/>
        </w:rPr>
        <w:t>i</w:t>
      </w:r>
      <w:r w:rsidRPr="00C42312">
        <w:rPr>
          <w:rFonts w:ascii="Trebuchet MS" w:eastAsia="Arial" w:hAnsi="Trebuchet MS"/>
          <w:position w:val="1"/>
        </w:rPr>
        <w:t>n</w:t>
      </w:r>
      <w:r w:rsidRPr="00C42312">
        <w:rPr>
          <w:rFonts w:ascii="Trebuchet MS" w:eastAsia="Arial" w:hAnsi="Trebuchet MS"/>
          <w:spacing w:val="-2"/>
          <w:position w:val="1"/>
        </w:rPr>
        <w:t>v</w:t>
      </w:r>
      <w:r w:rsidRPr="00C42312">
        <w:rPr>
          <w:rFonts w:ascii="Trebuchet MS" w:eastAsia="Arial" w:hAnsi="Trebuchet MS"/>
          <w:position w:val="1"/>
        </w:rPr>
        <w:t>ocă. Forța majoră se constată de o autoritate competentă.</w:t>
      </w:r>
    </w:p>
    <w:p w14:paraId="4B9531FE" w14:textId="77777777" w:rsidR="00095E03" w:rsidRPr="00C42312" w:rsidRDefault="00095E03" w:rsidP="00F4254E">
      <w:pPr>
        <w:pStyle w:val="ListParagraph"/>
        <w:numPr>
          <w:ilvl w:val="0"/>
          <w:numId w:val="40"/>
        </w:numPr>
        <w:spacing w:after="0" w:line="240" w:lineRule="auto"/>
        <w:ind w:right="74"/>
        <w:jc w:val="both"/>
        <w:rPr>
          <w:rFonts w:ascii="Trebuchet MS" w:eastAsia="Arial" w:hAnsi="Trebuchet MS"/>
          <w:position w:val="1"/>
        </w:rPr>
      </w:pPr>
      <w:r w:rsidRPr="00C42312">
        <w:rPr>
          <w:rFonts w:ascii="Trebuchet MS" w:eastAsia="Arial" w:hAnsi="Trebuchet MS"/>
          <w:spacing w:val="-1"/>
        </w:rPr>
        <w:t>P</w:t>
      </w:r>
      <w:r w:rsidRPr="00C42312">
        <w:rPr>
          <w:rFonts w:ascii="Trebuchet MS" w:eastAsia="Arial" w:hAnsi="Trebuchet MS"/>
        </w:rPr>
        <w:t>ot con</w:t>
      </w:r>
      <w:r w:rsidRPr="00C42312">
        <w:rPr>
          <w:rFonts w:ascii="Trebuchet MS" w:eastAsia="Arial" w:hAnsi="Trebuchet MS"/>
          <w:spacing w:val="-2"/>
        </w:rPr>
        <w:t>s</w:t>
      </w:r>
      <w:r w:rsidRPr="00C42312">
        <w:rPr>
          <w:rFonts w:ascii="Trebuchet MS" w:eastAsia="Arial" w:hAnsi="Trebuchet MS"/>
          <w:spacing w:val="1"/>
        </w:rPr>
        <w:t>t</w:t>
      </w:r>
      <w:r w:rsidRPr="00C42312">
        <w:rPr>
          <w:rFonts w:ascii="Trebuchet MS" w:eastAsia="Arial" w:hAnsi="Trebuchet MS"/>
          <w:spacing w:val="-1"/>
        </w:rPr>
        <w:t>i</w:t>
      </w:r>
      <w:r w:rsidRPr="00C42312">
        <w:rPr>
          <w:rFonts w:ascii="Trebuchet MS" w:eastAsia="Arial" w:hAnsi="Trebuchet MS"/>
          <w:spacing w:val="1"/>
        </w:rPr>
        <w:t>t</w:t>
      </w:r>
      <w:r w:rsidRPr="00C42312">
        <w:rPr>
          <w:rFonts w:ascii="Trebuchet MS" w:eastAsia="Arial" w:hAnsi="Trebuchet MS"/>
        </w:rPr>
        <w:t>ui cau</w:t>
      </w:r>
      <w:r w:rsidRPr="00C42312">
        <w:rPr>
          <w:rFonts w:ascii="Trebuchet MS" w:eastAsia="Arial" w:hAnsi="Trebuchet MS"/>
          <w:spacing w:val="-2"/>
        </w:rPr>
        <w:t>z</w:t>
      </w:r>
      <w:r w:rsidRPr="00C42312">
        <w:rPr>
          <w:rFonts w:ascii="Trebuchet MS" w:eastAsia="Arial" w:hAnsi="Trebuchet MS"/>
        </w:rPr>
        <w:t>e de</w:t>
      </w:r>
      <w:r w:rsidRPr="00C42312">
        <w:rPr>
          <w:rFonts w:ascii="Trebuchet MS" w:eastAsia="Arial" w:hAnsi="Trebuchet MS"/>
          <w:spacing w:val="36"/>
        </w:rPr>
        <w:t xml:space="preserve"> </w:t>
      </w:r>
      <w:r w:rsidRPr="00C42312">
        <w:rPr>
          <w:rFonts w:ascii="Trebuchet MS" w:eastAsia="Arial" w:hAnsi="Trebuchet MS"/>
          <w:spacing w:val="3"/>
        </w:rPr>
        <w:t>f</w:t>
      </w:r>
      <w:r w:rsidRPr="00C42312">
        <w:rPr>
          <w:rFonts w:ascii="Trebuchet MS" w:eastAsia="Arial" w:hAnsi="Trebuchet MS"/>
          <w:spacing w:val="-3"/>
        </w:rPr>
        <w:t>o</w:t>
      </w:r>
      <w:r w:rsidRPr="00C42312">
        <w:rPr>
          <w:rFonts w:ascii="Trebuchet MS" w:eastAsia="Arial" w:hAnsi="Trebuchet MS"/>
          <w:spacing w:val="-6"/>
        </w:rPr>
        <w:t>r</w:t>
      </w:r>
      <w:r w:rsidRPr="00C42312">
        <w:rPr>
          <w:rFonts w:ascii="Trebuchet MS" w:eastAsia="Arial" w:hAnsi="Trebuchet MS"/>
          <w:spacing w:val="1"/>
        </w:rPr>
        <w:t>ț</w:t>
      </w:r>
      <w:r w:rsidRPr="00C42312">
        <w:rPr>
          <w:rFonts w:ascii="Trebuchet MS" w:eastAsia="Arial" w:hAnsi="Trebuchet MS"/>
        </w:rPr>
        <w:t xml:space="preserve">ă </w:t>
      </w:r>
      <w:r w:rsidRPr="00C42312">
        <w:rPr>
          <w:rFonts w:ascii="Trebuchet MS" w:eastAsia="Arial" w:hAnsi="Trebuchet MS"/>
          <w:spacing w:val="1"/>
        </w:rPr>
        <w:t>m</w:t>
      </w:r>
      <w:r w:rsidRPr="00C42312">
        <w:rPr>
          <w:rFonts w:ascii="Trebuchet MS" w:eastAsia="Arial" w:hAnsi="Trebuchet MS"/>
        </w:rPr>
        <w:t>a</w:t>
      </w:r>
      <w:r w:rsidRPr="00C42312">
        <w:rPr>
          <w:rFonts w:ascii="Trebuchet MS" w:eastAsia="Arial" w:hAnsi="Trebuchet MS"/>
          <w:spacing w:val="1"/>
        </w:rPr>
        <w:t>j</w:t>
      </w:r>
      <w:r w:rsidRPr="00C42312">
        <w:rPr>
          <w:rFonts w:ascii="Trebuchet MS" w:eastAsia="Arial" w:hAnsi="Trebuchet MS"/>
          <w:spacing w:val="-3"/>
        </w:rPr>
        <w:t>o</w:t>
      </w:r>
      <w:r w:rsidRPr="00C42312">
        <w:rPr>
          <w:rFonts w:ascii="Trebuchet MS" w:eastAsia="Arial" w:hAnsi="Trebuchet MS"/>
          <w:spacing w:val="1"/>
        </w:rPr>
        <w:t>r</w:t>
      </w:r>
      <w:r w:rsidRPr="00C42312">
        <w:rPr>
          <w:rFonts w:ascii="Trebuchet MS" w:eastAsia="Arial" w:hAnsi="Trebuchet MS"/>
        </w:rPr>
        <w:t>ă e</w:t>
      </w:r>
      <w:r w:rsidRPr="00C42312">
        <w:rPr>
          <w:rFonts w:ascii="Trebuchet MS" w:eastAsia="Arial" w:hAnsi="Trebuchet MS"/>
          <w:spacing w:val="-2"/>
        </w:rPr>
        <w:t>v</w:t>
      </w:r>
      <w:r w:rsidRPr="00C42312">
        <w:rPr>
          <w:rFonts w:ascii="Trebuchet MS" w:eastAsia="Arial" w:hAnsi="Trebuchet MS"/>
        </w:rPr>
        <w:t>en</w:t>
      </w:r>
      <w:r w:rsidRPr="00C42312">
        <w:rPr>
          <w:rFonts w:ascii="Trebuchet MS" w:eastAsia="Arial" w:hAnsi="Trebuchet MS"/>
          <w:spacing w:val="-1"/>
        </w:rPr>
        <w:t>i</w:t>
      </w:r>
      <w:r w:rsidRPr="00C42312">
        <w:rPr>
          <w:rFonts w:ascii="Trebuchet MS" w:eastAsia="Arial" w:hAnsi="Trebuchet MS"/>
          <w:spacing w:val="1"/>
        </w:rPr>
        <w:t>m</w:t>
      </w:r>
      <w:r w:rsidRPr="00C42312">
        <w:rPr>
          <w:rFonts w:ascii="Trebuchet MS" w:eastAsia="Arial" w:hAnsi="Trebuchet MS"/>
        </w:rPr>
        <w:t>en</w:t>
      </w:r>
      <w:r w:rsidRPr="00C42312">
        <w:rPr>
          <w:rFonts w:ascii="Trebuchet MS" w:eastAsia="Arial" w:hAnsi="Trebuchet MS"/>
          <w:spacing w:val="1"/>
        </w:rPr>
        <w:t>t</w:t>
      </w:r>
      <w:r w:rsidRPr="00C42312">
        <w:rPr>
          <w:rFonts w:ascii="Trebuchet MS" w:eastAsia="Arial" w:hAnsi="Trebuchet MS"/>
        </w:rPr>
        <w:t>e c</w:t>
      </w:r>
      <w:r w:rsidRPr="00C42312">
        <w:rPr>
          <w:rFonts w:ascii="Trebuchet MS" w:eastAsia="Arial" w:hAnsi="Trebuchet MS"/>
          <w:spacing w:val="-3"/>
        </w:rPr>
        <w:t>u</w:t>
      </w:r>
      <w:r w:rsidRPr="00C42312">
        <w:rPr>
          <w:rFonts w:ascii="Trebuchet MS" w:eastAsia="Arial" w:hAnsi="Trebuchet MS"/>
        </w:rPr>
        <w:t xml:space="preserve">m ar </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 xml:space="preserve">: </w:t>
      </w:r>
      <w:r w:rsidRPr="00C42312">
        <w:rPr>
          <w:rFonts w:ascii="Trebuchet MS" w:eastAsia="Arial" w:hAnsi="Trebuchet MS"/>
          <w:spacing w:val="-2"/>
        </w:rPr>
        <w:t>crize medicale pandemice</w:t>
      </w:r>
      <w:r w:rsidRPr="00C42312">
        <w:rPr>
          <w:rFonts w:ascii="Trebuchet MS" w:eastAsia="Arial" w:hAnsi="Trebuchet MS"/>
          <w:spacing w:val="37"/>
        </w:rPr>
        <w:t>,</w:t>
      </w:r>
      <w:r w:rsidRPr="00C42312">
        <w:rPr>
          <w:rFonts w:ascii="Trebuchet MS" w:eastAsia="Arial" w:hAnsi="Trebuchet MS"/>
        </w:rPr>
        <w:t xml:space="preserve"> </w:t>
      </w:r>
      <w:r w:rsidRPr="00C42312">
        <w:rPr>
          <w:rFonts w:ascii="Trebuchet MS" w:eastAsia="Arial" w:hAnsi="Trebuchet MS"/>
          <w:spacing w:val="-1"/>
        </w:rPr>
        <w:t>c</w:t>
      </w:r>
      <w:r w:rsidRPr="00C42312">
        <w:rPr>
          <w:rFonts w:ascii="Trebuchet MS" w:eastAsia="Arial" w:hAnsi="Trebuchet MS"/>
        </w:rPr>
        <w:t>a</w:t>
      </w:r>
      <w:r w:rsidRPr="00C42312">
        <w:rPr>
          <w:rFonts w:ascii="Trebuchet MS" w:eastAsia="Arial" w:hAnsi="Trebuchet MS"/>
          <w:spacing w:val="1"/>
        </w:rPr>
        <w:t>l</w:t>
      </w:r>
      <w:r w:rsidRPr="00C42312">
        <w:rPr>
          <w:rFonts w:ascii="Trebuchet MS" w:eastAsia="Arial" w:hAnsi="Trebuchet MS"/>
          <w:spacing w:val="-1"/>
        </w:rPr>
        <w:t>a</w:t>
      </w:r>
      <w:r w:rsidRPr="00C42312">
        <w:rPr>
          <w:rFonts w:ascii="Trebuchet MS" w:eastAsia="Arial" w:hAnsi="Trebuchet MS"/>
          <w:spacing w:val="1"/>
        </w:rPr>
        <w:t>m</w:t>
      </w:r>
      <w:r w:rsidRPr="00C42312">
        <w:rPr>
          <w:rFonts w:ascii="Trebuchet MS" w:eastAsia="Arial" w:hAnsi="Trebuchet MS"/>
        </w:rPr>
        <w:t>i</w:t>
      </w:r>
      <w:r w:rsidRPr="00C42312">
        <w:rPr>
          <w:rFonts w:ascii="Trebuchet MS" w:eastAsia="Arial" w:hAnsi="Trebuchet MS"/>
          <w:spacing w:val="1"/>
        </w:rPr>
        <w:t>t</w:t>
      </w:r>
      <w:r w:rsidRPr="00C42312">
        <w:rPr>
          <w:rFonts w:ascii="Trebuchet MS" w:eastAsia="Arial" w:hAnsi="Trebuchet MS"/>
          <w:spacing w:val="-1"/>
        </w:rPr>
        <w:t>ăț</w:t>
      </w:r>
      <w:r w:rsidRPr="00C42312">
        <w:rPr>
          <w:rFonts w:ascii="Trebuchet MS" w:eastAsia="Arial" w:hAnsi="Trebuchet MS"/>
        </w:rPr>
        <w:t>ile na</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1"/>
        </w:rPr>
        <w:t>r</w:t>
      </w:r>
      <w:r w:rsidRPr="00C42312">
        <w:rPr>
          <w:rFonts w:ascii="Trebuchet MS" w:eastAsia="Arial" w:hAnsi="Trebuchet MS"/>
        </w:rPr>
        <w:t>a</w:t>
      </w:r>
      <w:r w:rsidRPr="00C42312">
        <w:rPr>
          <w:rFonts w:ascii="Trebuchet MS" w:eastAsia="Arial" w:hAnsi="Trebuchet MS"/>
          <w:spacing w:val="-1"/>
        </w:rPr>
        <w:t>l</w:t>
      </w:r>
      <w:r w:rsidRPr="00C42312">
        <w:rPr>
          <w:rFonts w:ascii="Trebuchet MS" w:eastAsia="Arial" w:hAnsi="Trebuchet MS"/>
        </w:rPr>
        <w:t>e (cu</w:t>
      </w:r>
      <w:r w:rsidRPr="00C42312">
        <w:rPr>
          <w:rFonts w:ascii="Trebuchet MS" w:eastAsia="Arial" w:hAnsi="Trebuchet MS"/>
          <w:spacing w:val="-1"/>
        </w:rPr>
        <w:t>t</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1"/>
        </w:rPr>
        <w:t>m</w:t>
      </w:r>
      <w:r w:rsidRPr="00C42312">
        <w:rPr>
          <w:rFonts w:ascii="Trebuchet MS" w:eastAsia="Arial" w:hAnsi="Trebuchet MS"/>
          <w:spacing w:val="-3"/>
        </w:rPr>
        <w:t>u</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spacing w:val="-1"/>
        </w:rPr>
        <w:t>i</w:t>
      </w:r>
      <w:r w:rsidRPr="00C42312">
        <w:rPr>
          <w:rFonts w:ascii="Trebuchet MS" w:eastAsia="Arial" w:hAnsi="Trebuchet MS"/>
        </w:rPr>
        <w:t>nund</w:t>
      </w:r>
      <w:r w:rsidRPr="00C42312">
        <w:rPr>
          <w:rFonts w:ascii="Trebuchet MS" w:eastAsia="Arial" w:hAnsi="Trebuchet MS"/>
          <w:spacing w:val="-16"/>
        </w:rPr>
        <w:t>a</w:t>
      </w:r>
      <w:r w:rsidRPr="00C42312">
        <w:rPr>
          <w:rFonts w:ascii="Trebuchet MS" w:eastAsia="Arial" w:hAnsi="Trebuchet MS"/>
          <w:spacing w:val="1"/>
          <w:position w:val="1"/>
        </w:rPr>
        <w:t>ț</w:t>
      </w:r>
      <w:r w:rsidRPr="00C42312">
        <w:rPr>
          <w:rFonts w:ascii="Trebuchet MS" w:eastAsia="Arial" w:hAnsi="Trebuchet MS"/>
          <w:spacing w:val="-1"/>
          <w:position w:val="1"/>
        </w:rPr>
        <w:t>ii</w:t>
      </w:r>
      <w:r w:rsidRPr="00C42312">
        <w:rPr>
          <w:rFonts w:ascii="Trebuchet MS" w:eastAsia="Arial" w:hAnsi="Trebuchet MS"/>
          <w:position w:val="1"/>
        </w:rPr>
        <w:t>,</w:t>
      </w:r>
      <w:r w:rsidRPr="00C42312">
        <w:rPr>
          <w:rFonts w:ascii="Trebuchet MS" w:eastAsia="Arial" w:hAnsi="Trebuchet MS"/>
          <w:spacing w:val="2"/>
          <w:position w:val="1"/>
        </w:rPr>
        <w:t xml:space="preserve"> </w:t>
      </w:r>
      <w:r w:rsidRPr="00C42312">
        <w:rPr>
          <w:rFonts w:ascii="Trebuchet MS" w:eastAsia="Arial" w:hAnsi="Trebuchet MS"/>
          <w:position w:val="1"/>
        </w:rPr>
        <w:t>a</w:t>
      </w:r>
      <w:r w:rsidRPr="00C42312">
        <w:rPr>
          <w:rFonts w:ascii="Trebuchet MS" w:eastAsia="Arial" w:hAnsi="Trebuchet MS"/>
          <w:spacing w:val="-1"/>
          <w:position w:val="1"/>
        </w:rPr>
        <w:t>l</w:t>
      </w:r>
      <w:r w:rsidRPr="00C42312">
        <w:rPr>
          <w:rFonts w:ascii="Trebuchet MS" w:eastAsia="Arial" w:hAnsi="Trebuchet MS"/>
          <w:spacing w:val="-3"/>
          <w:position w:val="1"/>
        </w:rPr>
        <w:t>u</w:t>
      </w:r>
      <w:r w:rsidRPr="00C42312">
        <w:rPr>
          <w:rFonts w:ascii="Trebuchet MS" w:eastAsia="Arial" w:hAnsi="Trebuchet MS"/>
          <w:position w:val="1"/>
        </w:rPr>
        <w:t>necă</w:t>
      </w:r>
      <w:r w:rsidRPr="00C42312">
        <w:rPr>
          <w:rFonts w:ascii="Trebuchet MS" w:eastAsia="Arial" w:hAnsi="Trebuchet MS"/>
          <w:spacing w:val="1"/>
          <w:position w:val="1"/>
        </w:rPr>
        <w:t>r</w:t>
      </w:r>
      <w:r w:rsidRPr="00C42312">
        <w:rPr>
          <w:rFonts w:ascii="Trebuchet MS" w:eastAsia="Arial" w:hAnsi="Trebuchet MS"/>
          <w:position w:val="1"/>
        </w:rPr>
        <w:t>i de</w:t>
      </w:r>
      <w:r w:rsidRPr="00C42312">
        <w:rPr>
          <w:rFonts w:ascii="Trebuchet MS" w:eastAsia="Arial" w:hAnsi="Trebuchet MS"/>
          <w:spacing w:val="-1"/>
          <w:position w:val="1"/>
        </w:rPr>
        <w:t xml:space="preserve"> </w:t>
      </w:r>
      <w:r w:rsidRPr="00C42312">
        <w:rPr>
          <w:rFonts w:ascii="Trebuchet MS" w:eastAsia="Arial" w:hAnsi="Trebuchet MS"/>
          <w:spacing w:val="1"/>
          <w:position w:val="1"/>
        </w:rPr>
        <w:t>t</w:t>
      </w:r>
      <w:r w:rsidRPr="00C42312">
        <w:rPr>
          <w:rFonts w:ascii="Trebuchet MS" w:eastAsia="Arial" w:hAnsi="Trebuchet MS"/>
          <w:position w:val="1"/>
        </w:rPr>
        <w:t>e</w:t>
      </w:r>
      <w:r w:rsidRPr="00C42312">
        <w:rPr>
          <w:rFonts w:ascii="Trebuchet MS" w:eastAsia="Arial" w:hAnsi="Trebuchet MS"/>
          <w:spacing w:val="1"/>
          <w:position w:val="1"/>
        </w:rPr>
        <w:t>r</w:t>
      </w:r>
      <w:r w:rsidRPr="00C42312">
        <w:rPr>
          <w:rFonts w:ascii="Trebuchet MS" w:eastAsia="Arial" w:hAnsi="Trebuchet MS"/>
          <w:position w:val="1"/>
        </w:rPr>
        <w:t>e</w:t>
      </w:r>
      <w:r w:rsidRPr="00C42312">
        <w:rPr>
          <w:rFonts w:ascii="Trebuchet MS" w:eastAsia="Arial" w:hAnsi="Trebuchet MS"/>
          <w:spacing w:val="-3"/>
          <w:position w:val="1"/>
        </w:rPr>
        <w:t>n</w:t>
      </w:r>
      <w:r w:rsidRPr="00C42312">
        <w:rPr>
          <w:rFonts w:ascii="Trebuchet MS" w:eastAsia="Arial" w:hAnsi="Trebuchet MS"/>
          <w:position w:val="1"/>
        </w:rPr>
        <w:t xml:space="preserve">), </w:t>
      </w:r>
      <w:r w:rsidRPr="00C42312">
        <w:rPr>
          <w:rFonts w:ascii="Trebuchet MS" w:eastAsia="Arial" w:hAnsi="Trebuchet MS"/>
          <w:spacing w:val="1"/>
          <w:position w:val="1"/>
        </w:rPr>
        <w:t>r</w:t>
      </w:r>
      <w:r w:rsidRPr="00C42312">
        <w:rPr>
          <w:rFonts w:ascii="Trebuchet MS" w:eastAsia="Arial" w:hAnsi="Trebuchet MS"/>
          <w:position w:val="1"/>
        </w:rPr>
        <w:t>ă</w:t>
      </w:r>
      <w:r w:rsidRPr="00C42312">
        <w:rPr>
          <w:rFonts w:ascii="Trebuchet MS" w:eastAsia="Arial" w:hAnsi="Trebuchet MS"/>
          <w:spacing w:val="-2"/>
          <w:position w:val="1"/>
        </w:rPr>
        <w:t>z</w:t>
      </w:r>
      <w:r w:rsidRPr="00C42312">
        <w:rPr>
          <w:rFonts w:ascii="Trebuchet MS" w:eastAsia="Arial" w:hAnsi="Trebuchet MS"/>
          <w:position w:val="1"/>
        </w:rPr>
        <w:t>bo</w:t>
      </w:r>
      <w:r w:rsidRPr="00C42312">
        <w:rPr>
          <w:rFonts w:ascii="Trebuchet MS" w:eastAsia="Arial" w:hAnsi="Trebuchet MS"/>
          <w:spacing w:val="-1"/>
          <w:position w:val="1"/>
        </w:rPr>
        <w:t>i</w:t>
      </w:r>
      <w:r w:rsidRPr="00C42312">
        <w:rPr>
          <w:rFonts w:ascii="Trebuchet MS" w:eastAsia="Arial" w:hAnsi="Trebuchet MS"/>
          <w:position w:val="1"/>
        </w:rPr>
        <w:t xml:space="preserve">, </w:t>
      </w:r>
      <w:r w:rsidRPr="00C42312">
        <w:rPr>
          <w:rFonts w:ascii="Trebuchet MS" w:eastAsia="Arial" w:hAnsi="Trebuchet MS"/>
          <w:spacing w:val="1"/>
          <w:position w:val="1"/>
        </w:rPr>
        <w:t>r</w:t>
      </w:r>
      <w:r w:rsidRPr="00C42312">
        <w:rPr>
          <w:rFonts w:ascii="Trebuchet MS" w:eastAsia="Arial" w:hAnsi="Trebuchet MS"/>
          <w:position w:val="1"/>
        </w:rPr>
        <w:t>e</w:t>
      </w:r>
      <w:r w:rsidRPr="00C42312">
        <w:rPr>
          <w:rFonts w:ascii="Trebuchet MS" w:eastAsia="Arial" w:hAnsi="Trebuchet MS"/>
          <w:spacing w:val="-2"/>
          <w:position w:val="1"/>
        </w:rPr>
        <w:t>v</w:t>
      </w:r>
      <w:r w:rsidRPr="00C42312">
        <w:rPr>
          <w:rFonts w:ascii="Trebuchet MS" w:eastAsia="Arial" w:hAnsi="Trebuchet MS"/>
          <w:position w:val="1"/>
        </w:rPr>
        <w:t>o</w:t>
      </w:r>
      <w:r w:rsidRPr="00C42312">
        <w:rPr>
          <w:rFonts w:ascii="Trebuchet MS" w:eastAsia="Arial" w:hAnsi="Trebuchet MS"/>
          <w:spacing w:val="-1"/>
          <w:position w:val="1"/>
        </w:rPr>
        <w:t>l</w:t>
      </w:r>
      <w:r w:rsidRPr="00C42312">
        <w:rPr>
          <w:rFonts w:ascii="Trebuchet MS" w:eastAsia="Arial" w:hAnsi="Trebuchet MS"/>
          <w:position w:val="1"/>
        </w:rPr>
        <w:t>u</w:t>
      </w:r>
      <w:r w:rsidRPr="00C42312">
        <w:rPr>
          <w:rFonts w:ascii="Trebuchet MS" w:eastAsia="Arial" w:hAnsi="Trebuchet MS"/>
          <w:spacing w:val="1"/>
          <w:position w:val="1"/>
        </w:rPr>
        <w:t>ț</w:t>
      </w:r>
      <w:r w:rsidRPr="00C42312">
        <w:rPr>
          <w:rFonts w:ascii="Trebuchet MS" w:eastAsia="Arial" w:hAnsi="Trebuchet MS"/>
          <w:spacing w:val="-1"/>
          <w:position w:val="1"/>
        </w:rPr>
        <w:t>i</w:t>
      </w:r>
      <w:r w:rsidRPr="00C42312">
        <w:rPr>
          <w:rFonts w:ascii="Trebuchet MS" w:eastAsia="Arial" w:hAnsi="Trebuchet MS"/>
          <w:position w:val="1"/>
        </w:rPr>
        <w:t>e,</w:t>
      </w:r>
      <w:r w:rsidRPr="00C42312">
        <w:rPr>
          <w:rFonts w:ascii="Trebuchet MS" w:eastAsia="Arial" w:hAnsi="Trebuchet MS"/>
          <w:spacing w:val="2"/>
          <w:position w:val="1"/>
        </w:rPr>
        <w:t xml:space="preserve"> </w:t>
      </w:r>
      <w:r w:rsidRPr="00C42312">
        <w:rPr>
          <w:rFonts w:ascii="Trebuchet MS" w:eastAsia="Arial" w:hAnsi="Trebuchet MS"/>
          <w:position w:val="1"/>
        </w:rPr>
        <w:t>e</w:t>
      </w:r>
      <w:r w:rsidRPr="00C42312">
        <w:rPr>
          <w:rFonts w:ascii="Trebuchet MS" w:eastAsia="Arial" w:hAnsi="Trebuchet MS"/>
          <w:spacing w:val="1"/>
          <w:position w:val="1"/>
        </w:rPr>
        <w:t>m</w:t>
      </w:r>
      <w:r w:rsidRPr="00C42312">
        <w:rPr>
          <w:rFonts w:ascii="Trebuchet MS" w:eastAsia="Arial" w:hAnsi="Trebuchet MS"/>
          <w:position w:val="1"/>
        </w:rPr>
        <w:t>b</w:t>
      </w:r>
      <w:r w:rsidRPr="00C42312">
        <w:rPr>
          <w:rFonts w:ascii="Trebuchet MS" w:eastAsia="Arial" w:hAnsi="Trebuchet MS"/>
          <w:spacing w:val="-3"/>
          <w:position w:val="1"/>
        </w:rPr>
        <w:t>a</w:t>
      </w:r>
      <w:r w:rsidRPr="00C42312">
        <w:rPr>
          <w:rFonts w:ascii="Trebuchet MS" w:eastAsia="Arial" w:hAnsi="Trebuchet MS"/>
          <w:spacing w:val="-1"/>
          <w:position w:val="1"/>
        </w:rPr>
        <w:t>r</w:t>
      </w:r>
      <w:r w:rsidRPr="00C42312">
        <w:rPr>
          <w:rFonts w:ascii="Trebuchet MS" w:eastAsia="Arial" w:hAnsi="Trebuchet MS"/>
          <w:spacing w:val="2"/>
          <w:position w:val="1"/>
        </w:rPr>
        <w:t>g</w:t>
      </w:r>
      <w:r w:rsidRPr="00C42312">
        <w:rPr>
          <w:rFonts w:ascii="Trebuchet MS" w:eastAsia="Arial" w:hAnsi="Trebuchet MS"/>
          <w:position w:val="1"/>
        </w:rPr>
        <w:t xml:space="preserve">o, </w:t>
      </w:r>
      <w:r w:rsidRPr="00C42312">
        <w:rPr>
          <w:rFonts w:ascii="Trebuchet MS" w:hAnsi="Trebuchet MS" w:cs="Arial"/>
        </w:rPr>
        <w:t>enumerarea nefiind exhaustivă. Nu este considerat eveniment de forță majoră un eveniment asemenea celor de mai sus, care însă, fără a crea o imposibilitate de executare, face doar extrem de costisitoare executarea obligațiilor uneia din părți</w:t>
      </w:r>
      <w:r w:rsidRPr="00C42312">
        <w:rPr>
          <w:rFonts w:ascii="Trebuchet MS" w:eastAsia="Arial" w:hAnsi="Trebuchet MS"/>
          <w:position w:val="1"/>
        </w:rPr>
        <w:t xml:space="preserve">. </w:t>
      </w:r>
    </w:p>
    <w:p w14:paraId="35ABCBA5" w14:textId="77777777" w:rsidR="00095E03" w:rsidRPr="00C42312" w:rsidRDefault="00095E03" w:rsidP="00F4254E">
      <w:pPr>
        <w:pStyle w:val="ListParagraph"/>
        <w:numPr>
          <w:ilvl w:val="0"/>
          <w:numId w:val="40"/>
        </w:numPr>
        <w:spacing w:after="0" w:line="240" w:lineRule="auto"/>
        <w:ind w:right="76"/>
        <w:jc w:val="both"/>
        <w:rPr>
          <w:rFonts w:ascii="Trebuchet MS" w:eastAsia="Arial" w:hAnsi="Trebuchet MS"/>
          <w:position w:val="1"/>
        </w:rPr>
      </w:pPr>
      <w:r w:rsidRPr="00C42312">
        <w:rPr>
          <w:rFonts w:ascii="Trebuchet MS" w:eastAsia="Arial" w:hAnsi="Trebuchet MS"/>
          <w:spacing w:val="-1"/>
        </w:rPr>
        <w:t>Partea care invocă forța majoră are obligația de a notifica celeilalte</w:t>
      </w:r>
      <w:r w:rsidRPr="00C42312">
        <w:rPr>
          <w:rFonts w:ascii="Trebuchet MS" w:hAnsi="Trebuchet MS"/>
        </w:rPr>
        <w:t xml:space="preserve"> </w:t>
      </w:r>
      <w:r w:rsidRPr="00C42312">
        <w:rPr>
          <w:rFonts w:ascii="Trebuchet MS" w:eastAsia="Arial" w:hAnsi="Trebuchet MS"/>
          <w:spacing w:val="-1"/>
        </w:rPr>
        <w:t>părți cazul de forță</w:t>
      </w:r>
      <w:r w:rsidRPr="00C42312">
        <w:rPr>
          <w:rFonts w:ascii="Trebuchet MS" w:eastAsia="Arial" w:hAnsi="Trebuchet MS"/>
          <w:position w:val="1"/>
        </w:rPr>
        <w:t xml:space="preserve"> părți</w:t>
      </w:r>
      <w:r w:rsidRPr="00C42312">
        <w:rPr>
          <w:rFonts w:ascii="Trebuchet MS" w:eastAsia="Arial" w:hAnsi="Trebuchet MS"/>
          <w:spacing w:val="1"/>
          <w:position w:val="1"/>
        </w:rPr>
        <w:t xml:space="preserve"> </w:t>
      </w:r>
      <w:r w:rsidRPr="00C42312">
        <w:rPr>
          <w:rFonts w:ascii="Trebuchet MS" w:eastAsia="Arial" w:hAnsi="Trebuchet MS"/>
          <w:position w:val="1"/>
        </w:rPr>
        <w:t>ca</w:t>
      </w:r>
      <w:r w:rsidRPr="00C42312">
        <w:rPr>
          <w:rFonts w:ascii="Trebuchet MS" w:eastAsia="Arial" w:hAnsi="Trebuchet MS"/>
          <w:spacing w:val="-2"/>
          <w:position w:val="1"/>
        </w:rPr>
        <w:t>z</w:t>
      </w:r>
      <w:r w:rsidRPr="00C42312">
        <w:rPr>
          <w:rFonts w:ascii="Trebuchet MS" w:eastAsia="Arial" w:hAnsi="Trebuchet MS"/>
          <w:position w:val="1"/>
        </w:rPr>
        <w:t>ul</w:t>
      </w:r>
      <w:r w:rsidRPr="00C42312">
        <w:rPr>
          <w:rFonts w:ascii="Trebuchet MS" w:eastAsia="Arial" w:hAnsi="Trebuchet MS"/>
          <w:spacing w:val="-1"/>
        </w:rPr>
        <w:t xml:space="preserve"> </w:t>
      </w:r>
      <w:r w:rsidRPr="00C42312">
        <w:rPr>
          <w:rFonts w:ascii="Trebuchet MS" w:eastAsia="Arial" w:hAnsi="Trebuchet MS"/>
          <w:position w:val="1"/>
        </w:rPr>
        <w:t>de</w:t>
      </w:r>
      <w:r w:rsidRPr="00C42312">
        <w:rPr>
          <w:rFonts w:ascii="Trebuchet MS" w:eastAsia="Arial" w:hAnsi="Trebuchet MS"/>
          <w:spacing w:val="2"/>
          <w:position w:val="1"/>
        </w:rPr>
        <w:t xml:space="preserve"> </w:t>
      </w:r>
      <w:r w:rsidRPr="00C42312">
        <w:rPr>
          <w:rFonts w:ascii="Trebuchet MS" w:eastAsia="Arial" w:hAnsi="Trebuchet MS"/>
          <w:spacing w:val="3"/>
          <w:position w:val="1"/>
        </w:rPr>
        <w:t>forță</w:t>
      </w:r>
      <w:r w:rsidRPr="00C42312">
        <w:rPr>
          <w:rFonts w:ascii="Trebuchet MS" w:eastAsia="Arial" w:hAnsi="Trebuchet MS"/>
        </w:rPr>
        <w:t xml:space="preserve"> </w:t>
      </w:r>
      <w:r w:rsidRPr="00C42312">
        <w:rPr>
          <w:rFonts w:ascii="Trebuchet MS" w:eastAsia="Arial" w:hAnsi="Trebuchet MS"/>
          <w:spacing w:val="1"/>
        </w:rPr>
        <w:t>m</w:t>
      </w:r>
      <w:r w:rsidRPr="00C42312">
        <w:rPr>
          <w:rFonts w:ascii="Trebuchet MS" w:eastAsia="Arial" w:hAnsi="Trebuchet MS"/>
        </w:rPr>
        <w:t>a</w:t>
      </w:r>
      <w:r w:rsidRPr="00C42312">
        <w:rPr>
          <w:rFonts w:ascii="Trebuchet MS" w:eastAsia="Arial" w:hAnsi="Trebuchet MS"/>
          <w:spacing w:val="1"/>
        </w:rPr>
        <w:t>j</w:t>
      </w:r>
      <w:r w:rsidRPr="00C42312">
        <w:rPr>
          <w:rFonts w:ascii="Trebuchet MS" w:eastAsia="Arial" w:hAnsi="Trebuchet MS"/>
          <w:spacing w:val="-3"/>
        </w:rPr>
        <w:t>o</w:t>
      </w:r>
      <w:r w:rsidRPr="00C42312">
        <w:rPr>
          <w:rFonts w:ascii="Trebuchet MS" w:eastAsia="Arial" w:hAnsi="Trebuchet MS"/>
          <w:spacing w:val="1"/>
        </w:rPr>
        <w:t>r</w:t>
      </w:r>
      <w:r w:rsidRPr="00C42312">
        <w:rPr>
          <w:rFonts w:ascii="Trebuchet MS" w:eastAsia="Arial" w:hAnsi="Trebuchet MS"/>
        </w:rPr>
        <w:t>ă,</w:t>
      </w:r>
      <w:r w:rsidRPr="00C42312">
        <w:rPr>
          <w:rFonts w:ascii="Trebuchet MS" w:eastAsia="Arial" w:hAnsi="Trebuchet MS"/>
          <w:spacing w:val="2"/>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3"/>
        </w:rPr>
        <w:t xml:space="preserve"> </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rm</w:t>
      </w:r>
      <w:r w:rsidRPr="00C42312">
        <w:rPr>
          <w:rFonts w:ascii="Trebuchet MS" w:eastAsia="Arial" w:hAnsi="Trebuchet MS"/>
        </w:rPr>
        <w:t>en</w:t>
      </w:r>
      <w:r w:rsidRPr="00C42312">
        <w:rPr>
          <w:rFonts w:ascii="Trebuchet MS" w:eastAsia="Arial" w:hAnsi="Trebuchet MS"/>
          <w:spacing w:val="1"/>
        </w:rPr>
        <w:t xml:space="preserve"> </w:t>
      </w:r>
      <w:r w:rsidRPr="00C42312">
        <w:rPr>
          <w:rFonts w:ascii="Trebuchet MS" w:eastAsia="Arial" w:hAnsi="Trebuchet MS"/>
        </w:rPr>
        <w:t>de</w:t>
      </w:r>
      <w:r w:rsidRPr="00C42312">
        <w:rPr>
          <w:rFonts w:ascii="Trebuchet MS" w:eastAsia="Arial" w:hAnsi="Trebuchet MS"/>
          <w:spacing w:val="3"/>
        </w:rPr>
        <w:t xml:space="preserve"> </w:t>
      </w:r>
      <w:r w:rsidRPr="00C42312">
        <w:rPr>
          <w:rFonts w:ascii="Trebuchet MS" w:eastAsia="Arial" w:hAnsi="Trebuchet MS"/>
        </w:rPr>
        <w:t>10</w:t>
      </w:r>
      <w:r w:rsidRPr="00C42312">
        <w:rPr>
          <w:rFonts w:ascii="Trebuchet MS" w:eastAsia="Arial" w:hAnsi="Trebuchet MS"/>
          <w:spacing w:val="2"/>
        </w:rPr>
        <w:t xml:space="preserve"> </w:t>
      </w:r>
      <w:r w:rsidRPr="00C42312">
        <w:rPr>
          <w:rFonts w:ascii="Trebuchet MS" w:eastAsia="Arial" w:hAnsi="Trebuchet MS"/>
          <w:spacing w:val="-2"/>
        </w:rPr>
        <w:t>z</w:t>
      </w:r>
      <w:r w:rsidRPr="00C42312">
        <w:rPr>
          <w:rFonts w:ascii="Trebuchet MS" w:eastAsia="Arial" w:hAnsi="Trebuchet MS"/>
          <w:spacing w:val="-1"/>
        </w:rPr>
        <w:t>il</w:t>
      </w:r>
      <w:r w:rsidRPr="00C42312">
        <w:rPr>
          <w:rFonts w:ascii="Trebuchet MS" w:eastAsia="Arial" w:hAnsi="Trebuchet MS"/>
        </w:rPr>
        <w:t>e</w:t>
      </w:r>
      <w:r w:rsidRPr="00C42312">
        <w:rPr>
          <w:rFonts w:ascii="Trebuchet MS" w:eastAsia="Arial" w:hAnsi="Trebuchet MS"/>
          <w:spacing w:val="3"/>
        </w:rPr>
        <w:t xml:space="preserve"> lucrătoare </w:t>
      </w:r>
      <w:r w:rsidRPr="00C42312">
        <w:rPr>
          <w:rFonts w:ascii="Trebuchet MS" w:eastAsia="Arial" w:hAnsi="Trebuchet MS"/>
        </w:rPr>
        <w:t>de</w:t>
      </w:r>
      <w:r w:rsidRPr="00C42312">
        <w:rPr>
          <w:rFonts w:ascii="Trebuchet MS" w:eastAsia="Arial" w:hAnsi="Trebuchet MS"/>
          <w:spacing w:val="3"/>
        </w:rPr>
        <w:t xml:space="preserve">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3"/>
        </w:rPr>
        <w:t xml:space="preserve"> </w:t>
      </w:r>
      <w:r w:rsidRPr="00C42312">
        <w:rPr>
          <w:rFonts w:ascii="Trebuchet MS" w:eastAsia="Arial" w:hAnsi="Trebuchet MS"/>
        </w:rPr>
        <w:t>da</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3"/>
        </w:rPr>
        <w:t xml:space="preserve"> </w:t>
      </w:r>
      <w:r w:rsidRPr="00C42312">
        <w:rPr>
          <w:rFonts w:ascii="Trebuchet MS" w:eastAsia="Arial" w:hAnsi="Trebuchet MS"/>
        </w:rPr>
        <w:t>apariției</w:t>
      </w:r>
      <w:r w:rsidRPr="00C42312">
        <w:rPr>
          <w:rFonts w:ascii="Trebuchet MS" w:eastAsia="Arial" w:hAnsi="Trebuchet MS"/>
          <w:spacing w:val="2"/>
          <w:position w:val="2"/>
        </w:rPr>
        <w:t xml:space="preserve"> </w:t>
      </w:r>
      <w:r w:rsidRPr="00C42312">
        <w:rPr>
          <w:rFonts w:ascii="Trebuchet MS" w:eastAsia="Arial" w:hAnsi="Trebuchet MS"/>
          <w:position w:val="2"/>
        </w:rPr>
        <w:t>și de</w:t>
      </w:r>
      <w:r w:rsidRPr="00C42312">
        <w:rPr>
          <w:rFonts w:ascii="Trebuchet MS" w:eastAsia="Arial" w:hAnsi="Trebuchet MS"/>
          <w:spacing w:val="3"/>
          <w:position w:val="2"/>
        </w:rPr>
        <w:t xml:space="preserve"> </w:t>
      </w:r>
      <w:r w:rsidRPr="00C42312">
        <w:rPr>
          <w:rFonts w:ascii="Trebuchet MS" w:eastAsia="Arial" w:hAnsi="Trebuchet MS"/>
          <w:position w:val="2"/>
        </w:rPr>
        <w:t>a</w:t>
      </w:r>
      <w:r w:rsidRPr="00C42312">
        <w:rPr>
          <w:rFonts w:ascii="Trebuchet MS" w:eastAsia="Arial" w:hAnsi="Trebuchet MS"/>
          <w:spacing w:val="3"/>
          <w:position w:val="2"/>
        </w:rPr>
        <w:t xml:space="preserve"> </w:t>
      </w:r>
      <w:r w:rsidRPr="00C42312">
        <w:rPr>
          <w:rFonts w:ascii="Trebuchet MS" w:eastAsia="Arial" w:hAnsi="Trebuchet MS"/>
          <w:position w:val="2"/>
        </w:rPr>
        <w:t>do</w:t>
      </w:r>
      <w:r w:rsidRPr="00C42312">
        <w:rPr>
          <w:rFonts w:ascii="Trebuchet MS" w:eastAsia="Arial" w:hAnsi="Trebuchet MS"/>
          <w:spacing w:val="-2"/>
          <w:position w:val="2"/>
        </w:rPr>
        <w:t>v</w:t>
      </w:r>
      <w:r w:rsidRPr="00C42312">
        <w:rPr>
          <w:rFonts w:ascii="Trebuchet MS" w:eastAsia="Arial" w:hAnsi="Trebuchet MS"/>
          <w:position w:val="2"/>
        </w:rPr>
        <w:t>edi</w:t>
      </w:r>
      <w:r w:rsidRPr="00C42312">
        <w:rPr>
          <w:rFonts w:ascii="Trebuchet MS" w:eastAsia="Arial" w:hAnsi="Trebuchet MS"/>
          <w:spacing w:val="2"/>
          <w:position w:val="2"/>
        </w:rPr>
        <w:t xml:space="preserve"> </w:t>
      </w:r>
      <w:r w:rsidRPr="00C42312">
        <w:rPr>
          <w:rFonts w:ascii="Trebuchet MS" w:eastAsia="Arial" w:hAnsi="Trebuchet MS"/>
          <w:position w:val="2"/>
        </w:rPr>
        <w:t>e</w:t>
      </w:r>
      <w:r w:rsidRPr="00C42312">
        <w:rPr>
          <w:rFonts w:ascii="Trebuchet MS" w:eastAsia="Arial" w:hAnsi="Trebuchet MS"/>
          <w:spacing w:val="-2"/>
          <w:position w:val="2"/>
        </w:rPr>
        <w:t>x</w:t>
      </w:r>
      <w:r w:rsidRPr="00C42312">
        <w:rPr>
          <w:rFonts w:ascii="Trebuchet MS" w:eastAsia="Arial" w:hAnsi="Trebuchet MS"/>
          <w:spacing w:val="-1"/>
          <w:position w:val="2"/>
        </w:rPr>
        <w:t>i</w:t>
      </w:r>
      <w:r w:rsidRPr="00C42312">
        <w:rPr>
          <w:rFonts w:ascii="Trebuchet MS" w:eastAsia="Arial" w:hAnsi="Trebuchet MS"/>
          <w:position w:val="2"/>
        </w:rPr>
        <w:t>s</w:t>
      </w:r>
      <w:r w:rsidRPr="00C42312">
        <w:rPr>
          <w:rFonts w:ascii="Trebuchet MS" w:eastAsia="Arial" w:hAnsi="Trebuchet MS"/>
          <w:spacing w:val="1"/>
          <w:position w:val="2"/>
        </w:rPr>
        <w:t>t</w:t>
      </w:r>
      <w:r w:rsidRPr="00C42312">
        <w:rPr>
          <w:rFonts w:ascii="Trebuchet MS" w:eastAsia="Arial" w:hAnsi="Trebuchet MS"/>
          <w:position w:val="2"/>
        </w:rPr>
        <w:t>en</w:t>
      </w:r>
      <w:r w:rsidRPr="00C42312">
        <w:rPr>
          <w:rFonts w:ascii="Trebuchet MS" w:eastAsia="Arial" w:hAnsi="Trebuchet MS"/>
          <w:spacing w:val="1"/>
          <w:position w:val="2"/>
        </w:rPr>
        <w:t>ț</w:t>
      </w:r>
      <w:r w:rsidRPr="00C42312">
        <w:rPr>
          <w:rFonts w:ascii="Trebuchet MS" w:eastAsia="Arial" w:hAnsi="Trebuchet MS"/>
          <w:position w:val="2"/>
        </w:rPr>
        <w:t>a</w:t>
      </w:r>
      <w:r w:rsidRPr="00C42312">
        <w:rPr>
          <w:rFonts w:ascii="Trebuchet MS" w:eastAsia="Arial" w:hAnsi="Trebuchet MS"/>
          <w:spacing w:val="3"/>
          <w:position w:val="2"/>
        </w:rPr>
        <w:t xml:space="preserve"> </w:t>
      </w:r>
      <w:r w:rsidRPr="00C42312">
        <w:rPr>
          <w:rFonts w:ascii="Trebuchet MS" w:eastAsia="Arial" w:hAnsi="Trebuchet MS"/>
          <w:position w:val="2"/>
        </w:rPr>
        <w:t>s</w:t>
      </w:r>
      <w:r w:rsidRPr="00C42312">
        <w:rPr>
          <w:rFonts w:ascii="Trebuchet MS" w:eastAsia="Arial" w:hAnsi="Trebuchet MS"/>
          <w:spacing w:val="-1"/>
          <w:position w:val="2"/>
        </w:rPr>
        <w:t>it</w:t>
      </w:r>
      <w:r w:rsidRPr="00C42312">
        <w:rPr>
          <w:rFonts w:ascii="Trebuchet MS" w:eastAsia="Arial" w:hAnsi="Trebuchet MS"/>
          <w:position w:val="2"/>
        </w:rPr>
        <w:t>ua</w:t>
      </w:r>
      <w:r w:rsidRPr="00C42312">
        <w:rPr>
          <w:rFonts w:ascii="Trebuchet MS" w:eastAsia="Arial" w:hAnsi="Trebuchet MS"/>
          <w:spacing w:val="1"/>
          <w:position w:val="2"/>
        </w:rPr>
        <w:t>ț</w:t>
      </w:r>
      <w:r w:rsidRPr="00C42312">
        <w:rPr>
          <w:rFonts w:ascii="Trebuchet MS" w:eastAsia="Arial" w:hAnsi="Trebuchet MS"/>
          <w:spacing w:val="-1"/>
          <w:position w:val="2"/>
        </w:rPr>
        <w:t>i</w:t>
      </w:r>
      <w:r w:rsidRPr="00C42312">
        <w:rPr>
          <w:rFonts w:ascii="Trebuchet MS" w:eastAsia="Arial" w:hAnsi="Trebuchet MS"/>
          <w:position w:val="2"/>
        </w:rPr>
        <w:t>ei</w:t>
      </w:r>
      <w:r w:rsidRPr="00C42312">
        <w:rPr>
          <w:rFonts w:ascii="Trebuchet MS" w:eastAsia="Arial" w:hAnsi="Trebuchet MS"/>
          <w:spacing w:val="2"/>
          <w:position w:val="2"/>
        </w:rPr>
        <w:t xml:space="preserve"> </w:t>
      </w:r>
      <w:r w:rsidRPr="00C42312">
        <w:rPr>
          <w:rFonts w:ascii="Trebuchet MS" w:eastAsia="Arial" w:hAnsi="Trebuchet MS"/>
          <w:position w:val="2"/>
        </w:rPr>
        <w:t>de</w:t>
      </w:r>
      <w:r w:rsidRPr="00C42312">
        <w:rPr>
          <w:rFonts w:ascii="Trebuchet MS" w:eastAsia="Arial" w:hAnsi="Trebuchet MS"/>
          <w:spacing w:val="1"/>
          <w:position w:val="2"/>
        </w:rPr>
        <w:t xml:space="preserve"> </w:t>
      </w:r>
      <w:r w:rsidRPr="00C42312">
        <w:rPr>
          <w:rFonts w:ascii="Trebuchet MS" w:eastAsia="Arial" w:hAnsi="Trebuchet MS"/>
          <w:spacing w:val="3"/>
          <w:position w:val="2"/>
        </w:rPr>
        <w:t>f</w:t>
      </w:r>
      <w:r w:rsidRPr="00C42312">
        <w:rPr>
          <w:rFonts w:ascii="Trebuchet MS" w:eastAsia="Arial" w:hAnsi="Trebuchet MS"/>
          <w:spacing w:val="-3"/>
          <w:position w:val="2"/>
        </w:rPr>
        <w:t>o</w:t>
      </w:r>
      <w:r w:rsidRPr="00C42312">
        <w:rPr>
          <w:rFonts w:ascii="Trebuchet MS" w:eastAsia="Arial" w:hAnsi="Trebuchet MS"/>
          <w:spacing w:val="1"/>
          <w:position w:val="2"/>
        </w:rPr>
        <w:t>r</w:t>
      </w:r>
      <w:r w:rsidRPr="00C42312">
        <w:rPr>
          <w:rFonts w:ascii="Trebuchet MS" w:eastAsia="Arial" w:hAnsi="Trebuchet MS"/>
          <w:spacing w:val="-1"/>
          <w:position w:val="2"/>
        </w:rPr>
        <w:t>ț</w:t>
      </w:r>
      <w:r w:rsidRPr="00C42312">
        <w:rPr>
          <w:rFonts w:ascii="Trebuchet MS" w:eastAsia="Arial" w:hAnsi="Trebuchet MS"/>
          <w:position w:val="2"/>
        </w:rPr>
        <w:t xml:space="preserve">ă </w:t>
      </w:r>
      <w:r w:rsidRPr="00C42312">
        <w:rPr>
          <w:rFonts w:ascii="Trebuchet MS" w:eastAsia="Arial" w:hAnsi="Trebuchet MS"/>
          <w:spacing w:val="1"/>
        </w:rPr>
        <w:t>m</w:t>
      </w:r>
      <w:r w:rsidRPr="00C42312">
        <w:rPr>
          <w:rFonts w:ascii="Trebuchet MS" w:eastAsia="Arial" w:hAnsi="Trebuchet MS"/>
        </w:rPr>
        <w:t>a</w:t>
      </w:r>
      <w:r w:rsidRPr="00C42312">
        <w:rPr>
          <w:rFonts w:ascii="Trebuchet MS" w:eastAsia="Arial" w:hAnsi="Trebuchet MS"/>
          <w:spacing w:val="1"/>
        </w:rPr>
        <w:t>j</w:t>
      </w:r>
      <w:r w:rsidRPr="00C42312">
        <w:rPr>
          <w:rFonts w:ascii="Trebuchet MS" w:eastAsia="Arial" w:hAnsi="Trebuchet MS"/>
          <w:spacing w:val="-3"/>
        </w:rPr>
        <w:t>o</w:t>
      </w:r>
      <w:r w:rsidRPr="00C42312">
        <w:rPr>
          <w:rFonts w:ascii="Trebuchet MS" w:eastAsia="Arial" w:hAnsi="Trebuchet MS"/>
          <w:spacing w:val="1"/>
        </w:rPr>
        <w:t>r</w:t>
      </w:r>
      <w:r w:rsidRPr="00C42312">
        <w:rPr>
          <w:rFonts w:ascii="Trebuchet MS" w:eastAsia="Arial" w:hAnsi="Trebuchet MS"/>
        </w:rPr>
        <w:t>ă</w:t>
      </w:r>
      <w:r w:rsidRPr="00C42312">
        <w:rPr>
          <w:rFonts w:ascii="Trebuchet MS" w:eastAsia="Arial" w:hAnsi="Trebuchet MS"/>
          <w:spacing w:val="1"/>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3"/>
        </w:rPr>
        <w:t xml:space="preserve"> </w:t>
      </w:r>
      <w:r w:rsidRPr="00C42312">
        <w:rPr>
          <w:rFonts w:ascii="Trebuchet MS" w:eastAsia="Arial" w:hAnsi="Trebuchet MS"/>
        </w:rPr>
        <w:t>ba</w:t>
      </w:r>
      <w:r w:rsidRPr="00C42312">
        <w:rPr>
          <w:rFonts w:ascii="Trebuchet MS" w:eastAsia="Arial" w:hAnsi="Trebuchet MS"/>
          <w:spacing w:val="-2"/>
        </w:rPr>
        <w:t>z</w:t>
      </w:r>
      <w:r w:rsidRPr="00C42312">
        <w:rPr>
          <w:rFonts w:ascii="Trebuchet MS" w:eastAsia="Arial" w:hAnsi="Trebuchet MS"/>
        </w:rPr>
        <w:t>a</w:t>
      </w:r>
      <w:r w:rsidRPr="00C42312">
        <w:rPr>
          <w:rFonts w:ascii="Trebuchet MS" w:eastAsia="Arial" w:hAnsi="Trebuchet MS"/>
          <w:spacing w:val="3"/>
        </w:rPr>
        <w:t xml:space="preserve"> </w:t>
      </w:r>
      <w:r w:rsidRPr="00C42312">
        <w:rPr>
          <w:rFonts w:ascii="Trebuchet MS" w:eastAsia="Arial" w:hAnsi="Trebuchet MS"/>
        </w:rPr>
        <w:t>unui d</w:t>
      </w:r>
      <w:r w:rsidRPr="00C42312">
        <w:rPr>
          <w:rFonts w:ascii="Trebuchet MS" w:eastAsia="Arial" w:hAnsi="Trebuchet MS"/>
          <w:spacing w:val="2"/>
        </w:rPr>
        <w:t>o</w:t>
      </w:r>
      <w:r w:rsidRPr="00C42312">
        <w:rPr>
          <w:rFonts w:ascii="Trebuchet MS" w:eastAsia="Arial" w:hAnsi="Trebuchet MS"/>
        </w:rPr>
        <w:t>cu</w:t>
      </w:r>
      <w:r w:rsidRPr="00C42312">
        <w:rPr>
          <w:rFonts w:ascii="Trebuchet MS" w:eastAsia="Arial" w:hAnsi="Trebuchet MS"/>
          <w:spacing w:val="1"/>
        </w:rPr>
        <w:t>m</w:t>
      </w:r>
      <w:r w:rsidRPr="00C42312">
        <w:rPr>
          <w:rFonts w:ascii="Trebuchet MS" w:eastAsia="Arial" w:hAnsi="Trebuchet MS"/>
        </w:rPr>
        <w:t>ent</w:t>
      </w:r>
      <w:r w:rsidRPr="00C42312">
        <w:rPr>
          <w:rFonts w:ascii="Trebuchet MS" w:eastAsia="Arial" w:hAnsi="Trebuchet MS"/>
          <w:spacing w:val="1"/>
        </w:rPr>
        <w:t xml:space="preserve"> </w:t>
      </w:r>
      <w:r w:rsidRPr="00C42312">
        <w:rPr>
          <w:rFonts w:ascii="Trebuchet MS" w:eastAsia="Arial" w:hAnsi="Trebuchet MS"/>
        </w:rPr>
        <w:t>e</w:t>
      </w:r>
      <w:r w:rsidRPr="00C42312">
        <w:rPr>
          <w:rFonts w:ascii="Trebuchet MS" w:eastAsia="Arial" w:hAnsi="Trebuchet MS"/>
          <w:spacing w:val="-1"/>
        </w:rPr>
        <w:t>li</w:t>
      </w:r>
      <w:r w:rsidRPr="00C42312">
        <w:rPr>
          <w:rFonts w:ascii="Trebuchet MS" w:eastAsia="Arial" w:hAnsi="Trebuchet MS"/>
        </w:rPr>
        <w:t>be</w:t>
      </w:r>
      <w:r w:rsidRPr="00C42312">
        <w:rPr>
          <w:rFonts w:ascii="Trebuchet MS" w:eastAsia="Arial" w:hAnsi="Trebuchet MS"/>
          <w:spacing w:val="1"/>
        </w:rPr>
        <w:t>r</w:t>
      </w:r>
      <w:r w:rsidRPr="00C42312">
        <w:rPr>
          <w:rFonts w:ascii="Trebuchet MS" w:eastAsia="Arial" w:hAnsi="Trebuchet MS"/>
          <w:spacing w:val="-1"/>
        </w:rPr>
        <w:t>a</w:t>
      </w:r>
      <w:r w:rsidRPr="00C42312">
        <w:rPr>
          <w:rFonts w:ascii="Trebuchet MS" w:eastAsia="Arial" w:hAnsi="Trebuchet MS"/>
        </w:rPr>
        <w:t>t</w:t>
      </w:r>
      <w:r w:rsidRPr="00C42312">
        <w:rPr>
          <w:rFonts w:ascii="Trebuchet MS" w:eastAsia="Arial" w:hAnsi="Trebuchet MS"/>
          <w:spacing w:val="2"/>
        </w:rPr>
        <w:t xml:space="preserve"> </w:t>
      </w:r>
      <w:r w:rsidRPr="00C42312">
        <w:rPr>
          <w:rFonts w:ascii="Trebuchet MS" w:eastAsia="Arial" w:hAnsi="Trebuchet MS"/>
        </w:rPr>
        <w:t>sau e</w:t>
      </w:r>
      <w:r w:rsidRPr="00C42312">
        <w:rPr>
          <w:rFonts w:ascii="Trebuchet MS" w:eastAsia="Arial" w:hAnsi="Trebuchet MS"/>
          <w:spacing w:val="-1"/>
        </w:rPr>
        <w:t>mi</w:t>
      </w:r>
      <w:r w:rsidRPr="00C42312">
        <w:rPr>
          <w:rFonts w:ascii="Trebuchet MS" w:eastAsia="Arial" w:hAnsi="Trebuchet MS"/>
        </w:rPr>
        <w:t>s de că</w:t>
      </w:r>
      <w:r w:rsidRPr="00C42312">
        <w:rPr>
          <w:rFonts w:ascii="Trebuchet MS" w:eastAsia="Arial" w:hAnsi="Trebuchet MS"/>
          <w:spacing w:val="1"/>
        </w:rPr>
        <w:t>tr</w:t>
      </w:r>
      <w:r w:rsidRPr="00C42312">
        <w:rPr>
          <w:rFonts w:ascii="Trebuchet MS" w:eastAsia="Arial" w:hAnsi="Trebuchet MS"/>
        </w:rPr>
        <w:t>e au</w:t>
      </w:r>
      <w:r w:rsidRPr="00C42312">
        <w:rPr>
          <w:rFonts w:ascii="Trebuchet MS" w:eastAsia="Arial" w:hAnsi="Trebuchet MS"/>
          <w:spacing w:val="1"/>
        </w:rPr>
        <w:t>t</w:t>
      </w:r>
      <w:r w:rsidRPr="00C42312">
        <w:rPr>
          <w:rFonts w:ascii="Trebuchet MS" w:eastAsia="Arial" w:hAnsi="Trebuchet MS"/>
        </w:rPr>
        <w:t>o</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spacing w:val="1"/>
        </w:rPr>
        <w:t>t</w:t>
      </w:r>
      <w:r w:rsidRPr="00C42312">
        <w:rPr>
          <w:rFonts w:ascii="Trebuchet MS" w:eastAsia="Arial" w:hAnsi="Trebuchet MS"/>
          <w:spacing w:val="-3"/>
        </w:rPr>
        <w:t>a</w:t>
      </w:r>
      <w:r w:rsidRPr="00C42312">
        <w:rPr>
          <w:rFonts w:ascii="Trebuchet MS" w:eastAsia="Arial" w:hAnsi="Trebuchet MS"/>
          <w:spacing w:val="1"/>
        </w:rPr>
        <w:t>t</w:t>
      </w:r>
      <w:r w:rsidRPr="00C42312">
        <w:rPr>
          <w:rFonts w:ascii="Trebuchet MS" w:eastAsia="Arial" w:hAnsi="Trebuchet MS"/>
        </w:rPr>
        <w:t>ea co</w:t>
      </w:r>
      <w:r w:rsidRPr="00C42312">
        <w:rPr>
          <w:rFonts w:ascii="Trebuchet MS" w:eastAsia="Arial" w:hAnsi="Trebuchet MS"/>
          <w:spacing w:val="1"/>
        </w:rPr>
        <w:t>m</w:t>
      </w:r>
      <w:r w:rsidRPr="00C42312">
        <w:rPr>
          <w:rFonts w:ascii="Trebuchet MS" w:eastAsia="Arial" w:hAnsi="Trebuchet MS"/>
        </w:rPr>
        <w:t>pe</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3"/>
        </w:rPr>
        <w:t>n</w:t>
      </w:r>
      <w:r w:rsidRPr="00C42312">
        <w:rPr>
          <w:rFonts w:ascii="Trebuchet MS" w:eastAsia="Arial" w:hAnsi="Trebuchet MS"/>
          <w:spacing w:val="1"/>
        </w:rPr>
        <w:t>tă</w:t>
      </w:r>
      <w:r w:rsidRPr="00C42312">
        <w:rPr>
          <w:rFonts w:ascii="Trebuchet MS" w:eastAsia="Arial" w:hAnsi="Trebuchet MS"/>
        </w:rPr>
        <w:t>,</w:t>
      </w:r>
      <w:r w:rsidRPr="00C42312">
        <w:rPr>
          <w:rFonts w:ascii="Trebuchet MS" w:eastAsia="Arial" w:hAnsi="Trebuchet MS"/>
          <w:spacing w:val="1"/>
        </w:rPr>
        <w:t xml:space="preserve"> </w:t>
      </w:r>
      <w:r w:rsidRPr="00C42312">
        <w:rPr>
          <w:rFonts w:ascii="Trebuchet MS" w:eastAsia="Arial" w:hAnsi="Trebuchet MS"/>
          <w:spacing w:val="-4"/>
        </w:rPr>
        <w:t>î</w:t>
      </w:r>
      <w:r w:rsidRPr="00C42312">
        <w:rPr>
          <w:rFonts w:ascii="Trebuchet MS" w:eastAsia="Arial" w:hAnsi="Trebuchet MS"/>
        </w:rPr>
        <w:t xml:space="preserve">n </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r</w:t>
      </w:r>
      <w:r w:rsidRPr="00C42312">
        <w:rPr>
          <w:rFonts w:ascii="Trebuchet MS" w:eastAsia="Arial" w:hAnsi="Trebuchet MS"/>
          <w:spacing w:val="1"/>
        </w:rPr>
        <w:t>m</w:t>
      </w:r>
      <w:r w:rsidRPr="00C42312">
        <w:rPr>
          <w:rFonts w:ascii="Trebuchet MS" w:eastAsia="Arial" w:hAnsi="Trebuchet MS"/>
        </w:rPr>
        <w:t>en</w:t>
      </w:r>
      <w:r w:rsidRPr="00C42312">
        <w:rPr>
          <w:rFonts w:ascii="Trebuchet MS" w:eastAsia="Arial" w:hAnsi="Trebuchet MS"/>
          <w:spacing w:val="13"/>
        </w:rPr>
        <w:t xml:space="preserve"> </w:t>
      </w:r>
      <w:r w:rsidRPr="00C42312">
        <w:rPr>
          <w:rFonts w:ascii="Trebuchet MS" w:eastAsia="Arial" w:hAnsi="Trebuchet MS"/>
        </w:rPr>
        <w:t>de</w:t>
      </w:r>
      <w:r w:rsidRPr="00C42312">
        <w:rPr>
          <w:rFonts w:ascii="Trebuchet MS" w:eastAsia="Arial" w:hAnsi="Trebuchet MS"/>
          <w:spacing w:val="11"/>
        </w:rPr>
        <w:t xml:space="preserve"> </w:t>
      </w:r>
      <w:r w:rsidRPr="00C42312">
        <w:rPr>
          <w:rFonts w:ascii="Trebuchet MS" w:eastAsia="Arial" w:hAnsi="Trebuchet MS"/>
        </w:rPr>
        <w:t>cel</w:t>
      </w:r>
      <w:r w:rsidRPr="00C42312">
        <w:rPr>
          <w:rFonts w:ascii="Trebuchet MS" w:eastAsia="Arial" w:hAnsi="Trebuchet MS"/>
          <w:spacing w:val="10"/>
        </w:rPr>
        <w:t xml:space="preserve"> </w:t>
      </w:r>
      <w:r w:rsidRPr="00C42312">
        <w:rPr>
          <w:rFonts w:ascii="Trebuchet MS" w:eastAsia="Arial" w:hAnsi="Trebuchet MS"/>
          <w:spacing w:val="1"/>
        </w:rPr>
        <w:t>m</w:t>
      </w:r>
      <w:r w:rsidRPr="00C42312">
        <w:rPr>
          <w:rFonts w:ascii="Trebuchet MS" w:eastAsia="Arial" w:hAnsi="Trebuchet MS"/>
        </w:rPr>
        <w:t>u</w:t>
      </w:r>
      <w:r w:rsidRPr="00C42312">
        <w:rPr>
          <w:rFonts w:ascii="Trebuchet MS" w:eastAsia="Arial" w:hAnsi="Trebuchet MS"/>
          <w:spacing w:val="-1"/>
        </w:rPr>
        <w:t>l</w:t>
      </w:r>
      <w:r w:rsidRPr="00C42312">
        <w:rPr>
          <w:rFonts w:ascii="Trebuchet MS" w:eastAsia="Arial" w:hAnsi="Trebuchet MS"/>
        </w:rPr>
        <w:t>t</w:t>
      </w:r>
      <w:r w:rsidRPr="00C42312">
        <w:rPr>
          <w:rFonts w:ascii="Trebuchet MS" w:eastAsia="Arial" w:hAnsi="Trebuchet MS"/>
          <w:spacing w:val="14"/>
        </w:rPr>
        <w:t xml:space="preserve"> </w:t>
      </w:r>
      <w:r w:rsidRPr="00C42312">
        <w:rPr>
          <w:rFonts w:ascii="Trebuchet MS" w:eastAsia="Arial" w:hAnsi="Trebuchet MS"/>
        </w:rPr>
        <w:t>15</w:t>
      </w:r>
      <w:r w:rsidRPr="00C42312">
        <w:rPr>
          <w:rFonts w:ascii="Trebuchet MS" w:eastAsia="Arial" w:hAnsi="Trebuchet MS"/>
          <w:spacing w:val="11"/>
        </w:rPr>
        <w:t xml:space="preserve"> </w:t>
      </w:r>
      <w:r w:rsidRPr="00C42312">
        <w:rPr>
          <w:rFonts w:ascii="Trebuchet MS" w:eastAsia="Arial" w:hAnsi="Trebuchet MS"/>
          <w:spacing w:val="-2"/>
        </w:rPr>
        <w:t>z</w:t>
      </w:r>
      <w:r w:rsidRPr="00C42312">
        <w:rPr>
          <w:rFonts w:ascii="Trebuchet MS" w:eastAsia="Arial" w:hAnsi="Trebuchet MS"/>
          <w:spacing w:val="-1"/>
        </w:rPr>
        <w:t>i</w:t>
      </w:r>
      <w:r w:rsidRPr="00C42312">
        <w:rPr>
          <w:rFonts w:ascii="Trebuchet MS" w:eastAsia="Arial" w:hAnsi="Trebuchet MS"/>
          <w:spacing w:val="1"/>
        </w:rPr>
        <w:t>l</w:t>
      </w:r>
      <w:r w:rsidRPr="00C42312">
        <w:rPr>
          <w:rFonts w:ascii="Trebuchet MS" w:eastAsia="Arial" w:hAnsi="Trebuchet MS"/>
        </w:rPr>
        <w:t>e lucrătoare de</w:t>
      </w:r>
      <w:r w:rsidRPr="00C42312">
        <w:rPr>
          <w:rFonts w:ascii="Trebuchet MS" w:eastAsia="Arial" w:hAnsi="Trebuchet MS"/>
          <w:spacing w:val="13"/>
        </w:rPr>
        <w:t xml:space="preserve">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11"/>
        </w:rPr>
        <w:t xml:space="preserve"> </w:t>
      </w:r>
      <w:r w:rsidRPr="00C42312">
        <w:rPr>
          <w:rFonts w:ascii="Trebuchet MS" w:eastAsia="Arial" w:hAnsi="Trebuchet MS"/>
        </w:rPr>
        <w:t>da</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11"/>
        </w:rPr>
        <w:t xml:space="preserve"> </w:t>
      </w:r>
      <w:r w:rsidRPr="00C42312">
        <w:rPr>
          <w:rFonts w:ascii="Trebuchet MS" w:eastAsia="Arial" w:hAnsi="Trebuchet MS"/>
        </w:rPr>
        <w:t>co</w:t>
      </w:r>
      <w:r w:rsidRPr="00C42312">
        <w:rPr>
          <w:rFonts w:ascii="Trebuchet MS" w:eastAsia="Arial" w:hAnsi="Trebuchet MS"/>
          <w:spacing w:val="1"/>
        </w:rPr>
        <w:t>m</w:t>
      </w:r>
      <w:r w:rsidRPr="00C42312">
        <w:rPr>
          <w:rFonts w:ascii="Trebuchet MS" w:eastAsia="Arial" w:hAnsi="Trebuchet MS"/>
        </w:rPr>
        <w:t>un</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3"/>
        </w:rPr>
        <w:t>ă</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i</w:t>
      </w:r>
      <w:r w:rsidRPr="00C42312">
        <w:rPr>
          <w:rFonts w:ascii="Trebuchet MS" w:eastAsia="Arial" w:hAnsi="Trebuchet MS"/>
          <w:spacing w:val="12"/>
        </w:rPr>
        <w:t xml:space="preserve"> </w:t>
      </w:r>
      <w:r w:rsidRPr="00C42312">
        <w:rPr>
          <w:rFonts w:ascii="Trebuchet MS" w:eastAsia="Arial" w:hAnsi="Trebuchet MS"/>
        </w:rPr>
        <w:t>aces</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1"/>
        </w:rPr>
        <w:t>i</w:t>
      </w:r>
      <w:r w:rsidRPr="00C42312">
        <w:rPr>
          <w:rFonts w:ascii="Trebuchet MS" w:eastAsia="Arial" w:hAnsi="Trebuchet MS"/>
          <w:spacing w:val="-3"/>
        </w:rPr>
        <w:t>a</w:t>
      </w:r>
      <w:r w:rsidRPr="00C42312">
        <w:rPr>
          <w:rFonts w:ascii="Trebuchet MS" w:eastAsia="Arial" w:hAnsi="Trebuchet MS"/>
        </w:rPr>
        <w:t>.</w:t>
      </w:r>
      <w:r w:rsidRPr="00C42312">
        <w:rPr>
          <w:rFonts w:ascii="Trebuchet MS" w:eastAsia="Arial" w:hAnsi="Trebuchet MS"/>
          <w:spacing w:val="14"/>
        </w:rPr>
        <w:t xml:space="preserve"> </w:t>
      </w:r>
      <w:r w:rsidRPr="00C42312">
        <w:rPr>
          <w:rFonts w:ascii="Trebuchet MS" w:eastAsia="Arial" w:hAnsi="Trebuchet MS"/>
          <w:spacing w:val="-1"/>
        </w:rPr>
        <w:t>D</w:t>
      </w:r>
      <w:r w:rsidRPr="00C42312">
        <w:rPr>
          <w:rFonts w:ascii="Trebuchet MS" w:eastAsia="Arial" w:hAnsi="Trebuchet MS"/>
        </w:rPr>
        <w:t>e</w:t>
      </w:r>
      <w:r w:rsidRPr="00C42312">
        <w:rPr>
          <w:rFonts w:ascii="Trebuchet MS" w:eastAsia="Arial" w:hAnsi="Trebuchet MS"/>
          <w:spacing w:val="13"/>
        </w:rPr>
        <w:t xml:space="preserve"> </w:t>
      </w:r>
      <w:r w:rsidRPr="00C42312">
        <w:rPr>
          <w:rFonts w:ascii="Trebuchet MS" w:eastAsia="Arial" w:hAnsi="Trebuchet MS"/>
        </w:rPr>
        <w:t>as</w:t>
      </w:r>
      <w:r w:rsidRPr="00C42312">
        <w:rPr>
          <w:rFonts w:ascii="Trebuchet MS" w:eastAsia="Arial" w:hAnsi="Trebuchet MS"/>
          <w:spacing w:val="-3"/>
        </w:rPr>
        <w:t>e</w:t>
      </w:r>
      <w:r w:rsidRPr="00C42312">
        <w:rPr>
          <w:rFonts w:ascii="Trebuchet MS" w:eastAsia="Arial" w:hAnsi="Trebuchet MS"/>
          <w:spacing w:val="1"/>
        </w:rPr>
        <w:t>m</w:t>
      </w:r>
      <w:r w:rsidRPr="00C42312">
        <w:rPr>
          <w:rFonts w:ascii="Trebuchet MS" w:eastAsia="Arial" w:hAnsi="Trebuchet MS"/>
        </w:rPr>
        <w:t>ene</w:t>
      </w:r>
      <w:r w:rsidRPr="00C42312">
        <w:rPr>
          <w:rFonts w:ascii="Trebuchet MS" w:eastAsia="Arial" w:hAnsi="Trebuchet MS"/>
          <w:spacing w:val="-3"/>
        </w:rPr>
        <w:t>a</w:t>
      </w:r>
      <w:r w:rsidRPr="00C42312">
        <w:rPr>
          <w:rFonts w:ascii="Trebuchet MS" w:eastAsia="Arial" w:hAnsi="Trebuchet MS"/>
        </w:rPr>
        <w:t>,</w:t>
      </w:r>
      <w:r w:rsidRPr="00C42312">
        <w:rPr>
          <w:rFonts w:ascii="Trebuchet MS" w:eastAsia="Arial" w:hAnsi="Trebuchet MS"/>
          <w:spacing w:val="14"/>
        </w:rPr>
        <w:t xml:space="preserve"> </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11"/>
        </w:rPr>
        <w:t xml:space="preserve"> </w:t>
      </w:r>
      <w:r w:rsidRPr="00C42312">
        <w:rPr>
          <w:rFonts w:ascii="Trebuchet MS" w:eastAsia="Arial" w:hAnsi="Trebuchet MS"/>
        </w:rPr>
        <w:t>obligația</w:t>
      </w:r>
      <w:r w:rsidRPr="00C42312">
        <w:rPr>
          <w:rFonts w:ascii="Trebuchet MS" w:eastAsia="Arial" w:hAnsi="Trebuchet MS"/>
          <w:position w:val="2"/>
        </w:rPr>
        <w:t xml:space="preserve"> </w:t>
      </w:r>
      <w:r w:rsidRPr="00C42312">
        <w:rPr>
          <w:rFonts w:ascii="Trebuchet MS" w:eastAsia="Arial" w:hAnsi="Trebuchet MS"/>
        </w:rPr>
        <w:t>de</w:t>
      </w:r>
      <w:r w:rsidRPr="00C42312">
        <w:rPr>
          <w:rFonts w:ascii="Trebuchet MS" w:eastAsia="Arial" w:hAnsi="Trebuchet MS"/>
          <w:spacing w:val="1"/>
        </w:rPr>
        <w:t xml:space="preserve"> </w:t>
      </w:r>
      <w:r w:rsidRPr="00C42312">
        <w:rPr>
          <w:rFonts w:ascii="Trebuchet MS" w:eastAsia="Arial" w:hAnsi="Trebuchet MS"/>
        </w:rPr>
        <w:t>a</w:t>
      </w:r>
      <w:r w:rsidRPr="00C42312">
        <w:rPr>
          <w:rFonts w:ascii="Trebuchet MS" w:eastAsia="Arial" w:hAnsi="Trebuchet MS"/>
          <w:spacing w:val="1"/>
        </w:rPr>
        <w:t xml:space="preserve"> </w:t>
      </w:r>
      <w:r w:rsidRPr="00C42312">
        <w:rPr>
          <w:rFonts w:ascii="Trebuchet MS" w:eastAsia="Arial" w:hAnsi="Trebuchet MS"/>
        </w:rPr>
        <w:t>c</w:t>
      </w:r>
      <w:r w:rsidRPr="00C42312">
        <w:rPr>
          <w:rFonts w:ascii="Trebuchet MS" w:eastAsia="Arial" w:hAnsi="Trebuchet MS"/>
          <w:spacing w:val="-3"/>
        </w:rPr>
        <w:t>o</w:t>
      </w:r>
      <w:r w:rsidRPr="00C42312">
        <w:rPr>
          <w:rFonts w:ascii="Trebuchet MS" w:eastAsia="Arial" w:hAnsi="Trebuchet MS"/>
          <w:spacing w:val="1"/>
        </w:rPr>
        <w:t>m</w:t>
      </w:r>
      <w:r w:rsidRPr="00C42312">
        <w:rPr>
          <w:rFonts w:ascii="Trebuchet MS" w:eastAsia="Arial" w:hAnsi="Trebuchet MS"/>
        </w:rPr>
        <w:t>un</w:t>
      </w:r>
      <w:r w:rsidRPr="00C42312">
        <w:rPr>
          <w:rFonts w:ascii="Trebuchet MS" w:eastAsia="Arial" w:hAnsi="Trebuchet MS"/>
          <w:spacing w:val="-1"/>
        </w:rPr>
        <w:t>i</w:t>
      </w:r>
      <w:r w:rsidRPr="00C42312">
        <w:rPr>
          <w:rFonts w:ascii="Trebuchet MS" w:eastAsia="Arial" w:hAnsi="Trebuchet MS"/>
        </w:rPr>
        <w:t>ca</w:t>
      </w:r>
      <w:r w:rsidRPr="00C42312">
        <w:rPr>
          <w:rFonts w:ascii="Trebuchet MS" w:eastAsia="Arial" w:hAnsi="Trebuchet MS"/>
          <w:spacing w:val="1"/>
        </w:rPr>
        <w:t xml:space="preserve"> celeilalte părți, în scris</w:t>
      </w:r>
      <w:r w:rsidRPr="00C42312">
        <w:rPr>
          <w:rFonts w:ascii="Trebuchet MS" w:eastAsia="Arial" w:hAnsi="Trebuchet MS"/>
        </w:rPr>
        <w:t>,</w:t>
      </w:r>
      <w:r w:rsidRPr="00C42312">
        <w:rPr>
          <w:rFonts w:ascii="Trebuchet MS" w:eastAsia="Arial" w:hAnsi="Trebuchet MS"/>
          <w:spacing w:val="-4"/>
        </w:rPr>
        <w:t xml:space="preserve"> </w:t>
      </w:r>
      <w:r w:rsidRPr="00C42312">
        <w:rPr>
          <w:rFonts w:ascii="Trebuchet MS" w:eastAsia="Arial" w:hAnsi="Trebuchet MS"/>
        </w:rPr>
        <w:t>înc</w:t>
      </w:r>
      <w:r w:rsidRPr="00C42312">
        <w:rPr>
          <w:rFonts w:ascii="Trebuchet MS" w:eastAsia="Arial" w:hAnsi="Trebuchet MS"/>
          <w:spacing w:val="1"/>
        </w:rPr>
        <w:t>e</w:t>
      </w:r>
      <w:r w:rsidRPr="00C42312">
        <w:rPr>
          <w:rFonts w:ascii="Trebuchet MS" w:eastAsia="Arial" w:hAnsi="Trebuchet MS"/>
        </w:rPr>
        <w:t>tarea situației</w:t>
      </w:r>
      <w:r w:rsidRPr="00C42312">
        <w:rPr>
          <w:rFonts w:ascii="Trebuchet MS" w:eastAsia="Arial" w:hAnsi="Trebuchet MS"/>
          <w:position w:val="1"/>
        </w:rPr>
        <w:t xml:space="preserve"> de</w:t>
      </w:r>
      <w:r w:rsidRPr="00C42312">
        <w:rPr>
          <w:rFonts w:ascii="Trebuchet MS" w:eastAsia="Arial" w:hAnsi="Trebuchet MS"/>
          <w:spacing w:val="-1"/>
          <w:position w:val="1"/>
        </w:rPr>
        <w:t xml:space="preserve"> </w:t>
      </w:r>
      <w:r w:rsidRPr="00C42312">
        <w:rPr>
          <w:rFonts w:ascii="Trebuchet MS" w:eastAsia="Arial" w:hAnsi="Trebuchet MS"/>
          <w:spacing w:val="1"/>
          <w:position w:val="1"/>
        </w:rPr>
        <w:t>forță</w:t>
      </w:r>
      <w:r w:rsidRPr="00C42312">
        <w:rPr>
          <w:rFonts w:ascii="Trebuchet MS" w:eastAsia="Arial" w:hAnsi="Trebuchet MS"/>
          <w:spacing w:val="-1"/>
        </w:rPr>
        <w:t xml:space="preserve"> </w:t>
      </w:r>
      <w:r w:rsidRPr="00C42312">
        <w:rPr>
          <w:rFonts w:ascii="Trebuchet MS" w:eastAsia="Arial" w:hAnsi="Trebuchet MS"/>
          <w:spacing w:val="1"/>
        </w:rPr>
        <w:t>m</w:t>
      </w:r>
      <w:r w:rsidRPr="00C42312">
        <w:rPr>
          <w:rFonts w:ascii="Trebuchet MS" w:eastAsia="Arial" w:hAnsi="Trebuchet MS"/>
        </w:rPr>
        <w:t>a</w:t>
      </w:r>
      <w:r w:rsidRPr="00C42312">
        <w:rPr>
          <w:rFonts w:ascii="Trebuchet MS" w:eastAsia="Arial" w:hAnsi="Trebuchet MS"/>
          <w:spacing w:val="-1"/>
        </w:rPr>
        <w:t>j</w:t>
      </w:r>
      <w:r w:rsidRPr="00C42312">
        <w:rPr>
          <w:rFonts w:ascii="Trebuchet MS" w:eastAsia="Arial" w:hAnsi="Trebuchet MS"/>
        </w:rPr>
        <w:t>o</w:t>
      </w:r>
      <w:r w:rsidRPr="00C42312">
        <w:rPr>
          <w:rFonts w:ascii="Trebuchet MS" w:eastAsia="Arial" w:hAnsi="Trebuchet MS"/>
          <w:spacing w:val="1"/>
        </w:rPr>
        <w:t>r</w:t>
      </w:r>
      <w:r w:rsidRPr="00C42312">
        <w:rPr>
          <w:rFonts w:ascii="Trebuchet MS" w:eastAsia="Arial" w:hAnsi="Trebuchet MS"/>
        </w:rPr>
        <w:t xml:space="preserve">ă,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1"/>
        </w:rPr>
        <w:t xml:space="preserve"> t</w:t>
      </w:r>
      <w:r w:rsidRPr="00C42312">
        <w:rPr>
          <w:rFonts w:ascii="Trebuchet MS" w:eastAsia="Arial" w:hAnsi="Trebuchet MS"/>
        </w:rPr>
        <w:t>e</w:t>
      </w:r>
      <w:r w:rsidRPr="00C42312">
        <w:rPr>
          <w:rFonts w:ascii="Trebuchet MS" w:eastAsia="Arial" w:hAnsi="Trebuchet MS"/>
          <w:spacing w:val="1"/>
        </w:rPr>
        <w:t>rm</w:t>
      </w:r>
      <w:r w:rsidRPr="00C42312">
        <w:rPr>
          <w:rFonts w:ascii="Trebuchet MS" w:eastAsia="Arial" w:hAnsi="Trebuchet MS"/>
        </w:rPr>
        <w:t>en</w:t>
      </w:r>
      <w:r w:rsidRPr="00C42312">
        <w:rPr>
          <w:rFonts w:ascii="Trebuchet MS" w:eastAsia="Arial" w:hAnsi="Trebuchet MS"/>
          <w:spacing w:val="-2"/>
        </w:rPr>
        <w:t xml:space="preserve"> </w:t>
      </w:r>
      <w:r w:rsidRPr="00C42312">
        <w:rPr>
          <w:rFonts w:ascii="Trebuchet MS" w:eastAsia="Arial" w:hAnsi="Trebuchet MS"/>
        </w:rPr>
        <w:t>de</w:t>
      </w:r>
      <w:r w:rsidRPr="00C42312">
        <w:rPr>
          <w:rFonts w:ascii="Trebuchet MS" w:eastAsia="Arial" w:hAnsi="Trebuchet MS"/>
          <w:spacing w:val="1"/>
        </w:rPr>
        <w:t xml:space="preserve"> </w:t>
      </w:r>
      <w:r w:rsidRPr="00C42312">
        <w:rPr>
          <w:rFonts w:ascii="Trebuchet MS" w:eastAsia="Arial" w:hAnsi="Trebuchet MS"/>
        </w:rPr>
        <w:t xml:space="preserve">10 </w:t>
      </w:r>
      <w:r w:rsidRPr="00C42312">
        <w:rPr>
          <w:rFonts w:ascii="Trebuchet MS" w:eastAsia="Arial" w:hAnsi="Trebuchet MS"/>
          <w:spacing w:val="-2"/>
        </w:rPr>
        <w:t>z</w:t>
      </w:r>
      <w:r w:rsidRPr="00C42312">
        <w:rPr>
          <w:rFonts w:ascii="Trebuchet MS" w:eastAsia="Arial" w:hAnsi="Trebuchet MS"/>
          <w:spacing w:val="-1"/>
        </w:rPr>
        <w:t>il</w:t>
      </w:r>
      <w:r w:rsidRPr="00C42312">
        <w:rPr>
          <w:rFonts w:ascii="Trebuchet MS" w:eastAsia="Arial" w:hAnsi="Trebuchet MS"/>
        </w:rPr>
        <w:t>e lucrătoare de la intervenirea încetării.</w:t>
      </w:r>
    </w:p>
    <w:p w14:paraId="1AB041C6" w14:textId="77777777" w:rsidR="00095E03" w:rsidRPr="00C42312" w:rsidRDefault="00095E03" w:rsidP="00F4254E">
      <w:pPr>
        <w:pStyle w:val="ListParagraph"/>
        <w:numPr>
          <w:ilvl w:val="0"/>
          <w:numId w:val="40"/>
        </w:numPr>
        <w:spacing w:after="0" w:line="240" w:lineRule="auto"/>
        <w:ind w:right="76"/>
        <w:jc w:val="both"/>
        <w:rPr>
          <w:rFonts w:ascii="Trebuchet MS" w:eastAsia="Arial" w:hAnsi="Trebuchet MS"/>
          <w:position w:val="1"/>
        </w:rPr>
      </w:pPr>
      <w:r w:rsidRPr="00C42312">
        <w:rPr>
          <w:rFonts w:ascii="Trebuchet MS" w:eastAsia="Arial" w:hAnsi="Trebuchet MS"/>
          <w:spacing w:val="-1"/>
        </w:rPr>
        <w:t>P</w:t>
      </w:r>
      <w:r w:rsidRPr="00C42312">
        <w:rPr>
          <w:rFonts w:ascii="Trebuchet MS" w:eastAsia="Arial" w:hAnsi="Trebuchet MS"/>
        </w:rPr>
        <w:t>ă</w:t>
      </w:r>
      <w:r w:rsidRPr="00C42312">
        <w:rPr>
          <w:rFonts w:ascii="Trebuchet MS" w:eastAsia="Arial" w:hAnsi="Trebuchet MS"/>
          <w:spacing w:val="-7"/>
        </w:rPr>
        <w:t>r</w:t>
      </w:r>
      <w:r w:rsidRPr="00C42312">
        <w:rPr>
          <w:rFonts w:ascii="Trebuchet MS" w:eastAsia="Arial" w:hAnsi="Trebuchet MS"/>
          <w:spacing w:val="1"/>
        </w:rPr>
        <w:t>ț</w:t>
      </w:r>
      <w:r w:rsidRPr="00C42312">
        <w:rPr>
          <w:rFonts w:ascii="Trebuchet MS" w:eastAsia="Arial" w:hAnsi="Trebuchet MS"/>
          <w:spacing w:val="-1"/>
        </w:rPr>
        <w:t>il</w:t>
      </w:r>
      <w:r w:rsidRPr="00C42312">
        <w:rPr>
          <w:rFonts w:ascii="Trebuchet MS" w:eastAsia="Arial" w:hAnsi="Trebuchet MS"/>
        </w:rPr>
        <w:t>e</w:t>
      </w:r>
      <w:r w:rsidRPr="00C42312">
        <w:rPr>
          <w:rFonts w:ascii="Trebuchet MS" w:eastAsia="Arial" w:hAnsi="Trebuchet MS"/>
          <w:spacing w:val="35"/>
        </w:rPr>
        <w:t xml:space="preserve"> </w:t>
      </w:r>
      <w:r w:rsidRPr="00C42312">
        <w:rPr>
          <w:rFonts w:ascii="Trebuchet MS" w:eastAsia="Arial" w:hAnsi="Trebuchet MS"/>
        </w:rPr>
        <w:t>au</w:t>
      </w:r>
      <w:r w:rsidRPr="00C42312">
        <w:rPr>
          <w:rFonts w:ascii="Trebuchet MS" w:eastAsia="Arial" w:hAnsi="Trebuchet MS"/>
          <w:spacing w:val="45"/>
        </w:rPr>
        <w:t xml:space="preserve"> </w:t>
      </w:r>
      <w:r w:rsidRPr="00C42312">
        <w:rPr>
          <w:rFonts w:ascii="Trebuchet MS" w:eastAsia="Arial" w:hAnsi="Trebuchet MS"/>
        </w:rPr>
        <w:t>ob</w:t>
      </w:r>
      <w:r w:rsidRPr="00C42312">
        <w:rPr>
          <w:rFonts w:ascii="Trebuchet MS" w:eastAsia="Arial" w:hAnsi="Trebuchet MS"/>
          <w:spacing w:val="-1"/>
        </w:rPr>
        <w:t>li</w:t>
      </w:r>
      <w:r w:rsidRPr="00C42312">
        <w:rPr>
          <w:rFonts w:ascii="Trebuchet MS" w:eastAsia="Arial" w:hAnsi="Trebuchet MS"/>
          <w:spacing w:val="2"/>
        </w:rPr>
        <w:t>g</w:t>
      </w:r>
      <w:r w:rsidRPr="00C42312">
        <w:rPr>
          <w:rFonts w:ascii="Trebuchet MS" w:eastAsia="Arial" w:hAnsi="Trebuchet MS"/>
          <w:spacing w:val="-15"/>
        </w:rPr>
        <w:t>a</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rPr>
        <w:t>a</w:t>
      </w:r>
      <w:r w:rsidRPr="00C42312">
        <w:rPr>
          <w:rFonts w:ascii="Trebuchet MS" w:eastAsia="Arial" w:hAnsi="Trebuchet MS"/>
          <w:spacing w:val="35"/>
        </w:rPr>
        <w:t xml:space="preserve"> </w:t>
      </w:r>
      <w:r w:rsidRPr="00C42312">
        <w:rPr>
          <w:rFonts w:ascii="Trebuchet MS" w:eastAsia="Arial" w:hAnsi="Trebuchet MS"/>
        </w:rPr>
        <w:t>de</w:t>
      </w:r>
      <w:r w:rsidRPr="00C42312">
        <w:rPr>
          <w:rFonts w:ascii="Trebuchet MS" w:eastAsia="Arial" w:hAnsi="Trebuchet MS"/>
          <w:spacing w:val="35"/>
        </w:rPr>
        <w:t xml:space="preserve"> </w:t>
      </w:r>
      <w:r w:rsidRPr="00C42312">
        <w:rPr>
          <w:rFonts w:ascii="Trebuchet MS" w:eastAsia="Arial" w:hAnsi="Trebuchet MS"/>
        </w:rPr>
        <w:t>a</w:t>
      </w:r>
      <w:r w:rsidRPr="00C42312">
        <w:rPr>
          <w:rFonts w:ascii="Trebuchet MS" w:eastAsia="Arial" w:hAnsi="Trebuchet MS"/>
          <w:spacing w:val="35"/>
        </w:rPr>
        <w:t xml:space="preserve"> </w:t>
      </w:r>
      <w:r w:rsidRPr="00C42312">
        <w:rPr>
          <w:rFonts w:ascii="Trebuchet MS" w:eastAsia="Arial" w:hAnsi="Trebuchet MS"/>
          <w:spacing w:val="-1"/>
        </w:rPr>
        <w:t>l</w:t>
      </w:r>
      <w:r w:rsidRPr="00C42312">
        <w:rPr>
          <w:rFonts w:ascii="Trebuchet MS" w:eastAsia="Arial" w:hAnsi="Trebuchet MS"/>
        </w:rPr>
        <w:t>ua</w:t>
      </w:r>
      <w:r w:rsidRPr="00C42312">
        <w:rPr>
          <w:rFonts w:ascii="Trebuchet MS" w:eastAsia="Arial" w:hAnsi="Trebuchet MS"/>
          <w:spacing w:val="35"/>
        </w:rPr>
        <w:t xml:space="preserve"> </w:t>
      </w:r>
      <w:r w:rsidRPr="00C42312">
        <w:rPr>
          <w:rFonts w:ascii="Trebuchet MS" w:eastAsia="Arial" w:hAnsi="Trebuchet MS"/>
        </w:rPr>
        <w:t>o</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ce</w:t>
      </w:r>
      <w:r w:rsidRPr="00C42312">
        <w:rPr>
          <w:rFonts w:ascii="Trebuchet MS" w:eastAsia="Arial" w:hAnsi="Trebuchet MS"/>
          <w:spacing w:val="37"/>
        </w:rPr>
        <w:t xml:space="preserve"> </w:t>
      </w:r>
      <w:r w:rsidRPr="00C42312">
        <w:rPr>
          <w:rFonts w:ascii="Trebuchet MS" w:eastAsia="Arial" w:hAnsi="Trebuchet MS"/>
          <w:spacing w:val="1"/>
        </w:rPr>
        <w:t>m</w:t>
      </w:r>
      <w:r w:rsidRPr="00C42312">
        <w:rPr>
          <w:rFonts w:ascii="Trebuchet MS" w:eastAsia="Arial" w:hAnsi="Trebuchet MS"/>
        </w:rPr>
        <w:t>ăsu</w:t>
      </w:r>
      <w:r w:rsidRPr="00C42312">
        <w:rPr>
          <w:rFonts w:ascii="Trebuchet MS" w:eastAsia="Arial" w:hAnsi="Trebuchet MS"/>
          <w:spacing w:val="1"/>
        </w:rPr>
        <w:t>r</w:t>
      </w:r>
      <w:r w:rsidRPr="00C42312">
        <w:rPr>
          <w:rFonts w:ascii="Trebuchet MS" w:eastAsia="Arial" w:hAnsi="Trebuchet MS"/>
        </w:rPr>
        <w:t>i</w:t>
      </w:r>
      <w:r w:rsidRPr="00C42312">
        <w:rPr>
          <w:rFonts w:ascii="Trebuchet MS" w:eastAsia="Arial" w:hAnsi="Trebuchet MS"/>
          <w:spacing w:val="34"/>
        </w:rPr>
        <w:t xml:space="preserve"> </w:t>
      </w:r>
      <w:r w:rsidRPr="00C42312">
        <w:rPr>
          <w:rFonts w:ascii="Trebuchet MS" w:eastAsia="Arial" w:hAnsi="Trebuchet MS"/>
        </w:rPr>
        <w:t>ca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35"/>
        </w:rPr>
        <w:t xml:space="preserve"> </w:t>
      </w:r>
      <w:r w:rsidRPr="00C42312">
        <w:rPr>
          <w:rFonts w:ascii="Trebuchet MS" w:eastAsia="Arial" w:hAnsi="Trebuchet MS"/>
          <w:spacing w:val="-1"/>
        </w:rPr>
        <w:t>l</w:t>
      </w:r>
      <w:r w:rsidRPr="00C42312">
        <w:rPr>
          <w:rFonts w:ascii="Trebuchet MS" w:eastAsia="Arial" w:hAnsi="Trebuchet MS"/>
        </w:rPr>
        <w:t>e</w:t>
      </w:r>
      <w:r w:rsidRPr="00C42312">
        <w:rPr>
          <w:rFonts w:ascii="Trebuchet MS" w:eastAsia="Arial" w:hAnsi="Trebuchet MS"/>
          <w:spacing w:val="35"/>
        </w:rPr>
        <w:t xml:space="preserve"> </w:t>
      </w:r>
      <w:r w:rsidRPr="00C42312">
        <w:rPr>
          <w:rFonts w:ascii="Trebuchet MS" w:eastAsia="Arial" w:hAnsi="Trebuchet MS"/>
        </w:rPr>
        <w:t>s</w:t>
      </w:r>
      <w:r w:rsidRPr="00C42312">
        <w:rPr>
          <w:rFonts w:ascii="Trebuchet MS" w:eastAsia="Arial" w:hAnsi="Trebuchet MS"/>
          <w:spacing w:val="1"/>
        </w:rPr>
        <w:t>t</w:t>
      </w:r>
      <w:r w:rsidRPr="00C42312">
        <w:rPr>
          <w:rFonts w:ascii="Trebuchet MS" w:eastAsia="Arial" w:hAnsi="Trebuchet MS"/>
        </w:rPr>
        <w:t>au</w:t>
      </w:r>
      <w:r w:rsidRPr="00C42312">
        <w:rPr>
          <w:rFonts w:ascii="Trebuchet MS" w:eastAsia="Arial" w:hAnsi="Trebuchet MS"/>
          <w:spacing w:val="35"/>
        </w:rPr>
        <w:t xml:space="preserve">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35"/>
        </w:rPr>
        <w:t xml:space="preserve"> </w:t>
      </w:r>
      <w:r w:rsidRPr="00C42312">
        <w:rPr>
          <w:rFonts w:ascii="Trebuchet MS" w:eastAsia="Arial" w:hAnsi="Trebuchet MS"/>
        </w:rPr>
        <w:t>d</w:t>
      </w:r>
      <w:r w:rsidRPr="00C42312">
        <w:rPr>
          <w:rFonts w:ascii="Trebuchet MS" w:eastAsia="Arial" w:hAnsi="Trebuchet MS"/>
          <w:spacing w:val="-1"/>
        </w:rPr>
        <w:t>i</w:t>
      </w:r>
      <w:r w:rsidRPr="00C42312">
        <w:rPr>
          <w:rFonts w:ascii="Trebuchet MS" w:eastAsia="Arial" w:hAnsi="Trebuchet MS"/>
        </w:rPr>
        <w:t>sp</w:t>
      </w:r>
      <w:r w:rsidRPr="00C42312">
        <w:rPr>
          <w:rFonts w:ascii="Trebuchet MS" w:eastAsia="Arial" w:hAnsi="Trebuchet MS"/>
          <w:spacing w:val="2"/>
        </w:rPr>
        <w:t>o</w:t>
      </w:r>
      <w:r w:rsidRPr="00C42312">
        <w:rPr>
          <w:rFonts w:ascii="Trebuchet MS" w:eastAsia="Arial" w:hAnsi="Trebuchet MS"/>
          <w:spacing w:val="-2"/>
        </w:rPr>
        <w:t>z</w:t>
      </w:r>
      <w:r w:rsidRPr="00C42312">
        <w:rPr>
          <w:rFonts w:ascii="Trebuchet MS" w:eastAsia="Arial" w:hAnsi="Trebuchet MS"/>
          <w:spacing w:val="-1"/>
        </w:rPr>
        <w:t>i</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rPr>
        <w:t>e</w:t>
      </w:r>
      <w:r w:rsidRPr="00C42312">
        <w:rPr>
          <w:rFonts w:ascii="Trebuchet MS" w:eastAsia="Arial" w:hAnsi="Trebuchet MS"/>
          <w:spacing w:val="39"/>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37"/>
        </w:rPr>
        <w:t xml:space="preserve"> </w:t>
      </w:r>
      <w:r w:rsidRPr="00C42312">
        <w:rPr>
          <w:rFonts w:ascii="Trebuchet MS" w:eastAsia="Arial" w:hAnsi="Trebuchet MS"/>
          <w:spacing w:val="-2"/>
        </w:rPr>
        <w:t>v</w:t>
      </w:r>
      <w:r w:rsidRPr="00C42312">
        <w:rPr>
          <w:rFonts w:ascii="Trebuchet MS" w:eastAsia="Arial" w:hAnsi="Trebuchet MS"/>
        </w:rPr>
        <w:t>ede</w:t>
      </w:r>
      <w:r w:rsidRPr="00C42312">
        <w:rPr>
          <w:rFonts w:ascii="Trebuchet MS" w:eastAsia="Arial" w:hAnsi="Trebuchet MS"/>
          <w:spacing w:val="1"/>
        </w:rPr>
        <w:t>r</w:t>
      </w:r>
      <w:r w:rsidRPr="00C42312">
        <w:rPr>
          <w:rFonts w:ascii="Trebuchet MS" w:eastAsia="Arial" w:hAnsi="Trebuchet MS"/>
        </w:rPr>
        <w:t>ea</w:t>
      </w:r>
      <w:r w:rsidRPr="00C42312">
        <w:rPr>
          <w:rFonts w:ascii="Trebuchet MS" w:eastAsia="Arial" w:hAnsi="Trebuchet MS"/>
          <w:spacing w:val="35"/>
        </w:rPr>
        <w:t xml:space="preserve"> </w:t>
      </w:r>
      <w:r w:rsidRPr="00C42312">
        <w:rPr>
          <w:rFonts w:ascii="Trebuchet MS" w:eastAsia="Arial" w:hAnsi="Trebuchet MS"/>
          <w:spacing w:val="1"/>
        </w:rPr>
        <w:t>l</w:t>
      </w:r>
      <w:r w:rsidRPr="00C42312">
        <w:rPr>
          <w:rFonts w:ascii="Trebuchet MS" w:eastAsia="Arial" w:hAnsi="Trebuchet MS"/>
          <w:spacing w:val="-1"/>
        </w:rPr>
        <w:t>i</w:t>
      </w:r>
      <w:r w:rsidRPr="00C42312">
        <w:rPr>
          <w:rFonts w:ascii="Trebuchet MS" w:eastAsia="Arial" w:hAnsi="Trebuchet MS"/>
          <w:spacing w:val="1"/>
        </w:rPr>
        <w:t>m</w:t>
      </w:r>
      <w:r w:rsidRPr="00C42312">
        <w:rPr>
          <w:rFonts w:ascii="Trebuchet MS" w:eastAsia="Arial" w:hAnsi="Trebuchet MS"/>
          <w:spacing w:val="-1"/>
        </w:rPr>
        <w:t>i</w:t>
      </w:r>
      <w:r w:rsidRPr="00C42312">
        <w:rPr>
          <w:rFonts w:ascii="Trebuchet MS" w:eastAsia="Arial" w:hAnsi="Trebuchet MS"/>
          <w:spacing w:val="1"/>
        </w:rPr>
        <w:t>t</w:t>
      </w:r>
      <w:r w:rsidRPr="00C42312">
        <w:rPr>
          <w:rFonts w:ascii="Trebuchet MS" w:eastAsia="Arial" w:hAnsi="Trebuchet MS"/>
        </w:rPr>
        <w:t>ă</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i consec</w:t>
      </w:r>
      <w:r w:rsidRPr="00C42312">
        <w:rPr>
          <w:rFonts w:ascii="Trebuchet MS" w:eastAsia="Arial" w:hAnsi="Trebuchet MS"/>
          <w:spacing w:val="-1"/>
        </w:rPr>
        <w:t>i</w:t>
      </w:r>
      <w:r w:rsidRPr="00C42312">
        <w:rPr>
          <w:rFonts w:ascii="Trebuchet MS" w:eastAsia="Arial" w:hAnsi="Trebuchet MS"/>
          <w:spacing w:val="-15"/>
        </w:rPr>
        <w:t>nțelor</w:t>
      </w:r>
      <w:r w:rsidRPr="00C42312">
        <w:rPr>
          <w:rFonts w:ascii="Trebuchet MS" w:eastAsia="Arial" w:hAnsi="Trebuchet MS"/>
          <w:spacing w:val="2"/>
          <w:position w:val="1"/>
        </w:rPr>
        <w:t xml:space="preserve"> </w:t>
      </w:r>
      <w:r w:rsidRPr="00C42312">
        <w:rPr>
          <w:rFonts w:ascii="Trebuchet MS" w:eastAsia="Arial" w:hAnsi="Trebuchet MS"/>
          <w:spacing w:val="-3"/>
          <w:position w:val="1"/>
        </w:rPr>
        <w:t>cazului</w:t>
      </w:r>
      <w:r w:rsidRPr="00C42312">
        <w:rPr>
          <w:rFonts w:ascii="Trebuchet MS" w:eastAsia="Arial" w:hAnsi="Trebuchet MS"/>
          <w:position w:val="1"/>
        </w:rPr>
        <w:t xml:space="preserve"> de</w:t>
      </w:r>
      <w:r w:rsidRPr="00C42312">
        <w:rPr>
          <w:rFonts w:ascii="Trebuchet MS" w:eastAsia="Arial" w:hAnsi="Trebuchet MS"/>
          <w:spacing w:val="-1"/>
          <w:position w:val="1"/>
        </w:rPr>
        <w:t xml:space="preserve"> </w:t>
      </w:r>
      <w:r w:rsidRPr="00C42312">
        <w:rPr>
          <w:rFonts w:ascii="Trebuchet MS" w:eastAsia="Arial" w:hAnsi="Trebuchet MS"/>
          <w:spacing w:val="1"/>
          <w:position w:val="1"/>
        </w:rPr>
        <w:t>f</w:t>
      </w:r>
      <w:r w:rsidRPr="00C42312">
        <w:rPr>
          <w:rFonts w:ascii="Trebuchet MS" w:eastAsia="Arial" w:hAnsi="Trebuchet MS"/>
          <w:position w:val="1"/>
        </w:rPr>
        <w:t>o</w:t>
      </w:r>
      <w:r w:rsidRPr="00C42312">
        <w:rPr>
          <w:rFonts w:ascii="Trebuchet MS" w:eastAsia="Arial" w:hAnsi="Trebuchet MS"/>
          <w:spacing w:val="-1"/>
          <w:position w:val="1"/>
        </w:rPr>
        <w:t>r</w:t>
      </w:r>
      <w:r w:rsidRPr="00C42312">
        <w:rPr>
          <w:rFonts w:ascii="Trebuchet MS" w:eastAsia="Arial" w:hAnsi="Trebuchet MS"/>
          <w:spacing w:val="1"/>
          <w:position w:val="1"/>
        </w:rPr>
        <w:t>ț</w:t>
      </w:r>
      <w:r w:rsidRPr="00C42312">
        <w:rPr>
          <w:rFonts w:ascii="Trebuchet MS" w:eastAsia="Arial" w:hAnsi="Trebuchet MS"/>
          <w:position w:val="1"/>
        </w:rPr>
        <w:t>ă</w:t>
      </w:r>
      <w:r w:rsidRPr="00C42312">
        <w:rPr>
          <w:rFonts w:ascii="Trebuchet MS" w:eastAsia="Arial" w:hAnsi="Trebuchet MS"/>
          <w:spacing w:val="-1"/>
          <w:position w:val="1"/>
        </w:rPr>
        <w:t xml:space="preserve"> </w:t>
      </w:r>
      <w:r w:rsidRPr="00C42312">
        <w:rPr>
          <w:rFonts w:ascii="Trebuchet MS" w:eastAsia="Arial" w:hAnsi="Trebuchet MS"/>
          <w:spacing w:val="1"/>
          <w:position w:val="1"/>
        </w:rPr>
        <w:t>m</w:t>
      </w:r>
      <w:r w:rsidRPr="00C42312">
        <w:rPr>
          <w:rFonts w:ascii="Trebuchet MS" w:eastAsia="Arial" w:hAnsi="Trebuchet MS"/>
          <w:position w:val="1"/>
        </w:rPr>
        <w:t>a</w:t>
      </w:r>
      <w:r w:rsidRPr="00C42312">
        <w:rPr>
          <w:rFonts w:ascii="Trebuchet MS" w:eastAsia="Arial" w:hAnsi="Trebuchet MS"/>
          <w:spacing w:val="1"/>
          <w:position w:val="1"/>
        </w:rPr>
        <w:t>j</w:t>
      </w:r>
      <w:r w:rsidRPr="00C42312">
        <w:rPr>
          <w:rFonts w:ascii="Trebuchet MS" w:eastAsia="Arial" w:hAnsi="Trebuchet MS"/>
          <w:spacing w:val="-3"/>
          <w:position w:val="1"/>
        </w:rPr>
        <w:t>o</w:t>
      </w:r>
      <w:r w:rsidRPr="00C42312">
        <w:rPr>
          <w:rFonts w:ascii="Trebuchet MS" w:eastAsia="Arial" w:hAnsi="Trebuchet MS"/>
          <w:spacing w:val="1"/>
          <w:position w:val="1"/>
        </w:rPr>
        <w:t>r</w:t>
      </w:r>
      <w:r w:rsidRPr="00C42312">
        <w:rPr>
          <w:rFonts w:ascii="Trebuchet MS" w:eastAsia="Arial" w:hAnsi="Trebuchet MS"/>
          <w:position w:val="1"/>
        </w:rPr>
        <w:t>ă.</w:t>
      </w:r>
    </w:p>
    <w:p w14:paraId="76D811AF" w14:textId="77777777" w:rsidR="00095E03" w:rsidRPr="00C42312" w:rsidRDefault="00095E03" w:rsidP="00F4254E">
      <w:pPr>
        <w:pStyle w:val="ListParagraph"/>
        <w:numPr>
          <w:ilvl w:val="0"/>
          <w:numId w:val="40"/>
        </w:numPr>
        <w:spacing w:after="0" w:line="240" w:lineRule="auto"/>
        <w:ind w:right="76"/>
        <w:jc w:val="both"/>
        <w:rPr>
          <w:rFonts w:ascii="Trebuchet MS" w:eastAsia="Arial" w:hAnsi="Trebuchet MS"/>
          <w:position w:val="1"/>
        </w:rPr>
      </w:pPr>
      <w:r w:rsidRPr="00C42312">
        <w:rPr>
          <w:rFonts w:ascii="Trebuchet MS" w:eastAsia="Arial" w:hAnsi="Trebuchet MS"/>
          <w:spacing w:val="-1"/>
        </w:rPr>
        <w:lastRenderedPageBreak/>
        <w:t>D</w:t>
      </w:r>
      <w:r w:rsidRPr="00C42312">
        <w:rPr>
          <w:rFonts w:ascii="Trebuchet MS" w:eastAsia="Arial" w:hAnsi="Trebuchet MS"/>
        </w:rPr>
        <w:t>acă</w:t>
      </w:r>
      <w:r w:rsidRPr="00C42312">
        <w:rPr>
          <w:rFonts w:ascii="Trebuchet MS" w:eastAsia="Arial" w:hAnsi="Trebuchet MS"/>
          <w:spacing w:val="2"/>
        </w:rPr>
        <w:t xml:space="preserve"> </w:t>
      </w:r>
      <w:r w:rsidRPr="00C42312">
        <w:rPr>
          <w:rFonts w:ascii="Trebuchet MS" w:eastAsia="Arial" w:hAnsi="Trebuchet MS"/>
        </w:rPr>
        <w:t>p</w:t>
      </w:r>
      <w:r w:rsidRPr="00C42312">
        <w:rPr>
          <w:rFonts w:ascii="Trebuchet MS" w:eastAsia="Arial" w:hAnsi="Trebuchet MS"/>
          <w:spacing w:val="-3"/>
        </w:rPr>
        <w:t>a</w:t>
      </w:r>
      <w:r w:rsidRPr="00C42312">
        <w:rPr>
          <w:rFonts w:ascii="Trebuchet MS" w:eastAsia="Arial" w:hAnsi="Trebuchet MS"/>
          <w:spacing w:val="1"/>
        </w:rPr>
        <w:t>rt</w:t>
      </w:r>
      <w:r w:rsidRPr="00C42312">
        <w:rPr>
          <w:rFonts w:ascii="Trebuchet MS" w:eastAsia="Arial" w:hAnsi="Trebuchet MS"/>
          <w:spacing w:val="-3"/>
        </w:rPr>
        <w:t>e</w:t>
      </w:r>
      <w:r w:rsidRPr="00C42312">
        <w:rPr>
          <w:rFonts w:ascii="Trebuchet MS" w:eastAsia="Arial" w:hAnsi="Trebuchet MS"/>
        </w:rPr>
        <w:t>a</w:t>
      </w:r>
      <w:r w:rsidRPr="00C42312">
        <w:rPr>
          <w:rFonts w:ascii="Trebuchet MS" w:eastAsia="Arial" w:hAnsi="Trebuchet MS"/>
          <w:spacing w:val="2"/>
        </w:rPr>
        <w:t xml:space="preserve"> </w:t>
      </w:r>
      <w:r w:rsidRPr="00C42312">
        <w:rPr>
          <w:rFonts w:ascii="Trebuchet MS" w:eastAsia="Arial" w:hAnsi="Trebuchet MS"/>
        </w:rPr>
        <w:t>ca</w:t>
      </w:r>
      <w:r w:rsidRPr="00C42312">
        <w:rPr>
          <w:rFonts w:ascii="Trebuchet MS" w:eastAsia="Arial" w:hAnsi="Trebuchet MS"/>
          <w:spacing w:val="1"/>
        </w:rPr>
        <w:t>r</w:t>
      </w:r>
      <w:r w:rsidRPr="00C42312">
        <w:rPr>
          <w:rFonts w:ascii="Trebuchet MS" w:eastAsia="Arial" w:hAnsi="Trebuchet MS"/>
        </w:rPr>
        <w:t xml:space="preserve">e </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2"/>
        </w:rPr>
        <w:t>v</w:t>
      </w:r>
      <w:r w:rsidRPr="00C42312">
        <w:rPr>
          <w:rFonts w:ascii="Trebuchet MS" w:eastAsia="Arial" w:hAnsi="Trebuchet MS"/>
        </w:rPr>
        <w:t>ocă</w:t>
      </w:r>
      <w:r w:rsidRPr="00C42312">
        <w:rPr>
          <w:rFonts w:ascii="Trebuchet MS" w:eastAsia="Arial" w:hAnsi="Trebuchet MS"/>
          <w:spacing w:val="2"/>
        </w:rPr>
        <w:t xml:space="preserve"> </w:t>
      </w:r>
      <w:r w:rsidRPr="00C42312">
        <w:rPr>
          <w:rFonts w:ascii="Trebuchet MS" w:eastAsia="Arial" w:hAnsi="Trebuchet MS"/>
          <w:spacing w:val="3"/>
        </w:rPr>
        <w:t>f</w:t>
      </w:r>
      <w:r w:rsidRPr="00C42312">
        <w:rPr>
          <w:rFonts w:ascii="Trebuchet MS" w:eastAsia="Arial" w:hAnsi="Trebuchet MS"/>
          <w:spacing w:val="-3"/>
        </w:rPr>
        <w:t>o</w:t>
      </w:r>
      <w:r w:rsidRPr="00C42312">
        <w:rPr>
          <w:rFonts w:ascii="Trebuchet MS" w:eastAsia="Arial" w:hAnsi="Trebuchet MS"/>
          <w:spacing w:val="-7"/>
        </w:rPr>
        <w:t>r</w:t>
      </w:r>
      <w:r w:rsidRPr="00C42312">
        <w:rPr>
          <w:rFonts w:ascii="Trebuchet MS" w:eastAsia="Arial" w:hAnsi="Trebuchet MS"/>
          <w:spacing w:val="1"/>
        </w:rPr>
        <w:t>ț</w:t>
      </w:r>
      <w:r w:rsidRPr="00C42312">
        <w:rPr>
          <w:rFonts w:ascii="Trebuchet MS" w:eastAsia="Arial" w:hAnsi="Trebuchet MS"/>
        </w:rPr>
        <w:t xml:space="preserve">a </w:t>
      </w:r>
      <w:r w:rsidRPr="00C42312">
        <w:rPr>
          <w:rFonts w:ascii="Trebuchet MS" w:eastAsia="Arial" w:hAnsi="Trebuchet MS"/>
          <w:spacing w:val="1"/>
        </w:rPr>
        <w:t>m</w:t>
      </w:r>
      <w:r w:rsidRPr="00C42312">
        <w:rPr>
          <w:rFonts w:ascii="Trebuchet MS" w:eastAsia="Arial" w:hAnsi="Trebuchet MS"/>
          <w:spacing w:val="-3"/>
        </w:rPr>
        <w:t>a</w:t>
      </w:r>
      <w:r w:rsidRPr="00C42312">
        <w:rPr>
          <w:rFonts w:ascii="Trebuchet MS" w:eastAsia="Arial" w:hAnsi="Trebuchet MS"/>
          <w:spacing w:val="1"/>
        </w:rPr>
        <w:t>j</w:t>
      </w:r>
      <w:r w:rsidRPr="00C42312">
        <w:rPr>
          <w:rFonts w:ascii="Trebuchet MS" w:eastAsia="Arial" w:hAnsi="Trebuchet MS"/>
        </w:rPr>
        <w:t>o</w:t>
      </w:r>
      <w:r w:rsidRPr="00C42312">
        <w:rPr>
          <w:rFonts w:ascii="Trebuchet MS" w:eastAsia="Arial" w:hAnsi="Trebuchet MS"/>
          <w:spacing w:val="1"/>
        </w:rPr>
        <w:t>r</w:t>
      </w:r>
      <w:r w:rsidRPr="00C42312">
        <w:rPr>
          <w:rFonts w:ascii="Trebuchet MS" w:eastAsia="Arial" w:hAnsi="Trebuchet MS"/>
        </w:rPr>
        <w:t>ă</w:t>
      </w:r>
      <w:r w:rsidRPr="00C42312">
        <w:rPr>
          <w:rFonts w:ascii="Trebuchet MS" w:eastAsia="Arial" w:hAnsi="Trebuchet MS"/>
          <w:spacing w:val="2"/>
        </w:rPr>
        <w:t xml:space="preserve"> </w:t>
      </w:r>
      <w:r w:rsidRPr="00C42312">
        <w:rPr>
          <w:rFonts w:ascii="Trebuchet MS" w:eastAsia="Arial" w:hAnsi="Trebuchet MS"/>
        </w:rPr>
        <w:t>nu p</w:t>
      </w:r>
      <w:r w:rsidRPr="00C42312">
        <w:rPr>
          <w:rFonts w:ascii="Trebuchet MS" w:eastAsia="Arial" w:hAnsi="Trebuchet MS"/>
          <w:spacing w:val="-1"/>
        </w:rPr>
        <w:t>r</w:t>
      </w:r>
      <w:r w:rsidRPr="00C42312">
        <w:rPr>
          <w:rFonts w:ascii="Trebuchet MS" w:eastAsia="Arial" w:hAnsi="Trebuchet MS"/>
        </w:rPr>
        <w:t>ocedea</w:t>
      </w:r>
      <w:r w:rsidRPr="00C42312">
        <w:rPr>
          <w:rFonts w:ascii="Trebuchet MS" w:eastAsia="Arial" w:hAnsi="Trebuchet MS"/>
          <w:spacing w:val="-2"/>
        </w:rPr>
        <w:t>z</w:t>
      </w:r>
      <w:r w:rsidRPr="00C42312">
        <w:rPr>
          <w:rFonts w:ascii="Trebuchet MS" w:eastAsia="Arial" w:hAnsi="Trebuchet MS"/>
        </w:rPr>
        <w:t>ă</w:t>
      </w:r>
      <w:r w:rsidRPr="00C42312">
        <w:rPr>
          <w:rFonts w:ascii="Trebuchet MS" w:eastAsia="Arial" w:hAnsi="Trebuchet MS"/>
          <w:spacing w:val="2"/>
        </w:rPr>
        <w:t xml:space="preserve">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2"/>
        </w:rPr>
        <w:t xml:space="preserve"> </w:t>
      </w:r>
      <w:r w:rsidRPr="00C42312">
        <w:rPr>
          <w:rFonts w:ascii="Trebuchet MS" w:eastAsia="Arial" w:hAnsi="Trebuchet MS"/>
        </w:rPr>
        <w:t>no</w:t>
      </w:r>
      <w:r w:rsidRPr="00C42312">
        <w:rPr>
          <w:rFonts w:ascii="Trebuchet MS" w:eastAsia="Arial" w:hAnsi="Trebuchet MS"/>
          <w:spacing w:val="1"/>
        </w:rPr>
        <w:t>t</w:t>
      </w:r>
      <w:r w:rsidRPr="00C42312">
        <w:rPr>
          <w:rFonts w:ascii="Trebuchet MS" w:eastAsia="Arial" w:hAnsi="Trebuchet MS"/>
          <w:spacing w:val="-1"/>
        </w:rPr>
        <w:t>i</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3"/>
        </w:rPr>
        <w:t>a</w:t>
      </w:r>
      <w:r w:rsidRPr="00C42312">
        <w:rPr>
          <w:rFonts w:ascii="Trebuchet MS" w:eastAsia="Arial" w:hAnsi="Trebuchet MS"/>
          <w:spacing w:val="1"/>
        </w:rPr>
        <w:t>r</w:t>
      </w:r>
      <w:r w:rsidRPr="00C42312">
        <w:rPr>
          <w:rFonts w:ascii="Trebuchet MS" w:eastAsia="Arial" w:hAnsi="Trebuchet MS"/>
        </w:rPr>
        <w:t xml:space="preserve">ea </w:t>
      </w:r>
      <w:r w:rsidRPr="00C42312">
        <w:rPr>
          <w:rFonts w:ascii="Trebuchet MS" w:eastAsia="Arial" w:hAnsi="Trebuchet MS"/>
          <w:spacing w:val="-4"/>
        </w:rPr>
        <w:t>î</w:t>
      </w:r>
      <w:r w:rsidRPr="00C42312">
        <w:rPr>
          <w:rFonts w:ascii="Trebuchet MS" w:eastAsia="Arial" w:hAnsi="Trebuchet MS"/>
        </w:rPr>
        <w:t>ncepe</w:t>
      </w:r>
      <w:r w:rsidRPr="00C42312">
        <w:rPr>
          <w:rFonts w:ascii="Trebuchet MS" w:eastAsia="Arial" w:hAnsi="Trebuchet MS"/>
          <w:spacing w:val="1"/>
        </w:rPr>
        <w:t>ri</w:t>
      </w:r>
      <w:r w:rsidRPr="00C42312">
        <w:rPr>
          <w:rFonts w:ascii="Trebuchet MS" w:eastAsia="Arial" w:hAnsi="Trebuchet MS"/>
        </w:rPr>
        <w:t>i</w:t>
      </w:r>
      <w:r w:rsidRPr="00C42312">
        <w:rPr>
          <w:rFonts w:ascii="Trebuchet MS" w:eastAsia="Arial" w:hAnsi="Trebuchet MS"/>
          <w:spacing w:val="2"/>
        </w:rPr>
        <w:t xml:space="preserve"> </w:t>
      </w:r>
      <w:r w:rsidRPr="00C42312">
        <w:rPr>
          <w:rFonts w:ascii="Trebuchet MS" w:eastAsia="Arial" w:hAnsi="Trebuchet MS"/>
        </w:rPr>
        <w:t>și</w:t>
      </w:r>
      <w:r w:rsidRPr="00C42312">
        <w:rPr>
          <w:rFonts w:ascii="Trebuchet MS" w:eastAsia="Arial" w:hAnsi="Trebuchet MS"/>
          <w:spacing w:val="4"/>
        </w:rPr>
        <w:t xml:space="preserve"> </w:t>
      </w:r>
      <w:r w:rsidRPr="00C42312">
        <w:rPr>
          <w:rFonts w:ascii="Trebuchet MS" w:eastAsia="Arial" w:hAnsi="Trebuchet MS"/>
          <w:spacing w:val="-4"/>
        </w:rPr>
        <w:t>î</w:t>
      </w:r>
      <w:r w:rsidRPr="00C42312">
        <w:rPr>
          <w:rFonts w:ascii="Trebuchet MS" w:eastAsia="Arial" w:hAnsi="Trebuchet MS"/>
        </w:rPr>
        <w:t>nce</w:t>
      </w:r>
      <w:r w:rsidRPr="00C42312">
        <w:rPr>
          <w:rFonts w:ascii="Trebuchet MS" w:eastAsia="Arial" w:hAnsi="Trebuchet MS"/>
          <w:spacing w:val="1"/>
        </w:rPr>
        <w:t>t</w:t>
      </w:r>
      <w:r w:rsidRPr="00C42312">
        <w:rPr>
          <w:rFonts w:ascii="Trebuchet MS" w:eastAsia="Arial" w:hAnsi="Trebuchet MS"/>
        </w:rPr>
        <w:t>ă</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i ca</w:t>
      </w:r>
      <w:r w:rsidRPr="00C42312">
        <w:rPr>
          <w:rFonts w:ascii="Trebuchet MS" w:eastAsia="Arial" w:hAnsi="Trebuchet MS"/>
          <w:spacing w:val="-2"/>
        </w:rPr>
        <w:t>z</w:t>
      </w:r>
      <w:r w:rsidRPr="00C42312">
        <w:rPr>
          <w:rFonts w:ascii="Trebuchet MS" w:eastAsia="Arial" w:hAnsi="Trebuchet MS"/>
        </w:rPr>
        <w:t>u</w:t>
      </w:r>
      <w:r w:rsidRPr="00C42312">
        <w:rPr>
          <w:rFonts w:ascii="Trebuchet MS" w:eastAsia="Arial" w:hAnsi="Trebuchet MS"/>
          <w:spacing w:val="-1"/>
        </w:rPr>
        <w:t>l</w:t>
      </w:r>
      <w:r w:rsidRPr="00C42312">
        <w:rPr>
          <w:rFonts w:ascii="Trebuchet MS" w:eastAsia="Arial" w:hAnsi="Trebuchet MS"/>
        </w:rPr>
        <w:t>ui</w:t>
      </w:r>
      <w:r w:rsidRPr="00C42312">
        <w:rPr>
          <w:rFonts w:ascii="Trebuchet MS" w:eastAsia="Arial" w:hAnsi="Trebuchet MS"/>
          <w:spacing w:val="1"/>
        </w:rPr>
        <w:t xml:space="preserve"> </w:t>
      </w:r>
      <w:r w:rsidRPr="00C42312">
        <w:rPr>
          <w:rFonts w:ascii="Trebuchet MS" w:eastAsia="Arial" w:hAnsi="Trebuchet MS"/>
        </w:rPr>
        <w:t xml:space="preserve">de </w:t>
      </w:r>
      <w:r w:rsidRPr="00C42312">
        <w:rPr>
          <w:rFonts w:ascii="Trebuchet MS" w:eastAsia="Arial" w:hAnsi="Trebuchet MS"/>
          <w:spacing w:val="3"/>
        </w:rPr>
        <w:t>forță</w:t>
      </w:r>
      <w:r w:rsidRPr="00C42312">
        <w:rPr>
          <w:rFonts w:ascii="Trebuchet MS" w:eastAsia="Arial" w:hAnsi="Trebuchet MS"/>
          <w:position w:val="1"/>
        </w:rPr>
        <w:t xml:space="preserve"> </w:t>
      </w:r>
      <w:r w:rsidRPr="00C42312">
        <w:rPr>
          <w:rFonts w:ascii="Trebuchet MS" w:eastAsia="Arial" w:hAnsi="Trebuchet MS"/>
          <w:spacing w:val="1"/>
          <w:position w:val="1"/>
        </w:rPr>
        <w:t>m</w:t>
      </w:r>
      <w:r w:rsidRPr="00C42312">
        <w:rPr>
          <w:rFonts w:ascii="Trebuchet MS" w:eastAsia="Arial" w:hAnsi="Trebuchet MS"/>
          <w:spacing w:val="-3"/>
          <w:position w:val="1"/>
        </w:rPr>
        <w:t>a</w:t>
      </w:r>
      <w:r w:rsidRPr="00C42312">
        <w:rPr>
          <w:rFonts w:ascii="Trebuchet MS" w:eastAsia="Arial" w:hAnsi="Trebuchet MS"/>
          <w:spacing w:val="1"/>
          <w:position w:val="1"/>
        </w:rPr>
        <w:t>j</w:t>
      </w:r>
      <w:r w:rsidRPr="00C42312">
        <w:rPr>
          <w:rFonts w:ascii="Trebuchet MS" w:eastAsia="Arial" w:hAnsi="Trebuchet MS"/>
          <w:position w:val="1"/>
        </w:rPr>
        <w:t>o</w:t>
      </w:r>
      <w:r w:rsidRPr="00C42312">
        <w:rPr>
          <w:rFonts w:ascii="Trebuchet MS" w:eastAsia="Arial" w:hAnsi="Trebuchet MS"/>
          <w:spacing w:val="-1"/>
          <w:position w:val="1"/>
        </w:rPr>
        <w:t>r</w:t>
      </w:r>
      <w:r w:rsidRPr="00C42312">
        <w:rPr>
          <w:rFonts w:ascii="Trebuchet MS" w:eastAsia="Arial" w:hAnsi="Trebuchet MS"/>
          <w:position w:val="1"/>
        </w:rPr>
        <w:t>ă,</w:t>
      </w:r>
      <w:r w:rsidRPr="00C42312">
        <w:rPr>
          <w:rFonts w:ascii="Trebuchet MS" w:eastAsia="Arial" w:hAnsi="Trebuchet MS"/>
          <w:spacing w:val="1"/>
          <w:position w:val="1"/>
        </w:rPr>
        <w:t xml:space="preserve"> </w:t>
      </w:r>
      <w:r w:rsidRPr="00C42312">
        <w:rPr>
          <w:rFonts w:ascii="Trebuchet MS" w:eastAsia="Arial" w:hAnsi="Trebuchet MS"/>
          <w:spacing w:val="-4"/>
          <w:position w:val="1"/>
        </w:rPr>
        <w:t>î</w:t>
      </w:r>
      <w:r w:rsidRPr="00C42312">
        <w:rPr>
          <w:rFonts w:ascii="Trebuchet MS" w:eastAsia="Arial" w:hAnsi="Trebuchet MS"/>
          <w:position w:val="1"/>
        </w:rPr>
        <w:t>n cond</w:t>
      </w:r>
      <w:r w:rsidRPr="00C42312">
        <w:rPr>
          <w:rFonts w:ascii="Trebuchet MS" w:eastAsia="Arial" w:hAnsi="Trebuchet MS"/>
          <w:spacing w:val="-1"/>
          <w:position w:val="1"/>
        </w:rPr>
        <w:t>i</w:t>
      </w:r>
      <w:r w:rsidRPr="00C42312">
        <w:rPr>
          <w:rFonts w:ascii="Trebuchet MS" w:eastAsia="Arial" w:hAnsi="Trebuchet MS"/>
          <w:spacing w:val="1"/>
          <w:position w:val="1"/>
        </w:rPr>
        <w:t>ț</w:t>
      </w:r>
      <w:r w:rsidRPr="00C42312">
        <w:rPr>
          <w:rFonts w:ascii="Trebuchet MS" w:eastAsia="Arial" w:hAnsi="Trebuchet MS"/>
          <w:spacing w:val="-1"/>
          <w:position w:val="1"/>
        </w:rPr>
        <w:t>i</w:t>
      </w:r>
      <w:r w:rsidRPr="00C42312">
        <w:rPr>
          <w:rFonts w:ascii="Trebuchet MS" w:eastAsia="Arial" w:hAnsi="Trebuchet MS"/>
          <w:spacing w:val="1"/>
          <w:position w:val="1"/>
        </w:rPr>
        <w:t>i</w:t>
      </w:r>
      <w:r w:rsidRPr="00C42312">
        <w:rPr>
          <w:rFonts w:ascii="Trebuchet MS" w:eastAsia="Arial" w:hAnsi="Trebuchet MS"/>
          <w:spacing w:val="-1"/>
          <w:position w:val="1"/>
        </w:rPr>
        <w:t>l</w:t>
      </w:r>
      <w:r w:rsidRPr="00C42312">
        <w:rPr>
          <w:rFonts w:ascii="Trebuchet MS" w:eastAsia="Arial" w:hAnsi="Trebuchet MS"/>
          <w:position w:val="1"/>
        </w:rPr>
        <w:t>e și</w:t>
      </w:r>
      <w:r w:rsidRPr="00C42312">
        <w:rPr>
          <w:rFonts w:ascii="Trebuchet MS" w:eastAsia="Arial" w:hAnsi="Trebuchet MS"/>
          <w:spacing w:val="16"/>
          <w:position w:val="1"/>
        </w:rPr>
        <w:t xml:space="preserve"> </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rm</w:t>
      </w:r>
      <w:r w:rsidRPr="00C42312">
        <w:rPr>
          <w:rFonts w:ascii="Trebuchet MS" w:eastAsia="Arial" w:hAnsi="Trebuchet MS"/>
        </w:rPr>
        <w:t>ene</w:t>
      </w:r>
      <w:r w:rsidRPr="00C42312">
        <w:rPr>
          <w:rFonts w:ascii="Trebuchet MS" w:eastAsia="Arial" w:hAnsi="Trebuchet MS"/>
          <w:spacing w:val="-1"/>
        </w:rPr>
        <w:t>l</w:t>
      </w:r>
      <w:r w:rsidRPr="00C42312">
        <w:rPr>
          <w:rFonts w:ascii="Trebuchet MS" w:eastAsia="Arial" w:hAnsi="Trebuchet MS"/>
        </w:rPr>
        <w:t>e p</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
        </w:rPr>
        <w:t>v</w:t>
      </w:r>
      <w:r w:rsidRPr="00C42312">
        <w:rPr>
          <w:rFonts w:ascii="Trebuchet MS" w:eastAsia="Arial" w:hAnsi="Trebuchet MS"/>
        </w:rPr>
        <w:t>ă</w:t>
      </w:r>
      <w:r w:rsidRPr="00C42312">
        <w:rPr>
          <w:rFonts w:ascii="Trebuchet MS" w:eastAsia="Arial" w:hAnsi="Trebuchet MS"/>
          <w:spacing w:val="-2"/>
        </w:rPr>
        <w:t>z</w:t>
      </w:r>
      <w:r w:rsidRPr="00C42312">
        <w:rPr>
          <w:rFonts w:ascii="Trebuchet MS" w:eastAsia="Arial" w:hAnsi="Trebuchet MS"/>
        </w:rPr>
        <w:t>u</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spacing w:val="-2"/>
        </w:rPr>
        <w:t>v</w:t>
      </w:r>
      <w:r w:rsidRPr="00C42312">
        <w:rPr>
          <w:rFonts w:ascii="Trebuchet MS" w:eastAsia="Arial" w:hAnsi="Trebuchet MS"/>
        </w:rPr>
        <w:t>a supo</w:t>
      </w:r>
      <w:r w:rsidRPr="00C42312">
        <w:rPr>
          <w:rFonts w:ascii="Trebuchet MS" w:eastAsia="Arial" w:hAnsi="Trebuchet MS"/>
          <w:spacing w:val="1"/>
        </w:rPr>
        <w:t>rt</w:t>
      </w:r>
      <w:r w:rsidRPr="00C42312">
        <w:rPr>
          <w:rFonts w:ascii="Trebuchet MS" w:eastAsia="Arial" w:hAnsi="Trebuchet MS"/>
        </w:rPr>
        <w:t xml:space="preserve">a </w:t>
      </w:r>
      <w:r w:rsidRPr="00C42312">
        <w:rPr>
          <w:rFonts w:ascii="Trebuchet MS" w:eastAsia="Arial" w:hAnsi="Trebuchet MS"/>
          <w:spacing w:val="1"/>
        </w:rPr>
        <w:t>t</w:t>
      </w:r>
      <w:r w:rsidRPr="00C42312">
        <w:rPr>
          <w:rFonts w:ascii="Trebuchet MS" w:eastAsia="Arial" w:hAnsi="Trebuchet MS"/>
        </w:rPr>
        <w:t>oa</w:t>
      </w:r>
      <w:r w:rsidRPr="00C42312">
        <w:rPr>
          <w:rFonts w:ascii="Trebuchet MS" w:eastAsia="Arial" w:hAnsi="Trebuchet MS"/>
          <w:spacing w:val="1"/>
        </w:rPr>
        <w:t>t</w:t>
      </w:r>
      <w:r w:rsidRPr="00C42312">
        <w:rPr>
          <w:rFonts w:ascii="Trebuchet MS" w:eastAsia="Arial" w:hAnsi="Trebuchet MS"/>
        </w:rPr>
        <w:t>e daune</w:t>
      </w:r>
      <w:r w:rsidRPr="00C42312">
        <w:rPr>
          <w:rFonts w:ascii="Trebuchet MS" w:eastAsia="Arial" w:hAnsi="Trebuchet MS"/>
          <w:spacing w:val="-1"/>
        </w:rPr>
        <w:t>l</w:t>
      </w:r>
      <w:r w:rsidRPr="00C42312">
        <w:rPr>
          <w:rFonts w:ascii="Trebuchet MS" w:eastAsia="Arial" w:hAnsi="Trebuchet MS"/>
        </w:rPr>
        <w:t>e p</w:t>
      </w:r>
      <w:r w:rsidRPr="00C42312">
        <w:rPr>
          <w:rFonts w:ascii="Trebuchet MS" w:eastAsia="Arial" w:hAnsi="Trebuchet MS"/>
          <w:spacing w:val="1"/>
        </w:rPr>
        <w:t>r</w:t>
      </w:r>
      <w:r w:rsidRPr="00C42312">
        <w:rPr>
          <w:rFonts w:ascii="Trebuchet MS" w:eastAsia="Arial" w:hAnsi="Trebuchet MS"/>
        </w:rPr>
        <w:t>o</w:t>
      </w:r>
      <w:r w:rsidRPr="00C42312">
        <w:rPr>
          <w:rFonts w:ascii="Trebuchet MS" w:eastAsia="Arial" w:hAnsi="Trebuchet MS"/>
          <w:spacing w:val="-2"/>
        </w:rPr>
        <w:t>v</w:t>
      </w:r>
      <w:r w:rsidRPr="00C42312">
        <w:rPr>
          <w:rFonts w:ascii="Trebuchet MS" w:eastAsia="Arial" w:hAnsi="Trebuchet MS"/>
        </w:rPr>
        <w:t>oca</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rPr>
        <w:t>ce</w:t>
      </w:r>
      <w:r w:rsidRPr="00C42312">
        <w:rPr>
          <w:rFonts w:ascii="Trebuchet MS" w:eastAsia="Arial" w:hAnsi="Trebuchet MS"/>
          <w:spacing w:val="-1"/>
        </w:rPr>
        <w:t>l</w:t>
      </w:r>
      <w:r w:rsidRPr="00C42312">
        <w:rPr>
          <w:rFonts w:ascii="Trebuchet MS" w:eastAsia="Arial" w:hAnsi="Trebuchet MS"/>
        </w:rPr>
        <w:t>e</w:t>
      </w:r>
      <w:r w:rsidRPr="00C42312">
        <w:rPr>
          <w:rFonts w:ascii="Trebuchet MS" w:eastAsia="Arial" w:hAnsi="Trebuchet MS"/>
          <w:spacing w:val="-1"/>
        </w:rPr>
        <w:t>il</w:t>
      </w:r>
      <w:r w:rsidRPr="00C42312">
        <w:rPr>
          <w:rFonts w:ascii="Trebuchet MS" w:eastAsia="Arial" w:hAnsi="Trebuchet MS"/>
        </w:rPr>
        <w:t>a</w:t>
      </w:r>
      <w:r w:rsidRPr="00C42312">
        <w:rPr>
          <w:rFonts w:ascii="Trebuchet MS" w:eastAsia="Arial" w:hAnsi="Trebuchet MS"/>
          <w:spacing w:val="-1"/>
        </w:rPr>
        <w:t>l</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rPr>
        <w:t>pă</w:t>
      </w:r>
      <w:r w:rsidRPr="00C42312">
        <w:rPr>
          <w:rFonts w:ascii="Trebuchet MS" w:eastAsia="Arial" w:hAnsi="Trebuchet MS"/>
          <w:spacing w:val="-12"/>
        </w:rPr>
        <w:t>r</w:t>
      </w:r>
      <w:r w:rsidRPr="00C42312">
        <w:rPr>
          <w:rFonts w:ascii="Trebuchet MS" w:eastAsia="Arial" w:hAnsi="Trebuchet MS"/>
          <w:spacing w:val="1"/>
        </w:rPr>
        <w:t>ț</w:t>
      </w:r>
      <w:r w:rsidRPr="00C42312">
        <w:rPr>
          <w:rFonts w:ascii="Trebuchet MS" w:eastAsia="Arial" w:hAnsi="Trebuchet MS"/>
        </w:rPr>
        <w:t>i</w:t>
      </w:r>
      <w:r w:rsidRPr="00C42312">
        <w:rPr>
          <w:rFonts w:ascii="Trebuchet MS" w:eastAsia="Arial" w:hAnsi="Trebuchet MS"/>
          <w:spacing w:val="-2"/>
        </w:rPr>
        <w:t xml:space="preserve"> </w:t>
      </w:r>
      <w:r w:rsidRPr="00C42312">
        <w:rPr>
          <w:rFonts w:ascii="Trebuchet MS" w:eastAsia="Arial" w:hAnsi="Trebuchet MS"/>
        </w:rPr>
        <w:t>p</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1"/>
        </w:rPr>
        <w:t xml:space="preserve"> </w:t>
      </w:r>
      <w:r w:rsidRPr="00C42312">
        <w:rPr>
          <w:rFonts w:ascii="Trebuchet MS" w:eastAsia="Arial" w:hAnsi="Trebuchet MS"/>
          <w:spacing w:val="-1"/>
        </w:rPr>
        <w:t>li</w:t>
      </w:r>
      <w:r w:rsidRPr="00C42312">
        <w:rPr>
          <w:rFonts w:ascii="Trebuchet MS" w:eastAsia="Arial" w:hAnsi="Trebuchet MS"/>
        </w:rPr>
        <w:t>psa</w:t>
      </w:r>
      <w:r w:rsidRPr="00C42312">
        <w:rPr>
          <w:rFonts w:ascii="Trebuchet MS" w:eastAsia="Arial" w:hAnsi="Trebuchet MS"/>
          <w:spacing w:val="1"/>
        </w:rPr>
        <w:t xml:space="preserve"> </w:t>
      </w:r>
      <w:r w:rsidRPr="00C42312">
        <w:rPr>
          <w:rFonts w:ascii="Trebuchet MS" w:eastAsia="Arial" w:hAnsi="Trebuchet MS"/>
        </w:rPr>
        <w:t>n</w:t>
      </w:r>
      <w:r w:rsidRPr="00C42312">
        <w:rPr>
          <w:rFonts w:ascii="Trebuchet MS" w:eastAsia="Arial" w:hAnsi="Trebuchet MS"/>
          <w:spacing w:val="-3"/>
        </w:rPr>
        <w:t>o</w:t>
      </w:r>
      <w:r w:rsidRPr="00C42312">
        <w:rPr>
          <w:rFonts w:ascii="Trebuchet MS" w:eastAsia="Arial" w:hAnsi="Trebuchet MS"/>
          <w:spacing w:val="1"/>
        </w:rPr>
        <w:t>t</w:t>
      </w:r>
      <w:r w:rsidRPr="00C42312">
        <w:rPr>
          <w:rFonts w:ascii="Trebuchet MS" w:eastAsia="Arial" w:hAnsi="Trebuchet MS"/>
          <w:spacing w:val="-3"/>
        </w:rPr>
        <w:t>i</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3"/>
        </w:rPr>
        <w:t>ării</w:t>
      </w:r>
      <w:r w:rsidRPr="00C42312">
        <w:rPr>
          <w:rFonts w:ascii="Trebuchet MS" w:eastAsia="Arial" w:hAnsi="Trebuchet MS"/>
        </w:rPr>
        <w:t>.</w:t>
      </w:r>
    </w:p>
    <w:p w14:paraId="5A2B4EB9" w14:textId="77777777" w:rsidR="00095E03" w:rsidRPr="00C42312" w:rsidRDefault="00095E03" w:rsidP="00F4254E">
      <w:pPr>
        <w:pStyle w:val="ListParagraph"/>
        <w:numPr>
          <w:ilvl w:val="0"/>
          <w:numId w:val="40"/>
        </w:numPr>
        <w:spacing w:after="0" w:line="240" w:lineRule="auto"/>
        <w:ind w:right="76"/>
        <w:jc w:val="both"/>
        <w:rPr>
          <w:rFonts w:ascii="Trebuchet MS" w:eastAsia="Arial" w:hAnsi="Trebuchet MS"/>
          <w:position w:val="1"/>
        </w:rPr>
      </w:pPr>
      <w:r w:rsidRPr="00C42312">
        <w:rPr>
          <w:rFonts w:ascii="Trebuchet MS" w:eastAsia="Arial" w:hAnsi="Trebuchet MS"/>
          <w:spacing w:val="-1"/>
        </w:rPr>
        <w:t>E</w:t>
      </w:r>
      <w:r w:rsidRPr="00C42312">
        <w:rPr>
          <w:rFonts w:ascii="Trebuchet MS" w:eastAsia="Arial" w:hAnsi="Trebuchet MS"/>
          <w:spacing w:val="-2"/>
        </w:rPr>
        <w:t>x</w:t>
      </w:r>
      <w:r w:rsidRPr="00C42312">
        <w:rPr>
          <w:rFonts w:ascii="Trebuchet MS" w:eastAsia="Arial" w:hAnsi="Trebuchet MS"/>
        </w:rPr>
        <w:t>ecu</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ea</w:t>
      </w:r>
      <w:r w:rsidRPr="00C42312">
        <w:rPr>
          <w:rFonts w:ascii="Trebuchet MS" w:eastAsia="Arial" w:hAnsi="Trebuchet MS"/>
          <w:spacing w:val="18"/>
        </w:rPr>
        <w:t xml:space="preserve"> </w:t>
      </w:r>
      <w:r w:rsidRPr="00C42312">
        <w:rPr>
          <w:rFonts w:ascii="Trebuchet MS" w:eastAsia="Arial" w:hAnsi="Trebuchet MS"/>
          <w:spacing w:val="-1"/>
        </w:rPr>
        <w:t>c</w:t>
      </w:r>
      <w:r w:rsidRPr="00C42312">
        <w:rPr>
          <w:rFonts w:ascii="Trebuchet MS" w:eastAsia="Arial" w:hAnsi="Trebuchet MS"/>
        </w:rPr>
        <w:t>on</w:t>
      </w:r>
      <w:r w:rsidRPr="00C42312">
        <w:rPr>
          <w:rFonts w:ascii="Trebuchet MS" w:eastAsia="Arial" w:hAnsi="Trebuchet MS"/>
          <w:spacing w:val="-1"/>
        </w:rPr>
        <w:t>t</w:t>
      </w:r>
      <w:r w:rsidRPr="00C42312">
        <w:rPr>
          <w:rFonts w:ascii="Trebuchet MS" w:eastAsia="Arial" w:hAnsi="Trebuchet MS"/>
          <w:spacing w:val="1"/>
        </w:rPr>
        <w:t>r</w:t>
      </w:r>
      <w:r w:rsidRPr="00C42312">
        <w:rPr>
          <w:rFonts w:ascii="Trebuchet MS" w:eastAsia="Arial" w:hAnsi="Trebuchet MS"/>
        </w:rPr>
        <w:t>ac</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1"/>
        </w:rPr>
        <w:t>l</w:t>
      </w:r>
      <w:r w:rsidRPr="00C42312">
        <w:rPr>
          <w:rFonts w:ascii="Trebuchet MS" w:eastAsia="Arial" w:hAnsi="Trebuchet MS"/>
        </w:rPr>
        <w:t>ui</w:t>
      </w:r>
      <w:r w:rsidRPr="00C42312">
        <w:rPr>
          <w:rFonts w:ascii="Trebuchet MS" w:eastAsia="Arial" w:hAnsi="Trebuchet MS"/>
          <w:spacing w:val="19"/>
        </w:rPr>
        <w:t xml:space="preserve"> de finanțare </w:t>
      </w:r>
      <w:r w:rsidRPr="00C42312">
        <w:rPr>
          <w:rFonts w:ascii="Trebuchet MS" w:eastAsia="Arial" w:hAnsi="Trebuchet MS"/>
          <w:spacing w:val="-2"/>
        </w:rPr>
        <w:t>v</w:t>
      </w:r>
      <w:r w:rsidRPr="00C42312">
        <w:rPr>
          <w:rFonts w:ascii="Trebuchet MS" w:eastAsia="Arial" w:hAnsi="Trebuchet MS"/>
        </w:rPr>
        <w:t>a</w:t>
      </w:r>
      <w:r w:rsidRPr="00C42312">
        <w:rPr>
          <w:rFonts w:ascii="Trebuchet MS" w:eastAsia="Arial" w:hAnsi="Trebuchet MS"/>
          <w:spacing w:val="20"/>
        </w:rPr>
        <w:t xml:space="preserve"> </w:t>
      </w:r>
      <w:r w:rsidRPr="00C42312">
        <w:rPr>
          <w:rFonts w:ascii="Trebuchet MS" w:eastAsia="Arial" w:hAnsi="Trebuchet MS"/>
          <w:spacing w:val="3"/>
        </w:rPr>
        <w:t>f</w:t>
      </w:r>
      <w:r w:rsidRPr="00C42312">
        <w:rPr>
          <w:rFonts w:ascii="Trebuchet MS" w:eastAsia="Arial" w:hAnsi="Trebuchet MS"/>
        </w:rPr>
        <w:t>i</w:t>
      </w:r>
      <w:r w:rsidRPr="00C42312">
        <w:rPr>
          <w:rFonts w:ascii="Trebuchet MS" w:eastAsia="Arial" w:hAnsi="Trebuchet MS"/>
          <w:spacing w:val="19"/>
        </w:rPr>
        <w:t xml:space="preserve"> </w:t>
      </w:r>
      <w:r w:rsidRPr="00C42312">
        <w:rPr>
          <w:rFonts w:ascii="Trebuchet MS" w:eastAsia="Arial" w:hAnsi="Trebuchet MS"/>
        </w:rPr>
        <w:t>suspenda</w:t>
      </w:r>
      <w:r w:rsidRPr="00C42312">
        <w:rPr>
          <w:rFonts w:ascii="Trebuchet MS" w:eastAsia="Arial" w:hAnsi="Trebuchet MS"/>
          <w:spacing w:val="1"/>
        </w:rPr>
        <w:t>t</w:t>
      </w:r>
      <w:r w:rsidRPr="00C42312">
        <w:rPr>
          <w:rFonts w:ascii="Trebuchet MS" w:eastAsia="Arial" w:hAnsi="Trebuchet MS"/>
        </w:rPr>
        <w:t>ă</w:t>
      </w:r>
      <w:r w:rsidRPr="00C42312">
        <w:rPr>
          <w:rFonts w:ascii="Trebuchet MS" w:eastAsia="Arial" w:hAnsi="Trebuchet MS"/>
          <w:spacing w:val="18"/>
        </w:rPr>
        <w:t xml:space="preserve"> prin Decizia </w:t>
      </w:r>
      <w:proofErr w:type="spellStart"/>
      <w:r w:rsidR="00D66B5B" w:rsidRPr="00C42312">
        <w:rPr>
          <w:rFonts w:ascii="Trebuchet MS" w:eastAsia="Arial" w:hAnsi="Trebuchet MS"/>
          <w:spacing w:val="18"/>
        </w:rPr>
        <w:t>AMPoCIDIF</w:t>
      </w:r>
      <w:proofErr w:type="spellEnd"/>
      <w:r w:rsidRPr="00C42312">
        <w:rPr>
          <w:rFonts w:ascii="Trebuchet MS" w:eastAsia="Arial" w:hAnsi="Trebuchet MS"/>
          <w:spacing w:val="18"/>
        </w:rPr>
        <w:t xml:space="preserve"> </w:t>
      </w:r>
      <w:r w:rsidRPr="00C42312">
        <w:rPr>
          <w:rFonts w:ascii="Trebuchet MS" w:eastAsia="Arial" w:hAnsi="Trebuchet MS"/>
        </w:rPr>
        <w:t>de</w:t>
      </w:r>
      <w:r w:rsidRPr="00C42312">
        <w:rPr>
          <w:rFonts w:ascii="Trebuchet MS" w:eastAsia="Arial" w:hAnsi="Trebuchet MS"/>
          <w:spacing w:val="18"/>
        </w:rPr>
        <w:t xml:space="preserve"> </w:t>
      </w:r>
      <w:r w:rsidRPr="00C42312">
        <w:rPr>
          <w:rFonts w:ascii="Trebuchet MS" w:eastAsia="Arial" w:hAnsi="Trebuchet MS"/>
          <w:spacing w:val="-1"/>
        </w:rPr>
        <w:t>l</w:t>
      </w:r>
      <w:r w:rsidRPr="00C42312">
        <w:rPr>
          <w:rFonts w:ascii="Trebuchet MS" w:eastAsia="Arial" w:hAnsi="Trebuchet MS"/>
        </w:rPr>
        <w:t>a</w:t>
      </w:r>
      <w:r w:rsidRPr="00C42312">
        <w:rPr>
          <w:rFonts w:ascii="Trebuchet MS" w:eastAsia="Arial" w:hAnsi="Trebuchet MS"/>
          <w:spacing w:val="20"/>
        </w:rPr>
        <w:t xml:space="preserve"> </w:t>
      </w:r>
      <w:r w:rsidRPr="00C42312">
        <w:rPr>
          <w:rFonts w:ascii="Trebuchet MS" w:eastAsia="Arial" w:hAnsi="Trebuchet MS"/>
        </w:rPr>
        <w:t>da</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20"/>
        </w:rPr>
        <w:t xml:space="preserve"> </w:t>
      </w:r>
      <w:r w:rsidRPr="00C42312">
        <w:rPr>
          <w:rFonts w:ascii="Trebuchet MS" w:eastAsia="Arial" w:hAnsi="Trebuchet MS"/>
        </w:rPr>
        <w:t>apariției</w:t>
      </w:r>
      <w:r w:rsidRPr="00C42312">
        <w:rPr>
          <w:rFonts w:ascii="Trebuchet MS" w:eastAsia="Arial" w:hAnsi="Trebuchet MS"/>
          <w:spacing w:val="19"/>
          <w:position w:val="1"/>
        </w:rPr>
        <w:t xml:space="preserve"> </w:t>
      </w:r>
      <w:r w:rsidRPr="00C42312">
        <w:rPr>
          <w:rFonts w:ascii="Trebuchet MS" w:eastAsia="Arial" w:hAnsi="Trebuchet MS"/>
          <w:position w:val="1"/>
        </w:rPr>
        <w:t>ca</w:t>
      </w:r>
      <w:r w:rsidRPr="00C42312">
        <w:rPr>
          <w:rFonts w:ascii="Trebuchet MS" w:eastAsia="Arial" w:hAnsi="Trebuchet MS"/>
          <w:spacing w:val="-2"/>
          <w:position w:val="1"/>
        </w:rPr>
        <w:t>z</w:t>
      </w:r>
      <w:r w:rsidRPr="00C42312">
        <w:rPr>
          <w:rFonts w:ascii="Trebuchet MS" w:eastAsia="Arial" w:hAnsi="Trebuchet MS"/>
          <w:position w:val="1"/>
        </w:rPr>
        <w:t>u</w:t>
      </w:r>
      <w:r w:rsidRPr="00C42312">
        <w:rPr>
          <w:rFonts w:ascii="Trebuchet MS" w:eastAsia="Arial" w:hAnsi="Trebuchet MS"/>
          <w:spacing w:val="-1"/>
          <w:position w:val="1"/>
        </w:rPr>
        <w:t>l</w:t>
      </w:r>
      <w:r w:rsidRPr="00C42312">
        <w:rPr>
          <w:rFonts w:ascii="Trebuchet MS" w:eastAsia="Arial" w:hAnsi="Trebuchet MS"/>
          <w:position w:val="1"/>
        </w:rPr>
        <w:t>ui</w:t>
      </w:r>
      <w:r w:rsidRPr="00C42312">
        <w:rPr>
          <w:rFonts w:ascii="Trebuchet MS" w:eastAsia="Arial" w:hAnsi="Trebuchet MS"/>
          <w:spacing w:val="22"/>
          <w:position w:val="1"/>
        </w:rPr>
        <w:t xml:space="preserve"> </w:t>
      </w:r>
      <w:r w:rsidRPr="00C42312">
        <w:rPr>
          <w:rFonts w:ascii="Trebuchet MS" w:eastAsia="Arial" w:hAnsi="Trebuchet MS"/>
          <w:position w:val="1"/>
        </w:rPr>
        <w:t>de</w:t>
      </w:r>
      <w:r w:rsidRPr="00C42312">
        <w:rPr>
          <w:rFonts w:ascii="Trebuchet MS" w:eastAsia="Arial" w:hAnsi="Trebuchet MS"/>
          <w:spacing w:val="18"/>
          <w:position w:val="1"/>
        </w:rPr>
        <w:t xml:space="preserve"> </w:t>
      </w:r>
      <w:r w:rsidRPr="00C42312">
        <w:rPr>
          <w:rFonts w:ascii="Trebuchet MS" w:eastAsia="Arial" w:hAnsi="Trebuchet MS"/>
          <w:spacing w:val="3"/>
          <w:position w:val="1"/>
        </w:rPr>
        <w:t>f</w:t>
      </w:r>
      <w:r w:rsidRPr="00C42312">
        <w:rPr>
          <w:rFonts w:ascii="Trebuchet MS" w:eastAsia="Arial" w:hAnsi="Trebuchet MS"/>
          <w:spacing w:val="-3"/>
          <w:position w:val="1"/>
        </w:rPr>
        <w:t>o</w:t>
      </w:r>
      <w:r w:rsidRPr="00C42312">
        <w:rPr>
          <w:rFonts w:ascii="Trebuchet MS" w:eastAsia="Arial" w:hAnsi="Trebuchet MS"/>
          <w:spacing w:val="1"/>
          <w:position w:val="1"/>
        </w:rPr>
        <w:t>rț</w:t>
      </w:r>
      <w:r w:rsidRPr="00C42312">
        <w:rPr>
          <w:rFonts w:ascii="Trebuchet MS" w:eastAsia="Arial" w:hAnsi="Trebuchet MS"/>
          <w:position w:val="1"/>
        </w:rPr>
        <w:t>ă</w:t>
      </w:r>
      <w:r w:rsidRPr="00C42312">
        <w:rPr>
          <w:rFonts w:ascii="Trebuchet MS" w:eastAsia="Arial" w:hAnsi="Trebuchet MS"/>
          <w:spacing w:val="18"/>
          <w:position w:val="1"/>
        </w:rPr>
        <w:t xml:space="preserve"> </w:t>
      </w:r>
      <w:r w:rsidRPr="00C42312">
        <w:rPr>
          <w:rFonts w:ascii="Trebuchet MS" w:eastAsia="Arial" w:hAnsi="Trebuchet MS"/>
          <w:spacing w:val="1"/>
          <w:position w:val="1"/>
        </w:rPr>
        <w:t>m</w:t>
      </w:r>
      <w:r w:rsidRPr="00C42312">
        <w:rPr>
          <w:rFonts w:ascii="Trebuchet MS" w:eastAsia="Arial" w:hAnsi="Trebuchet MS"/>
          <w:spacing w:val="-3"/>
          <w:position w:val="1"/>
        </w:rPr>
        <w:t>a</w:t>
      </w:r>
      <w:r w:rsidRPr="00C42312">
        <w:rPr>
          <w:rFonts w:ascii="Trebuchet MS" w:eastAsia="Arial" w:hAnsi="Trebuchet MS"/>
          <w:spacing w:val="1"/>
          <w:position w:val="1"/>
        </w:rPr>
        <w:t>j</w:t>
      </w:r>
      <w:r w:rsidRPr="00C42312">
        <w:rPr>
          <w:rFonts w:ascii="Trebuchet MS" w:eastAsia="Arial" w:hAnsi="Trebuchet MS"/>
          <w:position w:val="1"/>
        </w:rPr>
        <w:t>o</w:t>
      </w:r>
      <w:r w:rsidRPr="00C42312">
        <w:rPr>
          <w:rFonts w:ascii="Trebuchet MS" w:eastAsia="Arial" w:hAnsi="Trebuchet MS"/>
          <w:spacing w:val="1"/>
          <w:position w:val="1"/>
        </w:rPr>
        <w:t>r</w:t>
      </w:r>
      <w:r w:rsidRPr="00C42312">
        <w:rPr>
          <w:rFonts w:ascii="Trebuchet MS" w:eastAsia="Arial" w:hAnsi="Trebuchet MS"/>
          <w:position w:val="1"/>
        </w:rPr>
        <w:t>ă</w:t>
      </w:r>
      <w:r w:rsidRPr="00C42312">
        <w:rPr>
          <w:rFonts w:ascii="Trebuchet MS" w:eastAsia="Arial" w:hAnsi="Trebuchet MS"/>
          <w:spacing w:val="20"/>
          <w:position w:val="1"/>
        </w:rPr>
        <w:t xml:space="preserve"> </w:t>
      </w:r>
      <w:r w:rsidRPr="00C42312">
        <w:rPr>
          <w:rFonts w:ascii="Trebuchet MS" w:eastAsia="Arial" w:hAnsi="Trebuchet MS"/>
          <w:position w:val="1"/>
        </w:rPr>
        <w:t xml:space="preserve">pe </w:t>
      </w:r>
      <w:r w:rsidRPr="00C42312">
        <w:rPr>
          <w:rFonts w:ascii="Trebuchet MS" w:eastAsia="Arial" w:hAnsi="Trebuchet MS"/>
        </w:rPr>
        <w:t>pe</w:t>
      </w:r>
      <w:r w:rsidRPr="00C42312">
        <w:rPr>
          <w:rFonts w:ascii="Trebuchet MS" w:eastAsia="Arial" w:hAnsi="Trebuchet MS"/>
          <w:spacing w:val="1"/>
        </w:rPr>
        <w:t>r</w:t>
      </w:r>
      <w:r w:rsidRPr="00C42312">
        <w:rPr>
          <w:rFonts w:ascii="Trebuchet MS" w:eastAsia="Arial" w:hAnsi="Trebuchet MS"/>
          <w:spacing w:val="-1"/>
        </w:rPr>
        <w:t>i</w:t>
      </w:r>
      <w:r w:rsidRPr="00C42312">
        <w:rPr>
          <w:rFonts w:ascii="Trebuchet MS" w:eastAsia="Arial" w:hAnsi="Trebuchet MS"/>
        </w:rPr>
        <w:t>oada</w:t>
      </w:r>
      <w:r w:rsidRPr="00C42312">
        <w:rPr>
          <w:rFonts w:ascii="Trebuchet MS" w:eastAsia="Arial" w:hAnsi="Trebuchet MS"/>
          <w:spacing w:val="1"/>
        </w:rPr>
        <w:t xml:space="preserve"> </w:t>
      </w:r>
      <w:r w:rsidRPr="00C42312">
        <w:rPr>
          <w:rFonts w:ascii="Trebuchet MS" w:eastAsia="Arial" w:hAnsi="Trebuchet MS"/>
        </w:rPr>
        <w:t>de</w:t>
      </w:r>
      <w:r w:rsidRPr="00C42312">
        <w:rPr>
          <w:rFonts w:ascii="Trebuchet MS" w:eastAsia="Arial" w:hAnsi="Trebuchet MS"/>
          <w:spacing w:val="1"/>
        </w:rPr>
        <w:t xml:space="preserve"> </w:t>
      </w:r>
      <w:r w:rsidRPr="00C42312">
        <w:rPr>
          <w:rFonts w:ascii="Trebuchet MS" w:eastAsia="Arial" w:hAnsi="Trebuchet MS"/>
        </w:rPr>
        <w:t>a</w:t>
      </w:r>
      <w:r w:rsidRPr="00C42312">
        <w:rPr>
          <w:rFonts w:ascii="Trebuchet MS" w:eastAsia="Arial" w:hAnsi="Trebuchet MS"/>
          <w:spacing w:val="-5"/>
        </w:rPr>
        <w:t>c</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rPr>
        <w:t>une</w:t>
      </w:r>
      <w:r w:rsidRPr="00C42312">
        <w:rPr>
          <w:rFonts w:ascii="Trebuchet MS" w:eastAsia="Arial" w:hAnsi="Trebuchet MS"/>
          <w:spacing w:val="1"/>
        </w:rPr>
        <w:t xml:space="preserve"> </w:t>
      </w:r>
      <w:r w:rsidRPr="00C42312">
        <w:rPr>
          <w:rFonts w:ascii="Trebuchet MS" w:eastAsia="Arial" w:hAnsi="Trebuchet MS"/>
        </w:rPr>
        <w:t>a</w:t>
      </w:r>
      <w:r w:rsidRPr="00C42312">
        <w:rPr>
          <w:rFonts w:ascii="Trebuchet MS" w:eastAsia="Arial" w:hAnsi="Trebuchet MS"/>
          <w:spacing w:val="-2"/>
        </w:rPr>
        <w:t xml:space="preserve"> </w:t>
      </w:r>
      <w:r w:rsidRPr="00C42312">
        <w:rPr>
          <w:rFonts w:ascii="Trebuchet MS" w:eastAsia="Arial" w:hAnsi="Trebuchet MS"/>
        </w:rPr>
        <w:t>a</w:t>
      </w:r>
      <w:r w:rsidRPr="00C42312">
        <w:rPr>
          <w:rFonts w:ascii="Trebuchet MS" w:eastAsia="Arial" w:hAnsi="Trebuchet MS"/>
          <w:spacing w:val="-2"/>
        </w:rPr>
        <w:t>c</w:t>
      </w:r>
      <w:r w:rsidRPr="00C42312">
        <w:rPr>
          <w:rFonts w:ascii="Trebuchet MS" w:eastAsia="Arial" w:hAnsi="Trebuchet MS"/>
        </w:rPr>
        <w:t>es</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
        </w:rPr>
        <w:t>i</w:t>
      </w:r>
      <w:r w:rsidRPr="00C42312">
        <w:rPr>
          <w:rFonts w:ascii="Trebuchet MS" w:eastAsia="Arial" w:hAnsi="Trebuchet MS"/>
        </w:rPr>
        <w:t xml:space="preserve">a, </w:t>
      </w:r>
      <w:r w:rsidRPr="00C42312">
        <w:rPr>
          <w:rFonts w:ascii="Trebuchet MS" w:eastAsia="Arial" w:hAnsi="Trebuchet MS"/>
          <w:spacing w:val="1"/>
        </w:rPr>
        <w:t>f</w:t>
      </w:r>
      <w:r w:rsidRPr="00C42312">
        <w:rPr>
          <w:rFonts w:ascii="Trebuchet MS" w:eastAsia="Arial" w:hAnsi="Trebuchet MS"/>
        </w:rPr>
        <w:t>ă</w:t>
      </w:r>
      <w:r w:rsidRPr="00C42312">
        <w:rPr>
          <w:rFonts w:ascii="Trebuchet MS" w:eastAsia="Arial" w:hAnsi="Trebuchet MS"/>
          <w:spacing w:val="1"/>
        </w:rPr>
        <w:t>r</w:t>
      </w:r>
      <w:r w:rsidRPr="00C42312">
        <w:rPr>
          <w:rFonts w:ascii="Trebuchet MS" w:eastAsia="Arial" w:hAnsi="Trebuchet MS"/>
        </w:rPr>
        <w:t>ă</w:t>
      </w:r>
      <w:r w:rsidRPr="00C42312">
        <w:rPr>
          <w:rFonts w:ascii="Trebuchet MS" w:eastAsia="Arial" w:hAnsi="Trebuchet MS"/>
          <w:spacing w:val="-2"/>
        </w:rPr>
        <w:t xml:space="preserve"> </w:t>
      </w:r>
      <w:r w:rsidRPr="00C42312">
        <w:rPr>
          <w:rFonts w:ascii="Trebuchet MS" w:eastAsia="Arial" w:hAnsi="Trebuchet MS"/>
        </w:rPr>
        <w:t>a</w:t>
      </w:r>
      <w:r w:rsidRPr="00C42312">
        <w:rPr>
          <w:rFonts w:ascii="Trebuchet MS" w:eastAsia="Arial" w:hAnsi="Trebuchet MS"/>
          <w:spacing w:val="-2"/>
        </w:rPr>
        <w:t xml:space="preserve"> </w:t>
      </w:r>
      <w:r w:rsidRPr="00C42312">
        <w:rPr>
          <w:rFonts w:ascii="Trebuchet MS" w:eastAsia="Arial" w:hAnsi="Trebuchet MS"/>
        </w:rPr>
        <w:t>p</w:t>
      </w:r>
      <w:r w:rsidRPr="00C42312">
        <w:rPr>
          <w:rFonts w:ascii="Trebuchet MS" w:eastAsia="Arial" w:hAnsi="Trebuchet MS"/>
          <w:spacing w:val="1"/>
        </w:rPr>
        <w:t>r</w:t>
      </w:r>
      <w:r w:rsidRPr="00C42312">
        <w:rPr>
          <w:rFonts w:ascii="Trebuchet MS" w:eastAsia="Arial" w:hAnsi="Trebuchet MS"/>
          <w:spacing w:val="-3"/>
        </w:rPr>
        <w:t>e</w:t>
      </w:r>
      <w:r w:rsidRPr="00C42312">
        <w:rPr>
          <w:rFonts w:ascii="Trebuchet MS" w:eastAsia="Arial" w:hAnsi="Trebuchet MS"/>
          <w:spacing w:val="1"/>
        </w:rPr>
        <w:t>j</w:t>
      </w:r>
      <w:r w:rsidRPr="00C42312">
        <w:rPr>
          <w:rFonts w:ascii="Trebuchet MS" w:eastAsia="Arial" w:hAnsi="Trebuchet MS"/>
        </w:rPr>
        <w:t>ud</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a</w:t>
      </w:r>
      <w:r w:rsidRPr="00C42312">
        <w:rPr>
          <w:rFonts w:ascii="Trebuchet MS" w:eastAsia="Arial" w:hAnsi="Trebuchet MS"/>
          <w:spacing w:val="-1"/>
        </w:rPr>
        <w:t xml:space="preserve"> </w:t>
      </w:r>
      <w:r w:rsidRPr="00C42312">
        <w:rPr>
          <w:rFonts w:ascii="Trebuchet MS" w:eastAsia="Arial" w:hAnsi="Trebuchet MS"/>
        </w:rPr>
        <w:t>d</w:t>
      </w:r>
      <w:r w:rsidRPr="00C42312">
        <w:rPr>
          <w:rFonts w:ascii="Trebuchet MS" w:eastAsia="Arial" w:hAnsi="Trebuchet MS"/>
          <w:spacing w:val="1"/>
        </w:rPr>
        <w:t>r</w:t>
      </w:r>
      <w:r w:rsidRPr="00C42312">
        <w:rPr>
          <w:rFonts w:ascii="Trebuchet MS" w:eastAsia="Arial" w:hAnsi="Trebuchet MS"/>
        </w:rPr>
        <w:t>ep</w:t>
      </w:r>
      <w:r w:rsidRPr="00C42312">
        <w:rPr>
          <w:rFonts w:ascii="Trebuchet MS" w:eastAsia="Arial" w:hAnsi="Trebuchet MS"/>
          <w:spacing w:val="1"/>
        </w:rPr>
        <w:t>t</w:t>
      </w:r>
      <w:r w:rsidRPr="00C42312">
        <w:rPr>
          <w:rFonts w:ascii="Trebuchet MS" w:eastAsia="Arial" w:hAnsi="Trebuchet MS"/>
          <w:spacing w:val="-3"/>
        </w:rPr>
        <w:t>u</w:t>
      </w:r>
      <w:r w:rsidRPr="00C42312">
        <w:rPr>
          <w:rFonts w:ascii="Trebuchet MS" w:eastAsia="Arial" w:hAnsi="Trebuchet MS"/>
          <w:spacing w:val="1"/>
        </w:rPr>
        <w:t>r</w:t>
      </w:r>
      <w:r w:rsidRPr="00C42312">
        <w:rPr>
          <w:rFonts w:ascii="Trebuchet MS" w:eastAsia="Arial" w:hAnsi="Trebuchet MS"/>
          <w:spacing w:val="-1"/>
        </w:rPr>
        <w:t>il</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rPr>
        <w:t>ce</w:t>
      </w:r>
      <w:r w:rsidRPr="00C42312">
        <w:rPr>
          <w:rFonts w:ascii="Trebuchet MS" w:eastAsia="Arial" w:hAnsi="Trebuchet MS"/>
          <w:spacing w:val="4"/>
        </w:rPr>
        <w:t xml:space="preserve"> </w:t>
      </w:r>
      <w:r w:rsidRPr="00C42312">
        <w:rPr>
          <w:rFonts w:ascii="Trebuchet MS" w:eastAsia="Arial" w:hAnsi="Trebuchet MS"/>
        </w:rPr>
        <w:t>se</w:t>
      </w:r>
      <w:r w:rsidRPr="00C42312">
        <w:rPr>
          <w:rFonts w:ascii="Trebuchet MS" w:eastAsia="Arial" w:hAnsi="Trebuchet MS"/>
          <w:spacing w:val="-2"/>
        </w:rPr>
        <w:t xml:space="preserve"> </w:t>
      </w:r>
      <w:r w:rsidRPr="00C42312">
        <w:rPr>
          <w:rFonts w:ascii="Trebuchet MS" w:eastAsia="Arial" w:hAnsi="Trebuchet MS"/>
        </w:rPr>
        <w:t>cu</w:t>
      </w:r>
      <w:r w:rsidRPr="00C42312">
        <w:rPr>
          <w:rFonts w:ascii="Trebuchet MS" w:eastAsia="Arial" w:hAnsi="Trebuchet MS"/>
          <w:spacing w:val="-2"/>
        </w:rPr>
        <w:t>v</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1"/>
        </w:rPr>
        <w:t xml:space="preserve"> </w:t>
      </w:r>
      <w:r w:rsidRPr="00C42312">
        <w:rPr>
          <w:rFonts w:ascii="Trebuchet MS" w:eastAsia="Arial" w:hAnsi="Trebuchet MS"/>
        </w:rPr>
        <w:t>pă</w:t>
      </w:r>
      <w:r w:rsidRPr="00C42312">
        <w:rPr>
          <w:rFonts w:ascii="Trebuchet MS" w:eastAsia="Arial" w:hAnsi="Trebuchet MS"/>
          <w:spacing w:val="-9"/>
        </w:rPr>
        <w:t>r</w:t>
      </w:r>
      <w:r w:rsidRPr="00C42312">
        <w:rPr>
          <w:rFonts w:ascii="Trebuchet MS" w:eastAsia="Arial" w:hAnsi="Trebuchet MS"/>
          <w:spacing w:val="1"/>
        </w:rPr>
        <w:t>ț</w:t>
      </w:r>
      <w:r w:rsidRPr="00C42312">
        <w:rPr>
          <w:rFonts w:ascii="Trebuchet MS" w:eastAsia="Arial" w:hAnsi="Trebuchet MS"/>
          <w:spacing w:val="-1"/>
        </w:rPr>
        <w:t>il</w:t>
      </w:r>
      <w:r w:rsidRPr="00C42312">
        <w:rPr>
          <w:rFonts w:ascii="Trebuchet MS" w:eastAsia="Arial" w:hAnsi="Trebuchet MS"/>
        </w:rPr>
        <w:t>o</w:t>
      </w:r>
      <w:r w:rsidRPr="00C42312">
        <w:rPr>
          <w:rFonts w:ascii="Trebuchet MS" w:eastAsia="Arial" w:hAnsi="Trebuchet MS"/>
          <w:spacing w:val="1"/>
        </w:rPr>
        <w:t>r anterior apariției cazului de forță majoră</w:t>
      </w:r>
      <w:r w:rsidRPr="00C42312">
        <w:rPr>
          <w:rFonts w:ascii="Trebuchet MS" w:eastAsia="Arial" w:hAnsi="Trebuchet MS"/>
        </w:rPr>
        <w:t>.</w:t>
      </w:r>
    </w:p>
    <w:p w14:paraId="4A77FBA1" w14:textId="77777777" w:rsidR="00095E03" w:rsidRPr="00C42312" w:rsidRDefault="00095E03" w:rsidP="00F4254E">
      <w:pPr>
        <w:pStyle w:val="ListParagraph"/>
        <w:numPr>
          <w:ilvl w:val="0"/>
          <w:numId w:val="40"/>
        </w:numPr>
        <w:tabs>
          <w:tab w:val="left" w:pos="720"/>
        </w:tabs>
        <w:spacing w:after="0" w:line="240" w:lineRule="auto"/>
        <w:ind w:right="76"/>
        <w:jc w:val="both"/>
        <w:rPr>
          <w:rFonts w:ascii="Trebuchet MS" w:eastAsia="Arial" w:hAnsi="Trebuchet MS"/>
          <w:position w:val="1"/>
        </w:rPr>
      </w:pPr>
      <w:r w:rsidRPr="00C42312">
        <w:rPr>
          <w:rFonts w:ascii="Trebuchet MS" w:hAnsi="Trebuchet MS" w:cs="Arial"/>
        </w:rPr>
        <w:t>În cazul în care executarea contractului de finanțare este suspendată pentru o perioadă mai mare de 3 luni sau dacă se poate demonstra că executarea acestuia a devenit imposibilă, părțile se vor întâlni într-un termen de cel mult 10 zile lucrătoare de la expirarea perioadei de 3 luni sau de la data constatării imposibilității de executare a contractului  de finanțare, pentru a conveni asupra modului de continuare, modificare sau încetare a contractului de finanțare. Dacă o înțelegere a părților asupra modului de continuare, modificare sau încetare a contractului de finanțare nu se materializează, oricare dintre părți poate să îi notifice celeilalte părți rezoluțiunea contractului, în mod unilateral, fără alte formalități și fără dreptul de a solicita despăgubiri din acest motiv</w:t>
      </w:r>
      <w:r w:rsidRPr="00C42312">
        <w:rPr>
          <w:rFonts w:ascii="Trebuchet MS" w:eastAsia="Arial" w:hAnsi="Trebuchet MS"/>
        </w:rPr>
        <w:t>.</w:t>
      </w:r>
    </w:p>
    <w:p w14:paraId="77FD22F5" w14:textId="77777777" w:rsidR="00095E03" w:rsidRPr="00C42312" w:rsidRDefault="00095E03" w:rsidP="00095E03">
      <w:pPr>
        <w:rPr>
          <w:rFonts w:ascii="Trebuchet MS" w:hAnsi="Trebuchet MS"/>
        </w:rPr>
      </w:pPr>
    </w:p>
    <w:p w14:paraId="4532F82E" w14:textId="77777777" w:rsidR="00095E03" w:rsidRPr="00C42312" w:rsidRDefault="00095E03" w:rsidP="00095E03">
      <w:pPr>
        <w:ind w:left="709" w:firstLine="11"/>
        <w:jc w:val="both"/>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spacing w:val="1"/>
        </w:rPr>
        <w:t>1</w:t>
      </w:r>
      <w:r w:rsidRPr="00C42312">
        <w:rPr>
          <w:rFonts w:ascii="Trebuchet MS" w:eastAsia="Arial" w:hAnsi="Trebuchet MS"/>
          <w:b/>
        </w:rPr>
        <w:t>5</w:t>
      </w:r>
      <w:r w:rsidRPr="00C42312">
        <w:rPr>
          <w:rFonts w:ascii="Trebuchet MS" w:eastAsia="Arial" w:hAnsi="Trebuchet MS"/>
          <w:b/>
          <w:spacing w:val="1"/>
        </w:rPr>
        <w:t xml:space="preserve"> </w:t>
      </w:r>
      <w:r w:rsidRPr="00C42312">
        <w:rPr>
          <w:rFonts w:ascii="Trebuchet MS" w:eastAsia="Arial" w:hAnsi="Trebuchet MS"/>
          <w:b/>
        </w:rPr>
        <w:t>–</w:t>
      </w:r>
      <w:r w:rsidRPr="00C42312">
        <w:rPr>
          <w:rFonts w:ascii="Trebuchet MS" w:eastAsia="Arial" w:hAnsi="Trebuchet MS"/>
          <w:b/>
          <w:spacing w:val="-1"/>
        </w:rPr>
        <w:t xml:space="preserve"> </w:t>
      </w:r>
      <w:r w:rsidRPr="00C42312">
        <w:rPr>
          <w:rFonts w:ascii="Trebuchet MS" w:eastAsia="Arial" w:hAnsi="Trebuchet MS"/>
          <w:b/>
          <w:spacing w:val="1"/>
        </w:rPr>
        <w:t>Î</w:t>
      </w:r>
      <w:r w:rsidRPr="00C42312">
        <w:rPr>
          <w:rFonts w:ascii="Trebuchet MS" w:eastAsia="Arial" w:hAnsi="Trebuchet MS"/>
          <w:b/>
        </w:rPr>
        <w:t>nc</w:t>
      </w:r>
      <w:r w:rsidRPr="00C42312">
        <w:rPr>
          <w:rFonts w:ascii="Trebuchet MS" w:eastAsia="Arial" w:hAnsi="Trebuchet MS"/>
          <w:b/>
          <w:spacing w:val="-3"/>
        </w:rPr>
        <w:t>e</w:t>
      </w:r>
      <w:r w:rsidRPr="00C42312">
        <w:rPr>
          <w:rFonts w:ascii="Trebuchet MS" w:eastAsia="Arial" w:hAnsi="Trebuchet MS"/>
          <w:b/>
          <w:spacing w:val="1"/>
        </w:rPr>
        <w:t>t</w:t>
      </w:r>
      <w:r w:rsidRPr="00C42312">
        <w:rPr>
          <w:rFonts w:ascii="Trebuchet MS" w:eastAsia="Arial" w:hAnsi="Trebuchet MS"/>
          <w:b/>
        </w:rPr>
        <w:t>area</w:t>
      </w:r>
      <w:r w:rsidRPr="00C42312">
        <w:rPr>
          <w:rFonts w:ascii="Trebuchet MS" w:eastAsia="Arial" w:hAnsi="Trebuchet MS"/>
          <w:b/>
          <w:spacing w:val="-2"/>
        </w:rPr>
        <w:t xml:space="preserve"> </w:t>
      </w:r>
      <w:r w:rsidRPr="00C42312">
        <w:rPr>
          <w:rFonts w:ascii="Trebuchet MS" w:eastAsia="Arial" w:hAnsi="Trebuchet MS"/>
          <w:b/>
          <w:spacing w:val="-1"/>
        </w:rPr>
        <w:t>c</w:t>
      </w:r>
      <w:r w:rsidRPr="00C42312">
        <w:rPr>
          <w:rFonts w:ascii="Trebuchet MS" w:eastAsia="Arial" w:hAnsi="Trebuchet MS"/>
          <w:b/>
        </w:rPr>
        <w:t>on</w:t>
      </w:r>
      <w:r w:rsidRPr="00C42312">
        <w:rPr>
          <w:rFonts w:ascii="Trebuchet MS" w:eastAsia="Arial" w:hAnsi="Trebuchet MS"/>
          <w:b/>
          <w:spacing w:val="1"/>
        </w:rPr>
        <w:t>t</w:t>
      </w:r>
      <w:r w:rsidRPr="00C42312">
        <w:rPr>
          <w:rFonts w:ascii="Trebuchet MS" w:eastAsia="Arial" w:hAnsi="Trebuchet MS"/>
          <w:b/>
        </w:rPr>
        <w:t>ra</w:t>
      </w:r>
      <w:r w:rsidRPr="00C42312">
        <w:rPr>
          <w:rFonts w:ascii="Trebuchet MS" w:eastAsia="Arial" w:hAnsi="Trebuchet MS"/>
          <w:b/>
          <w:spacing w:val="-3"/>
        </w:rPr>
        <w:t>c</w:t>
      </w:r>
      <w:r w:rsidRPr="00C42312">
        <w:rPr>
          <w:rFonts w:ascii="Trebuchet MS" w:eastAsia="Arial" w:hAnsi="Trebuchet MS"/>
          <w:b/>
          <w:spacing w:val="1"/>
        </w:rPr>
        <w:t>t</w:t>
      </w:r>
      <w:r w:rsidRPr="00C42312">
        <w:rPr>
          <w:rFonts w:ascii="Trebuchet MS" w:eastAsia="Arial" w:hAnsi="Trebuchet MS"/>
          <w:b/>
        </w:rPr>
        <w:t>u</w:t>
      </w:r>
      <w:r w:rsidRPr="00C42312">
        <w:rPr>
          <w:rFonts w:ascii="Trebuchet MS" w:eastAsia="Arial" w:hAnsi="Trebuchet MS"/>
          <w:b/>
          <w:spacing w:val="1"/>
        </w:rPr>
        <w:t>l</w:t>
      </w:r>
      <w:r w:rsidRPr="00C42312">
        <w:rPr>
          <w:rFonts w:ascii="Trebuchet MS" w:eastAsia="Arial" w:hAnsi="Trebuchet MS"/>
          <w:b/>
          <w:spacing w:val="-3"/>
        </w:rPr>
        <w:t>u</w:t>
      </w:r>
      <w:r w:rsidRPr="00C42312">
        <w:rPr>
          <w:rFonts w:ascii="Trebuchet MS" w:eastAsia="Arial" w:hAnsi="Trebuchet MS"/>
          <w:b/>
        </w:rPr>
        <w:t>i</w:t>
      </w:r>
      <w:r w:rsidRPr="00C42312">
        <w:rPr>
          <w:rFonts w:ascii="Trebuchet MS" w:eastAsia="Arial" w:hAnsi="Trebuchet MS"/>
          <w:b/>
          <w:spacing w:val="2"/>
        </w:rPr>
        <w:t xml:space="preserve"> de finanțare</w:t>
      </w:r>
      <w:r w:rsidRPr="00C42312">
        <w:rPr>
          <w:rFonts w:ascii="Trebuchet MS" w:eastAsia="Arial" w:hAnsi="Trebuchet MS"/>
          <w:b/>
          <w:spacing w:val="13"/>
          <w:position w:val="1"/>
        </w:rPr>
        <w:t xml:space="preserve"> </w:t>
      </w:r>
      <w:r w:rsidRPr="00C42312">
        <w:rPr>
          <w:rFonts w:ascii="Trebuchet MS" w:eastAsia="Arial" w:hAnsi="Trebuchet MS"/>
          <w:b/>
        </w:rPr>
        <w:t>și recup</w:t>
      </w:r>
      <w:r w:rsidRPr="00C42312">
        <w:rPr>
          <w:rFonts w:ascii="Trebuchet MS" w:eastAsia="Arial" w:hAnsi="Trebuchet MS"/>
          <w:b/>
          <w:spacing w:val="-3"/>
        </w:rPr>
        <w:t>e</w:t>
      </w:r>
      <w:r w:rsidRPr="00C42312">
        <w:rPr>
          <w:rFonts w:ascii="Trebuchet MS" w:eastAsia="Arial" w:hAnsi="Trebuchet MS"/>
          <w:b/>
        </w:rPr>
        <w:t>rarea</w:t>
      </w:r>
      <w:r w:rsidRPr="00C42312">
        <w:rPr>
          <w:rFonts w:ascii="Trebuchet MS" w:eastAsia="Arial" w:hAnsi="Trebuchet MS"/>
          <w:b/>
          <w:spacing w:val="-2"/>
        </w:rPr>
        <w:t xml:space="preserve"> </w:t>
      </w:r>
      <w:r w:rsidRPr="00C42312">
        <w:rPr>
          <w:rFonts w:ascii="Trebuchet MS" w:eastAsia="Arial" w:hAnsi="Trebuchet MS"/>
          <w:b/>
        </w:rPr>
        <w:t>su</w:t>
      </w:r>
      <w:r w:rsidRPr="00C42312">
        <w:rPr>
          <w:rFonts w:ascii="Trebuchet MS" w:eastAsia="Arial" w:hAnsi="Trebuchet MS"/>
          <w:b/>
          <w:spacing w:val="-2"/>
        </w:rPr>
        <w:t>m</w:t>
      </w:r>
      <w:r w:rsidRPr="00C42312">
        <w:rPr>
          <w:rFonts w:ascii="Trebuchet MS" w:eastAsia="Arial" w:hAnsi="Trebuchet MS"/>
          <w:b/>
        </w:rPr>
        <w:t>e</w:t>
      </w:r>
      <w:r w:rsidRPr="00C42312">
        <w:rPr>
          <w:rFonts w:ascii="Trebuchet MS" w:eastAsia="Arial" w:hAnsi="Trebuchet MS"/>
          <w:b/>
          <w:spacing w:val="1"/>
        </w:rPr>
        <w:t>l</w:t>
      </w:r>
      <w:r w:rsidRPr="00C42312">
        <w:rPr>
          <w:rFonts w:ascii="Trebuchet MS" w:eastAsia="Arial" w:hAnsi="Trebuchet MS"/>
          <w:b/>
        </w:rPr>
        <w:t>or</w:t>
      </w:r>
      <w:r w:rsidRPr="00C42312">
        <w:rPr>
          <w:rFonts w:ascii="Trebuchet MS" w:eastAsia="Arial" w:hAnsi="Trebuchet MS"/>
          <w:b/>
          <w:spacing w:val="2"/>
        </w:rPr>
        <w:t xml:space="preserve"> </w:t>
      </w:r>
      <w:r w:rsidRPr="00C42312">
        <w:rPr>
          <w:rFonts w:ascii="Trebuchet MS" w:eastAsia="Arial" w:hAnsi="Trebuchet MS"/>
          <w:b/>
          <w:spacing w:val="-3"/>
        </w:rPr>
        <w:t>p</w:t>
      </w:r>
      <w:r w:rsidRPr="00C42312">
        <w:rPr>
          <w:rFonts w:ascii="Trebuchet MS" w:eastAsia="Arial" w:hAnsi="Trebuchet MS"/>
          <w:b/>
          <w:spacing w:val="1"/>
        </w:rPr>
        <w:t>l</w:t>
      </w:r>
      <w:r w:rsidRPr="00C42312">
        <w:rPr>
          <w:rFonts w:ascii="Trebuchet MS" w:eastAsia="Arial" w:hAnsi="Trebuchet MS"/>
          <w:b/>
        </w:rPr>
        <w:t>ă</w:t>
      </w:r>
      <w:r w:rsidRPr="00C42312">
        <w:rPr>
          <w:rFonts w:ascii="Trebuchet MS" w:eastAsia="Arial" w:hAnsi="Trebuchet MS"/>
          <w:b/>
          <w:spacing w:val="-1"/>
        </w:rPr>
        <w:t>t</w:t>
      </w:r>
      <w:r w:rsidRPr="00C42312">
        <w:rPr>
          <w:rFonts w:ascii="Trebuchet MS" w:eastAsia="Arial" w:hAnsi="Trebuchet MS"/>
          <w:b/>
          <w:spacing w:val="1"/>
        </w:rPr>
        <w:t>it</w:t>
      </w:r>
      <w:r w:rsidRPr="00C42312">
        <w:rPr>
          <w:rFonts w:ascii="Trebuchet MS" w:eastAsia="Arial" w:hAnsi="Trebuchet MS"/>
          <w:b/>
        </w:rPr>
        <w:t>e necuvenit ca urmare a unor nereguli</w:t>
      </w:r>
    </w:p>
    <w:p w14:paraId="4F67DB32" w14:textId="77777777" w:rsidR="00095E03" w:rsidRPr="00C42312" w:rsidRDefault="00095E03" w:rsidP="00F4254E">
      <w:pPr>
        <w:pStyle w:val="ListParagraph"/>
        <w:numPr>
          <w:ilvl w:val="0"/>
          <w:numId w:val="41"/>
        </w:numPr>
        <w:spacing w:after="0" w:line="240" w:lineRule="auto"/>
        <w:ind w:right="77"/>
        <w:jc w:val="both"/>
        <w:rPr>
          <w:rFonts w:ascii="Trebuchet MS" w:eastAsia="Arial" w:hAnsi="Trebuchet MS"/>
        </w:rPr>
      </w:pPr>
      <w:r w:rsidRPr="00C42312">
        <w:rPr>
          <w:rFonts w:ascii="Trebuchet MS" w:eastAsia="Arial" w:hAnsi="Trebuchet MS"/>
          <w:spacing w:val="1"/>
        </w:rPr>
        <w:t>Or</w:t>
      </w:r>
      <w:r w:rsidRPr="00C42312">
        <w:rPr>
          <w:rFonts w:ascii="Trebuchet MS" w:eastAsia="Arial" w:hAnsi="Trebuchet MS"/>
          <w:spacing w:val="-1"/>
        </w:rPr>
        <w:t>i</w:t>
      </w:r>
      <w:r w:rsidRPr="00C42312">
        <w:rPr>
          <w:rFonts w:ascii="Trebuchet MS" w:eastAsia="Arial" w:hAnsi="Trebuchet MS"/>
        </w:rPr>
        <w:t>ca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37"/>
        </w:rPr>
        <w:t xml:space="preserve"> </w:t>
      </w:r>
      <w:r w:rsidRPr="00C42312">
        <w:rPr>
          <w:rFonts w:ascii="Trebuchet MS" w:eastAsia="Arial" w:hAnsi="Trebuchet MS"/>
        </w:rPr>
        <w:t>d</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1"/>
        </w:rPr>
        <w:t>t</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37"/>
        </w:rPr>
        <w:t xml:space="preserve"> </w:t>
      </w:r>
      <w:r w:rsidRPr="00C42312">
        <w:rPr>
          <w:rFonts w:ascii="Trebuchet MS" w:eastAsia="Arial" w:hAnsi="Trebuchet MS"/>
        </w:rPr>
        <w:t>pă</w:t>
      </w:r>
      <w:r w:rsidRPr="00C42312">
        <w:rPr>
          <w:rFonts w:ascii="Trebuchet MS" w:eastAsia="Arial" w:hAnsi="Trebuchet MS"/>
          <w:spacing w:val="-15"/>
        </w:rPr>
        <w:t>r</w:t>
      </w:r>
      <w:r w:rsidRPr="00C42312">
        <w:rPr>
          <w:rFonts w:ascii="Trebuchet MS" w:eastAsia="Arial" w:hAnsi="Trebuchet MS"/>
          <w:position w:val="2"/>
        </w:rPr>
        <w:t>ț</w:t>
      </w:r>
      <w:r w:rsidRPr="00C42312">
        <w:rPr>
          <w:rFonts w:ascii="Trebuchet MS" w:eastAsia="Arial" w:hAnsi="Trebuchet MS"/>
        </w:rPr>
        <w:t>i</w:t>
      </w:r>
      <w:r w:rsidRPr="00C42312">
        <w:rPr>
          <w:rFonts w:ascii="Trebuchet MS" w:eastAsia="Arial" w:hAnsi="Trebuchet MS"/>
          <w:spacing w:val="36"/>
        </w:rPr>
        <w:t xml:space="preserve"> </w:t>
      </w:r>
      <w:r w:rsidRPr="00C42312">
        <w:rPr>
          <w:rFonts w:ascii="Trebuchet MS" w:eastAsia="Arial" w:hAnsi="Trebuchet MS"/>
        </w:rPr>
        <w:t>poa</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37"/>
        </w:rPr>
        <w:t xml:space="preserve"> </w:t>
      </w:r>
      <w:r w:rsidRPr="00C42312">
        <w:rPr>
          <w:rFonts w:ascii="Trebuchet MS" w:eastAsia="Arial" w:hAnsi="Trebuchet MS"/>
        </w:rPr>
        <w:t>dec</w:t>
      </w:r>
      <w:r w:rsidRPr="00C42312">
        <w:rPr>
          <w:rFonts w:ascii="Trebuchet MS" w:eastAsia="Arial" w:hAnsi="Trebuchet MS"/>
          <w:spacing w:val="-1"/>
        </w:rPr>
        <w:t>i</w:t>
      </w:r>
      <w:r w:rsidRPr="00C42312">
        <w:rPr>
          <w:rFonts w:ascii="Trebuchet MS" w:eastAsia="Arial" w:hAnsi="Trebuchet MS"/>
        </w:rPr>
        <w:t>de</w:t>
      </w:r>
      <w:r w:rsidRPr="00C42312">
        <w:rPr>
          <w:rFonts w:ascii="Trebuchet MS" w:eastAsia="Arial" w:hAnsi="Trebuchet MS"/>
          <w:spacing w:val="37"/>
        </w:rPr>
        <w:t xml:space="preserve"> </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
        </w:rPr>
        <w:t>z</w:t>
      </w:r>
      <w:r w:rsidRPr="00C42312">
        <w:rPr>
          <w:rFonts w:ascii="Trebuchet MS" w:eastAsia="Arial" w:hAnsi="Trebuchet MS"/>
          <w:spacing w:val="1"/>
        </w:rPr>
        <w:t>i</w:t>
      </w:r>
      <w:r w:rsidRPr="00C42312">
        <w:rPr>
          <w:rFonts w:ascii="Trebuchet MS" w:eastAsia="Arial" w:hAnsi="Trebuchet MS"/>
          <w:spacing w:val="-1"/>
        </w:rPr>
        <w:t>li</w:t>
      </w:r>
      <w:r w:rsidRPr="00C42312">
        <w:rPr>
          <w:rFonts w:ascii="Trebuchet MS" w:eastAsia="Arial" w:hAnsi="Trebuchet MS"/>
        </w:rPr>
        <w:t>e</w:t>
      </w:r>
      <w:r w:rsidRPr="00C42312">
        <w:rPr>
          <w:rFonts w:ascii="Trebuchet MS" w:eastAsia="Arial" w:hAnsi="Trebuchet MS"/>
          <w:spacing w:val="1"/>
        </w:rPr>
        <w:t>r</w:t>
      </w:r>
      <w:r w:rsidRPr="00C42312">
        <w:rPr>
          <w:rFonts w:ascii="Trebuchet MS" w:eastAsia="Arial" w:hAnsi="Trebuchet MS"/>
        </w:rPr>
        <w:t>ea</w:t>
      </w:r>
      <w:r w:rsidRPr="00C42312">
        <w:rPr>
          <w:rFonts w:ascii="Trebuchet MS" w:eastAsia="Arial" w:hAnsi="Trebuchet MS"/>
          <w:spacing w:val="37"/>
        </w:rPr>
        <w:t xml:space="preserve"> </w:t>
      </w:r>
      <w:r w:rsidRPr="00C42312">
        <w:rPr>
          <w:rFonts w:ascii="Trebuchet MS" w:eastAsia="Arial" w:hAnsi="Trebuchet MS"/>
        </w:rPr>
        <w:t>p</w:t>
      </w:r>
      <w:r w:rsidRPr="00C42312">
        <w:rPr>
          <w:rFonts w:ascii="Trebuchet MS" w:eastAsia="Arial" w:hAnsi="Trebuchet MS"/>
          <w:spacing w:val="1"/>
        </w:rPr>
        <w:t>r</w:t>
      </w:r>
      <w:r w:rsidRPr="00C42312">
        <w:rPr>
          <w:rFonts w:ascii="Trebuchet MS" w:eastAsia="Arial" w:hAnsi="Trebuchet MS"/>
        </w:rPr>
        <w:t>ezen</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1"/>
        </w:rPr>
        <w:t>l</w:t>
      </w:r>
      <w:r w:rsidRPr="00C42312">
        <w:rPr>
          <w:rFonts w:ascii="Trebuchet MS" w:eastAsia="Arial" w:hAnsi="Trebuchet MS"/>
        </w:rPr>
        <w:t>ui</w:t>
      </w:r>
      <w:r w:rsidRPr="00C42312">
        <w:rPr>
          <w:rFonts w:ascii="Trebuchet MS" w:eastAsia="Arial" w:hAnsi="Trebuchet MS"/>
          <w:spacing w:val="36"/>
        </w:rPr>
        <w:t xml:space="preserve"> </w:t>
      </w:r>
      <w:r w:rsidRPr="00C42312">
        <w:rPr>
          <w:rFonts w:ascii="Trebuchet MS" w:eastAsia="Arial" w:hAnsi="Trebuchet MS"/>
        </w:rPr>
        <w:t>con</w:t>
      </w:r>
      <w:r w:rsidRPr="00C42312">
        <w:rPr>
          <w:rFonts w:ascii="Trebuchet MS" w:eastAsia="Arial" w:hAnsi="Trebuchet MS"/>
          <w:spacing w:val="1"/>
        </w:rPr>
        <w:t>tr</w:t>
      </w:r>
      <w:r w:rsidRPr="00C42312">
        <w:rPr>
          <w:rFonts w:ascii="Trebuchet MS" w:eastAsia="Arial" w:hAnsi="Trebuchet MS"/>
        </w:rPr>
        <w:t>a</w:t>
      </w:r>
      <w:r w:rsidRPr="00C42312">
        <w:rPr>
          <w:rFonts w:ascii="Trebuchet MS" w:eastAsia="Arial" w:hAnsi="Trebuchet MS"/>
          <w:spacing w:val="-2"/>
        </w:rPr>
        <w:t>c</w:t>
      </w:r>
      <w:r w:rsidRPr="00C42312">
        <w:rPr>
          <w:rFonts w:ascii="Trebuchet MS" w:eastAsia="Arial" w:hAnsi="Trebuchet MS"/>
          <w:spacing w:val="1"/>
        </w:rPr>
        <w:t xml:space="preserve">t de </w:t>
      </w:r>
      <w:r w:rsidRPr="00C42312">
        <w:rPr>
          <w:rFonts w:ascii="Trebuchet MS" w:eastAsia="Arial" w:hAnsi="Trebuchet MS"/>
        </w:rPr>
        <w:t>finanțare, fără îndeplinirea altor formalități, în cazul neîndeplinirii culpabile de către cealaltă parte a obligațiilor care îi revin în baza prezentului contract de finanțare.</w:t>
      </w:r>
    </w:p>
    <w:p w14:paraId="5E50E8E0" w14:textId="77777777" w:rsidR="00095E03" w:rsidRPr="00C42312" w:rsidRDefault="00D66B5B" w:rsidP="00F4254E">
      <w:pPr>
        <w:pStyle w:val="ListParagraph"/>
        <w:numPr>
          <w:ilvl w:val="0"/>
          <w:numId w:val="41"/>
        </w:numPr>
        <w:spacing w:after="0" w:line="240" w:lineRule="auto"/>
        <w:ind w:right="77"/>
        <w:jc w:val="both"/>
        <w:rPr>
          <w:rFonts w:ascii="Trebuchet MS" w:eastAsia="Arial" w:hAnsi="Trebuchet MS"/>
        </w:rPr>
      </w:pPr>
      <w:proofErr w:type="spellStart"/>
      <w:r w:rsidRPr="00C42312">
        <w:rPr>
          <w:rFonts w:ascii="Trebuchet MS" w:eastAsia="Arial" w:hAnsi="Trebuchet MS"/>
          <w:spacing w:val="1"/>
          <w:position w:val="-1"/>
        </w:rPr>
        <w:t>AMPoCIDIF</w:t>
      </w:r>
      <w:proofErr w:type="spellEnd"/>
      <w:r w:rsidR="00095E03" w:rsidRPr="00C42312">
        <w:rPr>
          <w:rFonts w:ascii="Trebuchet MS" w:eastAsia="Arial" w:hAnsi="Trebuchet MS"/>
          <w:spacing w:val="21"/>
          <w:position w:val="-1"/>
        </w:rPr>
        <w:t xml:space="preserve"> </w:t>
      </w:r>
      <w:r w:rsidR="00095E03" w:rsidRPr="00C42312">
        <w:rPr>
          <w:rFonts w:ascii="Trebuchet MS" w:eastAsia="Arial" w:hAnsi="Trebuchet MS"/>
          <w:position w:val="-1"/>
        </w:rPr>
        <w:t>poa</w:t>
      </w:r>
      <w:r w:rsidR="00095E03" w:rsidRPr="00C42312">
        <w:rPr>
          <w:rFonts w:ascii="Trebuchet MS" w:eastAsia="Arial" w:hAnsi="Trebuchet MS"/>
          <w:spacing w:val="1"/>
          <w:position w:val="-1"/>
        </w:rPr>
        <w:t>t</w:t>
      </w:r>
      <w:r w:rsidR="00095E03" w:rsidRPr="00C42312">
        <w:rPr>
          <w:rFonts w:ascii="Trebuchet MS" w:eastAsia="Arial" w:hAnsi="Trebuchet MS"/>
          <w:position w:val="-1"/>
        </w:rPr>
        <w:t>e</w:t>
      </w:r>
      <w:r w:rsidR="00095E03" w:rsidRPr="00C42312">
        <w:rPr>
          <w:rFonts w:ascii="Trebuchet MS" w:eastAsia="Arial" w:hAnsi="Trebuchet MS"/>
          <w:spacing w:val="20"/>
          <w:position w:val="-1"/>
        </w:rPr>
        <w:t xml:space="preserve"> </w:t>
      </w:r>
      <w:r w:rsidR="00095E03" w:rsidRPr="00C42312">
        <w:rPr>
          <w:rFonts w:ascii="Trebuchet MS" w:eastAsia="Arial" w:hAnsi="Trebuchet MS"/>
          <w:position w:val="-1"/>
        </w:rPr>
        <w:t>dec</w:t>
      </w:r>
      <w:r w:rsidR="00095E03" w:rsidRPr="00C42312">
        <w:rPr>
          <w:rFonts w:ascii="Trebuchet MS" w:eastAsia="Arial" w:hAnsi="Trebuchet MS"/>
          <w:spacing w:val="-1"/>
          <w:position w:val="-1"/>
        </w:rPr>
        <w:t>i</w:t>
      </w:r>
      <w:r w:rsidR="00095E03" w:rsidRPr="00C42312">
        <w:rPr>
          <w:rFonts w:ascii="Trebuchet MS" w:eastAsia="Arial" w:hAnsi="Trebuchet MS"/>
          <w:position w:val="-1"/>
        </w:rPr>
        <w:t>de</w:t>
      </w:r>
      <w:r w:rsidR="00095E03" w:rsidRPr="00C42312">
        <w:rPr>
          <w:rFonts w:ascii="Trebuchet MS" w:eastAsia="Arial" w:hAnsi="Trebuchet MS"/>
          <w:spacing w:val="23"/>
          <w:position w:val="-1"/>
        </w:rPr>
        <w:t xml:space="preserve"> </w:t>
      </w:r>
      <w:r w:rsidR="00095E03" w:rsidRPr="00C42312">
        <w:rPr>
          <w:rFonts w:ascii="Trebuchet MS" w:eastAsia="Arial" w:hAnsi="Trebuchet MS"/>
          <w:spacing w:val="1"/>
          <w:position w:val="-1"/>
        </w:rPr>
        <w:t>re</w:t>
      </w:r>
      <w:r w:rsidR="00095E03" w:rsidRPr="00C42312">
        <w:rPr>
          <w:rFonts w:ascii="Trebuchet MS" w:eastAsia="Arial" w:hAnsi="Trebuchet MS"/>
          <w:spacing w:val="-2"/>
          <w:position w:val="-1"/>
        </w:rPr>
        <w:t>z</w:t>
      </w:r>
      <w:r w:rsidR="00095E03" w:rsidRPr="00C42312">
        <w:rPr>
          <w:rFonts w:ascii="Trebuchet MS" w:eastAsia="Arial" w:hAnsi="Trebuchet MS"/>
          <w:spacing w:val="-1"/>
          <w:position w:val="-1"/>
        </w:rPr>
        <w:t>ili</w:t>
      </w:r>
      <w:r w:rsidR="00095E03" w:rsidRPr="00C42312">
        <w:rPr>
          <w:rFonts w:ascii="Trebuchet MS" w:eastAsia="Arial" w:hAnsi="Trebuchet MS"/>
          <w:position w:val="-1"/>
        </w:rPr>
        <w:t>e</w:t>
      </w:r>
      <w:r w:rsidR="00095E03" w:rsidRPr="00C42312">
        <w:rPr>
          <w:rFonts w:ascii="Trebuchet MS" w:eastAsia="Arial" w:hAnsi="Trebuchet MS"/>
          <w:spacing w:val="1"/>
          <w:position w:val="-1"/>
        </w:rPr>
        <w:t>r</w:t>
      </w:r>
      <w:r w:rsidR="00095E03" w:rsidRPr="00C42312">
        <w:rPr>
          <w:rFonts w:ascii="Trebuchet MS" w:eastAsia="Arial" w:hAnsi="Trebuchet MS"/>
          <w:position w:val="-1"/>
        </w:rPr>
        <w:t>ea p</w:t>
      </w:r>
      <w:r w:rsidR="00095E03" w:rsidRPr="00C42312">
        <w:rPr>
          <w:rFonts w:ascii="Trebuchet MS" w:eastAsia="Arial" w:hAnsi="Trebuchet MS"/>
          <w:spacing w:val="1"/>
          <w:position w:val="-1"/>
        </w:rPr>
        <w:t>r</w:t>
      </w:r>
      <w:r w:rsidR="00095E03" w:rsidRPr="00C42312">
        <w:rPr>
          <w:rFonts w:ascii="Trebuchet MS" w:eastAsia="Arial" w:hAnsi="Trebuchet MS"/>
          <w:position w:val="-1"/>
        </w:rPr>
        <w:t>e</w:t>
      </w:r>
      <w:r w:rsidR="00095E03" w:rsidRPr="00C42312">
        <w:rPr>
          <w:rFonts w:ascii="Trebuchet MS" w:eastAsia="Arial" w:hAnsi="Trebuchet MS"/>
          <w:spacing w:val="-2"/>
          <w:position w:val="-1"/>
        </w:rPr>
        <w:t>z</w:t>
      </w:r>
      <w:r w:rsidR="00095E03" w:rsidRPr="00C42312">
        <w:rPr>
          <w:rFonts w:ascii="Trebuchet MS" w:eastAsia="Arial" w:hAnsi="Trebuchet MS"/>
          <w:spacing w:val="-1"/>
          <w:position w:val="-1"/>
        </w:rPr>
        <w:t>e</w:t>
      </w:r>
      <w:r w:rsidR="00095E03" w:rsidRPr="00C42312">
        <w:rPr>
          <w:rFonts w:ascii="Trebuchet MS" w:eastAsia="Arial" w:hAnsi="Trebuchet MS"/>
          <w:position w:val="-1"/>
        </w:rPr>
        <w:t>n</w:t>
      </w:r>
      <w:r w:rsidR="00095E03" w:rsidRPr="00C42312">
        <w:rPr>
          <w:rFonts w:ascii="Trebuchet MS" w:eastAsia="Arial" w:hAnsi="Trebuchet MS"/>
          <w:spacing w:val="1"/>
          <w:position w:val="-1"/>
        </w:rPr>
        <w:t>t</w:t>
      </w:r>
      <w:r w:rsidR="00095E03" w:rsidRPr="00C42312">
        <w:rPr>
          <w:rFonts w:ascii="Trebuchet MS" w:eastAsia="Arial" w:hAnsi="Trebuchet MS"/>
          <w:position w:val="-1"/>
        </w:rPr>
        <w:t>u</w:t>
      </w:r>
      <w:r w:rsidR="00095E03" w:rsidRPr="00C42312">
        <w:rPr>
          <w:rFonts w:ascii="Trebuchet MS" w:eastAsia="Arial" w:hAnsi="Trebuchet MS"/>
          <w:spacing w:val="-1"/>
          <w:position w:val="-1"/>
        </w:rPr>
        <w:t>l</w:t>
      </w:r>
      <w:r w:rsidR="00095E03" w:rsidRPr="00C42312">
        <w:rPr>
          <w:rFonts w:ascii="Trebuchet MS" w:eastAsia="Arial" w:hAnsi="Trebuchet MS"/>
          <w:position w:val="-1"/>
        </w:rPr>
        <w:t>ui</w:t>
      </w:r>
      <w:r w:rsidR="00095E03" w:rsidRPr="00C42312">
        <w:rPr>
          <w:rFonts w:ascii="Trebuchet MS" w:eastAsia="Arial" w:hAnsi="Trebuchet MS"/>
          <w:spacing w:val="22"/>
          <w:position w:val="-1"/>
        </w:rPr>
        <w:t xml:space="preserve"> </w:t>
      </w:r>
      <w:r w:rsidR="00095E03" w:rsidRPr="00C42312">
        <w:rPr>
          <w:rFonts w:ascii="Trebuchet MS" w:eastAsia="Arial" w:hAnsi="Trebuchet MS"/>
          <w:spacing w:val="-1"/>
          <w:position w:val="-1"/>
        </w:rPr>
        <w:t>c</w:t>
      </w:r>
      <w:r w:rsidR="00095E03" w:rsidRPr="00C42312">
        <w:rPr>
          <w:rFonts w:ascii="Trebuchet MS" w:eastAsia="Arial" w:hAnsi="Trebuchet MS"/>
          <w:position w:val="-1"/>
        </w:rPr>
        <w:t>on</w:t>
      </w:r>
      <w:r w:rsidR="00095E03" w:rsidRPr="00C42312">
        <w:rPr>
          <w:rFonts w:ascii="Trebuchet MS" w:eastAsia="Arial" w:hAnsi="Trebuchet MS"/>
          <w:spacing w:val="1"/>
          <w:position w:val="-1"/>
        </w:rPr>
        <w:t>tr</w:t>
      </w:r>
      <w:r w:rsidR="00095E03" w:rsidRPr="00C42312">
        <w:rPr>
          <w:rFonts w:ascii="Trebuchet MS" w:eastAsia="Arial" w:hAnsi="Trebuchet MS"/>
          <w:spacing w:val="-3"/>
          <w:position w:val="-1"/>
        </w:rPr>
        <w:t>a</w:t>
      </w:r>
      <w:r w:rsidR="00095E03" w:rsidRPr="00C42312">
        <w:rPr>
          <w:rFonts w:ascii="Trebuchet MS" w:eastAsia="Arial" w:hAnsi="Trebuchet MS"/>
          <w:position w:val="-1"/>
        </w:rPr>
        <w:t xml:space="preserve">ct de finanțare </w:t>
      </w:r>
      <w:r w:rsidR="00095E03" w:rsidRPr="00C42312">
        <w:rPr>
          <w:rFonts w:ascii="Trebuchet MS" w:eastAsia="Arial" w:hAnsi="Trebuchet MS"/>
        </w:rPr>
        <w:t>printr-o notificare scrisă adresată beneficiarului</w:t>
      </w:r>
      <w:r w:rsidR="00095E03" w:rsidRPr="00C42312">
        <w:rPr>
          <w:rFonts w:ascii="Trebuchet MS" w:eastAsia="Arial" w:hAnsi="Trebuchet MS"/>
          <w:spacing w:val="1"/>
          <w:position w:val="-1"/>
        </w:rPr>
        <w:t>, f</w:t>
      </w:r>
      <w:r w:rsidR="00095E03" w:rsidRPr="00C42312">
        <w:rPr>
          <w:rFonts w:ascii="Trebuchet MS" w:eastAsia="Arial" w:hAnsi="Trebuchet MS"/>
          <w:position w:val="-1"/>
        </w:rPr>
        <w:t>ă</w:t>
      </w:r>
      <w:r w:rsidR="00095E03" w:rsidRPr="00C42312">
        <w:rPr>
          <w:rFonts w:ascii="Trebuchet MS" w:eastAsia="Arial" w:hAnsi="Trebuchet MS"/>
          <w:spacing w:val="1"/>
          <w:position w:val="-1"/>
        </w:rPr>
        <w:t>r</w:t>
      </w:r>
      <w:r w:rsidR="00095E03" w:rsidRPr="00C42312">
        <w:rPr>
          <w:rFonts w:ascii="Trebuchet MS" w:eastAsia="Arial" w:hAnsi="Trebuchet MS"/>
          <w:position w:val="-1"/>
        </w:rPr>
        <w:t>ă</w:t>
      </w:r>
      <w:r w:rsidR="00095E03" w:rsidRPr="00C42312">
        <w:rPr>
          <w:rFonts w:ascii="Trebuchet MS" w:eastAsia="Arial" w:hAnsi="Trebuchet MS"/>
          <w:spacing w:val="-4"/>
          <w:position w:val="-1"/>
        </w:rPr>
        <w:t xml:space="preserve"> intervenția instanței sau a </w:t>
      </w:r>
      <w:r w:rsidR="00095E03" w:rsidRPr="00C42312">
        <w:rPr>
          <w:rFonts w:ascii="Trebuchet MS" w:eastAsia="Arial" w:hAnsi="Trebuchet MS"/>
        </w:rPr>
        <w:t xml:space="preserve">oricăror alte formalități, cu recuperarea integrală a sumelor plătite, precum și a dobânzilor și penalităților aferente potrivit dispozițiilor legale aplicabile, </w:t>
      </w:r>
      <w:r w:rsidR="00095E03" w:rsidRPr="00C42312">
        <w:rPr>
          <w:rFonts w:ascii="Trebuchet MS" w:eastAsia="Arial" w:hAnsi="Trebuchet MS"/>
          <w:spacing w:val="-4"/>
        </w:rPr>
        <w:t>î</w:t>
      </w:r>
      <w:r w:rsidR="00095E03" w:rsidRPr="00C42312">
        <w:rPr>
          <w:rFonts w:ascii="Trebuchet MS" w:eastAsia="Arial" w:hAnsi="Trebuchet MS"/>
        </w:rPr>
        <w:t>n</w:t>
      </w:r>
      <w:r w:rsidR="00095E03" w:rsidRPr="00C42312">
        <w:rPr>
          <w:rFonts w:ascii="Trebuchet MS" w:eastAsia="Arial" w:hAnsi="Trebuchet MS"/>
          <w:spacing w:val="1"/>
        </w:rPr>
        <w:t xml:space="preserve"> </w:t>
      </w:r>
      <w:r w:rsidR="00095E03" w:rsidRPr="00C42312">
        <w:rPr>
          <w:rFonts w:ascii="Trebuchet MS" w:eastAsia="Arial" w:hAnsi="Trebuchet MS"/>
        </w:rPr>
        <w:t>u</w:t>
      </w:r>
      <w:r w:rsidR="00095E03" w:rsidRPr="00C42312">
        <w:rPr>
          <w:rFonts w:ascii="Trebuchet MS" w:eastAsia="Arial" w:hAnsi="Trebuchet MS"/>
          <w:spacing w:val="1"/>
        </w:rPr>
        <w:t>rmă</w:t>
      </w:r>
      <w:r w:rsidR="00095E03" w:rsidRPr="00C42312">
        <w:rPr>
          <w:rFonts w:ascii="Trebuchet MS" w:eastAsia="Arial" w:hAnsi="Trebuchet MS"/>
          <w:spacing w:val="-1"/>
        </w:rPr>
        <w:t>t</w:t>
      </w:r>
      <w:r w:rsidR="00095E03" w:rsidRPr="00C42312">
        <w:rPr>
          <w:rFonts w:ascii="Trebuchet MS" w:eastAsia="Arial" w:hAnsi="Trebuchet MS"/>
          <w:spacing w:val="-3"/>
        </w:rPr>
        <w:t>o</w:t>
      </w:r>
      <w:r w:rsidR="00095E03" w:rsidRPr="00C42312">
        <w:rPr>
          <w:rFonts w:ascii="Trebuchet MS" w:eastAsia="Arial" w:hAnsi="Trebuchet MS"/>
        </w:rPr>
        <w:t>a</w:t>
      </w:r>
      <w:r w:rsidR="00095E03" w:rsidRPr="00C42312">
        <w:rPr>
          <w:rFonts w:ascii="Trebuchet MS" w:eastAsia="Arial" w:hAnsi="Trebuchet MS"/>
          <w:spacing w:val="1"/>
        </w:rPr>
        <w:t>r</w:t>
      </w:r>
      <w:r w:rsidR="00095E03" w:rsidRPr="00C42312">
        <w:rPr>
          <w:rFonts w:ascii="Trebuchet MS" w:eastAsia="Arial" w:hAnsi="Trebuchet MS"/>
        </w:rPr>
        <w:t>e</w:t>
      </w:r>
      <w:r w:rsidR="00095E03" w:rsidRPr="00C42312">
        <w:rPr>
          <w:rFonts w:ascii="Trebuchet MS" w:eastAsia="Arial" w:hAnsi="Trebuchet MS"/>
          <w:spacing w:val="-1"/>
        </w:rPr>
        <w:t>l</w:t>
      </w:r>
      <w:r w:rsidR="00095E03" w:rsidRPr="00C42312">
        <w:rPr>
          <w:rFonts w:ascii="Trebuchet MS" w:eastAsia="Arial" w:hAnsi="Trebuchet MS"/>
        </w:rPr>
        <w:t>e</w:t>
      </w:r>
      <w:r w:rsidR="00095E03" w:rsidRPr="00C42312">
        <w:rPr>
          <w:rFonts w:ascii="Trebuchet MS" w:eastAsia="Arial" w:hAnsi="Trebuchet MS"/>
          <w:spacing w:val="1"/>
        </w:rPr>
        <w:t xml:space="preserve"> </w:t>
      </w:r>
      <w:r w:rsidR="00095E03" w:rsidRPr="00C42312">
        <w:rPr>
          <w:rFonts w:ascii="Trebuchet MS" w:eastAsia="Arial" w:hAnsi="Trebuchet MS"/>
        </w:rPr>
        <w:t>ca</w:t>
      </w:r>
      <w:r w:rsidR="00095E03" w:rsidRPr="00C42312">
        <w:rPr>
          <w:rFonts w:ascii="Trebuchet MS" w:eastAsia="Arial" w:hAnsi="Trebuchet MS"/>
          <w:spacing w:val="-2"/>
        </w:rPr>
        <w:t>z</w:t>
      </w:r>
      <w:r w:rsidR="00095E03" w:rsidRPr="00C42312">
        <w:rPr>
          <w:rFonts w:ascii="Trebuchet MS" w:eastAsia="Arial" w:hAnsi="Trebuchet MS"/>
        </w:rPr>
        <w:t>u</w:t>
      </w:r>
      <w:r w:rsidR="00095E03" w:rsidRPr="00C42312">
        <w:rPr>
          <w:rFonts w:ascii="Trebuchet MS" w:eastAsia="Arial" w:hAnsi="Trebuchet MS"/>
          <w:spacing w:val="1"/>
        </w:rPr>
        <w:t>r</w:t>
      </w:r>
      <w:r w:rsidR="00095E03" w:rsidRPr="00C42312">
        <w:rPr>
          <w:rFonts w:ascii="Trebuchet MS" w:eastAsia="Arial" w:hAnsi="Trebuchet MS"/>
          <w:spacing w:val="-1"/>
        </w:rPr>
        <w:t>i</w:t>
      </w:r>
      <w:r w:rsidR="00095E03" w:rsidRPr="00C42312">
        <w:rPr>
          <w:rFonts w:ascii="Trebuchet MS" w:eastAsia="Arial" w:hAnsi="Trebuchet MS"/>
        </w:rPr>
        <w:t>:</w:t>
      </w:r>
    </w:p>
    <w:p w14:paraId="6102BFCD" w14:textId="77777777" w:rsidR="00095E03" w:rsidRPr="00C42312" w:rsidRDefault="00095E03" w:rsidP="00F4254E">
      <w:pPr>
        <w:pStyle w:val="ListParagraph"/>
        <w:numPr>
          <w:ilvl w:val="0"/>
          <w:numId w:val="42"/>
        </w:numPr>
        <w:spacing w:after="0" w:line="240" w:lineRule="auto"/>
        <w:ind w:right="74"/>
        <w:jc w:val="both"/>
        <w:rPr>
          <w:rFonts w:ascii="Trebuchet MS" w:eastAsia="Arial" w:hAnsi="Trebuchet MS"/>
          <w:position w:val="1"/>
        </w:rPr>
      </w:pPr>
      <w:r w:rsidRPr="00C42312">
        <w:rPr>
          <w:rFonts w:ascii="Trebuchet MS" w:eastAsia="Arial" w:hAnsi="Trebuchet MS"/>
          <w:spacing w:val="1"/>
        </w:rPr>
        <w:t>î</w:t>
      </w:r>
      <w:r w:rsidRPr="00C42312">
        <w:rPr>
          <w:rFonts w:ascii="Trebuchet MS" w:eastAsia="Arial" w:hAnsi="Trebuchet MS"/>
        </w:rPr>
        <w:t>n</w:t>
      </w:r>
      <w:r w:rsidRPr="00C42312">
        <w:rPr>
          <w:rFonts w:ascii="Trebuchet MS" w:eastAsia="Arial" w:hAnsi="Trebuchet MS"/>
          <w:spacing w:val="20"/>
        </w:rPr>
        <w:t xml:space="preserve"> </w:t>
      </w:r>
      <w:r w:rsidRPr="00C42312">
        <w:rPr>
          <w:rFonts w:ascii="Trebuchet MS" w:eastAsia="Arial" w:hAnsi="Trebuchet MS"/>
        </w:rPr>
        <w:t>s</w:t>
      </w:r>
      <w:r w:rsidRPr="00C42312">
        <w:rPr>
          <w:rFonts w:ascii="Trebuchet MS" w:eastAsia="Arial" w:hAnsi="Trebuchet MS"/>
          <w:spacing w:val="-1"/>
        </w:rPr>
        <w:t>i</w:t>
      </w:r>
      <w:r w:rsidRPr="00C42312">
        <w:rPr>
          <w:rFonts w:ascii="Trebuchet MS" w:eastAsia="Arial" w:hAnsi="Trebuchet MS"/>
          <w:spacing w:val="1"/>
        </w:rPr>
        <w:t>t</w:t>
      </w:r>
      <w:r w:rsidRPr="00C42312">
        <w:rPr>
          <w:rFonts w:ascii="Trebuchet MS" w:eastAsia="Arial" w:hAnsi="Trebuchet MS"/>
        </w:rPr>
        <w:t>ua</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rPr>
        <w:t>a</w:t>
      </w:r>
      <w:r w:rsidRPr="00C42312">
        <w:rPr>
          <w:rFonts w:ascii="Trebuchet MS" w:eastAsia="Arial" w:hAnsi="Trebuchet MS"/>
          <w:spacing w:val="20"/>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20"/>
        </w:rPr>
        <w:t xml:space="preserve"> </w:t>
      </w:r>
      <w:r w:rsidRPr="00C42312">
        <w:rPr>
          <w:rFonts w:ascii="Trebuchet MS" w:eastAsia="Arial" w:hAnsi="Trebuchet MS"/>
        </w:rPr>
        <w:t>ca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0"/>
        </w:rPr>
        <w:t xml:space="preserve"> </w:t>
      </w:r>
      <w:r w:rsidRPr="00C42312">
        <w:rPr>
          <w:rFonts w:ascii="Trebuchet MS" w:eastAsia="Arial" w:hAnsi="Trebuchet MS"/>
          <w:spacing w:val="-1"/>
        </w:rPr>
        <w:t>B</w:t>
      </w:r>
      <w:r w:rsidRPr="00C42312">
        <w:rPr>
          <w:rFonts w:ascii="Trebuchet MS" w:eastAsia="Arial" w:hAnsi="Trebuchet MS"/>
        </w:rPr>
        <w:t>ene</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ul</w:t>
      </w:r>
      <w:r w:rsidRPr="00C42312">
        <w:rPr>
          <w:rFonts w:ascii="Trebuchet MS" w:eastAsia="Arial" w:hAnsi="Trebuchet MS"/>
          <w:spacing w:val="19"/>
        </w:rPr>
        <w:t xml:space="preserve"> </w:t>
      </w:r>
      <w:r w:rsidRPr="00C42312">
        <w:rPr>
          <w:rFonts w:ascii="Trebuchet MS" w:eastAsia="Arial" w:hAnsi="Trebuchet MS"/>
        </w:rPr>
        <w:t>nu</w:t>
      </w:r>
      <w:r w:rsidRPr="00C42312">
        <w:rPr>
          <w:rFonts w:ascii="Trebuchet MS" w:eastAsia="Arial" w:hAnsi="Trebuchet MS"/>
          <w:spacing w:val="20"/>
        </w:rPr>
        <w:t xml:space="preserve"> </w:t>
      </w:r>
      <w:r w:rsidRPr="00C42312">
        <w:rPr>
          <w:rFonts w:ascii="Trebuchet MS" w:eastAsia="Arial" w:hAnsi="Trebuchet MS"/>
        </w:rPr>
        <w:t>a</w:t>
      </w:r>
      <w:r w:rsidRPr="00C42312">
        <w:rPr>
          <w:rFonts w:ascii="Trebuchet MS" w:eastAsia="Arial" w:hAnsi="Trebuchet MS"/>
          <w:spacing w:val="23"/>
        </w:rPr>
        <w:t xml:space="preserve"> </w:t>
      </w:r>
      <w:r w:rsidRPr="00C42312">
        <w:rPr>
          <w:rFonts w:ascii="Trebuchet MS" w:eastAsia="Arial" w:hAnsi="Trebuchet MS"/>
          <w:spacing w:val="-1"/>
        </w:rPr>
        <w:t>î</w:t>
      </w:r>
      <w:r w:rsidRPr="00C42312">
        <w:rPr>
          <w:rFonts w:ascii="Trebuchet MS" w:eastAsia="Arial" w:hAnsi="Trebuchet MS"/>
        </w:rPr>
        <w:t>nceput</w:t>
      </w:r>
      <w:r w:rsidRPr="00C42312">
        <w:rPr>
          <w:rFonts w:ascii="Trebuchet MS" w:eastAsia="Arial" w:hAnsi="Trebuchet MS"/>
          <w:spacing w:val="23"/>
        </w:rPr>
        <w:t xml:space="preserve"> </w:t>
      </w:r>
      <w:r w:rsidRPr="00C42312">
        <w:rPr>
          <w:rFonts w:ascii="Trebuchet MS" w:eastAsia="Arial" w:hAnsi="Trebuchet MS"/>
        </w:rPr>
        <w:t>e</w:t>
      </w:r>
      <w:r w:rsidRPr="00C42312">
        <w:rPr>
          <w:rFonts w:ascii="Trebuchet MS" w:eastAsia="Arial" w:hAnsi="Trebuchet MS"/>
          <w:spacing w:val="-2"/>
        </w:rPr>
        <w:t>x</w:t>
      </w:r>
      <w:r w:rsidRPr="00C42312">
        <w:rPr>
          <w:rFonts w:ascii="Trebuchet MS" w:eastAsia="Arial" w:hAnsi="Trebuchet MS"/>
        </w:rPr>
        <w:t>e</w:t>
      </w:r>
      <w:r w:rsidRPr="00C42312">
        <w:rPr>
          <w:rFonts w:ascii="Trebuchet MS" w:eastAsia="Arial" w:hAnsi="Trebuchet MS"/>
          <w:spacing w:val="2"/>
        </w:rPr>
        <w:t>c</w:t>
      </w:r>
      <w:r w:rsidRPr="00C42312">
        <w:rPr>
          <w:rFonts w:ascii="Trebuchet MS" w:eastAsia="Arial" w:hAnsi="Trebuchet MS"/>
        </w:rPr>
        <w:t>u</w:t>
      </w:r>
      <w:r w:rsidRPr="00C42312">
        <w:rPr>
          <w:rFonts w:ascii="Trebuchet MS" w:eastAsia="Arial" w:hAnsi="Trebuchet MS"/>
          <w:spacing w:val="1"/>
        </w:rPr>
        <w:t>t</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ea</w:t>
      </w:r>
      <w:r w:rsidRPr="00C42312">
        <w:rPr>
          <w:rFonts w:ascii="Trebuchet MS" w:eastAsia="Arial" w:hAnsi="Trebuchet MS"/>
          <w:spacing w:val="20"/>
        </w:rPr>
        <w:t xml:space="preserve"> </w:t>
      </w:r>
      <w:r w:rsidRPr="00C42312">
        <w:rPr>
          <w:rFonts w:ascii="Trebuchet MS" w:eastAsia="Arial" w:hAnsi="Trebuchet MS"/>
          <w:spacing w:val="-1"/>
        </w:rPr>
        <w:t>c</w:t>
      </w:r>
      <w:r w:rsidRPr="00C42312">
        <w:rPr>
          <w:rFonts w:ascii="Trebuchet MS" w:eastAsia="Arial" w:hAnsi="Trebuchet MS"/>
        </w:rPr>
        <w:t>on</w:t>
      </w:r>
      <w:r w:rsidRPr="00C42312">
        <w:rPr>
          <w:rFonts w:ascii="Trebuchet MS" w:eastAsia="Arial" w:hAnsi="Trebuchet MS"/>
          <w:spacing w:val="-1"/>
        </w:rPr>
        <w:t>t</w:t>
      </w:r>
      <w:r w:rsidRPr="00C42312">
        <w:rPr>
          <w:rFonts w:ascii="Trebuchet MS" w:eastAsia="Arial" w:hAnsi="Trebuchet MS"/>
          <w:spacing w:val="1"/>
        </w:rPr>
        <w:t>r</w:t>
      </w:r>
      <w:r w:rsidRPr="00C42312">
        <w:rPr>
          <w:rFonts w:ascii="Trebuchet MS" w:eastAsia="Arial" w:hAnsi="Trebuchet MS"/>
        </w:rPr>
        <w:t>ac</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1"/>
        </w:rPr>
        <w:t>l</w:t>
      </w:r>
      <w:r w:rsidRPr="00C42312">
        <w:rPr>
          <w:rFonts w:ascii="Trebuchet MS" w:eastAsia="Arial" w:hAnsi="Trebuchet MS"/>
        </w:rPr>
        <w:t xml:space="preserve">ui  </w:t>
      </w:r>
      <w:r w:rsidRPr="00C42312">
        <w:rPr>
          <w:rFonts w:ascii="Trebuchet MS" w:eastAsia="Arial" w:hAnsi="Trebuchet MS"/>
          <w:spacing w:val="-4"/>
        </w:rPr>
        <w:t>potrivit art. 7 alin. (2)</w:t>
      </w:r>
      <w:r w:rsidRPr="00C42312">
        <w:rPr>
          <w:rFonts w:ascii="Trebuchet MS" w:hAnsi="Trebuchet MS"/>
        </w:rPr>
        <w:t xml:space="preserve"> din prezentul contract de finanțare</w:t>
      </w:r>
      <w:r w:rsidRPr="00C42312">
        <w:rPr>
          <w:rFonts w:ascii="Trebuchet MS" w:eastAsia="Arial" w:hAnsi="Trebuchet MS"/>
          <w:position w:val="1"/>
        </w:rPr>
        <w:t>;</w:t>
      </w:r>
    </w:p>
    <w:p w14:paraId="418500ED" w14:textId="77777777" w:rsidR="00095E03" w:rsidRPr="00C42312" w:rsidRDefault="00095E03" w:rsidP="00F4254E">
      <w:pPr>
        <w:pStyle w:val="ListParagraph"/>
        <w:numPr>
          <w:ilvl w:val="0"/>
          <w:numId w:val="42"/>
        </w:numPr>
        <w:spacing w:after="0" w:line="240" w:lineRule="auto"/>
        <w:ind w:right="74"/>
        <w:jc w:val="both"/>
        <w:rPr>
          <w:rFonts w:ascii="Trebuchet MS" w:eastAsia="Arial" w:hAnsi="Trebuchet MS"/>
        </w:rPr>
      </w:pPr>
      <w:r w:rsidRPr="00C42312">
        <w:rPr>
          <w:rFonts w:ascii="Trebuchet MS" w:eastAsia="Arial" w:hAnsi="Trebuchet MS"/>
        </w:rPr>
        <w:t xml:space="preserve">în situația în care </w:t>
      </w:r>
      <w:proofErr w:type="spellStart"/>
      <w:r w:rsidR="00D66B5B" w:rsidRPr="00C42312">
        <w:rPr>
          <w:rFonts w:ascii="Trebuchet MS" w:eastAsia="Arial" w:hAnsi="Trebuchet MS"/>
        </w:rPr>
        <w:t>AMPoCIDIF</w:t>
      </w:r>
      <w:proofErr w:type="spellEnd"/>
      <w:r w:rsidRPr="00C42312">
        <w:rPr>
          <w:rFonts w:ascii="Trebuchet MS" w:eastAsia="Arial" w:hAnsi="Trebuchet MS"/>
        </w:rPr>
        <w:t xml:space="preserve"> constată că cele declarate pe proprie răspundere de beneficiar nu corespund realității sau documentele/autorizațiile/ avizele depuse în vederea obținerii finanțării nerambursabile sunt false/incomplete/expirate inexacte/nu corespund realității;</w:t>
      </w:r>
    </w:p>
    <w:p w14:paraId="26815BB1" w14:textId="77777777" w:rsidR="00095E03" w:rsidRPr="00C42312" w:rsidRDefault="00095E03" w:rsidP="00F4254E">
      <w:pPr>
        <w:pStyle w:val="ListParagraph"/>
        <w:numPr>
          <w:ilvl w:val="0"/>
          <w:numId w:val="42"/>
        </w:numPr>
        <w:spacing w:after="0" w:line="240" w:lineRule="auto"/>
        <w:jc w:val="both"/>
        <w:rPr>
          <w:rFonts w:ascii="Trebuchet MS" w:eastAsia="Arial" w:hAnsi="Trebuchet MS"/>
        </w:rPr>
      </w:pPr>
      <w:r w:rsidRPr="00C42312">
        <w:rPr>
          <w:rFonts w:ascii="Trebuchet MS" w:eastAsia="Arial" w:hAnsi="Trebuchet MS"/>
          <w:spacing w:val="-1"/>
        </w:rPr>
        <w:t>d</w:t>
      </w:r>
      <w:r w:rsidRPr="00C42312">
        <w:rPr>
          <w:rFonts w:ascii="Trebuchet MS" w:eastAsia="Arial" w:hAnsi="Trebuchet MS"/>
        </w:rPr>
        <w:t>acă</w:t>
      </w:r>
      <w:r w:rsidRPr="00C42312">
        <w:rPr>
          <w:rFonts w:ascii="Trebuchet MS" w:eastAsia="Arial" w:hAnsi="Trebuchet MS"/>
          <w:spacing w:val="1"/>
        </w:rPr>
        <w:t xml:space="preserve"> </w:t>
      </w:r>
      <w:r w:rsidRPr="00C42312">
        <w:rPr>
          <w:rFonts w:ascii="Trebuchet MS" w:eastAsia="Arial" w:hAnsi="Trebuchet MS"/>
          <w:spacing w:val="-1"/>
        </w:rPr>
        <w:t>B</w:t>
      </w:r>
      <w:r w:rsidRPr="00C42312">
        <w:rPr>
          <w:rFonts w:ascii="Trebuchet MS" w:eastAsia="Arial" w:hAnsi="Trebuchet MS"/>
        </w:rPr>
        <w:t>en</w:t>
      </w:r>
      <w:r w:rsidRPr="00C42312">
        <w:rPr>
          <w:rFonts w:ascii="Trebuchet MS" w:eastAsia="Arial" w:hAnsi="Trebuchet MS"/>
          <w:spacing w:val="-3"/>
        </w:rPr>
        <w:t>e</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rPr>
        <w:t xml:space="preserve">ul </w:t>
      </w:r>
      <w:r w:rsidRPr="00C42312">
        <w:rPr>
          <w:rFonts w:ascii="Trebuchet MS" w:eastAsia="Arial" w:hAnsi="Trebuchet MS"/>
          <w:spacing w:val="-4"/>
        </w:rPr>
        <w:t>î</w:t>
      </w:r>
      <w:r w:rsidRPr="00C42312">
        <w:rPr>
          <w:rFonts w:ascii="Trebuchet MS" w:eastAsia="Arial" w:hAnsi="Trebuchet MS"/>
        </w:rPr>
        <w:t>nca</w:t>
      </w:r>
      <w:r w:rsidRPr="00C42312">
        <w:rPr>
          <w:rFonts w:ascii="Trebuchet MS" w:eastAsia="Arial" w:hAnsi="Trebuchet MS"/>
          <w:spacing w:val="-1"/>
        </w:rPr>
        <w:t>l</w:t>
      </w:r>
      <w:r w:rsidRPr="00C42312">
        <w:rPr>
          <w:rFonts w:ascii="Trebuchet MS" w:eastAsia="Arial" w:hAnsi="Trebuchet MS"/>
        </w:rPr>
        <w:t>că p</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2"/>
        </w:rPr>
        <w:t>v</w:t>
      </w:r>
      <w:r w:rsidRPr="00C42312">
        <w:rPr>
          <w:rFonts w:ascii="Trebuchet MS" w:eastAsia="Arial" w:hAnsi="Trebuchet MS"/>
        </w:rPr>
        <w:t>ede</w:t>
      </w:r>
      <w:r w:rsidRPr="00C42312">
        <w:rPr>
          <w:rFonts w:ascii="Trebuchet MS" w:eastAsia="Arial" w:hAnsi="Trebuchet MS"/>
          <w:spacing w:val="1"/>
        </w:rPr>
        <w:t>r</w:t>
      </w:r>
      <w:r w:rsidRPr="00C42312">
        <w:rPr>
          <w:rFonts w:ascii="Trebuchet MS" w:eastAsia="Arial" w:hAnsi="Trebuchet MS"/>
          <w:spacing w:val="-1"/>
        </w:rPr>
        <w:t>il</w:t>
      </w:r>
      <w:r w:rsidRPr="00C42312">
        <w:rPr>
          <w:rFonts w:ascii="Trebuchet MS" w:eastAsia="Arial" w:hAnsi="Trebuchet MS"/>
        </w:rPr>
        <w:t>e</w:t>
      </w:r>
      <w:r w:rsidRPr="00C42312">
        <w:rPr>
          <w:rFonts w:ascii="Trebuchet MS" w:eastAsia="Arial" w:hAnsi="Trebuchet MS"/>
          <w:spacing w:val="1"/>
        </w:rPr>
        <w:t xml:space="preserve"> </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spacing w:val="1"/>
        </w:rPr>
        <w:t>t</w:t>
      </w:r>
      <w:r w:rsidRPr="00C42312">
        <w:rPr>
          <w:rFonts w:ascii="Trebuchet MS" w:eastAsia="Arial" w:hAnsi="Trebuchet MS"/>
        </w:rPr>
        <w:t>. 9</w:t>
      </w:r>
      <w:r w:rsidRPr="00C42312">
        <w:rPr>
          <w:rFonts w:ascii="Trebuchet MS" w:eastAsia="Arial" w:hAnsi="Trebuchet MS"/>
          <w:spacing w:val="1"/>
        </w:rPr>
        <w:t xml:space="preserve"> </w:t>
      </w:r>
      <w:r w:rsidRPr="00C42312">
        <w:rPr>
          <w:rFonts w:ascii="Trebuchet MS" w:eastAsia="Arial" w:hAnsi="Trebuchet MS"/>
        </w:rPr>
        <w:t>a</w:t>
      </w:r>
      <w:r w:rsidRPr="00C42312">
        <w:rPr>
          <w:rFonts w:ascii="Trebuchet MS" w:eastAsia="Arial" w:hAnsi="Trebuchet MS"/>
          <w:spacing w:val="-1"/>
        </w:rPr>
        <w:t>li</w:t>
      </w:r>
      <w:r w:rsidRPr="00C42312">
        <w:rPr>
          <w:rFonts w:ascii="Trebuchet MS" w:eastAsia="Arial" w:hAnsi="Trebuchet MS"/>
        </w:rPr>
        <w:t>n. (2)</w:t>
      </w:r>
      <w:r w:rsidRPr="00C42312">
        <w:rPr>
          <w:rFonts w:ascii="Trebuchet MS" w:hAnsi="Trebuchet MS"/>
        </w:rPr>
        <w:t xml:space="preserve"> din prezentul contract de finanțare</w:t>
      </w:r>
      <w:r w:rsidRPr="00C42312">
        <w:rPr>
          <w:rFonts w:ascii="Trebuchet MS" w:eastAsia="Arial" w:hAnsi="Trebuchet MS"/>
        </w:rPr>
        <w:t>;</w:t>
      </w:r>
    </w:p>
    <w:p w14:paraId="4BA755BD" w14:textId="77777777" w:rsidR="00095E03" w:rsidRPr="00C42312" w:rsidRDefault="00095E03" w:rsidP="00F4254E">
      <w:pPr>
        <w:pStyle w:val="ListParagraph"/>
        <w:numPr>
          <w:ilvl w:val="0"/>
          <w:numId w:val="42"/>
        </w:numPr>
        <w:spacing w:after="0" w:line="240" w:lineRule="auto"/>
        <w:jc w:val="both"/>
        <w:rPr>
          <w:rFonts w:ascii="Trebuchet MS" w:eastAsia="Arial" w:hAnsi="Trebuchet MS"/>
        </w:rPr>
      </w:pPr>
      <w:r w:rsidRPr="00C42312">
        <w:rPr>
          <w:rFonts w:ascii="Trebuchet MS" w:eastAsia="Arial" w:hAnsi="Trebuchet MS"/>
          <w:spacing w:val="-1"/>
        </w:rPr>
        <w:t>d</w:t>
      </w:r>
      <w:r w:rsidRPr="00C42312">
        <w:rPr>
          <w:rFonts w:ascii="Trebuchet MS" w:eastAsia="Arial" w:hAnsi="Trebuchet MS"/>
        </w:rPr>
        <w:t>acă</w:t>
      </w:r>
      <w:r w:rsidRPr="00C42312">
        <w:rPr>
          <w:rFonts w:ascii="Trebuchet MS" w:eastAsia="Arial" w:hAnsi="Trebuchet MS"/>
          <w:spacing w:val="20"/>
        </w:rPr>
        <w:t xml:space="preserve"> </w:t>
      </w:r>
      <w:r w:rsidRPr="00C42312">
        <w:rPr>
          <w:rFonts w:ascii="Trebuchet MS" w:eastAsia="Arial" w:hAnsi="Trebuchet MS"/>
        </w:rPr>
        <w:t>se</w:t>
      </w:r>
      <w:r w:rsidRPr="00C42312">
        <w:rPr>
          <w:rFonts w:ascii="Trebuchet MS" w:eastAsia="Arial" w:hAnsi="Trebuchet MS"/>
          <w:spacing w:val="20"/>
        </w:rPr>
        <w:t xml:space="preserve"> </w:t>
      </w:r>
      <w:r w:rsidRPr="00C42312">
        <w:rPr>
          <w:rFonts w:ascii="Trebuchet MS" w:eastAsia="Arial" w:hAnsi="Trebuchet MS"/>
        </w:rPr>
        <w:t>cons</w:t>
      </w:r>
      <w:r w:rsidRPr="00C42312">
        <w:rPr>
          <w:rFonts w:ascii="Trebuchet MS" w:eastAsia="Arial" w:hAnsi="Trebuchet MS"/>
          <w:spacing w:val="1"/>
        </w:rPr>
        <w:t>t</w:t>
      </w:r>
      <w:r w:rsidRPr="00C42312">
        <w:rPr>
          <w:rFonts w:ascii="Trebuchet MS" w:eastAsia="Arial" w:hAnsi="Trebuchet MS"/>
          <w:spacing w:val="-3"/>
        </w:rPr>
        <w:t>a</w:t>
      </w:r>
      <w:r w:rsidRPr="00C42312">
        <w:rPr>
          <w:rFonts w:ascii="Trebuchet MS" w:eastAsia="Arial" w:hAnsi="Trebuchet MS"/>
          <w:spacing w:val="1"/>
        </w:rPr>
        <w:t>t</w:t>
      </w:r>
      <w:r w:rsidRPr="00C42312">
        <w:rPr>
          <w:rFonts w:ascii="Trebuchet MS" w:eastAsia="Arial" w:hAnsi="Trebuchet MS"/>
        </w:rPr>
        <w:t>ă</w:t>
      </w:r>
      <w:r w:rsidRPr="00C42312">
        <w:rPr>
          <w:rFonts w:ascii="Trebuchet MS" w:eastAsia="Arial" w:hAnsi="Trebuchet MS"/>
          <w:spacing w:val="18"/>
        </w:rPr>
        <w:t xml:space="preserve"> </w:t>
      </w:r>
      <w:r w:rsidRPr="00C42312">
        <w:rPr>
          <w:rFonts w:ascii="Trebuchet MS" w:eastAsia="Arial" w:hAnsi="Trebuchet MS"/>
          <w:spacing w:val="3"/>
        </w:rPr>
        <w:t>f</w:t>
      </w:r>
      <w:r w:rsidRPr="00C42312">
        <w:rPr>
          <w:rFonts w:ascii="Trebuchet MS" w:eastAsia="Arial" w:hAnsi="Trebuchet MS"/>
        </w:rPr>
        <w:t>a</w:t>
      </w:r>
      <w:r w:rsidRPr="00C42312">
        <w:rPr>
          <w:rFonts w:ascii="Trebuchet MS" w:eastAsia="Arial" w:hAnsi="Trebuchet MS"/>
          <w:spacing w:val="-3"/>
        </w:rPr>
        <w:t>p</w:t>
      </w:r>
      <w:r w:rsidRPr="00C42312">
        <w:rPr>
          <w:rFonts w:ascii="Trebuchet MS" w:eastAsia="Arial" w:hAnsi="Trebuchet MS"/>
          <w:spacing w:val="1"/>
        </w:rPr>
        <w:t>t</w:t>
      </w:r>
      <w:r w:rsidRPr="00C42312">
        <w:rPr>
          <w:rFonts w:ascii="Trebuchet MS" w:eastAsia="Arial" w:hAnsi="Trebuchet MS"/>
        </w:rPr>
        <w:t>ul</w:t>
      </w:r>
      <w:r w:rsidRPr="00C42312">
        <w:rPr>
          <w:rFonts w:ascii="Trebuchet MS" w:eastAsia="Arial" w:hAnsi="Trebuchet MS"/>
          <w:spacing w:val="17"/>
        </w:rPr>
        <w:t xml:space="preserve"> </w:t>
      </w:r>
      <w:r w:rsidRPr="00C42312">
        <w:rPr>
          <w:rFonts w:ascii="Trebuchet MS" w:eastAsia="Arial" w:hAnsi="Trebuchet MS"/>
        </w:rPr>
        <w:t>că</w:t>
      </w:r>
      <w:r w:rsidRPr="00C42312">
        <w:rPr>
          <w:rFonts w:ascii="Trebuchet MS" w:eastAsia="Arial" w:hAnsi="Trebuchet MS"/>
          <w:spacing w:val="20"/>
        </w:rPr>
        <w:t xml:space="preserve"> </w:t>
      </w:r>
      <w:r w:rsidRPr="00C42312">
        <w:rPr>
          <w:rFonts w:ascii="Trebuchet MS" w:eastAsia="Arial" w:hAnsi="Trebuchet MS"/>
          <w:spacing w:val="-1"/>
        </w:rPr>
        <w:t>p</w:t>
      </w:r>
      <w:r w:rsidRPr="00C42312">
        <w:rPr>
          <w:rFonts w:ascii="Trebuchet MS" w:eastAsia="Arial" w:hAnsi="Trebuchet MS"/>
          <w:spacing w:val="1"/>
        </w:rPr>
        <w:t>r</w:t>
      </w:r>
      <w:r w:rsidRPr="00C42312">
        <w:rPr>
          <w:rFonts w:ascii="Trebuchet MS" w:eastAsia="Arial" w:hAnsi="Trebuchet MS"/>
        </w:rPr>
        <w:t>o</w:t>
      </w:r>
      <w:r w:rsidRPr="00C42312">
        <w:rPr>
          <w:rFonts w:ascii="Trebuchet MS" w:eastAsia="Arial" w:hAnsi="Trebuchet MS"/>
          <w:spacing w:val="-1"/>
        </w:rPr>
        <w:t>i</w:t>
      </w:r>
      <w:r w:rsidRPr="00C42312">
        <w:rPr>
          <w:rFonts w:ascii="Trebuchet MS" w:eastAsia="Arial" w:hAnsi="Trebuchet MS"/>
        </w:rPr>
        <w:t>ec</w:t>
      </w:r>
      <w:r w:rsidRPr="00C42312">
        <w:rPr>
          <w:rFonts w:ascii="Trebuchet MS" w:eastAsia="Arial" w:hAnsi="Trebuchet MS"/>
          <w:spacing w:val="1"/>
        </w:rPr>
        <w:t>t</w:t>
      </w:r>
      <w:r w:rsidRPr="00C42312">
        <w:rPr>
          <w:rFonts w:ascii="Trebuchet MS" w:eastAsia="Arial" w:hAnsi="Trebuchet MS"/>
        </w:rPr>
        <w:t>ul</w:t>
      </w:r>
      <w:r w:rsidRPr="00C42312">
        <w:rPr>
          <w:rFonts w:ascii="Trebuchet MS" w:eastAsia="Arial" w:hAnsi="Trebuchet MS"/>
          <w:spacing w:val="17"/>
        </w:rPr>
        <w:t xml:space="preserve"> </w:t>
      </w:r>
      <w:r w:rsidRPr="00C42312">
        <w:rPr>
          <w:rFonts w:ascii="Trebuchet MS" w:eastAsia="Arial" w:hAnsi="Trebuchet MS"/>
          <w:spacing w:val="3"/>
        </w:rPr>
        <w:t>f</w:t>
      </w:r>
      <w:r w:rsidRPr="00C42312">
        <w:rPr>
          <w:rFonts w:ascii="Trebuchet MS" w:eastAsia="Arial" w:hAnsi="Trebuchet MS"/>
        </w:rPr>
        <w:t>ace</w:t>
      </w:r>
      <w:r w:rsidRPr="00C42312">
        <w:rPr>
          <w:rFonts w:ascii="Trebuchet MS" w:eastAsia="Arial" w:hAnsi="Trebuchet MS"/>
          <w:spacing w:val="18"/>
        </w:rPr>
        <w:t xml:space="preserve"> </w:t>
      </w:r>
      <w:r w:rsidRPr="00C42312">
        <w:rPr>
          <w:rFonts w:ascii="Trebuchet MS" w:eastAsia="Arial" w:hAnsi="Trebuchet MS"/>
        </w:rPr>
        <w:t>ob</w:t>
      </w:r>
      <w:r w:rsidRPr="00C42312">
        <w:rPr>
          <w:rFonts w:ascii="Trebuchet MS" w:eastAsia="Arial" w:hAnsi="Trebuchet MS"/>
          <w:spacing w:val="-1"/>
        </w:rPr>
        <w:t>i</w:t>
      </w:r>
      <w:r w:rsidRPr="00C42312">
        <w:rPr>
          <w:rFonts w:ascii="Trebuchet MS" w:eastAsia="Arial" w:hAnsi="Trebuchet MS"/>
        </w:rPr>
        <w:t>ec</w:t>
      </w:r>
      <w:r w:rsidRPr="00C42312">
        <w:rPr>
          <w:rFonts w:ascii="Trebuchet MS" w:eastAsia="Arial" w:hAnsi="Trebuchet MS"/>
          <w:spacing w:val="1"/>
        </w:rPr>
        <w:t>t</w:t>
      </w:r>
      <w:r w:rsidRPr="00C42312">
        <w:rPr>
          <w:rFonts w:ascii="Trebuchet MS" w:eastAsia="Arial" w:hAnsi="Trebuchet MS"/>
        </w:rPr>
        <w:t>ul</w:t>
      </w:r>
      <w:r w:rsidRPr="00C42312">
        <w:rPr>
          <w:rFonts w:ascii="Trebuchet MS" w:eastAsia="Arial" w:hAnsi="Trebuchet MS"/>
          <w:spacing w:val="19"/>
        </w:rPr>
        <w:t xml:space="preserve"> </w:t>
      </w:r>
      <w:r w:rsidRPr="00C42312">
        <w:rPr>
          <w:rFonts w:ascii="Trebuchet MS" w:eastAsia="Arial" w:hAnsi="Trebuchet MS"/>
        </w:rPr>
        <w:t>unei</w:t>
      </w:r>
      <w:r w:rsidRPr="00C42312">
        <w:rPr>
          <w:rFonts w:ascii="Trebuchet MS" w:eastAsia="Arial" w:hAnsi="Trebuchet MS"/>
          <w:spacing w:val="19"/>
        </w:rPr>
        <w:t xml:space="preserve"> </w:t>
      </w:r>
      <w:r w:rsidRPr="00C42312">
        <w:rPr>
          <w:rFonts w:ascii="Trebuchet MS" w:eastAsia="Arial" w:hAnsi="Trebuchet MS"/>
        </w:rPr>
        <w:t>a</w:t>
      </w:r>
      <w:r w:rsidRPr="00C42312">
        <w:rPr>
          <w:rFonts w:ascii="Trebuchet MS" w:eastAsia="Arial" w:hAnsi="Trebuchet MS"/>
          <w:spacing w:val="-1"/>
        </w:rPr>
        <w:t>l</w:t>
      </w:r>
      <w:r w:rsidRPr="00C42312">
        <w:rPr>
          <w:rFonts w:ascii="Trebuchet MS" w:eastAsia="Arial" w:hAnsi="Trebuchet MS"/>
          <w:spacing w:val="1"/>
        </w:rPr>
        <w:t>t</w:t>
      </w:r>
      <w:r w:rsidRPr="00C42312">
        <w:rPr>
          <w:rFonts w:ascii="Trebuchet MS" w:eastAsia="Arial" w:hAnsi="Trebuchet MS"/>
        </w:rPr>
        <w:t>e</w:t>
      </w:r>
      <w:r w:rsidRPr="00C42312">
        <w:rPr>
          <w:rFonts w:ascii="Trebuchet MS" w:eastAsia="Arial" w:hAnsi="Trebuchet MS"/>
          <w:spacing w:val="18"/>
        </w:rPr>
        <w:t xml:space="preserve"> </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nan</w:t>
      </w:r>
      <w:r w:rsidRPr="00C42312">
        <w:rPr>
          <w:rFonts w:ascii="Trebuchet MS" w:eastAsia="Arial" w:hAnsi="Trebuchet MS"/>
          <w:spacing w:val="1"/>
        </w:rPr>
        <w:t>ț</w:t>
      </w:r>
      <w:r w:rsidRPr="00C42312">
        <w:rPr>
          <w:rFonts w:ascii="Trebuchet MS" w:eastAsia="Arial" w:hAnsi="Trebuchet MS"/>
          <w:spacing w:val="-3"/>
        </w:rPr>
        <w:t>ă</w:t>
      </w:r>
      <w:r w:rsidRPr="00C42312">
        <w:rPr>
          <w:rFonts w:ascii="Trebuchet MS" w:eastAsia="Arial" w:hAnsi="Trebuchet MS"/>
          <w:spacing w:val="1"/>
        </w:rPr>
        <w:t>r</w:t>
      </w:r>
      <w:r w:rsidRPr="00C42312">
        <w:rPr>
          <w:rFonts w:ascii="Trebuchet MS" w:eastAsia="Arial" w:hAnsi="Trebuchet MS"/>
        </w:rPr>
        <w:t>i</w:t>
      </w:r>
      <w:r w:rsidRPr="00C42312">
        <w:rPr>
          <w:rFonts w:ascii="Trebuchet MS" w:eastAsia="Arial" w:hAnsi="Trebuchet MS"/>
          <w:spacing w:val="19"/>
        </w:rPr>
        <w:t xml:space="preserve"> </w:t>
      </w:r>
      <w:r w:rsidRPr="00C42312">
        <w:rPr>
          <w:rFonts w:ascii="Trebuchet MS" w:eastAsia="Arial" w:hAnsi="Trebuchet MS"/>
        </w:rPr>
        <w:t>d</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20"/>
        </w:rPr>
        <w:t xml:space="preserve"> </w:t>
      </w:r>
      <w:r w:rsidRPr="00C42312">
        <w:rPr>
          <w:rFonts w:ascii="Trebuchet MS" w:eastAsia="Arial" w:hAnsi="Trebuchet MS"/>
          <w:spacing w:val="3"/>
        </w:rPr>
        <w:t>f</w:t>
      </w:r>
      <w:r w:rsidRPr="00C42312">
        <w:rPr>
          <w:rFonts w:ascii="Trebuchet MS" w:eastAsia="Arial" w:hAnsi="Trebuchet MS"/>
        </w:rPr>
        <w:t>ond</w:t>
      </w:r>
      <w:r w:rsidRPr="00C42312">
        <w:rPr>
          <w:rFonts w:ascii="Trebuchet MS" w:eastAsia="Arial" w:hAnsi="Trebuchet MS"/>
          <w:spacing w:val="-3"/>
        </w:rPr>
        <w:t>u</w:t>
      </w:r>
      <w:r w:rsidRPr="00C42312">
        <w:rPr>
          <w:rFonts w:ascii="Trebuchet MS" w:eastAsia="Arial" w:hAnsi="Trebuchet MS"/>
          <w:spacing w:val="1"/>
        </w:rPr>
        <w:t>r</w:t>
      </w:r>
      <w:r w:rsidRPr="00C42312">
        <w:rPr>
          <w:rFonts w:ascii="Trebuchet MS" w:eastAsia="Arial" w:hAnsi="Trebuchet MS"/>
        </w:rPr>
        <w:t>i pub</w:t>
      </w:r>
      <w:r w:rsidRPr="00C42312">
        <w:rPr>
          <w:rFonts w:ascii="Trebuchet MS" w:eastAsia="Arial" w:hAnsi="Trebuchet MS"/>
          <w:spacing w:val="-1"/>
        </w:rPr>
        <w:t>li</w:t>
      </w:r>
      <w:r w:rsidRPr="00C42312">
        <w:rPr>
          <w:rFonts w:ascii="Trebuchet MS" w:eastAsia="Arial" w:hAnsi="Trebuchet MS"/>
        </w:rPr>
        <w:t>ce</w:t>
      </w:r>
      <w:r w:rsidRPr="00C42312">
        <w:rPr>
          <w:rFonts w:ascii="Trebuchet MS" w:eastAsia="Arial" w:hAnsi="Trebuchet MS"/>
          <w:spacing w:val="5"/>
        </w:rPr>
        <w:t xml:space="preserve"> </w:t>
      </w:r>
      <w:r w:rsidRPr="00C42312">
        <w:rPr>
          <w:rFonts w:ascii="Trebuchet MS" w:eastAsia="Arial" w:hAnsi="Trebuchet MS"/>
        </w:rPr>
        <w:t>na</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rPr>
        <w:t>ona</w:t>
      </w:r>
      <w:r w:rsidRPr="00C42312">
        <w:rPr>
          <w:rFonts w:ascii="Trebuchet MS" w:eastAsia="Arial" w:hAnsi="Trebuchet MS"/>
          <w:spacing w:val="-1"/>
        </w:rPr>
        <w:t>l</w:t>
      </w:r>
      <w:r w:rsidRPr="00C42312">
        <w:rPr>
          <w:rFonts w:ascii="Trebuchet MS" w:eastAsia="Arial" w:hAnsi="Trebuchet MS"/>
        </w:rPr>
        <w:t>e</w:t>
      </w:r>
      <w:r w:rsidRPr="00C42312">
        <w:rPr>
          <w:rFonts w:ascii="Trebuchet MS" w:eastAsia="Arial" w:hAnsi="Trebuchet MS"/>
          <w:spacing w:val="5"/>
        </w:rPr>
        <w:t xml:space="preserve"> </w:t>
      </w:r>
      <w:r w:rsidRPr="00C42312">
        <w:rPr>
          <w:rFonts w:ascii="Trebuchet MS" w:eastAsia="Arial" w:hAnsi="Trebuchet MS"/>
        </w:rPr>
        <w:t>sau</w:t>
      </w:r>
      <w:r w:rsidRPr="00C42312">
        <w:rPr>
          <w:rFonts w:ascii="Trebuchet MS" w:eastAsia="Arial" w:hAnsi="Trebuchet MS"/>
          <w:spacing w:val="4"/>
        </w:rPr>
        <w:t xml:space="preserve"> </w:t>
      </w:r>
      <w:r w:rsidRPr="00C42312">
        <w:rPr>
          <w:rFonts w:ascii="Trebuchet MS" w:eastAsia="Arial" w:hAnsi="Trebuchet MS"/>
        </w:rPr>
        <w:t>eu</w:t>
      </w:r>
      <w:r w:rsidRPr="00C42312">
        <w:rPr>
          <w:rFonts w:ascii="Trebuchet MS" w:eastAsia="Arial" w:hAnsi="Trebuchet MS"/>
          <w:spacing w:val="1"/>
        </w:rPr>
        <w:t>r</w:t>
      </w:r>
      <w:r w:rsidRPr="00C42312">
        <w:rPr>
          <w:rFonts w:ascii="Trebuchet MS" w:eastAsia="Arial" w:hAnsi="Trebuchet MS"/>
        </w:rPr>
        <w:t>opene</w:t>
      </w:r>
      <w:r w:rsidRPr="00C42312">
        <w:rPr>
          <w:rFonts w:ascii="Trebuchet MS" w:eastAsia="Arial" w:hAnsi="Trebuchet MS"/>
          <w:spacing w:val="5"/>
        </w:rPr>
        <w:t xml:space="preserve"> </w:t>
      </w:r>
      <w:r w:rsidRPr="00C42312">
        <w:rPr>
          <w:rFonts w:ascii="Trebuchet MS" w:eastAsia="Arial" w:hAnsi="Trebuchet MS"/>
        </w:rPr>
        <w:t>sau</w:t>
      </w:r>
      <w:r w:rsidRPr="00C42312">
        <w:rPr>
          <w:rFonts w:ascii="Trebuchet MS" w:eastAsia="Arial" w:hAnsi="Trebuchet MS"/>
          <w:spacing w:val="3"/>
        </w:rPr>
        <w:t xml:space="preserve"> </w:t>
      </w:r>
      <w:r w:rsidRPr="00C42312">
        <w:rPr>
          <w:rFonts w:ascii="Trebuchet MS" w:eastAsia="Arial" w:hAnsi="Trebuchet MS"/>
          <w:spacing w:val="1"/>
        </w:rPr>
        <w:t>f</w:t>
      </w:r>
      <w:r w:rsidRPr="00C42312">
        <w:rPr>
          <w:rFonts w:ascii="Trebuchet MS" w:eastAsia="Arial" w:hAnsi="Trebuchet MS"/>
        </w:rPr>
        <w:t>ap</w:t>
      </w:r>
      <w:r w:rsidRPr="00C42312">
        <w:rPr>
          <w:rFonts w:ascii="Trebuchet MS" w:eastAsia="Arial" w:hAnsi="Trebuchet MS"/>
          <w:spacing w:val="1"/>
        </w:rPr>
        <w:t>t</w:t>
      </w:r>
      <w:r w:rsidRPr="00C42312">
        <w:rPr>
          <w:rFonts w:ascii="Trebuchet MS" w:eastAsia="Arial" w:hAnsi="Trebuchet MS"/>
        </w:rPr>
        <w:t>ul</w:t>
      </w:r>
      <w:r w:rsidRPr="00C42312">
        <w:rPr>
          <w:rFonts w:ascii="Trebuchet MS" w:eastAsia="Arial" w:hAnsi="Trebuchet MS"/>
          <w:spacing w:val="4"/>
        </w:rPr>
        <w:t xml:space="preserve"> </w:t>
      </w:r>
      <w:r w:rsidRPr="00C42312">
        <w:rPr>
          <w:rFonts w:ascii="Trebuchet MS" w:eastAsia="Arial" w:hAnsi="Trebuchet MS"/>
        </w:rPr>
        <w:t>că</w:t>
      </w:r>
      <w:r w:rsidRPr="00C42312">
        <w:rPr>
          <w:rFonts w:ascii="Trebuchet MS" w:eastAsia="Arial" w:hAnsi="Trebuchet MS"/>
          <w:spacing w:val="3"/>
        </w:rPr>
        <w:t xml:space="preserve"> </w:t>
      </w:r>
      <w:r w:rsidRPr="00C42312">
        <w:rPr>
          <w:rFonts w:ascii="Trebuchet MS" w:eastAsia="Arial" w:hAnsi="Trebuchet MS"/>
        </w:rPr>
        <w:t>a</w:t>
      </w:r>
      <w:r w:rsidRPr="00C42312">
        <w:rPr>
          <w:rFonts w:ascii="Trebuchet MS" w:eastAsia="Arial" w:hAnsi="Trebuchet MS"/>
          <w:spacing w:val="3"/>
        </w:rPr>
        <w:t xml:space="preserve"> </w:t>
      </w:r>
      <w:r w:rsidRPr="00C42312">
        <w:rPr>
          <w:rFonts w:ascii="Trebuchet MS" w:eastAsia="Arial" w:hAnsi="Trebuchet MS"/>
          <w:spacing w:val="1"/>
        </w:rPr>
        <w:t>m</w:t>
      </w:r>
      <w:r w:rsidRPr="00C42312">
        <w:rPr>
          <w:rFonts w:ascii="Trebuchet MS" w:eastAsia="Arial" w:hAnsi="Trebuchet MS"/>
        </w:rPr>
        <w:t>ai</w:t>
      </w:r>
      <w:r w:rsidRPr="00C42312">
        <w:rPr>
          <w:rFonts w:ascii="Trebuchet MS" w:eastAsia="Arial" w:hAnsi="Trebuchet MS"/>
          <w:spacing w:val="4"/>
        </w:rPr>
        <w:t xml:space="preserve"> </w:t>
      </w:r>
      <w:r w:rsidRPr="00C42312">
        <w:rPr>
          <w:rFonts w:ascii="Trebuchet MS" w:eastAsia="Arial" w:hAnsi="Trebuchet MS"/>
        </w:rPr>
        <w:t>ben</w:t>
      </w:r>
      <w:r w:rsidRPr="00C42312">
        <w:rPr>
          <w:rFonts w:ascii="Trebuchet MS" w:eastAsia="Arial" w:hAnsi="Trebuchet MS"/>
          <w:spacing w:val="-3"/>
        </w:rPr>
        <w:t>e</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at</w:t>
      </w:r>
      <w:r w:rsidRPr="00C42312">
        <w:rPr>
          <w:rFonts w:ascii="Trebuchet MS" w:eastAsia="Arial" w:hAnsi="Trebuchet MS"/>
          <w:spacing w:val="6"/>
        </w:rPr>
        <w:t xml:space="preserve"> </w:t>
      </w:r>
      <w:r w:rsidRPr="00C42312">
        <w:rPr>
          <w:rFonts w:ascii="Trebuchet MS" w:eastAsia="Arial" w:hAnsi="Trebuchet MS"/>
        </w:rPr>
        <w:t xml:space="preserve">de </w:t>
      </w:r>
      <w:r w:rsidRPr="00C42312">
        <w:rPr>
          <w:rFonts w:ascii="Trebuchet MS" w:eastAsia="Arial" w:hAnsi="Trebuchet MS"/>
          <w:spacing w:val="3"/>
        </w:rPr>
        <w:t>f</w:t>
      </w:r>
      <w:r w:rsidRPr="00C42312">
        <w:rPr>
          <w:rFonts w:ascii="Trebuchet MS" w:eastAsia="Arial" w:hAnsi="Trebuchet MS"/>
          <w:spacing w:val="-1"/>
        </w:rPr>
        <w:t>i</w:t>
      </w:r>
      <w:r w:rsidRPr="00C42312">
        <w:rPr>
          <w:rFonts w:ascii="Trebuchet MS" w:eastAsia="Arial" w:hAnsi="Trebuchet MS"/>
        </w:rPr>
        <w:t>nan</w:t>
      </w:r>
      <w:r w:rsidRPr="00C42312">
        <w:rPr>
          <w:rFonts w:ascii="Trebuchet MS" w:eastAsia="Arial" w:hAnsi="Trebuchet MS"/>
          <w:spacing w:val="1"/>
        </w:rPr>
        <w:t>ț</w:t>
      </w:r>
      <w:r w:rsidRPr="00C42312">
        <w:rPr>
          <w:rFonts w:ascii="Trebuchet MS" w:eastAsia="Arial" w:hAnsi="Trebuchet MS"/>
          <w:spacing w:val="-3"/>
        </w:rPr>
        <w:t>a</w:t>
      </w:r>
      <w:r w:rsidRPr="00C42312">
        <w:rPr>
          <w:rFonts w:ascii="Trebuchet MS" w:eastAsia="Arial" w:hAnsi="Trebuchet MS"/>
          <w:spacing w:val="1"/>
        </w:rPr>
        <w:t>r</w:t>
      </w:r>
      <w:r w:rsidRPr="00C42312">
        <w:rPr>
          <w:rFonts w:ascii="Trebuchet MS" w:eastAsia="Arial" w:hAnsi="Trebuchet MS"/>
        </w:rPr>
        <w:t>e</w:t>
      </w:r>
      <w:r w:rsidRPr="00C42312">
        <w:rPr>
          <w:rFonts w:ascii="Trebuchet MS" w:eastAsia="Arial" w:hAnsi="Trebuchet MS"/>
          <w:spacing w:val="5"/>
        </w:rPr>
        <w:t xml:space="preserve"> </w:t>
      </w:r>
      <w:r w:rsidRPr="00C42312">
        <w:rPr>
          <w:rFonts w:ascii="Trebuchet MS" w:eastAsia="Arial" w:hAnsi="Trebuchet MS"/>
        </w:rPr>
        <w:t>d</w:t>
      </w:r>
      <w:r w:rsidRPr="00C42312">
        <w:rPr>
          <w:rFonts w:ascii="Trebuchet MS" w:eastAsia="Arial" w:hAnsi="Trebuchet MS"/>
          <w:spacing w:val="-1"/>
        </w:rPr>
        <w:t>i</w:t>
      </w:r>
      <w:r w:rsidRPr="00C42312">
        <w:rPr>
          <w:rFonts w:ascii="Trebuchet MS" w:eastAsia="Arial" w:hAnsi="Trebuchet MS"/>
        </w:rPr>
        <w:t>n</w:t>
      </w:r>
      <w:r w:rsidRPr="00C42312">
        <w:rPr>
          <w:rFonts w:ascii="Trebuchet MS" w:eastAsia="Arial" w:hAnsi="Trebuchet MS"/>
          <w:spacing w:val="5"/>
        </w:rPr>
        <w:t xml:space="preserve"> </w:t>
      </w:r>
      <w:r w:rsidRPr="00C42312">
        <w:rPr>
          <w:rFonts w:ascii="Trebuchet MS" w:eastAsia="Arial" w:hAnsi="Trebuchet MS"/>
        </w:rPr>
        <w:t>a</w:t>
      </w:r>
      <w:r w:rsidRPr="00C42312">
        <w:rPr>
          <w:rFonts w:ascii="Trebuchet MS" w:eastAsia="Arial" w:hAnsi="Trebuchet MS"/>
          <w:spacing w:val="-1"/>
        </w:rPr>
        <w:t>lt</w:t>
      </w:r>
      <w:r w:rsidRPr="00C42312">
        <w:rPr>
          <w:rFonts w:ascii="Trebuchet MS" w:eastAsia="Arial" w:hAnsi="Trebuchet MS"/>
        </w:rPr>
        <w:t>e p</w:t>
      </w:r>
      <w:r w:rsidRPr="00C42312">
        <w:rPr>
          <w:rFonts w:ascii="Trebuchet MS" w:eastAsia="Arial" w:hAnsi="Trebuchet MS"/>
          <w:spacing w:val="1"/>
        </w:rPr>
        <w:t>r</w:t>
      </w:r>
      <w:r w:rsidRPr="00C42312">
        <w:rPr>
          <w:rFonts w:ascii="Trebuchet MS" w:eastAsia="Arial" w:hAnsi="Trebuchet MS"/>
          <w:spacing w:val="-3"/>
        </w:rPr>
        <w:t>o</w:t>
      </w:r>
      <w:r w:rsidRPr="00C42312">
        <w:rPr>
          <w:rFonts w:ascii="Trebuchet MS" w:eastAsia="Arial" w:hAnsi="Trebuchet MS"/>
          <w:spacing w:val="2"/>
        </w:rPr>
        <w:t>g</w:t>
      </w:r>
      <w:r w:rsidRPr="00C42312">
        <w:rPr>
          <w:rFonts w:ascii="Trebuchet MS" w:eastAsia="Arial" w:hAnsi="Trebuchet MS"/>
          <w:spacing w:val="1"/>
        </w:rPr>
        <w:t>r</w:t>
      </w:r>
      <w:r w:rsidRPr="00C42312">
        <w:rPr>
          <w:rFonts w:ascii="Trebuchet MS" w:eastAsia="Arial" w:hAnsi="Trebuchet MS"/>
          <w:spacing w:val="-3"/>
        </w:rPr>
        <w:t>a</w:t>
      </w:r>
      <w:r w:rsidRPr="00C42312">
        <w:rPr>
          <w:rFonts w:ascii="Trebuchet MS" w:eastAsia="Arial" w:hAnsi="Trebuchet MS"/>
          <w:spacing w:val="1"/>
        </w:rPr>
        <w:t>m</w:t>
      </w:r>
      <w:r w:rsidRPr="00C42312">
        <w:rPr>
          <w:rFonts w:ascii="Trebuchet MS" w:eastAsia="Arial" w:hAnsi="Trebuchet MS"/>
        </w:rPr>
        <w:t>e</w:t>
      </w:r>
      <w:r w:rsidRPr="00C42312">
        <w:rPr>
          <w:rFonts w:ascii="Trebuchet MS" w:eastAsia="Arial" w:hAnsi="Trebuchet MS"/>
          <w:spacing w:val="35"/>
        </w:rPr>
        <w:t xml:space="preserve"> </w:t>
      </w:r>
      <w:r w:rsidRPr="00C42312">
        <w:rPr>
          <w:rFonts w:ascii="Trebuchet MS" w:eastAsia="Arial" w:hAnsi="Trebuchet MS"/>
        </w:rPr>
        <w:t>na</w:t>
      </w:r>
      <w:r w:rsidRPr="00C42312">
        <w:rPr>
          <w:rFonts w:ascii="Trebuchet MS" w:eastAsia="Arial" w:hAnsi="Trebuchet MS"/>
          <w:spacing w:val="1"/>
        </w:rPr>
        <w:t>ț</w:t>
      </w:r>
      <w:r w:rsidRPr="00C42312">
        <w:rPr>
          <w:rFonts w:ascii="Trebuchet MS" w:eastAsia="Arial" w:hAnsi="Trebuchet MS"/>
          <w:spacing w:val="-1"/>
        </w:rPr>
        <w:t>i</w:t>
      </w:r>
      <w:r w:rsidRPr="00C42312">
        <w:rPr>
          <w:rFonts w:ascii="Trebuchet MS" w:eastAsia="Arial" w:hAnsi="Trebuchet MS"/>
        </w:rPr>
        <w:t>ona</w:t>
      </w:r>
      <w:r w:rsidRPr="00C42312">
        <w:rPr>
          <w:rFonts w:ascii="Trebuchet MS" w:eastAsia="Arial" w:hAnsi="Trebuchet MS"/>
          <w:spacing w:val="-1"/>
        </w:rPr>
        <w:t>l</w:t>
      </w:r>
      <w:r w:rsidRPr="00C42312">
        <w:rPr>
          <w:rFonts w:ascii="Trebuchet MS" w:eastAsia="Arial" w:hAnsi="Trebuchet MS"/>
        </w:rPr>
        <w:t>e</w:t>
      </w:r>
      <w:r w:rsidRPr="00C42312">
        <w:rPr>
          <w:rFonts w:ascii="Trebuchet MS" w:eastAsia="Arial" w:hAnsi="Trebuchet MS"/>
          <w:spacing w:val="35"/>
        </w:rPr>
        <w:t xml:space="preserve"> </w:t>
      </w:r>
      <w:r w:rsidRPr="00C42312">
        <w:rPr>
          <w:rFonts w:ascii="Trebuchet MS" w:eastAsia="Arial" w:hAnsi="Trebuchet MS"/>
        </w:rPr>
        <w:t>sau</w:t>
      </w:r>
      <w:r w:rsidRPr="00C42312">
        <w:rPr>
          <w:rFonts w:ascii="Trebuchet MS" w:eastAsia="Arial" w:hAnsi="Trebuchet MS"/>
          <w:spacing w:val="35"/>
        </w:rPr>
        <w:t xml:space="preserve"> </w:t>
      </w:r>
      <w:r w:rsidRPr="00C42312">
        <w:rPr>
          <w:rFonts w:ascii="Trebuchet MS" w:eastAsia="Arial" w:hAnsi="Trebuchet MS"/>
        </w:rPr>
        <w:t>eu</w:t>
      </w:r>
      <w:r w:rsidRPr="00C42312">
        <w:rPr>
          <w:rFonts w:ascii="Trebuchet MS" w:eastAsia="Arial" w:hAnsi="Trebuchet MS"/>
          <w:spacing w:val="1"/>
        </w:rPr>
        <w:t>r</w:t>
      </w:r>
      <w:r w:rsidRPr="00C42312">
        <w:rPr>
          <w:rFonts w:ascii="Trebuchet MS" w:eastAsia="Arial" w:hAnsi="Trebuchet MS"/>
        </w:rPr>
        <w:t>open</w:t>
      </w:r>
      <w:r w:rsidRPr="00C42312">
        <w:rPr>
          <w:rFonts w:ascii="Trebuchet MS" w:eastAsia="Arial" w:hAnsi="Trebuchet MS"/>
          <w:spacing w:val="-1"/>
        </w:rPr>
        <w:t>e</w:t>
      </w:r>
      <w:r w:rsidRPr="00C42312">
        <w:rPr>
          <w:rFonts w:ascii="Trebuchet MS" w:eastAsia="Arial" w:hAnsi="Trebuchet MS"/>
        </w:rPr>
        <w:t>,</w:t>
      </w:r>
      <w:r w:rsidRPr="00C42312">
        <w:rPr>
          <w:rFonts w:ascii="Trebuchet MS" w:eastAsia="Arial" w:hAnsi="Trebuchet MS"/>
          <w:spacing w:val="36"/>
        </w:rPr>
        <w:t xml:space="preserve"> </w:t>
      </w:r>
      <w:r w:rsidRPr="00C42312">
        <w:rPr>
          <w:rFonts w:ascii="Trebuchet MS" w:eastAsia="Arial" w:hAnsi="Trebuchet MS"/>
        </w:rPr>
        <w:t>pen</w:t>
      </w:r>
      <w:r w:rsidRPr="00C42312">
        <w:rPr>
          <w:rFonts w:ascii="Trebuchet MS" w:eastAsia="Arial" w:hAnsi="Trebuchet MS"/>
          <w:spacing w:val="1"/>
        </w:rPr>
        <w:t>tr</w:t>
      </w:r>
      <w:r w:rsidRPr="00C42312">
        <w:rPr>
          <w:rFonts w:ascii="Trebuchet MS" w:eastAsia="Arial" w:hAnsi="Trebuchet MS"/>
        </w:rPr>
        <w:t>u</w:t>
      </w:r>
      <w:r w:rsidRPr="00C42312">
        <w:rPr>
          <w:rFonts w:ascii="Trebuchet MS" w:eastAsia="Arial" w:hAnsi="Trebuchet MS"/>
          <w:spacing w:val="35"/>
        </w:rPr>
        <w:t xml:space="preserve"> </w:t>
      </w:r>
      <w:r w:rsidRPr="00C42312">
        <w:rPr>
          <w:rFonts w:ascii="Trebuchet MS" w:eastAsia="Arial" w:hAnsi="Trebuchet MS"/>
        </w:rPr>
        <w:t>ace</w:t>
      </w:r>
      <w:r w:rsidRPr="00C42312">
        <w:rPr>
          <w:rFonts w:ascii="Trebuchet MS" w:eastAsia="Arial" w:hAnsi="Trebuchet MS"/>
          <w:spacing w:val="-1"/>
        </w:rPr>
        <w:t>l</w:t>
      </w:r>
      <w:r w:rsidRPr="00C42312">
        <w:rPr>
          <w:rFonts w:ascii="Trebuchet MS" w:eastAsia="Arial" w:hAnsi="Trebuchet MS"/>
          <w:spacing w:val="-3"/>
        </w:rPr>
        <w:t>e</w:t>
      </w:r>
      <w:r w:rsidRPr="00C42312">
        <w:rPr>
          <w:rFonts w:ascii="Trebuchet MS" w:eastAsia="Arial" w:hAnsi="Trebuchet MS"/>
        </w:rPr>
        <w:t>ași</w:t>
      </w:r>
      <w:r w:rsidRPr="00C42312">
        <w:rPr>
          <w:rFonts w:ascii="Trebuchet MS" w:eastAsia="Arial" w:hAnsi="Trebuchet MS"/>
          <w:spacing w:val="34"/>
        </w:rPr>
        <w:t xml:space="preserve"> </w:t>
      </w:r>
      <w:r w:rsidRPr="00C42312">
        <w:rPr>
          <w:rFonts w:ascii="Trebuchet MS" w:eastAsia="Arial" w:hAnsi="Trebuchet MS"/>
        </w:rPr>
        <w:t>cos</w:t>
      </w:r>
      <w:r w:rsidRPr="00C42312">
        <w:rPr>
          <w:rFonts w:ascii="Trebuchet MS" w:eastAsia="Arial" w:hAnsi="Trebuchet MS"/>
          <w:spacing w:val="1"/>
        </w:rPr>
        <w:t>t</w:t>
      </w:r>
      <w:r w:rsidRPr="00C42312">
        <w:rPr>
          <w:rFonts w:ascii="Trebuchet MS" w:eastAsia="Arial" w:hAnsi="Trebuchet MS"/>
        </w:rPr>
        <w:t>u</w:t>
      </w:r>
      <w:r w:rsidRPr="00C42312">
        <w:rPr>
          <w:rFonts w:ascii="Trebuchet MS" w:eastAsia="Arial" w:hAnsi="Trebuchet MS"/>
          <w:spacing w:val="1"/>
        </w:rPr>
        <w:t>r</w:t>
      </w:r>
      <w:r w:rsidRPr="00C42312">
        <w:rPr>
          <w:rFonts w:ascii="Trebuchet MS" w:eastAsia="Arial" w:hAnsi="Trebuchet MS"/>
        </w:rPr>
        <w:t>i</w:t>
      </w:r>
      <w:r w:rsidRPr="00C42312">
        <w:rPr>
          <w:rFonts w:ascii="Trebuchet MS" w:eastAsia="Arial" w:hAnsi="Trebuchet MS"/>
          <w:spacing w:val="34"/>
        </w:rPr>
        <w:t xml:space="preserve"> </w:t>
      </w:r>
      <w:r w:rsidRPr="00C42312">
        <w:rPr>
          <w:rFonts w:ascii="Trebuchet MS" w:eastAsia="Arial" w:hAnsi="Trebuchet MS"/>
          <w:spacing w:val="-4"/>
        </w:rPr>
        <w:t>î</w:t>
      </w:r>
      <w:r w:rsidRPr="00C42312">
        <w:rPr>
          <w:rFonts w:ascii="Trebuchet MS" w:eastAsia="Arial" w:hAnsi="Trebuchet MS"/>
        </w:rPr>
        <w:t>n</w:t>
      </w:r>
      <w:r w:rsidRPr="00C42312">
        <w:rPr>
          <w:rFonts w:ascii="Trebuchet MS" w:eastAsia="Arial" w:hAnsi="Trebuchet MS"/>
          <w:spacing w:val="37"/>
        </w:rPr>
        <w:t xml:space="preserve"> </w:t>
      </w:r>
      <w:r w:rsidRPr="00C42312">
        <w:rPr>
          <w:rFonts w:ascii="Trebuchet MS" w:eastAsia="Arial" w:hAnsi="Trebuchet MS"/>
        </w:rPr>
        <w:t>u</w:t>
      </w:r>
      <w:r w:rsidRPr="00C42312">
        <w:rPr>
          <w:rFonts w:ascii="Trebuchet MS" w:eastAsia="Arial" w:hAnsi="Trebuchet MS"/>
          <w:spacing w:val="-1"/>
        </w:rPr>
        <w:t>l</w:t>
      </w:r>
      <w:r w:rsidRPr="00C42312">
        <w:rPr>
          <w:rFonts w:ascii="Trebuchet MS" w:eastAsia="Arial" w:hAnsi="Trebuchet MS"/>
          <w:spacing w:val="1"/>
        </w:rPr>
        <w:t>t</w:t>
      </w:r>
      <w:r w:rsidRPr="00C42312">
        <w:rPr>
          <w:rFonts w:ascii="Trebuchet MS" w:eastAsia="Arial" w:hAnsi="Trebuchet MS"/>
          <w:spacing w:val="-1"/>
        </w:rPr>
        <w:t>i</w:t>
      </w:r>
      <w:r w:rsidRPr="00C42312">
        <w:rPr>
          <w:rFonts w:ascii="Trebuchet MS" w:eastAsia="Arial" w:hAnsi="Trebuchet MS"/>
          <w:spacing w:val="1"/>
        </w:rPr>
        <w:t>m</w:t>
      </w:r>
      <w:r w:rsidRPr="00C42312">
        <w:rPr>
          <w:rFonts w:ascii="Trebuchet MS" w:eastAsia="Arial" w:hAnsi="Trebuchet MS"/>
          <w:spacing w:val="-1"/>
        </w:rPr>
        <w:t>i</w:t>
      </w:r>
      <w:r w:rsidRPr="00C42312">
        <w:rPr>
          <w:rFonts w:ascii="Trebuchet MS" w:eastAsia="Arial" w:hAnsi="Trebuchet MS"/>
        </w:rPr>
        <w:t>i</w:t>
      </w:r>
      <w:r w:rsidRPr="00C42312">
        <w:rPr>
          <w:rFonts w:ascii="Trebuchet MS" w:eastAsia="Arial" w:hAnsi="Trebuchet MS"/>
          <w:spacing w:val="34"/>
        </w:rPr>
        <w:t xml:space="preserve"> </w:t>
      </w:r>
      <w:r w:rsidRPr="00C42312">
        <w:rPr>
          <w:rFonts w:ascii="Trebuchet MS" w:eastAsia="Arial" w:hAnsi="Trebuchet MS"/>
        </w:rPr>
        <w:t>3</w:t>
      </w:r>
      <w:r w:rsidRPr="00C42312">
        <w:rPr>
          <w:rFonts w:ascii="Trebuchet MS" w:eastAsia="Arial" w:hAnsi="Trebuchet MS"/>
          <w:spacing w:val="1"/>
        </w:rPr>
        <w:t>/</w:t>
      </w:r>
      <w:r w:rsidRPr="00C42312">
        <w:rPr>
          <w:rFonts w:ascii="Trebuchet MS" w:eastAsia="Arial" w:hAnsi="Trebuchet MS"/>
        </w:rPr>
        <w:t>5</w:t>
      </w:r>
      <w:r w:rsidRPr="00C42312">
        <w:rPr>
          <w:rFonts w:ascii="Trebuchet MS" w:eastAsia="Arial" w:hAnsi="Trebuchet MS"/>
          <w:spacing w:val="37"/>
        </w:rPr>
        <w:t xml:space="preserve"> </w:t>
      </w:r>
      <w:r w:rsidRPr="00C42312">
        <w:rPr>
          <w:rFonts w:ascii="Trebuchet MS" w:eastAsia="Arial" w:hAnsi="Trebuchet MS"/>
        </w:rPr>
        <w:t>ani,</w:t>
      </w:r>
      <w:r w:rsidRPr="00C42312">
        <w:rPr>
          <w:rFonts w:ascii="Trebuchet MS" w:eastAsia="Arial" w:hAnsi="Trebuchet MS"/>
          <w:spacing w:val="36"/>
        </w:rPr>
        <w:t xml:space="preserve"> </w:t>
      </w:r>
      <w:r w:rsidRPr="00C42312">
        <w:rPr>
          <w:rFonts w:ascii="Trebuchet MS" w:eastAsia="Arial" w:hAnsi="Trebuchet MS"/>
        </w:rPr>
        <w:t>după ca</w:t>
      </w:r>
      <w:r w:rsidRPr="00C42312">
        <w:rPr>
          <w:rFonts w:ascii="Trebuchet MS" w:eastAsia="Arial" w:hAnsi="Trebuchet MS"/>
          <w:spacing w:val="-3"/>
        </w:rPr>
        <w:t>z</w:t>
      </w:r>
      <w:r w:rsidRPr="00C42312">
        <w:rPr>
          <w:rFonts w:ascii="Trebuchet MS" w:eastAsia="Arial" w:hAnsi="Trebuchet MS"/>
        </w:rPr>
        <w:t>;</w:t>
      </w:r>
    </w:p>
    <w:p w14:paraId="6D911597" w14:textId="77777777" w:rsidR="00095E03" w:rsidRPr="00C42312" w:rsidRDefault="00095E03" w:rsidP="00F4254E">
      <w:pPr>
        <w:pStyle w:val="ListParagraph"/>
        <w:numPr>
          <w:ilvl w:val="0"/>
          <w:numId w:val="42"/>
        </w:numPr>
        <w:spacing w:after="0" w:line="240" w:lineRule="auto"/>
        <w:jc w:val="both"/>
        <w:rPr>
          <w:rFonts w:ascii="Trebuchet MS" w:hAnsi="Trebuchet MS"/>
        </w:rPr>
      </w:pPr>
      <w:r w:rsidRPr="00C42312">
        <w:rPr>
          <w:rFonts w:ascii="Trebuchet MS" w:hAnsi="Trebuchet MS"/>
        </w:rPr>
        <w:t xml:space="preserve">în cazul neîndeplinirii indicatorilor de etapă  în condițiile prevăzute la art. 13, alin (13), lit. e) și alin (15) din prezentul contract de finanțare; </w:t>
      </w:r>
    </w:p>
    <w:p w14:paraId="71F62B34" w14:textId="77777777" w:rsidR="00095E03" w:rsidRPr="00C42312" w:rsidRDefault="00095E03" w:rsidP="00F4254E">
      <w:pPr>
        <w:pStyle w:val="ListParagraph"/>
        <w:numPr>
          <w:ilvl w:val="0"/>
          <w:numId w:val="42"/>
        </w:numPr>
        <w:spacing w:after="0" w:line="240" w:lineRule="auto"/>
        <w:jc w:val="both"/>
        <w:rPr>
          <w:rFonts w:ascii="Trebuchet MS" w:eastAsia="Arial" w:hAnsi="Trebuchet MS"/>
        </w:rPr>
      </w:pPr>
      <w:r w:rsidRPr="00C42312">
        <w:rPr>
          <w:rFonts w:ascii="Trebuchet MS" w:hAnsi="Trebuchet MS"/>
        </w:rPr>
        <w:t>beneficiarul nu pune în aplicare recomandările/acțiunile corective prevăzute în rapoartele de vizită la fața locului și/sau rapoartele și recomandările Autorității de Audit, Curții de Conturi, Comisiei Europene/auditului Comisiei Europene sau ale Curții Europene de Conturi  în termenele și condițiile prevăzute în acestea;</w:t>
      </w:r>
    </w:p>
    <w:p w14:paraId="0BE452B8" w14:textId="77777777" w:rsidR="00095E03" w:rsidRPr="00C42312" w:rsidRDefault="00095E03" w:rsidP="00F4254E">
      <w:pPr>
        <w:pStyle w:val="ListParagraph"/>
        <w:numPr>
          <w:ilvl w:val="0"/>
          <w:numId w:val="42"/>
        </w:numPr>
        <w:spacing w:after="0" w:line="240" w:lineRule="auto"/>
        <w:jc w:val="both"/>
        <w:rPr>
          <w:rFonts w:ascii="Trebuchet MS" w:hAnsi="Trebuchet MS"/>
        </w:rPr>
      </w:pPr>
      <w:r w:rsidRPr="00C42312">
        <w:rPr>
          <w:rFonts w:ascii="Trebuchet MS" w:hAnsi="Trebuchet MS"/>
        </w:rPr>
        <w:t>în condițiile specificate la art. 14, alin. (23) din Ordonanța de urgență a Guvernului nr. 23/2023</w:t>
      </w:r>
      <w:r w:rsidRPr="00C42312">
        <w:rPr>
          <w:rStyle w:val="Heading1Char"/>
          <w:rFonts w:ascii="Trebuchet MS" w:hAnsi="Trebuchet MS"/>
          <w:sz w:val="22"/>
          <w:szCs w:val="22"/>
        </w:rPr>
        <w:t xml:space="preserve"> </w:t>
      </w:r>
      <w:r w:rsidRPr="00C42312">
        <w:rPr>
          <w:rFonts w:ascii="Trebuchet MS" w:hAnsi="Trebuchet MS"/>
          <w:specVanish/>
        </w:rPr>
        <w:t>privind instituirea unor măsuri de simplificare și digitalizare pentru gestionarea fondurilor europene aferente Politicii de coeziune 2021-2027</w:t>
      </w:r>
      <w:r w:rsidR="00126297">
        <w:rPr>
          <w:rFonts w:ascii="Trebuchet MS" w:hAnsi="Trebuchet MS"/>
        </w:rPr>
        <w:t>;</w:t>
      </w:r>
      <w:r w:rsidRPr="00C42312">
        <w:rPr>
          <w:rFonts w:ascii="Trebuchet MS" w:hAnsi="Trebuchet MS"/>
          <w:specVanish/>
        </w:rPr>
        <w:t xml:space="preserve"> </w:t>
      </w:r>
    </w:p>
    <w:p w14:paraId="514614D1" w14:textId="77777777" w:rsidR="00095E03" w:rsidRPr="00C42312" w:rsidRDefault="00095E03" w:rsidP="00095E03">
      <w:pPr>
        <w:jc w:val="both"/>
        <w:rPr>
          <w:rFonts w:ascii="Trebuchet MS" w:hAnsi="Trebuchet MS"/>
          <w:i/>
        </w:rPr>
      </w:pPr>
      <w:r w:rsidRPr="00C42312">
        <w:rPr>
          <w:rFonts w:ascii="Trebuchet MS" w:hAnsi="Trebuchet MS"/>
        </w:rPr>
        <w:t>&lt;</w:t>
      </w:r>
      <w:r w:rsidRPr="00C42312">
        <w:rPr>
          <w:rFonts w:ascii="Trebuchet MS" w:hAnsi="Trebuchet MS"/>
          <w:i/>
        </w:rPr>
        <w:t>pentru proiectele de investiții publice, inclusiv pentru cele pentru care nu este necesară obținerea autorizației de construire</w:t>
      </w:r>
      <w:r w:rsidRPr="00C42312">
        <w:rPr>
          <w:rFonts w:ascii="Trebuchet MS" w:hAnsi="Trebuchet MS"/>
        </w:rPr>
        <w:t xml:space="preserve">, </w:t>
      </w:r>
      <w:r w:rsidRPr="00C42312">
        <w:rPr>
          <w:rFonts w:ascii="Trebuchet MS" w:hAnsi="Trebuchet MS"/>
          <w:i/>
        </w:rPr>
        <w:t>dacă utilizarea clauzei rezolutorii este aplicabilă apelului de proiecte în cauză&gt;</w:t>
      </w:r>
    </w:p>
    <w:p w14:paraId="089963B4" w14:textId="77777777" w:rsidR="00095E03" w:rsidRPr="00C42312" w:rsidRDefault="00095E03" w:rsidP="00F4254E">
      <w:pPr>
        <w:pStyle w:val="ListParagraph"/>
        <w:numPr>
          <w:ilvl w:val="0"/>
          <w:numId w:val="42"/>
        </w:numPr>
        <w:spacing w:after="0" w:line="240" w:lineRule="auto"/>
        <w:jc w:val="both"/>
        <w:rPr>
          <w:rFonts w:ascii="Trebuchet MS" w:hAnsi="Trebuchet MS"/>
        </w:rPr>
      </w:pPr>
      <w:r w:rsidRPr="00C42312">
        <w:rPr>
          <w:rFonts w:ascii="Trebuchet MS" w:hAnsi="Trebuchet MS"/>
        </w:rPr>
        <w:t xml:space="preserve">în condițiile clauzei rezolutorii prevăzută la art. 6 alin. (11) din Ordonanța de urgență a Guvernului nr. 23/2023, dacă este cazul  &lt;se va introduce de către </w:t>
      </w:r>
      <w:proofErr w:type="spellStart"/>
      <w:r w:rsidR="00B86347" w:rsidRPr="00C42312">
        <w:rPr>
          <w:rFonts w:ascii="Trebuchet MS" w:eastAsia="Arial" w:hAnsi="Trebuchet MS"/>
        </w:rPr>
        <w:t>AMPoCIDIF</w:t>
      </w:r>
      <w:proofErr w:type="spellEnd"/>
      <w:r w:rsidRPr="00C42312">
        <w:rPr>
          <w:rFonts w:ascii="Trebuchet MS" w:hAnsi="Trebuchet MS"/>
        </w:rPr>
        <w:t xml:space="preserve"> doar dacă </w:t>
      </w:r>
      <w:proofErr w:type="spellStart"/>
      <w:r w:rsidR="00B86347" w:rsidRPr="00C42312">
        <w:rPr>
          <w:rFonts w:ascii="Trebuchet MS" w:eastAsia="Arial" w:hAnsi="Trebuchet MS"/>
        </w:rPr>
        <w:t>AMPoCIDIF</w:t>
      </w:r>
      <w:proofErr w:type="spellEnd"/>
      <w:r w:rsidRPr="00C42312">
        <w:rPr>
          <w:rFonts w:ascii="Trebuchet MS" w:hAnsi="Trebuchet MS"/>
        </w:rPr>
        <w:t xml:space="preserve"> a prevăzut în Ghid  clauza rezolutorie&gt;</w:t>
      </w:r>
      <w:r w:rsidR="00126297">
        <w:rPr>
          <w:rFonts w:ascii="Trebuchet MS" w:hAnsi="Trebuchet MS"/>
        </w:rPr>
        <w:t>;</w:t>
      </w:r>
    </w:p>
    <w:p w14:paraId="7F92B8B1" w14:textId="77777777" w:rsidR="00095E03" w:rsidRPr="00C42312" w:rsidRDefault="00095E03" w:rsidP="00F4254E">
      <w:pPr>
        <w:pStyle w:val="ListParagraph"/>
        <w:numPr>
          <w:ilvl w:val="0"/>
          <w:numId w:val="42"/>
        </w:numPr>
        <w:spacing w:after="0" w:line="240" w:lineRule="auto"/>
        <w:jc w:val="both"/>
        <w:rPr>
          <w:rFonts w:ascii="Trebuchet MS" w:hAnsi="Trebuchet MS"/>
        </w:rPr>
      </w:pPr>
      <w:r w:rsidRPr="00C42312">
        <w:rPr>
          <w:rFonts w:ascii="Trebuchet MS" w:hAnsi="Trebuchet MS"/>
        </w:rPr>
        <w:t>beneficiarul nu furnizează corect și complet informațiile solicitate conform art. 7 alin. (37) din prezentul contract de finanțare ori dacă informațiile transmise se constată a fi unele false</w:t>
      </w:r>
      <w:r w:rsidR="00126297">
        <w:rPr>
          <w:rFonts w:ascii="Trebuchet MS" w:hAnsi="Trebuchet MS"/>
        </w:rPr>
        <w:t>;</w:t>
      </w:r>
    </w:p>
    <w:p w14:paraId="3AC4695E" w14:textId="77777777" w:rsidR="00095E03" w:rsidRPr="00C42312" w:rsidRDefault="00095E03" w:rsidP="00095E03">
      <w:pPr>
        <w:jc w:val="both"/>
        <w:rPr>
          <w:rFonts w:ascii="Trebuchet MS" w:hAnsi="Trebuchet MS"/>
          <w:i/>
        </w:rPr>
      </w:pPr>
      <w:r w:rsidRPr="00C42312">
        <w:rPr>
          <w:rFonts w:ascii="Trebuchet MS" w:hAnsi="Trebuchet MS"/>
          <w:i/>
        </w:rPr>
        <w:lastRenderedPageBreak/>
        <w:t>Pt. Proiecte de infrastructură, după caz</w:t>
      </w:r>
    </w:p>
    <w:p w14:paraId="1C0B19C9" w14:textId="77777777" w:rsidR="00095E03" w:rsidRPr="00C42312" w:rsidRDefault="00095E03" w:rsidP="00F4254E">
      <w:pPr>
        <w:pStyle w:val="ListParagraph"/>
        <w:numPr>
          <w:ilvl w:val="0"/>
          <w:numId w:val="42"/>
        </w:numPr>
        <w:spacing w:after="0" w:line="240" w:lineRule="auto"/>
        <w:jc w:val="both"/>
        <w:rPr>
          <w:rFonts w:ascii="Trebuchet MS" w:hAnsi="Trebuchet MS"/>
        </w:rPr>
      </w:pPr>
      <w:r w:rsidRPr="00C42312">
        <w:rPr>
          <w:rFonts w:ascii="Trebuchet MS" w:hAnsi="Trebuchet MS"/>
        </w:rPr>
        <w:t>dacă se constată faptul că proiectul face obiectul unei alte finanțări din fonduri publice naționale sau europene sau faptul că a mai beneficiat de finanțare din alte programe naționale sau europene, pentru același tip de activități executate asupra aceleiași infrastructuri/aceluiași segment de infrastructură în ultimii 3/5 ani, după caz;</w:t>
      </w:r>
    </w:p>
    <w:p w14:paraId="70E8F74D" w14:textId="77777777" w:rsidR="00095E03" w:rsidRPr="00C42312" w:rsidRDefault="00095E03" w:rsidP="00F4254E">
      <w:pPr>
        <w:pStyle w:val="ListParagraph"/>
        <w:numPr>
          <w:ilvl w:val="0"/>
          <w:numId w:val="41"/>
        </w:numPr>
        <w:spacing w:after="0" w:line="240" w:lineRule="auto"/>
        <w:ind w:right="80"/>
        <w:jc w:val="both"/>
        <w:rPr>
          <w:rFonts w:ascii="Trebuchet MS" w:eastAsia="Arial" w:hAnsi="Trebuchet MS"/>
        </w:rPr>
      </w:pPr>
      <w:r w:rsidRPr="00C42312">
        <w:rPr>
          <w:rFonts w:ascii="Trebuchet MS" w:eastAsia="Arial" w:hAnsi="Trebuchet MS"/>
        </w:rPr>
        <w:t xml:space="preserve">Decizia de reziliere a contractului de finanțare emisă de </w:t>
      </w:r>
      <w:proofErr w:type="spellStart"/>
      <w:r w:rsidR="00B86347" w:rsidRPr="00C42312">
        <w:rPr>
          <w:rFonts w:ascii="Trebuchet MS" w:eastAsia="Arial" w:hAnsi="Trebuchet MS"/>
        </w:rPr>
        <w:t>AMPoCIDIF</w:t>
      </w:r>
      <w:proofErr w:type="spellEnd"/>
      <w:r w:rsidRPr="00C42312">
        <w:rPr>
          <w:rFonts w:ascii="Trebuchet MS" w:eastAsia="Arial" w:hAnsi="Trebuchet MS"/>
        </w:rPr>
        <w:t xml:space="preserve"> prin care se individualizează sumele de restituit exprimate în moneda națională constituie titlu de creanță în condițiile legii.</w:t>
      </w:r>
    </w:p>
    <w:p w14:paraId="34644986" w14:textId="77777777" w:rsidR="00095E03" w:rsidRPr="00C42312" w:rsidRDefault="00095E03" w:rsidP="00F4254E">
      <w:pPr>
        <w:pStyle w:val="ListParagraph"/>
        <w:numPr>
          <w:ilvl w:val="0"/>
          <w:numId w:val="41"/>
        </w:numPr>
        <w:spacing w:after="0" w:line="240" w:lineRule="auto"/>
        <w:ind w:right="80"/>
        <w:jc w:val="both"/>
        <w:rPr>
          <w:rFonts w:ascii="Trebuchet MS" w:eastAsia="Arial" w:hAnsi="Trebuchet MS"/>
        </w:rPr>
      </w:pPr>
      <w:r w:rsidRPr="00C42312">
        <w:rPr>
          <w:rFonts w:ascii="Trebuchet MS" w:eastAsia="Arial" w:hAnsi="Trebuchet MS"/>
          <w:spacing w:val="-1"/>
        </w:rPr>
        <w:t>Contractul de finanțare poate înceta prin acordul părților cu condiția restituirii finanțării acordate.</w:t>
      </w:r>
    </w:p>
    <w:p w14:paraId="06655999" w14:textId="77777777" w:rsidR="00095E03" w:rsidRPr="00C42312" w:rsidRDefault="00095E03" w:rsidP="00F4254E">
      <w:pPr>
        <w:pStyle w:val="ListParagraph"/>
        <w:numPr>
          <w:ilvl w:val="0"/>
          <w:numId w:val="41"/>
        </w:numPr>
        <w:spacing w:after="0" w:line="240" w:lineRule="auto"/>
        <w:ind w:right="80"/>
        <w:jc w:val="both"/>
        <w:rPr>
          <w:rFonts w:ascii="Trebuchet MS" w:eastAsia="Arial" w:hAnsi="Trebuchet MS"/>
        </w:rPr>
      </w:pPr>
      <w:r w:rsidRPr="00C42312">
        <w:rPr>
          <w:rFonts w:ascii="Trebuchet MS" w:eastAsia="Arial" w:hAnsi="Trebuchet MS"/>
          <w:spacing w:val="-1"/>
        </w:rPr>
        <w:t>Beneficiarul/liderul de parteneriat, de comun acord cu partenerii, poate solicita încetarea contractului de finanțare prin acordul părților, când nici una din părți nu a început executarea obligațiilor asumate prin contractul de finanțare.</w:t>
      </w:r>
    </w:p>
    <w:p w14:paraId="792AF3BB" w14:textId="77777777" w:rsidR="00095E03" w:rsidRPr="00C42312" w:rsidRDefault="00095E03" w:rsidP="00095E03">
      <w:pPr>
        <w:rPr>
          <w:rFonts w:ascii="Trebuchet MS" w:hAnsi="Trebuchet MS"/>
        </w:rPr>
      </w:pPr>
    </w:p>
    <w:p w14:paraId="7FD55320" w14:textId="77777777" w:rsidR="00095E03" w:rsidRPr="00C42312" w:rsidRDefault="00095E03" w:rsidP="00095E03">
      <w:pPr>
        <w:ind w:firstLine="720"/>
        <w:rPr>
          <w:rFonts w:ascii="Trebuchet MS" w:eastAsia="Arial" w:hAnsi="Trebuchet MS"/>
          <w:b/>
          <w:spacing w:val="-1"/>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16</w:t>
      </w:r>
      <w:r w:rsidRPr="00C42312">
        <w:rPr>
          <w:rFonts w:ascii="Trebuchet MS" w:eastAsia="Arial" w:hAnsi="Trebuchet MS"/>
          <w:b/>
          <w:spacing w:val="2"/>
        </w:rPr>
        <w:t xml:space="preserve"> </w:t>
      </w:r>
      <w:r w:rsidRPr="00C42312">
        <w:rPr>
          <w:rFonts w:ascii="Trebuchet MS" w:eastAsia="Arial" w:hAnsi="Trebuchet MS"/>
          <w:b/>
        </w:rPr>
        <w:t>–</w:t>
      </w:r>
      <w:r w:rsidRPr="00C42312">
        <w:rPr>
          <w:rFonts w:ascii="Trebuchet MS" w:eastAsia="Arial" w:hAnsi="Trebuchet MS"/>
          <w:b/>
          <w:spacing w:val="-1"/>
        </w:rPr>
        <w:t xml:space="preserve"> S</w:t>
      </w:r>
      <w:r w:rsidRPr="00C42312">
        <w:rPr>
          <w:rFonts w:ascii="Trebuchet MS" w:eastAsia="Arial" w:hAnsi="Trebuchet MS"/>
          <w:b/>
        </w:rPr>
        <w:t>o</w:t>
      </w:r>
      <w:r w:rsidRPr="00C42312">
        <w:rPr>
          <w:rFonts w:ascii="Trebuchet MS" w:eastAsia="Arial" w:hAnsi="Trebuchet MS"/>
          <w:b/>
          <w:spacing w:val="1"/>
        </w:rPr>
        <w:t>l</w:t>
      </w:r>
      <w:r w:rsidRPr="00C42312">
        <w:rPr>
          <w:rFonts w:ascii="Trebuchet MS" w:eastAsia="Arial" w:hAnsi="Trebuchet MS"/>
          <w:b/>
          <w:spacing w:val="-21"/>
        </w:rPr>
        <w:t>u</w:t>
      </w:r>
      <w:r w:rsidRPr="00C42312">
        <w:rPr>
          <w:rFonts w:ascii="Trebuchet MS" w:eastAsia="Arial" w:hAnsi="Trebuchet MS"/>
          <w:b/>
          <w:spacing w:val="-1"/>
        </w:rPr>
        <w:t>ționarea litigiilor</w:t>
      </w:r>
    </w:p>
    <w:p w14:paraId="35E2FF1E" w14:textId="77777777" w:rsidR="00095E03" w:rsidRPr="00C42312" w:rsidRDefault="00095E03" w:rsidP="00F4254E">
      <w:pPr>
        <w:pStyle w:val="ListParagraph"/>
        <w:numPr>
          <w:ilvl w:val="0"/>
          <w:numId w:val="43"/>
        </w:numPr>
        <w:spacing w:after="0" w:line="240" w:lineRule="auto"/>
        <w:ind w:right="80"/>
        <w:jc w:val="both"/>
        <w:rPr>
          <w:rFonts w:ascii="Trebuchet MS" w:eastAsia="Arial" w:hAnsi="Trebuchet MS"/>
          <w:spacing w:val="-1"/>
        </w:rPr>
      </w:pPr>
      <w:r w:rsidRPr="00C42312">
        <w:rPr>
          <w:rFonts w:ascii="Trebuchet MS" w:eastAsia="Arial" w:hAnsi="Trebuchet MS"/>
          <w:spacing w:val="-1"/>
        </w:rPr>
        <w:t>Părțile vor depune toate eforturile pentru a rezolva pe cale amiabilă orice neînțelegere sau dispută care poate apărea între ele în cadrul sau în legătură cu îndeplinirea contractului de finanțare.</w:t>
      </w:r>
    </w:p>
    <w:p w14:paraId="6061EB8D" w14:textId="77777777" w:rsidR="00095E03" w:rsidRPr="00C42312" w:rsidRDefault="00095E03" w:rsidP="00F4254E">
      <w:pPr>
        <w:pStyle w:val="ListParagraph"/>
        <w:numPr>
          <w:ilvl w:val="0"/>
          <w:numId w:val="43"/>
        </w:numPr>
        <w:spacing w:after="0" w:line="240" w:lineRule="auto"/>
        <w:ind w:right="80"/>
        <w:jc w:val="both"/>
        <w:rPr>
          <w:rFonts w:ascii="Trebuchet MS" w:eastAsia="Arial" w:hAnsi="Trebuchet MS"/>
          <w:spacing w:val="-1"/>
        </w:rPr>
      </w:pPr>
      <w:r w:rsidRPr="00C42312">
        <w:rPr>
          <w:rFonts w:ascii="Trebuchet MS" w:eastAsia="Arial" w:hAnsi="Trebuchet MS"/>
          <w:spacing w:val="-1"/>
        </w:rPr>
        <w:t>În cazul în care nu se soluționează pe cale amiabilă</w:t>
      </w:r>
      <w:r w:rsidR="00EA1A69" w:rsidRPr="00C42312">
        <w:rPr>
          <w:rFonts w:ascii="Trebuchet MS" w:eastAsia="Arial" w:hAnsi="Trebuchet MS"/>
          <w:spacing w:val="-1"/>
        </w:rPr>
        <w:t xml:space="preserve"> divergențele contractuale</w:t>
      </w:r>
      <w:r w:rsidRPr="00C42312">
        <w:rPr>
          <w:rFonts w:ascii="Trebuchet MS" w:eastAsia="Arial" w:hAnsi="Trebuchet MS"/>
          <w:spacing w:val="-1"/>
        </w:rPr>
        <w:t>, litigiul  va  fi soluționat de către instanțele de judecată competente din România, în condițiile prevăzute de Legea contenciosului administrativ nr. 554/2004 , cu modificările și completările ulterioare.</w:t>
      </w:r>
    </w:p>
    <w:p w14:paraId="27966F45" w14:textId="77777777" w:rsidR="00095E03" w:rsidRPr="00C42312" w:rsidRDefault="00095E03" w:rsidP="00095E03">
      <w:pPr>
        <w:rPr>
          <w:rFonts w:ascii="Trebuchet MS" w:hAnsi="Trebuchet MS"/>
        </w:rPr>
      </w:pPr>
    </w:p>
    <w:p w14:paraId="513764E2" w14:textId="77777777" w:rsidR="00095E03" w:rsidRPr="00C42312" w:rsidRDefault="00095E03" w:rsidP="00095E03">
      <w:pPr>
        <w:ind w:firstLine="720"/>
        <w:rPr>
          <w:rFonts w:ascii="Trebuchet MS" w:eastAsia="Arial" w:hAnsi="Trebuchet MS"/>
          <w:b/>
          <w:position w:val="1"/>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17</w:t>
      </w:r>
      <w:r w:rsidRPr="00C42312">
        <w:rPr>
          <w:rFonts w:ascii="Trebuchet MS" w:eastAsia="Arial" w:hAnsi="Trebuchet MS"/>
          <w:b/>
          <w:spacing w:val="3"/>
        </w:rPr>
        <w:t xml:space="preserve"> </w:t>
      </w:r>
      <w:r w:rsidRPr="00C42312">
        <w:rPr>
          <w:rFonts w:ascii="Trebuchet MS" w:eastAsia="Arial" w:hAnsi="Trebuchet MS"/>
          <w:b/>
          <w:spacing w:val="-1"/>
        </w:rPr>
        <w:t>– Transparență</w:t>
      </w:r>
    </w:p>
    <w:p w14:paraId="5526227E" w14:textId="77777777" w:rsidR="00095E03" w:rsidRPr="00C42312" w:rsidRDefault="00095E03" w:rsidP="00F4254E">
      <w:pPr>
        <w:pStyle w:val="ListParagraph"/>
        <w:numPr>
          <w:ilvl w:val="0"/>
          <w:numId w:val="44"/>
        </w:numPr>
        <w:spacing w:after="0" w:line="240" w:lineRule="auto"/>
        <w:ind w:right="80"/>
        <w:jc w:val="both"/>
        <w:rPr>
          <w:rFonts w:ascii="Trebuchet MS" w:eastAsia="Arial" w:hAnsi="Trebuchet MS"/>
          <w:spacing w:val="-1"/>
        </w:rPr>
      </w:pPr>
      <w:r w:rsidRPr="00C42312">
        <w:rPr>
          <w:rFonts w:ascii="Trebuchet MS" w:eastAsia="Arial" w:hAnsi="Trebuchet MS"/>
          <w:spacing w:val="-1"/>
        </w:rPr>
        <w:t>Contractul de finanțare, inclusiv anexele sale, precum și informațiile și documentele vizând executarea acestora constituie informații de interes public în condițiile prevederilor Legii nr. 544 din 2001 privind liberul acces la informațiile de interes public, cu respectarea excepțiilor prevăzute de aceasta și a celor stabilite prin prezentul contract de finanțare.</w:t>
      </w:r>
    </w:p>
    <w:p w14:paraId="3306274C" w14:textId="77777777" w:rsidR="00095E03" w:rsidRPr="00C42312" w:rsidRDefault="00095E03" w:rsidP="00F4254E">
      <w:pPr>
        <w:pStyle w:val="ListParagraph"/>
        <w:numPr>
          <w:ilvl w:val="0"/>
          <w:numId w:val="44"/>
        </w:numPr>
        <w:spacing w:after="0" w:line="240" w:lineRule="auto"/>
        <w:ind w:right="80"/>
        <w:jc w:val="both"/>
        <w:rPr>
          <w:rFonts w:ascii="Trebuchet MS" w:eastAsia="Arial" w:hAnsi="Trebuchet MS"/>
          <w:spacing w:val="-1"/>
        </w:rPr>
      </w:pPr>
      <w:r w:rsidRPr="00C42312">
        <w:rPr>
          <w:rFonts w:ascii="Trebuchet MS" w:eastAsia="Arial" w:hAnsi="Trebuchet MS"/>
          <w:spacing w:val="-1"/>
        </w:rPr>
        <w:t>Următoarele elemente, așa cum rezultă acestea din contractul de finanțare și anexele acestuia, inclusiv, dacă este cazul, din notificările și actele adiționale prin care se aduc modificări contractului de finanțare sau anexelor sale, nu pot avea caracter confidențial:</w:t>
      </w:r>
    </w:p>
    <w:p w14:paraId="0E1E5B31" w14:textId="77777777" w:rsidR="00095E03" w:rsidRPr="00C42312" w:rsidRDefault="00095E03" w:rsidP="00F4254E">
      <w:pPr>
        <w:pStyle w:val="ListParagraph"/>
        <w:numPr>
          <w:ilvl w:val="2"/>
          <w:numId w:val="52"/>
        </w:numPr>
        <w:spacing w:after="0" w:line="240" w:lineRule="auto"/>
        <w:ind w:right="76"/>
        <w:jc w:val="both"/>
        <w:rPr>
          <w:rFonts w:ascii="Trebuchet MS" w:eastAsia="Arial" w:hAnsi="Trebuchet MS"/>
          <w:spacing w:val="-1"/>
        </w:rPr>
      </w:pPr>
      <w:r w:rsidRPr="00C42312">
        <w:rPr>
          <w:rFonts w:ascii="Trebuchet MS" w:eastAsia="Arial" w:hAnsi="Trebuchet MS"/>
          <w:spacing w:val="-1"/>
        </w:rPr>
        <w:t>denumirea proiectului, denumirea completă a beneficiarului și, dacă aceștia există, a partenerilor, data de începere și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14:paraId="3D9D0C57" w14:textId="77777777" w:rsidR="00095E03" w:rsidRPr="00C42312" w:rsidRDefault="00095E03" w:rsidP="00F4254E">
      <w:pPr>
        <w:pStyle w:val="ListParagraph"/>
        <w:numPr>
          <w:ilvl w:val="2"/>
          <w:numId w:val="52"/>
        </w:numPr>
        <w:spacing w:after="0" w:line="240" w:lineRule="auto"/>
        <w:ind w:right="76"/>
        <w:jc w:val="both"/>
        <w:rPr>
          <w:rFonts w:ascii="Trebuchet MS" w:eastAsia="Arial" w:hAnsi="Trebuchet MS"/>
          <w:spacing w:val="-1"/>
        </w:rPr>
      </w:pPr>
      <w:r w:rsidRPr="00C42312">
        <w:rPr>
          <w:rFonts w:ascii="Trebuchet MS" w:eastAsia="Arial" w:hAnsi="Trebuchet MS"/>
          <w:spacing w:val="-1"/>
        </w:rPr>
        <w:t>valoarea totală a finanțării nerambursabile acordate și intensitatea  sprijinului, exprimate atât ca sumă concretă, cât și ca procent din totalul cheltuielilor eligibile ale proiectului, precum și valoarea plăților efectuate, prioritate/obiectiv specific număr apel și cod SMIS;</w:t>
      </w:r>
    </w:p>
    <w:p w14:paraId="4CEF3F85" w14:textId="77777777" w:rsidR="00095E03" w:rsidRPr="00C42312" w:rsidRDefault="00095E03" w:rsidP="00F4254E">
      <w:pPr>
        <w:pStyle w:val="ListParagraph"/>
        <w:numPr>
          <w:ilvl w:val="2"/>
          <w:numId w:val="52"/>
        </w:numPr>
        <w:spacing w:after="0" w:line="240" w:lineRule="auto"/>
        <w:ind w:right="76"/>
        <w:jc w:val="both"/>
        <w:rPr>
          <w:rFonts w:ascii="Trebuchet MS" w:eastAsia="Arial" w:hAnsi="Trebuchet MS"/>
          <w:spacing w:val="-1"/>
        </w:rPr>
      </w:pPr>
      <w:r w:rsidRPr="00C42312">
        <w:rPr>
          <w:rFonts w:ascii="Trebuchet MS" w:eastAsia="Arial" w:hAnsi="Trebuchet MS"/>
          <w:spacing w:val="-1"/>
        </w:rPr>
        <w:t>dimensiunea și caracteristicile grupului țintă și, după caz, ale beneficiarilor finali ai proiectului;</w:t>
      </w:r>
    </w:p>
    <w:p w14:paraId="1164A9F6" w14:textId="77777777" w:rsidR="00095E03" w:rsidRPr="00C42312" w:rsidRDefault="00095E03" w:rsidP="00F4254E">
      <w:pPr>
        <w:pStyle w:val="ListParagraph"/>
        <w:numPr>
          <w:ilvl w:val="2"/>
          <w:numId w:val="52"/>
        </w:numPr>
        <w:spacing w:after="0" w:line="240" w:lineRule="auto"/>
        <w:ind w:right="76"/>
        <w:jc w:val="both"/>
        <w:rPr>
          <w:rFonts w:ascii="Trebuchet MS" w:eastAsia="Arial" w:hAnsi="Trebuchet MS"/>
          <w:spacing w:val="-1"/>
        </w:rPr>
      </w:pPr>
      <w:r w:rsidRPr="00C42312">
        <w:rPr>
          <w:rFonts w:ascii="Trebuchet MS" w:eastAsia="Arial" w:hAnsi="Trebuchet MS"/>
          <w:spacing w:val="-1"/>
        </w:rPr>
        <w:t>informații privind resursele umane din cadrul proiectului: denumirea postului, timpul de lucru;</w:t>
      </w:r>
    </w:p>
    <w:p w14:paraId="5DD8F145" w14:textId="77777777" w:rsidR="00095E03" w:rsidRPr="00C42312" w:rsidRDefault="00095E03" w:rsidP="00F4254E">
      <w:pPr>
        <w:pStyle w:val="ListParagraph"/>
        <w:numPr>
          <w:ilvl w:val="2"/>
          <w:numId w:val="52"/>
        </w:numPr>
        <w:spacing w:after="0" w:line="240" w:lineRule="auto"/>
        <w:ind w:right="76"/>
        <w:jc w:val="both"/>
        <w:rPr>
          <w:rFonts w:ascii="Trebuchet MS" w:eastAsia="Arial" w:hAnsi="Trebuchet MS"/>
          <w:spacing w:val="-1"/>
        </w:rPr>
      </w:pPr>
      <w:r w:rsidRPr="00C42312">
        <w:rPr>
          <w:rFonts w:ascii="Trebuchet MS" w:eastAsia="Arial" w:hAnsi="Trebuchet MS"/>
          <w:spacing w:val="-1"/>
        </w:rPr>
        <w:t>rezultatele estimate și cele realizate ale proiectului, atât cele corespunzătoare obiectivelor, cât și cele corespunzătoare activităților, cu referire la indicatorii stabiliți;</w:t>
      </w:r>
    </w:p>
    <w:p w14:paraId="66ACD907" w14:textId="77777777" w:rsidR="00095E03" w:rsidRPr="00C42312" w:rsidRDefault="00095E03" w:rsidP="00F4254E">
      <w:pPr>
        <w:pStyle w:val="ListParagraph"/>
        <w:numPr>
          <w:ilvl w:val="2"/>
          <w:numId w:val="52"/>
        </w:numPr>
        <w:spacing w:after="0" w:line="240" w:lineRule="auto"/>
        <w:ind w:right="76"/>
        <w:jc w:val="both"/>
        <w:rPr>
          <w:rFonts w:ascii="Trebuchet MS" w:eastAsia="Arial" w:hAnsi="Trebuchet MS"/>
          <w:spacing w:val="-1"/>
        </w:rPr>
      </w:pPr>
      <w:r w:rsidRPr="00C42312">
        <w:rPr>
          <w:rFonts w:ascii="Trebuchet MS" w:eastAsia="Arial" w:hAnsi="Trebuchet MS"/>
          <w:spacing w:val="-1"/>
        </w:rPr>
        <w:t>denumirea furnizorilor de produse, prestatorilor de servicii și executanților de lucrări contractați în cadrul proiectului, precum și obiectul contractului, valoarea acestuia și plățile efectuate;</w:t>
      </w:r>
    </w:p>
    <w:p w14:paraId="100ED024" w14:textId="77777777" w:rsidR="00095E03" w:rsidRPr="00C42312" w:rsidRDefault="00095E03" w:rsidP="00F4254E">
      <w:pPr>
        <w:pStyle w:val="ListParagraph"/>
        <w:numPr>
          <w:ilvl w:val="2"/>
          <w:numId w:val="52"/>
        </w:numPr>
        <w:spacing w:after="0" w:line="240" w:lineRule="auto"/>
        <w:ind w:right="76"/>
        <w:jc w:val="both"/>
        <w:rPr>
          <w:rFonts w:ascii="Trebuchet MS" w:eastAsia="Arial" w:hAnsi="Trebuchet MS"/>
          <w:spacing w:val="-1"/>
        </w:rPr>
      </w:pPr>
      <w:r w:rsidRPr="00C42312">
        <w:rPr>
          <w:rFonts w:ascii="Trebuchet MS" w:eastAsia="Arial" w:hAnsi="Trebuchet MS"/>
          <w:spacing w:val="-1"/>
        </w:rPr>
        <w:t xml:space="preserve">elemente de sustenabilitate a rezultatelor proiectului, respectiv de durabilitate a investițiilor în infrastructură sau producție – informații conform contractului de </w:t>
      </w:r>
      <w:r w:rsidRPr="00C42312">
        <w:rPr>
          <w:rFonts w:ascii="Trebuchet MS" w:eastAsia="Arial" w:hAnsi="Trebuchet MS"/>
          <w:spacing w:val="-1"/>
        </w:rPr>
        <w:lastRenderedPageBreak/>
        <w:t>finanțare, respectiv conform condițiilor prevăzute în art. 65 din Regulamentul (UE) 2021/1060.</w:t>
      </w:r>
    </w:p>
    <w:p w14:paraId="2353AC74" w14:textId="77777777" w:rsidR="00095E03" w:rsidRPr="00C42312" w:rsidRDefault="00095E03" w:rsidP="00095E03">
      <w:pPr>
        <w:tabs>
          <w:tab w:val="left" w:pos="851"/>
        </w:tabs>
        <w:ind w:left="851" w:right="76" w:hanging="284"/>
        <w:jc w:val="both"/>
        <w:rPr>
          <w:rFonts w:ascii="Trebuchet MS" w:eastAsia="Arial" w:hAnsi="Trebuchet MS"/>
          <w:spacing w:val="-1"/>
        </w:rPr>
      </w:pPr>
      <w:r w:rsidRPr="00C42312">
        <w:rPr>
          <w:rFonts w:ascii="Trebuchet MS" w:eastAsia="Arial" w:hAnsi="Trebuchet MS"/>
          <w:spacing w:val="-1"/>
        </w:rPr>
        <w:t xml:space="preserve">(3) Următoarele informații, așa cum rezultă acestea din contractul de finanțare  și anexele acestuia, inclusiv, dacă este cazul, din actele adiționale prin care se aduc modificări contractului de finanțare sau anexelor sale, vor fi publicate pe site-ul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 în condițiile prevederilor art. 49, alin. (3) și (4) din Regulamentul (UE) 2021/1060:</w:t>
      </w:r>
    </w:p>
    <w:p w14:paraId="5C0B9A88" w14:textId="77777777" w:rsidR="00095E03" w:rsidRPr="00C42312" w:rsidRDefault="00095E03" w:rsidP="00095E03">
      <w:pPr>
        <w:pStyle w:val="ListParagraph"/>
        <w:spacing w:after="0"/>
        <w:ind w:left="1134" w:right="76"/>
        <w:jc w:val="both"/>
        <w:rPr>
          <w:rFonts w:ascii="Trebuchet MS" w:eastAsia="Arial" w:hAnsi="Trebuchet MS"/>
          <w:spacing w:val="-1"/>
        </w:rPr>
      </w:pPr>
      <w:r w:rsidRPr="00C42312">
        <w:rPr>
          <w:rFonts w:ascii="Trebuchet MS" w:eastAsia="Arial" w:hAnsi="Trebuchet MS"/>
          <w:spacing w:val="-1"/>
        </w:rPr>
        <w:t xml:space="preserve">a) în cazul persoanelor juridice, denumirea beneficiarului și, în cazul unei achiziții, denumirea contractantului; </w:t>
      </w:r>
      <w:r w:rsidRPr="00C42312">
        <w:rPr>
          <w:rFonts w:ascii="Trebuchet MS" w:eastAsia="Arial" w:hAnsi="Trebuchet MS"/>
          <w:spacing w:val="-1"/>
          <w:shd w:val="clear" w:color="auto" w:fill="BFBFBF" w:themeFill="background1" w:themeFillShade="BF"/>
        </w:rPr>
        <w:t>în cazul în care beneficiarul este o persoană fizică</w:t>
      </w:r>
      <w:r w:rsidRPr="00C42312">
        <w:rPr>
          <w:rFonts w:ascii="Trebuchet MS" w:eastAsia="Arial" w:hAnsi="Trebuchet MS"/>
          <w:spacing w:val="-1"/>
        </w:rPr>
        <w:t>, prenumele și numele;</w:t>
      </w:r>
    </w:p>
    <w:p w14:paraId="44343CAE" w14:textId="77777777" w:rsidR="00095E03" w:rsidRPr="00C42312" w:rsidRDefault="00095E03" w:rsidP="00095E03">
      <w:pPr>
        <w:spacing w:after="0"/>
        <w:ind w:left="1134" w:right="76"/>
        <w:jc w:val="both"/>
        <w:rPr>
          <w:rFonts w:ascii="Trebuchet MS" w:eastAsia="Arial" w:hAnsi="Trebuchet MS"/>
          <w:spacing w:val="-1"/>
        </w:rPr>
      </w:pPr>
      <w:r w:rsidRPr="00C42312">
        <w:rPr>
          <w:rFonts w:ascii="Trebuchet MS" w:eastAsia="Arial" w:hAnsi="Trebuchet MS"/>
          <w:spacing w:val="-1"/>
        </w:rPr>
        <w:t>b) denumirea proiectului;</w:t>
      </w:r>
    </w:p>
    <w:p w14:paraId="2308C0EB" w14:textId="77777777" w:rsidR="00095E03" w:rsidRPr="00C42312" w:rsidRDefault="00095E03" w:rsidP="00095E03">
      <w:pPr>
        <w:spacing w:after="0"/>
        <w:ind w:left="1134" w:right="76"/>
        <w:jc w:val="both"/>
        <w:rPr>
          <w:rFonts w:ascii="Trebuchet MS" w:eastAsia="Arial" w:hAnsi="Trebuchet MS"/>
          <w:spacing w:val="-1"/>
        </w:rPr>
      </w:pPr>
      <w:r w:rsidRPr="00C42312">
        <w:rPr>
          <w:rFonts w:ascii="Trebuchet MS" w:eastAsia="Arial" w:hAnsi="Trebuchet MS"/>
          <w:spacing w:val="-1"/>
        </w:rPr>
        <w:t>c) scopul proiectului și realizările preconizate sau efective ale acestuia;</w:t>
      </w:r>
    </w:p>
    <w:p w14:paraId="21DDCBD1" w14:textId="77777777" w:rsidR="00095E03" w:rsidRPr="00C42312" w:rsidRDefault="00095E03" w:rsidP="00095E03">
      <w:pPr>
        <w:spacing w:after="0"/>
        <w:ind w:left="1134" w:right="76"/>
        <w:jc w:val="both"/>
        <w:rPr>
          <w:rFonts w:ascii="Trebuchet MS" w:eastAsia="Arial" w:hAnsi="Trebuchet MS"/>
          <w:spacing w:val="-1"/>
        </w:rPr>
      </w:pPr>
      <w:r w:rsidRPr="00C42312">
        <w:rPr>
          <w:rFonts w:ascii="Trebuchet MS" w:eastAsia="Arial" w:hAnsi="Trebuchet MS"/>
          <w:spacing w:val="-1"/>
        </w:rPr>
        <w:t>d) data de începere a proiectului;</w:t>
      </w:r>
    </w:p>
    <w:p w14:paraId="54E0DF99" w14:textId="77777777" w:rsidR="00095E03" w:rsidRPr="00C42312" w:rsidRDefault="00095E03" w:rsidP="00095E03">
      <w:pPr>
        <w:spacing w:after="0"/>
        <w:ind w:left="1134" w:right="76"/>
        <w:jc w:val="both"/>
        <w:rPr>
          <w:rFonts w:ascii="Trebuchet MS" w:eastAsia="Arial" w:hAnsi="Trebuchet MS"/>
          <w:spacing w:val="-1"/>
        </w:rPr>
      </w:pPr>
      <w:r w:rsidRPr="00C42312">
        <w:rPr>
          <w:rFonts w:ascii="Trebuchet MS" w:eastAsia="Arial" w:hAnsi="Trebuchet MS"/>
          <w:spacing w:val="-1"/>
        </w:rPr>
        <w:t>e) data preconizată sau efectivă de încheiere a proiectului;</w:t>
      </w:r>
    </w:p>
    <w:p w14:paraId="51EEE625" w14:textId="77777777" w:rsidR="00095E03" w:rsidRPr="00C42312" w:rsidRDefault="00095E03" w:rsidP="00095E03">
      <w:pPr>
        <w:pStyle w:val="ListParagraph"/>
        <w:ind w:left="1134" w:right="76"/>
        <w:jc w:val="both"/>
        <w:rPr>
          <w:rFonts w:ascii="Trebuchet MS" w:eastAsia="Arial" w:hAnsi="Trebuchet MS"/>
          <w:spacing w:val="-1"/>
        </w:rPr>
      </w:pPr>
      <w:r w:rsidRPr="00C42312">
        <w:rPr>
          <w:rFonts w:ascii="Trebuchet MS" w:eastAsia="Arial" w:hAnsi="Trebuchet MS"/>
          <w:spacing w:val="-1"/>
        </w:rPr>
        <w:t>f) valoarea totală a proiectului;</w:t>
      </w:r>
    </w:p>
    <w:p w14:paraId="54FFF30E" w14:textId="77777777" w:rsidR="00095E03" w:rsidRPr="00C42312" w:rsidRDefault="00095E03" w:rsidP="00095E03">
      <w:pPr>
        <w:pStyle w:val="ListParagraph"/>
        <w:ind w:left="1134" w:right="76"/>
        <w:jc w:val="both"/>
        <w:rPr>
          <w:rFonts w:ascii="Trebuchet MS" w:eastAsia="Arial" w:hAnsi="Trebuchet MS"/>
          <w:spacing w:val="-1"/>
        </w:rPr>
      </w:pPr>
      <w:r w:rsidRPr="00C42312">
        <w:rPr>
          <w:rFonts w:ascii="Trebuchet MS" w:eastAsia="Arial" w:hAnsi="Trebuchet MS"/>
          <w:spacing w:val="-1"/>
        </w:rPr>
        <w:t>g) fondul din care se finanțează proiectul;</w:t>
      </w:r>
    </w:p>
    <w:p w14:paraId="7A1C4336" w14:textId="77777777" w:rsidR="00095E03" w:rsidRPr="00C42312" w:rsidRDefault="00095E03" w:rsidP="00095E03">
      <w:pPr>
        <w:pStyle w:val="ListParagraph"/>
        <w:ind w:left="1134" w:right="76"/>
        <w:jc w:val="both"/>
        <w:rPr>
          <w:rFonts w:ascii="Trebuchet MS" w:eastAsia="Arial" w:hAnsi="Trebuchet MS"/>
          <w:spacing w:val="-1"/>
        </w:rPr>
      </w:pPr>
      <w:r w:rsidRPr="00C42312">
        <w:rPr>
          <w:rFonts w:ascii="Trebuchet MS" w:eastAsia="Arial" w:hAnsi="Trebuchet MS"/>
          <w:spacing w:val="-1"/>
        </w:rPr>
        <w:t>h) obiectivul specific vizat;</w:t>
      </w:r>
    </w:p>
    <w:p w14:paraId="294B7ABC" w14:textId="77777777" w:rsidR="00095E03" w:rsidRPr="00C42312" w:rsidRDefault="00095E03" w:rsidP="00126297">
      <w:pPr>
        <w:pStyle w:val="ListParagraph"/>
        <w:spacing w:after="0"/>
        <w:ind w:left="1134" w:right="74"/>
        <w:contextualSpacing w:val="0"/>
        <w:jc w:val="both"/>
        <w:rPr>
          <w:rFonts w:ascii="Trebuchet MS" w:eastAsia="Arial" w:hAnsi="Trebuchet MS"/>
          <w:spacing w:val="-1"/>
        </w:rPr>
      </w:pPr>
      <w:r w:rsidRPr="00C42312">
        <w:rPr>
          <w:rFonts w:ascii="Trebuchet MS" w:eastAsia="Arial" w:hAnsi="Trebuchet MS"/>
          <w:spacing w:val="-1"/>
        </w:rPr>
        <w:t>i) rata de cofinanțare a Uniunii Europene;</w:t>
      </w:r>
    </w:p>
    <w:p w14:paraId="4FB04B8C" w14:textId="77777777" w:rsidR="00095E03" w:rsidRPr="00C42312" w:rsidRDefault="00095E03" w:rsidP="00126297">
      <w:pPr>
        <w:spacing w:after="0"/>
        <w:ind w:left="1134" w:right="76"/>
        <w:jc w:val="both"/>
        <w:rPr>
          <w:rFonts w:ascii="Trebuchet MS" w:eastAsia="Arial" w:hAnsi="Trebuchet MS"/>
          <w:spacing w:val="-1"/>
        </w:rPr>
      </w:pPr>
      <w:r w:rsidRPr="00C42312">
        <w:rPr>
          <w:rFonts w:ascii="Trebuchet MS" w:eastAsia="Arial" w:hAnsi="Trebuchet MS"/>
          <w:spacing w:val="-1"/>
        </w:rPr>
        <w:t>j)indicatorul de localizare sau datele de localizare pentru proiectul și țara în cauză</w:t>
      </w:r>
      <w:r w:rsidR="00126297">
        <w:rPr>
          <w:rFonts w:ascii="Trebuchet MS" w:eastAsia="Arial" w:hAnsi="Trebuchet MS"/>
          <w:spacing w:val="-1"/>
        </w:rPr>
        <w:t>.</w:t>
      </w:r>
    </w:p>
    <w:p w14:paraId="394F1E1D" w14:textId="77777777" w:rsidR="00095E03" w:rsidRPr="00C42312" w:rsidRDefault="00095E03" w:rsidP="00095E03">
      <w:pPr>
        <w:pStyle w:val="ListParagraph"/>
        <w:ind w:left="567" w:right="76"/>
        <w:jc w:val="both"/>
        <w:rPr>
          <w:rFonts w:ascii="Trebuchet MS" w:eastAsia="Arial" w:hAnsi="Trebuchet MS"/>
          <w:spacing w:val="-1"/>
        </w:rPr>
      </w:pPr>
      <w:r w:rsidRPr="00126297">
        <w:rPr>
          <w:rFonts w:ascii="Trebuchet MS" w:eastAsia="Arial" w:hAnsi="Trebuchet MS"/>
          <w:spacing w:val="-1"/>
        </w:rPr>
        <w:t>(4)</w:t>
      </w:r>
      <w:r w:rsidRPr="00C42312">
        <w:rPr>
          <w:rFonts w:ascii="Trebuchet MS" w:eastAsia="Arial" w:hAnsi="Trebuchet MS"/>
          <w:i/>
          <w:spacing w:val="-1"/>
        </w:rPr>
        <w:t xml:space="preserve">Pentru proiectele mobile sau proiectele care acoperă mai multe </w:t>
      </w:r>
      <w:proofErr w:type="spellStart"/>
      <w:r w:rsidRPr="00C42312">
        <w:rPr>
          <w:rFonts w:ascii="Trebuchet MS" w:eastAsia="Arial" w:hAnsi="Trebuchet MS"/>
          <w:i/>
          <w:spacing w:val="-1"/>
        </w:rPr>
        <w:t>locurise</w:t>
      </w:r>
      <w:proofErr w:type="spellEnd"/>
      <w:r w:rsidRPr="00C42312">
        <w:rPr>
          <w:rFonts w:ascii="Trebuchet MS" w:eastAsia="Arial" w:hAnsi="Trebuchet MS"/>
          <w:i/>
          <w:spacing w:val="-1"/>
        </w:rPr>
        <w:t xml:space="preserve"> publică </w:t>
      </w:r>
      <w:r w:rsidRPr="00C42312">
        <w:rPr>
          <w:rFonts w:ascii="Trebuchet MS" w:eastAsia="Arial" w:hAnsi="Trebuchet MS"/>
          <w:spacing w:val="-1"/>
        </w:rPr>
        <w:t xml:space="preserve">pe site-ul </w:t>
      </w:r>
      <w:proofErr w:type="spellStart"/>
      <w:r w:rsidR="00B86347" w:rsidRPr="00C42312">
        <w:rPr>
          <w:rFonts w:ascii="Trebuchet MS" w:eastAsia="Arial" w:hAnsi="Trebuchet MS"/>
        </w:rPr>
        <w:t>AMPoCIDIF</w:t>
      </w:r>
      <w:proofErr w:type="spellEnd"/>
      <w:r w:rsidRPr="00C42312">
        <w:rPr>
          <w:rFonts w:ascii="Trebuchet MS" w:eastAsia="Arial" w:hAnsi="Trebuchet MS"/>
          <w:spacing w:val="-1"/>
        </w:rPr>
        <w:t xml:space="preserve"> și localizarea beneficiarului, atunci când acesta este o persoană juridică, sau nivelul de regiune NUTS 2, atunci când beneficiarul este o persoană fizică.</w:t>
      </w:r>
    </w:p>
    <w:p w14:paraId="2B4319B9" w14:textId="77777777" w:rsidR="00095E03" w:rsidRPr="00C42312" w:rsidRDefault="00095E03" w:rsidP="00D704EA">
      <w:pPr>
        <w:ind w:left="1134" w:right="76" w:hanging="283"/>
        <w:jc w:val="both"/>
        <w:rPr>
          <w:rFonts w:ascii="Trebuchet MS" w:eastAsia="Arial" w:hAnsi="Trebuchet MS"/>
          <w:b/>
          <w:spacing w:val="-6"/>
        </w:rPr>
      </w:pPr>
      <w:r w:rsidRPr="00C42312">
        <w:rPr>
          <w:rFonts w:ascii="Trebuchet MS" w:eastAsia="Arial" w:hAnsi="Trebuchet MS"/>
          <w:spacing w:val="-1"/>
        </w:rPr>
        <w:t xml:space="preserve"> </w:t>
      </w:r>
    </w:p>
    <w:p w14:paraId="483EAA38" w14:textId="77777777" w:rsidR="00095E03" w:rsidRPr="00C42312" w:rsidRDefault="00095E03" w:rsidP="00095E03">
      <w:pPr>
        <w:ind w:left="118" w:firstLine="449"/>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18</w:t>
      </w:r>
      <w:r w:rsidRPr="00C42312">
        <w:rPr>
          <w:rFonts w:ascii="Trebuchet MS" w:eastAsia="Arial" w:hAnsi="Trebuchet MS"/>
          <w:b/>
          <w:spacing w:val="3"/>
        </w:rPr>
        <w:t xml:space="preserve"> </w:t>
      </w:r>
      <w:r w:rsidRPr="00C42312">
        <w:rPr>
          <w:rFonts w:ascii="Trebuchet MS" w:eastAsia="Arial" w:hAnsi="Trebuchet MS"/>
        </w:rPr>
        <w:t>–</w:t>
      </w:r>
      <w:r w:rsidRPr="00C42312">
        <w:rPr>
          <w:rFonts w:ascii="Trebuchet MS" w:eastAsia="Arial" w:hAnsi="Trebuchet MS"/>
          <w:spacing w:val="-1"/>
        </w:rPr>
        <w:t xml:space="preserve"> </w:t>
      </w:r>
      <w:r w:rsidRPr="00C42312">
        <w:rPr>
          <w:rFonts w:ascii="Trebuchet MS" w:eastAsia="Arial" w:hAnsi="Trebuchet MS"/>
          <w:b/>
          <w:spacing w:val="-1"/>
        </w:rPr>
        <w:t>C</w:t>
      </w:r>
      <w:r w:rsidRPr="00C42312">
        <w:rPr>
          <w:rFonts w:ascii="Trebuchet MS" w:eastAsia="Arial" w:hAnsi="Trebuchet MS"/>
          <w:b/>
        </w:rPr>
        <w:t>on</w:t>
      </w:r>
      <w:r w:rsidRPr="00C42312">
        <w:rPr>
          <w:rFonts w:ascii="Trebuchet MS" w:eastAsia="Arial" w:hAnsi="Trebuchet MS"/>
          <w:b/>
          <w:spacing w:val="-1"/>
        </w:rPr>
        <w:t>f</w:t>
      </w:r>
      <w:r w:rsidRPr="00C42312">
        <w:rPr>
          <w:rFonts w:ascii="Trebuchet MS" w:eastAsia="Arial" w:hAnsi="Trebuchet MS"/>
          <w:b/>
          <w:spacing w:val="1"/>
        </w:rPr>
        <w:t>i</w:t>
      </w:r>
      <w:r w:rsidRPr="00C42312">
        <w:rPr>
          <w:rFonts w:ascii="Trebuchet MS" w:eastAsia="Arial" w:hAnsi="Trebuchet MS"/>
          <w:b/>
        </w:rPr>
        <w:t>de</w:t>
      </w:r>
      <w:r w:rsidRPr="00C42312">
        <w:rPr>
          <w:rFonts w:ascii="Trebuchet MS" w:eastAsia="Arial" w:hAnsi="Trebuchet MS"/>
          <w:b/>
          <w:spacing w:val="-17"/>
        </w:rPr>
        <w:t>n</w:t>
      </w:r>
      <w:r w:rsidRPr="00C42312">
        <w:rPr>
          <w:rFonts w:ascii="Trebuchet MS" w:eastAsia="Arial" w:hAnsi="Trebuchet MS"/>
          <w:b/>
          <w:spacing w:val="1"/>
        </w:rPr>
        <w:t>ți</w:t>
      </w:r>
      <w:r w:rsidRPr="00C42312">
        <w:rPr>
          <w:rFonts w:ascii="Trebuchet MS" w:eastAsia="Arial" w:hAnsi="Trebuchet MS"/>
          <w:b/>
          <w:spacing w:val="-3"/>
        </w:rPr>
        <w:t>a</w:t>
      </w:r>
      <w:r w:rsidRPr="00C42312">
        <w:rPr>
          <w:rFonts w:ascii="Trebuchet MS" w:eastAsia="Arial" w:hAnsi="Trebuchet MS"/>
          <w:b/>
          <w:spacing w:val="1"/>
        </w:rPr>
        <w:t>l</w:t>
      </w:r>
      <w:r w:rsidRPr="00C42312">
        <w:rPr>
          <w:rFonts w:ascii="Trebuchet MS" w:eastAsia="Arial" w:hAnsi="Trebuchet MS"/>
          <w:b/>
          <w:spacing w:val="-1"/>
        </w:rPr>
        <w:t>i</w:t>
      </w:r>
      <w:r w:rsidRPr="00C42312">
        <w:rPr>
          <w:rFonts w:ascii="Trebuchet MS" w:eastAsia="Arial" w:hAnsi="Trebuchet MS"/>
          <w:b/>
          <w:spacing w:val="1"/>
        </w:rPr>
        <w:t>t</w:t>
      </w:r>
      <w:r w:rsidRPr="00C42312">
        <w:rPr>
          <w:rFonts w:ascii="Trebuchet MS" w:eastAsia="Arial" w:hAnsi="Trebuchet MS"/>
          <w:b/>
        </w:rPr>
        <w:t>a</w:t>
      </w:r>
      <w:r w:rsidRPr="00C42312">
        <w:rPr>
          <w:rFonts w:ascii="Trebuchet MS" w:eastAsia="Arial" w:hAnsi="Trebuchet MS"/>
          <w:b/>
          <w:spacing w:val="1"/>
        </w:rPr>
        <w:t>t</w:t>
      </w:r>
      <w:r w:rsidRPr="00C42312">
        <w:rPr>
          <w:rFonts w:ascii="Trebuchet MS" w:eastAsia="Arial" w:hAnsi="Trebuchet MS"/>
          <w:b/>
        </w:rPr>
        <w:t>e</w:t>
      </w:r>
    </w:p>
    <w:p w14:paraId="27150248" w14:textId="77777777" w:rsidR="00095E03" w:rsidRPr="00C42312" w:rsidRDefault="00095E03" w:rsidP="00F4254E">
      <w:pPr>
        <w:pStyle w:val="ListParagraph"/>
        <w:numPr>
          <w:ilvl w:val="0"/>
          <w:numId w:val="45"/>
        </w:numPr>
        <w:spacing w:after="0" w:line="240" w:lineRule="auto"/>
        <w:jc w:val="both"/>
        <w:rPr>
          <w:rFonts w:ascii="Trebuchet MS" w:hAnsi="Trebuchet MS"/>
        </w:rPr>
      </w:pPr>
      <w:r w:rsidRPr="00C42312">
        <w:rPr>
          <w:rFonts w:ascii="Trebuchet MS" w:eastAsia="Arial" w:hAnsi="Trebuchet MS"/>
          <w:spacing w:val="-1"/>
        </w:rPr>
        <w:t>Părțile convin prin prezentul contract asupra existenței și duratei caracterului confidențial al documentelor, secțiunilor, respectiv informațiilor  din proiect a căror  publicare ar putea aduce atingere principiului concurenței loiale, respectiv proprietății intelectuale ori altor dispoziții legale aplicabile</w:t>
      </w:r>
      <w:r w:rsidRPr="00C42312">
        <w:rPr>
          <w:rFonts w:ascii="Trebuchet MS" w:eastAsia="Arial" w:hAnsi="Trebuchet MS"/>
        </w:rPr>
        <w:t>.</w:t>
      </w:r>
      <w:r w:rsidRPr="00C42312">
        <w:rPr>
          <w:rFonts w:ascii="Trebuchet MS" w:hAnsi="Trebuchet MS"/>
        </w:rPr>
        <w:t xml:space="preserve"> </w:t>
      </w:r>
    </w:p>
    <w:p w14:paraId="6C05591F" w14:textId="77777777" w:rsidR="00095E03" w:rsidRPr="00C42312" w:rsidRDefault="00095E03" w:rsidP="00F4254E">
      <w:pPr>
        <w:pStyle w:val="ListParagraph"/>
        <w:numPr>
          <w:ilvl w:val="0"/>
          <w:numId w:val="45"/>
        </w:numPr>
        <w:spacing w:after="0" w:line="240" w:lineRule="auto"/>
        <w:jc w:val="both"/>
        <w:rPr>
          <w:rFonts w:ascii="Trebuchet MS" w:eastAsia="Arial" w:hAnsi="Trebuchet MS"/>
        </w:rPr>
      </w:pPr>
      <w:r w:rsidRPr="00C42312">
        <w:rPr>
          <w:rFonts w:ascii="Trebuchet MS" w:eastAsia="Arial" w:hAnsi="Trebuchet MS"/>
        </w:rPr>
        <w:t>Părțile înțeleg să utilizeze informațiile contractuale doar în scopul de a-și îndeplini obligațiile din prezentul contract de finanțare.</w:t>
      </w:r>
    </w:p>
    <w:p w14:paraId="2438F9B7" w14:textId="77777777" w:rsidR="00095E03" w:rsidRPr="00C42312" w:rsidRDefault="006E7EE5" w:rsidP="00F4254E">
      <w:pPr>
        <w:pStyle w:val="ListParagraph"/>
        <w:numPr>
          <w:ilvl w:val="0"/>
          <w:numId w:val="45"/>
        </w:numPr>
        <w:spacing w:after="0" w:line="240" w:lineRule="auto"/>
        <w:ind w:right="72"/>
        <w:jc w:val="both"/>
        <w:rPr>
          <w:rFonts w:ascii="Trebuchet MS" w:eastAsia="Arial" w:hAnsi="Trebuchet MS"/>
          <w:spacing w:val="-1"/>
        </w:rPr>
      </w:pPr>
      <w:proofErr w:type="spellStart"/>
      <w:r w:rsidRPr="00C42312">
        <w:rPr>
          <w:rFonts w:ascii="Trebuchet MS" w:eastAsia="Arial" w:hAnsi="Trebuchet MS"/>
        </w:rPr>
        <w:t>AMPoCIDIF</w:t>
      </w:r>
      <w:proofErr w:type="spellEnd"/>
      <w:r w:rsidR="00095E03" w:rsidRPr="00C42312">
        <w:rPr>
          <w:rFonts w:ascii="Trebuchet MS" w:eastAsia="Arial" w:hAnsi="Trebuchet MS"/>
          <w:spacing w:val="-1"/>
        </w:rPr>
        <w:t>, beneficiarul și, după caz, Liderul de parteneriat și partenerii sunt exonerați de răspunderea pentru dezvăluirea de documente sau informații stabilite de părți ca fiind confidențiale dacă:</w:t>
      </w:r>
    </w:p>
    <w:p w14:paraId="38D0BA45" w14:textId="77777777" w:rsidR="00095E03" w:rsidRPr="00C42312" w:rsidRDefault="00095E03" w:rsidP="00F4254E">
      <w:pPr>
        <w:pStyle w:val="ListParagraph"/>
        <w:numPr>
          <w:ilvl w:val="0"/>
          <w:numId w:val="46"/>
        </w:numPr>
        <w:spacing w:after="0" w:line="240" w:lineRule="auto"/>
        <w:ind w:right="72"/>
        <w:jc w:val="both"/>
        <w:rPr>
          <w:rFonts w:ascii="Trebuchet MS" w:eastAsia="Arial" w:hAnsi="Trebuchet MS"/>
          <w:spacing w:val="-1"/>
        </w:rPr>
      </w:pPr>
      <w:r w:rsidRPr="00C42312">
        <w:rPr>
          <w:rFonts w:ascii="Trebuchet MS" w:eastAsia="Arial" w:hAnsi="Trebuchet MS"/>
          <w:spacing w:val="-1"/>
        </w:rPr>
        <w:t>informația a fost dezvăluită după ce a fost obținut acordul scris al celeilalte părți contractante pentru asemenea dezvăluire</w:t>
      </w:r>
      <w:r w:rsidR="00126297">
        <w:rPr>
          <w:rFonts w:ascii="Trebuchet MS" w:eastAsia="Arial" w:hAnsi="Trebuchet MS"/>
          <w:spacing w:val="-1"/>
        </w:rPr>
        <w:t>;</w:t>
      </w:r>
      <w:r w:rsidRPr="00C42312">
        <w:rPr>
          <w:rFonts w:ascii="Trebuchet MS" w:eastAsia="Arial" w:hAnsi="Trebuchet MS"/>
          <w:spacing w:val="-1"/>
        </w:rPr>
        <w:t xml:space="preserve"> </w:t>
      </w:r>
    </w:p>
    <w:p w14:paraId="3A86CC46" w14:textId="77777777" w:rsidR="00095E03" w:rsidRPr="00C42312" w:rsidRDefault="00095E03" w:rsidP="00095E03">
      <w:pPr>
        <w:pStyle w:val="ListParagraph"/>
        <w:ind w:left="1080" w:right="72"/>
        <w:jc w:val="both"/>
        <w:rPr>
          <w:rFonts w:ascii="Trebuchet MS" w:eastAsia="Arial" w:hAnsi="Trebuchet MS"/>
          <w:spacing w:val="-1"/>
        </w:rPr>
      </w:pPr>
      <w:r w:rsidRPr="00C42312">
        <w:rPr>
          <w:rFonts w:ascii="Trebuchet MS" w:eastAsia="Arial" w:hAnsi="Trebuchet MS"/>
          <w:spacing w:val="-1"/>
        </w:rPr>
        <w:t>sau</w:t>
      </w:r>
    </w:p>
    <w:p w14:paraId="60575FC9" w14:textId="77777777" w:rsidR="00095E03" w:rsidRPr="00C42312" w:rsidRDefault="00095E03" w:rsidP="00F4254E">
      <w:pPr>
        <w:pStyle w:val="ListParagraph"/>
        <w:numPr>
          <w:ilvl w:val="0"/>
          <w:numId w:val="46"/>
        </w:numPr>
        <w:spacing w:after="0" w:line="240" w:lineRule="auto"/>
        <w:ind w:right="72"/>
        <w:jc w:val="both"/>
        <w:rPr>
          <w:rFonts w:ascii="Trebuchet MS" w:eastAsia="Arial" w:hAnsi="Trebuchet MS"/>
          <w:spacing w:val="-1"/>
        </w:rPr>
      </w:pPr>
      <w:r w:rsidRPr="00C42312">
        <w:rPr>
          <w:rFonts w:ascii="Trebuchet MS" w:eastAsia="Arial" w:hAnsi="Trebuchet MS"/>
          <w:spacing w:val="-1"/>
        </w:rPr>
        <w:t>partea a fost obligată în mod legal să dezvăluie informația;</w:t>
      </w:r>
    </w:p>
    <w:p w14:paraId="1302915E" w14:textId="77777777" w:rsidR="00095E03" w:rsidRPr="00C42312" w:rsidRDefault="00095E03" w:rsidP="00095E03">
      <w:pPr>
        <w:pStyle w:val="ListParagraph"/>
        <w:ind w:left="1080" w:right="72"/>
        <w:jc w:val="both"/>
        <w:rPr>
          <w:rFonts w:ascii="Trebuchet MS" w:eastAsia="Arial" w:hAnsi="Trebuchet MS"/>
          <w:spacing w:val="-1"/>
        </w:rPr>
      </w:pPr>
      <w:r w:rsidRPr="00C42312">
        <w:rPr>
          <w:rFonts w:ascii="Trebuchet MS" w:eastAsia="Arial" w:hAnsi="Trebuchet MS"/>
          <w:spacing w:val="-1"/>
        </w:rPr>
        <w:t xml:space="preserve">sau </w:t>
      </w:r>
    </w:p>
    <w:p w14:paraId="648F737A" w14:textId="77777777" w:rsidR="00095E03" w:rsidRPr="00C42312" w:rsidRDefault="00095E03" w:rsidP="00F4254E">
      <w:pPr>
        <w:pStyle w:val="ListParagraph"/>
        <w:numPr>
          <w:ilvl w:val="0"/>
          <w:numId w:val="46"/>
        </w:numPr>
        <w:spacing w:after="0" w:line="240" w:lineRule="auto"/>
        <w:ind w:right="72"/>
        <w:jc w:val="both"/>
        <w:rPr>
          <w:rFonts w:ascii="Trebuchet MS" w:eastAsia="Arial" w:hAnsi="Trebuchet MS"/>
          <w:spacing w:val="-1"/>
        </w:rPr>
      </w:pPr>
      <w:r w:rsidRPr="00C42312">
        <w:rPr>
          <w:rFonts w:ascii="Trebuchet MS" w:eastAsia="Arial" w:hAnsi="Trebuchet MS"/>
          <w:spacing w:val="-1"/>
        </w:rPr>
        <w:t>informația devine notorie/publică.</w:t>
      </w:r>
    </w:p>
    <w:p w14:paraId="6E4DEF3A" w14:textId="77777777" w:rsidR="00095E03" w:rsidRPr="00C42312" w:rsidRDefault="00095E03" w:rsidP="00095E03">
      <w:pPr>
        <w:rPr>
          <w:rFonts w:ascii="Trebuchet MS" w:hAnsi="Trebuchet MS"/>
        </w:rPr>
      </w:pPr>
    </w:p>
    <w:p w14:paraId="3EDF7117" w14:textId="77777777" w:rsidR="00095E03" w:rsidRPr="00C42312" w:rsidRDefault="00095E03" w:rsidP="00095E03">
      <w:pPr>
        <w:ind w:firstLine="720"/>
        <w:rPr>
          <w:rFonts w:ascii="Trebuchet MS" w:eastAsia="Arial" w:hAnsi="Trebuchet MS"/>
          <w:b/>
          <w:position w:val="1"/>
        </w:rPr>
      </w:pPr>
      <w:r w:rsidRPr="00C42312">
        <w:rPr>
          <w:rFonts w:ascii="Trebuchet MS" w:eastAsia="Arial" w:hAnsi="Trebuchet MS"/>
          <w:b/>
          <w:position w:val="1"/>
        </w:rPr>
        <w:t>Articolul 19 – Protecția și prelucrarea datelor cu caracter personal</w:t>
      </w:r>
    </w:p>
    <w:p w14:paraId="1D026449" w14:textId="77777777" w:rsidR="00095E03" w:rsidRPr="00C42312" w:rsidRDefault="00095E03" w:rsidP="00F4254E">
      <w:pPr>
        <w:pStyle w:val="ListParagraph"/>
        <w:numPr>
          <w:ilvl w:val="0"/>
          <w:numId w:val="47"/>
        </w:numPr>
        <w:spacing w:after="0" w:line="240" w:lineRule="auto"/>
        <w:jc w:val="both"/>
        <w:rPr>
          <w:rFonts w:ascii="Trebuchet MS" w:eastAsia="Arial" w:hAnsi="Trebuchet MS"/>
        </w:rPr>
      </w:pPr>
      <w:r w:rsidRPr="00C42312">
        <w:rPr>
          <w:rFonts w:ascii="Trebuchet MS" w:eastAsia="Arial" w:hAnsi="Trebuchet MS"/>
        </w:rPr>
        <w:t>Beneficiarul/Liderul de parteneriat și partenerii, după caz, își exprimă acordul cu privire la prelucrarea, stocarea și arhivarea datelor rezultate pe parcursul derulării contractului de finanțare, precum și după încetarea acestuia, în scopul verificării modului de implementare și/sau a respectării clauzelor contractuale și a legislației naționale și europene aplicabile.</w:t>
      </w:r>
    </w:p>
    <w:p w14:paraId="7FCE11B1" w14:textId="77777777" w:rsidR="00095E03" w:rsidRPr="00C42312" w:rsidRDefault="00095E03" w:rsidP="00F4254E">
      <w:pPr>
        <w:pStyle w:val="ListParagraph"/>
        <w:numPr>
          <w:ilvl w:val="0"/>
          <w:numId w:val="47"/>
        </w:numPr>
        <w:spacing w:after="0" w:line="240" w:lineRule="auto"/>
        <w:jc w:val="both"/>
        <w:rPr>
          <w:rFonts w:ascii="Trebuchet MS" w:eastAsia="Arial" w:hAnsi="Trebuchet MS"/>
          <w:spacing w:val="-1"/>
        </w:rPr>
      </w:pPr>
      <w:r w:rsidRPr="00C42312">
        <w:rPr>
          <w:rFonts w:ascii="Trebuchet MS" w:eastAsia="Arial" w:hAnsi="Trebuchet MS"/>
        </w:rPr>
        <w:t>Prezentul contract de finanțare reprezintă un acord ferm pentru părți în ceea ce privește gestionarea și prelucrarea datelor cu caracter personal primite în vederea îndeplinirii obligațiilor contractuale, în condițiile specificate la art. 4 din Regulamentul (UE) 2021</w:t>
      </w:r>
      <w:r w:rsidR="005E3EA7" w:rsidRPr="00C42312">
        <w:rPr>
          <w:rFonts w:ascii="Trebuchet MS" w:eastAsia="Arial" w:hAnsi="Trebuchet MS"/>
        </w:rPr>
        <w:t>/1060</w:t>
      </w:r>
      <w:r w:rsidRPr="00C42312">
        <w:rPr>
          <w:rFonts w:ascii="Trebuchet MS" w:eastAsia="Arial" w:hAnsi="Trebuchet MS"/>
        </w:rPr>
        <w:t>, și în conformitate cu</w:t>
      </w:r>
      <w:r w:rsidRPr="00C42312">
        <w:rPr>
          <w:rFonts w:ascii="Trebuchet MS" w:eastAsia="Arial" w:hAnsi="Trebuchet MS"/>
          <w:spacing w:val="-1"/>
        </w:rPr>
        <w:t xml:space="preserve"> Regulamentul nr. (UE) 679/2016  și Legea nr.190/2018, cu modificările și completările ulterioare.</w:t>
      </w:r>
    </w:p>
    <w:p w14:paraId="1F89B6F4" w14:textId="77777777" w:rsidR="00095E03" w:rsidRPr="00C42312" w:rsidRDefault="00095E03" w:rsidP="00F4254E">
      <w:pPr>
        <w:pStyle w:val="ListParagraph"/>
        <w:numPr>
          <w:ilvl w:val="0"/>
          <w:numId w:val="47"/>
        </w:numPr>
        <w:spacing w:after="0" w:line="240" w:lineRule="auto"/>
        <w:jc w:val="both"/>
        <w:rPr>
          <w:rFonts w:ascii="Trebuchet MS" w:eastAsia="Arial" w:hAnsi="Trebuchet MS"/>
        </w:rPr>
      </w:pPr>
      <w:r w:rsidRPr="00C42312">
        <w:rPr>
          <w:rFonts w:ascii="Trebuchet MS" w:eastAsia="Arial" w:hAnsi="Trebuchet MS"/>
        </w:rPr>
        <w:t xml:space="preserve">Datele cu caracter personal ale grupului țintă și, după caz, ale beneficiarilor finali ai proiectului, ale resurselor umane din cadrul proiectului și ale subcontractanților nu pot fi </w:t>
      </w:r>
      <w:r w:rsidRPr="00C42312">
        <w:rPr>
          <w:rFonts w:ascii="Trebuchet MS" w:eastAsia="Arial" w:hAnsi="Trebuchet MS"/>
        </w:rPr>
        <w:lastRenderedPageBreak/>
        <w:t>prelucrate și publicate, pentru informarea publicului, decât cu informarea prealabilă a acestora asupra scopului prelucrării sau publicării și obținerea consimțământului acestora, în condițiile legii.</w:t>
      </w:r>
    </w:p>
    <w:p w14:paraId="013C67AA" w14:textId="77777777" w:rsidR="00095E03" w:rsidRPr="00C42312" w:rsidRDefault="00095E03" w:rsidP="00F4254E">
      <w:pPr>
        <w:pStyle w:val="ListParagraph"/>
        <w:numPr>
          <w:ilvl w:val="0"/>
          <w:numId w:val="47"/>
        </w:numPr>
        <w:spacing w:after="0" w:line="240" w:lineRule="auto"/>
        <w:jc w:val="both"/>
        <w:rPr>
          <w:rFonts w:ascii="Trebuchet MS" w:eastAsia="Arial" w:hAnsi="Trebuchet MS"/>
        </w:rPr>
      </w:pPr>
      <w:r w:rsidRPr="00C42312">
        <w:rPr>
          <w:rFonts w:ascii="Trebuchet MS" w:eastAsia="Arial" w:hAnsi="Trebuchet MS"/>
        </w:rPr>
        <w:t>Măsurile de interoperabilitate, schimbul de date, prelucrarea datelor cu caracter personal se realizează de către autoritățile implicate în gestionarea fondurilor europene, în temeiul art. 4 din Regulamentul (UE) 2021/1060, exclusiv în legătură cu cererea de finanțare, contractul, în limitele de responsabilitate și pentru exercitarea responsabilităților și atribuțiilor care le revin în implementarea și managementul programelor finanțate în cadrul politicii de coeziune 2021-2027, care fac obiectul Ordonanței de urgență a Guvernului nr. 23/2023.</w:t>
      </w:r>
    </w:p>
    <w:p w14:paraId="0561A101" w14:textId="77777777" w:rsidR="00095E03" w:rsidRPr="00C42312" w:rsidRDefault="00095E03" w:rsidP="00095E03">
      <w:pPr>
        <w:rPr>
          <w:rFonts w:ascii="Trebuchet MS" w:hAnsi="Trebuchet MS"/>
        </w:rPr>
      </w:pPr>
    </w:p>
    <w:p w14:paraId="0D6A5858" w14:textId="77777777" w:rsidR="00095E03" w:rsidRPr="00C42312" w:rsidRDefault="00095E03" w:rsidP="00095E03">
      <w:pPr>
        <w:ind w:firstLine="720"/>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rPr>
        <w:t>20</w:t>
      </w:r>
      <w:r w:rsidRPr="00C42312">
        <w:rPr>
          <w:rFonts w:ascii="Trebuchet MS" w:eastAsia="Arial" w:hAnsi="Trebuchet MS"/>
          <w:b/>
          <w:spacing w:val="3"/>
        </w:rPr>
        <w:t xml:space="preserve"> </w:t>
      </w:r>
      <w:r w:rsidRPr="00C42312">
        <w:rPr>
          <w:rFonts w:ascii="Trebuchet MS" w:eastAsia="Arial" w:hAnsi="Trebuchet MS"/>
          <w:b/>
        </w:rPr>
        <w:t>–</w:t>
      </w:r>
      <w:r w:rsidRPr="00C42312">
        <w:rPr>
          <w:rFonts w:ascii="Trebuchet MS" w:eastAsia="Arial" w:hAnsi="Trebuchet MS"/>
          <w:b/>
          <w:spacing w:val="-1"/>
        </w:rPr>
        <w:t xml:space="preserve"> P</w:t>
      </w:r>
      <w:r w:rsidRPr="00C42312">
        <w:rPr>
          <w:rFonts w:ascii="Trebuchet MS" w:eastAsia="Arial" w:hAnsi="Trebuchet MS"/>
          <w:b/>
        </w:rPr>
        <w:t>ub</w:t>
      </w:r>
      <w:r w:rsidRPr="00C42312">
        <w:rPr>
          <w:rFonts w:ascii="Trebuchet MS" w:eastAsia="Arial" w:hAnsi="Trebuchet MS"/>
          <w:b/>
          <w:spacing w:val="-1"/>
        </w:rPr>
        <w:t>l</w:t>
      </w:r>
      <w:r w:rsidRPr="00C42312">
        <w:rPr>
          <w:rFonts w:ascii="Trebuchet MS" w:eastAsia="Arial" w:hAnsi="Trebuchet MS"/>
          <w:b/>
          <w:spacing w:val="1"/>
        </w:rPr>
        <w:t>i</w:t>
      </w:r>
      <w:r w:rsidRPr="00C42312">
        <w:rPr>
          <w:rFonts w:ascii="Trebuchet MS" w:eastAsia="Arial" w:hAnsi="Trebuchet MS"/>
          <w:b/>
        </w:rPr>
        <w:t>car</w:t>
      </w:r>
      <w:r w:rsidRPr="00C42312">
        <w:rPr>
          <w:rFonts w:ascii="Trebuchet MS" w:eastAsia="Arial" w:hAnsi="Trebuchet MS"/>
          <w:b/>
          <w:spacing w:val="-3"/>
        </w:rPr>
        <w:t>e</w:t>
      </w:r>
      <w:r w:rsidRPr="00C42312">
        <w:rPr>
          <w:rFonts w:ascii="Trebuchet MS" w:eastAsia="Arial" w:hAnsi="Trebuchet MS"/>
          <w:b/>
        </w:rPr>
        <w:t>a</w:t>
      </w:r>
      <w:r w:rsidRPr="00C42312">
        <w:rPr>
          <w:rFonts w:ascii="Trebuchet MS" w:eastAsia="Arial" w:hAnsi="Trebuchet MS"/>
          <w:b/>
          <w:spacing w:val="1"/>
        </w:rPr>
        <w:t xml:space="preserve"> </w:t>
      </w:r>
      <w:r w:rsidRPr="00C42312">
        <w:rPr>
          <w:rFonts w:ascii="Trebuchet MS" w:eastAsia="Arial" w:hAnsi="Trebuchet MS"/>
          <w:b/>
        </w:rPr>
        <w:t>da</w:t>
      </w:r>
      <w:r w:rsidRPr="00C42312">
        <w:rPr>
          <w:rFonts w:ascii="Trebuchet MS" w:eastAsia="Arial" w:hAnsi="Trebuchet MS"/>
          <w:b/>
          <w:spacing w:val="1"/>
        </w:rPr>
        <w:t>t</w:t>
      </w:r>
      <w:r w:rsidRPr="00C42312">
        <w:rPr>
          <w:rFonts w:ascii="Trebuchet MS" w:eastAsia="Arial" w:hAnsi="Trebuchet MS"/>
          <w:b/>
          <w:spacing w:val="-3"/>
        </w:rPr>
        <w:t>e</w:t>
      </w:r>
      <w:r w:rsidRPr="00C42312">
        <w:rPr>
          <w:rFonts w:ascii="Trebuchet MS" w:eastAsia="Arial" w:hAnsi="Trebuchet MS"/>
          <w:b/>
          <w:spacing w:val="1"/>
        </w:rPr>
        <w:t>l</w:t>
      </w:r>
      <w:r w:rsidRPr="00C42312">
        <w:rPr>
          <w:rFonts w:ascii="Trebuchet MS" w:eastAsia="Arial" w:hAnsi="Trebuchet MS"/>
          <w:b/>
        </w:rPr>
        <w:t>or</w:t>
      </w:r>
    </w:p>
    <w:p w14:paraId="43CBD0B0" w14:textId="77777777" w:rsidR="00095E03" w:rsidRPr="00C42312" w:rsidRDefault="00095E03" w:rsidP="00095E03">
      <w:pPr>
        <w:ind w:left="709"/>
        <w:jc w:val="both"/>
        <w:rPr>
          <w:rFonts w:ascii="Trebuchet MS" w:eastAsia="Arial" w:hAnsi="Trebuchet MS"/>
          <w:spacing w:val="-1"/>
        </w:rPr>
      </w:pPr>
      <w:r w:rsidRPr="00C42312">
        <w:rPr>
          <w:rFonts w:ascii="Trebuchet MS" w:eastAsia="Arial" w:hAnsi="Trebuchet MS"/>
          <w:spacing w:val="-1"/>
        </w:rPr>
        <w:t>În situația în care informațiile de la art. 17 alin (2) reprezintă informații cu caracter personal, Beneficiarul/Liderul de Parteneriat și Partenerii își vor da acordul cu privire la publicarea acestora și vor face dovada îndeplinirii obligației prevăzute la art. 19 alin. (2) și (3) din prezentul contract de finanțare.</w:t>
      </w:r>
    </w:p>
    <w:p w14:paraId="7D11CAA7" w14:textId="77777777" w:rsidR="00095E03" w:rsidRPr="00C42312" w:rsidRDefault="00095E03" w:rsidP="00095E03">
      <w:pPr>
        <w:ind w:left="118"/>
        <w:jc w:val="both"/>
        <w:rPr>
          <w:rFonts w:ascii="Trebuchet MS" w:eastAsia="Arial" w:hAnsi="Trebuchet MS"/>
          <w:b/>
          <w:bCs/>
          <w:spacing w:val="-1"/>
        </w:rPr>
      </w:pPr>
    </w:p>
    <w:p w14:paraId="2E986F77" w14:textId="77777777" w:rsidR="00095E03" w:rsidRPr="00C42312" w:rsidRDefault="00095E03" w:rsidP="00095E03">
      <w:pPr>
        <w:ind w:firstLine="720"/>
        <w:jc w:val="both"/>
        <w:rPr>
          <w:rFonts w:ascii="Trebuchet MS" w:eastAsia="Arial" w:hAnsi="Trebuchet MS"/>
          <w:b/>
          <w:bCs/>
          <w:spacing w:val="-1"/>
        </w:rPr>
      </w:pPr>
      <w:r w:rsidRPr="00C42312">
        <w:rPr>
          <w:rFonts w:ascii="Trebuchet MS" w:eastAsia="Arial" w:hAnsi="Trebuchet MS"/>
          <w:b/>
          <w:bCs/>
          <w:spacing w:val="-1"/>
        </w:rPr>
        <w:t>Articolul 21 – Comunicarea</w:t>
      </w:r>
    </w:p>
    <w:p w14:paraId="28F8F961" w14:textId="77777777" w:rsidR="00095E03" w:rsidRPr="00C42312" w:rsidRDefault="00095E03" w:rsidP="00F4254E">
      <w:pPr>
        <w:pStyle w:val="ListParagraph"/>
        <w:numPr>
          <w:ilvl w:val="3"/>
          <w:numId w:val="48"/>
        </w:numPr>
        <w:spacing w:after="0" w:line="240" w:lineRule="auto"/>
        <w:jc w:val="both"/>
        <w:rPr>
          <w:rFonts w:ascii="Trebuchet MS" w:eastAsia="Arial" w:hAnsi="Trebuchet MS"/>
          <w:spacing w:val="-1"/>
        </w:rPr>
      </w:pPr>
      <w:r w:rsidRPr="00C42312">
        <w:rPr>
          <w:rFonts w:ascii="Trebuchet MS" w:eastAsia="Arial" w:hAnsi="Trebuchet MS"/>
          <w:spacing w:val="-1"/>
        </w:rPr>
        <w:t xml:space="preserve">Întreaga comunicare dintre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 xml:space="preserve"> și Beneficiar legată de prezentul contract de finanțare se va face, în scris, exclusiv prin MySMIS2021. </w:t>
      </w:r>
    </w:p>
    <w:p w14:paraId="7283CD36" w14:textId="77777777" w:rsidR="00095E03" w:rsidRPr="00C42312" w:rsidRDefault="00095E03" w:rsidP="00F4254E">
      <w:pPr>
        <w:pStyle w:val="ListParagraph"/>
        <w:numPr>
          <w:ilvl w:val="3"/>
          <w:numId w:val="48"/>
        </w:numPr>
        <w:spacing w:after="0" w:line="240" w:lineRule="auto"/>
        <w:jc w:val="both"/>
        <w:rPr>
          <w:rFonts w:ascii="Trebuchet MS" w:eastAsia="Arial" w:hAnsi="Trebuchet MS"/>
        </w:rPr>
      </w:pPr>
      <w:r w:rsidRPr="00C42312">
        <w:rPr>
          <w:rFonts w:ascii="Trebuchet MS" w:eastAsia="Arial" w:hAnsi="Trebuchet MS"/>
          <w:spacing w:val="-1"/>
        </w:rPr>
        <w:t xml:space="preserve">În mod excepțional, în eventualitatea unui caz de forță majoră, a funcționării defectuoase a sistemului informatic MySMIS2021/SMIS2021+ sau a întreruperii legăturii cu acesta pentru o perioadă care depășește o zi lucrătoare în ultima săptămână înainte de termenul limită obligatoriu pentru transmiterea prin sistemul informatic a documentelor sau timp de 5 zile lucrătoare consecutive în alte perioade, schimbul de informații între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 xml:space="preserve"> și Beneficiar poate avea loc prin e-mail și/sau pe suport de hârtie, la următoarele adrese: </w:t>
      </w:r>
    </w:p>
    <w:p w14:paraId="45647BB1" w14:textId="77777777" w:rsidR="00095E03" w:rsidRPr="00C42312" w:rsidRDefault="00095E03" w:rsidP="00F4254E">
      <w:pPr>
        <w:pStyle w:val="ListParagraph"/>
        <w:numPr>
          <w:ilvl w:val="4"/>
          <w:numId w:val="20"/>
        </w:numPr>
        <w:spacing w:after="0" w:line="240" w:lineRule="auto"/>
        <w:jc w:val="both"/>
        <w:rPr>
          <w:rFonts w:ascii="Trebuchet MS" w:eastAsia="Arial" w:hAnsi="Trebuchet MS"/>
        </w:rPr>
      </w:pPr>
      <w:r w:rsidRPr="00C42312">
        <w:rPr>
          <w:rFonts w:ascii="Trebuchet MS" w:eastAsia="Arial" w:hAnsi="Trebuchet MS"/>
          <w:spacing w:val="-1"/>
        </w:rPr>
        <w:t>p</w:t>
      </w:r>
      <w:r w:rsidRPr="00C42312">
        <w:rPr>
          <w:rFonts w:ascii="Trebuchet MS" w:eastAsia="Arial" w:hAnsi="Trebuchet MS"/>
        </w:rPr>
        <w:t>en</w:t>
      </w:r>
      <w:r w:rsidRPr="00C42312">
        <w:rPr>
          <w:rFonts w:ascii="Trebuchet MS" w:eastAsia="Arial" w:hAnsi="Trebuchet MS"/>
          <w:spacing w:val="1"/>
        </w:rPr>
        <w:t>tr</w:t>
      </w:r>
      <w:r w:rsidRPr="00C42312">
        <w:rPr>
          <w:rFonts w:ascii="Trebuchet MS" w:eastAsia="Arial" w:hAnsi="Trebuchet MS"/>
        </w:rPr>
        <w:t xml:space="preserve">u </w:t>
      </w:r>
      <w:r w:rsidRPr="00C42312">
        <w:rPr>
          <w:rFonts w:ascii="Trebuchet MS" w:eastAsia="Arial" w:hAnsi="Trebuchet MS"/>
          <w:spacing w:val="-1"/>
        </w:rPr>
        <w:t>B</w:t>
      </w:r>
      <w:r w:rsidRPr="00C42312">
        <w:rPr>
          <w:rFonts w:ascii="Trebuchet MS" w:eastAsia="Arial" w:hAnsi="Trebuchet MS"/>
        </w:rPr>
        <w:t>en</w:t>
      </w:r>
      <w:r w:rsidRPr="00C42312">
        <w:rPr>
          <w:rFonts w:ascii="Trebuchet MS" w:eastAsia="Arial" w:hAnsi="Trebuchet MS"/>
          <w:spacing w:val="-3"/>
        </w:rPr>
        <w:t>e</w:t>
      </w:r>
      <w:r w:rsidRPr="00C42312">
        <w:rPr>
          <w:rFonts w:ascii="Trebuchet MS" w:eastAsia="Arial" w:hAnsi="Trebuchet MS"/>
          <w:spacing w:val="3"/>
        </w:rPr>
        <w:t>f</w:t>
      </w:r>
      <w:r w:rsidRPr="00C42312">
        <w:rPr>
          <w:rFonts w:ascii="Trebuchet MS" w:eastAsia="Arial" w:hAnsi="Trebuchet MS"/>
          <w:spacing w:val="-3"/>
        </w:rPr>
        <w:t>i</w:t>
      </w:r>
      <w:r w:rsidRPr="00C42312">
        <w:rPr>
          <w:rFonts w:ascii="Trebuchet MS" w:eastAsia="Arial" w:hAnsi="Trebuchet MS"/>
        </w:rPr>
        <w:t>c</w:t>
      </w:r>
      <w:r w:rsidRPr="00C42312">
        <w:rPr>
          <w:rFonts w:ascii="Trebuchet MS" w:eastAsia="Arial" w:hAnsi="Trebuchet MS"/>
          <w:spacing w:val="-1"/>
        </w:rPr>
        <w:t>i</w:t>
      </w:r>
      <w:r w:rsidRPr="00C42312">
        <w:rPr>
          <w:rFonts w:ascii="Trebuchet MS" w:eastAsia="Arial" w:hAnsi="Trebuchet MS"/>
        </w:rPr>
        <w:t>a</w:t>
      </w:r>
      <w:r w:rsidRPr="00C42312">
        <w:rPr>
          <w:rFonts w:ascii="Trebuchet MS" w:eastAsia="Arial" w:hAnsi="Trebuchet MS"/>
          <w:spacing w:val="1"/>
        </w:rPr>
        <w:t>r</w:t>
      </w:r>
      <w:r w:rsidRPr="00C42312">
        <w:rPr>
          <w:rFonts w:ascii="Trebuchet MS" w:eastAsia="Arial" w:hAnsi="Trebuchet MS"/>
          <w:spacing w:val="-1"/>
        </w:rPr>
        <w:t>:</w:t>
      </w:r>
      <w:r w:rsidRPr="00C42312">
        <w:rPr>
          <w:rFonts w:ascii="Trebuchet MS" w:eastAsia="Arial" w:hAnsi="Trebuchet MS"/>
        </w:rPr>
        <w:t>……</w:t>
      </w:r>
      <w:r w:rsidRPr="00C42312">
        <w:rPr>
          <w:rFonts w:ascii="Trebuchet MS" w:eastAsia="Arial" w:hAnsi="Trebuchet MS"/>
          <w:spacing w:val="-2"/>
        </w:rPr>
        <w:t>…</w:t>
      </w:r>
      <w:r w:rsidRPr="00C42312">
        <w:rPr>
          <w:rFonts w:ascii="Trebuchet MS" w:eastAsia="Arial" w:hAnsi="Trebuchet MS"/>
        </w:rPr>
        <w:t>……</w:t>
      </w:r>
      <w:r w:rsidRPr="00C42312">
        <w:rPr>
          <w:rFonts w:ascii="Trebuchet MS" w:eastAsia="Arial" w:hAnsi="Trebuchet MS"/>
          <w:spacing w:val="-2"/>
        </w:rPr>
        <w:t>…</w:t>
      </w:r>
      <w:r w:rsidRPr="00C42312">
        <w:rPr>
          <w:rFonts w:ascii="Trebuchet MS" w:eastAsia="Arial" w:hAnsi="Trebuchet MS"/>
        </w:rPr>
        <w:t>. (</w:t>
      </w:r>
      <w:r w:rsidRPr="00C42312">
        <w:rPr>
          <w:rFonts w:ascii="Trebuchet MS" w:hAnsi="Trebuchet MS" w:cs="Arial"/>
        </w:rPr>
        <w:t>inclusiv adresă poștală, adresă e-mail);</w:t>
      </w:r>
    </w:p>
    <w:p w14:paraId="3AE9FE82" w14:textId="77777777" w:rsidR="00095E03" w:rsidRPr="00C42312" w:rsidRDefault="00095E03" w:rsidP="00F4254E">
      <w:pPr>
        <w:pStyle w:val="ListParagraph"/>
        <w:numPr>
          <w:ilvl w:val="4"/>
          <w:numId w:val="20"/>
        </w:numPr>
        <w:spacing w:after="0" w:line="240" w:lineRule="auto"/>
        <w:jc w:val="both"/>
        <w:rPr>
          <w:rFonts w:ascii="Trebuchet MS" w:eastAsia="Arial" w:hAnsi="Trebuchet MS"/>
        </w:rPr>
      </w:pPr>
      <w:r w:rsidRPr="00C42312">
        <w:rPr>
          <w:rFonts w:ascii="Trebuchet MS" w:eastAsia="Arial" w:hAnsi="Trebuchet MS"/>
          <w:spacing w:val="-1"/>
        </w:rPr>
        <w:t>p</w:t>
      </w:r>
      <w:r w:rsidRPr="00C42312">
        <w:rPr>
          <w:rFonts w:ascii="Trebuchet MS" w:eastAsia="Arial" w:hAnsi="Trebuchet MS"/>
        </w:rPr>
        <w:t>en</w:t>
      </w:r>
      <w:r w:rsidRPr="00C42312">
        <w:rPr>
          <w:rFonts w:ascii="Trebuchet MS" w:eastAsia="Arial" w:hAnsi="Trebuchet MS"/>
          <w:spacing w:val="1"/>
        </w:rPr>
        <w:t>tr</w:t>
      </w:r>
      <w:r w:rsidRPr="00C42312">
        <w:rPr>
          <w:rFonts w:ascii="Trebuchet MS" w:eastAsia="Arial" w:hAnsi="Trebuchet MS"/>
        </w:rPr>
        <w:t xml:space="preserve">u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w:t>
      </w:r>
      <w:r w:rsidRPr="00C42312">
        <w:rPr>
          <w:rFonts w:ascii="Trebuchet MS" w:eastAsia="Arial" w:hAnsi="Trebuchet MS"/>
        </w:rPr>
        <w:t>……</w:t>
      </w:r>
      <w:r w:rsidRPr="00C42312">
        <w:rPr>
          <w:rFonts w:ascii="Trebuchet MS" w:eastAsia="Arial" w:hAnsi="Trebuchet MS"/>
          <w:spacing w:val="-2"/>
        </w:rPr>
        <w:t>……</w:t>
      </w:r>
      <w:r w:rsidRPr="00C42312">
        <w:rPr>
          <w:rFonts w:ascii="Trebuchet MS" w:eastAsia="Arial" w:hAnsi="Trebuchet MS"/>
        </w:rPr>
        <w:t>…………</w:t>
      </w:r>
      <w:r w:rsidRPr="00C42312">
        <w:rPr>
          <w:rFonts w:ascii="Trebuchet MS" w:hAnsi="Trebuchet MS" w:cs="Arial"/>
        </w:rPr>
        <w:t xml:space="preserve"> (inclusiv adresă poștală, adresă e-mail);</w:t>
      </w:r>
    </w:p>
    <w:p w14:paraId="3DD58676" w14:textId="77777777" w:rsidR="00095E03" w:rsidRPr="00C42312" w:rsidRDefault="00D66B5B" w:rsidP="00F4254E">
      <w:pPr>
        <w:pStyle w:val="ListParagraph"/>
        <w:numPr>
          <w:ilvl w:val="3"/>
          <w:numId w:val="48"/>
        </w:numPr>
        <w:spacing w:after="0" w:line="240" w:lineRule="auto"/>
        <w:jc w:val="both"/>
        <w:rPr>
          <w:rFonts w:ascii="Trebuchet MS" w:eastAsia="Arial" w:hAnsi="Trebuchet MS"/>
          <w:spacing w:val="-1"/>
        </w:rPr>
      </w:pPr>
      <w:proofErr w:type="spellStart"/>
      <w:r w:rsidRPr="00C42312">
        <w:rPr>
          <w:rFonts w:ascii="Trebuchet MS" w:eastAsia="Arial" w:hAnsi="Trebuchet MS"/>
          <w:spacing w:val="-1"/>
        </w:rPr>
        <w:t>AMPoCIDIF</w:t>
      </w:r>
      <w:proofErr w:type="spellEnd"/>
      <w:r w:rsidR="00095E03" w:rsidRPr="00C42312">
        <w:rPr>
          <w:rFonts w:ascii="Trebuchet MS" w:eastAsia="Arial" w:hAnsi="Trebuchet MS"/>
          <w:spacing w:val="-1"/>
        </w:rPr>
        <w:t xml:space="preserve"> poate comunica precizări referitoare la modele și formate de formulare care pot fi utilizate pentru aplicarea prevederilor prezentului contract de finanțare.</w:t>
      </w:r>
    </w:p>
    <w:p w14:paraId="4394306A" w14:textId="77777777" w:rsidR="00095E03" w:rsidRPr="00C42312" w:rsidRDefault="00095E03" w:rsidP="00095E03">
      <w:pPr>
        <w:rPr>
          <w:rFonts w:ascii="Trebuchet MS" w:hAnsi="Trebuchet MS"/>
        </w:rPr>
      </w:pPr>
    </w:p>
    <w:p w14:paraId="27121A4A" w14:textId="77777777" w:rsidR="00095E03" w:rsidRPr="00C42312" w:rsidRDefault="00095E03" w:rsidP="00095E03">
      <w:pPr>
        <w:ind w:left="720"/>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spacing w:val="1"/>
        </w:rPr>
        <w:t>2</w:t>
      </w:r>
      <w:r w:rsidRPr="00C42312">
        <w:rPr>
          <w:rFonts w:ascii="Trebuchet MS" w:eastAsia="Arial" w:hAnsi="Trebuchet MS"/>
          <w:b/>
        </w:rPr>
        <w:t>2</w:t>
      </w:r>
      <w:r w:rsidRPr="00C42312">
        <w:rPr>
          <w:rFonts w:ascii="Trebuchet MS" w:eastAsia="Arial" w:hAnsi="Trebuchet MS"/>
          <w:b/>
          <w:spacing w:val="-1"/>
        </w:rPr>
        <w:t xml:space="preserve"> </w:t>
      </w:r>
      <w:r w:rsidRPr="00C42312">
        <w:rPr>
          <w:rFonts w:ascii="Trebuchet MS" w:eastAsia="Arial" w:hAnsi="Trebuchet MS"/>
          <w:b/>
        </w:rPr>
        <w:t>-</w:t>
      </w:r>
      <w:r w:rsidRPr="00C42312">
        <w:rPr>
          <w:rFonts w:ascii="Trebuchet MS" w:eastAsia="Arial" w:hAnsi="Trebuchet MS"/>
          <w:b/>
          <w:spacing w:val="2"/>
        </w:rPr>
        <w:t xml:space="preserve"> </w:t>
      </w:r>
      <w:r w:rsidRPr="00C42312">
        <w:rPr>
          <w:rFonts w:ascii="Trebuchet MS" w:eastAsia="Arial" w:hAnsi="Trebuchet MS"/>
          <w:b/>
        </w:rPr>
        <w:t>Legea</w:t>
      </w:r>
      <w:r w:rsidRPr="00C42312">
        <w:rPr>
          <w:rFonts w:ascii="Trebuchet MS" w:eastAsia="Arial" w:hAnsi="Trebuchet MS"/>
          <w:b/>
          <w:spacing w:val="-2"/>
        </w:rPr>
        <w:t xml:space="preserve"> </w:t>
      </w:r>
      <w:r w:rsidRPr="00C42312">
        <w:rPr>
          <w:rFonts w:ascii="Trebuchet MS" w:eastAsia="Arial" w:hAnsi="Trebuchet MS"/>
          <w:b/>
        </w:rPr>
        <w:t>ap</w:t>
      </w:r>
      <w:r w:rsidRPr="00C42312">
        <w:rPr>
          <w:rFonts w:ascii="Trebuchet MS" w:eastAsia="Arial" w:hAnsi="Trebuchet MS"/>
          <w:b/>
          <w:spacing w:val="-1"/>
        </w:rPr>
        <w:t>l</w:t>
      </w:r>
      <w:r w:rsidRPr="00C42312">
        <w:rPr>
          <w:rFonts w:ascii="Trebuchet MS" w:eastAsia="Arial" w:hAnsi="Trebuchet MS"/>
          <w:b/>
          <w:spacing w:val="1"/>
        </w:rPr>
        <w:t>i</w:t>
      </w:r>
      <w:r w:rsidRPr="00C42312">
        <w:rPr>
          <w:rFonts w:ascii="Trebuchet MS" w:eastAsia="Arial" w:hAnsi="Trebuchet MS"/>
          <w:b/>
        </w:rPr>
        <w:t>cab</w:t>
      </w:r>
      <w:r w:rsidRPr="00C42312">
        <w:rPr>
          <w:rFonts w:ascii="Trebuchet MS" w:eastAsia="Arial" w:hAnsi="Trebuchet MS"/>
          <w:b/>
          <w:spacing w:val="-1"/>
        </w:rPr>
        <w:t>i</w:t>
      </w:r>
      <w:r w:rsidRPr="00C42312">
        <w:rPr>
          <w:rFonts w:ascii="Trebuchet MS" w:eastAsia="Arial" w:hAnsi="Trebuchet MS"/>
          <w:b/>
          <w:spacing w:val="1"/>
        </w:rPr>
        <w:t>l</w:t>
      </w:r>
      <w:r w:rsidRPr="00C42312">
        <w:rPr>
          <w:rFonts w:ascii="Trebuchet MS" w:eastAsia="Arial" w:hAnsi="Trebuchet MS"/>
          <w:b/>
        </w:rPr>
        <w:t>ă</w:t>
      </w:r>
      <w:r w:rsidRPr="00C42312">
        <w:rPr>
          <w:rFonts w:ascii="Trebuchet MS" w:eastAsia="Arial" w:hAnsi="Trebuchet MS"/>
          <w:b/>
          <w:spacing w:val="1"/>
        </w:rPr>
        <w:t xml:space="preserve"> </w:t>
      </w:r>
      <w:r w:rsidRPr="00C42312">
        <w:rPr>
          <w:rFonts w:ascii="Trebuchet MS" w:eastAsia="Arial" w:hAnsi="Trebuchet MS"/>
          <w:b/>
          <w:spacing w:val="-3"/>
        </w:rPr>
        <w:t>ș</w:t>
      </w:r>
      <w:r w:rsidRPr="00C42312">
        <w:rPr>
          <w:rFonts w:ascii="Trebuchet MS" w:eastAsia="Arial" w:hAnsi="Trebuchet MS"/>
          <w:b/>
        </w:rPr>
        <w:t xml:space="preserve">i </w:t>
      </w:r>
      <w:r w:rsidRPr="00C42312">
        <w:rPr>
          <w:rFonts w:ascii="Trebuchet MS" w:eastAsia="Arial" w:hAnsi="Trebuchet MS"/>
          <w:b/>
          <w:spacing w:val="1"/>
        </w:rPr>
        <w:t>l</w:t>
      </w:r>
      <w:r w:rsidRPr="00C42312">
        <w:rPr>
          <w:rFonts w:ascii="Trebuchet MS" w:eastAsia="Arial" w:hAnsi="Trebuchet MS"/>
          <w:b/>
          <w:spacing w:val="-1"/>
        </w:rPr>
        <w:t>i</w:t>
      </w:r>
      <w:r w:rsidRPr="00C42312">
        <w:rPr>
          <w:rFonts w:ascii="Trebuchet MS" w:eastAsia="Arial" w:hAnsi="Trebuchet MS"/>
          <w:b/>
        </w:rPr>
        <w:t>mba</w:t>
      </w:r>
      <w:r w:rsidRPr="00C42312">
        <w:rPr>
          <w:rFonts w:ascii="Trebuchet MS" w:eastAsia="Arial" w:hAnsi="Trebuchet MS"/>
          <w:b/>
          <w:spacing w:val="1"/>
        </w:rPr>
        <w:t xml:space="preserve"> </w:t>
      </w:r>
      <w:r w:rsidRPr="00C42312">
        <w:rPr>
          <w:rFonts w:ascii="Trebuchet MS" w:eastAsia="Arial" w:hAnsi="Trebuchet MS"/>
          <w:b/>
          <w:spacing w:val="-3"/>
        </w:rPr>
        <w:t>u</w:t>
      </w:r>
      <w:r w:rsidRPr="00C42312">
        <w:rPr>
          <w:rFonts w:ascii="Trebuchet MS" w:eastAsia="Arial" w:hAnsi="Trebuchet MS"/>
          <w:b/>
          <w:spacing w:val="1"/>
        </w:rPr>
        <w:t>t</w:t>
      </w:r>
      <w:r w:rsidRPr="00C42312">
        <w:rPr>
          <w:rFonts w:ascii="Trebuchet MS" w:eastAsia="Arial" w:hAnsi="Trebuchet MS"/>
          <w:b/>
          <w:spacing w:val="-1"/>
        </w:rPr>
        <w:t>i</w:t>
      </w:r>
      <w:r w:rsidRPr="00C42312">
        <w:rPr>
          <w:rFonts w:ascii="Trebuchet MS" w:eastAsia="Arial" w:hAnsi="Trebuchet MS"/>
          <w:b/>
          <w:spacing w:val="1"/>
        </w:rPr>
        <w:t>l</w:t>
      </w:r>
      <w:r w:rsidRPr="00C42312">
        <w:rPr>
          <w:rFonts w:ascii="Trebuchet MS" w:eastAsia="Arial" w:hAnsi="Trebuchet MS"/>
          <w:b/>
          <w:spacing w:val="-1"/>
        </w:rPr>
        <w:t>i</w:t>
      </w:r>
      <w:r w:rsidRPr="00C42312">
        <w:rPr>
          <w:rFonts w:ascii="Trebuchet MS" w:eastAsia="Arial" w:hAnsi="Trebuchet MS"/>
          <w:b/>
        </w:rPr>
        <w:t>za</w:t>
      </w:r>
      <w:r w:rsidRPr="00C42312">
        <w:rPr>
          <w:rFonts w:ascii="Trebuchet MS" w:eastAsia="Arial" w:hAnsi="Trebuchet MS"/>
          <w:b/>
          <w:spacing w:val="1"/>
        </w:rPr>
        <w:t>t</w:t>
      </w:r>
      <w:r w:rsidRPr="00C42312">
        <w:rPr>
          <w:rFonts w:ascii="Trebuchet MS" w:eastAsia="Arial" w:hAnsi="Trebuchet MS"/>
          <w:b/>
        </w:rPr>
        <w:t>ă</w:t>
      </w:r>
    </w:p>
    <w:p w14:paraId="7C87632B" w14:textId="77777777" w:rsidR="00095E03" w:rsidRPr="00C42312" w:rsidRDefault="00095E03" w:rsidP="00F4254E">
      <w:pPr>
        <w:pStyle w:val="ListParagraph"/>
        <w:numPr>
          <w:ilvl w:val="0"/>
          <w:numId w:val="49"/>
        </w:numPr>
        <w:spacing w:after="0" w:line="240" w:lineRule="auto"/>
        <w:jc w:val="both"/>
        <w:rPr>
          <w:rFonts w:ascii="Trebuchet MS" w:eastAsia="Arial" w:hAnsi="Trebuchet MS"/>
        </w:rPr>
      </w:pPr>
      <w:r w:rsidRPr="00C42312">
        <w:rPr>
          <w:rFonts w:ascii="Trebuchet MS" w:eastAsia="Arial" w:hAnsi="Trebuchet MS"/>
          <w:spacing w:val="1"/>
        </w:rPr>
        <w:t>Legea care guvernează contractul de finanțare și în conformitate cu care este interpretat este legea română și regulamentele europene direct aplicabile</w:t>
      </w:r>
      <w:r w:rsidRPr="00C42312">
        <w:rPr>
          <w:rFonts w:ascii="Trebuchet MS" w:eastAsia="Arial" w:hAnsi="Trebuchet MS"/>
        </w:rPr>
        <w:t>.</w:t>
      </w:r>
    </w:p>
    <w:p w14:paraId="70F4641A" w14:textId="77777777" w:rsidR="00095E03" w:rsidRPr="00C42312" w:rsidRDefault="00095E03" w:rsidP="00F4254E">
      <w:pPr>
        <w:pStyle w:val="ListParagraph"/>
        <w:numPr>
          <w:ilvl w:val="0"/>
          <w:numId w:val="49"/>
        </w:numPr>
        <w:spacing w:after="0" w:line="240" w:lineRule="auto"/>
        <w:jc w:val="both"/>
        <w:rPr>
          <w:rFonts w:ascii="Trebuchet MS" w:eastAsia="Arial" w:hAnsi="Trebuchet MS"/>
        </w:rPr>
      </w:pPr>
      <w:r w:rsidRPr="00C42312">
        <w:rPr>
          <w:rFonts w:ascii="Trebuchet MS" w:eastAsia="Arial" w:hAnsi="Trebuchet MS"/>
          <w:spacing w:val="1"/>
        </w:rPr>
        <w:t>Limba acestui contract de finanțare este limba română</w:t>
      </w:r>
      <w:r w:rsidRPr="00C42312">
        <w:rPr>
          <w:rFonts w:ascii="Trebuchet MS" w:eastAsia="Arial" w:hAnsi="Trebuchet MS"/>
          <w:position w:val="1"/>
        </w:rPr>
        <w:t>.</w:t>
      </w:r>
    </w:p>
    <w:p w14:paraId="6AB12078" w14:textId="77777777" w:rsidR="00095E03" w:rsidRPr="00C42312" w:rsidRDefault="00095E03" w:rsidP="00095E03">
      <w:pPr>
        <w:rPr>
          <w:rFonts w:ascii="Trebuchet MS" w:hAnsi="Trebuchet MS"/>
        </w:rPr>
      </w:pPr>
    </w:p>
    <w:p w14:paraId="28379282" w14:textId="77777777" w:rsidR="00095E03" w:rsidRPr="00C42312" w:rsidRDefault="00095E03" w:rsidP="00095E03">
      <w:pPr>
        <w:ind w:left="118" w:firstLine="449"/>
        <w:rPr>
          <w:rFonts w:ascii="Trebuchet MS" w:eastAsia="Arial" w:hAnsi="Trebuchet MS"/>
          <w:b/>
          <w:spacing w:val="-8"/>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spacing w:val="1"/>
        </w:rPr>
        <w:t>2</w:t>
      </w:r>
      <w:r w:rsidRPr="00C42312">
        <w:rPr>
          <w:rFonts w:ascii="Trebuchet MS" w:eastAsia="Arial" w:hAnsi="Trebuchet MS"/>
          <w:b/>
        </w:rPr>
        <w:t>3</w:t>
      </w:r>
      <w:r w:rsidRPr="00C42312">
        <w:rPr>
          <w:rFonts w:ascii="Trebuchet MS" w:eastAsia="Arial" w:hAnsi="Trebuchet MS"/>
          <w:b/>
          <w:spacing w:val="-1"/>
        </w:rPr>
        <w:t xml:space="preserve"> </w:t>
      </w:r>
      <w:r w:rsidRPr="00C42312">
        <w:rPr>
          <w:rFonts w:ascii="Trebuchet MS" w:eastAsia="Arial" w:hAnsi="Trebuchet MS"/>
          <w:b/>
        </w:rPr>
        <w:t>–</w:t>
      </w:r>
      <w:r w:rsidRPr="00C42312">
        <w:rPr>
          <w:rFonts w:ascii="Trebuchet MS" w:eastAsia="Arial" w:hAnsi="Trebuchet MS"/>
          <w:b/>
          <w:spacing w:val="5"/>
        </w:rPr>
        <w:t xml:space="preserve"> </w:t>
      </w:r>
      <w:r w:rsidRPr="00C42312">
        <w:rPr>
          <w:rFonts w:ascii="Trebuchet MS" w:eastAsia="Arial" w:hAnsi="Trebuchet MS"/>
          <w:b/>
          <w:spacing w:val="-8"/>
        </w:rPr>
        <w:t xml:space="preserve">Prevederi privind ajutorul de stat / de </w:t>
      </w:r>
      <w:proofErr w:type="spellStart"/>
      <w:r w:rsidRPr="00C42312">
        <w:rPr>
          <w:rFonts w:ascii="Trebuchet MS" w:eastAsia="Arial" w:hAnsi="Trebuchet MS"/>
          <w:b/>
          <w:spacing w:val="-8"/>
        </w:rPr>
        <w:t>minimis</w:t>
      </w:r>
      <w:proofErr w:type="spellEnd"/>
      <w:r w:rsidRPr="00C42312">
        <w:rPr>
          <w:rFonts w:ascii="Trebuchet MS" w:eastAsia="Arial" w:hAnsi="Trebuchet MS"/>
          <w:b/>
          <w:spacing w:val="-8"/>
        </w:rPr>
        <w:t xml:space="preserve"> </w:t>
      </w:r>
    </w:p>
    <w:p w14:paraId="76FC42D1" w14:textId="77777777" w:rsidR="00095E03" w:rsidRPr="00C42312" w:rsidRDefault="00095E03" w:rsidP="00095E03">
      <w:pPr>
        <w:autoSpaceDE w:val="0"/>
        <w:autoSpaceDN w:val="0"/>
        <w:adjustRightInd w:val="0"/>
        <w:spacing w:after="16"/>
        <w:ind w:left="567" w:hanging="21"/>
        <w:jc w:val="both"/>
        <w:rPr>
          <w:rFonts w:ascii="Trebuchet MS" w:eastAsia="Arial" w:hAnsi="Trebuchet MS"/>
          <w:i/>
          <w:spacing w:val="-1"/>
        </w:rPr>
      </w:pPr>
      <w:r w:rsidRPr="00C42312">
        <w:rPr>
          <w:rFonts w:ascii="Trebuchet MS" w:eastAsia="Arial" w:hAnsi="Trebuchet MS"/>
          <w:spacing w:val="1"/>
        </w:rPr>
        <w:t xml:space="preserve">(dacă este cazul, pentru proiectele care implică măsuri de natura ajutorului de stat/de </w:t>
      </w:r>
      <w:proofErr w:type="spellStart"/>
      <w:r w:rsidRPr="00C42312">
        <w:rPr>
          <w:rFonts w:ascii="Trebuchet MS" w:eastAsia="Arial" w:hAnsi="Trebuchet MS"/>
          <w:spacing w:val="1"/>
        </w:rPr>
        <w:t>minimis</w:t>
      </w:r>
      <w:proofErr w:type="spellEnd"/>
      <w:r w:rsidRPr="00C42312">
        <w:rPr>
          <w:rFonts w:ascii="Trebuchet MS" w:eastAsia="Arial" w:hAnsi="Trebuchet MS"/>
          <w:spacing w:val="1"/>
        </w:rPr>
        <w:t>)</w:t>
      </w:r>
    </w:p>
    <w:p w14:paraId="469C319A" w14:textId="77777777" w:rsidR="00095E03" w:rsidRPr="00C42312" w:rsidRDefault="00095E03" w:rsidP="00095E03">
      <w:pPr>
        <w:ind w:left="567"/>
        <w:jc w:val="both"/>
        <w:rPr>
          <w:rFonts w:ascii="Trebuchet MS" w:eastAsia="Arial" w:hAnsi="Trebuchet MS"/>
          <w:spacing w:val="1"/>
        </w:rPr>
      </w:pPr>
      <w:r w:rsidRPr="00C42312">
        <w:rPr>
          <w:rFonts w:ascii="Trebuchet MS" w:eastAsia="Arial" w:hAnsi="Trebuchet MS"/>
          <w:spacing w:val="1"/>
        </w:rPr>
        <w:t xml:space="preserve">Condițiile privind acordarea, utilizarea și recuperarea ajutorului de stat/de </w:t>
      </w:r>
      <w:proofErr w:type="spellStart"/>
      <w:r w:rsidRPr="00C42312">
        <w:rPr>
          <w:rFonts w:ascii="Trebuchet MS" w:eastAsia="Arial" w:hAnsi="Trebuchet MS"/>
          <w:spacing w:val="1"/>
        </w:rPr>
        <w:t>minimis</w:t>
      </w:r>
      <w:proofErr w:type="spellEnd"/>
      <w:r w:rsidRPr="00C42312">
        <w:rPr>
          <w:rFonts w:ascii="Trebuchet MS" w:eastAsia="Arial" w:hAnsi="Trebuchet MS"/>
          <w:spacing w:val="1"/>
        </w:rPr>
        <w:t xml:space="preserve"> sunt prevăzute în Anexa nr. 5 -</w:t>
      </w:r>
      <w:r w:rsidRPr="00C42312">
        <w:rPr>
          <w:rFonts w:ascii="Trebuchet MS" w:hAnsi="Trebuchet MS"/>
        </w:rPr>
        <w:t xml:space="preserve"> </w:t>
      </w:r>
      <w:r w:rsidRPr="00C42312">
        <w:rPr>
          <w:rFonts w:ascii="Trebuchet MS" w:eastAsia="Arial" w:hAnsi="Trebuchet MS"/>
          <w:spacing w:val="1"/>
        </w:rPr>
        <w:t xml:space="preserve">Reguli aplicabile a ajutorului de stat/de </w:t>
      </w:r>
      <w:proofErr w:type="spellStart"/>
      <w:r w:rsidRPr="00C42312">
        <w:rPr>
          <w:rFonts w:ascii="Trebuchet MS" w:eastAsia="Arial" w:hAnsi="Trebuchet MS"/>
          <w:spacing w:val="1"/>
        </w:rPr>
        <w:t>minimis</w:t>
      </w:r>
      <w:proofErr w:type="spellEnd"/>
      <w:r w:rsidRPr="00C42312">
        <w:rPr>
          <w:rFonts w:ascii="Trebuchet MS" w:eastAsia="Arial" w:hAnsi="Trebuchet MS"/>
          <w:spacing w:val="1"/>
        </w:rPr>
        <w:t xml:space="preserve"> acordat, la prezentul contract de finanțare.</w:t>
      </w:r>
    </w:p>
    <w:p w14:paraId="7127CD84" w14:textId="77777777" w:rsidR="00095E03" w:rsidRPr="00C42312" w:rsidRDefault="00095E03" w:rsidP="00095E03">
      <w:pPr>
        <w:ind w:left="118" w:firstLine="422"/>
        <w:rPr>
          <w:rFonts w:ascii="Trebuchet MS" w:eastAsia="Arial" w:hAnsi="Trebuchet MS"/>
          <w:b/>
          <w:spacing w:val="-6"/>
        </w:rPr>
      </w:pPr>
    </w:p>
    <w:p w14:paraId="1F04225D" w14:textId="77777777" w:rsidR="00095E03" w:rsidRPr="00C42312" w:rsidRDefault="00095E03" w:rsidP="00095E03">
      <w:pPr>
        <w:ind w:left="118" w:firstLine="422"/>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2"/>
        </w:rPr>
        <w:t xml:space="preserve"> </w:t>
      </w:r>
      <w:r w:rsidRPr="00C42312">
        <w:rPr>
          <w:rFonts w:ascii="Trebuchet MS" w:eastAsia="Arial" w:hAnsi="Trebuchet MS"/>
          <w:b/>
          <w:spacing w:val="1"/>
        </w:rPr>
        <w:t>2</w:t>
      </w:r>
      <w:r w:rsidRPr="00C42312">
        <w:rPr>
          <w:rFonts w:ascii="Trebuchet MS" w:eastAsia="Arial" w:hAnsi="Trebuchet MS"/>
          <w:b/>
        </w:rPr>
        <w:t>4</w:t>
      </w:r>
      <w:r w:rsidRPr="00C42312">
        <w:rPr>
          <w:rFonts w:ascii="Trebuchet MS" w:eastAsia="Arial" w:hAnsi="Trebuchet MS"/>
          <w:b/>
          <w:spacing w:val="-1"/>
        </w:rPr>
        <w:t xml:space="preserve"> </w:t>
      </w:r>
      <w:r w:rsidRPr="00C42312">
        <w:rPr>
          <w:rFonts w:ascii="Trebuchet MS" w:eastAsia="Arial" w:hAnsi="Trebuchet MS"/>
          <w:b/>
        </w:rPr>
        <w:t>–</w:t>
      </w:r>
      <w:r w:rsidRPr="00C42312">
        <w:rPr>
          <w:rFonts w:ascii="Trebuchet MS" w:eastAsia="Arial" w:hAnsi="Trebuchet MS"/>
          <w:b/>
          <w:spacing w:val="5"/>
        </w:rPr>
        <w:t xml:space="preserve"> </w:t>
      </w:r>
      <w:r w:rsidRPr="00C42312">
        <w:rPr>
          <w:rFonts w:ascii="Trebuchet MS" w:eastAsia="Arial" w:hAnsi="Trebuchet MS"/>
          <w:b/>
          <w:spacing w:val="-8"/>
        </w:rPr>
        <w:t>A</w:t>
      </w:r>
      <w:r w:rsidRPr="00C42312">
        <w:rPr>
          <w:rFonts w:ascii="Trebuchet MS" w:eastAsia="Arial" w:hAnsi="Trebuchet MS"/>
          <w:b/>
        </w:rPr>
        <w:t>nexele contractului de finanțare</w:t>
      </w:r>
    </w:p>
    <w:p w14:paraId="7CA7025A" w14:textId="77777777" w:rsidR="00095E03" w:rsidRPr="00C42312" w:rsidRDefault="00095E03" w:rsidP="00095E03">
      <w:pPr>
        <w:ind w:left="360" w:right="74"/>
        <w:jc w:val="both"/>
        <w:rPr>
          <w:rFonts w:ascii="Trebuchet MS" w:eastAsia="Arial" w:hAnsi="Trebuchet MS"/>
          <w:spacing w:val="1"/>
        </w:rPr>
      </w:pPr>
      <w:r w:rsidRPr="00C42312">
        <w:rPr>
          <w:rFonts w:ascii="Trebuchet MS" w:eastAsia="Arial" w:hAnsi="Trebuchet MS"/>
          <w:spacing w:val="1"/>
        </w:rPr>
        <w:t>Următoarele documente sunt anexe la prezentul contract de finanțare  și constituie parte integrantă a acestuia, având aceeași forță juridică:</w:t>
      </w:r>
    </w:p>
    <w:p w14:paraId="2E123C38" w14:textId="77777777" w:rsidR="00095E03" w:rsidRPr="00C42312" w:rsidRDefault="00095E03" w:rsidP="00F4254E">
      <w:pPr>
        <w:pStyle w:val="ListParagraph"/>
        <w:numPr>
          <w:ilvl w:val="0"/>
          <w:numId w:val="50"/>
        </w:numPr>
        <w:spacing w:after="0" w:line="240" w:lineRule="auto"/>
        <w:ind w:right="78"/>
        <w:rPr>
          <w:rFonts w:ascii="Trebuchet MS" w:eastAsia="Arial" w:hAnsi="Trebuchet MS"/>
          <w:spacing w:val="1"/>
        </w:rPr>
      </w:pPr>
      <w:r w:rsidRPr="00C42312">
        <w:rPr>
          <w:rFonts w:ascii="Trebuchet MS" w:eastAsia="Arial" w:hAnsi="Trebuchet MS"/>
          <w:spacing w:val="1"/>
        </w:rPr>
        <w:t>Anexa nr. 1 - Cererea de finanțare;</w:t>
      </w:r>
    </w:p>
    <w:p w14:paraId="0C9CFE33" w14:textId="77777777" w:rsidR="00095E03" w:rsidRPr="00C42312" w:rsidRDefault="00095E03" w:rsidP="00F4254E">
      <w:pPr>
        <w:pStyle w:val="ListParagraph"/>
        <w:numPr>
          <w:ilvl w:val="0"/>
          <w:numId w:val="50"/>
        </w:numPr>
        <w:spacing w:after="0" w:line="240" w:lineRule="auto"/>
        <w:rPr>
          <w:rFonts w:ascii="Trebuchet MS" w:eastAsia="Arial" w:hAnsi="Trebuchet MS"/>
          <w:spacing w:val="1"/>
        </w:rPr>
      </w:pPr>
      <w:r w:rsidRPr="00C42312">
        <w:rPr>
          <w:rFonts w:ascii="Trebuchet MS" w:eastAsia="Arial" w:hAnsi="Trebuchet MS"/>
          <w:spacing w:val="1"/>
        </w:rPr>
        <w:lastRenderedPageBreak/>
        <w:t>Anexa nr. 2 – Planul de monitorizare a proiectului;</w:t>
      </w:r>
    </w:p>
    <w:p w14:paraId="7DD0936F" w14:textId="77777777" w:rsidR="004D2B61" w:rsidRPr="00C42312" w:rsidRDefault="00095E03" w:rsidP="00F4254E">
      <w:pPr>
        <w:pStyle w:val="ListParagraph"/>
        <w:numPr>
          <w:ilvl w:val="0"/>
          <w:numId w:val="50"/>
        </w:numPr>
        <w:spacing w:after="0" w:line="240" w:lineRule="auto"/>
        <w:rPr>
          <w:rFonts w:ascii="Trebuchet MS" w:eastAsia="Arial" w:hAnsi="Trebuchet MS"/>
          <w:color w:val="000000" w:themeColor="text1"/>
          <w:spacing w:val="1"/>
        </w:rPr>
      </w:pPr>
      <w:r w:rsidRPr="00C42312">
        <w:rPr>
          <w:rFonts w:ascii="Trebuchet MS" w:eastAsia="Arial" w:hAnsi="Trebuchet MS"/>
          <w:spacing w:val="1"/>
        </w:rPr>
        <w:t xml:space="preserve">Anexa nr. 3 - Graficul cererilor de </w:t>
      </w:r>
      <w:proofErr w:type="spellStart"/>
      <w:r w:rsidRPr="00C42312">
        <w:rPr>
          <w:rFonts w:ascii="Trebuchet MS" w:eastAsia="Arial" w:hAnsi="Trebuchet MS"/>
          <w:spacing w:val="1"/>
        </w:rPr>
        <w:t>prefinanțare</w:t>
      </w:r>
      <w:proofErr w:type="spellEnd"/>
      <w:r w:rsidRPr="00C42312">
        <w:rPr>
          <w:rFonts w:ascii="Trebuchet MS" w:eastAsia="Arial" w:hAnsi="Trebuchet MS"/>
          <w:spacing w:val="1"/>
        </w:rPr>
        <w:t>/plată/rambursare</w:t>
      </w:r>
      <w:r w:rsidR="004D2B61" w:rsidRPr="00C42312">
        <w:rPr>
          <w:rFonts w:ascii="Trebuchet MS" w:eastAsia="Arial" w:hAnsi="Trebuchet MS"/>
          <w:spacing w:val="1"/>
        </w:rPr>
        <w:t xml:space="preserve"> </w:t>
      </w:r>
      <w:bookmarkStart w:id="134" w:name="_Hlk143682689"/>
    </w:p>
    <w:bookmarkEnd w:id="134"/>
    <w:p w14:paraId="45B51045" w14:textId="77777777" w:rsidR="00095E03" w:rsidRPr="00C42312" w:rsidRDefault="00095E03" w:rsidP="00F4254E">
      <w:pPr>
        <w:pStyle w:val="ListParagraph"/>
        <w:numPr>
          <w:ilvl w:val="0"/>
          <w:numId w:val="50"/>
        </w:numPr>
        <w:spacing w:after="0" w:line="240" w:lineRule="auto"/>
        <w:jc w:val="both"/>
        <w:rPr>
          <w:rFonts w:ascii="Trebuchet MS" w:eastAsia="Arial" w:hAnsi="Trebuchet MS"/>
          <w:spacing w:val="1"/>
        </w:rPr>
      </w:pPr>
      <w:r w:rsidRPr="00C42312">
        <w:rPr>
          <w:rFonts w:ascii="Trebuchet MS" w:eastAsia="Arial" w:hAnsi="Trebuchet MS"/>
          <w:spacing w:val="1"/>
        </w:rPr>
        <w:t xml:space="preserve">Anexa nr. </w:t>
      </w:r>
      <w:r w:rsidR="009E213D" w:rsidRPr="00C42312">
        <w:rPr>
          <w:rFonts w:ascii="Trebuchet MS" w:eastAsia="Arial" w:hAnsi="Trebuchet MS"/>
          <w:spacing w:val="1"/>
        </w:rPr>
        <w:t>4</w:t>
      </w:r>
      <w:r w:rsidRPr="00C42312">
        <w:rPr>
          <w:rFonts w:ascii="Trebuchet MS" w:eastAsia="Arial" w:hAnsi="Trebuchet MS"/>
          <w:spacing w:val="1"/>
        </w:rPr>
        <w:t xml:space="preserve"> – Acordul de parteneriat încheiat între Liderul de parteneriat și Parteneri (dacă este cazul);</w:t>
      </w:r>
    </w:p>
    <w:p w14:paraId="4E3E0626" w14:textId="77777777" w:rsidR="00095E03" w:rsidRPr="00F223FD" w:rsidRDefault="00095E03" w:rsidP="00F223FD">
      <w:pPr>
        <w:pStyle w:val="ListParagraph"/>
        <w:numPr>
          <w:ilvl w:val="0"/>
          <w:numId w:val="50"/>
        </w:numPr>
        <w:spacing w:after="0" w:line="240" w:lineRule="auto"/>
        <w:jc w:val="both"/>
        <w:rPr>
          <w:rFonts w:ascii="Trebuchet MS" w:eastAsia="Arial" w:hAnsi="Trebuchet MS"/>
          <w:spacing w:val="1"/>
        </w:rPr>
      </w:pPr>
      <w:r w:rsidRPr="00F223FD">
        <w:rPr>
          <w:rFonts w:ascii="Trebuchet MS" w:eastAsia="Arial" w:hAnsi="Trebuchet MS"/>
          <w:spacing w:val="1"/>
        </w:rPr>
        <w:t xml:space="preserve">Anexa nr. 5 – Reguli aplicabile ajutorului de </w:t>
      </w:r>
      <w:proofErr w:type="spellStart"/>
      <w:r w:rsidRPr="00F223FD">
        <w:rPr>
          <w:rFonts w:ascii="Trebuchet MS" w:eastAsia="Arial" w:hAnsi="Trebuchet MS"/>
          <w:spacing w:val="1"/>
        </w:rPr>
        <w:t>minimis</w:t>
      </w:r>
      <w:proofErr w:type="spellEnd"/>
      <w:r w:rsidRPr="00F223FD">
        <w:rPr>
          <w:rFonts w:ascii="Trebuchet MS" w:eastAsia="Arial" w:hAnsi="Trebuchet MS"/>
          <w:spacing w:val="1"/>
        </w:rPr>
        <w:t xml:space="preserve"> acordat (conform schemei aprobate);</w:t>
      </w:r>
    </w:p>
    <w:p w14:paraId="3C7ECCE7" w14:textId="77777777" w:rsidR="00095E03" w:rsidRPr="00C42312" w:rsidRDefault="00095E03" w:rsidP="00F223FD">
      <w:pPr>
        <w:pStyle w:val="ListParagraph"/>
        <w:numPr>
          <w:ilvl w:val="0"/>
          <w:numId w:val="50"/>
        </w:numPr>
        <w:spacing w:after="0" w:line="240" w:lineRule="auto"/>
        <w:rPr>
          <w:rFonts w:ascii="Trebuchet MS" w:eastAsia="Arial" w:hAnsi="Trebuchet MS"/>
          <w:spacing w:val="1"/>
        </w:rPr>
      </w:pPr>
      <w:r w:rsidRPr="00C42312">
        <w:rPr>
          <w:rFonts w:ascii="Trebuchet MS" w:eastAsia="Arial" w:hAnsi="Trebuchet MS"/>
          <w:spacing w:val="1"/>
        </w:rPr>
        <w:t>Anexa nr. 6 – Condiții specifice ale contractului de finanțare</w:t>
      </w:r>
      <w:r w:rsidR="00A24EAD" w:rsidRPr="00C42312">
        <w:rPr>
          <w:rFonts w:ascii="Trebuchet MS" w:eastAsia="Arial" w:hAnsi="Trebuchet MS"/>
          <w:spacing w:val="1"/>
        </w:rPr>
        <w:t>.</w:t>
      </w:r>
      <w:r w:rsidR="004D2B61" w:rsidRPr="00C42312">
        <w:rPr>
          <w:rFonts w:ascii="Trebuchet MS" w:eastAsia="Arial" w:hAnsi="Trebuchet MS"/>
          <w:spacing w:val="1"/>
        </w:rPr>
        <w:t xml:space="preserve"> </w:t>
      </w:r>
    </w:p>
    <w:p w14:paraId="67877F60" w14:textId="77777777" w:rsidR="00095E03" w:rsidRPr="00C42312" w:rsidRDefault="00095E03" w:rsidP="00126297">
      <w:pPr>
        <w:spacing w:after="0"/>
        <w:jc w:val="both"/>
        <w:rPr>
          <w:rFonts w:ascii="Trebuchet MS" w:eastAsia="Arial" w:hAnsi="Trebuchet MS"/>
          <w:spacing w:val="1"/>
        </w:rPr>
      </w:pPr>
      <w:r w:rsidRPr="00C42312">
        <w:rPr>
          <w:rFonts w:ascii="Trebuchet MS" w:eastAsia="Arial" w:hAnsi="Trebuchet MS"/>
          <w:spacing w:val="1"/>
        </w:rPr>
        <w:t xml:space="preserve">Anexa nr. 3, 4, 5, 6 au formatul stabilit de AM în funcție de specificul programului sau al apelului de proiecte. </w:t>
      </w:r>
    </w:p>
    <w:p w14:paraId="542E6E53" w14:textId="77777777" w:rsidR="00095E03" w:rsidRPr="00C42312" w:rsidRDefault="00095E03" w:rsidP="00095E03">
      <w:pPr>
        <w:ind w:left="118" w:firstLine="428"/>
        <w:rPr>
          <w:rFonts w:ascii="Trebuchet MS" w:eastAsia="Arial" w:hAnsi="Trebuchet MS"/>
          <w:b/>
          <w:spacing w:val="-6"/>
        </w:rPr>
      </w:pPr>
    </w:p>
    <w:p w14:paraId="144B47F0" w14:textId="77777777" w:rsidR="00095E03" w:rsidRPr="00C42312" w:rsidRDefault="00095E03" w:rsidP="00095E03">
      <w:pPr>
        <w:ind w:left="118" w:firstLine="428"/>
        <w:rPr>
          <w:rFonts w:ascii="Trebuchet MS" w:eastAsia="Arial" w:hAnsi="Trebuchet MS"/>
          <w:b/>
          <w:spacing w:val="-1"/>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4"/>
        </w:rPr>
        <w:t xml:space="preserve"> </w:t>
      </w:r>
      <w:r w:rsidRPr="00C42312">
        <w:rPr>
          <w:rFonts w:ascii="Trebuchet MS" w:eastAsia="Arial" w:hAnsi="Trebuchet MS"/>
          <w:b/>
        </w:rPr>
        <w:t>25</w:t>
      </w:r>
      <w:r w:rsidRPr="00C42312">
        <w:rPr>
          <w:rFonts w:ascii="Trebuchet MS" w:eastAsia="Arial" w:hAnsi="Trebuchet MS"/>
          <w:b/>
          <w:spacing w:val="1"/>
        </w:rPr>
        <w:t xml:space="preserve"> </w:t>
      </w:r>
      <w:r w:rsidRPr="00C42312">
        <w:rPr>
          <w:rFonts w:ascii="Trebuchet MS" w:eastAsia="Arial" w:hAnsi="Trebuchet MS"/>
          <w:b/>
        </w:rPr>
        <w:t>–</w:t>
      </w:r>
      <w:r w:rsidRPr="00C42312">
        <w:rPr>
          <w:rFonts w:ascii="Trebuchet MS" w:eastAsia="Arial" w:hAnsi="Trebuchet MS"/>
          <w:b/>
          <w:spacing w:val="-1"/>
        </w:rPr>
        <w:t xml:space="preserve"> Clauze rezolutorii și suspensive</w:t>
      </w:r>
    </w:p>
    <w:p w14:paraId="2713773D" w14:textId="77777777" w:rsidR="00095E03" w:rsidRPr="00C42312" w:rsidRDefault="00095E03" w:rsidP="00095E03">
      <w:pPr>
        <w:autoSpaceDE w:val="0"/>
        <w:autoSpaceDN w:val="0"/>
        <w:adjustRightInd w:val="0"/>
        <w:spacing w:after="16"/>
        <w:ind w:left="567" w:hanging="21"/>
        <w:jc w:val="both"/>
        <w:rPr>
          <w:rFonts w:ascii="Trebuchet MS" w:eastAsia="Arial" w:hAnsi="Trebuchet MS"/>
          <w:i/>
          <w:spacing w:val="-1"/>
        </w:rPr>
      </w:pPr>
      <w:r w:rsidRPr="00C42312">
        <w:rPr>
          <w:rFonts w:ascii="Trebuchet MS" w:eastAsia="Arial" w:hAnsi="Trebuchet MS"/>
          <w:i/>
          <w:spacing w:val="-1"/>
        </w:rPr>
        <w:t>Dacă este cazul/ dacă a fost prevăzută această posibilitate în Ghidul Solicitantului</w:t>
      </w:r>
    </w:p>
    <w:p w14:paraId="30D229B7" w14:textId="77777777" w:rsidR="00095E03" w:rsidRPr="00C42312" w:rsidRDefault="00095E03" w:rsidP="00F4254E">
      <w:pPr>
        <w:pStyle w:val="ListParagraph"/>
        <w:numPr>
          <w:ilvl w:val="0"/>
          <w:numId w:val="53"/>
        </w:numPr>
        <w:spacing w:after="0" w:line="240" w:lineRule="auto"/>
        <w:jc w:val="both"/>
        <w:rPr>
          <w:rFonts w:ascii="Trebuchet MS" w:eastAsia="Arial" w:hAnsi="Trebuchet MS"/>
          <w:spacing w:val="-1"/>
        </w:rPr>
      </w:pPr>
      <w:r w:rsidRPr="00C42312">
        <w:rPr>
          <w:rFonts w:ascii="Trebuchet MS" w:eastAsia="Arial" w:hAnsi="Trebuchet MS"/>
          <w:spacing w:val="-1"/>
        </w:rPr>
        <w:t xml:space="preserve">Prezentului contract de finanțare i se aplică clauza rezolutorie prevăzută la art. 6 alin. (11) din Ordonanța de urgență a Guvernului nr. 23/2023, după cum urmează: _____se va particulariza de către </w:t>
      </w:r>
      <w:proofErr w:type="spellStart"/>
      <w:r w:rsidR="00D66B5B" w:rsidRPr="00C42312">
        <w:rPr>
          <w:rFonts w:ascii="Trebuchet MS" w:eastAsia="Arial" w:hAnsi="Trebuchet MS"/>
          <w:spacing w:val="-1"/>
        </w:rPr>
        <w:t>AMPoCIDIF</w:t>
      </w:r>
      <w:proofErr w:type="spellEnd"/>
      <w:r w:rsidRPr="00C42312">
        <w:rPr>
          <w:rFonts w:ascii="Trebuchet MS" w:eastAsia="Arial" w:hAnsi="Trebuchet MS"/>
          <w:spacing w:val="-1"/>
        </w:rPr>
        <w:t xml:space="preserve">, dacă prin Ghidul Solicitantului s-a prevăzut </w:t>
      </w:r>
      <w:proofErr w:type="spellStart"/>
      <w:r w:rsidRPr="00C42312">
        <w:rPr>
          <w:rFonts w:ascii="Trebuchet MS" w:eastAsia="Arial" w:hAnsi="Trebuchet MS"/>
          <w:spacing w:val="-1"/>
        </w:rPr>
        <w:t>aceast</w:t>
      </w:r>
      <w:proofErr w:type="spellEnd"/>
      <w:r w:rsidRPr="00C42312">
        <w:rPr>
          <w:rFonts w:ascii="Trebuchet MS" w:eastAsia="Arial" w:hAnsi="Trebuchet MS"/>
          <w:spacing w:val="-1"/>
        </w:rPr>
        <w:t xml:space="preserve"> posibilitate______.</w:t>
      </w:r>
    </w:p>
    <w:p w14:paraId="0997210F" w14:textId="77777777" w:rsidR="00095E03" w:rsidRPr="00C42312" w:rsidRDefault="00095E03" w:rsidP="00F4254E">
      <w:pPr>
        <w:pStyle w:val="ListParagraph"/>
        <w:numPr>
          <w:ilvl w:val="0"/>
          <w:numId w:val="48"/>
        </w:numPr>
        <w:tabs>
          <w:tab w:val="left" w:pos="993"/>
        </w:tabs>
        <w:spacing w:after="0" w:line="240" w:lineRule="auto"/>
        <w:ind w:left="851" w:hanging="284"/>
        <w:jc w:val="both"/>
        <w:rPr>
          <w:rFonts w:ascii="Trebuchet MS" w:eastAsia="Arial" w:hAnsi="Trebuchet MS"/>
          <w:spacing w:val="-1"/>
        </w:rPr>
      </w:pPr>
      <w:r w:rsidRPr="00C42312">
        <w:rPr>
          <w:rFonts w:ascii="Trebuchet MS" w:eastAsia="Arial" w:hAnsi="Trebuchet MS"/>
          <w:spacing w:val="-1"/>
        </w:rPr>
        <w:t xml:space="preserve">Alte clauze rezolutorii și/sau suspensive: _____dacă este cazul, se vor stabili de către </w:t>
      </w:r>
      <w:proofErr w:type="spellStart"/>
      <w:r w:rsidR="00696A15" w:rsidRPr="00C42312">
        <w:rPr>
          <w:rFonts w:ascii="Trebuchet MS" w:eastAsia="Arial" w:hAnsi="Trebuchet MS"/>
        </w:rPr>
        <w:t>AMPoCIDIF</w:t>
      </w:r>
      <w:proofErr w:type="spellEnd"/>
      <w:r w:rsidRPr="00C42312">
        <w:rPr>
          <w:rFonts w:ascii="Trebuchet MS" w:eastAsia="Arial" w:hAnsi="Trebuchet MS"/>
          <w:spacing w:val="-1"/>
        </w:rPr>
        <w:t xml:space="preserve"> la nivel de apel de proiecte______</w:t>
      </w:r>
    </w:p>
    <w:p w14:paraId="05DBEC2F" w14:textId="77777777" w:rsidR="00095E03" w:rsidRPr="00C42312" w:rsidRDefault="00095E03" w:rsidP="00095E03">
      <w:pPr>
        <w:ind w:left="118" w:firstLine="428"/>
        <w:rPr>
          <w:rFonts w:ascii="Trebuchet MS" w:eastAsia="Arial" w:hAnsi="Trebuchet MS"/>
          <w:b/>
          <w:spacing w:val="-6"/>
        </w:rPr>
      </w:pPr>
    </w:p>
    <w:p w14:paraId="61006F3C" w14:textId="77777777" w:rsidR="00095E03" w:rsidRPr="00C42312" w:rsidRDefault="00095E03" w:rsidP="00095E03">
      <w:pPr>
        <w:ind w:left="118" w:firstLine="428"/>
        <w:rPr>
          <w:rFonts w:ascii="Trebuchet MS" w:eastAsia="Arial" w:hAnsi="Trebuchet MS"/>
          <w:b/>
        </w:rPr>
      </w:pPr>
      <w:r w:rsidRPr="00C42312">
        <w:rPr>
          <w:rFonts w:ascii="Trebuchet MS" w:eastAsia="Arial" w:hAnsi="Trebuchet MS"/>
          <w:b/>
          <w:spacing w:val="-6"/>
        </w:rPr>
        <w:t>A</w:t>
      </w:r>
      <w:r w:rsidRPr="00C42312">
        <w:rPr>
          <w:rFonts w:ascii="Trebuchet MS" w:eastAsia="Arial" w:hAnsi="Trebuchet MS"/>
          <w:b/>
        </w:rPr>
        <w:t>r</w:t>
      </w:r>
      <w:r w:rsidRPr="00C42312">
        <w:rPr>
          <w:rFonts w:ascii="Trebuchet MS" w:eastAsia="Arial" w:hAnsi="Trebuchet MS"/>
          <w:b/>
          <w:spacing w:val="1"/>
        </w:rPr>
        <w:t>ti</w:t>
      </w:r>
      <w:r w:rsidRPr="00C42312">
        <w:rPr>
          <w:rFonts w:ascii="Trebuchet MS" w:eastAsia="Arial" w:hAnsi="Trebuchet MS"/>
          <w:b/>
        </w:rPr>
        <w:t>co</w:t>
      </w:r>
      <w:r w:rsidRPr="00C42312">
        <w:rPr>
          <w:rFonts w:ascii="Trebuchet MS" w:eastAsia="Arial" w:hAnsi="Trebuchet MS"/>
          <w:b/>
          <w:spacing w:val="1"/>
        </w:rPr>
        <w:t>l</w:t>
      </w:r>
      <w:r w:rsidRPr="00C42312">
        <w:rPr>
          <w:rFonts w:ascii="Trebuchet MS" w:eastAsia="Arial" w:hAnsi="Trebuchet MS"/>
          <w:b/>
        </w:rPr>
        <w:t>ul</w:t>
      </w:r>
      <w:r w:rsidRPr="00C42312">
        <w:rPr>
          <w:rFonts w:ascii="Trebuchet MS" w:eastAsia="Arial" w:hAnsi="Trebuchet MS"/>
          <w:b/>
          <w:spacing w:val="4"/>
        </w:rPr>
        <w:t xml:space="preserve"> </w:t>
      </w:r>
      <w:r w:rsidRPr="00C42312">
        <w:rPr>
          <w:rFonts w:ascii="Trebuchet MS" w:eastAsia="Arial" w:hAnsi="Trebuchet MS"/>
          <w:b/>
        </w:rPr>
        <w:t>26</w:t>
      </w:r>
      <w:r w:rsidRPr="00C42312">
        <w:rPr>
          <w:rFonts w:ascii="Trebuchet MS" w:eastAsia="Arial" w:hAnsi="Trebuchet MS"/>
          <w:b/>
          <w:spacing w:val="1"/>
        </w:rPr>
        <w:t xml:space="preserve"> </w:t>
      </w:r>
      <w:r w:rsidRPr="00C42312">
        <w:rPr>
          <w:rFonts w:ascii="Trebuchet MS" w:eastAsia="Arial" w:hAnsi="Trebuchet MS"/>
          <w:b/>
        </w:rPr>
        <w:t>–</w:t>
      </w:r>
      <w:r w:rsidRPr="00C42312">
        <w:rPr>
          <w:rFonts w:ascii="Trebuchet MS" w:eastAsia="Arial" w:hAnsi="Trebuchet MS"/>
          <w:b/>
          <w:spacing w:val="-1"/>
        </w:rPr>
        <w:t xml:space="preserve"> D</w:t>
      </w:r>
      <w:r w:rsidRPr="00C42312">
        <w:rPr>
          <w:rFonts w:ascii="Trebuchet MS" w:eastAsia="Arial" w:hAnsi="Trebuchet MS"/>
          <w:b/>
          <w:spacing w:val="1"/>
        </w:rPr>
        <w:t>i</w:t>
      </w:r>
      <w:r w:rsidRPr="00C42312">
        <w:rPr>
          <w:rFonts w:ascii="Trebuchet MS" w:eastAsia="Arial" w:hAnsi="Trebuchet MS"/>
          <w:b/>
        </w:rPr>
        <w:t>spo</w:t>
      </w:r>
      <w:r w:rsidRPr="00C42312">
        <w:rPr>
          <w:rFonts w:ascii="Trebuchet MS" w:eastAsia="Arial" w:hAnsi="Trebuchet MS"/>
          <w:b/>
          <w:spacing w:val="-2"/>
        </w:rPr>
        <w:t>z</w:t>
      </w:r>
      <w:r w:rsidRPr="00C42312">
        <w:rPr>
          <w:rFonts w:ascii="Trebuchet MS" w:eastAsia="Arial" w:hAnsi="Trebuchet MS"/>
          <w:b/>
          <w:spacing w:val="-3"/>
        </w:rPr>
        <w:t>i</w:t>
      </w:r>
      <w:r w:rsidRPr="00C42312">
        <w:rPr>
          <w:rFonts w:ascii="Trebuchet MS" w:eastAsia="Arial" w:hAnsi="Trebuchet MS"/>
          <w:b/>
          <w:spacing w:val="-1"/>
        </w:rPr>
        <w:t>ț</w:t>
      </w:r>
      <w:r w:rsidRPr="00C42312">
        <w:rPr>
          <w:rFonts w:ascii="Trebuchet MS" w:eastAsia="Arial" w:hAnsi="Trebuchet MS"/>
          <w:b/>
          <w:spacing w:val="1"/>
        </w:rPr>
        <w:t>i</w:t>
      </w:r>
      <w:r w:rsidRPr="00C42312">
        <w:rPr>
          <w:rFonts w:ascii="Trebuchet MS" w:eastAsia="Arial" w:hAnsi="Trebuchet MS"/>
          <w:b/>
        </w:rPr>
        <w:t xml:space="preserve">i </w:t>
      </w:r>
      <w:r w:rsidRPr="00C42312">
        <w:rPr>
          <w:rFonts w:ascii="Trebuchet MS" w:eastAsia="Arial" w:hAnsi="Trebuchet MS"/>
          <w:b/>
          <w:spacing w:val="-1"/>
        </w:rPr>
        <w:t>f</w:t>
      </w:r>
      <w:r w:rsidRPr="00C42312">
        <w:rPr>
          <w:rFonts w:ascii="Trebuchet MS" w:eastAsia="Arial" w:hAnsi="Trebuchet MS"/>
          <w:b/>
          <w:spacing w:val="1"/>
        </w:rPr>
        <w:t>i</w:t>
      </w:r>
      <w:r w:rsidRPr="00C42312">
        <w:rPr>
          <w:rFonts w:ascii="Trebuchet MS" w:eastAsia="Arial" w:hAnsi="Trebuchet MS"/>
          <w:b/>
        </w:rPr>
        <w:t>na</w:t>
      </w:r>
      <w:r w:rsidRPr="00C42312">
        <w:rPr>
          <w:rFonts w:ascii="Trebuchet MS" w:eastAsia="Arial" w:hAnsi="Trebuchet MS"/>
          <w:b/>
          <w:spacing w:val="1"/>
        </w:rPr>
        <w:t>l</w:t>
      </w:r>
      <w:r w:rsidRPr="00C42312">
        <w:rPr>
          <w:rFonts w:ascii="Trebuchet MS" w:eastAsia="Arial" w:hAnsi="Trebuchet MS"/>
          <w:b/>
        </w:rPr>
        <w:t>e</w:t>
      </w:r>
    </w:p>
    <w:p w14:paraId="68B8386C" w14:textId="77777777" w:rsidR="00095E03" w:rsidRPr="00C42312" w:rsidRDefault="00095E03" w:rsidP="00F4254E">
      <w:pPr>
        <w:pStyle w:val="ListParagraph"/>
        <w:numPr>
          <w:ilvl w:val="0"/>
          <w:numId w:val="51"/>
        </w:numPr>
        <w:spacing w:after="0" w:line="240" w:lineRule="auto"/>
        <w:ind w:left="478"/>
        <w:jc w:val="both"/>
        <w:rPr>
          <w:rFonts w:ascii="Trebuchet MS" w:eastAsia="Arial" w:hAnsi="Trebuchet MS"/>
        </w:rPr>
      </w:pPr>
      <w:r w:rsidRPr="00C42312">
        <w:rPr>
          <w:rFonts w:ascii="Trebuchet MS" w:eastAsia="Arial" w:hAnsi="Trebuchet MS"/>
        </w:rPr>
        <w:t xml:space="preserve">Condițiile Generale ale prezentului contract de finanțare se completează cu Condițiile Specifice adoptate prin decizia ordonatorului principal de credite al </w:t>
      </w:r>
      <w:proofErr w:type="spellStart"/>
      <w:r w:rsidR="00696A15" w:rsidRPr="00C42312">
        <w:rPr>
          <w:rFonts w:ascii="Trebuchet MS" w:eastAsia="Arial" w:hAnsi="Trebuchet MS"/>
        </w:rPr>
        <w:t>AMPoCIDIF</w:t>
      </w:r>
      <w:proofErr w:type="spellEnd"/>
      <w:r w:rsidR="00696A15" w:rsidRPr="00C42312">
        <w:rPr>
          <w:rFonts w:ascii="Trebuchet MS" w:eastAsia="Arial" w:hAnsi="Trebuchet MS"/>
        </w:rPr>
        <w:t xml:space="preserve"> </w:t>
      </w:r>
      <w:r w:rsidRPr="00C42312">
        <w:rPr>
          <w:rFonts w:ascii="Trebuchet MS" w:eastAsia="Arial" w:hAnsi="Trebuchet MS"/>
        </w:rPr>
        <w:t xml:space="preserve">/conducătorul </w:t>
      </w:r>
      <w:proofErr w:type="spellStart"/>
      <w:r w:rsidR="00696A15" w:rsidRPr="00C42312">
        <w:rPr>
          <w:rFonts w:ascii="Trebuchet MS" w:eastAsia="Arial" w:hAnsi="Trebuchet MS"/>
        </w:rPr>
        <w:t>AMPoCIDIF</w:t>
      </w:r>
      <w:proofErr w:type="spellEnd"/>
      <w:r w:rsidRPr="00C42312">
        <w:rPr>
          <w:rFonts w:ascii="Trebuchet MS" w:eastAsia="Arial" w:hAnsi="Trebuchet MS"/>
        </w:rPr>
        <w:t xml:space="preserve">, după caz, care se constituie în Anexa nr. 6 la prezentul contract de finanțare. </w:t>
      </w:r>
    </w:p>
    <w:p w14:paraId="7E596916" w14:textId="77777777" w:rsidR="00095E03" w:rsidRPr="00C42312" w:rsidRDefault="00095E03" w:rsidP="00F4254E">
      <w:pPr>
        <w:pStyle w:val="ListParagraph"/>
        <w:numPr>
          <w:ilvl w:val="0"/>
          <w:numId w:val="51"/>
        </w:numPr>
        <w:spacing w:after="0" w:line="240" w:lineRule="auto"/>
        <w:ind w:left="478"/>
        <w:jc w:val="both"/>
        <w:rPr>
          <w:rFonts w:ascii="Trebuchet MS" w:eastAsia="Arial" w:hAnsi="Trebuchet MS"/>
        </w:rPr>
      </w:pPr>
      <w:r w:rsidRPr="00C42312">
        <w:rPr>
          <w:rFonts w:ascii="Trebuchet MS" w:eastAsia="Arial" w:hAnsi="Trebuchet MS"/>
        </w:rPr>
        <w:t xml:space="preserve">Prin Condițiile specifice, </w:t>
      </w:r>
      <w:proofErr w:type="spellStart"/>
      <w:r w:rsidR="00D66B5B" w:rsidRPr="00C42312">
        <w:rPr>
          <w:rFonts w:ascii="Trebuchet MS" w:eastAsia="Arial" w:hAnsi="Trebuchet MS"/>
        </w:rPr>
        <w:t>AMPoCIDIF</w:t>
      </w:r>
      <w:proofErr w:type="spellEnd"/>
      <w:r w:rsidRPr="00C42312">
        <w:rPr>
          <w:rFonts w:ascii="Trebuchet MS" w:eastAsia="Arial" w:hAnsi="Trebuchet MS"/>
        </w:rPr>
        <w:t xml:space="preserve"> completează și, după caz, detaliază modul de aplicare a Condițiilor generale ale prezentului contract de finanțare. </w:t>
      </w:r>
    </w:p>
    <w:p w14:paraId="472179BC" w14:textId="77777777" w:rsidR="00095E03" w:rsidRPr="00C42312" w:rsidRDefault="00095E03" w:rsidP="00F4254E">
      <w:pPr>
        <w:pStyle w:val="ListParagraph"/>
        <w:numPr>
          <w:ilvl w:val="0"/>
          <w:numId w:val="51"/>
        </w:numPr>
        <w:spacing w:after="0" w:line="240" w:lineRule="auto"/>
        <w:ind w:left="478"/>
        <w:jc w:val="both"/>
        <w:rPr>
          <w:rFonts w:ascii="Trebuchet MS" w:eastAsia="Arial" w:hAnsi="Trebuchet MS"/>
        </w:rPr>
      </w:pPr>
      <w:r w:rsidRPr="00C42312">
        <w:rPr>
          <w:rFonts w:ascii="Trebuchet MS" w:eastAsia="Arial" w:hAnsi="Trebuchet MS"/>
        </w:rPr>
        <w:t xml:space="preserve">Condițiile Specifice ale contractului de finanțare prevalează față de Condițiile Generale, precum și asupra celorlalte anexe, dar nu pot conține prevederi contrare legislației naționale și europene aplicabile. </w:t>
      </w:r>
    </w:p>
    <w:p w14:paraId="6A480E2A" w14:textId="77777777" w:rsidR="00095E03" w:rsidRPr="00C42312" w:rsidRDefault="00095E03" w:rsidP="00F4254E">
      <w:pPr>
        <w:pStyle w:val="ListParagraph"/>
        <w:numPr>
          <w:ilvl w:val="0"/>
          <w:numId w:val="51"/>
        </w:numPr>
        <w:spacing w:after="0" w:line="240" w:lineRule="auto"/>
        <w:ind w:left="478"/>
        <w:jc w:val="both"/>
        <w:rPr>
          <w:rFonts w:ascii="Trebuchet MS" w:eastAsia="Arial" w:hAnsi="Trebuchet MS"/>
        </w:rPr>
      </w:pPr>
      <w:r w:rsidRPr="00C42312">
        <w:rPr>
          <w:rFonts w:ascii="Trebuchet MS" w:eastAsia="Arial" w:hAnsi="Trebuchet MS"/>
        </w:rPr>
        <w:t xml:space="preserve">Pentru buna implementare și management al proiectului, </w:t>
      </w:r>
      <w:proofErr w:type="spellStart"/>
      <w:r w:rsidR="00D66B5B" w:rsidRPr="00C42312">
        <w:rPr>
          <w:rFonts w:ascii="Trebuchet MS" w:eastAsia="Arial" w:hAnsi="Trebuchet MS"/>
        </w:rPr>
        <w:t>AMPoCIDIF</w:t>
      </w:r>
      <w:proofErr w:type="spellEnd"/>
      <w:r w:rsidRPr="00C42312">
        <w:rPr>
          <w:rFonts w:ascii="Trebuchet MS" w:eastAsia="Arial" w:hAnsi="Trebuchet MS"/>
        </w:rPr>
        <w:t xml:space="preserve"> pune la dispoziția beneficiarului/liderului de parteneriat și partenerilor, după caz Manualul Beneficiarului, în condițiile prevederilor art. 16 din Ordonanța de urgență a Guvernului nr. 23/2023.</w:t>
      </w:r>
    </w:p>
    <w:p w14:paraId="69545E89" w14:textId="77777777" w:rsidR="00095E03" w:rsidRPr="00C42312" w:rsidRDefault="00095E03" w:rsidP="00F4254E">
      <w:pPr>
        <w:pStyle w:val="ListParagraph"/>
        <w:numPr>
          <w:ilvl w:val="0"/>
          <w:numId w:val="51"/>
        </w:numPr>
        <w:spacing w:after="0" w:line="240" w:lineRule="auto"/>
        <w:ind w:left="478"/>
        <w:jc w:val="both"/>
        <w:rPr>
          <w:rFonts w:ascii="Trebuchet MS" w:hAnsi="Trebuchet MS" w:cs="Trebuchet MS"/>
        </w:rPr>
      </w:pPr>
      <w:r w:rsidRPr="00C42312">
        <w:rPr>
          <w:rFonts w:ascii="Trebuchet MS" w:hAnsi="Trebuchet MS" w:cs="Trebuchet MS"/>
        </w:rPr>
        <w:t xml:space="preserve">Prezentul contract de finanțare se încheie într-un singur exemplar, este semnat electronic de toate părțile și transmis prin sistemul </w:t>
      </w:r>
      <w:proofErr w:type="spellStart"/>
      <w:r w:rsidRPr="00C42312">
        <w:rPr>
          <w:rFonts w:ascii="Trebuchet MS" w:hAnsi="Trebuchet MS" w:cs="Trebuchet MS"/>
        </w:rPr>
        <w:t>MySMIS</w:t>
      </w:r>
      <w:proofErr w:type="spellEnd"/>
      <w:r w:rsidRPr="00C42312">
        <w:rPr>
          <w:rFonts w:ascii="Trebuchet MS" w:hAnsi="Trebuchet MS" w:cs="Trebuchet MS"/>
        </w:rPr>
        <w:t xml:space="preserve"> 2021. </w:t>
      </w:r>
    </w:p>
    <w:p w14:paraId="64BBA295" w14:textId="77777777" w:rsidR="00095E03" w:rsidRPr="00C42312" w:rsidRDefault="00095E03" w:rsidP="00095E03">
      <w:pPr>
        <w:tabs>
          <w:tab w:val="left" w:pos="450"/>
        </w:tabs>
        <w:ind w:right="75"/>
        <w:jc w:val="both"/>
        <w:rPr>
          <w:rFonts w:ascii="Trebuchet MS" w:eastAsia="Arial" w:hAnsi="Trebuchet MS"/>
          <w:spacing w:val="1"/>
        </w:rPr>
      </w:pPr>
      <w:r w:rsidRPr="00C42312">
        <w:rPr>
          <w:rFonts w:ascii="Trebuchet MS" w:eastAsia="Arial" w:hAnsi="Trebuchet MS"/>
          <w:spacing w:val="1"/>
        </w:rPr>
        <w:tab/>
      </w:r>
    </w:p>
    <w:tbl>
      <w:tblPr>
        <w:tblStyle w:val="TableGrid"/>
        <w:tblW w:w="8534" w:type="dxa"/>
        <w:tblInd w:w="546" w:type="dxa"/>
        <w:tblLook w:val="04A0" w:firstRow="1" w:lastRow="0" w:firstColumn="1" w:lastColumn="0" w:noHBand="0" w:noVBand="1"/>
      </w:tblPr>
      <w:tblGrid>
        <w:gridCol w:w="4411"/>
        <w:gridCol w:w="4123"/>
      </w:tblGrid>
      <w:tr w:rsidR="00095E03" w:rsidRPr="00C42312" w14:paraId="7882FFF1" w14:textId="77777777" w:rsidTr="005E3EA7">
        <w:tc>
          <w:tcPr>
            <w:tcW w:w="4411" w:type="dxa"/>
          </w:tcPr>
          <w:p w14:paraId="0D590ECA" w14:textId="77777777" w:rsidR="00095E03" w:rsidRPr="00C42312" w:rsidRDefault="00095E03" w:rsidP="005E3EA7">
            <w:pPr>
              <w:jc w:val="both"/>
              <w:rPr>
                <w:rFonts w:ascii="Trebuchet MS" w:eastAsia="Arial" w:hAnsi="Trebuchet MS"/>
                <w:b/>
              </w:rPr>
            </w:pPr>
            <w:r w:rsidRPr="00C42312">
              <w:rPr>
                <w:rFonts w:ascii="Trebuchet MS" w:hAnsi="Trebuchet MS"/>
              </w:rPr>
              <w:t xml:space="preserve">Pentru </w:t>
            </w:r>
            <w:r w:rsidR="003949E7" w:rsidRPr="00C42312">
              <w:rPr>
                <w:rFonts w:ascii="Trebuchet MS" w:eastAsia="Arial" w:hAnsi="Trebuchet MS"/>
                <w:b/>
              </w:rPr>
              <w:t>Autoritatea de management</w:t>
            </w:r>
            <w:r w:rsidRPr="00C42312">
              <w:rPr>
                <w:rFonts w:ascii="Trebuchet MS" w:eastAsia="Arial" w:hAnsi="Trebuchet MS"/>
                <w:b/>
              </w:rPr>
              <w:t xml:space="preserve"> </w:t>
            </w:r>
          </w:p>
          <w:p w14:paraId="2C991B00" w14:textId="77777777" w:rsidR="00844B2D" w:rsidRPr="00C42312" w:rsidRDefault="00844B2D" w:rsidP="005E3EA7">
            <w:pPr>
              <w:jc w:val="both"/>
              <w:rPr>
                <w:rFonts w:ascii="Trebuchet MS" w:eastAsia="Arial" w:hAnsi="Trebuchet MS"/>
                <w:b/>
              </w:rPr>
            </w:pPr>
          </w:p>
          <w:p w14:paraId="08AD8AA6" w14:textId="77777777" w:rsidR="00696A15" w:rsidRPr="00C42312" w:rsidRDefault="00696A15" w:rsidP="005E3EA7">
            <w:pPr>
              <w:jc w:val="both"/>
              <w:rPr>
                <w:rFonts w:ascii="Trebuchet MS" w:hAnsi="Trebuchet MS"/>
              </w:rPr>
            </w:pPr>
          </w:p>
          <w:p w14:paraId="04ACA5E6" w14:textId="77777777" w:rsidR="00095E03" w:rsidRPr="00C42312" w:rsidRDefault="00095E03" w:rsidP="005E3EA7">
            <w:pPr>
              <w:ind w:right="1588"/>
              <w:rPr>
                <w:rFonts w:ascii="Trebuchet MS" w:eastAsia="Arial" w:hAnsi="Trebuchet MS"/>
                <w:b/>
              </w:rPr>
            </w:pPr>
            <w:r w:rsidRPr="00C42312">
              <w:rPr>
                <w:rFonts w:ascii="Trebuchet MS" w:eastAsia="Arial" w:hAnsi="Trebuchet MS"/>
                <w:b/>
                <w:spacing w:val="-1"/>
              </w:rPr>
              <w:t>N</w:t>
            </w:r>
            <w:r w:rsidRPr="00C42312">
              <w:rPr>
                <w:rFonts w:ascii="Trebuchet MS" w:eastAsia="Arial" w:hAnsi="Trebuchet MS"/>
                <w:b/>
              </w:rPr>
              <w:t xml:space="preserve">ume: </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rPr>
              <w:t xml:space="preserve">. </w:t>
            </w:r>
          </w:p>
          <w:p w14:paraId="6E6526BE" w14:textId="77777777" w:rsidR="00095E03" w:rsidRPr="00C42312" w:rsidRDefault="00095E03" w:rsidP="005E3EA7">
            <w:pPr>
              <w:ind w:right="1588"/>
              <w:rPr>
                <w:rFonts w:ascii="Trebuchet MS" w:eastAsia="Arial" w:hAnsi="Trebuchet MS"/>
                <w:b/>
              </w:rPr>
            </w:pPr>
            <w:r w:rsidRPr="00C42312">
              <w:rPr>
                <w:rFonts w:ascii="Trebuchet MS" w:eastAsia="Arial" w:hAnsi="Trebuchet MS"/>
                <w:b/>
              </w:rPr>
              <w:t>Func</w:t>
            </w:r>
            <w:r w:rsidRPr="00C42312">
              <w:rPr>
                <w:rFonts w:ascii="Trebuchet MS" w:eastAsia="Arial" w:hAnsi="Trebuchet MS"/>
                <w:b/>
                <w:spacing w:val="1"/>
              </w:rPr>
              <w:t>ți</w:t>
            </w:r>
            <w:r w:rsidRPr="00C42312">
              <w:rPr>
                <w:rFonts w:ascii="Trebuchet MS" w:eastAsia="Arial" w:hAnsi="Trebuchet MS"/>
                <w:b/>
                <w:spacing w:val="-3"/>
              </w:rPr>
              <w:t>e</w:t>
            </w:r>
            <w:r w:rsidRPr="00C42312">
              <w:rPr>
                <w:rFonts w:ascii="Trebuchet MS" w:eastAsia="Arial" w:hAnsi="Trebuchet MS"/>
                <w:b/>
              </w:rPr>
              <w:t>:</w:t>
            </w:r>
            <w:r w:rsidRPr="00C42312">
              <w:rPr>
                <w:rFonts w:ascii="Trebuchet MS" w:eastAsia="Arial" w:hAnsi="Trebuchet MS"/>
                <w:b/>
                <w:spacing w:val="2"/>
              </w:rPr>
              <w:t xml:space="preserve"> </w:t>
            </w:r>
            <w:r w:rsidRPr="00C42312">
              <w:rPr>
                <w:rFonts w:ascii="Trebuchet MS" w:eastAsia="Arial" w:hAnsi="Trebuchet MS"/>
                <w:b/>
                <w:spacing w:val="-2"/>
              </w:rPr>
              <w:t>…</w:t>
            </w:r>
            <w:r w:rsidRPr="00C42312">
              <w:rPr>
                <w:rFonts w:ascii="Trebuchet MS" w:eastAsia="Arial" w:hAnsi="Trebuchet MS"/>
                <w:b/>
              </w:rPr>
              <w:t>……</w:t>
            </w:r>
            <w:r w:rsidRPr="00C42312">
              <w:rPr>
                <w:rFonts w:ascii="Trebuchet MS" w:eastAsia="Arial" w:hAnsi="Trebuchet MS"/>
                <w:b/>
                <w:spacing w:val="-2"/>
              </w:rPr>
              <w:t>…</w:t>
            </w:r>
            <w:r w:rsidRPr="00C42312">
              <w:rPr>
                <w:rFonts w:ascii="Trebuchet MS" w:eastAsia="Arial" w:hAnsi="Trebuchet MS"/>
                <w:b/>
              </w:rPr>
              <w:t>….</w:t>
            </w:r>
          </w:p>
          <w:p w14:paraId="398C3E16" w14:textId="77777777" w:rsidR="00095E03" w:rsidRPr="00C42312" w:rsidRDefault="00095E03" w:rsidP="005E3EA7">
            <w:pPr>
              <w:rPr>
                <w:rFonts w:ascii="Trebuchet MS" w:hAnsi="Trebuchet MS"/>
              </w:rPr>
            </w:pPr>
            <w:r w:rsidRPr="00C42312">
              <w:rPr>
                <w:rFonts w:ascii="Trebuchet MS" w:eastAsia="Arial" w:hAnsi="Trebuchet MS"/>
                <w:b/>
                <w:spacing w:val="-1"/>
              </w:rPr>
              <w:t>S</w:t>
            </w:r>
            <w:r w:rsidRPr="00C42312">
              <w:rPr>
                <w:rFonts w:ascii="Trebuchet MS" w:eastAsia="Arial" w:hAnsi="Trebuchet MS"/>
                <w:b/>
              </w:rPr>
              <w:t>emnă</w:t>
            </w:r>
            <w:r w:rsidRPr="00C42312">
              <w:rPr>
                <w:rFonts w:ascii="Trebuchet MS" w:eastAsia="Arial" w:hAnsi="Trebuchet MS"/>
                <w:b/>
                <w:spacing w:val="1"/>
              </w:rPr>
              <w:t>t</w:t>
            </w:r>
            <w:r w:rsidRPr="00C42312">
              <w:rPr>
                <w:rFonts w:ascii="Trebuchet MS" w:eastAsia="Arial" w:hAnsi="Trebuchet MS"/>
                <w:b/>
              </w:rPr>
              <w:t>ur</w:t>
            </w:r>
            <w:r w:rsidRPr="00C42312">
              <w:rPr>
                <w:rFonts w:ascii="Trebuchet MS" w:eastAsia="Arial" w:hAnsi="Trebuchet MS"/>
                <w:b/>
                <w:spacing w:val="-3"/>
              </w:rPr>
              <w:t>a</w:t>
            </w:r>
            <w:r w:rsidRPr="00C42312">
              <w:rPr>
                <w:rFonts w:ascii="Trebuchet MS" w:eastAsia="Arial" w:hAnsi="Trebuchet MS"/>
                <w:b/>
              </w:rPr>
              <w:t>:</w:t>
            </w:r>
          </w:p>
          <w:p w14:paraId="54369D98" w14:textId="77777777" w:rsidR="00095E03" w:rsidRPr="00C42312" w:rsidRDefault="00095E03" w:rsidP="005E3EA7">
            <w:pPr>
              <w:rPr>
                <w:rFonts w:ascii="Trebuchet MS" w:eastAsia="Arial" w:hAnsi="Trebuchet MS"/>
              </w:rPr>
            </w:pPr>
            <w:r w:rsidRPr="00C42312">
              <w:rPr>
                <w:rFonts w:ascii="Trebuchet MS" w:eastAsia="Arial" w:hAnsi="Trebuchet MS"/>
                <w:b/>
                <w:spacing w:val="-1"/>
                <w:position w:val="-1"/>
              </w:rPr>
              <w:t>D</w:t>
            </w:r>
            <w:r w:rsidRPr="00C42312">
              <w:rPr>
                <w:rFonts w:ascii="Trebuchet MS" w:eastAsia="Arial" w:hAnsi="Trebuchet MS"/>
                <w:b/>
                <w:position w:val="-1"/>
              </w:rPr>
              <w:t>a</w:t>
            </w:r>
            <w:r w:rsidRPr="00C42312">
              <w:rPr>
                <w:rFonts w:ascii="Trebuchet MS" w:eastAsia="Arial" w:hAnsi="Trebuchet MS"/>
                <w:b/>
                <w:spacing w:val="1"/>
                <w:position w:val="-1"/>
              </w:rPr>
              <w:t>t</w:t>
            </w:r>
            <w:r w:rsidRPr="00C42312">
              <w:rPr>
                <w:rFonts w:ascii="Trebuchet MS" w:eastAsia="Arial" w:hAnsi="Trebuchet MS"/>
                <w:b/>
                <w:position w:val="-1"/>
              </w:rPr>
              <w:t>a:</w:t>
            </w:r>
          </w:p>
        </w:tc>
        <w:tc>
          <w:tcPr>
            <w:tcW w:w="4123" w:type="dxa"/>
          </w:tcPr>
          <w:p w14:paraId="4E48B49F" w14:textId="77777777" w:rsidR="00095E03" w:rsidRPr="00C42312" w:rsidRDefault="00095E03" w:rsidP="005E3EA7">
            <w:pPr>
              <w:rPr>
                <w:rFonts w:ascii="Trebuchet MS" w:hAnsi="Trebuchet MS"/>
                <w:i/>
                <w:iCs/>
              </w:rPr>
            </w:pPr>
            <w:r w:rsidRPr="00C42312">
              <w:rPr>
                <w:rFonts w:ascii="Trebuchet MS" w:hAnsi="Trebuchet MS"/>
              </w:rPr>
              <w:t xml:space="preserve">Pentru </w:t>
            </w:r>
            <w:r w:rsidRPr="00C42312">
              <w:rPr>
                <w:rFonts w:ascii="Trebuchet MS" w:hAnsi="Trebuchet MS"/>
                <w:b/>
                <w:bCs/>
              </w:rPr>
              <w:t>Beneficiar</w:t>
            </w:r>
          </w:p>
          <w:p w14:paraId="564620E3" w14:textId="77777777" w:rsidR="00095E03" w:rsidRPr="00C42312" w:rsidRDefault="00095E03" w:rsidP="005E3EA7">
            <w:pPr>
              <w:ind w:right="1588"/>
              <w:rPr>
                <w:rFonts w:ascii="Trebuchet MS" w:eastAsia="Arial" w:hAnsi="Trebuchet MS"/>
                <w:b/>
                <w:spacing w:val="-1"/>
              </w:rPr>
            </w:pPr>
          </w:p>
          <w:p w14:paraId="5B68783C" w14:textId="77777777" w:rsidR="00095E03" w:rsidRPr="00C42312" w:rsidRDefault="00095E03" w:rsidP="005E3EA7">
            <w:pPr>
              <w:ind w:right="1588"/>
              <w:rPr>
                <w:rFonts w:ascii="Trebuchet MS" w:eastAsia="Arial" w:hAnsi="Trebuchet MS"/>
                <w:b/>
                <w:spacing w:val="-1"/>
              </w:rPr>
            </w:pPr>
          </w:p>
          <w:p w14:paraId="51D9727B" w14:textId="77777777" w:rsidR="00095E03" w:rsidRPr="00C42312" w:rsidRDefault="00095E03" w:rsidP="005E3EA7">
            <w:pPr>
              <w:ind w:right="1588"/>
              <w:rPr>
                <w:rFonts w:ascii="Trebuchet MS" w:eastAsia="Arial" w:hAnsi="Trebuchet MS"/>
                <w:b/>
              </w:rPr>
            </w:pPr>
            <w:r w:rsidRPr="00C42312">
              <w:rPr>
                <w:rFonts w:ascii="Trebuchet MS" w:eastAsia="Arial" w:hAnsi="Trebuchet MS"/>
                <w:b/>
                <w:spacing w:val="-1"/>
              </w:rPr>
              <w:t>N</w:t>
            </w:r>
            <w:r w:rsidRPr="00C42312">
              <w:rPr>
                <w:rFonts w:ascii="Trebuchet MS" w:eastAsia="Arial" w:hAnsi="Trebuchet MS"/>
                <w:b/>
              </w:rPr>
              <w:t xml:space="preserve">ume: </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spacing w:val="-1"/>
              </w:rPr>
              <w:t>.</w:t>
            </w:r>
            <w:r w:rsidRPr="00C42312">
              <w:rPr>
                <w:rFonts w:ascii="Trebuchet MS" w:eastAsia="Arial" w:hAnsi="Trebuchet MS"/>
                <w:b/>
              </w:rPr>
              <w:t xml:space="preserve">. </w:t>
            </w:r>
          </w:p>
          <w:p w14:paraId="1E09CCFA" w14:textId="77777777" w:rsidR="00095E03" w:rsidRPr="00C42312" w:rsidRDefault="00095E03" w:rsidP="005E3EA7">
            <w:pPr>
              <w:ind w:right="1588"/>
              <w:rPr>
                <w:rFonts w:ascii="Trebuchet MS" w:eastAsia="Arial" w:hAnsi="Trebuchet MS"/>
                <w:b/>
              </w:rPr>
            </w:pPr>
            <w:r w:rsidRPr="00C42312">
              <w:rPr>
                <w:rFonts w:ascii="Trebuchet MS" w:eastAsia="Arial" w:hAnsi="Trebuchet MS"/>
                <w:b/>
              </w:rPr>
              <w:t>Func</w:t>
            </w:r>
            <w:r w:rsidRPr="00C42312">
              <w:rPr>
                <w:rFonts w:ascii="Trebuchet MS" w:eastAsia="Arial" w:hAnsi="Trebuchet MS"/>
                <w:b/>
                <w:spacing w:val="1"/>
              </w:rPr>
              <w:t>ți</w:t>
            </w:r>
            <w:r w:rsidRPr="00C42312">
              <w:rPr>
                <w:rFonts w:ascii="Trebuchet MS" w:eastAsia="Arial" w:hAnsi="Trebuchet MS"/>
                <w:b/>
                <w:spacing w:val="-3"/>
              </w:rPr>
              <w:t>e</w:t>
            </w:r>
            <w:r w:rsidRPr="00C42312">
              <w:rPr>
                <w:rFonts w:ascii="Trebuchet MS" w:eastAsia="Arial" w:hAnsi="Trebuchet MS"/>
                <w:b/>
              </w:rPr>
              <w:t>:</w:t>
            </w:r>
            <w:r w:rsidRPr="00C42312">
              <w:rPr>
                <w:rFonts w:ascii="Trebuchet MS" w:eastAsia="Arial" w:hAnsi="Trebuchet MS"/>
                <w:b/>
                <w:spacing w:val="2"/>
              </w:rPr>
              <w:t xml:space="preserve"> </w:t>
            </w:r>
            <w:r w:rsidRPr="00C42312">
              <w:rPr>
                <w:rFonts w:ascii="Trebuchet MS" w:eastAsia="Arial" w:hAnsi="Trebuchet MS"/>
                <w:b/>
                <w:spacing w:val="-2"/>
              </w:rPr>
              <w:t>…</w:t>
            </w:r>
            <w:r w:rsidRPr="00C42312">
              <w:rPr>
                <w:rFonts w:ascii="Trebuchet MS" w:eastAsia="Arial" w:hAnsi="Trebuchet MS"/>
                <w:b/>
              </w:rPr>
              <w:t>……</w:t>
            </w:r>
            <w:r w:rsidRPr="00C42312">
              <w:rPr>
                <w:rFonts w:ascii="Trebuchet MS" w:eastAsia="Arial" w:hAnsi="Trebuchet MS"/>
                <w:b/>
                <w:spacing w:val="-2"/>
              </w:rPr>
              <w:t>…</w:t>
            </w:r>
            <w:r w:rsidRPr="00C42312">
              <w:rPr>
                <w:rFonts w:ascii="Trebuchet MS" w:eastAsia="Arial" w:hAnsi="Trebuchet MS"/>
                <w:b/>
              </w:rPr>
              <w:t>….</w:t>
            </w:r>
          </w:p>
          <w:p w14:paraId="790942B2" w14:textId="77777777" w:rsidR="00095E03" w:rsidRPr="00C42312" w:rsidRDefault="00095E03" w:rsidP="005E3EA7">
            <w:pPr>
              <w:rPr>
                <w:rFonts w:ascii="Trebuchet MS" w:hAnsi="Trebuchet MS"/>
              </w:rPr>
            </w:pPr>
            <w:r w:rsidRPr="00C42312">
              <w:rPr>
                <w:rFonts w:ascii="Trebuchet MS" w:eastAsia="Arial" w:hAnsi="Trebuchet MS"/>
                <w:b/>
                <w:spacing w:val="-1"/>
              </w:rPr>
              <w:t>S</w:t>
            </w:r>
            <w:r w:rsidRPr="00C42312">
              <w:rPr>
                <w:rFonts w:ascii="Trebuchet MS" w:eastAsia="Arial" w:hAnsi="Trebuchet MS"/>
                <w:b/>
              </w:rPr>
              <w:t>emnă</w:t>
            </w:r>
            <w:r w:rsidRPr="00C42312">
              <w:rPr>
                <w:rFonts w:ascii="Trebuchet MS" w:eastAsia="Arial" w:hAnsi="Trebuchet MS"/>
                <w:b/>
                <w:spacing w:val="1"/>
              </w:rPr>
              <w:t>t</w:t>
            </w:r>
            <w:r w:rsidRPr="00C42312">
              <w:rPr>
                <w:rFonts w:ascii="Trebuchet MS" w:eastAsia="Arial" w:hAnsi="Trebuchet MS"/>
                <w:b/>
              </w:rPr>
              <w:t>ur</w:t>
            </w:r>
            <w:r w:rsidRPr="00C42312">
              <w:rPr>
                <w:rFonts w:ascii="Trebuchet MS" w:eastAsia="Arial" w:hAnsi="Trebuchet MS"/>
                <w:b/>
                <w:spacing w:val="-3"/>
              </w:rPr>
              <w:t>a</w:t>
            </w:r>
            <w:r w:rsidRPr="00C42312">
              <w:rPr>
                <w:rFonts w:ascii="Trebuchet MS" w:eastAsia="Arial" w:hAnsi="Trebuchet MS"/>
                <w:b/>
              </w:rPr>
              <w:t>:</w:t>
            </w:r>
          </w:p>
          <w:p w14:paraId="7350A97C" w14:textId="77777777" w:rsidR="00095E03" w:rsidRPr="00C42312" w:rsidRDefault="00095E03" w:rsidP="005E3EA7">
            <w:pPr>
              <w:rPr>
                <w:rFonts w:ascii="Trebuchet MS" w:eastAsia="Arial" w:hAnsi="Trebuchet MS"/>
              </w:rPr>
            </w:pPr>
            <w:r w:rsidRPr="00C42312">
              <w:rPr>
                <w:rFonts w:ascii="Trebuchet MS" w:eastAsia="Arial" w:hAnsi="Trebuchet MS"/>
                <w:b/>
                <w:spacing w:val="-1"/>
                <w:position w:val="-1"/>
              </w:rPr>
              <w:t>D</w:t>
            </w:r>
            <w:r w:rsidRPr="00C42312">
              <w:rPr>
                <w:rFonts w:ascii="Trebuchet MS" w:eastAsia="Arial" w:hAnsi="Trebuchet MS"/>
                <w:b/>
                <w:position w:val="-1"/>
              </w:rPr>
              <w:t>a</w:t>
            </w:r>
            <w:r w:rsidRPr="00C42312">
              <w:rPr>
                <w:rFonts w:ascii="Trebuchet MS" w:eastAsia="Arial" w:hAnsi="Trebuchet MS"/>
                <w:b/>
                <w:spacing w:val="1"/>
                <w:position w:val="-1"/>
              </w:rPr>
              <w:t>t</w:t>
            </w:r>
            <w:r w:rsidRPr="00C42312">
              <w:rPr>
                <w:rFonts w:ascii="Trebuchet MS" w:eastAsia="Arial" w:hAnsi="Trebuchet MS"/>
                <w:b/>
                <w:position w:val="-1"/>
              </w:rPr>
              <w:t>a:</w:t>
            </w:r>
          </w:p>
        </w:tc>
      </w:tr>
    </w:tbl>
    <w:p w14:paraId="54A1B12B" w14:textId="77777777" w:rsidR="00095E03" w:rsidRPr="00C42312" w:rsidRDefault="00095E03" w:rsidP="00095E03">
      <w:pPr>
        <w:tabs>
          <w:tab w:val="left" w:pos="450"/>
        </w:tabs>
        <w:ind w:right="75"/>
        <w:jc w:val="both"/>
        <w:rPr>
          <w:rFonts w:ascii="Trebuchet MS" w:eastAsia="Arial" w:hAnsi="Trebuchet MS"/>
          <w:b/>
          <w:spacing w:val="1"/>
        </w:rPr>
        <w:sectPr w:rsidR="00095E03" w:rsidRPr="00C42312" w:rsidSect="00A559CF">
          <w:pgSz w:w="11920" w:h="16840"/>
          <w:pgMar w:top="1077" w:right="1145" w:bottom="851" w:left="1134" w:header="0" w:footer="240" w:gutter="0"/>
          <w:cols w:space="720"/>
          <w:docGrid w:linePitch="299"/>
        </w:sectPr>
      </w:pPr>
    </w:p>
    <w:p w14:paraId="5A1698C2" w14:textId="77777777" w:rsidR="00095E03" w:rsidRPr="00C42312" w:rsidRDefault="00095E03" w:rsidP="00095E03">
      <w:pPr>
        <w:tabs>
          <w:tab w:val="left" w:pos="450"/>
        </w:tabs>
        <w:ind w:right="75"/>
        <w:jc w:val="both"/>
        <w:rPr>
          <w:rFonts w:ascii="Trebuchet MS" w:eastAsia="Arial" w:hAnsi="Trebuchet MS"/>
          <w:b/>
          <w:spacing w:val="1"/>
        </w:rPr>
      </w:pPr>
      <w:r w:rsidRPr="00C42312">
        <w:rPr>
          <w:rFonts w:ascii="Trebuchet MS" w:eastAsia="Arial" w:hAnsi="Trebuchet MS"/>
          <w:b/>
          <w:spacing w:val="1"/>
        </w:rPr>
        <w:lastRenderedPageBreak/>
        <w:t xml:space="preserve">Anexa 1. Cererea de finanțare </w:t>
      </w:r>
    </w:p>
    <w:p w14:paraId="2FEF3806" w14:textId="77777777" w:rsidR="00095E03" w:rsidRPr="00C42312" w:rsidRDefault="00095E03" w:rsidP="00095E03">
      <w:pPr>
        <w:tabs>
          <w:tab w:val="left" w:pos="450"/>
        </w:tabs>
        <w:ind w:right="75"/>
        <w:jc w:val="both"/>
        <w:rPr>
          <w:rFonts w:ascii="Trebuchet MS" w:eastAsia="Arial" w:hAnsi="Trebuchet MS"/>
          <w:spacing w:val="1"/>
        </w:rPr>
      </w:pPr>
      <w:r w:rsidRPr="00C42312">
        <w:rPr>
          <w:rFonts w:ascii="Trebuchet MS" w:eastAsia="Arial" w:hAnsi="Trebuchet MS"/>
          <w:spacing w:val="1"/>
        </w:rPr>
        <w:t>Se atașează cererea de finanțare aprobată</w:t>
      </w:r>
    </w:p>
    <w:p w14:paraId="07450717" w14:textId="77777777" w:rsidR="00095E03" w:rsidRPr="00C42312" w:rsidRDefault="00095E03" w:rsidP="00095E03">
      <w:pPr>
        <w:tabs>
          <w:tab w:val="left" w:pos="450"/>
        </w:tabs>
        <w:ind w:right="75"/>
        <w:jc w:val="both"/>
        <w:rPr>
          <w:rFonts w:ascii="Trebuchet MS" w:eastAsia="Arial" w:hAnsi="Trebuchet MS"/>
          <w:b/>
          <w:spacing w:val="1"/>
        </w:rPr>
      </w:pPr>
    </w:p>
    <w:p w14:paraId="7E2DA6B6" w14:textId="77777777" w:rsidR="00095E03" w:rsidRPr="00C42312" w:rsidRDefault="00095E03" w:rsidP="00095E03">
      <w:pPr>
        <w:tabs>
          <w:tab w:val="left" w:pos="450"/>
        </w:tabs>
        <w:ind w:right="75"/>
        <w:jc w:val="both"/>
        <w:rPr>
          <w:rFonts w:ascii="Trebuchet MS" w:eastAsia="Arial" w:hAnsi="Trebuchet MS"/>
          <w:b/>
          <w:spacing w:val="1"/>
        </w:rPr>
      </w:pPr>
      <w:r w:rsidRPr="00C42312">
        <w:rPr>
          <w:rFonts w:ascii="Trebuchet MS" w:eastAsia="Arial" w:hAnsi="Trebuchet MS"/>
          <w:b/>
          <w:spacing w:val="1"/>
        </w:rPr>
        <w:t xml:space="preserve">Anexa 2. Plan de monitorizare- format cadru </w:t>
      </w:r>
      <w:r w:rsidR="00A931EA" w:rsidRPr="00C42312">
        <w:rPr>
          <w:rFonts w:ascii="Trebuchet MS" w:eastAsia="Arial" w:hAnsi="Trebuchet MS"/>
          <w:spacing w:val="1"/>
        </w:rPr>
        <w:t xml:space="preserve">- </w:t>
      </w:r>
      <w:r w:rsidR="00A931EA" w:rsidRPr="00C42312">
        <w:rPr>
          <w:rFonts w:ascii="Trebuchet MS" w:eastAsia="Arial" w:hAnsi="Trebuchet MS"/>
          <w:color w:val="000000" w:themeColor="text1"/>
          <w:spacing w:val="1"/>
        </w:rPr>
        <w:t xml:space="preserve">se regăsește în Anexa </w:t>
      </w:r>
      <w:r w:rsidR="00D14FB4">
        <w:rPr>
          <w:rFonts w:ascii="Trebuchet MS" w:eastAsia="Arial" w:hAnsi="Trebuchet MS"/>
          <w:color w:val="000000" w:themeColor="text1"/>
          <w:spacing w:val="1"/>
        </w:rPr>
        <w:t>7</w:t>
      </w:r>
      <w:r w:rsidR="00A931EA" w:rsidRPr="00C42312">
        <w:rPr>
          <w:rFonts w:ascii="Trebuchet MS" w:eastAsia="Arial" w:hAnsi="Trebuchet MS"/>
          <w:color w:val="000000" w:themeColor="text1"/>
          <w:spacing w:val="1"/>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876"/>
        <w:gridCol w:w="2324"/>
        <w:gridCol w:w="908"/>
        <w:gridCol w:w="809"/>
        <w:gridCol w:w="869"/>
        <w:gridCol w:w="1607"/>
        <w:gridCol w:w="876"/>
        <w:gridCol w:w="876"/>
      </w:tblGrid>
      <w:tr w:rsidR="0062733C" w:rsidRPr="00C42312" w14:paraId="7905F150" w14:textId="77777777" w:rsidTr="005E3EA7">
        <w:trPr>
          <w:trHeight w:val="436"/>
          <w:jc w:val="center"/>
        </w:trPr>
        <w:tc>
          <w:tcPr>
            <w:tcW w:w="230" w:type="pct"/>
            <w:vMerge w:val="restart"/>
            <w:shd w:val="clear" w:color="auto" w:fill="auto"/>
          </w:tcPr>
          <w:p w14:paraId="38619E83" w14:textId="77777777" w:rsidR="00095E03" w:rsidRPr="00C42312" w:rsidRDefault="00095E03" w:rsidP="005E3EA7">
            <w:pPr>
              <w:jc w:val="both"/>
              <w:rPr>
                <w:rFonts w:ascii="Trebuchet MS" w:hAnsi="Trebuchet MS"/>
              </w:rPr>
            </w:pPr>
            <w:r w:rsidRPr="00C42312">
              <w:rPr>
                <w:rFonts w:ascii="Trebuchet MS" w:hAnsi="Trebuchet MS"/>
              </w:rPr>
              <w:t xml:space="preserve">Nr. crt. </w:t>
            </w:r>
          </w:p>
        </w:tc>
        <w:tc>
          <w:tcPr>
            <w:tcW w:w="420" w:type="pct"/>
            <w:vMerge w:val="restart"/>
          </w:tcPr>
          <w:p w14:paraId="140ACDF3" w14:textId="77777777" w:rsidR="00095E03" w:rsidRPr="00C42312" w:rsidRDefault="00095E03" w:rsidP="005E3EA7">
            <w:pPr>
              <w:jc w:val="both"/>
              <w:rPr>
                <w:rFonts w:ascii="Trebuchet MS" w:hAnsi="Trebuchet MS"/>
              </w:rPr>
            </w:pPr>
            <w:r w:rsidRPr="00C42312">
              <w:rPr>
                <w:rFonts w:ascii="Trebuchet MS" w:hAnsi="Trebuchet MS"/>
              </w:rPr>
              <w:t>Indicator de etapă / cod indicator</w:t>
            </w:r>
          </w:p>
        </w:tc>
        <w:tc>
          <w:tcPr>
            <w:tcW w:w="1129" w:type="pct"/>
            <w:vMerge w:val="restart"/>
            <w:shd w:val="clear" w:color="auto" w:fill="auto"/>
          </w:tcPr>
          <w:p w14:paraId="7D8BAC41" w14:textId="77777777" w:rsidR="00095E03" w:rsidRPr="00C42312" w:rsidRDefault="00095E03" w:rsidP="005E3EA7">
            <w:pPr>
              <w:jc w:val="both"/>
              <w:rPr>
                <w:rFonts w:ascii="Trebuchet MS" w:hAnsi="Trebuchet MS"/>
              </w:rPr>
            </w:pPr>
            <w:r w:rsidRPr="00C42312">
              <w:rPr>
                <w:rFonts w:ascii="Trebuchet MS" w:hAnsi="Trebuchet MS"/>
              </w:rPr>
              <w:t xml:space="preserve">Tip indicator de etapă (calitativ/cantitativ/valoric) </w:t>
            </w:r>
          </w:p>
        </w:tc>
        <w:tc>
          <w:tcPr>
            <w:tcW w:w="436" w:type="pct"/>
            <w:vMerge w:val="restart"/>
          </w:tcPr>
          <w:p w14:paraId="725C36AA" w14:textId="77777777" w:rsidR="00095E03" w:rsidRPr="00C42312" w:rsidRDefault="00095E03" w:rsidP="005E3EA7">
            <w:pPr>
              <w:jc w:val="both"/>
              <w:rPr>
                <w:rFonts w:ascii="Trebuchet MS" w:hAnsi="Trebuchet MS"/>
              </w:rPr>
            </w:pPr>
            <w:r w:rsidRPr="00C42312">
              <w:rPr>
                <w:rFonts w:ascii="Trebuchet MS" w:hAnsi="Trebuchet MS"/>
              </w:rPr>
              <w:t>Descriere</w:t>
            </w:r>
          </w:p>
        </w:tc>
        <w:tc>
          <w:tcPr>
            <w:tcW w:w="388" w:type="pct"/>
            <w:vMerge w:val="restart"/>
          </w:tcPr>
          <w:p w14:paraId="56AA1E1A" w14:textId="77777777" w:rsidR="00095E03" w:rsidRPr="00C42312" w:rsidRDefault="00095E03" w:rsidP="005E3EA7">
            <w:pPr>
              <w:jc w:val="both"/>
              <w:rPr>
                <w:rFonts w:ascii="Trebuchet MS" w:hAnsi="Trebuchet MS"/>
              </w:rPr>
            </w:pPr>
            <w:r w:rsidRPr="00C42312">
              <w:rPr>
                <w:rFonts w:ascii="Trebuchet MS" w:hAnsi="Trebuchet MS"/>
              </w:rPr>
              <w:t>Criteriu de validare</w:t>
            </w:r>
          </w:p>
        </w:tc>
        <w:tc>
          <w:tcPr>
            <w:tcW w:w="758" w:type="pct"/>
            <w:vMerge w:val="restart"/>
          </w:tcPr>
          <w:p w14:paraId="5751BF82" w14:textId="77777777" w:rsidR="00095E03" w:rsidRPr="00C42312" w:rsidRDefault="00095E03" w:rsidP="005E3EA7">
            <w:pPr>
              <w:jc w:val="both"/>
              <w:rPr>
                <w:rFonts w:ascii="Trebuchet MS" w:hAnsi="Trebuchet MS"/>
              </w:rPr>
            </w:pPr>
            <w:r w:rsidRPr="00C42312">
              <w:rPr>
                <w:rFonts w:ascii="Trebuchet MS" w:hAnsi="Trebuchet MS"/>
              </w:rPr>
              <w:t>Termen de realizare</w:t>
            </w:r>
          </w:p>
        </w:tc>
        <w:tc>
          <w:tcPr>
            <w:tcW w:w="778" w:type="pct"/>
            <w:vMerge w:val="restart"/>
            <w:shd w:val="clear" w:color="auto" w:fill="auto"/>
          </w:tcPr>
          <w:p w14:paraId="762CC5ED" w14:textId="77777777" w:rsidR="00095E03" w:rsidRPr="00C42312" w:rsidRDefault="00095E03" w:rsidP="005E3EA7">
            <w:pPr>
              <w:jc w:val="both"/>
              <w:rPr>
                <w:rFonts w:ascii="Trebuchet MS" w:hAnsi="Trebuchet MS"/>
              </w:rPr>
            </w:pPr>
            <w:r w:rsidRPr="00C42312">
              <w:rPr>
                <w:rFonts w:ascii="Trebuchet MS" w:hAnsi="Trebuchet MS"/>
              </w:rPr>
              <w:t xml:space="preserve">Documente/dovezi  care probează îndeplinirea criteriilor  </w:t>
            </w:r>
          </w:p>
        </w:tc>
        <w:tc>
          <w:tcPr>
            <w:tcW w:w="442" w:type="pct"/>
            <w:vMerge w:val="restart"/>
          </w:tcPr>
          <w:p w14:paraId="2EB1FDEC" w14:textId="77777777" w:rsidR="00095E03" w:rsidRPr="00C42312" w:rsidRDefault="00095E03" w:rsidP="005E3EA7">
            <w:pPr>
              <w:jc w:val="both"/>
              <w:rPr>
                <w:rFonts w:ascii="Trebuchet MS" w:hAnsi="Trebuchet MS"/>
              </w:rPr>
            </w:pPr>
            <w:r w:rsidRPr="00C42312">
              <w:rPr>
                <w:rFonts w:ascii="Trebuchet MS" w:hAnsi="Trebuchet MS"/>
              </w:rPr>
              <w:t xml:space="preserve">Țintă finală indicator de realizare </w:t>
            </w:r>
          </w:p>
        </w:tc>
        <w:tc>
          <w:tcPr>
            <w:tcW w:w="420" w:type="pct"/>
            <w:vMerge w:val="restart"/>
          </w:tcPr>
          <w:p w14:paraId="7D672511" w14:textId="77777777" w:rsidR="00095E03" w:rsidRPr="00C42312" w:rsidRDefault="00095E03" w:rsidP="005E3EA7">
            <w:pPr>
              <w:jc w:val="both"/>
              <w:rPr>
                <w:rFonts w:ascii="Trebuchet MS" w:hAnsi="Trebuchet MS"/>
              </w:rPr>
            </w:pPr>
            <w:r w:rsidRPr="00C42312">
              <w:rPr>
                <w:rFonts w:ascii="Trebuchet MS" w:hAnsi="Trebuchet MS"/>
              </w:rPr>
              <w:t>Țintă finală indicator de rezultat</w:t>
            </w:r>
          </w:p>
        </w:tc>
      </w:tr>
      <w:tr w:rsidR="0062733C" w:rsidRPr="00C42312" w14:paraId="6A52E658" w14:textId="77777777" w:rsidTr="005E3EA7">
        <w:trPr>
          <w:trHeight w:val="436"/>
          <w:jc w:val="center"/>
        </w:trPr>
        <w:tc>
          <w:tcPr>
            <w:tcW w:w="230" w:type="pct"/>
            <w:vMerge/>
            <w:shd w:val="clear" w:color="auto" w:fill="auto"/>
          </w:tcPr>
          <w:p w14:paraId="740778E1" w14:textId="77777777" w:rsidR="00095E03" w:rsidRPr="00C42312" w:rsidRDefault="00095E03" w:rsidP="005E3EA7">
            <w:pPr>
              <w:jc w:val="both"/>
              <w:rPr>
                <w:rFonts w:ascii="Trebuchet MS" w:hAnsi="Trebuchet MS"/>
              </w:rPr>
            </w:pPr>
          </w:p>
        </w:tc>
        <w:tc>
          <w:tcPr>
            <w:tcW w:w="420" w:type="pct"/>
            <w:vMerge/>
          </w:tcPr>
          <w:p w14:paraId="5DB54274" w14:textId="77777777" w:rsidR="00095E03" w:rsidRPr="00C42312" w:rsidRDefault="00095E03" w:rsidP="005E3EA7">
            <w:pPr>
              <w:jc w:val="both"/>
              <w:rPr>
                <w:rFonts w:ascii="Trebuchet MS" w:hAnsi="Trebuchet MS"/>
              </w:rPr>
            </w:pPr>
          </w:p>
        </w:tc>
        <w:tc>
          <w:tcPr>
            <w:tcW w:w="1129" w:type="pct"/>
            <w:vMerge/>
            <w:shd w:val="clear" w:color="auto" w:fill="auto"/>
          </w:tcPr>
          <w:p w14:paraId="0DC33994" w14:textId="77777777" w:rsidR="00095E03" w:rsidRPr="00C42312" w:rsidRDefault="00095E03" w:rsidP="005E3EA7">
            <w:pPr>
              <w:jc w:val="both"/>
              <w:rPr>
                <w:rFonts w:ascii="Trebuchet MS" w:hAnsi="Trebuchet MS"/>
              </w:rPr>
            </w:pPr>
          </w:p>
        </w:tc>
        <w:tc>
          <w:tcPr>
            <w:tcW w:w="436" w:type="pct"/>
            <w:vMerge/>
          </w:tcPr>
          <w:p w14:paraId="1584A9A7" w14:textId="77777777" w:rsidR="00095E03" w:rsidRPr="00C42312" w:rsidRDefault="00095E03" w:rsidP="005E3EA7">
            <w:pPr>
              <w:jc w:val="both"/>
              <w:rPr>
                <w:rFonts w:ascii="Trebuchet MS" w:hAnsi="Trebuchet MS"/>
              </w:rPr>
            </w:pPr>
          </w:p>
        </w:tc>
        <w:tc>
          <w:tcPr>
            <w:tcW w:w="388" w:type="pct"/>
            <w:vMerge/>
          </w:tcPr>
          <w:p w14:paraId="1D6D18B4" w14:textId="77777777" w:rsidR="00095E03" w:rsidRPr="00C42312" w:rsidRDefault="00095E03" w:rsidP="005E3EA7">
            <w:pPr>
              <w:jc w:val="both"/>
              <w:rPr>
                <w:rFonts w:ascii="Trebuchet MS" w:hAnsi="Trebuchet MS"/>
              </w:rPr>
            </w:pPr>
          </w:p>
        </w:tc>
        <w:tc>
          <w:tcPr>
            <w:tcW w:w="758" w:type="pct"/>
            <w:vMerge/>
          </w:tcPr>
          <w:p w14:paraId="7D596B3B" w14:textId="77777777" w:rsidR="00095E03" w:rsidRPr="00C42312" w:rsidRDefault="00095E03" w:rsidP="005E3EA7">
            <w:pPr>
              <w:jc w:val="both"/>
              <w:rPr>
                <w:rFonts w:ascii="Trebuchet MS" w:hAnsi="Trebuchet MS"/>
              </w:rPr>
            </w:pPr>
          </w:p>
        </w:tc>
        <w:tc>
          <w:tcPr>
            <w:tcW w:w="778" w:type="pct"/>
            <w:vMerge/>
            <w:shd w:val="clear" w:color="auto" w:fill="auto"/>
          </w:tcPr>
          <w:p w14:paraId="6A73BF53" w14:textId="77777777" w:rsidR="00095E03" w:rsidRPr="00C42312" w:rsidRDefault="00095E03" w:rsidP="005E3EA7">
            <w:pPr>
              <w:jc w:val="both"/>
              <w:rPr>
                <w:rFonts w:ascii="Trebuchet MS" w:hAnsi="Trebuchet MS"/>
              </w:rPr>
            </w:pPr>
          </w:p>
        </w:tc>
        <w:tc>
          <w:tcPr>
            <w:tcW w:w="442" w:type="pct"/>
            <w:vMerge/>
          </w:tcPr>
          <w:p w14:paraId="757FCDF5" w14:textId="77777777" w:rsidR="00095E03" w:rsidRPr="00C42312" w:rsidRDefault="00095E03" w:rsidP="005E3EA7">
            <w:pPr>
              <w:jc w:val="both"/>
              <w:rPr>
                <w:rFonts w:ascii="Trebuchet MS" w:hAnsi="Trebuchet MS"/>
              </w:rPr>
            </w:pPr>
          </w:p>
        </w:tc>
        <w:tc>
          <w:tcPr>
            <w:tcW w:w="420" w:type="pct"/>
            <w:vMerge/>
          </w:tcPr>
          <w:p w14:paraId="430D250B" w14:textId="77777777" w:rsidR="00095E03" w:rsidRPr="00C42312" w:rsidRDefault="00095E03" w:rsidP="005E3EA7">
            <w:pPr>
              <w:jc w:val="both"/>
              <w:rPr>
                <w:rFonts w:ascii="Trebuchet MS" w:hAnsi="Trebuchet MS"/>
              </w:rPr>
            </w:pPr>
          </w:p>
        </w:tc>
      </w:tr>
      <w:tr w:rsidR="0062733C" w:rsidRPr="00C42312" w14:paraId="04A4CAA9" w14:textId="77777777" w:rsidTr="005E3EA7">
        <w:trPr>
          <w:jc w:val="center"/>
        </w:trPr>
        <w:tc>
          <w:tcPr>
            <w:tcW w:w="230" w:type="pct"/>
            <w:shd w:val="clear" w:color="auto" w:fill="auto"/>
          </w:tcPr>
          <w:p w14:paraId="095BA586" w14:textId="77777777" w:rsidR="00095E03" w:rsidRPr="00C42312" w:rsidRDefault="00095E03" w:rsidP="005E3EA7">
            <w:pPr>
              <w:jc w:val="both"/>
              <w:rPr>
                <w:rFonts w:ascii="Trebuchet MS" w:hAnsi="Trebuchet MS"/>
              </w:rPr>
            </w:pPr>
          </w:p>
        </w:tc>
        <w:tc>
          <w:tcPr>
            <w:tcW w:w="420" w:type="pct"/>
          </w:tcPr>
          <w:p w14:paraId="1BE9BA35" w14:textId="77777777" w:rsidR="00095E03" w:rsidRPr="00C42312" w:rsidRDefault="00095E03" w:rsidP="005E3EA7">
            <w:pPr>
              <w:jc w:val="both"/>
              <w:rPr>
                <w:rFonts w:ascii="Trebuchet MS" w:hAnsi="Trebuchet MS"/>
              </w:rPr>
            </w:pPr>
          </w:p>
        </w:tc>
        <w:tc>
          <w:tcPr>
            <w:tcW w:w="1129" w:type="pct"/>
            <w:shd w:val="clear" w:color="auto" w:fill="auto"/>
          </w:tcPr>
          <w:p w14:paraId="70994364" w14:textId="77777777" w:rsidR="00095E03" w:rsidRPr="00C42312" w:rsidRDefault="00095E03" w:rsidP="005E3EA7">
            <w:pPr>
              <w:jc w:val="both"/>
              <w:rPr>
                <w:rFonts w:ascii="Trebuchet MS" w:hAnsi="Trebuchet MS"/>
              </w:rPr>
            </w:pPr>
          </w:p>
        </w:tc>
        <w:tc>
          <w:tcPr>
            <w:tcW w:w="436" w:type="pct"/>
          </w:tcPr>
          <w:p w14:paraId="42BB3FC0" w14:textId="77777777" w:rsidR="00095E03" w:rsidRPr="00C42312" w:rsidRDefault="00095E03" w:rsidP="005E3EA7">
            <w:pPr>
              <w:jc w:val="both"/>
              <w:rPr>
                <w:rFonts w:ascii="Trebuchet MS" w:hAnsi="Trebuchet MS"/>
              </w:rPr>
            </w:pPr>
          </w:p>
        </w:tc>
        <w:tc>
          <w:tcPr>
            <w:tcW w:w="388" w:type="pct"/>
          </w:tcPr>
          <w:p w14:paraId="24897C4C" w14:textId="77777777" w:rsidR="00095E03" w:rsidRPr="00C42312" w:rsidRDefault="00095E03" w:rsidP="005E3EA7">
            <w:pPr>
              <w:jc w:val="both"/>
              <w:rPr>
                <w:rFonts w:ascii="Trebuchet MS" w:hAnsi="Trebuchet MS"/>
              </w:rPr>
            </w:pPr>
          </w:p>
        </w:tc>
        <w:tc>
          <w:tcPr>
            <w:tcW w:w="758" w:type="pct"/>
          </w:tcPr>
          <w:p w14:paraId="49723764" w14:textId="77777777" w:rsidR="00095E03" w:rsidRPr="00C42312" w:rsidRDefault="00095E03" w:rsidP="005E3EA7">
            <w:pPr>
              <w:jc w:val="both"/>
              <w:rPr>
                <w:rFonts w:ascii="Trebuchet MS" w:hAnsi="Trebuchet MS"/>
              </w:rPr>
            </w:pPr>
          </w:p>
        </w:tc>
        <w:tc>
          <w:tcPr>
            <w:tcW w:w="778" w:type="pct"/>
            <w:shd w:val="clear" w:color="auto" w:fill="auto"/>
          </w:tcPr>
          <w:p w14:paraId="3DC3D19E" w14:textId="77777777" w:rsidR="00095E03" w:rsidRPr="00C42312" w:rsidRDefault="00095E03" w:rsidP="005E3EA7">
            <w:pPr>
              <w:jc w:val="both"/>
              <w:rPr>
                <w:rFonts w:ascii="Trebuchet MS" w:hAnsi="Trebuchet MS"/>
              </w:rPr>
            </w:pPr>
          </w:p>
        </w:tc>
        <w:tc>
          <w:tcPr>
            <w:tcW w:w="442" w:type="pct"/>
            <w:vMerge w:val="restart"/>
          </w:tcPr>
          <w:p w14:paraId="1C4D6F85" w14:textId="77777777" w:rsidR="00095E03" w:rsidRPr="00C42312" w:rsidRDefault="00095E03" w:rsidP="005E3EA7">
            <w:pPr>
              <w:jc w:val="both"/>
              <w:rPr>
                <w:rFonts w:ascii="Trebuchet MS" w:hAnsi="Trebuchet MS"/>
              </w:rPr>
            </w:pPr>
          </w:p>
        </w:tc>
        <w:tc>
          <w:tcPr>
            <w:tcW w:w="420" w:type="pct"/>
            <w:vMerge w:val="restart"/>
          </w:tcPr>
          <w:p w14:paraId="61BC01FA" w14:textId="77777777" w:rsidR="00095E03" w:rsidRPr="00C42312" w:rsidRDefault="00095E03" w:rsidP="005E3EA7">
            <w:pPr>
              <w:jc w:val="both"/>
              <w:rPr>
                <w:rFonts w:ascii="Trebuchet MS" w:hAnsi="Trebuchet MS"/>
              </w:rPr>
            </w:pPr>
          </w:p>
        </w:tc>
      </w:tr>
      <w:tr w:rsidR="0062733C" w:rsidRPr="00C42312" w14:paraId="43033D59" w14:textId="77777777" w:rsidTr="005E3EA7">
        <w:trPr>
          <w:jc w:val="center"/>
        </w:trPr>
        <w:tc>
          <w:tcPr>
            <w:tcW w:w="230" w:type="pct"/>
            <w:shd w:val="clear" w:color="auto" w:fill="auto"/>
          </w:tcPr>
          <w:p w14:paraId="40FF6C04" w14:textId="77777777" w:rsidR="00095E03" w:rsidRPr="00C42312" w:rsidRDefault="00095E03" w:rsidP="005E3EA7">
            <w:pPr>
              <w:jc w:val="both"/>
              <w:rPr>
                <w:rFonts w:ascii="Trebuchet MS" w:hAnsi="Trebuchet MS"/>
              </w:rPr>
            </w:pPr>
          </w:p>
        </w:tc>
        <w:tc>
          <w:tcPr>
            <w:tcW w:w="420" w:type="pct"/>
          </w:tcPr>
          <w:p w14:paraId="21DFBF41" w14:textId="77777777" w:rsidR="00095E03" w:rsidRPr="00C42312" w:rsidRDefault="00095E03" w:rsidP="005E3EA7">
            <w:pPr>
              <w:jc w:val="both"/>
              <w:rPr>
                <w:rFonts w:ascii="Trebuchet MS" w:hAnsi="Trebuchet MS"/>
              </w:rPr>
            </w:pPr>
          </w:p>
        </w:tc>
        <w:tc>
          <w:tcPr>
            <w:tcW w:w="1129" w:type="pct"/>
            <w:shd w:val="clear" w:color="auto" w:fill="auto"/>
          </w:tcPr>
          <w:p w14:paraId="1FB8E660" w14:textId="77777777" w:rsidR="00095E03" w:rsidRPr="00C42312" w:rsidRDefault="00095E03" w:rsidP="005E3EA7">
            <w:pPr>
              <w:jc w:val="both"/>
              <w:rPr>
                <w:rFonts w:ascii="Trebuchet MS" w:hAnsi="Trebuchet MS"/>
              </w:rPr>
            </w:pPr>
          </w:p>
        </w:tc>
        <w:tc>
          <w:tcPr>
            <w:tcW w:w="436" w:type="pct"/>
          </w:tcPr>
          <w:p w14:paraId="136AA87A" w14:textId="77777777" w:rsidR="00095E03" w:rsidRPr="00C42312" w:rsidRDefault="00095E03" w:rsidP="005E3EA7">
            <w:pPr>
              <w:jc w:val="both"/>
              <w:rPr>
                <w:rFonts w:ascii="Trebuchet MS" w:hAnsi="Trebuchet MS"/>
              </w:rPr>
            </w:pPr>
          </w:p>
        </w:tc>
        <w:tc>
          <w:tcPr>
            <w:tcW w:w="388" w:type="pct"/>
          </w:tcPr>
          <w:p w14:paraId="7DCDFB40" w14:textId="77777777" w:rsidR="00095E03" w:rsidRPr="00C42312" w:rsidRDefault="00095E03" w:rsidP="005E3EA7">
            <w:pPr>
              <w:jc w:val="both"/>
              <w:rPr>
                <w:rFonts w:ascii="Trebuchet MS" w:hAnsi="Trebuchet MS"/>
              </w:rPr>
            </w:pPr>
          </w:p>
        </w:tc>
        <w:tc>
          <w:tcPr>
            <w:tcW w:w="758" w:type="pct"/>
          </w:tcPr>
          <w:p w14:paraId="622CC986" w14:textId="77777777" w:rsidR="00095E03" w:rsidRPr="00C42312" w:rsidRDefault="00095E03" w:rsidP="005E3EA7">
            <w:pPr>
              <w:jc w:val="both"/>
              <w:rPr>
                <w:rFonts w:ascii="Trebuchet MS" w:hAnsi="Trebuchet MS"/>
              </w:rPr>
            </w:pPr>
          </w:p>
        </w:tc>
        <w:tc>
          <w:tcPr>
            <w:tcW w:w="778" w:type="pct"/>
            <w:shd w:val="clear" w:color="auto" w:fill="auto"/>
          </w:tcPr>
          <w:p w14:paraId="6B3BFC82" w14:textId="77777777" w:rsidR="00095E03" w:rsidRPr="00C42312" w:rsidRDefault="00095E03" w:rsidP="005E3EA7">
            <w:pPr>
              <w:jc w:val="both"/>
              <w:rPr>
                <w:rFonts w:ascii="Trebuchet MS" w:hAnsi="Trebuchet MS"/>
              </w:rPr>
            </w:pPr>
          </w:p>
        </w:tc>
        <w:tc>
          <w:tcPr>
            <w:tcW w:w="442" w:type="pct"/>
            <w:vMerge/>
          </w:tcPr>
          <w:p w14:paraId="7752F777" w14:textId="77777777" w:rsidR="00095E03" w:rsidRPr="00C42312" w:rsidRDefault="00095E03" w:rsidP="005E3EA7">
            <w:pPr>
              <w:jc w:val="both"/>
              <w:rPr>
                <w:rFonts w:ascii="Trebuchet MS" w:hAnsi="Trebuchet MS"/>
              </w:rPr>
            </w:pPr>
          </w:p>
        </w:tc>
        <w:tc>
          <w:tcPr>
            <w:tcW w:w="420" w:type="pct"/>
            <w:vMerge/>
          </w:tcPr>
          <w:p w14:paraId="44EC9454" w14:textId="77777777" w:rsidR="00095E03" w:rsidRPr="00C42312" w:rsidRDefault="00095E03" w:rsidP="005E3EA7">
            <w:pPr>
              <w:jc w:val="both"/>
              <w:rPr>
                <w:rFonts w:ascii="Trebuchet MS" w:hAnsi="Trebuchet MS"/>
              </w:rPr>
            </w:pPr>
          </w:p>
        </w:tc>
      </w:tr>
      <w:tr w:rsidR="00095E03" w:rsidRPr="00C42312" w14:paraId="38706231" w14:textId="77777777" w:rsidTr="005E3EA7">
        <w:trPr>
          <w:jc w:val="center"/>
        </w:trPr>
        <w:tc>
          <w:tcPr>
            <w:tcW w:w="230" w:type="pct"/>
            <w:shd w:val="clear" w:color="auto" w:fill="auto"/>
          </w:tcPr>
          <w:p w14:paraId="6E554935" w14:textId="77777777" w:rsidR="00095E03" w:rsidRPr="00C42312" w:rsidRDefault="00095E03" w:rsidP="005E3EA7">
            <w:pPr>
              <w:jc w:val="both"/>
              <w:rPr>
                <w:rFonts w:ascii="Trebuchet MS" w:hAnsi="Trebuchet MS"/>
              </w:rPr>
            </w:pPr>
          </w:p>
        </w:tc>
        <w:tc>
          <w:tcPr>
            <w:tcW w:w="420" w:type="pct"/>
          </w:tcPr>
          <w:p w14:paraId="58E67A34" w14:textId="77777777" w:rsidR="00095E03" w:rsidRPr="00C42312" w:rsidRDefault="00095E03" w:rsidP="005E3EA7">
            <w:pPr>
              <w:jc w:val="both"/>
              <w:rPr>
                <w:rFonts w:ascii="Trebuchet MS" w:hAnsi="Trebuchet MS"/>
              </w:rPr>
            </w:pPr>
          </w:p>
        </w:tc>
        <w:tc>
          <w:tcPr>
            <w:tcW w:w="1129" w:type="pct"/>
            <w:shd w:val="clear" w:color="auto" w:fill="auto"/>
          </w:tcPr>
          <w:p w14:paraId="1CEAF1C9" w14:textId="77777777" w:rsidR="00095E03" w:rsidRPr="00C42312" w:rsidRDefault="00095E03" w:rsidP="005E3EA7">
            <w:pPr>
              <w:jc w:val="both"/>
              <w:rPr>
                <w:rFonts w:ascii="Trebuchet MS" w:hAnsi="Trebuchet MS"/>
              </w:rPr>
            </w:pPr>
          </w:p>
        </w:tc>
        <w:tc>
          <w:tcPr>
            <w:tcW w:w="436" w:type="pct"/>
          </w:tcPr>
          <w:p w14:paraId="7C4A7E23" w14:textId="77777777" w:rsidR="00095E03" w:rsidRPr="00C42312" w:rsidRDefault="00095E03" w:rsidP="005E3EA7">
            <w:pPr>
              <w:jc w:val="both"/>
              <w:rPr>
                <w:rFonts w:ascii="Trebuchet MS" w:hAnsi="Trebuchet MS"/>
              </w:rPr>
            </w:pPr>
          </w:p>
        </w:tc>
        <w:tc>
          <w:tcPr>
            <w:tcW w:w="388" w:type="pct"/>
          </w:tcPr>
          <w:p w14:paraId="50D607EA" w14:textId="77777777" w:rsidR="00095E03" w:rsidRPr="00C42312" w:rsidRDefault="00095E03" w:rsidP="005E3EA7">
            <w:pPr>
              <w:jc w:val="both"/>
              <w:rPr>
                <w:rFonts w:ascii="Trebuchet MS" w:hAnsi="Trebuchet MS"/>
              </w:rPr>
            </w:pPr>
          </w:p>
        </w:tc>
        <w:tc>
          <w:tcPr>
            <w:tcW w:w="758" w:type="pct"/>
          </w:tcPr>
          <w:p w14:paraId="3DFA77F2" w14:textId="77777777" w:rsidR="00095E03" w:rsidRPr="00C42312" w:rsidRDefault="00095E03" w:rsidP="005E3EA7">
            <w:pPr>
              <w:jc w:val="both"/>
              <w:rPr>
                <w:rFonts w:ascii="Trebuchet MS" w:hAnsi="Trebuchet MS"/>
              </w:rPr>
            </w:pPr>
          </w:p>
        </w:tc>
        <w:tc>
          <w:tcPr>
            <w:tcW w:w="778" w:type="pct"/>
            <w:shd w:val="clear" w:color="auto" w:fill="auto"/>
          </w:tcPr>
          <w:p w14:paraId="4CD853E2" w14:textId="77777777" w:rsidR="00095E03" w:rsidRPr="00C42312" w:rsidRDefault="00095E03" w:rsidP="005E3EA7">
            <w:pPr>
              <w:jc w:val="both"/>
              <w:rPr>
                <w:rFonts w:ascii="Trebuchet MS" w:hAnsi="Trebuchet MS"/>
              </w:rPr>
            </w:pPr>
          </w:p>
        </w:tc>
        <w:tc>
          <w:tcPr>
            <w:tcW w:w="442" w:type="pct"/>
            <w:vMerge/>
          </w:tcPr>
          <w:p w14:paraId="2216DE32" w14:textId="77777777" w:rsidR="00095E03" w:rsidRPr="00C42312" w:rsidRDefault="00095E03" w:rsidP="005E3EA7">
            <w:pPr>
              <w:jc w:val="both"/>
              <w:rPr>
                <w:rFonts w:ascii="Trebuchet MS" w:hAnsi="Trebuchet MS"/>
              </w:rPr>
            </w:pPr>
          </w:p>
        </w:tc>
        <w:tc>
          <w:tcPr>
            <w:tcW w:w="420" w:type="pct"/>
            <w:vMerge/>
          </w:tcPr>
          <w:p w14:paraId="6256D684" w14:textId="77777777" w:rsidR="00095E03" w:rsidRPr="00C42312" w:rsidRDefault="00095E03" w:rsidP="005E3EA7">
            <w:pPr>
              <w:jc w:val="both"/>
              <w:rPr>
                <w:rFonts w:ascii="Trebuchet MS" w:hAnsi="Trebuchet MS"/>
              </w:rPr>
            </w:pPr>
          </w:p>
        </w:tc>
      </w:tr>
    </w:tbl>
    <w:p w14:paraId="4A73BC47" w14:textId="77777777" w:rsidR="00095E03" w:rsidRPr="00C42312" w:rsidRDefault="00095E03" w:rsidP="00095E03">
      <w:pPr>
        <w:tabs>
          <w:tab w:val="left" w:pos="450"/>
        </w:tabs>
        <w:ind w:right="75"/>
        <w:jc w:val="both"/>
        <w:rPr>
          <w:rFonts w:ascii="Trebuchet MS" w:eastAsia="Arial" w:hAnsi="Trebuchet MS"/>
          <w:b/>
          <w:spacing w:val="1"/>
        </w:rPr>
      </w:pPr>
    </w:p>
    <w:p w14:paraId="550ADEC3" w14:textId="77777777" w:rsidR="00095E03" w:rsidRPr="00C42312" w:rsidRDefault="00095E03" w:rsidP="00095E03">
      <w:pPr>
        <w:tabs>
          <w:tab w:val="left" w:pos="450"/>
        </w:tabs>
        <w:ind w:right="75"/>
        <w:jc w:val="both"/>
        <w:rPr>
          <w:rFonts w:ascii="Trebuchet MS" w:eastAsia="Arial" w:hAnsi="Trebuchet MS"/>
          <w:b/>
          <w:spacing w:val="1"/>
        </w:rPr>
      </w:pPr>
      <w:r w:rsidRPr="00C42312">
        <w:rPr>
          <w:rFonts w:ascii="Trebuchet MS" w:eastAsia="Arial" w:hAnsi="Trebuchet MS"/>
          <w:b/>
          <w:spacing w:val="1"/>
        </w:rPr>
        <w:t xml:space="preserve">Anexa 3. Graficul cererilor de </w:t>
      </w:r>
      <w:proofErr w:type="spellStart"/>
      <w:r w:rsidRPr="00C42312">
        <w:rPr>
          <w:rFonts w:ascii="Trebuchet MS" w:eastAsia="Arial" w:hAnsi="Trebuchet MS"/>
          <w:b/>
          <w:spacing w:val="1"/>
        </w:rPr>
        <w:t>prefinanțare</w:t>
      </w:r>
      <w:proofErr w:type="spellEnd"/>
      <w:r w:rsidRPr="00C42312">
        <w:rPr>
          <w:rFonts w:ascii="Trebuchet MS" w:eastAsia="Arial" w:hAnsi="Trebuchet MS"/>
          <w:b/>
          <w:spacing w:val="1"/>
        </w:rPr>
        <w:t>/plată/rambursare</w:t>
      </w:r>
    </w:p>
    <w:p w14:paraId="1D10B90E" w14:textId="77777777" w:rsidR="00095E03" w:rsidRPr="00C42312" w:rsidRDefault="00095E03" w:rsidP="00095E03">
      <w:pPr>
        <w:tabs>
          <w:tab w:val="left" w:pos="450"/>
        </w:tabs>
        <w:ind w:right="75"/>
        <w:jc w:val="both"/>
        <w:rPr>
          <w:rFonts w:ascii="Trebuchet MS" w:eastAsia="Arial" w:hAnsi="Trebuchet MS"/>
          <w:spacing w:val="1"/>
        </w:rPr>
      </w:pPr>
      <w:r w:rsidRPr="00C42312">
        <w:rPr>
          <w:rFonts w:ascii="Trebuchet MS" w:eastAsia="Arial" w:hAnsi="Trebuchet MS"/>
          <w:spacing w:val="1"/>
        </w:rPr>
        <w:t xml:space="preserve">Se atașează Graficul cererilor de </w:t>
      </w:r>
      <w:proofErr w:type="spellStart"/>
      <w:r w:rsidRPr="00C42312">
        <w:rPr>
          <w:rFonts w:ascii="Trebuchet MS" w:eastAsia="Arial" w:hAnsi="Trebuchet MS"/>
          <w:spacing w:val="1"/>
        </w:rPr>
        <w:t>prefinanțare</w:t>
      </w:r>
      <w:proofErr w:type="spellEnd"/>
      <w:r w:rsidRPr="00C42312">
        <w:rPr>
          <w:rFonts w:ascii="Trebuchet MS" w:eastAsia="Arial" w:hAnsi="Trebuchet MS"/>
          <w:spacing w:val="1"/>
        </w:rPr>
        <w:t xml:space="preserve">/plată/rambursare generat de sistemul informatic </w:t>
      </w:r>
      <w:proofErr w:type="spellStart"/>
      <w:r w:rsidRPr="00C42312">
        <w:rPr>
          <w:rFonts w:ascii="Trebuchet MS" w:eastAsia="Arial" w:hAnsi="Trebuchet MS"/>
          <w:spacing w:val="1"/>
        </w:rPr>
        <w:t>MySMIS</w:t>
      </w:r>
      <w:proofErr w:type="spellEnd"/>
      <w:r w:rsidRPr="00C42312">
        <w:rPr>
          <w:rFonts w:ascii="Trebuchet MS" w:eastAsia="Arial" w:hAnsi="Trebuchet MS"/>
          <w:spacing w:val="1"/>
        </w:rPr>
        <w:t xml:space="preserve"> 2021</w:t>
      </w:r>
      <w:r w:rsidR="004D2B61" w:rsidRPr="00C42312">
        <w:rPr>
          <w:rFonts w:ascii="Trebuchet MS" w:eastAsia="Arial" w:hAnsi="Trebuchet MS"/>
          <w:spacing w:val="1"/>
        </w:rPr>
        <w:t xml:space="preserve"> - </w:t>
      </w:r>
      <w:r w:rsidR="004D2B61" w:rsidRPr="00C42312">
        <w:rPr>
          <w:rFonts w:ascii="Trebuchet MS" w:eastAsia="Arial" w:hAnsi="Trebuchet MS"/>
          <w:color w:val="000000" w:themeColor="text1"/>
          <w:spacing w:val="1"/>
        </w:rPr>
        <w:t xml:space="preserve">se regăsește în Anexa </w:t>
      </w:r>
      <w:r w:rsidR="003351ED">
        <w:rPr>
          <w:rFonts w:ascii="Trebuchet MS" w:eastAsia="Arial" w:hAnsi="Trebuchet MS"/>
          <w:color w:val="000000" w:themeColor="text1"/>
          <w:spacing w:val="1"/>
        </w:rPr>
        <w:t>7</w:t>
      </w:r>
      <w:r w:rsidR="004D2B61" w:rsidRPr="00C42312">
        <w:rPr>
          <w:rFonts w:ascii="Trebuchet MS" w:eastAsia="Arial" w:hAnsi="Trebuchet MS"/>
          <w:color w:val="000000" w:themeColor="text1"/>
          <w:spacing w:val="1"/>
        </w:rPr>
        <w:t>.</w:t>
      </w:r>
      <w:r w:rsidR="0094236E" w:rsidRPr="00C42312">
        <w:rPr>
          <w:rFonts w:ascii="Trebuchet MS" w:eastAsia="Arial" w:hAnsi="Trebuchet MS"/>
          <w:color w:val="000000" w:themeColor="text1"/>
          <w:spacing w:val="1"/>
        </w:rPr>
        <w:t>1</w:t>
      </w:r>
    </w:p>
    <w:p w14:paraId="25981C3D" w14:textId="77777777" w:rsidR="00095E03" w:rsidRPr="00C42312" w:rsidRDefault="00095E03" w:rsidP="00095E03">
      <w:pPr>
        <w:tabs>
          <w:tab w:val="left" w:pos="450"/>
        </w:tabs>
        <w:ind w:right="75"/>
        <w:jc w:val="both"/>
        <w:rPr>
          <w:rFonts w:ascii="Trebuchet MS" w:eastAsia="Arial" w:hAnsi="Trebuchet MS"/>
          <w:b/>
          <w:spacing w:val="1"/>
        </w:rPr>
      </w:pPr>
    </w:p>
    <w:p w14:paraId="578014F1" w14:textId="77777777" w:rsidR="00095E03" w:rsidRPr="00C42312" w:rsidRDefault="00095E03" w:rsidP="00095E03">
      <w:pPr>
        <w:tabs>
          <w:tab w:val="left" w:pos="450"/>
        </w:tabs>
        <w:ind w:right="75"/>
        <w:jc w:val="both"/>
        <w:rPr>
          <w:rFonts w:ascii="Trebuchet MS" w:eastAsia="Arial" w:hAnsi="Trebuchet MS"/>
          <w:b/>
          <w:spacing w:val="1"/>
        </w:rPr>
      </w:pPr>
      <w:r w:rsidRPr="00C42312">
        <w:rPr>
          <w:rFonts w:ascii="Trebuchet MS" w:eastAsia="Arial" w:hAnsi="Trebuchet MS"/>
          <w:b/>
          <w:spacing w:val="1"/>
        </w:rPr>
        <w:t>Anexa 4 – Acordul de parteneriat</w:t>
      </w:r>
    </w:p>
    <w:p w14:paraId="67B05803" w14:textId="77777777" w:rsidR="00095E03" w:rsidRPr="00C42312" w:rsidRDefault="00095E03" w:rsidP="00095E03">
      <w:pPr>
        <w:tabs>
          <w:tab w:val="left" w:pos="450"/>
        </w:tabs>
        <w:ind w:right="75"/>
        <w:jc w:val="both"/>
        <w:rPr>
          <w:rFonts w:ascii="Trebuchet MS" w:eastAsia="Arial" w:hAnsi="Trebuchet MS"/>
          <w:spacing w:val="1"/>
        </w:rPr>
      </w:pPr>
      <w:r w:rsidRPr="00C42312">
        <w:rPr>
          <w:rFonts w:ascii="Trebuchet MS" w:eastAsia="Arial" w:hAnsi="Trebuchet MS"/>
          <w:spacing w:val="1"/>
        </w:rPr>
        <w:t>Se atașează Acordul de parteneriat semnat, dacă este cazul</w:t>
      </w:r>
    </w:p>
    <w:p w14:paraId="732D4B98" w14:textId="77777777" w:rsidR="00095E03" w:rsidRPr="00C42312" w:rsidRDefault="00095E03" w:rsidP="00095E03">
      <w:pPr>
        <w:tabs>
          <w:tab w:val="left" w:pos="450"/>
        </w:tabs>
        <w:ind w:right="75"/>
        <w:jc w:val="both"/>
        <w:rPr>
          <w:rFonts w:ascii="Trebuchet MS" w:eastAsia="Arial" w:hAnsi="Trebuchet MS"/>
          <w:spacing w:val="1"/>
        </w:rPr>
      </w:pPr>
    </w:p>
    <w:p w14:paraId="2BBA04A0" w14:textId="77777777" w:rsidR="00095E03" w:rsidRPr="00C42312" w:rsidRDefault="00095E03" w:rsidP="00095E03">
      <w:pPr>
        <w:tabs>
          <w:tab w:val="left" w:pos="450"/>
        </w:tabs>
        <w:ind w:right="75"/>
        <w:jc w:val="both"/>
        <w:rPr>
          <w:rFonts w:ascii="Trebuchet MS" w:eastAsia="Arial" w:hAnsi="Trebuchet MS"/>
          <w:b/>
          <w:spacing w:val="1"/>
        </w:rPr>
      </w:pPr>
      <w:r w:rsidRPr="00C42312">
        <w:rPr>
          <w:rFonts w:ascii="Trebuchet MS" w:eastAsia="Arial" w:hAnsi="Trebuchet MS"/>
          <w:b/>
          <w:spacing w:val="1"/>
        </w:rPr>
        <w:t xml:space="preserve">Anexa 5 – Condițiile de acordare a ajutorului de stat/de </w:t>
      </w:r>
      <w:proofErr w:type="spellStart"/>
      <w:r w:rsidRPr="00C42312">
        <w:rPr>
          <w:rFonts w:ascii="Trebuchet MS" w:eastAsia="Arial" w:hAnsi="Trebuchet MS"/>
          <w:b/>
          <w:spacing w:val="1"/>
        </w:rPr>
        <w:t>minimis</w:t>
      </w:r>
      <w:proofErr w:type="spellEnd"/>
    </w:p>
    <w:p w14:paraId="1A503216" w14:textId="77777777" w:rsidR="00095E03" w:rsidRPr="00C42312" w:rsidRDefault="00ED21C5" w:rsidP="00095E03">
      <w:pPr>
        <w:tabs>
          <w:tab w:val="left" w:pos="450"/>
        </w:tabs>
        <w:ind w:right="75"/>
        <w:jc w:val="both"/>
        <w:rPr>
          <w:rFonts w:ascii="Trebuchet MS" w:eastAsia="Arial" w:hAnsi="Trebuchet MS"/>
          <w:spacing w:val="1"/>
        </w:rPr>
      </w:pPr>
      <w:r w:rsidRPr="00ED21C5">
        <w:rPr>
          <w:rFonts w:ascii="Trebuchet MS" w:eastAsia="Arial" w:hAnsi="Trebuchet MS"/>
          <w:spacing w:val="1"/>
          <w:highlight w:val="yellow"/>
        </w:rPr>
        <w:t xml:space="preserve">Schema de ajutor de </w:t>
      </w:r>
      <w:proofErr w:type="spellStart"/>
      <w:r w:rsidRPr="00ED21C5">
        <w:rPr>
          <w:rFonts w:ascii="Trebuchet MS" w:eastAsia="Arial" w:hAnsi="Trebuchet MS"/>
          <w:spacing w:val="1"/>
          <w:highlight w:val="yellow"/>
        </w:rPr>
        <w:t>minimis</w:t>
      </w:r>
      <w:proofErr w:type="spellEnd"/>
      <w:r w:rsidRPr="00ED21C5">
        <w:rPr>
          <w:rFonts w:ascii="Trebuchet MS" w:eastAsia="Arial" w:hAnsi="Trebuchet MS"/>
          <w:spacing w:val="1"/>
          <w:highlight w:val="yellow"/>
        </w:rPr>
        <w:t xml:space="preserve"> aprobată prin Ordinul MIPE nr........</w:t>
      </w:r>
    </w:p>
    <w:p w14:paraId="119E462B" w14:textId="77777777" w:rsidR="00095E03" w:rsidRPr="00C42312" w:rsidRDefault="00095E03" w:rsidP="00095E03">
      <w:pPr>
        <w:tabs>
          <w:tab w:val="left" w:pos="450"/>
        </w:tabs>
        <w:ind w:right="75"/>
        <w:jc w:val="both"/>
        <w:rPr>
          <w:rFonts w:ascii="Trebuchet MS" w:eastAsia="Arial" w:hAnsi="Trebuchet MS"/>
          <w:spacing w:val="1"/>
        </w:rPr>
      </w:pPr>
    </w:p>
    <w:p w14:paraId="7FF6A0BB" w14:textId="77777777" w:rsidR="00A931EA" w:rsidRPr="00C42312" w:rsidRDefault="00095E03" w:rsidP="00A931EA">
      <w:pPr>
        <w:tabs>
          <w:tab w:val="left" w:pos="450"/>
        </w:tabs>
        <w:ind w:right="75"/>
        <w:jc w:val="both"/>
        <w:rPr>
          <w:rFonts w:ascii="Trebuchet MS" w:eastAsia="Arial" w:hAnsi="Trebuchet MS"/>
          <w:spacing w:val="1"/>
        </w:rPr>
      </w:pPr>
      <w:r w:rsidRPr="00C42312">
        <w:rPr>
          <w:rFonts w:ascii="Trebuchet MS" w:eastAsia="Arial" w:hAnsi="Trebuchet MS"/>
          <w:b/>
          <w:spacing w:val="1"/>
        </w:rPr>
        <w:t xml:space="preserve">Anexa </w:t>
      </w:r>
      <w:r w:rsidR="00A931EA" w:rsidRPr="00C42312">
        <w:rPr>
          <w:rFonts w:ascii="Trebuchet MS" w:eastAsia="Arial" w:hAnsi="Trebuchet MS"/>
          <w:b/>
          <w:spacing w:val="1"/>
        </w:rPr>
        <w:t>6</w:t>
      </w:r>
      <w:r w:rsidRPr="00C42312">
        <w:rPr>
          <w:rFonts w:ascii="Trebuchet MS" w:eastAsia="Arial" w:hAnsi="Trebuchet MS"/>
          <w:b/>
          <w:spacing w:val="1"/>
        </w:rPr>
        <w:t xml:space="preserve"> – Condiții specifice ale contractului de finanțare </w:t>
      </w:r>
      <w:r w:rsidR="00A931EA" w:rsidRPr="00C42312">
        <w:rPr>
          <w:rFonts w:ascii="Trebuchet MS" w:eastAsia="Arial" w:hAnsi="Trebuchet MS"/>
          <w:b/>
          <w:spacing w:val="1"/>
        </w:rPr>
        <w:t xml:space="preserve">- </w:t>
      </w:r>
      <w:r w:rsidR="00A931EA" w:rsidRPr="00C42312">
        <w:rPr>
          <w:rFonts w:ascii="Trebuchet MS" w:eastAsia="Arial" w:hAnsi="Trebuchet MS"/>
          <w:color w:val="000000" w:themeColor="text1"/>
          <w:spacing w:val="1"/>
        </w:rPr>
        <w:t xml:space="preserve">se regăsește în Anexa </w:t>
      </w:r>
      <w:r w:rsidR="003351ED">
        <w:rPr>
          <w:rFonts w:ascii="Trebuchet MS" w:eastAsia="Arial" w:hAnsi="Trebuchet MS"/>
          <w:color w:val="000000" w:themeColor="text1"/>
          <w:spacing w:val="1"/>
        </w:rPr>
        <w:t>7</w:t>
      </w:r>
      <w:r w:rsidR="00A931EA" w:rsidRPr="00C42312">
        <w:rPr>
          <w:rFonts w:ascii="Trebuchet MS" w:eastAsia="Arial" w:hAnsi="Trebuchet MS"/>
          <w:color w:val="000000" w:themeColor="text1"/>
          <w:spacing w:val="1"/>
        </w:rPr>
        <w:t>.1</w:t>
      </w:r>
    </w:p>
    <w:p w14:paraId="33812038" w14:textId="77777777" w:rsidR="00095E03" w:rsidRPr="00C42312" w:rsidRDefault="00095E03" w:rsidP="00095E03">
      <w:pPr>
        <w:tabs>
          <w:tab w:val="left" w:pos="450"/>
        </w:tabs>
        <w:ind w:right="75"/>
        <w:jc w:val="both"/>
        <w:rPr>
          <w:rFonts w:ascii="Trebuchet MS" w:eastAsia="Arial" w:hAnsi="Trebuchet MS"/>
          <w:b/>
          <w:spacing w:val="1"/>
        </w:rPr>
      </w:pPr>
    </w:p>
    <w:p w14:paraId="7BBDC89A" w14:textId="77777777" w:rsidR="00863336" w:rsidRPr="00C42312" w:rsidRDefault="00863336" w:rsidP="00863336">
      <w:pPr>
        <w:jc w:val="right"/>
        <w:rPr>
          <w:rFonts w:ascii="Trebuchet MS" w:hAnsi="Trebuchet MS"/>
          <w:b/>
          <w:bCs/>
        </w:rPr>
      </w:pPr>
    </w:p>
    <w:p w14:paraId="3AC5A7FE" w14:textId="77777777" w:rsidR="00863336" w:rsidRPr="00C42312" w:rsidRDefault="00863336" w:rsidP="00863336">
      <w:pPr>
        <w:jc w:val="right"/>
        <w:rPr>
          <w:rFonts w:ascii="Trebuchet MS" w:hAnsi="Trebuchet MS"/>
          <w:b/>
          <w:bCs/>
        </w:rPr>
      </w:pPr>
    </w:p>
    <w:p w14:paraId="4BCA926A" w14:textId="77777777" w:rsidR="00863336" w:rsidRPr="00C42312" w:rsidRDefault="00863336" w:rsidP="00863336">
      <w:pPr>
        <w:jc w:val="right"/>
        <w:rPr>
          <w:rFonts w:ascii="Trebuchet MS" w:hAnsi="Trebuchet MS"/>
          <w:b/>
          <w:bCs/>
        </w:rPr>
      </w:pPr>
    </w:p>
    <w:p w14:paraId="355FCFDD" w14:textId="77777777" w:rsidR="00863336" w:rsidRPr="00C42312" w:rsidRDefault="00863336" w:rsidP="00863336">
      <w:pPr>
        <w:jc w:val="right"/>
        <w:rPr>
          <w:rFonts w:ascii="Trebuchet MS" w:hAnsi="Trebuchet MS"/>
          <w:b/>
          <w:bCs/>
        </w:rPr>
      </w:pPr>
    </w:p>
    <w:p w14:paraId="37B62595" w14:textId="77777777" w:rsidR="00863336" w:rsidRPr="00C42312" w:rsidRDefault="00863336" w:rsidP="00863336">
      <w:pPr>
        <w:jc w:val="right"/>
        <w:rPr>
          <w:rFonts w:ascii="Trebuchet MS" w:hAnsi="Trebuchet MS"/>
          <w:b/>
          <w:bCs/>
        </w:rPr>
      </w:pPr>
    </w:p>
    <w:p w14:paraId="61CC85DD" w14:textId="77777777" w:rsidR="004017D3" w:rsidRPr="00C42312" w:rsidRDefault="004017D3">
      <w:pPr>
        <w:rPr>
          <w:rFonts w:ascii="Trebuchet MS" w:hAnsi="Trebuchet MS"/>
          <w:b/>
          <w:bCs/>
        </w:rPr>
      </w:pPr>
      <w:r w:rsidRPr="00C42312">
        <w:rPr>
          <w:rFonts w:ascii="Trebuchet MS" w:hAnsi="Trebuchet MS"/>
          <w:b/>
          <w:bCs/>
        </w:rPr>
        <w:br w:type="page"/>
      </w:r>
    </w:p>
    <w:p w14:paraId="7E386D16" w14:textId="77777777" w:rsidR="00863336" w:rsidRPr="00C42312" w:rsidRDefault="00863336" w:rsidP="00863336">
      <w:pPr>
        <w:jc w:val="right"/>
        <w:rPr>
          <w:rFonts w:ascii="Trebuchet MS" w:hAnsi="Trebuchet MS"/>
          <w:b/>
          <w:bCs/>
        </w:rPr>
      </w:pPr>
      <w:r w:rsidRPr="00C42312">
        <w:rPr>
          <w:rFonts w:ascii="Trebuchet MS" w:hAnsi="Trebuchet MS"/>
          <w:b/>
          <w:bCs/>
        </w:rPr>
        <w:lastRenderedPageBreak/>
        <w:t xml:space="preserve">ANEXA </w:t>
      </w:r>
      <w:r w:rsidR="008728E6">
        <w:rPr>
          <w:rFonts w:ascii="Trebuchet MS" w:hAnsi="Trebuchet MS"/>
          <w:b/>
          <w:bCs/>
        </w:rPr>
        <w:t>7</w:t>
      </w:r>
      <w:r w:rsidR="004D2B61" w:rsidRPr="00C42312">
        <w:rPr>
          <w:rFonts w:ascii="Trebuchet MS" w:hAnsi="Trebuchet MS"/>
          <w:b/>
          <w:bCs/>
        </w:rPr>
        <w:t>.1</w:t>
      </w:r>
    </w:p>
    <w:p w14:paraId="55BDE438" w14:textId="77777777" w:rsidR="00863336" w:rsidRPr="00C42312" w:rsidRDefault="00863336" w:rsidP="00863336">
      <w:pPr>
        <w:keepNext/>
        <w:keepLines/>
        <w:spacing w:before="240" w:line="240" w:lineRule="atLeast"/>
        <w:jc w:val="right"/>
        <w:outlineLvl w:val="0"/>
        <w:rPr>
          <w:rFonts w:ascii="Trebuchet MS" w:hAnsi="Trebuchet MS"/>
        </w:rPr>
      </w:pPr>
    </w:p>
    <w:p w14:paraId="70E922AA" w14:textId="77777777" w:rsidR="00773708" w:rsidRPr="00C42312" w:rsidRDefault="00863336" w:rsidP="00863336">
      <w:pPr>
        <w:jc w:val="center"/>
        <w:rPr>
          <w:rFonts w:ascii="Trebuchet MS" w:eastAsia="Arial" w:hAnsi="Trebuchet MS" w:cs="Arial"/>
          <w:b/>
        </w:rPr>
      </w:pPr>
      <w:bookmarkStart w:id="135" w:name="_Toc74560963"/>
      <w:bookmarkStart w:id="136" w:name="_Toc20991936"/>
      <w:bookmarkStart w:id="137" w:name="_Toc75446550"/>
      <w:bookmarkStart w:id="138" w:name="_Toc75446662"/>
      <w:r w:rsidRPr="00C42312">
        <w:rPr>
          <w:rFonts w:ascii="Trebuchet MS" w:hAnsi="Trebuchet MS"/>
          <w:b/>
          <w:bCs/>
        </w:rPr>
        <w:t>CONDIȚII SPECIFICE ALE CONTRACTULUI DE FINANȚARE</w:t>
      </w:r>
      <w:bookmarkEnd w:id="135"/>
      <w:bookmarkEnd w:id="136"/>
      <w:bookmarkEnd w:id="137"/>
      <w:bookmarkEnd w:id="138"/>
      <w:r w:rsidRPr="00C42312">
        <w:rPr>
          <w:rFonts w:ascii="Trebuchet MS" w:hAnsi="Trebuchet MS"/>
        </w:rPr>
        <w:t xml:space="preserve"> </w:t>
      </w:r>
    </w:p>
    <w:p w14:paraId="3AE3CA4C" w14:textId="77777777" w:rsidR="00225AE4" w:rsidRPr="00225AE4" w:rsidRDefault="00225AE4" w:rsidP="00225AE4">
      <w:pPr>
        <w:spacing w:after="120" w:line="240" w:lineRule="auto"/>
        <w:jc w:val="both"/>
        <w:rPr>
          <w:rFonts w:ascii="Trebuchet MS" w:eastAsia="Times New Roman" w:hAnsi="Trebuchet MS" w:cs="Times New Roman"/>
          <w:b/>
          <w:bCs/>
          <w:color w:val="000000"/>
          <w:lang w:eastAsia="ro-RO"/>
        </w:rPr>
      </w:pPr>
      <w:r w:rsidRPr="00225AE4">
        <w:rPr>
          <w:rFonts w:ascii="Trebuchet MS" w:eastAsia="Times New Roman" w:hAnsi="Trebuchet MS" w:cs="Times New Roman"/>
          <w:b/>
          <w:bCs/>
          <w:color w:val="000000"/>
          <w:lang w:eastAsia="ro-RO"/>
        </w:rPr>
        <w:t>Program: Programul Creștere Inteligentă, Digitalizare și Instrumente Financiare 2021-2027</w:t>
      </w:r>
    </w:p>
    <w:p w14:paraId="4FD486DF" w14:textId="77777777" w:rsidR="00225AE4" w:rsidRPr="00225AE4" w:rsidRDefault="00225AE4" w:rsidP="00225AE4">
      <w:pPr>
        <w:spacing w:after="120" w:line="240" w:lineRule="auto"/>
        <w:jc w:val="both"/>
        <w:rPr>
          <w:rFonts w:ascii="Trebuchet MS" w:eastAsia="Times New Roman" w:hAnsi="Trebuchet MS" w:cs="Times New Roman"/>
          <w:b/>
          <w:bCs/>
          <w:color w:val="000000"/>
          <w:lang w:eastAsia="ro-RO"/>
        </w:rPr>
      </w:pPr>
      <w:r w:rsidRPr="00225AE4">
        <w:rPr>
          <w:rFonts w:ascii="Trebuchet MS" w:eastAsia="Times New Roman" w:hAnsi="Trebuchet MS" w:cs="Times New Roman"/>
          <w:b/>
          <w:bCs/>
          <w:color w:val="000000"/>
          <w:lang w:eastAsia="ro-RO"/>
        </w:rPr>
        <w:t xml:space="preserve">Obiectiv de politică 4 – O </w:t>
      </w:r>
      <w:proofErr w:type="spellStart"/>
      <w:r w:rsidRPr="00225AE4">
        <w:rPr>
          <w:rFonts w:ascii="Trebuchet MS" w:eastAsia="Times New Roman" w:hAnsi="Trebuchet MS" w:cs="Times New Roman"/>
          <w:b/>
          <w:bCs/>
          <w:color w:val="000000"/>
          <w:lang w:eastAsia="ro-RO"/>
        </w:rPr>
        <w:t>Europă</w:t>
      </w:r>
      <w:proofErr w:type="spellEnd"/>
      <w:r w:rsidRPr="00225AE4">
        <w:rPr>
          <w:rFonts w:ascii="Trebuchet MS" w:eastAsia="Times New Roman" w:hAnsi="Trebuchet MS" w:cs="Times New Roman"/>
          <w:b/>
          <w:bCs/>
          <w:color w:val="000000"/>
          <w:lang w:eastAsia="ro-RO"/>
        </w:rPr>
        <w:t xml:space="preserve"> mai socială și mai incluzivă, prin implementarea Pilonului european al drepturilor sociale</w:t>
      </w:r>
    </w:p>
    <w:p w14:paraId="2746FADF" w14:textId="77777777" w:rsidR="00225AE4" w:rsidRPr="00225AE4" w:rsidRDefault="00225AE4" w:rsidP="00225AE4">
      <w:pPr>
        <w:spacing w:after="120" w:line="240" w:lineRule="auto"/>
        <w:jc w:val="both"/>
        <w:rPr>
          <w:rFonts w:ascii="Trebuchet MS" w:eastAsia="Times New Roman" w:hAnsi="Trebuchet MS" w:cs="Times New Roman"/>
          <w:b/>
          <w:bCs/>
          <w:color w:val="000000"/>
          <w:lang w:eastAsia="ro-RO"/>
        </w:rPr>
      </w:pPr>
      <w:r w:rsidRPr="00225AE4">
        <w:rPr>
          <w:rFonts w:ascii="Trebuchet MS" w:eastAsia="Times New Roman" w:hAnsi="Trebuchet MS" w:cs="Times New Roman"/>
          <w:b/>
          <w:bCs/>
          <w:color w:val="000000"/>
          <w:lang w:eastAsia="ro-RO"/>
        </w:rPr>
        <w:t>Fond: FEDR</w:t>
      </w:r>
    </w:p>
    <w:p w14:paraId="6912F907" w14:textId="77777777" w:rsidR="00225AE4" w:rsidRPr="00225AE4" w:rsidRDefault="00225AE4" w:rsidP="00225AE4">
      <w:pPr>
        <w:spacing w:after="120" w:line="240" w:lineRule="auto"/>
        <w:jc w:val="both"/>
        <w:rPr>
          <w:rFonts w:ascii="Trebuchet MS" w:eastAsia="Times New Roman" w:hAnsi="Trebuchet MS" w:cs="Times New Roman"/>
          <w:b/>
          <w:bCs/>
          <w:color w:val="000000"/>
          <w:lang w:eastAsia="ro-RO"/>
        </w:rPr>
      </w:pPr>
      <w:r w:rsidRPr="00225AE4">
        <w:rPr>
          <w:rFonts w:ascii="Trebuchet MS" w:eastAsia="Times New Roman" w:hAnsi="Trebuchet MS" w:cs="Times New Roman"/>
          <w:b/>
          <w:bCs/>
          <w:color w:val="000000"/>
          <w:lang w:eastAsia="ro-RO"/>
        </w:rPr>
        <w:t>Obiectiv specific RSO4.6. Creșterea rolului culturii și al turismului durabil în dezvoltarea economică, incluziunea socială și inovarea socială</w:t>
      </w:r>
    </w:p>
    <w:p w14:paraId="17E86E57" w14:textId="77777777" w:rsidR="00225AE4" w:rsidRPr="00225AE4" w:rsidRDefault="00225AE4" w:rsidP="00225AE4">
      <w:pPr>
        <w:spacing w:after="120" w:line="240" w:lineRule="auto"/>
        <w:jc w:val="both"/>
        <w:rPr>
          <w:rFonts w:ascii="Trebuchet MS" w:eastAsia="Times New Roman" w:hAnsi="Trebuchet MS" w:cs="Times New Roman"/>
          <w:b/>
          <w:bCs/>
          <w:color w:val="000000"/>
          <w:lang w:eastAsia="ro-RO"/>
        </w:rPr>
      </w:pPr>
      <w:r w:rsidRPr="00225AE4">
        <w:rPr>
          <w:rFonts w:ascii="Trebuchet MS" w:eastAsia="Times New Roman" w:hAnsi="Trebuchet MS" w:cs="Times New Roman"/>
          <w:b/>
          <w:bCs/>
          <w:color w:val="000000"/>
          <w:lang w:eastAsia="ro-RO"/>
        </w:rPr>
        <w:t>Prioritate: P3  Transformarea digitală și furnizarea de servicii îmbunătățite în sectorul cultural</w:t>
      </w:r>
    </w:p>
    <w:p w14:paraId="4ADDCF8E" w14:textId="77777777" w:rsidR="00225AE4" w:rsidRPr="00225AE4" w:rsidRDefault="00225AE4" w:rsidP="00225AE4">
      <w:pPr>
        <w:spacing w:after="120" w:line="240" w:lineRule="auto"/>
        <w:jc w:val="both"/>
        <w:rPr>
          <w:rFonts w:ascii="Trebuchet MS" w:eastAsia="Times New Roman" w:hAnsi="Trebuchet MS" w:cs="Times New Roman"/>
          <w:b/>
          <w:bCs/>
          <w:color w:val="000000"/>
          <w:lang w:eastAsia="ro-RO"/>
        </w:rPr>
      </w:pPr>
      <w:r w:rsidRPr="00225AE4">
        <w:rPr>
          <w:rFonts w:ascii="Trebuchet MS" w:eastAsia="Times New Roman" w:hAnsi="Trebuchet MS" w:cs="Times New Roman"/>
          <w:b/>
          <w:bCs/>
          <w:color w:val="000000"/>
          <w:lang w:eastAsia="ro-RO"/>
        </w:rPr>
        <w:t>Acțiunea: 3.1 - Creșterea rolului culturii în societate prin valorificarea avantajelor digitalizării</w:t>
      </w:r>
    </w:p>
    <w:p w14:paraId="3A704D28" w14:textId="77777777" w:rsidR="00225AE4" w:rsidRPr="00225AE4" w:rsidRDefault="00225AE4" w:rsidP="00225AE4">
      <w:pPr>
        <w:spacing w:after="120" w:line="240" w:lineRule="auto"/>
        <w:jc w:val="both"/>
        <w:rPr>
          <w:rFonts w:ascii="Trebuchet MS" w:eastAsia="Times New Roman" w:hAnsi="Trebuchet MS" w:cs="Times New Roman"/>
          <w:b/>
          <w:bCs/>
          <w:color w:val="000000"/>
          <w:lang w:eastAsia="ro-RO"/>
        </w:rPr>
      </w:pPr>
      <w:r w:rsidRPr="00225AE4">
        <w:rPr>
          <w:rFonts w:ascii="Trebuchet MS" w:eastAsia="Times New Roman" w:hAnsi="Trebuchet MS" w:cs="Times New Roman"/>
          <w:b/>
          <w:bCs/>
          <w:color w:val="000000"/>
          <w:lang w:eastAsia="ro-RO"/>
        </w:rPr>
        <w:t>Măsura 3: Creșterea consumului de carte și mobilizarea de noi audiențe prin utilizarea instrumentelor digitale</w:t>
      </w:r>
    </w:p>
    <w:p w14:paraId="014CD7D1" w14:textId="77777777" w:rsidR="00F16651" w:rsidRDefault="00225AE4" w:rsidP="00225AE4">
      <w:pPr>
        <w:spacing w:after="120" w:line="240" w:lineRule="auto"/>
        <w:jc w:val="both"/>
        <w:rPr>
          <w:rFonts w:ascii="Trebuchet MS" w:eastAsia="Times New Roman" w:hAnsi="Trebuchet MS" w:cs="Times New Roman"/>
          <w:b/>
          <w:bCs/>
          <w:color w:val="000000"/>
          <w:lang w:eastAsia="ro-RO"/>
        </w:rPr>
      </w:pPr>
      <w:r w:rsidRPr="00225AE4">
        <w:rPr>
          <w:rFonts w:ascii="Trebuchet MS" w:eastAsia="Times New Roman" w:hAnsi="Trebuchet MS" w:cs="Times New Roman"/>
          <w:b/>
          <w:bCs/>
          <w:color w:val="000000"/>
          <w:lang w:eastAsia="ro-RO"/>
        </w:rPr>
        <w:t>Apel de proiecte: 1</w:t>
      </w:r>
    </w:p>
    <w:p w14:paraId="7C00300F" w14:textId="77777777" w:rsidR="00225AE4" w:rsidRPr="00C42312" w:rsidRDefault="00225AE4" w:rsidP="00225AE4">
      <w:pPr>
        <w:spacing w:after="120" w:line="240" w:lineRule="auto"/>
        <w:rPr>
          <w:rFonts w:ascii="Trebuchet MS" w:hAnsi="Trebuchet MS"/>
          <w:b/>
        </w:rPr>
      </w:pPr>
    </w:p>
    <w:p w14:paraId="2E40A610" w14:textId="77777777" w:rsidR="00526318" w:rsidRPr="00C42312" w:rsidRDefault="00526318" w:rsidP="0063401A">
      <w:pPr>
        <w:spacing w:line="240" w:lineRule="atLeast"/>
        <w:jc w:val="both"/>
        <w:rPr>
          <w:rFonts w:ascii="Trebuchet MS" w:hAnsi="Trebuchet MS"/>
          <w:b/>
        </w:rPr>
      </w:pPr>
      <w:r w:rsidRPr="00C42312">
        <w:rPr>
          <w:rFonts w:ascii="Trebuchet MS" w:hAnsi="Trebuchet MS"/>
          <w:b/>
        </w:rPr>
        <w:t xml:space="preserve">Precizările prealabile </w:t>
      </w:r>
    </w:p>
    <w:p w14:paraId="012F8783" w14:textId="77777777" w:rsidR="00526318" w:rsidRPr="00C42312" w:rsidRDefault="00526318" w:rsidP="0063401A">
      <w:pPr>
        <w:spacing w:line="240" w:lineRule="atLeast"/>
        <w:jc w:val="both"/>
        <w:rPr>
          <w:rFonts w:ascii="Trebuchet MS" w:hAnsi="Trebuchet MS"/>
        </w:rPr>
      </w:pPr>
      <w:r w:rsidRPr="00C42312">
        <w:rPr>
          <w:rFonts w:ascii="Trebuchet MS" w:hAnsi="Trebuchet MS"/>
        </w:rPr>
        <w:t xml:space="preserve">(1) Prezentul contract de </w:t>
      </w:r>
      <w:proofErr w:type="spellStart"/>
      <w:r w:rsidRPr="00C42312">
        <w:rPr>
          <w:rFonts w:ascii="Trebuchet MS" w:hAnsi="Trebuchet MS"/>
        </w:rPr>
        <w:t>finanţare</w:t>
      </w:r>
      <w:proofErr w:type="spellEnd"/>
      <w:r w:rsidRPr="00C42312">
        <w:rPr>
          <w:rFonts w:ascii="Trebuchet MS" w:hAnsi="Trebuchet MS"/>
        </w:rPr>
        <w:t xml:space="preserve"> </w:t>
      </w:r>
      <w:proofErr w:type="spellStart"/>
      <w:r w:rsidRPr="00C42312">
        <w:rPr>
          <w:rFonts w:ascii="Trebuchet MS" w:hAnsi="Trebuchet MS"/>
        </w:rPr>
        <w:t>stabileşte</w:t>
      </w:r>
      <w:proofErr w:type="spellEnd"/>
      <w:r w:rsidRPr="00C42312">
        <w:rPr>
          <w:rFonts w:ascii="Trebuchet MS" w:hAnsi="Trebuchet MS"/>
        </w:rPr>
        <w:t xml:space="preserve"> cadrul juridic general în care se va </w:t>
      </w:r>
      <w:proofErr w:type="spellStart"/>
      <w:r w:rsidRPr="00C42312">
        <w:rPr>
          <w:rFonts w:ascii="Trebuchet MS" w:hAnsi="Trebuchet MS"/>
        </w:rPr>
        <w:t>desfaşura</w:t>
      </w:r>
      <w:proofErr w:type="spellEnd"/>
      <w:r w:rsidRPr="00C42312">
        <w:rPr>
          <w:rFonts w:ascii="Trebuchet MS" w:hAnsi="Trebuchet MS"/>
        </w:rPr>
        <w:t xml:space="preserve"> </w:t>
      </w:r>
      <w:proofErr w:type="spellStart"/>
      <w:r w:rsidRPr="00C42312">
        <w:rPr>
          <w:rFonts w:ascii="Trebuchet MS" w:hAnsi="Trebuchet MS"/>
        </w:rPr>
        <w:t>relaţia</w:t>
      </w:r>
      <w:proofErr w:type="spellEnd"/>
      <w:r w:rsidRPr="00C42312">
        <w:rPr>
          <w:rFonts w:ascii="Trebuchet MS" w:hAnsi="Trebuchet MS"/>
        </w:rPr>
        <w:t xml:space="preserve"> contractuală dintre AM </w:t>
      </w:r>
      <w:proofErr w:type="spellStart"/>
      <w:r w:rsidRPr="00C42312">
        <w:rPr>
          <w:rFonts w:ascii="Trebuchet MS" w:hAnsi="Trebuchet MS"/>
        </w:rPr>
        <w:t>şi</w:t>
      </w:r>
      <w:proofErr w:type="spellEnd"/>
      <w:r w:rsidRPr="00C42312">
        <w:rPr>
          <w:rFonts w:ascii="Trebuchet MS" w:hAnsi="Trebuchet MS"/>
        </w:rPr>
        <w:t xml:space="preserve"> Beneficiar. </w:t>
      </w:r>
    </w:p>
    <w:p w14:paraId="176E5BF3" w14:textId="77777777" w:rsidR="00526318" w:rsidRPr="00C42312" w:rsidRDefault="00526318" w:rsidP="0063401A">
      <w:pPr>
        <w:spacing w:line="240" w:lineRule="atLeast"/>
        <w:jc w:val="both"/>
        <w:rPr>
          <w:rFonts w:ascii="Trebuchet MS" w:hAnsi="Trebuchet MS"/>
        </w:rPr>
      </w:pPr>
      <w:r w:rsidRPr="00C42312">
        <w:rPr>
          <w:rFonts w:ascii="Trebuchet MS" w:hAnsi="Trebuchet MS"/>
        </w:rPr>
        <w:t xml:space="preserve">(2) Condițiile generale ale contractului de finanțare sunt completate cu prezentele condiții specifice. </w:t>
      </w:r>
    </w:p>
    <w:p w14:paraId="7FCA24F5" w14:textId="77777777" w:rsidR="00526318" w:rsidRPr="00C42312" w:rsidRDefault="00526318" w:rsidP="0063401A">
      <w:pPr>
        <w:spacing w:line="240" w:lineRule="atLeast"/>
        <w:jc w:val="both"/>
        <w:rPr>
          <w:rFonts w:ascii="Trebuchet MS" w:hAnsi="Trebuchet MS"/>
        </w:rPr>
      </w:pPr>
    </w:p>
    <w:p w14:paraId="08F8D2BD" w14:textId="77777777" w:rsidR="00863336" w:rsidRPr="00C42312" w:rsidRDefault="00863336" w:rsidP="00863336">
      <w:pPr>
        <w:spacing w:line="240" w:lineRule="atLeast"/>
        <w:jc w:val="both"/>
        <w:rPr>
          <w:rFonts w:ascii="Trebuchet MS" w:hAnsi="Trebuchet MS"/>
          <w:b/>
        </w:rPr>
      </w:pPr>
      <w:r w:rsidRPr="00C42312">
        <w:rPr>
          <w:rFonts w:ascii="Trebuchet MS" w:hAnsi="Trebuchet MS"/>
          <w:b/>
        </w:rPr>
        <w:t>Secțiunea 1: Planul de monitorizare</w:t>
      </w:r>
    </w:p>
    <w:p w14:paraId="4CB964F7" w14:textId="77777777" w:rsidR="00863336" w:rsidRPr="00C42312" w:rsidRDefault="00863336" w:rsidP="00863336">
      <w:pPr>
        <w:rPr>
          <w:rFonts w:ascii="Trebuchet MS" w:eastAsia="Arial" w:hAnsi="Trebuchet MS"/>
          <w:bCs/>
          <w:spacing w:val="1"/>
          <w:szCs w:val="24"/>
        </w:rPr>
      </w:pPr>
      <w:bookmarkStart w:id="139" w:name="_Toc74560964"/>
      <w:bookmarkStart w:id="140" w:name="_Toc20991937"/>
      <w:bookmarkStart w:id="141" w:name="_Toc75446551"/>
      <w:bookmarkStart w:id="142" w:name="_Toc75446663"/>
      <w:r w:rsidRPr="00C42312">
        <w:rPr>
          <w:rFonts w:ascii="Trebuchet MS" w:eastAsia="Arial" w:hAnsi="Trebuchet MS"/>
          <w:bCs/>
          <w:spacing w:val="1"/>
          <w:szCs w:val="24"/>
        </w:rPr>
        <w:t xml:space="preserve">Plan de monitorizare* - format cadru - </w:t>
      </w:r>
    </w:p>
    <w:tbl>
      <w:tblPr>
        <w:tblW w:w="50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973"/>
        <w:gridCol w:w="2546"/>
        <w:gridCol w:w="1020"/>
        <w:gridCol w:w="895"/>
        <w:gridCol w:w="971"/>
        <w:gridCol w:w="1795"/>
        <w:gridCol w:w="973"/>
        <w:gridCol w:w="973"/>
      </w:tblGrid>
      <w:tr w:rsidR="00863336" w:rsidRPr="00C42312" w14:paraId="209720B7" w14:textId="77777777" w:rsidTr="00027DC2">
        <w:trPr>
          <w:trHeight w:val="491"/>
          <w:jc w:val="center"/>
        </w:trPr>
        <w:tc>
          <w:tcPr>
            <w:tcW w:w="247" w:type="pct"/>
            <w:vMerge w:val="restart"/>
            <w:shd w:val="clear" w:color="auto" w:fill="auto"/>
          </w:tcPr>
          <w:p w14:paraId="7F633C6E" w14:textId="77777777" w:rsidR="00863336" w:rsidRPr="00C42312" w:rsidRDefault="00863336" w:rsidP="00027DC2">
            <w:pPr>
              <w:ind w:right="-105"/>
              <w:rPr>
                <w:rFonts w:ascii="Trebuchet MS" w:hAnsi="Trebuchet MS"/>
                <w:b/>
                <w:sz w:val="18"/>
                <w:szCs w:val="18"/>
              </w:rPr>
            </w:pPr>
            <w:r w:rsidRPr="00C42312">
              <w:rPr>
                <w:rFonts w:ascii="Trebuchet MS" w:hAnsi="Trebuchet MS"/>
                <w:b/>
                <w:sz w:val="18"/>
                <w:szCs w:val="18"/>
              </w:rPr>
              <w:t xml:space="preserve">Nr. crt. </w:t>
            </w:r>
          </w:p>
        </w:tc>
        <w:tc>
          <w:tcPr>
            <w:tcW w:w="535" w:type="pct"/>
            <w:vMerge w:val="restart"/>
          </w:tcPr>
          <w:p w14:paraId="1D124CF6" w14:textId="77777777" w:rsidR="00863336" w:rsidRPr="00C42312" w:rsidRDefault="00863336" w:rsidP="00027DC2">
            <w:pPr>
              <w:rPr>
                <w:rFonts w:ascii="Trebuchet MS" w:hAnsi="Trebuchet MS"/>
                <w:b/>
                <w:sz w:val="18"/>
                <w:szCs w:val="18"/>
              </w:rPr>
            </w:pPr>
            <w:r w:rsidRPr="00C42312">
              <w:rPr>
                <w:rFonts w:ascii="Trebuchet MS" w:hAnsi="Trebuchet MS"/>
                <w:b/>
                <w:sz w:val="18"/>
                <w:szCs w:val="18"/>
              </w:rPr>
              <w:t>Indicator de etapă / cod indicator</w:t>
            </w:r>
          </w:p>
        </w:tc>
        <w:tc>
          <w:tcPr>
            <w:tcW w:w="1144" w:type="pct"/>
            <w:vMerge w:val="restart"/>
            <w:shd w:val="clear" w:color="auto" w:fill="auto"/>
          </w:tcPr>
          <w:p w14:paraId="621F3CBA" w14:textId="77777777" w:rsidR="00863336" w:rsidRPr="00C42312" w:rsidRDefault="00863336" w:rsidP="00027DC2">
            <w:pPr>
              <w:rPr>
                <w:rFonts w:ascii="Trebuchet MS" w:hAnsi="Trebuchet MS"/>
                <w:b/>
                <w:sz w:val="18"/>
                <w:szCs w:val="18"/>
              </w:rPr>
            </w:pPr>
            <w:r w:rsidRPr="00C42312">
              <w:rPr>
                <w:rFonts w:ascii="Trebuchet MS" w:hAnsi="Trebuchet MS"/>
                <w:b/>
                <w:sz w:val="18"/>
                <w:szCs w:val="18"/>
              </w:rPr>
              <w:t xml:space="preserve">Tip indicator de etapă (calitativ/cantitativ/valoric) </w:t>
            </w:r>
          </w:p>
        </w:tc>
        <w:tc>
          <w:tcPr>
            <w:tcW w:w="474" w:type="pct"/>
            <w:vMerge w:val="restart"/>
          </w:tcPr>
          <w:p w14:paraId="636990B9" w14:textId="77777777" w:rsidR="00863336" w:rsidRPr="00C42312" w:rsidRDefault="00863336" w:rsidP="00027DC2">
            <w:pPr>
              <w:rPr>
                <w:rFonts w:ascii="Trebuchet MS" w:hAnsi="Trebuchet MS"/>
                <w:b/>
                <w:sz w:val="18"/>
                <w:szCs w:val="18"/>
              </w:rPr>
            </w:pPr>
            <w:r w:rsidRPr="00C42312">
              <w:rPr>
                <w:rFonts w:ascii="Trebuchet MS" w:hAnsi="Trebuchet MS"/>
                <w:b/>
                <w:sz w:val="18"/>
                <w:szCs w:val="18"/>
              </w:rPr>
              <w:t>Descriere</w:t>
            </w:r>
          </w:p>
        </w:tc>
        <w:tc>
          <w:tcPr>
            <w:tcW w:w="425" w:type="pct"/>
            <w:vMerge w:val="restart"/>
          </w:tcPr>
          <w:p w14:paraId="63E1EB49" w14:textId="77777777" w:rsidR="00863336" w:rsidRPr="00C42312" w:rsidRDefault="00863336" w:rsidP="00027DC2">
            <w:pPr>
              <w:rPr>
                <w:rFonts w:ascii="Trebuchet MS" w:hAnsi="Trebuchet MS"/>
                <w:b/>
                <w:sz w:val="18"/>
                <w:szCs w:val="18"/>
              </w:rPr>
            </w:pPr>
            <w:r w:rsidRPr="00C42312">
              <w:rPr>
                <w:rFonts w:ascii="Trebuchet MS" w:hAnsi="Trebuchet MS"/>
                <w:b/>
                <w:sz w:val="18"/>
                <w:szCs w:val="18"/>
              </w:rPr>
              <w:t>Criteriu de validare</w:t>
            </w:r>
          </w:p>
        </w:tc>
        <w:tc>
          <w:tcPr>
            <w:tcW w:w="450" w:type="pct"/>
            <w:vMerge w:val="restart"/>
          </w:tcPr>
          <w:p w14:paraId="6D0C46CE" w14:textId="77777777" w:rsidR="00863336" w:rsidRPr="00C42312" w:rsidRDefault="00863336" w:rsidP="00027DC2">
            <w:pPr>
              <w:rPr>
                <w:rFonts w:ascii="Trebuchet MS" w:hAnsi="Trebuchet MS"/>
                <w:b/>
                <w:sz w:val="18"/>
                <w:szCs w:val="18"/>
              </w:rPr>
            </w:pPr>
            <w:r w:rsidRPr="00C42312">
              <w:rPr>
                <w:rFonts w:ascii="Trebuchet MS" w:hAnsi="Trebuchet MS"/>
                <w:b/>
                <w:sz w:val="18"/>
                <w:szCs w:val="18"/>
              </w:rPr>
              <w:t>Termen de realizare</w:t>
            </w:r>
          </w:p>
        </w:tc>
        <w:tc>
          <w:tcPr>
            <w:tcW w:w="806" w:type="pct"/>
            <w:vMerge w:val="restart"/>
            <w:shd w:val="clear" w:color="auto" w:fill="auto"/>
          </w:tcPr>
          <w:p w14:paraId="0B052D46" w14:textId="77777777" w:rsidR="00863336" w:rsidRPr="00C42312" w:rsidRDefault="00863336" w:rsidP="00027DC2">
            <w:pPr>
              <w:rPr>
                <w:rFonts w:ascii="Trebuchet MS" w:hAnsi="Trebuchet MS"/>
                <w:b/>
                <w:sz w:val="18"/>
                <w:szCs w:val="18"/>
              </w:rPr>
            </w:pPr>
            <w:r w:rsidRPr="00C42312">
              <w:rPr>
                <w:rFonts w:ascii="Trebuchet MS" w:hAnsi="Trebuchet MS"/>
                <w:b/>
                <w:sz w:val="18"/>
                <w:szCs w:val="18"/>
              </w:rPr>
              <w:t xml:space="preserve">Documente/dovezi  care probează îndeplinirea criteriilor  </w:t>
            </w:r>
          </w:p>
        </w:tc>
        <w:tc>
          <w:tcPr>
            <w:tcW w:w="460" w:type="pct"/>
            <w:vMerge w:val="restart"/>
          </w:tcPr>
          <w:p w14:paraId="60A68136" w14:textId="77777777" w:rsidR="00863336" w:rsidRPr="00C42312" w:rsidRDefault="00863336" w:rsidP="00027DC2">
            <w:pPr>
              <w:rPr>
                <w:rFonts w:ascii="Trebuchet MS" w:hAnsi="Trebuchet MS"/>
                <w:b/>
                <w:sz w:val="18"/>
                <w:szCs w:val="18"/>
              </w:rPr>
            </w:pPr>
            <w:r w:rsidRPr="00C42312">
              <w:rPr>
                <w:rFonts w:ascii="Trebuchet MS" w:hAnsi="Trebuchet MS"/>
                <w:b/>
                <w:sz w:val="18"/>
                <w:szCs w:val="18"/>
              </w:rPr>
              <w:t xml:space="preserve">Țintă finală indicator de realizare </w:t>
            </w:r>
          </w:p>
        </w:tc>
        <w:tc>
          <w:tcPr>
            <w:tcW w:w="460" w:type="pct"/>
            <w:vMerge w:val="restart"/>
          </w:tcPr>
          <w:p w14:paraId="6EB7E9F4" w14:textId="77777777" w:rsidR="00863336" w:rsidRPr="00C42312" w:rsidRDefault="00863336" w:rsidP="00027DC2">
            <w:pPr>
              <w:rPr>
                <w:rFonts w:ascii="Trebuchet MS" w:hAnsi="Trebuchet MS"/>
                <w:b/>
                <w:sz w:val="18"/>
                <w:szCs w:val="18"/>
              </w:rPr>
            </w:pPr>
            <w:proofErr w:type="spellStart"/>
            <w:r w:rsidRPr="00C42312">
              <w:rPr>
                <w:rFonts w:ascii="Trebuchet MS" w:hAnsi="Trebuchet MS"/>
                <w:b/>
                <w:sz w:val="18"/>
                <w:szCs w:val="18"/>
              </w:rPr>
              <w:t>Tintă</w:t>
            </w:r>
            <w:proofErr w:type="spellEnd"/>
            <w:r w:rsidRPr="00C42312">
              <w:rPr>
                <w:rFonts w:ascii="Trebuchet MS" w:hAnsi="Trebuchet MS"/>
                <w:b/>
                <w:sz w:val="18"/>
                <w:szCs w:val="18"/>
              </w:rPr>
              <w:t xml:space="preserve"> finală indicator de rezultat</w:t>
            </w:r>
          </w:p>
        </w:tc>
      </w:tr>
      <w:tr w:rsidR="00863336" w:rsidRPr="00C42312" w14:paraId="13650056" w14:textId="77777777" w:rsidTr="00027DC2">
        <w:trPr>
          <w:trHeight w:val="494"/>
          <w:jc w:val="center"/>
        </w:trPr>
        <w:tc>
          <w:tcPr>
            <w:tcW w:w="247" w:type="pct"/>
            <w:vMerge/>
            <w:shd w:val="clear" w:color="auto" w:fill="auto"/>
          </w:tcPr>
          <w:p w14:paraId="60CED5AF" w14:textId="77777777" w:rsidR="00863336" w:rsidRPr="00C42312" w:rsidRDefault="00863336" w:rsidP="00027DC2">
            <w:pPr>
              <w:rPr>
                <w:rFonts w:ascii="Trebuchet MS" w:hAnsi="Trebuchet MS"/>
                <w:b/>
              </w:rPr>
            </w:pPr>
          </w:p>
        </w:tc>
        <w:tc>
          <w:tcPr>
            <w:tcW w:w="535" w:type="pct"/>
            <w:vMerge/>
          </w:tcPr>
          <w:p w14:paraId="79E8862B" w14:textId="77777777" w:rsidR="00863336" w:rsidRPr="00C42312" w:rsidRDefault="00863336" w:rsidP="00027DC2">
            <w:pPr>
              <w:rPr>
                <w:rFonts w:ascii="Trebuchet MS" w:hAnsi="Trebuchet MS"/>
                <w:b/>
              </w:rPr>
            </w:pPr>
          </w:p>
        </w:tc>
        <w:tc>
          <w:tcPr>
            <w:tcW w:w="1144" w:type="pct"/>
            <w:vMerge/>
            <w:shd w:val="clear" w:color="auto" w:fill="auto"/>
          </w:tcPr>
          <w:p w14:paraId="68701987" w14:textId="77777777" w:rsidR="00863336" w:rsidRPr="00C42312" w:rsidRDefault="00863336" w:rsidP="00027DC2">
            <w:pPr>
              <w:rPr>
                <w:rFonts w:ascii="Trebuchet MS" w:hAnsi="Trebuchet MS"/>
                <w:b/>
              </w:rPr>
            </w:pPr>
          </w:p>
        </w:tc>
        <w:tc>
          <w:tcPr>
            <w:tcW w:w="474" w:type="pct"/>
            <w:vMerge/>
          </w:tcPr>
          <w:p w14:paraId="2F903E44" w14:textId="77777777" w:rsidR="00863336" w:rsidRPr="00C42312" w:rsidRDefault="00863336" w:rsidP="00027DC2">
            <w:pPr>
              <w:rPr>
                <w:rFonts w:ascii="Trebuchet MS" w:hAnsi="Trebuchet MS"/>
                <w:b/>
              </w:rPr>
            </w:pPr>
          </w:p>
        </w:tc>
        <w:tc>
          <w:tcPr>
            <w:tcW w:w="425" w:type="pct"/>
            <w:vMerge/>
          </w:tcPr>
          <w:p w14:paraId="4BB17199" w14:textId="77777777" w:rsidR="00863336" w:rsidRPr="00C42312" w:rsidRDefault="00863336" w:rsidP="00027DC2">
            <w:pPr>
              <w:rPr>
                <w:rFonts w:ascii="Trebuchet MS" w:hAnsi="Trebuchet MS"/>
                <w:b/>
              </w:rPr>
            </w:pPr>
          </w:p>
        </w:tc>
        <w:tc>
          <w:tcPr>
            <w:tcW w:w="450" w:type="pct"/>
            <w:vMerge/>
          </w:tcPr>
          <w:p w14:paraId="715FCB94" w14:textId="77777777" w:rsidR="00863336" w:rsidRPr="00C42312" w:rsidRDefault="00863336" w:rsidP="00027DC2">
            <w:pPr>
              <w:rPr>
                <w:rFonts w:ascii="Trebuchet MS" w:hAnsi="Trebuchet MS"/>
                <w:b/>
              </w:rPr>
            </w:pPr>
          </w:p>
        </w:tc>
        <w:tc>
          <w:tcPr>
            <w:tcW w:w="806" w:type="pct"/>
            <w:vMerge/>
            <w:shd w:val="clear" w:color="auto" w:fill="auto"/>
          </w:tcPr>
          <w:p w14:paraId="0311D42C" w14:textId="77777777" w:rsidR="00863336" w:rsidRPr="00C42312" w:rsidRDefault="00863336" w:rsidP="00027DC2">
            <w:pPr>
              <w:rPr>
                <w:rFonts w:ascii="Trebuchet MS" w:hAnsi="Trebuchet MS"/>
                <w:b/>
              </w:rPr>
            </w:pPr>
          </w:p>
        </w:tc>
        <w:tc>
          <w:tcPr>
            <w:tcW w:w="460" w:type="pct"/>
            <w:vMerge/>
          </w:tcPr>
          <w:p w14:paraId="5E054292" w14:textId="77777777" w:rsidR="00863336" w:rsidRPr="00C42312" w:rsidRDefault="00863336" w:rsidP="00027DC2">
            <w:pPr>
              <w:rPr>
                <w:rFonts w:ascii="Trebuchet MS" w:hAnsi="Trebuchet MS"/>
                <w:b/>
              </w:rPr>
            </w:pPr>
          </w:p>
        </w:tc>
        <w:tc>
          <w:tcPr>
            <w:tcW w:w="460" w:type="pct"/>
            <w:vMerge/>
          </w:tcPr>
          <w:p w14:paraId="0AD7C9CA" w14:textId="77777777" w:rsidR="00863336" w:rsidRPr="00C42312" w:rsidRDefault="00863336" w:rsidP="00027DC2">
            <w:pPr>
              <w:rPr>
                <w:rFonts w:ascii="Trebuchet MS" w:hAnsi="Trebuchet MS"/>
                <w:b/>
              </w:rPr>
            </w:pPr>
          </w:p>
        </w:tc>
      </w:tr>
      <w:tr w:rsidR="00863336" w:rsidRPr="00C42312" w14:paraId="3A45B746" w14:textId="77777777" w:rsidTr="00027DC2">
        <w:trPr>
          <w:jc w:val="center"/>
        </w:trPr>
        <w:tc>
          <w:tcPr>
            <w:tcW w:w="247" w:type="pct"/>
            <w:shd w:val="clear" w:color="auto" w:fill="auto"/>
          </w:tcPr>
          <w:p w14:paraId="24CA8E54" w14:textId="77777777" w:rsidR="00863336" w:rsidRPr="00C42312" w:rsidRDefault="00863336" w:rsidP="00027DC2">
            <w:pPr>
              <w:rPr>
                <w:rFonts w:ascii="Trebuchet MS" w:hAnsi="Trebuchet MS"/>
                <w:b/>
              </w:rPr>
            </w:pPr>
          </w:p>
        </w:tc>
        <w:tc>
          <w:tcPr>
            <w:tcW w:w="535" w:type="pct"/>
          </w:tcPr>
          <w:p w14:paraId="09C2F101" w14:textId="77777777" w:rsidR="00863336" w:rsidRPr="00C42312" w:rsidRDefault="00863336" w:rsidP="00027DC2">
            <w:pPr>
              <w:rPr>
                <w:rFonts w:ascii="Trebuchet MS" w:hAnsi="Trebuchet MS"/>
                <w:b/>
              </w:rPr>
            </w:pPr>
          </w:p>
        </w:tc>
        <w:tc>
          <w:tcPr>
            <w:tcW w:w="1144" w:type="pct"/>
            <w:shd w:val="clear" w:color="auto" w:fill="auto"/>
          </w:tcPr>
          <w:p w14:paraId="16A46797" w14:textId="77777777" w:rsidR="00863336" w:rsidRPr="00C42312" w:rsidRDefault="00863336" w:rsidP="00027DC2">
            <w:pPr>
              <w:rPr>
                <w:rFonts w:ascii="Trebuchet MS" w:hAnsi="Trebuchet MS"/>
                <w:b/>
              </w:rPr>
            </w:pPr>
          </w:p>
        </w:tc>
        <w:tc>
          <w:tcPr>
            <w:tcW w:w="474" w:type="pct"/>
          </w:tcPr>
          <w:p w14:paraId="3C26D67C" w14:textId="77777777" w:rsidR="00863336" w:rsidRPr="00C42312" w:rsidRDefault="00863336" w:rsidP="00027DC2">
            <w:pPr>
              <w:rPr>
                <w:rFonts w:ascii="Trebuchet MS" w:hAnsi="Trebuchet MS"/>
                <w:b/>
              </w:rPr>
            </w:pPr>
          </w:p>
        </w:tc>
        <w:tc>
          <w:tcPr>
            <w:tcW w:w="425" w:type="pct"/>
          </w:tcPr>
          <w:p w14:paraId="38FF2997" w14:textId="77777777" w:rsidR="00863336" w:rsidRPr="00C42312" w:rsidRDefault="00863336" w:rsidP="00027DC2">
            <w:pPr>
              <w:rPr>
                <w:rFonts w:ascii="Trebuchet MS" w:hAnsi="Trebuchet MS"/>
                <w:b/>
              </w:rPr>
            </w:pPr>
          </w:p>
        </w:tc>
        <w:tc>
          <w:tcPr>
            <w:tcW w:w="450" w:type="pct"/>
          </w:tcPr>
          <w:p w14:paraId="2FEB57D4" w14:textId="77777777" w:rsidR="00863336" w:rsidRPr="00C42312" w:rsidRDefault="00863336" w:rsidP="00027DC2">
            <w:pPr>
              <w:rPr>
                <w:rFonts w:ascii="Trebuchet MS" w:hAnsi="Trebuchet MS"/>
                <w:b/>
              </w:rPr>
            </w:pPr>
          </w:p>
        </w:tc>
        <w:tc>
          <w:tcPr>
            <w:tcW w:w="806" w:type="pct"/>
            <w:shd w:val="clear" w:color="auto" w:fill="auto"/>
          </w:tcPr>
          <w:p w14:paraId="72952EEA" w14:textId="77777777" w:rsidR="00863336" w:rsidRPr="00C42312" w:rsidRDefault="00863336" w:rsidP="00027DC2">
            <w:pPr>
              <w:rPr>
                <w:rFonts w:ascii="Trebuchet MS" w:hAnsi="Trebuchet MS"/>
                <w:b/>
              </w:rPr>
            </w:pPr>
          </w:p>
        </w:tc>
        <w:tc>
          <w:tcPr>
            <w:tcW w:w="460" w:type="pct"/>
            <w:vMerge w:val="restart"/>
          </w:tcPr>
          <w:p w14:paraId="6035AB1C" w14:textId="77777777" w:rsidR="00863336" w:rsidRPr="00C42312" w:rsidRDefault="00863336" w:rsidP="00027DC2">
            <w:pPr>
              <w:rPr>
                <w:rFonts w:ascii="Trebuchet MS" w:hAnsi="Trebuchet MS"/>
                <w:b/>
              </w:rPr>
            </w:pPr>
          </w:p>
        </w:tc>
        <w:tc>
          <w:tcPr>
            <w:tcW w:w="460" w:type="pct"/>
            <w:vMerge w:val="restart"/>
          </w:tcPr>
          <w:p w14:paraId="05F244CA" w14:textId="77777777" w:rsidR="00863336" w:rsidRPr="00C42312" w:rsidRDefault="00863336" w:rsidP="00027DC2">
            <w:pPr>
              <w:rPr>
                <w:rFonts w:ascii="Trebuchet MS" w:hAnsi="Trebuchet MS"/>
                <w:b/>
              </w:rPr>
            </w:pPr>
          </w:p>
        </w:tc>
      </w:tr>
      <w:tr w:rsidR="00863336" w:rsidRPr="00C42312" w14:paraId="09C789E4" w14:textId="77777777" w:rsidTr="00027DC2">
        <w:trPr>
          <w:jc w:val="center"/>
        </w:trPr>
        <w:tc>
          <w:tcPr>
            <w:tcW w:w="247" w:type="pct"/>
            <w:shd w:val="clear" w:color="auto" w:fill="auto"/>
          </w:tcPr>
          <w:p w14:paraId="1F94D39F" w14:textId="77777777" w:rsidR="00863336" w:rsidRPr="00C42312" w:rsidRDefault="00863336" w:rsidP="00027DC2">
            <w:pPr>
              <w:rPr>
                <w:rFonts w:ascii="Trebuchet MS" w:hAnsi="Trebuchet MS"/>
                <w:b/>
              </w:rPr>
            </w:pPr>
          </w:p>
        </w:tc>
        <w:tc>
          <w:tcPr>
            <w:tcW w:w="535" w:type="pct"/>
          </w:tcPr>
          <w:p w14:paraId="2B873069" w14:textId="77777777" w:rsidR="00863336" w:rsidRPr="00C42312" w:rsidRDefault="00863336" w:rsidP="00027DC2">
            <w:pPr>
              <w:rPr>
                <w:rFonts w:ascii="Trebuchet MS" w:hAnsi="Trebuchet MS"/>
                <w:b/>
              </w:rPr>
            </w:pPr>
          </w:p>
        </w:tc>
        <w:tc>
          <w:tcPr>
            <w:tcW w:w="1144" w:type="pct"/>
            <w:shd w:val="clear" w:color="auto" w:fill="auto"/>
          </w:tcPr>
          <w:p w14:paraId="7C590814" w14:textId="77777777" w:rsidR="00863336" w:rsidRPr="00C42312" w:rsidRDefault="00863336" w:rsidP="00027DC2">
            <w:pPr>
              <w:rPr>
                <w:rFonts w:ascii="Trebuchet MS" w:hAnsi="Trebuchet MS"/>
                <w:b/>
              </w:rPr>
            </w:pPr>
          </w:p>
        </w:tc>
        <w:tc>
          <w:tcPr>
            <w:tcW w:w="474" w:type="pct"/>
          </w:tcPr>
          <w:p w14:paraId="7E97E298" w14:textId="77777777" w:rsidR="00863336" w:rsidRPr="00C42312" w:rsidRDefault="00863336" w:rsidP="00027DC2">
            <w:pPr>
              <w:rPr>
                <w:rFonts w:ascii="Trebuchet MS" w:hAnsi="Trebuchet MS"/>
                <w:b/>
              </w:rPr>
            </w:pPr>
          </w:p>
        </w:tc>
        <w:tc>
          <w:tcPr>
            <w:tcW w:w="425" w:type="pct"/>
          </w:tcPr>
          <w:p w14:paraId="23DCE0D3" w14:textId="77777777" w:rsidR="00863336" w:rsidRPr="00C42312" w:rsidRDefault="00863336" w:rsidP="00027DC2">
            <w:pPr>
              <w:rPr>
                <w:rFonts w:ascii="Trebuchet MS" w:hAnsi="Trebuchet MS"/>
                <w:b/>
              </w:rPr>
            </w:pPr>
          </w:p>
        </w:tc>
        <w:tc>
          <w:tcPr>
            <w:tcW w:w="450" w:type="pct"/>
          </w:tcPr>
          <w:p w14:paraId="6BA9BF03" w14:textId="77777777" w:rsidR="00863336" w:rsidRPr="00C42312" w:rsidRDefault="00863336" w:rsidP="00027DC2">
            <w:pPr>
              <w:rPr>
                <w:rFonts w:ascii="Trebuchet MS" w:hAnsi="Trebuchet MS"/>
                <w:b/>
              </w:rPr>
            </w:pPr>
          </w:p>
        </w:tc>
        <w:tc>
          <w:tcPr>
            <w:tcW w:w="806" w:type="pct"/>
            <w:shd w:val="clear" w:color="auto" w:fill="auto"/>
          </w:tcPr>
          <w:p w14:paraId="6A11D76A" w14:textId="77777777" w:rsidR="00863336" w:rsidRPr="00C42312" w:rsidRDefault="00863336" w:rsidP="00027DC2">
            <w:pPr>
              <w:rPr>
                <w:rFonts w:ascii="Trebuchet MS" w:hAnsi="Trebuchet MS"/>
                <w:b/>
              </w:rPr>
            </w:pPr>
          </w:p>
        </w:tc>
        <w:tc>
          <w:tcPr>
            <w:tcW w:w="460" w:type="pct"/>
            <w:vMerge/>
          </w:tcPr>
          <w:p w14:paraId="4981EB21" w14:textId="77777777" w:rsidR="00863336" w:rsidRPr="00C42312" w:rsidRDefault="00863336" w:rsidP="00027DC2">
            <w:pPr>
              <w:rPr>
                <w:rFonts w:ascii="Trebuchet MS" w:hAnsi="Trebuchet MS"/>
                <w:b/>
              </w:rPr>
            </w:pPr>
          </w:p>
        </w:tc>
        <w:tc>
          <w:tcPr>
            <w:tcW w:w="460" w:type="pct"/>
            <w:vMerge/>
          </w:tcPr>
          <w:p w14:paraId="182620DD" w14:textId="77777777" w:rsidR="00863336" w:rsidRPr="00C42312" w:rsidRDefault="00863336" w:rsidP="00027DC2">
            <w:pPr>
              <w:rPr>
                <w:rFonts w:ascii="Trebuchet MS" w:hAnsi="Trebuchet MS"/>
                <w:b/>
              </w:rPr>
            </w:pPr>
          </w:p>
        </w:tc>
      </w:tr>
      <w:tr w:rsidR="00863336" w:rsidRPr="00C42312" w14:paraId="4C57D493" w14:textId="77777777" w:rsidTr="00027DC2">
        <w:trPr>
          <w:jc w:val="center"/>
        </w:trPr>
        <w:tc>
          <w:tcPr>
            <w:tcW w:w="247" w:type="pct"/>
            <w:shd w:val="clear" w:color="auto" w:fill="auto"/>
          </w:tcPr>
          <w:p w14:paraId="4701ADDE" w14:textId="77777777" w:rsidR="00863336" w:rsidRPr="00C42312" w:rsidRDefault="00863336" w:rsidP="00027DC2">
            <w:pPr>
              <w:rPr>
                <w:rFonts w:ascii="Trebuchet MS" w:hAnsi="Trebuchet MS"/>
                <w:b/>
              </w:rPr>
            </w:pPr>
          </w:p>
        </w:tc>
        <w:tc>
          <w:tcPr>
            <w:tcW w:w="535" w:type="pct"/>
          </w:tcPr>
          <w:p w14:paraId="267806C6" w14:textId="77777777" w:rsidR="00863336" w:rsidRPr="00C42312" w:rsidRDefault="00863336" w:rsidP="00027DC2">
            <w:pPr>
              <w:rPr>
                <w:rFonts w:ascii="Trebuchet MS" w:hAnsi="Trebuchet MS"/>
                <w:b/>
              </w:rPr>
            </w:pPr>
          </w:p>
        </w:tc>
        <w:tc>
          <w:tcPr>
            <w:tcW w:w="1144" w:type="pct"/>
            <w:shd w:val="clear" w:color="auto" w:fill="auto"/>
          </w:tcPr>
          <w:p w14:paraId="65A8ADB3" w14:textId="77777777" w:rsidR="00863336" w:rsidRPr="00C42312" w:rsidRDefault="00863336" w:rsidP="00027DC2">
            <w:pPr>
              <w:rPr>
                <w:rFonts w:ascii="Trebuchet MS" w:hAnsi="Trebuchet MS"/>
                <w:b/>
              </w:rPr>
            </w:pPr>
          </w:p>
        </w:tc>
        <w:tc>
          <w:tcPr>
            <w:tcW w:w="474" w:type="pct"/>
          </w:tcPr>
          <w:p w14:paraId="131C88B7" w14:textId="77777777" w:rsidR="00863336" w:rsidRPr="00C42312" w:rsidRDefault="00863336" w:rsidP="00027DC2">
            <w:pPr>
              <w:rPr>
                <w:rFonts w:ascii="Trebuchet MS" w:hAnsi="Trebuchet MS"/>
                <w:b/>
              </w:rPr>
            </w:pPr>
          </w:p>
        </w:tc>
        <w:tc>
          <w:tcPr>
            <w:tcW w:w="425" w:type="pct"/>
          </w:tcPr>
          <w:p w14:paraId="48B5A268" w14:textId="77777777" w:rsidR="00863336" w:rsidRPr="00C42312" w:rsidRDefault="00863336" w:rsidP="00027DC2">
            <w:pPr>
              <w:rPr>
                <w:rFonts w:ascii="Trebuchet MS" w:hAnsi="Trebuchet MS"/>
                <w:b/>
              </w:rPr>
            </w:pPr>
          </w:p>
        </w:tc>
        <w:tc>
          <w:tcPr>
            <w:tcW w:w="450" w:type="pct"/>
          </w:tcPr>
          <w:p w14:paraId="7B244605" w14:textId="77777777" w:rsidR="00863336" w:rsidRPr="00C42312" w:rsidRDefault="00863336" w:rsidP="00027DC2">
            <w:pPr>
              <w:rPr>
                <w:rFonts w:ascii="Trebuchet MS" w:hAnsi="Trebuchet MS"/>
                <w:b/>
              </w:rPr>
            </w:pPr>
          </w:p>
        </w:tc>
        <w:tc>
          <w:tcPr>
            <w:tcW w:w="806" w:type="pct"/>
            <w:shd w:val="clear" w:color="auto" w:fill="auto"/>
          </w:tcPr>
          <w:p w14:paraId="399F30A4" w14:textId="77777777" w:rsidR="00863336" w:rsidRPr="00C42312" w:rsidRDefault="00863336" w:rsidP="00027DC2">
            <w:pPr>
              <w:rPr>
                <w:rFonts w:ascii="Trebuchet MS" w:hAnsi="Trebuchet MS"/>
                <w:b/>
              </w:rPr>
            </w:pPr>
          </w:p>
        </w:tc>
        <w:tc>
          <w:tcPr>
            <w:tcW w:w="460" w:type="pct"/>
            <w:vMerge/>
          </w:tcPr>
          <w:p w14:paraId="2B19E31D" w14:textId="77777777" w:rsidR="00863336" w:rsidRPr="00C42312" w:rsidRDefault="00863336" w:rsidP="00027DC2">
            <w:pPr>
              <w:rPr>
                <w:rFonts w:ascii="Trebuchet MS" w:hAnsi="Trebuchet MS"/>
                <w:b/>
              </w:rPr>
            </w:pPr>
          </w:p>
        </w:tc>
        <w:tc>
          <w:tcPr>
            <w:tcW w:w="460" w:type="pct"/>
            <w:vMerge/>
          </w:tcPr>
          <w:p w14:paraId="1B2A99B7" w14:textId="77777777" w:rsidR="00863336" w:rsidRPr="00C42312" w:rsidRDefault="00863336" w:rsidP="00027DC2">
            <w:pPr>
              <w:rPr>
                <w:rFonts w:ascii="Trebuchet MS" w:hAnsi="Trebuchet MS"/>
                <w:b/>
              </w:rPr>
            </w:pPr>
          </w:p>
        </w:tc>
      </w:tr>
    </w:tbl>
    <w:p w14:paraId="6082F619" w14:textId="77777777" w:rsidR="00863336" w:rsidRPr="00C42312" w:rsidRDefault="00863336" w:rsidP="00863336">
      <w:pPr>
        <w:rPr>
          <w:rFonts w:ascii="Trebuchet MS" w:hAnsi="Trebuchet MS"/>
          <w:bCs/>
        </w:rPr>
      </w:pPr>
      <w:r w:rsidRPr="00C42312">
        <w:rPr>
          <w:rFonts w:ascii="Trebuchet MS" w:hAnsi="Trebuchet MS"/>
          <w:bCs/>
        </w:rPr>
        <w:t>*Informațiile se vor prelua din cererea de finanțare aprobată</w:t>
      </w:r>
    </w:p>
    <w:p w14:paraId="1B281019" w14:textId="77777777" w:rsidR="00F16651" w:rsidRPr="00C42312" w:rsidRDefault="00F16651" w:rsidP="00863336">
      <w:pPr>
        <w:rPr>
          <w:rFonts w:ascii="Trebuchet MS" w:hAnsi="Trebuchet MS"/>
          <w:bCs/>
        </w:rPr>
      </w:pPr>
    </w:p>
    <w:p w14:paraId="6AFE61F3" w14:textId="77777777" w:rsidR="00863336" w:rsidRPr="00C42312" w:rsidRDefault="00863336" w:rsidP="00863336">
      <w:pPr>
        <w:rPr>
          <w:rFonts w:ascii="Trebuchet MS" w:hAnsi="Trebuchet MS"/>
          <w:bCs/>
        </w:rPr>
      </w:pPr>
      <w:r w:rsidRPr="00C42312">
        <w:rPr>
          <w:rFonts w:ascii="Trebuchet MS" w:hAnsi="Trebuchet MS"/>
          <w:b/>
        </w:rPr>
        <w:t xml:space="preserve">Secțiunea 2 </w:t>
      </w:r>
      <w:r w:rsidRPr="00C42312">
        <w:rPr>
          <w:rFonts w:ascii="Trebuchet MS" w:hAnsi="Trebuchet MS"/>
          <w:bCs/>
        </w:rPr>
        <w:t xml:space="preserve">Graficul de depunere a cererilor de </w:t>
      </w:r>
      <w:proofErr w:type="spellStart"/>
      <w:r w:rsidRPr="00C42312">
        <w:rPr>
          <w:rFonts w:ascii="Trebuchet MS" w:hAnsi="Trebuchet MS"/>
          <w:bCs/>
        </w:rPr>
        <w:t>prefinanțare</w:t>
      </w:r>
      <w:proofErr w:type="spellEnd"/>
      <w:r w:rsidRPr="00C42312">
        <w:rPr>
          <w:rFonts w:ascii="Trebuchet MS" w:hAnsi="Trebuchet MS"/>
          <w:bCs/>
        </w:rPr>
        <w:t>/plată/rambursare a cheltuielilor</w:t>
      </w:r>
      <w:r w:rsidR="00FA5A8E">
        <w:rPr>
          <w:rFonts w:ascii="Trebuchet MS" w:hAnsi="Trebuchet MS"/>
          <w:bCs/>
        </w:rPr>
        <w:t>/</w:t>
      </w:r>
      <w:r w:rsidR="00FA5A8E" w:rsidRPr="00FA5A8E">
        <w:t xml:space="preserve"> </w:t>
      </w:r>
      <w:r w:rsidR="00FA5A8E" w:rsidRPr="00FA5A8E">
        <w:rPr>
          <w:rFonts w:ascii="Trebuchet MS" w:hAnsi="Trebuchet MS"/>
          <w:bCs/>
        </w:rPr>
        <w:t>rambursare aferentă cererii de plată</w:t>
      </w:r>
      <w:r w:rsidRPr="00C42312">
        <w:rPr>
          <w:rFonts w:ascii="Trebuchet MS" w:hAnsi="Trebuchet MS"/>
          <w:bCs/>
        </w:rPr>
        <w:t>*</w:t>
      </w:r>
      <w:bookmarkEnd w:id="139"/>
      <w:bookmarkEnd w:id="140"/>
      <w:bookmarkEnd w:id="141"/>
      <w:bookmarkEnd w:id="142"/>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66"/>
        <w:gridCol w:w="3318"/>
        <w:gridCol w:w="2609"/>
        <w:gridCol w:w="1289"/>
        <w:gridCol w:w="1384"/>
        <w:gridCol w:w="1686"/>
      </w:tblGrid>
      <w:tr w:rsidR="00FA5A8E" w:rsidRPr="00C42312" w14:paraId="369E104C" w14:textId="77777777" w:rsidTr="00FA5A8E">
        <w:trPr>
          <w:trHeight w:hRule="exact" w:val="1082"/>
          <w:jc w:val="center"/>
        </w:trPr>
        <w:tc>
          <w:tcPr>
            <w:tcW w:w="766" w:type="dxa"/>
            <w:vMerge w:val="restart"/>
            <w:shd w:val="clear" w:color="C0C0C0" w:fill="CCCCCC"/>
            <w:vAlign w:val="center"/>
          </w:tcPr>
          <w:p w14:paraId="3C00A36F" w14:textId="77777777" w:rsidR="00FA5A8E" w:rsidRPr="00C42312" w:rsidRDefault="00FA5A8E" w:rsidP="00027DC2">
            <w:pPr>
              <w:jc w:val="center"/>
              <w:rPr>
                <w:rFonts w:ascii="Trebuchet MS" w:hAnsi="Trebuchet MS"/>
                <w:b/>
              </w:rPr>
            </w:pPr>
            <w:r w:rsidRPr="00C42312">
              <w:rPr>
                <w:rFonts w:ascii="Trebuchet MS" w:hAnsi="Trebuchet MS"/>
                <w:b/>
              </w:rPr>
              <w:t xml:space="preserve">Nr. cererii </w:t>
            </w:r>
          </w:p>
        </w:tc>
        <w:tc>
          <w:tcPr>
            <w:tcW w:w="3318" w:type="dxa"/>
            <w:vMerge w:val="restart"/>
            <w:shd w:val="clear" w:color="C0C0C0" w:fill="CCCCCC"/>
            <w:vAlign w:val="center"/>
          </w:tcPr>
          <w:p w14:paraId="7F8AB269" w14:textId="77777777" w:rsidR="00FA5A8E" w:rsidRPr="00C42312" w:rsidRDefault="00FA5A8E" w:rsidP="00027DC2">
            <w:pPr>
              <w:jc w:val="center"/>
              <w:rPr>
                <w:rFonts w:ascii="Trebuchet MS" w:hAnsi="Trebuchet MS"/>
                <w:b/>
              </w:rPr>
            </w:pPr>
            <w:r w:rsidRPr="00C42312">
              <w:rPr>
                <w:rFonts w:ascii="Trebuchet MS" w:hAnsi="Trebuchet MS"/>
                <w:b/>
              </w:rPr>
              <w:t>Tipul Cererii***</w:t>
            </w:r>
          </w:p>
        </w:tc>
        <w:tc>
          <w:tcPr>
            <w:tcW w:w="2609" w:type="dxa"/>
            <w:vMerge w:val="restart"/>
            <w:shd w:val="clear" w:color="C0C0C0" w:fill="CCCCCC"/>
            <w:vAlign w:val="center"/>
          </w:tcPr>
          <w:p w14:paraId="06EB653A" w14:textId="77777777" w:rsidR="00FA5A8E" w:rsidRPr="00C42312" w:rsidRDefault="00FA5A8E">
            <w:pPr>
              <w:jc w:val="center"/>
              <w:rPr>
                <w:rFonts w:ascii="Trebuchet MS" w:hAnsi="Trebuchet MS"/>
                <w:b/>
              </w:rPr>
            </w:pPr>
            <w:r w:rsidRPr="00C42312">
              <w:rPr>
                <w:rFonts w:ascii="Trebuchet MS" w:hAnsi="Trebuchet MS"/>
                <w:b/>
              </w:rPr>
              <w:t xml:space="preserve">Data estimată de transmitere a Cererii </w:t>
            </w:r>
            <w:r w:rsidRPr="00C42312">
              <w:rPr>
                <w:rFonts w:ascii="Trebuchet MS" w:hAnsi="Trebuchet MS"/>
                <w:b/>
              </w:rPr>
              <w:lastRenderedPageBreak/>
              <w:t xml:space="preserve">către </w:t>
            </w:r>
            <w:r w:rsidRPr="00C42312">
              <w:rPr>
                <w:rFonts w:ascii="Trebuchet MS" w:hAnsi="Trebuchet MS"/>
                <w:b/>
                <w:color w:val="000000" w:themeColor="text1"/>
              </w:rPr>
              <w:t>A</w:t>
            </w:r>
            <w:r w:rsidRPr="00C42312">
              <w:rPr>
                <w:rFonts w:ascii="Trebuchet MS" w:hAnsi="Trebuchet MS"/>
                <w:b/>
              </w:rPr>
              <w:t>M</w:t>
            </w:r>
            <w:r w:rsidRPr="00C42312">
              <w:rPr>
                <w:rFonts w:ascii="Trebuchet MS" w:hAnsi="Trebuchet MS"/>
                <w:b/>
                <w:color w:val="000000" w:themeColor="text1"/>
              </w:rPr>
              <w:t xml:space="preserve"> </w:t>
            </w:r>
            <w:proofErr w:type="spellStart"/>
            <w:r w:rsidRPr="00C42312">
              <w:rPr>
                <w:rFonts w:ascii="Trebuchet MS" w:hAnsi="Trebuchet MS"/>
                <w:b/>
                <w:color w:val="000000" w:themeColor="text1"/>
              </w:rPr>
              <w:t>PoCIDIF</w:t>
            </w:r>
            <w:proofErr w:type="spellEnd"/>
            <w:r w:rsidRPr="00C42312">
              <w:rPr>
                <w:rFonts w:ascii="Trebuchet MS" w:hAnsi="Trebuchet MS"/>
                <w:b/>
                <w:color w:val="000000" w:themeColor="text1"/>
              </w:rPr>
              <w:t xml:space="preserve"> </w:t>
            </w:r>
            <w:r w:rsidRPr="00C42312">
              <w:rPr>
                <w:rFonts w:ascii="Trebuchet MS" w:hAnsi="Trebuchet MS"/>
                <w:b/>
              </w:rPr>
              <w:t>(</w:t>
            </w:r>
            <w:proofErr w:type="spellStart"/>
            <w:r w:rsidRPr="00C42312">
              <w:rPr>
                <w:rFonts w:ascii="Trebuchet MS" w:hAnsi="Trebuchet MS"/>
                <w:b/>
              </w:rPr>
              <w:t>zz</w:t>
            </w:r>
            <w:proofErr w:type="spellEnd"/>
            <w:r w:rsidRPr="00C42312">
              <w:rPr>
                <w:rFonts w:ascii="Trebuchet MS" w:hAnsi="Trebuchet MS"/>
                <w:b/>
              </w:rPr>
              <w:t>/</w:t>
            </w:r>
            <w:proofErr w:type="spellStart"/>
            <w:r w:rsidRPr="00C42312">
              <w:rPr>
                <w:rFonts w:ascii="Trebuchet MS" w:hAnsi="Trebuchet MS"/>
                <w:b/>
              </w:rPr>
              <w:t>ll</w:t>
            </w:r>
            <w:proofErr w:type="spellEnd"/>
            <w:r w:rsidRPr="00C42312">
              <w:rPr>
                <w:rFonts w:ascii="Trebuchet MS" w:hAnsi="Trebuchet MS"/>
                <w:b/>
              </w:rPr>
              <w:t>/an)**</w:t>
            </w:r>
          </w:p>
        </w:tc>
        <w:tc>
          <w:tcPr>
            <w:tcW w:w="4359" w:type="dxa"/>
            <w:gridSpan w:val="3"/>
            <w:shd w:val="clear" w:color="C0C0C0" w:fill="CCCCCC"/>
          </w:tcPr>
          <w:p w14:paraId="0F9717F2" w14:textId="77777777" w:rsidR="00FA5A8E" w:rsidRPr="00C42312" w:rsidRDefault="00FA5A8E" w:rsidP="00027DC2">
            <w:pPr>
              <w:jc w:val="center"/>
              <w:rPr>
                <w:rFonts w:ascii="Trebuchet MS" w:hAnsi="Trebuchet MS"/>
                <w:b/>
              </w:rPr>
            </w:pPr>
            <w:r w:rsidRPr="00C42312">
              <w:rPr>
                <w:rFonts w:ascii="Trebuchet MS" w:hAnsi="Trebuchet MS"/>
                <w:b/>
              </w:rPr>
              <w:lastRenderedPageBreak/>
              <w:t xml:space="preserve">Valoare estimată aferentă cererii, din care </w:t>
            </w:r>
          </w:p>
          <w:p w14:paraId="327E6965" w14:textId="77777777" w:rsidR="00FA5A8E" w:rsidRPr="00C42312" w:rsidRDefault="00FA5A8E" w:rsidP="00027DC2">
            <w:pPr>
              <w:jc w:val="center"/>
              <w:rPr>
                <w:rFonts w:ascii="Trebuchet MS" w:hAnsi="Trebuchet MS"/>
                <w:b/>
              </w:rPr>
            </w:pPr>
            <w:r w:rsidRPr="00C42312">
              <w:rPr>
                <w:rFonts w:ascii="Trebuchet MS" w:hAnsi="Trebuchet MS"/>
                <w:b/>
              </w:rPr>
              <w:t>(lei)</w:t>
            </w:r>
          </w:p>
        </w:tc>
      </w:tr>
      <w:tr w:rsidR="00FA5A8E" w:rsidRPr="00C42312" w14:paraId="2B72F324" w14:textId="77777777" w:rsidTr="00FA5A8E">
        <w:trPr>
          <w:trHeight w:hRule="exact" w:val="1263"/>
          <w:jc w:val="center"/>
        </w:trPr>
        <w:tc>
          <w:tcPr>
            <w:tcW w:w="766" w:type="dxa"/>
            <w:vMerge/>
            <w:shd w:val="clear" w:color="C0C0C0" w:fill="CCCCCC"/>
          </w:tcPr>
          <w:p w14:paraId="68E40DD2" w14:textId="77777777" w:rsidR="00FA5A8E" w:rsidRPr="00C42312" w:rsidRDefault="00FA5A8E" w:rsidP="00027DC2">
            <w:pPr>
              <w:jc w:val="center"/>
              <w:rPr>
                <w:rFonts w:ascii="Trebuchet MS" w:hAnsi="Trebuchet MS"/>
                <w:b/>
              </w:rPr>
            </w:pPr>
          </w:p>
        </w:tc>
        <w:tc>
          <w:tcPr>
            <w:tcW w:w="3318" w:type="dxa"/>
            <w:vMerge/>
            <w:shd w:val="clear" w:color="C0C0C0" w:fill="CCCCCC"/>
          </w:tcPr>
          <w:p w14:paraId="0FF325CE" w14:textId="77777777" w:rsidR="00FA5A8E" w:rsidRPr="00C42312" w:rsidRDefault="00FA5A8E" w:rsidP="00027DC2">
            <w:pPr>
              <w:jc w:val="center"/>
              <w:rPr>
                <w:rFonts w:ascii="Trebuchet MS" w:hAnsi="Trebuchet MS"/>
                <w:b/>
              </w:rPr>
            </w:pPr>
          </w:p>
        </w:tc>
        <w:tc>
          <w:tcPr>
            <w:tcW w:w="2609" w:type="dxa"/>
            <w:vMerge/>
            <w:shd w:val="clear" w:color="C0C0C0" w:fill="CCCCCC"/>
          </w:tcPr>
          <w:p w14:paraId="7DFE149E" w14:textId="77777777" w:rsidR="00FA5A8E" w:rsidRPr="00C42312" w:rsidRDefault="00FA5A8E" w:rsidP="00027DC2">
            <w:pPr>
              <w:jc w:val="center"/>
              <w:rPr>
                <w:rFonts w:ascii="Trebuchet MS" w:hAnsi="Trebuchet MS"/>
                <w:b/>
              </w:rPr>
            </w:pPr>
          </w:p>
        </w:tc>
        <w:tc>
          <w:tcPr>
            <w:tcW w:w="1289" w:type="dxa"/>
            <w:shd w:val="clear" w:color="C0C0C0" w:fill="CCCCCC"/>
          </w:tcPr>
          <w:p w14:paraId="1769E7DD" w14:textId="77777777" w:rsidR="00FA5A8E" w:rsidRPr="00C42312" w:rsidRDefault="00FA5A8E" w:rsidP="00027DC2">
            <w:pPr>
              <w:jc w:val="center"/>
              <w:rPr>
                <w:rFonts w:ascii="Trebuchet MS" w:hAnsi="Trebuchet MS"/>
                <w:b/>
              </w:rPr>
            </w:pPr>
            <w:r w:rsidRPr="00C42312">
              <w:rPr>
                <w:rFonts w:ascii="Trebuchet MS" w:hAnsi="Trebuchet MS"/>
                <w:b/>
              </w:rPr>
              <w:t>Valoarea eligibilă</w:t>
            </w:r>
          </w:p>
        </w:tc>
        <w:tc>
          <w:tcPr>
            <w:tcW w:w="1384" w:type="dxa"/>
            <w:shd w:val="clear" w:color="C0C0C0" w:fill="CCCCCC"/>
          </w:tcPr>
          <w:p w14:paraId="54F0C381" w14:textId="77777777" w:rsidR="00FA5A8E" w:rsidRPr="00C42312" w:rsidRDefault="00FA5A8E" w:rsidP="00027DC2">
            <w:pPr>
              <w:jc w:val="center"/>
              <w:rPr>
                <w:rFonts w:ascii="Trebuchet MS" w:hAnsi="Trebuchet MS"/>
                <w:b/>
              </w:rPr>
            </w:pPr>
            <w:r w:rsidRPr="00415940">
              <w:rPr>
                <w:rFonts w:ascii="Trebuchet MS" w:hAnsi="Trebuchet MS"/>
                <w:b/>
              </w:rPr>
              <w:t xml:space="preserve">Valoarea </w:t>
            </w:r>
            <w:proofErr w:type="spellStart"/>
            <w:r w:rsidRPr="00415940">
              <w:rPr>
                <w:rFonts w:ascii="Trebuchet MS" w:hAnsi="Trebuchet MS"/>
                <w:b/>
              </w:rPr>
              <w:t>Prefinanţării</w:t>
            </w:r>
            <w:proofErr w:type="spellEnd"/>
            <w:r w:rsidRPr="00415940">
              <w:rPr>
                <w:rFonts w:ascii="Trebuchet MS" w:hAnsi="Trebuchet MS"/>
                <w:b/>
              </w:rPr>
              <w:t xml:space="preserve"> de dedus</w:t>
            </w:r>
          </w:p>
        </w:tc>
        <w:tc>
          <w:tcPr>
            <w:tcW w:w="1686" w:type="dxa"/>
            <w:shd w:val="clear" w:color="C0C0C0" w:fill="CCCCCC"/>
          </w:tcPr>
          <w:p w14:paraId="33890AE0" w14:textId="77777777" w:rsidR="00FA5A8E" w:rsidRPr="00C42312" w:rsidRDefault="00FA5A8E" w:rsidP="00027DC2">
            <w:pPr>
              <w:jc w:val="center"/>
              <w:rPr>
                <w:rFonts w:ascii="Trebuchet MS" w:hAnsi="Trebuchet MS"/>
                <w:b/>
              </w:rPr>
            </w:pPr>
            <w:r w:rsidRPr="00C42312">
              <w:rPr>
                <w:rFonts w:ascii="Trebuchet MS" w:hAnsi="Trebuchet MS"/>
                <w:b/>
              </w:rPr>
              <w:t>Valoarea finanțării nerambursabile solicitate</w:t>
            </w:r>
          </w:p>
        </w:tc>
      </w:tr>
      <w:tr w:rsidR="00FA5A8E" w:rsidRPr="00C42312" w14:paraId="56925240" w14:textId="77777777" w:rsidTr="00FA5A8E">
        <w:trPr>
          <w:trHeight w:hRule="exact" w:val="1161"/>
          <w:jc w:val="center"/>
        </w:trPr>
        <w:tc>
          <w:tcPr>
            <w:tcW w:w="766" w:type="dxa"/>
            <w:shd w:val="solid" w:color="FFFFFF" w:fill="auto"/>
          </w:tcPr>
          <w:p w14:paraId="73E675A8" w14:textId="77777777" w:rsidR="00FA5A8E" w:rsidRPr="00C42312" w:rsidRDefault="00FA5A8E" w:rsidP="00FA5A8E">
            <w:pPr>
              <w:jc w:val="center"/>
              <w:rPr>
                <w:rFonts w:ascii="Trebuchet MS" w:hAnsi="Trebuchet MS"/>
              </w:rPr>
            </w:pPr>
            <w:r w:rsidRPr="00C42312">
              <w:rPr>
                <w:rFonts w:ascii="Trebuchet MS" w:hAnsi="Trebuchet MS"/>
              </w:rPr>
              <w:t>1</w:t>
            </w:r>
          </w:p>
        </w:tc>
        <w:tc>
          <w:tcPr>
            <w:tcW w:w="3318" w:type="dxa"/>
            <w:shd w:val="solid" w:color="FFFFFF" w:fill="auto"/>
          </w:tcPr>
          <w:p w14:paraId="6B3C961B" w14:textId="77777777" w:rsidR="00FA5A8E" w:rsidRPr="00C42312" w:rsidRDefault="00FA5A8E" w:rsidP="00FA5A8E">
            <w:pPr>
              <w:rPr>
                <w:rFonts w:ascii="Trebuchet MS" w:hAnsi="Trebuchet MS"/>
              </w:rPr>
            </w:pPr>
            <w:r w:rsidRPr="00415940">
              <w:rPr>
                <w:rFonts w:ascii="Trebuchet MS" w:hAnsi="Trebuchet MS"/>
              </w:rPr>
              <w:t xml:space="preserve">Cerere de </w:t>
            </w:r>
            <w:proofErr w:type="spellStart"/>
            <w:r w:rsidRPr="00415940">
              <w:rPr>
                <w:rFonts w:ascii="Trebuchet MS" w:hAnsi="Trebuchet MS"/>
              </w:rPr>
              <w:t>prefinanţare</w:t>
            </w:r>
            <w:proofErr w:type="spellEnd"/>
            <w:r w:rsidRPr="00415940">
              <w:rPr>
                <w:rFonts w:ascii="Trebuchet MS" w:hAnsi="Trebuchet MS"/>
              </w:rPr>
              <w:t xml:space="preserve">/rambursare intermediară/plată/rambursare aferentă </w:t>
            </w:r>
            <w:r w:rsidRPr="009F7AD6">
              <w:rPr>
                <w:rFonts w:ascii="Trebuchet MS" w:hAnsi="Trebuchet MS"/>
              </w:rPr>
              <w:t>cererii de plată</w:t>
            </w:r>
          </w:p>
        </w:tc>
        <w:tc>
          <w:tcPr>
            <w:tcW w:w="2609" w:type="dxa"/>
            <w:shd w:val="solid" w:color="FFFFFF" w:fill="auto"/>
          </w:tcPr>
          <w:p w14:paraId="0E576F31" w14:textId="77777777" w:rsidR="00FA5A8E" w:rsidRPr="00C42312" w:rsidRDefault="00FA5A8E" w:rsidP="00FA5A8E">
            <w:pPr>
              <w:rPr>
                <w:rFonts w:ascii="Trebuchet MS" w:hAnsi="Trebuchet MS"/>
              </w:rPr>
            </w:pPr>
          </w:p>
        </w:tc>
        <w:tc>
          <w:tcPr>
            <w:tcW w:w="1289" w:type="dxa"/>
            <w:shd w:val="solid" w:color="FFFFFF" w:fill="auto"/>
          </w:tcPr>
          <w:p w14:paraId="4B515523" w14:textId="77777777" w:rsidR="00FA5A8E" w:rsidRPr="00C42312" w:rsidRDefault="00FA5A8E" w:rsidP="00FA5A8E">
            <w:pPr>
              <w:rPr>
                <w:rFonts w:ascii="Trebuchet MS" w:hAnsi="Trebuchet MS"/>
              </w:rPr>
            </w:pPr>
          </w:p>
        </w:tc>
        <w:tc>
          <w:tcPr>
            <w:tcW w:w="1384" w:type="dxa"/>
            <w:shd w:val="solid" w:color="FFFFFF" w:fill="auto"/>
          </w:tcPr>
          <w:p w14:paraId="0A3BEB3F" w14:textId="77777777" w:rsidR="00FA5A8E" w:rsidRPr="00C42312" w:rsidRDefault="00FA5A8E" w:rsidP="00FA5A8E">
            <w:pPr>
              <w:rPr>
                <w:rFonts w:ascii="Trebuchet MS" w:hAnsi="Trebuchet MS"/>
              </w:rPr>
            </w:pPr>
          </w:p>
        </w:tc>
        <w:tc>
          <w:tcPr>
            <w:tcW w:w="1686" w:type="dxa"/>
            <w:shd w:val="solid" w:color="FFFFFF" w:fill="auto"/>
          </w:tcPr>
          <w:p w14:paraId="37BC86F6" w14:textId="77777777" w:rsidR="00FA5A8E" w:rsidRPr="00C42312" w:rsidRDefault="00FA5A8E" w:rsidP="00FA5A8E">
            <w:pPr>
              <w:rPr>
                <w:rFonts w:ascii="Trebuchet MS" w:hAnsi="Trebuchet MS"/>
              </w:rPr>
            </w:pPr>
          </w:p>
        </w:tc>
      </w:tr>
      <w:tr w:rsidR="00FA5A8E" w:rsidRPr="00C42312" w14:paraId="0D7C406A" w14:textId="77777777" w:rsidTr="00FA5A8E">
        <w:trPr>
          <w:trHeight w:hRule="exact" w:val="1263"/>
          <w:jc w:val="center"/>
        </w:trPr>
        <w:tc>
          <w:tcPr>
            <w:tcW w:w="766" w:type="dxa"/>
            <w:shd w:val="solid" w:color="FFFFFF" w:fill="auto"/>
          </w:tcPr>
          <w:p w14:paraId="466A34A5" w14:textId="77777777" w:rsidR="00FA5A8E" w:rsidRPr="00C42312" w:rsidRDefault="00FA5A8E" w:rsidP="00FA5A8E">
            <w:pPr>
              <w:jc w:val="center"/>
              <w:rPr>
                <w:rFonts w:ascii="Trebuchet MS" w:hAnsi="Trebuchet MS"/>
              </w:rPr>
            </w:pPr>
            <w:r>
              <w:rPr>
                <w:rFonts w:ascii="Trebuchet MS" w:hAnsi="Trebuchet MS"/>
              </w:rPr>
              <w:t>......</w:t>
            </w:r>
          </w:p>
        </w:tc>
        <w:tc>
          <w:tcPr>
            <w:tcW w:w="3318" w:type="dxa"/>
            <w:shd w:val="solid" w:color="FFFFFF" w:fill="auto"/>
          </w:tcPr>
          <w:p w14:paraId="73727E26" w14:textId="77777777" w:rsidR="00FA5A8E" w:rsidRPr="00C42312" w:rsidRDefault="00FA5A8E" w:rsidP="00FA5A8E">
            <w:pPr>
              <w:rPr>
                <w:rFonts w:ascii="Trebuchet MS" w:hAnsi="Trebuchet MS"/>
              </w:rPr>
            </w:pPr>
            <w:r w:rsidRPr="00415940">
              <w:rPr>
                <w:rFonts w:ascii="Trebuchet MS" w:hAnsi="Trebuchet MS"/>
              </w:rPr>
              <w:t xml:space="preserve">Cerere de </w:t>
            </w:r>
            <w:proofErr w:type="spellStart"/>
            <w:r w:rsidRPr="00415940">
              <w:rPr>
                <w:rFonts w:ascii="Trebuchet MS" w:hAnsi="Trebuchet MS"/>
              </w:rPr>
              <w:t>prefinanţare</w:t>
            </w:r>
            <w:proofErr w:type="spellEnd"/>
            <w:r w:rsidRPr="00415940">
              <w:rPr>
                <w:rFonts w:ascii="Trebuchet MS" w:hAnsi="Trebuchet MS"/>
              </w:rPr>
              <w:t xml:space="preserve">/rambursare intermediară/plată/rambursare aferentă </w:t>
            </w:r>
            <w:r w:rsidRPr="009F7AD6">
              <w:rPr>
                <w:rFonts w:ascii="Trebuchet MS" w:hAnsi="Trebuchet MS"/>
              </w:rPr>
              <w:t>cererii de plată</w:t>
            </w:r>
          </w:p>
        </w:tc>
        <w:tc>
          <w:tcPr>
            <w:tcW w:w="2609" w:type="dxa"/>
            <w:shd w:val="solid" w:color="FFFFFF" w:fill="auto"/>
          </w:tcPr>
          <w:p w14:paraId="0A5E5A57" w14:textId="77777777" w:rsidR="00FA5A8E" w:rsidRPr="00C42312" w:rsidRDefault="00FA5A8E" w:rsidP="00FA5A8E">
            <w:pPr>
              <w:rPr>
                <w:rFonts w:ascii="Trebuchet MS" w:hAnsi="Trebuchet MS"/>
              </w:rPr>
            </w:pPr>
          </w:p>
        </w:tc>
        <w:tc>
          <w:tcPr>
            <w:tcW w:w="1289" w:type="dxa"/>
            <w:shd w:val="solid" w:color="FFFFFF" w:fill="auto"/>
          </w:tcPr>
          <w:p w14:paraId="60BC69AF" w14:textId="77777777" w:rsidR="00FA5A8E" w:rsidRPr="00C42312" w:rsidRDefault="00FA5A8E" w:rsidP="00FA5A8E">
            <w:pPr>
              <w:rPr>
                <w:rFonts w:ascii="Trebuchet MS" w:hAnsi="Trebuchet MS"/>
              </w:rPr>
            </w:pPr>
          </w:p>
        </w:tc>
        <w:tc>
          <w:tcPr>
            <w:tcW w:w="1384" w:type="dxa"/>
            <w:shd w:val="solid" w:color="FFFFFF" w:fill="auto"/>
          </w:tcPr>
          <w:p w14:paraId="372F539D" w14:textId="77777777" w:rsidR="00FA5A8E" w:rsidRPr="00C42312" w:rsidRDefault="00FA5A8E" w:rsidP="00FA5A8E">
            <w:pPr>
              <w:rPr>
                <w:rFonts w:ascii="Trebuchet MS" w:hAnsi="Trebuchet MS"/>
              </w:rPr>
            </w:pPr>
          </w:p>
        </w:tc>
        <w:tc>
          <w:tcPr>
            <w:tcW w:w="1686" w:type="dxa"/>
            <w:shd w:val="solid" w:color="FFFFFF" w:fill="auto"/>
          </w:tcPr>
          <w:p w14:paraId="2DA77D3C" w14:textId="77777777" w:rsidR="00FA5A8E" w:rsidRPr="00C42312" w:rsidRDefault="00FA5A8E" w:rsidP="00FA5A8E">
            <w:pPr>
              <w:rPr>
                <w:rFonts w:ascii="Trebuchet MS" w:hAnsi="Trebuchet MS"/>
              </w:rPr>
            </w:pPr>
          </w:p>
        </w:tc>
      </w:tr>
      <w:tr w:rsidR="00FA5A8E" w:rsidRPr="00C42312" w14:paraId="65A66FBE" w14:textId="77777777" w:rsidTr="00FA5A8E">
        <w:trPr>
          <w:trHeight w:hRule="exact" w:val="446"/>
          <w:jc w:val="center"/>
        </w:trPr>
        <w:tc>
          <w:tcPr>
            <w:tcW w:w="766" w:type="dxa"/>
            <w:shd w:val="solid" w:color="FFFFFF" w:fill="auto"/>
          </w:tcPr>
          <w:p w14:paraId="72BFDF46" w14:textId="77777777" w:rsidR="00FA5A8E" w:rsidRPr="00C42312" w:rsidRDefault="00FA5A8E" w:rsidP="00027DC2">
            <w:pPr>
              <w:jc w:val="center"/>
              <w:rPr>
                <w:rFonts w:ascii="Trebuchet MS" w:hAnsi="Trebuchet MS"/>
              </w:rPr>
            </w:pPr>
            <w:r>
              <w:rPr>
                <w:rFonts w:ascii="Trebuchet MS" w:hAnsi="Trebuchet MS"/>
              </w:rPr>
              <w:t>n</w:t>
            </w:r>
          </w:p>
        </w:tc>
        <w:tc>
          <w:tcPr>
            <w:tcW w:w="3318" w:type="dxa"/>
            <w:shd w:val="solid" w:color="FFFFFF" w:fill="auto"/>
          </w:tcPr>
          <w:p w14:paraId="45E5662F" w14:textId="77777777" w:rsidR="00FA5A8E" w:rsidRPr="00C42312" w:rsidRDefault="00FA5A8E" w:rsidP="00027DC2">
            <w:pPr>
              <w:rPr>
                <w:rFonts w:ascii="Trebuchet MS" w:hAnsi="Trebuchet MS"/>
              </w:rPr>
            </w:pPr>
            <w:r w:rsidRPr="00C42312">
              <w:rPr>
                <w:rFonts w:ascii="Trebuchet MS" w:hAnsi="Trebuchet MS"/>
              </w:rPr>
              <w:t>Cerere de rambursare finală****</w:t>
            </w:r>
          </w:p>
        </w:tc>
        <w:tc>
          <w:tcPr>
            <w:tcW w:w="2609" w:type="dxa"/>
            <w:shd w:val="solid" w:color="FFFFFF" w:fill="auto"/>
          </w:tcPr>
          <w:p w14:paraId="0C8DE654" w14:textId="77777777" w:rsidR="00FA5A8E" w:rsidRPr="00C42312" w:rsidRDefault="00FA5A8E" w:rsidP="00027DC2">
            <w:pPr>
              <w:rPr>
                <w:rFonts w:ascii="Trebuchet MS" w:hAnsi="Trebuchet MS"/>
              </w:rPr>
            </w:pPr>
          </w:p>
        </w:tc>
        <w:tc>
          <w:tcPr>
            <w:tcW w:w="1289" w:type="dxa"/>
            <w:shd w:val="solid" w:color="FFFFFF" w:fill="auto"/>
          </w:tcPr>
          <w:p w14:paraId="3AC9E268" w14:textId="77777777" w:rsidR="00FA5A8E" w:rsidRPr="00C42312" w:rsidRDefault="00FA5A8E" w:rsidP="00027DC2">
            <w:pPr>
              <w:rPr>
                <w:rFonts w:ascii="Trebuchet MS" w:hAnsi="Trebuchet MS"/>
              </w:rPr>
            </w:pPr>
          </w:p>
        </w:tc>
        <w:tc>
          <w:tcPr>
            <w:tcW w:w="1384" w:type="dxa"/>
            <w:shd w:val="solid" w:color="FFFFFF" w:fill="auto"/>
          </w:tcPr>
          <w:p w14:paraId="6DFF8AF7" w14:textId="77777777" w:rsidR="00FA5A8E" w:rsidRPr="00C42312" w:rsidRDefault="00FA5A8E" w:rsidP="00027DC2">
            <w:pPr>
              <w:rPr>
                <w:rFonts w:ascii="Trebuchet MS" w:hAnsi="Trebuchet MS"/>
              </w:rPr>
            </w:pPr>
          </w:p>
        </w:tc>
        <w:tc>
          <w:tcPr>
            <w:tcW w:w="1686" w:type="dxa"/>
            <w:shd w:val="solid" w:color="FFFFFF" w:fill="auto"/>
          </w:tcPr>
          <w:p w14:paraId="7F83281A" w14:textId="77777777" w:rsidR="00FA5A8E" w:rsidRPr="00C42312" w:rsidRDefault="00FA5A8E" w:rsidP="00027DC2">
            <w:pPr>
              <w:rPr>
                <w:rFonts w:ascii="Trebuchet MS" w:hAnsi="Trebuchet MS"/>
              </w:rPr>
            </w:pPr>
          </w:p>
        </w:tc>
      </w:tr>
      <w:tr w:rsidR="00FA5A8E" w:rsidRPr="00C42312" w14:paraId="26391007" w14:textId="77777777" w:rsidTr="00FA5A8E">
        <w:trPr>
          <w:trHeight w:hRule="exact" w:val="446"/>
          <w:jc w:val="center"/>
        </w:trPr>
        <w:tc>
          <w:tcPr>
            <w:tcW w:w="766" w:type="dxa"/>
            <w:shd w:val="solid" w:color="FFFFFF" w:fill="auto"/>
          </w:tcPr>
          <w:p w14:paraId="3D19C76E" w14:textId="77777777" w:rsidR="00FA5A8E" w:rsidRPr="00C42312" w:rsidRDefault="00FA5A8E" w:rsidP="00027DC2">
            <w:pPr>
              <w:jc w:val="center"/>
              <w:rPr>
                <w:rFonts w:ascii="Trebuchet MS" w:hAnsi="Trebuchet MS"/>
              </w:rPr>
            </w:pPr>
          </w:p>
        </w:tc>
        <w:tc>
          <w:tcPr>
            <w:tcW w:w="3318" w:type="dxa"/>
            <w:shd w:val="solid" w:color="FFFFFF" w:fill="auto"/>
          </w:tcPr>
          <w:p w14:paraId="2104A705" w14:textId="77777777" w:rsidR="00FA5A8E" w:rsidRPr="00C42312" w:rsidRDefault="00FA5A8E" w:rsidP="00027DC2">
            <w:pPr>
              <w:rPr>
                <w:rFonts w:ascii="Trebuchet MS" w:hAnsi="Trebuchet MS"/>
              </w:rPr>
            </w:pPr>
            <w:r w:rsidRPr="00C42312">
              <w:rPr>
                <w:rFonts w:ascii="Trebuchet MS" w:hAnsi="Trebuchet MS"/>
              </w:rPr>
              <w:t>TOTAL (LEI)</w:t>
            </w:r>
          </w:p>
        </w:tc>
        <w:tc>
          <w:tcPr>
            <w:tcW w:w="2609" w:type="dxa"/>
            <w:shd w:val="solid" w:color="FFFFFF" w:fill="auto"/>
          </w:tcPr>
          <w:p w14:paraId="4A883F69" w14:textId="77777777" w:rsidR="00FA5A8E" w:rsidRPr="00C42312" w:rsidRDefault="00FA5A8E" w:rsidP="00027DC2">
            <w:pPr>
              <w:rPr>
                <w:rFonts w:ascii="Trebuchet MS" w:hAnsi="Trebuchet MS"/>
              </w:rPr>
            </w:pPr>
          </w:p>
        </w:tc>
        <w:tc>
          <w:tcPr>
            <w:tcW w:w="1289" w:type="dxa"/>
            <w:shd w:val="solid" w:color="FFFFFF" w:fill="auto"/>
          </w:tcPr>
          <w:p w14:paraId="67F57BC1" w14:textId="77777777" w:rsidR="00FA5A8E" w:rsidRPr="00C42312" w:rsidRDefault="00FA5A8E" w:rsidP="00027DC2">
            <w:pPr>
              <w:rPr>
                <w:rFonts w:ascii="Trebuchet MS" w:hAnsi="Trebuchet MS"/>
              </w:rPr>
            </w:pPr>
          </w:p>
        </w:tc>
        <w:tc>
          <w:tcPr>
            <w:tcW w:w="1384" w:type="dxa"/>
            <w:shd w:val="solid" w:color="FFFFFF" w:fill="auto"/>
          </w:tcPr>
          <w:p w14:paraId="4F99886F" w14:textId="77777777" w:rsidR="00FA5A8E" w:rsidRPr="00C42312" w:rsidRDefault="00FA5A8E" w:rsidP="00027DC2">
            <w:pPr>
              <w:rPr>
                <w:rFonts w:ascii="Trebuchet MS" w:hAnsi="Trebuchet MS"/>
              </w:rPr>
            </w:pPr>
          </w:p>
        </w:tc>
        <w:tc>
          <w:tcPr>
            <w:tcW w:w="1686" w:type="dxa"/>
            <w:shd w:val="solid" w:color="FFFFFF" w:fill="auto"/>
          </w:tcPr>
          <w:p w14:paraId="5013E4B0" w14:textId="77777777" w:rsidR="00FA5A8E" w:rsidRPr="00C42312" w:rsidRDefault="00FA5A8E" w:rsidP="00027DC2">
            <w:pPr>
              <w:rPr>
                <w:rFonts w:ascii="Trebuchet MS" w:hAnsi="Trebuchet MS"/>
              </w:rPr>
            </w:pPr>
          </w:p>
        </w:tc>
      </w:tr>
    </w:tbl>
    <w:p w14:paraId="76289915" w14:textId="77777777" w:rsidR="00FA5A8E" w:rsidRPr="00FA5A8E" w:rsidRDefault="00FA5A8E" w:rsidP="00FA5A8E">
      <w:pPr>
        <w:jc w:val="both"/>
        <w:rPr>
          <w:rFonts w:ascii="Trebuchet MS" w:hAnsi="Trebuchet MS"/>
        </w:rPr>
      </w:pPr>
      <w:r w:rsidRPr="00FA5A8E">
        <w:rPr>
          <w:rFonts w:ascii="Trebuchet MS" w:hAnsi="Trebuchet MS"/>
        </w:rPr>
        <w:t xml:space="preserve">* Beneficiarul are </w:t>
      </w:r>
      <w:proofErr w:type="spellStart"/>
      <w:r w:rsidRPr="00FA5A8E">
        <w:rPr>
          <w:rFonts w:ascii="Trebuchet MS" w:hAnsi="Trebuchet MS"/>
        </w:rPr>
        <w:t>obligaţia</w:t>
      </w:r>
      <w:proofErr w:type="spellEnd"/>
      <w:r w:rsidRPr="00FA5A8E">
        <w:rPr>
          <w:rFonts w:ascii="Trebuchet MS" w:hAnsi="Trebuchet MS"/>
        </w:rPr>
        <w:t xml:space="preserve"> de a actualiza graficul în conformitate cu </w:t>
      </w:r>
      <w:proofErr w:type="spellStart"/>
      <w:r w:rsidRPr="00FA5A8E">
        <w:rPr>
          <w:rFonts w:ascii="Trebuchet MS" w:hAnsi="Trebuchet MS"/>
        </w:rPr>
        <w:t>cererielor</w:t>
      </w:r>
      <w:proofErr w:type="spellEnd"/>
      <w:r w:rsidRPr="00FA5A8E">
        <w:rPr>
          <w:rFonts w:ascii="Trebuchet MS" w:hAnsi="Trebuchet MS"/>
        </w:rPr>
        <w:t xml:space="preserve"> de </w:t>
      </w:r>
      <w:proofErr w:type="spellStart"/>
      <w:r w:rsidRPr="00FA5A8E">
        <w:rPr>
          <w:rFonts w:ascii="Trebuchet MS" w:hAnsi="Trebuchet MS"/>
        </w:rPr>
        <w:t>prefinanțare</w:t>
      </w:r>
      <w:proofErr w:type="spellEnd"/>
      <w:r w:rsidRPr="00FA5A8E">
        <w:rPr>
          <w:rFonts w:ascii="Trebuchet MS" w:hAnsi="Trebuchet MS"/>
        </w:rPr>
        <w:t xml:space="preserve">/ plată /rambursare a cheltuielilor/rambursare aferentă cererii de plată elaborat și transmis prin sistemul </w:t>
      </w:r>
      <w:proofErr w:type="spellStart"/>
      <w:r w:rsidRPr="00FA5A8E">
        <w:rPr>
          <w:rFonts w:ascii="Trebuchet MS" w:hAnsi="Trebuchet MS"/>
        </w:rPr>
        <w:t>MySMIS</w:t>
      </w:r>
      <w:proofErr w:type="spellEnd"/>
      <w:r w:rsidRPr="00FA5A8E">
        <w:rPr>
          <w:rFonts w:ascii="Trebuchet MS" w:hAnsi="Trebuchet MS"/>
        </w:rPr>
        <w:t xml:space="preserve"> 2021 în conformitate cu prevederile Ordonanței de Urgență a Guvernului nr. 23/2023 privind instituirea unor măsuri de simplificare și digitalizare pentru gestionarea fondurilor europene aferente Politicii de coeziune 2021—2027.</w:t>
      </w:r>
    </w:p>
    <w:p w14:paraId="0E85B1D8" w14:textId="77777777" w:rsidR="00FA5A8E" w:rsidRPr="00FA5A8E" w:rsidRDefault="00FA5A8E" w:rsidP="00FA5A8E">
      <w:pPr>
        <w:jc w:val="both"/>
        <w:rPr>
          <w:rFonts w:ascii="Trebuchet MS" w:hAnsi="Trebuchet MS"/>
        </w:rPr>
      </w:pPr>
      <w:r w:rsidRPr="00FA5A8E">
        <w:rPr>
          <w:rFonts w:ascii="Trebuchet MS" w:hAnsi="Trebuchet MS"/>
        </w:rPr>
        <w:t>** Se va estima ca data calendaristică</w:t>
      </w:r>
    </w:p>
    <w:p w14:paraId="3A045EA5" w14:textId="77777777" w:rsidR="00FA5A8E" w:rsidRPr="00FA5A8E" w:rsidRDefault="00FA5A8E" w:rsidP="00FA5A8E">
      <w:pPr>
        <w:jc w:val="both"/>
        <w:rPr>
          <w:rFonts w:ascii="Trebuchet MS" w:hAnsi="Trebuchet MS"/>
        </w:rPr>
      </w:pPr>
      <w:r w:rsidRPr="00FA5A8E">
        <w:rPr>
          <w:rFonts w:ascii="Trebuchet MS" w:hAnsi="Trebuchet MS"/>
        </w:rPr>
        <w:t xml:space="preserve">*** Se va indica tipul cererii depuse: Cerere de </w:t>
      </w:r>
      <w:proofErr w:type="spellStart"/>
      <w:r w:rsidRPr="00FA5A8E">
        <w:rPr>
          <w:rFonts w:ascii="Trebuchet MS" w:hAnsi="Trebuchet MS"/>
        </w:rPr>
        <w:t>prefinanțare</w:t>
      </w:r>
      <w:proofErr w:type="spellEnd"/>
      <w:r w:rsidRPr="00FA5A8E">
        <w:rPr>
          <w:rFonts w:ascii="Trebuchet MS" w:hAnsi="Trebuchet MS"/>
        </w:rPr>
        <w:t>/plată/rambursare intermediară/rambursare finală/rambursare aferentă cererii de plată</w:t>
      </w:r>
    </w:p>
    <w:p w14:paraId="54AFBC1A" w14:textId="77777777" w:rsidR="00F16651" w:rsidRPr="00C42312" w:rsidRDefault="00FA5A8E" w:rsidP="00FA5A8E">
      <w:pPr>
        <w:jc w:val="both"/>
        <w:rPr>
          <w:rFonts w:ascii="Trebuchet MS" w:hAnsi="Trebuchet MS"/>
        </w:rPr>
      </w:pPr>
      <w:r w:rsidRPr="00FA5A8E">
        <w:rPr>
          <w:rFonts w:ascii="Trebuchet MS" w:hAnsi="Trebuchet MS"/>
        </w:rPr>
        <w:t xml:space="preserve">**** Cererea de rambursare finală va fi independentă </w:t>
      </w:r>
      <w:proofErr w:type="spellStart"/>
      <w:r w:rsidRPr="00FA5A8E">
        <w:rPr>
          <w:rFonts w:ascii="Trebuchet MS" w:hAnsi="Trebuchet MS"/>
        </w:rPr>
        <w:t>șiindependentă</w:t>
      </w:r>
      <w:proofErr w:type="spellEnd"/>
      <w:r w:rsidRPr="00FA5A8E">
        <w:rPr>
          <w:rFonts w:ascii="Trebuchet MS" w:hAnsi="Trebuchet MS"/>
        </w:rPr>
        <w:t xml:space="preserve"> și nu poate avea valoarea 0 (zero).</w:t>
      </w:r>
    </w:p>
    <w:p w14:paraId="74D01B51" w14:textId="77777777" w:rsidR="00863336" w:rsidRPr="00C42312" w:rsidRDefault="00863336" w:rsidP="00863336">
      <w:pPr>
        <w:rPr>
          <w:rFonts w:ascii="Trebuchet MS" w:hAnsi="Trebuchet MS"/>
        </w:rPr>
      </w:pPr>
      <w:r w:rsidRPr="00C42312">
        <w:rPr>
          <w:rFonts w:ascii="Trebuchet MS" w:hAnsi="Trebuchet MS"/>
          <w:b/>
        </w:rPr>
        <w:t xml:space="preserve">Secțiunea 3 Conturile unde se va efectua transferul fondurilor de către AM </w:t>
      </w:r>
      <w:proofErr w:type="spellStart"/>
      <w:r w:rsidR="001B3080" w:rsidRPr="00C42312">
        <w:rPr>
          <w:rFonts w:ascii="Trebuchet MS" w:hAnsi="Trebuchet MS"/>
          <w:b/>
        </w:rPr>
        <w:t>PoCIDIF</w:t>
      </w:r>
      <w:proofErr w:type="spellEnd"/>
    </w:p>
    <w:p w14:paraId="6EB4E583" w14:textId="77777777" w:rsidR="00863336" w:rsidRPr="00C42312" w:rsidRDefault="00863336" w:rsidP="00863336">
      <w:pPr>
        <w:ind w:left="426"/>
        <w:rPr>
          <w:rFonts w:ascii="Trebuchet MS" w:hAnsi="Trebuchet MS"/>
        </w:rPr>
      </w:pPr>
      <w:bookmarkStart w:id="143" w:name="_Toc74560965"/>
      <w:bookmarkStart w:id="144" w:name="_Toc20991938"/>
      <w:bookmarkStart w:id="145" w:name="_Toc75446552"/>
      <w:bookmarkStart w:id="146" w:name="_Toc75446664"/>
      <w:r w:rsidRPr="00C42312">
        <w:rPr>
          <w:rFonts w:ascii="Trebuchet MS" w:hAnsi="Trebuchet MS"/>
        </w:rPr>
        <w:t xml:space="preserve">Cont pentru cerere de </w:t>
      </w:r>
      <w:proofErr w:type="spellStart"/>
      <w:r w:rsidRPr="00C42312">
        <w:rPr>
          <w:rFonts w:ascii="Trebuchet MS" w:hAnsi="Trebuchet MS"/>
        </w:rPr>
        <w:t>prefinanțare</w:t>
      </w:r>
      <w:proofErr w:type="spellEnd"/>
    </w:p>
    <w:p w14:paraId="2CD5D2CB" w14:textId="77777777" w:rsidR="00863336" w:rsidRPr="00C42312" w:rsidRDefault="00863336" w:rsidP="00863336">
      <w:pPr>
        <w:ind w:left="426"/>
        <w:rPr>
          <w:rFonts w:ascii="Trebuchet MS" w:hAnsi="Trebuchet MS"/>
        </w:rPr>
      </w:pPr>
      <w:r w:rsidRPr="00C42312">
        <w:rPr>
          <w:rFonts w:ascii="Trebuchet MS" w:hAnsi="Trebuchet MS"/>
        </w:rPr>
        <w:t>cod IBAN: -</w:t>
      </w:r>
      <w:r w:rsidRPr="00C42312">
        <w:rPr>
          <w:rFonts w:ascii="Trebuchet MS" w:hAnsi="Trebuchet MS"/>
        </w:rPr>
        <w:tab/>
      </w:r>
    </w:p>
    <w:p w14:paraId="2204877F" w14:textId="77777777" w:rsidR="00863336" w:rsidRPr="00C42312" w:rsidRDefault="00863336" w:rsidP="00863336">
      <w:pPr>
        <w:ind w:left="426"/>
        <w:rPr>
          <w:rFonts w:ascii="Trebuchet MS" w:hAnsi="Trebuchet MS"/>
        </w:rPr>
      </w:pPr>
      <w:r w:rsidRPr="00C42312">
        <w:rPr>
          <w:rFonts w:ascii="Trebuchet MS" w:hAnsi="Trebuchet MS"/>
        </w:rPr>
        <w:t>Titular cont: -</w:t>
      </w:r>
    </w:p>
    <w:p w14:paraId="22CECD22" w14:textId="77777777" w:rsidR="00863336" w:rsidRDefault="00863336" w:rsidP="00863336">
      <w:pPr>
        <w:ind w:left="426"/>
        <w:rPr>
          <w:rFonts w:ascii="Trebuchet MS" w:hAnsi="Trebuchet MS"/>
        </w:rPr>
      </w:pPr>
      <w:r w:rsidRPr="00C42312">
        <w:rPr>
          <w:rFonts w:ascii="Trebuchet MS" w:hAnsi="Trebuchet MS"/>
        </w:rPr>
        <w:t>Denumire/adresa băncii/trezoreriei: -</w:t>
      </w:r>
    </w:p>
    <w:p w14:paraId="72A05B74" w14:textId="77777777" w:rsidR="00E43DFF" w:rsidRPr="00C42312" w:rsidRDefault="00E43DFF" w:rsidP="00863336">
      <w:pPr>
        <w:ind w:left="426"/>
        <w:rPr>
          <w:rFonts w:ascii="Trebuchet MS" w:hAnsi="Trebuchet MS"/>
        </w:rPr>
      </w:pPr>
    </w:p>
    <w:p w14:paraId="0CE163A2" w14:textId="77777777" w:rsidR="00863336" w:rsidRPr="00C42312" w:rsidRDefault="00863336" w:rsidP="00863336">
      <w:pPr>
        <w:spacing w:after="120" w:line="240" w:lineRule="auto"/>
        <w:rPr>
          <w:rFonts w:ascii="Trebuchet MS" w:hAnsi="Trebuchet MS"/>
        </w:rPr>
      </w:pPr>
      <w:r w:rsidRPr="00C42312">
        <w:rPr>
          <w:rFonts w:ascii="Trebuchet MS" w:hAnsi="Trebuchet MS"/>
        </w:rPr>
        <w:t xml:space="preserve">    </w:t>
      </w:r>
      <w:r w:rsidR="007C6B71" w:rsidRPr="00C42312">
        <w:rPr>
          <w:rFonts w:ascii="Trebuchet MS" w:hAnsi="Trebuchet MS"/>
        </w:rPr>
        <w:t xml:space="preserve">  </w:t>
      </w:r>
      <w:r w:rsidRPr="00C42312">
        <w:rPr>
          <w:rFonts w:ascii="Trebuchet MS" w:hAnsi="Trebuchet MS"/>
        </w:rPr>
        <w:t xml:space="preserve">Cont pentru cerere de rambursare </w:t>
      </w:r>
    </w:p>
    <w:p w14:paraId="3DB8064F" w14:textId="77777777" w:rsidR="00863336" w:rsidRPr="00C42312" w:rsidRDefault="00863336" w:rsidP="0063401A">
      <w:pPr>
        <w:spacing w:after="120" w:line="240" w:lineRule="auto"/>
        <w:ind w:firstLine="142"/>
        <w:rPr>
          <w:rFonts w:ascii="Trebuchet MS" w:hAnsi="Trebuchet MS"/>
        </w:rPr>
      </w:pPr>
      <w:r w:rsidRPr="00C42312">
        <w:rPr>
          <w:rFonts w:ascii="Trebuchet MS" w:hAnsi="Trebuchet MS"/>
        </w:rPr>
        <w:t xml:space="preserve">    cod IBAN:</w:t>
      </w:r>
      <w:r w:rsidRPr="00C42312">
        <w:rPr>
          <w:rFonts w:ascii="Trebuchet MS" w:hAnsi="Trebuchet MS"/>
        </w:rPr>
        <w:tab/>
      </w:r>
      <w:r w:rsidRPr="00C42312">
        <w:rPr>
          <w:rFonts w:ascii="Trebuchet MS" w:hAnsi="Trebuchet MS"/>
        </w:rPr>
        <w:tab/>
      </w:r>
      <w:r w:rsidRPr="00C42312">
        <w:rPr>
          <w:rFonts w:ascii="Trebuchet MS" w:hAnsi="Trebuchet MS"/>
        </w:rPr>
        <w:tab/>
      </w:r>
      <w:r w:rsidRPr="00C42312">
        <w:rPr>
          <w:rFonts w:ascii="Trebuchet MS" w:hAnsi="Trebuchet MS"/>
        </w:rPr>
        <w:tab/>
      </w:r>
    </w:p>
    <w:p w14:paraId="57D6D0FA" w14:textId="77777777" w:rsidR="00863336" w:rsidRPr="00C42312" w:rsidRDefault="00863336" w:rsidP="00863336">
      <w:pPr>
        <w:spacing w:after="120" w:line="240" w:lineRule="auto"/>
        <w:ind w:firstLine="357"/>
        <w:rPr>
          <w:rFonts w:ascii="Trebuchet MS" w:hAnsi="Trebuchet MS"/>
        </w:rPr>
      </w:pPr>
      <w:r w:rsidRPr="00C42312">
        <w:rPr>
          <w:rFonts w:ascii="Trebuchet MS" w:hAnsi="Trebuchet MS"/>
        </w:rPr>
        <w:t xml:space="preserve"> Titular cont: </w:t>
      </w:r>
    </w:p>
    <w:p w14:paraId="671BDD36" w14:textId="77777777" w:rsidR="00863336" w:rsidRDefault="00DC1AD4" w:rsidP="00863336">
      <w:pPr>
        <w:spacing w:after="120" w:line="240" w:lineRule="auto"/>
        <w:ind w:firstLine="357"/>
        <w:rPr>
          <w:rFonts w:ascii="Trebuchet MS" w:hAnsi="Trebuchet MS"/>
        </w:rPr>
      </w:pPr>
      <w:r w:rsidRPr="00C42312">
        <w:rPr>
          <w:rFonts w:ascii="Trebuchet MS" w:hAnsi="Trebuchet MS"/>
        </w:rPr>
        <w:t xml:space="preserve"> </w:t>
      </w:r>
      <w:r w:rsidR="00863336" w:rsidRPr="00C42312">
        <w:rPr>
          <w:rFonts w:ascii="Trebuchet MS" w:hAnsi="Trebuchet MS"/>
        </w:rPr>
        <w:t xml:space="preserve">Denumire/adresa banca: </w:t>
      </w:r>
    </w:p>
    <w:p w14:paraId="33024B04" w14:textId="77777777" w:rsidR="00E43DFF" w:rsidRPr="00C42312" w:rsidRDefault="00E43DFF" w:rsidP="00863336">
      <w:pPr>
        <w:spacing w:after="120" w:line="240" w:lineRule="auto"/>
        <w:ind w:firstLine="357"/>
        <w:rPr>
          <w:rFonts w:ascii="Trebuchet MS" w:hAnsi="Trebuchet MS"/>
        </w:rPr>
      </w:pPr>
    </w:p>
    <w:p w14:paraId="7A04AF97" w14:textId="77777777" w:rsidR="007C6B71" w:rsidRPr="00C42312" w:rsidRDefault="007C6B71" w:rsidP="007C6B71">
      <w:pPr>
        <w:spacing w:after="120" w:line="240" w:lineRule="auto"/>
        <w:rPr>
          <w:rFonts w:ascii="Trebuchet MS" w:hAnsi="Trebuchet MS"/>
        </w:rPr>
      </w:pPr>
      <w:r w:rsidRPr="00C42312">
        <w:rPr>
          <w:rFonts w:ascii="Trebuchet MS" w:hAnsi="Trebuchet MS"/>
        </w:rPr>
        <w:t xml:space="preserve">     </w:t>
      </w:r>
      <w:r w:rsidR="00DC1AD4" w:rsidRPr="00C42312">
        <w:rPr>
          <w:rFonts w:ascii="Trebuchet MS" w:hAnsi="Trebuchet MS"/>
        </w:rPr>
        <w:t xml:space="preserve"> </w:t>
      </w:r>
      <w:r w:rsidRPr="00C42312">
        <w:rPr>
          <w:rFonts w:ascii="Trebuchet MS" w:hAnsi="Trebuchet MS"/>
        </w:rPr>
        <w:t xml:space="preserve">Cont pentru cerere de plată </w:t>
      </w:r>
    </w:p>
    <w:p w14:paraId="20D13D93" w14:textId="77777777" w:rsidR="007C6B71" w:rsidRPr="00C42312" w:rsidRDefault="00DC1AD4" w:rsidP="007C6B71">
      <w:pPr>
        <w:spacing w:after="120" w:line="240" w:lineRule="auto"/>
        <w:ind w:firstLine="357"/>
        <w:rPr>
          <w:rFonts w:ascii="Trebuchet MS" w:hAnsi="Trebuchet MS"/>
        </w:rPr>
      </w:pPr>
      <w:r w:rsidRPr="00C42312">
        <w:rPr>
          <w:rFonts w:ascii="Trebuchet MS" w:hAnsi="Trebuchet MS"/>
        </w:rPr>
        <w:t xml:space="preserve"> </w:t>
      </w:r>
      <w:r w:rsidR="007C6B71" w:rsidRPr="00C42312">
        <w:rPr>
          <w:rFonts w:ascii="Trebuchet MS" w:hAnsi="Trebuchet MS"/>
        </w:rPr>
        <w:t>cod IBAN:</w:t>
      </w:r>
      <w:r w:rsidR="007C6B71" w:rsidRPr="00C42312">
        <w:rPr>
          <w:rFonts w:ascii="Trebuchet MS" w:hAnsi="Trebuchet MS"/>
        </w:rPr>
        <w:tab/>
      </w:r>
      <w:r w:rsidR="007C6B71" w:rsidRPr="00C42312">
        <w:rPr>
          <w:rFonts w:ascii="Trebuchet MS" w:hAnsi="Trebuchet MS"/>
        </w:rPr>
        <w:tab/>
      </w:r>
      <w:r w:rsidR="007C6B71" w:rsidRPr="00C42312">
        <w:rPr>
          <w:rFonts w:ascii="Trebuchet MS" w:hAnsi="Trebuchet MS"/>
        </w:rPr>
        <w:tab/>
      </w:r>
      <w:r w:rsidR="007C6B71" w:rsidRPr="00C42312">
        <w:rPr>
          <w:rFonts w:ascii="Trebuchet MS" w:hAnsi="Trebuchet MS"/>
        </w:rPr>
        <w:tab/>
      </w:r>
    </w:p>
    <w:p w14:paraId="163404D9" w14:textId="77777777" w:rsidR="007C6B71" w:rsidRPr="00C42312" w:rsidRDefault="00DC1AD4" w:rsidP="007C6B71">
      <w:pPr>
        <w:spacing w:after="120" w:line="240" w:lineRule="auto"/>
        <w:ind w:firstLine="357"/>
        <w:rPr>
          <w:rFonts w:ascii="Trebuchet MS" w:hAnsi="Trebuchet MS"/>
        </w:rPr>
      </w:pPr>
      <w:r w:rsidRPr="00C42312">
        <w:rPr>
          <w:rFonts w:ascii="Trebuchet MS" w:hAnsi="Trebuchet MS"/>
        </w:rPr>
        <w:t xml:space="preserve"> </w:t>
      </w:r>
      <w:r w:rsidR="007C6B71" w:rsidRPr="00C42312">
        <w:rPr>
          <w:rFonts w:ascii="Trebuchet MS" w:hAnsi="Trebuchet MS"/>
        </w:rPr>
        <w:t xml:space="preserve">Titular cont: </w:t>
      </w:r>
    </w:p>
    <w:p w14:paraId="64AAC781" w14:textId="77777777" w:rsidR="007C6B71" w:rsidRPr="00C42312" w:rsidRDefault="00DC1AD4" w:rsidP="007C6B71">
      <w:pPr>
        <w:spacing w:after="120" w:line="240" w:lineRule="auto"/>
        <w:ind w:firstLine="357"/>
        <w:rPr>
          <w:rFonts w:ascii="Trebuchet MS" w:hAnsi="Trebuchet MS"/>
        </w:rPr>
      </w:pPr>
      <w:r w:rsidRPr="00C42312">
        <w:rPr>
          <w:rFonts w:ascii="Trebuchet MS" w:hAnsi="Trebuchet MS"/>
        </w:rPr>
        <w:t xml:space="preserve"> </w:t>
      </w:r>
      <w:r w:rsidR="007C6B71" w:rsidRPr="00C42312">
        <w:rPr>
          <w:rFonts w:ascii="Trebuchet MS" w:hAnsi="Trebuchet MS"/>
        </w:rPr>
        <w:t xml:space="preserve">Denumire/adresa banca: </w:t>
      </w:r>
    </w:p>
    <w:p w14:paraId="06B4956E" w14:textId="77777777" w:rsidR="00863336" w:rsidRPr="00C42312" w:rsidRDefault="00863336" w:rsidP="00863336">
      <w:pPr>
        <w:widowControl w:val="0"/>
        <w:autoSpaceDE w:val="0"/>
        <w:autoSpaceDN w:val="0"/>
        <w:adjustRightInd w:val="0"/>
        <w:spacing w:after="0" w:line="240" w:lineRule="auto"/>
        <w:ind w:left="284"/>
        <w:jc w:val="both"/>
        <w:rPr>
          <w:rFonts w:ascii="Trebuchet MS" w:hAnsi="Trebuchet MS"/>
          <w:color w:val="000000" w:themeColor="text1"/>
        </w:rPr>
      </w:pPr>
    </w:p>
    <w:p w14:paraId="58D55036" w14:textId="77777777" w:rsidR="00932D8D" w:rsidRPr="00C42312" w:rsidRDefault="00932D8D" w:rsidP="00932D8D">
      <w:pPr>
        <w:widowControl w:val="0"/>
        <w:autoSpaceDE w:val="0"/>
        <w:autoSpaceDN w:val="0"/>
        <w:adjustRightInd w:val="0"/>
        <w:spacing w:after="0" w:line="240" w:lineRule="auto"/>
        <w:jc w:val="both"/>
        <w:rPr>
          <w:rFonts w:ascii="Trebuchet MS" w:hAnsi="Trebuchet MS"/>
          <w:color w:val="000000" w:themeColor="text1"/>
        </w:rPr>
      </w:pPr>
      <w:r w:rsidRPr="00C42312">
        <w:rPr>
          <w:rFonts w:ascii="Trebuchet MS" w:hAnsi="Trebuchet MS"/>
          <w:color w:val="000000" w:themeColor="text1"/>
        </w:rPr>
        <w:t>Pentru proiectele implementate în parteneriat, transferul fondurilor se va face în următoarele conturi deschise pe numele beneficiarului/liderului de parteneriat/partenerului</w:t>
      </w:r>
    </w:p>
    <w:p w14:paraId="0A730AC0"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p>
    <w:p w14:paraId="7A702723"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 xml:space="preserve">Cont pentru cerere de </w:t>
      </w:r>
      <w:proofErr w:type="spellStart"/>
      <w:r w:rsidRPr="00C42312">
        <w:rPr>
          <w:rFonts w:ascii="Trebuchet MS" w:hAnsi="Trebuchet MS"/>
          <w:color w:val="000000" w:themeColor="text1"/>
        </w:rPr>
        <w:t>prefinanțare</w:t>
      </w:r>
      <w:proofErr w:type="spellEnd"/>
      <w:r w:rsidRPr="00C42312">
        <w:rPr>
          <w:rFonts w:ascii="Trebuchet MS" w:hAnsi="Trebuchet MS"/>
          <w:color w:val="000000" w:themeColor="text1"/>
        </w:rPr>
        <w:t xml:space="preserve"> (lider de parteneriat/partener)</w:t>
      </w:r>
    </w:p>
    <w:p w14:paraId="3B9A5D2E"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cod IBAN:</w:t>
      </w:r>
      <w:r w:rsidRPr="00C42312">
        <w:rPr>
          <w:rFonts w:ascii="Trebuchet MS" w:hAnsi="Trebuchet MS"/>
          <w:color w:val="000000" w:themeColor="text1"/>
        </w:rPr>
        <w:tab/>
      </w:r>
      <w:r w:rsidRPr="00C42312">
        <w:rPr>
          <w:rFonts w:ascii="Trebuchet MS" w:hAnsi="Trebuchet MS"/>
          <w:color w:val="000000" w:themeColor="text1"/>
        </w:rPr>
        <w:tab/>
      </w:r>
      <w:r w:rsidRPr="00C42312">
        <w:rPr>
          <w:rFonts w:ascii="Trebuchet MS" w:hAnsi="Trebuchet MS"/>
          <w:color w:val="000000" w:themeColor="text1"/>
        </w:rPr>
        <w:tab/>
      </w:r>
      <w:r w:rsidRPr="00C42312">
        <w:rPr>
          <w:rFonts w:ascii="Trebuchet MS" w:hAnsi="Trebuchet MS"/>
          <w:color w:val="000000" w:themeColor="text1"/>
        </w:rPr>
        <w:tab/>
      </w:r>
    </w:p>
    <w:p w14:paraId="2BF5841B"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 xml:space="preserve">Titular cont: </w:t>
      </w:r>
    </w:p>
    <w:p w14:paraId="04D9C3D9"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 xml:space="preserve">Denumire/adresa banca: </w:t>
      </w:r>
    </w:p>
    <w:p w14:paraId="313B0C9D"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p>
    <w:p w14:paraId="415FA007"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Cont pentru cerere de rambursare (lider de parteneriat/</w:t>
      </w:r>
      <w:proofErr w:type="spellStart"/>
      <w:r w:rsidRPr="00C42312">
        <w:rPr>
          <w:rFonts w:ascii="Trebuchet MS" w:hAnsi="Trebuchet MS"/>
          <w:color w:val="000000" w:themeColor="text1"/>
        </w:rPr>
        <w:t>Ppartener</w:t>
      </w:r>
      <w:proofErr w:type="spellEnd"/>
      <w:r w:rsidRPr="00C42312">
        <w:rPr>
          <w:rFonts w:ascii="Trebuchet MS" w:hAnsi="Trebuchet MS"/>
          <w:color w:val="000000" w:themeColor="text1"/>
        </w:rPr>
        <w:t>)</w:t>
      </w:r>
    </w:p>
    <w:p w14:paraId="0C8B00D7"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cod IBAN:</w:t>
      </w:r>
      <w:r w:rsidRPr="00C42312">
        <w:rPr>
          <w:rFonts w:ascii="Trebuchet MS" w:hAnsi="Trebuchet MS"/>
          <w:color w:val="000000" w:themeColor="text1"/>
        </w:rPr>
        <w:tab/>
      </w:r>
      <w:r w:rsidRPr="00C42312">
        <w:rPr>
          <w:rFonts w:ascii="Trebuchet MS" w:hAnsi="Trebuchet MS"/>
          <w:color w:val="000000" w:themeColor="text1"/>
        </w:rPr>
        <w:tab/>
      </w:r>
      <w:r w:rsidRPr="00C42312">
        <w:rPr>
          <w:rFonts w:ascii="Trebuchet MS" w:hAnsi="Trebuchet MS"/>
          <w:color w:val="000000" w:themeColor="text1"/>
        </w:rPr>
        <w:tab/>
      </w:r>
      <w:r w:rsidRPr="00C42312">
        <w:rPr>
          <w:rFonts w:ascii="Trebuchet MS" w:hAnsi="Trebuchet MS"/>
          <w:color w:val="000000" w:themeColor="text1"/>
        </w:rPr>
        <w:tab/>
      </w:r>
    </w:p>
    <w:p w14:paraId="4BABF8D8"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 xml:space="preserve">Titular cont: </w:t>
      </w:r>
    </w:p>
    <w:p w14:paraId="1F764DEA"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 xml:space="preserve">Denumire/adresa banca: </w:t>
      </w:r>
    </w:p>
    <w:p w14:paraId="1897BC83"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p>
    <w:p w14:paraId="1027B167"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Cont pentru cerere de plată (lider de parteneriat/partener)</w:t>
      </w:r>
    </w:p>
    <w:p w14:paraId="5DCD7EA7"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cod IBAN:</w:t>
      </w:r>
      <w:r w:rsidRPr="00C42312">
        <w:rPr>
          <w:rFonts w:ascii="Trebuchet MS" w:hAnsi="Trebuchet MS"/>
          <w:color w:val="000000" w:themeColor="text1"/>
        </w:rPr>
        <w:tab/>
      </w:r>
      <w:r w:rsidRPr="00C42312">
        <w:rPr>
          <w:rFonts w:ascii="Trebuchet MS" w:hAnsi="Trebuchet MS"/>
          <w:color w:val="000000" w:themeColor="text1"/>
        </w:rPr>
        <w:tab/>
      </w:r>
      <w:r w:rsidRPr="00C42312">
        <w:rPr>
          <w:rFonts w:ascii="Trebuchet MS" w:hAnsi="Trebuchet MS"/>
          <w:color w:val="000000" w:themeColor="text1"/>
        </w:rPr>
        <w:tab/>
      </w:r>
      <w:r w:rsidRPr="00C42312">
        <w:rPr>
          <w:rFonts w:ascii="Trebuchet MS" w:hAnsi="Trebuchet MS"/>
          <w:color w:val="000000" w:themeColor="text1"/>
        </w:rPr>
        <w:tab/>
      </w:r>
    </w:p>
    <w:p w14:paraId="2F80BC63"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 xml:space="preserve">Titular cont: </w:t>
      </w:r>
    </w:p>
    <w:p w14:paraId="78C7F522" w14:textId="77777777" w:rsidR="00932D8D" w:rsidRPr="00C42312" w:rsidRDefault="00932D8D" w:rsidP="00932D8D">
      <w:pPr>
        <w:widowControl w:val="0"/>
        <w:autoSpaceDE w:val="0"/>
        <w:autoSpaceDN w:val="0"/>
        <w:adjustRightInd w:val="0"/>
        <w:spacing w:after="0" w:line="240" w:lineRule="auto"/>
        <w:ind w:left="284"/>
        <w:jc w:val="both"/>
        <w:rPr>
          <w:rFonts w:ascii="Trebuchet MS" w:hAnsi="Trebuchet MS"/>
          <w:color w:val="000000" w:themeColor="text1"/>
        </w:rPr>
      </w:pPr>
      <w:r w:rsidRPr="00C42312">
        <w:rPr>
          <w:rFonts w:ascii="Trebuchet MS" w:hAnsi="Trebuchet MS"/>
          <w:color w:val="000000" w:themeColor="text1"/>
        </w:rPr>
        <w:t>Denumire/adresa Trezorerie:</w:t>
      </w:r>
    </w:p>
    <w:p w14:paraId="2A140B05" w14:textId="77777777" w:rsidR="00932D8D" w:rsidRPr="00C42312" w:rsidRDefault="00932D8D" w:rsidP="00863336">
      <w:pPr>
        <w:widowControl w:val="0"/>
        <w:autoSpaceDE w:val="0"/>
        <w:autoSpaceDN w:val="0"/>
        <w:adjustRightInd w:val="0"/>
        <w:spacing w:after="0" w:line="240" w:lineRule="auto"/>
        <w:ind w:left="284"/>
        <w:jc w:val="both"/>
        <w:rPr>
          <w:rFonts w:ascii="Trebuchet MS" w:hAnsi="Trebuchet MS"/>
          <w:color w:val="000000" w:themeColor="text1"/>
        </w:rPr>
      </w:pPr>
    </w:p>
    <w:p w14:paraId="5DF7876C" w14:textId="77777777" w:rsidR="004F5D51" w:rsidRPr="00C42312" w:rsidRDefault="004F5D51" w:rsidP="00863336">
      <w:pPr>
        <w:widowControl w:val="0"/>
        <w:autoSpaceDE w:val="0"/>
        <w:autoSpaceDN w:val="0"/>
        <w:adjustRightInd w:val="0"/>
        <w:spacing w:after="0" w:line="240" w:lineRule="auto"/>
        <w:ind w:left="284"/>
        <w:jc w:val="both"/>
        <w:rPr>
          <w:rFonts w:ascii="Trebuchet MS" w:hAnsi="Trebuchet MS"/>
          <w:color w:val="000000" w:themeColor="text1"/>
        </w:rPr>
      </w:pPr>
    </w:p>
    <w:p w14:paraId="7C131472" w14:textId="77777777" w:rsidR="00863336" w:rsidRPr="00C42312" w:rsidRDefault="00863336" w:rsidP="00863336">
      <w:pPr>
        <w:rPr>
          <w:rFonts w:ascii="Trebuchet MS" w:hAnsi="Trebuchet MS"/>
          <w:b/>
        </w:rPr>
      </w:pPr>
      <w:r w:rsidRPr="00C42312">
        <w:rPr>
          <w:rFonts w:ascii="Trebuchet MS" w:hAnsi="Trebuchet MS"/>
          <w:b/>
        </w:rPr>
        <w:t>Secțiunea 4</w:t>
      </w:r>
      <w:r w:rsidR="00126297">
        <w:rPr>
          <w:rFonts w:ascii="Trebuchet MS" w:hAnsi="Trebuchet MS"/>
          <w:b/>
        </w:rPr>
        <w:t>.</w:t>
      </w:r>
      <w:r w:rsidRPr="00C42312">
        <w:rPr>
          <w:rFonts w:ascii="Trebuchet MS" w:hAnsi="Trebuchet MS"/>
          <w:b/>
        </w:rPr>
        <w:t xml:space="preserve"> Eligibilitatea cheltuielilor și documente justificative</w:t>
      </w:r>
    </w:p>
    <w:p w14:paraId="03044DEE" w14:textId="77777777" w:rsidR="00863336" w:rsidRPr="00C42312" w:rsidRDefault="00863336" w:rsidP="00F4254E">
      <w:pPr>
        <w:widowControl w:val="0"/>
        <w:numPr>
          <w:ilvl w:val="0"/>
          <w:numId w:val="98"/>
        </w:numPr>
        <w:autoSpaceDE w:val="0"/>
        <w:autoSpaceDN w:val="0"/>
        <w:adjustRightInd w:val="0"/>
        <w:spacing w:after="0" w:line="240" w:lineRule="auto"/>
        <w:ind w:left="567" w:hanging="567"/>
        <w:jc w:val="both"/>
        <w:rPr>
          <w:rFonts w:ascii="Trebuchet MS" w:hAnsi="Trebuchet MS"/>
        </w:rPr>
      </w:pPr>
      <w:r w:rsidRPr="00C42312">
        <w:rPr>
          <w:rFonts w:ascii="Trebuchet MS" w:hAnsi="Trebuchet MS"/>
        </w:rPr>
        <w:t xml:space="preserve">Aprobarea proiectului și semnarea Contractului de Finanțare de către AM </w:t>
      </w:r>
      <w:proofErr w:type="spellStart"/>
      <w:r w:rsidR="001B3080" w:rsidRPr="00C42312">
        <w:rPr>
          <w:rFonts w:ascii="Trebuchet MS" w:hAnsi="Trebuchet MS"/>
        </w:rPr>
        <w:t>PoCIDIF</w:t>
      </w:r>
      <w:proofErr w:type="spellEnd"/>
      <w:r w:rsidR="001B3080" w:rsidRPr="00C42312">
        <w:rPr>
          <w:rFonts w:ascii="Trebuchet MS" w:hAnsi="Trebuchet MS"/>
        </w:rPr>
        <w:t xml:space="preserve"> </w:t>
      </w:r>
      <w:r w:rsidRPr="00C42312">
        <w:rPr>
          <w:rFonts w:ascii="Trebuchet MS" w:hAnsi="Trebuchet MS"/>
        </w:rPr>
        <w:t xml:space="preserve">nu reprezintă implicit o confirmare a eligibilității cheltuielilor, aceasta urmând a fi stabilită în urma procesului de verificare a modului de utilizare a fondurilor de către Beneficiar. </w:t>
      </w:r>
    </w:p>
    <w:p w14:paraId="572E6852" w14:textId="77777777" w:rsidR="00863336" w:rsidRPr="00C42312" w:rsidRDefault="00863336" w:rsidP="00F4254E">
      <w:pPr>
        <w:widowControl w:val="0"/>
        <w:numPr>
          <w:ilvl w:val="0"/>
          <w:numId w:val="98"/>
        </w:numPr>
        <w:autoSpaceDE w:val="0"/>
        <w:autoSpaceDN w:val="0"/>
        <w:adjustRightInd w:val="0"/>
        <w:spacing w:after="0" w:line="240" w:lineRule="auto"/>
        <w:ind w:left="567" w:hanging="567"/>
        <w:jc w:val="both"/>
        <w:rPr>
          <w:rFonts w:ascii="Trebuchet MS" w:hAnsi="Trebuchet MS"/>
        </w:rPr>
      </w:pPr>
      <w:r w:rsidRPr="00C42312">
        <w:rPr>
          <w:rFonts w:ascii="Trebuchet MS" w:hAnsi="Trebuchet MS"/>
        </w:rPr>
        <w:t xml:space="preserve">Orice cheltuială efectuată după expirarea perioadei de implementare a </w:t>
      </w:r>
      <w:r w:rsidRPr="00C42312">
        <w:rPr>
          <w:rFonts w:ascii="Trebuchet MS" w:eastAsia="Arial Unicode MS" w:hAnsi="Trebuchet MS"/>
        </w:rPr>
        <w:t>Proiectului</w:t>
      </w:r>
      <w:r w:rsidRPr="00C42312">
        <w:rPr>
          <w:rFonts w:ascii="Trebuchet MS" w:hAnsi="Trebuchet MS"/>
        </w:rPr>
        <w:t xml:space="preserve"> prevăzută la art. 2 alin (2) din Condiții generale, va fi suportată  de către Beneficiar.</w:t>
      </w:r>
    </w:p>
    <w:p w14:paraId="2A64E8DC" w14:textId="77777777" w:rsidR="00863336" w:rsidRPr="00C42312" w:rsidRDefault="00863336" w:rsidP="00863336">
      <w:pPr>
        <w:rPr>
          <w:rFonts w:ascii="Trebuchet MS" w:hAnsi="Trebuchet MS"/>
          <w:b/>
        </w:rPr>
      </w:pPr>
    </w:p>
    <w:p w14:paraId="7C460CF2" w14:textId="77777777" w:rsidR="00863336" w:rsidRPr="00C42312" w:rsidRDefault="00863336" w:rsidP="00863336">
      <w:pPr>
        <w:rPr>
          <w:rFonts w:ascii="Trebuchet MS" w:hAnsi="Trebuchet MS"/>
          <w:b/>
        </w:rPr>
      </w:pPr>
      <w:r w:rsidRPr="00C42312">
        <w:rPr>
          <w:rFonts w:ascii="Trebuchet MS" w:hAnsi="Trebuchet MS"/>
          <w:b/>
        </w:rPr>
        <w:t>Rambursarea / plata cheltuielilor</w:t>
      </w:r>
    </w:p>
    <w:p w14:paraId="266B95A1" w14:textId="77777777" w:rsidR="00863336" w:rsidRPr="00C42312" w:rsidRDefault="00863336" w:rsidP="00F4254E">
      <w:pPr>
        <w:widowControl w:val="0"/>
        <w:numPr>
          <w:ilvl w:val="0"/>
          <w:numId w:val="99"/>
        </w:numPr>
        <w:autoSpaceDE w:val="0"/>
        <w:autoSpaceDN w:val="0"/>
        <w:adjustRightInd w:val="0"/>
        <w:spacing w:after="0" w:line="240" w:lineRule="auto"/>
        <w:ind w:left="567" w:hanging="567"/>
        <w:jc w:val="both"/>
        <w:rPr>
          <w:rFonts w:ascii="Trebuchet MS" w:hAnsi="Trebuchet MS"/>
        </w:rPr>
      </w:pPr>
      <w:r w:rsidRPr="00C42312">
        <w:rPr>
          <w:rFonts w:ascii="Trebuchet MS" w:eastAsia="Arial Unicode MS" w:hAnsi="Trebuchet MS"/>
        </w:rPr>
        <w:t xml:space="preserve">Cererea </w:t>
      </w:r>
      <w:r w:rsidRPr="00C42312">
        <w:rPr>
          <w:rFonts w:ascii="Trebuchet MS" w:hAnsi="Trebuchet MS"/>
        </w:rPr>
        <w:t xml:space="preserve"> de Rambursare/</w:t>
      </w:r>
      <w:r w:rsidRPr="00C42312">
        <w:rPr>
          <w:rFonts w:ascii="Trebuchet MS" w:eastAsia="Arial Unicode MS" w:hAnsi="Trebuchet MS"/>
        </w:rPr>
        <w:t xml:space="preserve">Cererea </w:t>
      </w:r>
      <w:r w:rsidRPr="00C42312">
        <w:rPr>
          <w:rFonts w:ascii="Trebuchet MS" w:hAnsi="Trebuchet MS"/>
        </w:rPr>
        <w:t>de Plată/</w:t>
      </w:r>
      <w:r w:rsidRPr="00C42312">
        <w:rPr>
          <w:rFonts w:ascii="Trebuchet MS" w:eastAsia="Arial Unicode MS" w:hAnsi="Trebuchet MS"/>
        </w:rPr>
        <w:t xml:space="preserve">Cererea </w:t>
      </w:r>
      <w:r w:rsidRPr="00C42312">
        <w:rPr>
          <w:rFonts w:ascii="Trebuchet MS" w:hAnsi="Trebuchet MS"/>
        </w:rPr>
        <w:t xml:space="preserve">de rambursare aferentă cererii de plată se depune prin intermediul </w:t>
      </w:r>
      <w:proofErr w:type="spellStart"/>
      <w:r w:rsidRPr="00C42312">
        <w:rPr>
          <w:rFonts w:ascii="Trebuchet MS" w:hAnsi="Trebuchet MS"/>
        </w:rPr>
        <w:t>aplicaţiei</w:t>
      </w:r>
      <w:proofErr w:type="spellEnd"/>
      <w:r w:rsidRPr="00C42312">
        <w:rPr>
          <w:rFonts w:ascii="Trebuchet MS" w:hAnsi="Trebuchet MS"/>
        </w:rPr>
        <w:t xml:space="preserve"> </w:t>
      </w:r>
      <w:proofErr w:type="spellStart"/>
      <w:r w:rsidRPr="00C42312">
        <w:rPr>
          <w:rFonts w:ascii="Trebuchet MS" w:hAnsi="Trebuchet MS"/>
        </w:rPr>
        <w:t>MySMIS</w:t>
      </w:r>
      <w:proofErr w:type="spellEnd"/>
      <w:r w:rsidRPr="00C42312">
        <w:rPr>
          <w:rFonts w:ascii="Trebuchet MS" w:hAnsi="Trebuchet MS"/>
        </w:rPr>
        <w:t xml:space="preserve">. </w:t>
      </w:r>
    </w:p>
    <w:p w14:paraId="085802C1" w14:textId="77777777" w:rsidR="00863336" w:rsidRPr="00C42312" w:rsidRDefault="00863336" w:rsidP="00F4254E">
      <w:pPr>
        <w:widowControl w:val="0"/>
        <w:numPr>
          <w:ilvl w:val="0"/>
          <w:numId w:val="99"/>
        </w:numPr>
        <w:autoSpaceDE w:val="0"/>
        <w:autoSpaceDN w:val="0"/>
        <w:adjustRightInd w:val="0"/>
        <w:spacing w:after="0" w:line="240" w:lineRule="auto"/>
        <w:ind w:left="567" w:hanging="567"/>
        <w:jc w:val="both"/>
        <w:rPr>
          <w:rFonts w:ascii="Trebuchet MS" w:hAnsi="Trebuchet MS"/>
        </w:rPr>
      </w:pPr>
      <w:r w:rsidRPr="00C42312">
        <w:rPr>
          <w:rFonts w:ascii="Trebuchet MS" w:hAnsi="Trebuchet MS"/>
        </w:rPr>
        <w:t xml:space="preserve">Documentele justificative care </w:t>
      </w:r>
      <w:proofErr w:type="spellStart"/>
      <w:r w:rsidRPr="00C42312">
        <w:rPr>
          <w:rFonts w:ascii="Trebuchet MS" w:hAnsi="Trebuchet MS"/>
        </w:rPr>
        <w:t>însoţesc</w:t>
      </w:r>
      <w:proofErr w:type="spellEnd"/>
      <w:r w:rsidRPr="00C42312">
        <w:rPr>
          <w:rFonts w:ascii="Trebuchet MS" w:hAnsi="Trebuchet MS"/>
        </w:rPr>
        <w:t xml:space="preserve"> Cererea de Rambursare/Cererea de Plată/Cererea de rambursare aferentă cererii de plată vor fi transmise la </w:t>
      </w:r>
      <w:r w:rsidR="003949E7" w:rsidRPr="00C42312">
        <w:rPr>
          <w:rFonts w:ascii="Trebuchet MS" w:hAnsi="Trebuchet MS"/>
        </w:rPr>
        <w:t>AM</w:t>
      </w:r>
      <w:r w:rsidRPr="00C42312">
        <w:rPr>
          <w:rFonts w:ascii="Trebuchet MS" w:hAnsi="Trebuchet MS"/>
        </w:rPr>
        <w:t xml:space="preserve"> prin aplicația </w:t>
      </w:r>
      <w:proofErr w:type="spellStart"/>
      <w:r w:rsidRPr="00C42312">
        <w:rPr>
          <w:rFonts w:ascii="Trebuchet MS" w:hAnsi="Trebuchet MS"/>
        </w:rPr>
        <w:t>MySMIS</w:t>
      </w:r>
      <w:proofErr w:type="spellEnd"/>
      <w:r w:rsidRPr="00C42312">
        <w:rPr>
          <w:rFonts w:ascii="Trebuchet MS" w:hAnsi="Trebuchet MS"/>
        </w:rPr>
        <w:t xml:space="preserve">. Documentele justificative scanate se vor prezenta pe </w:t>
      </w:r>
      <w:r w:rsidRPr="00C42312">
        <w:rPr>
          <w:rFonts w:ascii="Trebuchet MS" w:eastAsia="Arial Unicode MS" w:hAnsi="Trebuchet MS"/>
        </w:rPr>
        <w:t>fișiere</w:t>
      </w:r>
      <w:r w:rsidRPr="00C42312">
        <w:rPr>
          <w:rFonts w:ascii="Trebuchet MS" w:hAnsi="Trebuchet MS"/>
        </w:rPr>
        <w:t xml:space="preserve"> distincte, ordonate pe categoria respectivă de cheltuieli, denumite pe scurt, conform </w:t>
      </w:r>
      <w:proofErr w:type="spellStart"/>
      <w:r w:rsidRPr="00C42312">
        <w:rPr>
          <w:rFonts w:ascii="Trebuchet MS" w:hAnsi="Trebuchet MS"/>
        </w:rPr>
        <w:t>conţinutului</w:t>
      </w:r>
      <w:proofErr w:type="spellEnd"/>
      <w:r w:rsidRPr="00C42312">
        <w:rPr>
          <w:rFonts w:ascii="Trebuchet MS" w:hAnsi="Trebuchet MS"/>
        </w:rPr>
        <w:t xml:space="preserve"> acestora.</w:t>
      </w:r>
    </w:p>
    <w:p w14:paraId="336E619C" w14:textId="77777777" w:rsidR="00863336" w:rsidRPr="00C42312" w:rsidRDefault="00863336" w:rsidP="00863336">
      <w:pPr>
        <w:rPr>
          <w:rFonts w:ascii="Trebuchet MS" w:hAnsi="Trebuchet MS"/>
        </w:rPr>
      </w:pPr>
    </w:p>
    <w:p w14:paraId="2CA359B1" w14:textId="77777777" w:rsidR="00863336" w:rsidRPr="00C42312" w:rsidRDefault="00863336" w:rsidP="00863336">
      <w:pPr>
        <w:ind w:left="360"/>
        <w:rPr>
          <w:rFonts w:ascii="Trebuchet MS" w:hAnsi="Trebuchet MS"/>
        </w:rPr>
      </w:pPr>
      <w:r w:rsidRPr="00C42312">
        <w:rPr>
          <w:rFonts w:ascii="Trebuchet MS" w:hAnsi="Trebuchet MS"/>
          <w:u w:val="single"/>
        </w:rPr>
        <w:t xml:space="preserve">În </w:t>
      </w:r>
      <w:proofErr w:type="spellStart"/>
      <w:r w:rsidRPr="00C42312">
        <w:rPr>
          <w:rFonts w:ascii="Trebuchet MS" w:hAnsi="Trebuchet MS"/>
          <w:u w:val="single"/>
        </w:rPr>
        <w:t>funcţie</w:t>
      </w:r>
      <w:proofErr w:type="spellEnd"/>
      <w:r w:rsidRPr="00C42312">
        <w:rPr>
          <w:rFonts w:ascii="Trebuchet MS" w:hAnsi="Trebuchet MS"/>
          <w:u w:val="single"/>
        </w:rPr>
        <w:t xml:space="preserve"> de tipul cererii,</w:t>
      </w:r>
      <w:r w:rsidRPr="00C42312">
        <w:rPr>
          <w:rFonts w:ascii="Trebuchet MS" w:hAnsi="Trebuchet MS"/>
        </w:rPr>
        <w:t xml:space="preserve"> se depun:</w:t>
      </w:r>
    </w:p>
    <w:p w14:paraId="11B4A1BD" w14:textId="77777777" w:rsidR="00863336" w:rsidRPr="00C42312" w:rsidRDefault="00863336" w:rsidP="00F4254E">
      <w:pPr>
        <w:widowControl w:val="0"/>
        <w:numPr>
          <w:ilvl w:val="0"/>
          <w:numId w:val="86"/>
        </w:numPr>
        <w:autoSpaceDE w:val="0"/>
        <w:autoSpaceDN w:val="0"/>
        <w:adjustRightInd w:val="0"/>
        <w:spacing w:after="0" w:line="240" w:lineRule="auto"/>
        <w:ind w:left="426" w:hanging="426"/>
        <w:jc w:val="both"/>
        <w:rPr>
          <w:rFonts w:ascii="Trebuchet MS" w:hAnsi="Trebuchet MS"/>
          <w:b/>
          <w:i/>
          <w:u w:val="single"/>
        </w:rPr>
      </w:pPr>
      <w:r w:rsidRPr="00C42312">
        <w:rPr>
          <w:rFonts w:ascii="Trebuchet MS" w:hAnsi="Trebuchet MS"/>
          <w:b/>
          <w:i/>
          <w:u w:val="single"/>
        </w:rPr>
        <w:t>ÎN CAZUL DEPUNERII CERERII DE RAMBURSARE:</w:t>
      </w:r>
    </w:p>
    <w:p w14:paraId="59AD793E" w14:textId="77777777" w:rsidR="00863336" w:rsidRPr="00C42312" w:rsidRDefault="00863336" w:rsidP="00F4254E">
      <w:pPr>
        <w:widowControl w:val="0"/>
        <w:numPr>
          <w:ilvl w:val="3"/>
          <w:numId w:val="86"/>
        </w:numPr>
        <w:tabs>
          <w:tab w:val="clear" w:pos="3420"/>
        </w:tabs>
        <w:spacing w:after="0" w:line="240" w:lineRule="auto"/>
        <w:ind w:left="360" w:hanging="360"/>
        <w:jc w:val="both"/>
        <w:rPr>
          <w:rFonts w:ascii="Trebuchet MS" w:hAnsi="Trebuchet MS"/>
        </w:rPr>
      </w:pPr>
      <w:r w:rsidRPr="00C42312">
        <w:rPr>
          <w:rFonts w:ascii="Trebuchet MS" w:hAnsi="Trebuchet MS"/>
        </w:rPr>
        <w:t>OPIS</w:t>
      </w:r>
    </w:p>
    <w:p w14:paraId="6F113875" w14:textId="77777777" w:rsidR="00863336" w:rsidRPr="00C42312" w:rsidRDefault="00863336" w:rsidP="00F4254E">
      <w:pPr>
        <w:widowControl w:val="0"/>
        <w:numPr>
          <w:ilvl w:val="3"/>
          <w:numId w:val="86"/>
        </w:numPr>
        <w:tabs>
          <w:tab w:val="clear" w:pos="3420"/>
          <w:tab w:val="num" w:pos="360"/>
        </w:tabs>
        <w:spacing w:after="0" w:line="240" w:lineRule="auto"/>
        <w:ind w:left="360" w:hanging="360"/>
        <w:jc w:val="both"/>
        <w:rPr>
          <w:rFonts w:ascii="Trebuchet MS" w:hAnsi="Trebuchet MS"/>
        </w:rPr>
      </w:pPr>
      <w:r w:rsidRPr="00C42312">
        <w:rPr>
          <w:rFonts w:ascii="Trebuchet MS" w:hAnsi="Trebuchet MS"/>
        </w:rPr>
        <w:t xml:space="preserve">Formularul Cererii de rambursare, conform aplicației </w:t>
      </w:r>
      <w:proofErr w:type="spellStart"/>
      <w:r w:rsidRPr="00C42312">
        <w:rPr>
          <w:rFonts w:ascii="Trebuchet MS" w:hAnsi="Trebuchet MS"/>
        </w:rPr>
        <w:t>MySMIS</w:t>
      </w:r>
      <w:proofErr w:type="spellEnd"/>
      <w:r w:rsidRPr="00C42312">
        <w:rPr>
          <w:rFonts w:ascii="Trebuchet MS" w:hAnsi="Trebuchet MS"/>
        </w:rPr>
        <w:t>;</w:t>
      </w:r>
    </w:p>
    <w:p w14:paraId="02AFC0CA" w14:textId="77777777" w:rsidR="00863336" w:rsidRPr="00C42312" w:rsidRDefault="00863336" w:rsidP="00F4254E">
      <w:pPr>
        <w:widowControl w:val="0"/>
        <w:numPr>
          <w:ilvl w:val="3"/>
          <w:numId w:val="86"/>
        </w:numPr>
        <w:tabs>
          <w:tab w:val="clear" w:pos="3420"/>
          <w:tab w:val="num" w:pos="360"/>
        </w:tabs>
        <w:spacing w:after="0" w:line="240" w:lineRule="auto"/>
        <w:ind w:left="360" w:hanging="360"/>
        <w:jc w:val="both"/>
        <w:rPr>
          <w:rFonts w:ascii="Trebuchet MS" w:hAnsi="Trebuchet MS"/>
        </w:rPr>
      </w:pPr>
      <w:r w:rsidRPr="00C42312">
        <w:rPr>
          <w:rFonts w:ascii="Trebuchet MS" w:hAnsi="Trebuchet MS"/>
        </w:rPr>
        <w:t xml:space="preserve">Raportul de progres aferent perioadei de </w:t>
      </w:r>
      <w:proofErr w:type="spellStart"/>
      <w:r w:rsidRPr="00C42312">
        <w:rPr>
          <w:rFonts w:ascii="Trebuchet MS" w:hAnsi="Trebuchet MS"/>
        </w:rPr>
        <w:t>referinţă</w:t>
      </w:r>
      <w:proofErr w:type="spellEnd"/>
      <w:r w:rsidRPr="00C42312">
        <w:rPr>
          <w:rFonts w:ascii="Trebuchet MS" w:hAnsi="Trebuchet MS"/>
        </w:rPr>
        <w:t xml:space="preserve"> a cererii de rambursare</w:t>
      </w:r>
      <w:r w:rsidR="00126297">
        <w:rPr>
          <w:rFonts w:ascii="Trebuchet MS" w:hAnsi="Trebuchet MS"/>
        </w:rPr>
        <w:t>;</w:t>
      </w:r>
    </w:p>
    <w:p w14:paraId="2B83C898" w14:textId="77777777" w:rsidR="00863336" w:rsidRPr="00C42312" w:rsidRDefault="00863336" w:rsidP="00F4254E">
      <w:pPr>
        <w:widowControl w:val="0"/>
        <w:numPr>
          <w:ilvl w:val="3"/>
          <w:numId w:val="86"/>
        </w:numPr>
        <w:tabs>
          <w:tab w:val="clear" w:pos="3420"/>
          <w:tab w:val="num" w:pos="360"/>
        </w:tabs>
        <w:spacing w:after="0" w:line="240" w:lineRule="auto"/>
        <w:ind w:left="360" w:hanging="360"/>
        <w:jc w:val="both"/>
        <w:rPr>
          <w:rFonts w:ascii="Trebuchet MS" w:hAnsi="Trebuchet MS"/>
        </w:rPr>
      </w:pPr>
      <w:r w:rsidRPr="00C42312">
        <w:rPr>
          <w:rFonts w:ascii="Trebuchet MS" w:hAnsi="Trebuchet MS"/>
        </w:rPr>
        <w:t>Raportul final al proiectului (în cazul cererilor de rambursare finale);</w:t>
      </w:r>
    </w:p>
    <w:p w14:paraId="79B3466F" w14:textId="77777777" w:rsidR="00863336" w:rsidRPr="00C42312" w:rsidRDefault="00863336" w:rsidP="00F4254E">
      <w:pPr>
        <w:widowControl w:val="0"/>
        <w:numPr>
          <w:ilvl w:val="3"/>
          <w:numId w:val="86"/>
        </w:numPr>
        <w:tabs>
          <w:tab w:val="clear" w:pos="3420"/>
          <w:tab w:val="num" w:pos="360"/>
        </w:tabs>
        <w:spacing w:after="0" w:line="240" w:lineRule="auto"/>
        <w:ind w:left="360" w:hanging="360"/>
        <w:jc w:val="both"/>
        <w:rPr>
          <w:rFonts w:ascii="Trebuchet MS" w:hAnsi="Trebuchet MS"/>
        </w:rPr>
      </w:pPr>
      <w:r w:rsidRPr="00C42312">
        <w:rPr>
          <w:rFonts w:ascii="Trebuchet MS" w:hAnsi="Trebuchet MS"/>
        </w:rPr>
        <w:t xml:space="preserve">Documente financiar – contabile, ordonate pe categoria respectivă de cheltuieli: </w:t>
      </w:r>
    </w:p>
    <w:p w14:paraId="6DA211A6" w14:textId="77777777" w:rsidR="00863336" w:rsidRPr="00C42312" w:rsidRDefault="00863336" w:rsidP="00863336">
      <w:pPr>
        <w:widowControl w:val="0"/>
        <w:spacing w:after="0" w:line="240" w:lineRule="auto"/>
        <w:jc w:val="both"/>
        <w:rPr>
          <w:rFonts w:ascii="Trebuchet MS" w:hAnsi="Trebuchet MS"/>
        </w:rPr>
      </w:pPr>
      <w:r w:rsidRPr="00C42312">
        <w:rPr>
          <w:rFonts w:ascii="Trebuchet MS" w:hAnsi="Trebuchet MS"/>
        </w:rPr>
        <w:t xml:space="preserve">Contractul de executare lucrări/ contract de vânzare/cumpărare autentificat pentru clădire/spațiu /furnizare bunuri/ prestare servicii </w:t>
      </w:r>
      <w:proofErr w:type="spellStart"/>
      <w:r w:rsidRPr="00C42312">
        <w:rPr>
          <w:rFonts w:ascii="Trebuchet MS" w:hAnsi="Trebuchet MS"/>
        </w:rPr>
        <w:t>şi</w:t>
      </w:r>
      <w:proofErr w:type="spellEnd"/>
      <w:r w:rsidRPr="00C42312">
        <w:rPr>
          <w:rFonts w:ascii="Trebuchet MS" w:hAnsi="Trebuchet MS"/>
        </w:rPr>
        <w:t xml:space="preserve">, după caz, acte adiționale, împreună cu dosarul de </w:t>
      </w:r>
      <w:proofErr w:type="spellStart"/>
      <w:r w:rsidRPr="00C42312">
        <w:rPr>
          <w:rFonts w:ascii="Trebuchet MS" w:hAnsi="Trebuchet MS"/>
        </w:rPr>
        <w:t>achiziţii</w:t>
      </w:r>
      <w:proofErr w:type="spellEnd"/>
      <w:r w:rsidRPr="00C42312">
        <w:rPr>
          <w:rFonts w:ascii="Trebuchet MS" w:hAnsi="Trebuchet MS"/>
        </w:rPr>
        <w:t xml:space="preserve"> întocmit conform prevederilor legale în vigoare;</w:t>
      </w:r>
    </w:p>
    <w:p w14:paraId="7D8BFAEC" w14:textId="77777777" w:rsidR="00863336" w:rsidRPr="00C42312" w:rsidRDefault="00863336" w:rsidP="00F4254E">
      <w:pPr>
        <w:widowControl w:val="0"/>
        <w:numPr>
          <w:ilvl w:val="4"/>
          <w:numId w:val="92"/>
        </w:numPr>
        <w:spacing w:after="0" w:line="240" w:lineRule="auto"/>
        <w:ind w:left="851" w:hanging="284"/>
        <w:jc w:val="both"/>
        <w:rPr>
          <w:rFonts w:ascii="Trebuchet MS" w:hAnsi="Trebuchet MS"/>
        </w:rPr>
      </w:pPr>
      <w:r w:rsidRPr="00C42312">
        <w:rPr>
          <w:rFonts w:ascii="Trebuchet MS" w:hAnsi="Trebuchet MS"/>
        </w:rPr>
        <w:t xml:space="preserve">Facturi (facturile de avans sunt </w:t>
      </w:r>
      <w:proofErr w:type="spellStart"/>
      <w:r w:rsidRPr="00C42312">
        <w:rPr>
          <w:rFonts w:ascii="Trebuchet MS" w:hAnsi="Trebuchet MS"/>
        </w:rPr>
        <w:t>însoţite</w:t>
      </w:r>
      <w:proofErr w:type="spellEnd"/>
      <w:r w:rsidRPr="00C42312">
        <w:rPr>
          <w:rFonts w:ascii="Trebuchet MS" w:hAnsi="Trebuchet MS"/>
        </w:rPr>
        <w:t xml:space="preserve"> de instrumente de garantare). Pe factura trebuie scris denumirea produsului/serviciului/lucrării corelate cu </w:t>
      </w:r>
      <w:proofErr w:type="spellStart"/>
      <w:r w:rsidRPr="00C42312">
        <w:rPr>
          <w:rFonts w:ascii="Trebuchet MS" w:hAnsi="Trebuchet MS"/>
        </w:rPr>
        <w:t>achiziţiile</w:t>
      </w:r>
      <w:proofErr w:type="spellEnd"/>
      <w:r w:rsidRPr="00C42312">
        <w:rPr>
          <w:rFonts w:ascii="Trebuchet MS" w:hAnsi="Trebuchet MS"/>
        </w:rPr>
        <w:t xml:space="preserve"> aprobate prin proiect, numărul </w:t>
      </w:r>
      <w:proofErr w:type="spellStart"/>
      <w:r w:rsidRPr="00C42312">
        <w:rPr>
          <w:rFonts w:ascii="Trebuchet MS" w:hAnsi="Trebuchet MS"/>
        </w:rPr>
        <w:t>şi</w:t>
      </w:r>
      <w:proofErr w:type="spellEnd"/>
      <w:r w:rsidRPr="00C42312">
        <w:rPr>
          <w:rFonts w:ascii="Trebuchet MS" w:hAnsi="Trebuchet MS"/>
        </w:rPr>
        <w:t xml:space="preserve"> data contractului de executare lucrări/ furnizare bunuri / prestare servicii conform căruia se va face plata. Pentru evitarea dublei </w:t>
      </w:r>
      <w:proofErr w:type="spellStart"/>
      <w:r w:rsidRPr="00C42312">
        <w:rPr>
          <w:rFonts w:ascii="Trebuchet MS" w:hAnsi="Trebuchet MS"/>
        </w:rPr>
        <w:t>finanţări</w:t>
      </w:r>
      <w:proofErr w:type="spellEnd"/>
      <w:r w:rsidRPr="00C42312">
        <w:rPr>
          <w:rFonts w:ascii="Trebuchet MS" w:hAnsi="Trebuchet MS"/>
        </w:rPr>
        <w:t xml:space="preserve"> fiecare factură va </w:t>
      </w:r>
      <w:r w:rsidR="007C6B71" w:rsidRPr="00C42312">
        <w:rPr>
          <w:rFonts w:ascii="Trebuchet MS" w:hAnsi="Trebuchet MS"/>
        </w:rPr>
        <w:t xml:space="preserve">fi inscripționată de către furnizor cu </w:t>
      </w:r>
      <w:r w:rsidRPr="00C42312">
        <w:rPr>
          <w:rFonts w:ascii="Trebuchet MS" w:hAnsi="Trebuchet MS"/>
        </w:rPr>
        <w:t xml:space="preserve">codul SMIS și numărul contractului de </w:t>
      </w:r>
      <w:proofErr w:type="spellStart"/>
      <w:r w:rsidRPr="00C42312">
        <w:rPr>
          <w:rFonts w:ascii="Trebuchet MS" w:hAnsi="Trebuchet MS"/>
        </w:rPr>
        <w:t>finanţare</w:t>
      </w:r>
      <w:proofErr w:type="spellEnd"/>
      <w:r w:rsidRPr="00C42312">
        <w:rPr>
          <w:rFonts w:ascii="Trebuchet MS" w:hAnsi="Trebuchet MS"/>
        </w:rPr>
        <w:t>.</w:t>
      </w:r>
    </w:p>
    <w:p w14:paraId="7E26260B" w14:textId="77777777" w:rsidR="00863336" w:rsidRPr="00C42312" w:rsidRDefault="00863336" w:rsidP="00F4254E">
      <w:pPr>
        <w:widowControl w:val="0"/>
        <w:numPr>
          <w:ilvl w:val="4"/>
          <w:numId w:val="92"/>
        </w:numPr>
        <w:spacing w:after="0" w:line="240" w:lineRule="auto"/>
        <w:ind w:left="851" w:hanging="284"/>
        <w:jc w:val="both"/>
        <w:rPr>
          <w:rFonts w:ascii="Trebuchet MS" w:hAnsi="Trebuchet MS"/>
        </w:rPr>
      </w:pPr>
      <w:r w:rsidRPr="00C42312">
        <w:rPr>
          <w:rFonts w:ascii="Trebuchet MS" w:hAnsi="Trebuchet MS"/>
        </w:rPr>
        <w:t>Ordine de plată/</w:t>
      </w:r>
      <w:proofErr w:type="spellStart"/>
      <w:r w:rsidRPr="00C42312">
        <w:rPr>
          <w:rFonts w:ascii="Trebuchet MS" w:hAnsi="Trebuchet MS"/>
        </w:rPr>
        <w:t>Dispoziţii</w:t>
      </w:r>
      <w:proofErr w:type="spellEnd"/>
      <w:r w:rsidRPr="00C42312">
        <w:rPr>
          <w:rFonts w:ascii="Trebuchet MS" w:hAnsi="Trebuchet MS"/>
        </w:rPr>
        <w:t xml:space="preserve"> de plată /chitanță;</w:t>
      </w:r>
    </w:p>
    <w:p w14:paraId="188E6D02" w14:textId="77777777" w:rsidR="00863336" w:rsidRPr="00C42312" w:rsidRDefault="00863336" w:rsidP="00F4254E">
      <w:pPr>
        <w:widowControl w:val="0"/>
        <w:numPr>
          <w:ilvl w:val="4"/>
          <w:numId w:val="92"/>
        </w:numPr>
        <w:spacing w:after="0" w:line="240" w:lineRule="auto"/>
        <w:ind w:left="851" w:hanging="284"/>
        <w:jc w:val="both"/>
        <w:rPr>
          <w:rFonts w:ascii="Trebuchet MS" w:hAnsi="Trebuchet MS"/>
        </w:rPr>
      </w:pPr>
      <w:r w:rsidRPr="00C42312">
        <w:rPr>
          <w:rFonts w:ascii="Trebuchet MS" w:hAnsi="Trebuchet MS"/>
        </w:rPr>
        <w:t>Extrase de cont/registru de casă, semnate de către unitatea emitentă, după caz;</w:t>
      </w:r>
    </w:p>
    <w:p w14:paraId="2AF8A6B1" w14:textId="77777777" w:rsidR="00863336" w:rsidRPr="00C42312" w:rsidRDefault="00863336" w:rsidP="00F4254E">
      <w:pPr>
        <w:widowControl w:val="0"/>
        <w:numPr>
          <w:ilvl w:val="4"/>
          <w:numId w:val="93"/>
        </w:numPr>
        <w:spacing w:after="0" w:line="240" w:lineRule="auto"/>
        <w:ind w:left="851" w:hanging="284"/>
        <w:jc w:val="both"/>
        <w:rPr>
          <w:rFonts w:ascii="Trebuchet MS" w:hAnsi="Trebuchet MS"/>
        </w:rPr>
      </w:pPr>
      <w:proofErr w:type="spellStart"/>
      <w:r w:rsidRPr="00C42312">
        <w:rPr>
          <w:rFonts w:ascii="Trebuchet MS" w:hAnsi="Trebuchet MS"/>
        </w:rPr>
        <w:t>Balanţa</w:t>
      </w:r>
      <w:proofErr w:type="spellEnd"/>
      <w:r w:rsidRPr="00C42312">
        <w:rPr>
          <w:rFonts w:ascii="Trebuchet MS" w:hAnsi="Trebuchet MS"/>
        </w:rPr>
        <w:t xml:space="preserve"> analitică de verificare aferenta perioadei de raportare pentru cererea de rambursare în cauză, note contabile, </w:t>
      </w:r>
      <w:proofErr w:type="spellStart"/>
      <w:r w:rsidRPr="00C42312">
        <w:rPr>
          <w:rFonts w:ascii="Trebuchet MS" w:hAnsi="Trebuchet MS"/>
        </w:rPr>
        <w:t>fişe</w:t>
      </w:r>
      <w:proofErr w:type="spellEnd"/>
      <w:r w:rsidRPr="00C42312">
        <w:rPr>
          <w:rFonts w:ascii="Trebuchet MS" w:hAnsi="Trebuchet MS"/>
        </w:rPr>
        <w:t xml:space="preserve"> de cont pentru conturile analitice utilizate în </w:t>
      </w:r>
      <w:proofErr w:type="spellStart"/>
      <w:r w:rsidRPr="00C42312">
        <w:rPr>
          <w:rFonts w:ascii="Trebuchet MS" w:hAnsi="Trebuchet MS"/>
        </w:rPr>
        <w:t>evidenţa</w:t>
      </w:r>
      <w:proofErr w:type="spellEnd"/>
      <w:r w:rsidRPr="00C42312">
        <w:rPr>
          <w:rFonts w:ascii="Trebuchet MS" w:hAnsi="Trebuchet MS"/>
        </w:rPr>
        <w:t xml:space="preserve"> contabilă distinctă a proiectului, </w:t>
      </w:r>
      <w:proofErr w:type="spellStart"/>
      <w:r w:rsidRPr="00C42312">
        <w:rPr>
          <w:rFonts w:ascii="Trebuchet MS" w:hAnsi="Trebuchet MS"/>
        </w:rPr>
        <w:t>fişa</w:t>
      </w:r>
      <w:proofErr w:type="spellEnd"/>
      <w:r w:rsidRPr="00C42312">
        <w:rPr>
          <w:rFonts w:ascii="Trebuchet MS" w:hAnsi="Trebuchet MS"/>
        </w:rPr>
        <w:t xml:space="preserve"> mijlocului </w:t>
      </w:r>
      <w:proofErr w:type="spellStart"/>
      <w:r w:rsidRPr="00C42312">
        <w:rPr>
          <w:rFonts w:ascii="Trebuchet MS" w:hAnsi="Trebuchet MS"/>
        </w:rPr>
        <w:t>fix</w:t>
      </w:r>
      <w:r w:rsidR="007C6B71" w:rsidRPr="00C42312">
        <w:rPr>
          <w:rFonts w:ascii="Trebuchet MS" w:hAnsi="Trebuchet MS"/>
        </w:rPr>
        <w:t>.Fiecare</w:t>
      </w:r>
      <w:proofErr w:type="spellEnd"/>
      <w:r w:rsidR="007C6B71" w:rsidRPr="00C42312">
        <w:rPr>
          <w:rFonts w:ascii="Trebuchet MS" w:hAnsi="Trebuchet MS"/>
        </w:rPr>
        <w:t xml:space="preserve"> </w:t>
      </w:r>
      <w:r w:rsidRPr="00C42312">
        <w:rPr>
          <w:rFonts w:ascii="Trebuchet MS" w:hAnsi="Trebuchet MS"/>
        </w:rPr>
        <w:t xml:space="preserve">cont analitic utilizat </w:t>
      </w:r>
      <w:r w:rsidR="007C6B71" w:rsidRPr="00C42312">
        <w:rPr>
          <w:rFonts w:ascii="Trebuchet MS" w:hAnsi="Trebuchet MS"/>
        </w:rPr>
        <w:t xml:space="preserve">trebuie </w:t>
      </w:r>
      <w:r w:rsidRPr="00C42312">
        <w:rPr>
          <w:rFonts w:ascii="Trebuchet MS" w:hAnsi="Trebuchet MS"/>
        </w:rPr>
        <w:t xml:space="preserve">să aibă </w:t>
      </w:r>
      <w:proofErr w:type="spellStart"/>
      <w:r w:rsidRPr="00C42312">
        <w:rPr>
          <w:rFonts w:ascii="Trebuchet MS" w:hAnsi="Trebuchet MS"/>
        </w:rPr>
        <w:t>menţionat</w:t>
      </w:r>
      <w:proofErr w:type="spellEnd"/>
      <w:r w:rsidRPr="00C42312">
        <w:rPr>
          <w:rFonts w:ascii="Trebuchet MS" w:hAnsi="Trebuchet MS"/>
        </w:rPr>
        <w:t xml:space="preserve"> codul SMIS al proiectului;</w:t>
      </w:r>
    </w:p>
    <w:p w14:paraId="201F9A49" w14:textId="77777777" w:rsidR="00863336" w:rsidRPr="00C42312" w:rsidRDefault="00863336" w:rsidP="00F4254E">
      <w:pPr>
        <w:widowControl w:val="0"/>
        <w:numPr>
          <w:ilvl w:val="4"/>
          <w:numId w:val="93"/>
        </w:numPr>
        <w:spacing w:after="0" w:line="240" w:lineRule="auto"/>
        <w:ind w:left="851" w:hanging="284"/>
        <w:jc w:val="both"/>
        <w:rPr>
          <w:rFonts w:ascii="Trebuchet MS" w:hAnsi="Trebuchet MS"/>
        </w:rPr>
      </w:pPr>
      <w:proofErr w:type="spellStart"/>
      <w:r w:rsidRPr="00C42312">
        <w:rPr>
          <w:rFonts w:ascii="Trebuchet MS" w:hAnsi="Trebuchet MS"/>
        </w:rPr>
        <w:t>Declaraţia</w:t>
      </w:r>
      <w:proofErr w:type="spellEnd"/>
      <w:r w:rsidRPr="00C42312">
        <w:rPr>
          <w:rFonts w:ascii="Trebuchet MS" w:hAnsi="Trebuchet MS"/>
        </w:rPr>
        <w:t xml:space="preserve"> pe proprie răspundere a reprezentantului legal al beneficiarului asupra  </w:t>
      </w:r>
      <w:r w:rsidRPr="00C42312">
        <w:rPr>
          <w:rFonts w:ascii="Trebuchet MS" w:hAnsi="Trebuchet MS"/>
        </w:rPr>
        <w:lastRenderedPageBreak/>
        <w:t xml:space="preserve">corectitudinii, </w:t>
      </w:r>
      <w:proofErr w:type="spellStart"/>
      <w:r w:rsidRPr="00C42312">
        <w:rPr>
          <w:rFonts w:ascii="Trebuchet MS" w:hAnsi="Trebuchet MS"/>
        </w:rPr>
        <w:t>legalităţii</w:t>
      </w:r>
      <w:proofErr w:type="spellEnd"/>
      <w:r w:rsidRPr="00C42312">
        <w:rPr>
          <w:rFonts w:ascii="Trebuchet MS" w:hAnsi="Trebuchet MS"/>
        </w:rPr>
        <w:t xml:space="preserve"> </w:t>
      </w:r>
      <w:proofErr w:type="spellStart"/>
      <w:r w:rsidRPr="00C42312">
        <w:rPr>
          <w:rFonts w:ascii="Trebuchet MS" w:hAnsi="Trebuchet MS"/>
        </w:rPr>
        <w:t>şi</w:t>
      </w:r>
      <w:proofErr w:type="spellEnd"/>
      <w:r w:rsidRPr="00C42312">
        <w:rPr>
          <w:rFonts w:ascii="Trebuchet MS" w:hAnsi="Trebuchet MS"/>
        </w:rPr>
        <w:t xml:space="preserve"> </w:t>
      </w:r>
      <w:proofErr w:type="spellStart"/>
      <w:r w:rsidRPr="00C42312">
        <w:rPr>
          <w:rFonts w:ascii="Trebuchet MS" w:hAnsi="Trebuchet MS"/>
        </w:rPr>
        <w:t>regularitaţii</w:t>
      </w:r>
      <w:proofErr w:type="spellEnd"/>
      <w:r w:rsidRPr="00C42312">
        <w:rPr>
          <w:rFonts w:ascii="Trebuchet MS" w:hAnsi="Trebuchet MS"/>
        </w:rPr>
        <w:t xml:space="preserve"> înregistrărilor contabile aferente proiectului;</w:t>
      </w:r>
    </w:p>
    <w:p w14:paraId="776EAF05" w14:textId="77777777" w:rsidR="00863336" w:rsidRPr="00C42312" w:rsidRDefault="00863336" w:rsidP="00F4254E">
      <w:pPr>
        <w:widowControl w:val="0"/>
        <w:numPr>
          <w:ilvl w:val="4"/>
          <w:numId w:val="93"/>
        </w:numPr>
        <w:spacing w:after="0" w:line="240" w:lineRule="auto"/>
        <w:ind w:left="851" w:hanging="284"/>
        <w:jc w:val="both"/>
        <w:rPr>
          <w:rFonts w:ascii="Trebuchet MS" w:hAnsi="Trebuchet MS"/>
        </w:rPr>
      </w:pPr>
      <w:r w:rsidRPr="00C42312">
        <w:rPr>
          <w:rFonts w:ascii="Trebuchet MS" w:hAnsi="Trebuchet MS"/>
        </w:rPr>
        <w:t xml:space="preserve">Pentru obligațiile de plată privind achiziția de clădire/spațiu: contract de vânzare/cumpărare autentificat pentru clădirea/spațiul unde se va efectua investiția raport de evaluare întocmit de către un evaluator independent autorizat prin care se certifică dacă costul clădirii/spațiului nu </w:t>
      </w:r>
      <w:proofErr w:type="spellStart"/>
      <w:r w:rsidRPr="00C42312">
        <w:rPr>
          <w:rFonts w:ascii="Trebuchet MS" w:hAnsi="Trebuchet MS"/>
        </w:rPr>
        <w:t>excede</w:t>
      </w:r>
      <w:proofErr w:type="spellEnd"/>
      <w:r w:rsidRPr="00C42312">
        <w:rPr>
          <w:rFonts w:ascii="Trebuchet MS" w:hAnsi="Trebuchet MS"/>
        </w:rPr>
        <w:t xml:space="preserve"> valoarea de piață și dacă imobilul respectă condițiile tehnice prevăzute în legislația națională (în acest raport, costul clădirii/spațiului trebuie specificate separat), extras de carte funciară (copie conform cu originalul)</w:t>
      </w:r>
      <w:r w:rsidR="00126297">
        <w:rPr>
          <w:rFonts w:ascii="Trebuchet MS" w:hAnsi="Trebuchet MS"/>
        </w:rPr>
        <w:t>;</w:t>
      </w:r>
    </w:p>
    <w:p w14:paraId="6C3D3E1D" w14:textId="77777777" w:rsidR="00863336" w:rsidRPr="00C42312" w:rsidRDefault="00863336" w:rsidP="00F4254E">
      <w:pPr>
        <w:widowControl w:val="0"/>
        <w:numPr>
          <w:ilvl w:val="4"/>
          <w:numId w:val="93"/>
        </w:numPr>
        <w:spacing w:after="0" w:line="240" w:lineRule="auto"/>
        <w:ind w:left="851" w:hanging="284"/>
        <w:jc w:val="both"/>
        <w:rPr>
          <w:rFonts w:ascii="Trebuchet MS" w:hAnsi="Trebuchet MS"/>
        </w:rPr>
      </w:pPr>
      <w:r w:rsidRPr="00C42312">
        <w:rPr>
          <w:rFonts w:ascii="Trebuchet MS" w:hAnsi="Trebuchet MS"/>
        </w:rPr>
        <w:t xml:space="preserve">Pentru </w:t>
      </w:r>
      <w:proofErr w:type="spellStart"/>
      <w:r w:rsidRPr="00C42312">
        <w:rPr>
          <w:rFonts w:ascii="Trebuchet MS" w:hAnsi="Trebuchet MS"/>
        </w:rPr>
        <w:t>obligaţiile</w:t>
      </w:r>
      <w:proofErr w:type="spellEnd"/>
      <w:r w:rsidRPr="00C42312">
        <w:rPr>
          <w:rFonts w:ascii="Trebuchet MS" w:hAnsi="Trebuchet MS"/>
        </w:rPr>
        <w:t xml:space="preserve"> de plată aferente </w:t>
      </w:r>
      <w:r w:rsidRPr="00C42312">
        <w:rPr>
          <w:rFonts w:ascii="Trebuchet MS" w:hAnsi="Trebuchet MS"/>
          <w:i/>
          <w:u w:val="single"/>
        </w:rPr>
        <w:t>contractelor de lucrări</w:t>
      </w:r>
      <w:r w:rsidRPr="00C42312">
        <w:rPr>
          <w:rFonts w:ascii="Trebuchet MS" w:hAnsi="Trebuchet MS"/>
        </w:rPr>
        <w:t xml:space="preserve">: </w:t>
      </w:r>
      <w:proofErr w:type="spellStart"/>
      <w:r w:rsidRPr="00C42312">
        <w:rPr>
          <w:rFonts w:ascii="Trebuchet MS" w:hAnsi="Trebuchet MS"/>
        </w:rPr>
        <w:t>autorizaţia</w:t>
      </w:r>
      <w:proofErr w:type="spellEnd"/>
      <w:r w:rsidRPr="00C42312">
        <w:rPr>
          <w:rFonts w:ascii="Trebuchet MS" w:hAnsi="Trebuchet MS"/>
        </w:rPr>
        <w:t xml:space="preserve"> de construire,  </w:t>
      </w:r>
      <w:proofErr w:type="spellStart"/>
      <w:r w:rsidRPr="00C42312">
        <w:rPr>
          <w:rFonts w:ascii="Trebuchet MS" w:hAnsi="Trebuchet MS"/>
        </w:rPr>
        <w:t>autorizaţia</w:t>
      </w:r>
      <w:proofErr w:type="spellEnd"/>
      <w:r w:rsidRPr="00C42312">
        <w:rPr>
          <w:rFonts w:ascii="Trebuchet MS" w:hAnsi="Trebuchet MS"/>
        </w:rPr>
        <w:t xml:space="preserve"> dirigintelui de </w:t>
      </w:r>
      <w:proofErr w:type="spellStart"/>
      <w:r w:rsidRPr="00C42312">
        <w:rPr>
          <w:rFonts w:ascii="Trebuchet MS" w:hAnsi="Trebuchet MS"/>
        </w:rPr>
        <w:t>şantier</w:t>
      </w:r>
      <w:proofErr w:type="spellEnd"/>
      <w:r w:rsidRPr="00C42312">
        <w:rPr>
          <w:rFonts w:ascii="Trebuchet MS" w:hAnsi="Trebuchet MS"/>
        </w:rPr>
        <w:t xml:space="preserve">, </w:t>
      </w:r>
      <w:proofErr w:type="spellStart"/>
      <w:r w:rsidRPr="00C42312">
        <w:rPr>
          <w:rFonts w:ascii="Trebuchet MS" w:hAnsi="Trebuchet MS"/>
        </w:rPr>
        <w:t>garanţia</w:t>
      </w:r>
      <w:proofErr w:type="spellEnd"/>
      <w:r w:rsidRPr="00C42312">
        <w:rPr>
          <w:rFonts w:ascii="Trebuchet MS" w:hAnsi="Trebuchet MS"/>
        </w:rPr>
        <w:t xml:space="preserve"> de bună </w:t>
      </w:r>
      <w:proofErr w:type="spellStart"/>
      <w:r w:rsidRPr="00C42312">
        <w:rPr>
          <w:rFonts w:ascii="Trebuchet MS" w:hAnsi="Trebuchet MS"/>
        </w:rPr>
        <w:t>execuţie</w:t>
      </w:r>
      <w:proofErr w:type="spellEnd"/>
      <w:r w:rsidRPr="00C42312">
        <w:rPr>
          <w:rFonts w:ascii="Trebuchet MS" w:hAnsi="Trebuchet MS"/>
        </w:rPr>
        <w:t xml:space="preserve">, procesul verbal de predare-primire a amplasamentului </w:t>
      </w:r>
      <w:proofErr w:type="spellStart"/>
      <w:r w:rsidRPr="00C42312">
        <w:rPr>
          <w:rFonts w:ascii="Trebuchet MS" w:hAnsi="Trebuchet MS"/>
        </w:rPr>
        <w:t>şi</w:t>
      </w:r>
      <w:proofErr w:type="spellEnd"/>
      <w:r w:rsidRPr="00C42312">
        <w:rPr>
          <w:rFonts w:ascii="Trebuchet MS" w:hAnsi="Trebuchet MS"/>
        </w:rPr>
        <w:t xml:space="preserve"> a bornelor de repere, Programul de urmărire </w:t>
      </w:r>
      <w:proofErr w:type="spellStart"/>
      <w:r w:rsidRPr="00C42312">
        <w:rPr>
          <w:rFonts w:ascii="Trebuchet MS" w:hAnsi="Trebuchet MS"/>
        </w:rPr>
        <w:t>şi</w:t>
      </w:r>
      <w:proofErr w:type="spellEnd"/>
      <w:r w:rsidRPr="00C42312">
        <w:rPr>
          <w:rFonts w:ascii="Trebuchet MS" w:hAnsi="Trebuchet MS"/>
        </w:rPr>
        <w:t xml:space="preserve"> control al </w:t>
      </w:r>
      <w:proofErr w:type="spellStart"/>
      <w:r w:rsidRPr="00C42312">
        <w:rPr>
          <w:rFonts w:ascii="Trebuchet MS" w:hAnsi="Trebuchet MS"/>
        </w:rPr>
        <w:t>calităţii</w:t>
      </w:r>
      <w:proofErr w:type="spellEnd"/>
      <w:r w:rsidRPr="00C42312">
        <w:rPr>
          <w:rFonts w:ascii="Trebuchet MS" w:hAnsi="Trebuchet MS"/>
        </w:rPr>
        <w:t xml:space="preserve"> lucrărilor, procesele verbale pe faze determinante, procesele verbale de </w:t>
      </w:r>
      <w:proofErr w:type="spellStart"/>
      <w:r w:rsidRPr="00C42312">
        <w:rPr>
          <w:rFonts w:ascii="Trebuchet MS" w:hAnsi="Trebuchet MS"/>
        </w:rPr>
        <w:t>recepţie</w:t>
      </w:r>
      <w:proofErr w:type="spellEnd"/>
      <w:r w:rsidRPr="00C42312">
        <w:rPr>
          <w:rFonts w:ascii="Trebuchet MS" w:hAnsi="Trebuchet MS"/>
        </w:rPr>
        <w:t xml:space="preserve"> la terminarea lucrărilor, </w:t>
      </w:r>
      <w:proofErr w:type="spellStart"/>
      <w:r w:rsidRPr="00C42312">
        <w:rPr>
          <w:rFonts w:ascii="Trebuchet MS" w:hAnsi="Trebuchet MS"/>
        </w:rPr>
        <w:t>situaţii</w:t>
      </w:r>
      <w:proofErr w:type="spellEnd"/>
      <w:r w:rsidRPr="00C42312">
        <w:rPr>
          <w:rFonts w:ascii="Trebuchet MS" w:hAnsi="Trebuchet MS"/>
        </w:rPr>
        <w:t xml:space="preserve"> de lucrări semnate de către antreprenor, diriginte de </w:t>
      </w:r>
      <w:proofErr w:type="spellStart"/>
      <w:r w:rsidRPr="00C42312">
        <w:rPr>
          <w:rFonts w:ascii="Trebuchet MS" w:hAnsi="Trebuchet MS"/>
        </w:rPr>
        <w:t>şantier</w:t>
      </w:r>
      <w:proofErr w:type="spellEnd"/>
      <w:r w:rsidRPr="00C42312">
        <w:rPr>
          <w:rFonts w:ascii="Trebuchet MS" w:hAnsi="Trebuchet MS"/>
        </w:rPr>
        <w:t xml:space="preserve"> </w:t>
      </w:r>
      <w:proofErr w:type="spellStart"/>
      <w:r w:rsidRPr="00C42312">
        <w:rPr>
          <w:rFonts w:ascii="Trebuchet MS" w:hAnsi="Trebuchet MS"/>
        </w:rPr>
        <w:t>şi</w:t>
      </w:r>
      <w:proofErr w:type="spellEnd"/>
      <w:r w:rsidRPr="00C42312">
        <w:rPr>
          <w:rFonts w:ascii="Trebuchet MS" w:hAnsi="Trebuchet MS"/>
        </w:rPr>
        <w:t xml:space="preserve"> beneficiar;</w:t>
      </w:r>
    </w:p>
    <w:p w14:paraId="0484BC93" w14:textId="77777777" w:rsidR="00863336" w:rsidRPr="00C42312" w:rsidRDefault="00863336" w:rsidP="00F4254E">
      <w:pPr>
        <w:widowControl w:val="0"/>
        <w:numPr>
          <w:ilvl w:val="4"/>
          <w:numId w:val="93"/>
        </w:numPr>
        <w:spacing w:after="0" w:line="240" w:lineRule="auto"/>
        <w:ind w:left="851" w:hanging="284"/>
        <w:jc w:val="both"/>
        <w:rPr>
          <w:rFonts w:ascii="Trebuchet MS" w:hAnsi="Trebuchet MS"/>
        </w:rPr>
      </w:pPr>
      <w:r w:rsidRPr="00C42312">
        <w:rPr>
          <w:rFonts w:ascii="Trebuchet MS" w:hAnsi="Trebuchet MS"/>
        </w:rPr>
        <w:t xml:space="preserve">Pentru </w:t>
      </w:r>
      <w:proofErr w:type="spellStart"/>
      <w:r w:rsidRPr="00C42312">
        <w:rPr>
          <w:rFonts w:ascii="Trebuchet MS" w:hAnsi="Trebuchet MS"/>
        </w:rPr>
        <w:t>obligaţiile</w:t>
      </w:r>
      <w:proofErr w:type="spellEnd"/>
      <w:r w:rsidRPr="00C42312">
        <w:rPr>
          <w:rFonts w:ascii="Trebuchet MS" w:hAnsi="Trebuchet MS"/>
        </w:rPr>
        <w:t xml:space="preserve"> de plată aferente contractelor de furnizare: </w:t>
      </w:r>
      <w:proofErr w:type="spellStart"/>
      <w:r w:rsidRPr="00C42312">
        <w:rPr>
          <w:rFonts w:ascii="Trebuchet MS" w:hAnsi="Trebuchet MS"/>
        </w:rPr>
        <w:t>declaraţii</w:t>
      </w:r>
      <w:proofErr w:type="spellEnd"/>
      <w:r w:rsidRPr="00C42312">
        <w:rPr>
          <w:rFonts w:ascii="Trebuchet MS" w:hAnsi="Trebuchet MS"/>
        </w:rPr>
        <w:t xml:space="preserve"> vamale (pentru bunurile din import, alte </w:t>
      </w:r>
      <w:proofErr w:type="spellStart"/>
      <w:r w:rsidRPr="00C42312">
        <w:rPr>
          <w:rFonts w:ascii="Trebuchet MS" w:hAnsi="Trebuchet MS"/>
        </w:rPr>
        <w:t>ţări</w:t>
      </w:r>
      <w:proofErr w:type="spellEnd"/>
      <w:r w:rsidRPr="00C42312">
        <w:rPr>
          <w:rFonts w:ascii="Trebuchet MS" w:hAnsi="Trebuchet MS"/>
        </w:rPr>
        <w:t xml:space="preserve"> decât UE), CMR, </w:t>
      </w:r>
      <w:proofErr w:type="spellStart"/>
      <w:r w:rsidRPr="00C42312">
        <w:rPr>
          <w:rFonts w:ascii="Trebuchet MS" w:hAnsi="Trebuchet MS"/>
        </w:rPr>
        <w:t>garanţia</w:t>
      </w:r>
      <w:proofErr w:type="spellEnd"/>
      <w:r w:rsidRPr="00C42312">
        <w:rPr>
          <w:rFonts w:ascii="Trebuchet MS" w:hAnsi="Trebuchet MS"/>
        </w:rPr>
        <w:t xml:space="preserve"> de bună </w:t>
      </w:r>
      <w:proofErr w:type="spellStart"/>
      <w:r w:rsidRPr="00C42312">
        <w:rPr>
          <w:rFonts w:ascii="Trebuchet MS" w:hAnsi="Trebuchet MS"/>
        </w:rPr>
        <w:t>execuţie</w:t>
      </w:r>
      <w:proofErr w:type="spellEnd"/>
      <w:r w:rsidRPr="00C42312">
        <w:rPr>
          <w:rFonts w:ascii="Trebuchet MS" w:hAnsi="Trebuchet MS"/>
        </w:rPr>
        <w:t xml:space="preserve"> (dacă este prevăzută în contractul de furnizare), Procese verbale de predare – primire (cu </w:t>
      </w:r>
      <w:proofErr w:type="spellStart"/>
      <w:r w:rsidRPr="00C42312">
        <w:rPr>
          <w:rFonts w:ascii="Trebuchet MS" w:hAnsi="Trebuchet MS"/>
        </w:rPr>
        <w:t>excepţia</w:t>
      </w:r>
      <w:proofErr w:type="spellEnd"/>
      <w:r w:rsidRPr="00C42312">
        <w:rPr>
          <w:rFonts w:ascii="Trebuchet MS" w:hAnsi="Trebuchet MS"/>
        </w:rPr>
        <w:t xml:space="preserve"> facturilor de avans) </w:t>
      </w:r>
      <w:proofErr w:type="spellStart"/>
      <w:r w:rsidRPr="00C42312">
        <w:rPr>
          <w:rFonts w:ascii="Trebuchet MS" w:hAnsi="Trebuchet MS"/>
        </w:rPr>
        <w:t>şi</w:t>
      </w:r>
      <w:proofErr w:type="spellEnd"/>
      <w:r w:rsidRPr="00C42312">
        <w:rPr>
          <w:rFonts w:ascii="Trebuchet MS" w:hAnsi="Trebuchet MS"/>
        </w:rPr>
        <w:t xml:space="preserve"> Procese verbale de punere în </w:t>
      </w:r>
      <w:proofErr w:type="spellStart"/>
      <w:r w:rsidRPr="00C42312">
        <w:rPr>
          <w:rFonts w:ascii="Trebuchet MS" w:hAnsi="Trebuchet MS"/>
        </w:rPr>
        <w:t>funcţiune</w:t>
      </w:r>
      <w:proofErr w:type="spellEnd"/>
      <w:r w:rsidRPr="00C42312">
        <w:rPr>
          <w:rFonts w:ascii="Trebuchet MS" w:hAnsi="Trebuchet MS"/>
        </w:rPr>
        <w:t xml:space="preserve"> (se acceptă depunerea acestuia la cererea de rambursare finală în cazuri temeinic justificate), certificate de </w:t>
      </w:r>
      <w:proofErr w:type="spellStart"/>
      <w:r w:rsidRPr="00C42312">
        <w:rPr>
          <w:rFonts w:ascii="Trebuchet MS" w:hAnsi="Trebuchet MS"/>
        </w:rPr>
        <w:t>garanţie</w:t>
      </w:r>
      <w:proofErr w:type="spellEnd"/>
      <w:r w:rsidRPr="00C42312">
        <w:rPr>
          <w:rFonts w:ascii="Trebuchet MS" w:hAnsi="Trebuchet MS"/>
        </w:rPr>
        <w:t xml:space="preserve">, </w:t>
      </w:r>
      <w:proofErr w:type="spellStart"/>
      <w:r w:rsidRPr="00C42312">
        <w:rPr>
          <w:rFonts w:ascii="Trebuchet MS" w:hAnsi="Trebuchet MS"/>
        </w:rPr>
        <w:t>declaraţie</w:t>
      </w:r>
      <w:proofErr w:type="spellEnd"/>
      <w:r w:rsidRPr="00C42312">
        <w:rPr>
          <w:rFonts w:ascii="Trebuchet MS" w:hAnsi="Trebuchet MS"/>
        </w:rPr>
        <w:t xml:space="preserve"> de conformitate;</w:t>
      </w:r>
    </w:p>
    <w:p w14:paraId="73430560" w14:textId="77777777" w:rsidR="00863336" w:rsidRPr="00C42312" w:rsidRDefault="00863336" w:rsidP="00F4254E">
      <w:pPr>
        <w:widowControl w:val="0"/>
        <w:numPr>
          <w:ilvl w:val="4"/>
          <w:numId w:val="93"/>
        </w:numPr>
        <w:spacing w:after="0" w:line="240" w:lineRule="auto"/>
        <w:ind w:left="851" w:hanging="284"/>
        <w:jc w:val="both"/>
        <w:rPr>
          <w:rFonts w:ascii="Trebuchet MS" w:hAnsi="Trebuchet MS"/>
        </w:rPr>
      </w:pPr>
      <w:r w:rsidRPr="00C42312">
        <w:rPr>
          <w:rFonts w:ascii="Trebuchet MS" w:hAnsi="Trebuchet MS"/>
        </w:rPr>
        <w:t xml:space="preserve">Pentru </w:t>
      </w:r>
      <w:proofErr w:type="spellStart"/>
      <w:r w:rsidRPr="00C42312">
        <w:rPr>
          <w:rFonts w:ascii="Trebuchet MS" w:hAnsi="Trebuchet MS"/>
        </w:rPr>
        <w:t>obligaţiile</w:t>
      </w:r>
      <w:proofErr w:type="spellEnd"/>
      <w:r w:rsidRPr="00C42312">
        <w:rPr>
          <w:rFonts w:ascii="Trebuchet MS" w:hAnsi="Trebuchet MS"/>
        </w:rPr>
        <w:t xml:space="preserve"> de plată aferente contractelor de servicii: procesele verbale/rapoartele de  prestare a serviciilor; rapoartele de activitate/de audit. În cazul în care contractul de servicii presupune efectuarea de cursuri: </w:t>
      </w:r>
      <w:proofErr w:type="spellStart"/>
      <w:r w:rsidRPr="00C42312">
        <w:rPr>
          <w:rFonts w:ascii="Trebuchet MS" w:hAnsi="Trebuchet MS"/>
        </w:rPr>
        <w:t>fişe</w:t>
      </w:r>
      <w:proofErr w:type="spellEnd"/>
      <w:r w:rsidRPr="00C42312">
        <w:rPr>
          <w:rFonts w:ascii="Trebuchet MS" w:hAnsi="Trebuchet MS"/>
        </w:rPr>
        <w:t xml:space="preserve"> de </w:t>
      </w:r>
      <w:proofErr w:type="spellStart"/>
      <w:r w:rsidRPr="00C42312">
        <w:rPr>
          <w:rFonts w:ascii="Trebuchet MS" w:hAnsi="Trebuchet MS"/>
        </w:rPr>
        <w:t>prezenţă</w:t>
      </w:r>
      <w:proofErr w:type="spellEnd"/>
      <w:r w:rsidRPr="00C42312">
        <w:rPr>
          <w:rFonts w:ascii="Trebuchet MS" w:hAnsi="Trebuchet MS"/>
        </w:rPr>
        <w:t xml:space="preserve"> la curs, certificate de participare la curs, certificat constatator al firmei prestatoare cu </w:t>
      </w:r>
      <w:proofErr w:type="spellStart"/>
      <w:r w:rsidRPr="00C42312">
        <w:rPr>
          <w:rFonts w:ascii="Trebuchet MS" w:hAnsi="Trebuchet MS"/>
        </w:rPr>
        <w:t>evidenţierea</w:t>
      </w:r>
      <w:proofErr w:type="spellEnd"/>
      <w:r w:rsidRPr="00C42312">
        <w:rPr>
          <w:rFonts w:ascii="Trebuchet MS" w:hAnsi="Trebuchet MS"/>
        </w:rPr>
        <w:t xml:space="preserve"> codului CAEN corespunzător, proces verbal de </w:t>
      </w:r>
      <w:proofErr w:type="spellStart"/>
      <w:r w:rsidRPr="00C42312">
        <w:rPr>
          <w:rFonts w:ascii="Trebuchet MS" w:hAnsi="Trebuchet MS"/>
        </w:rPr>
        <w:t>recepţie</w:t>
      </w:r>
      <w:proofErr w:type="spellEnd"/>
      <w:r w:rsidRPr="00C42312">
        <w:rPr>
          <w:rFonts w:ascii="Trebuchet MS" w:hAnsi="Trebuchet MS"/>
        </w:rPr>
        <w:t>;</w:t>
      </w:r>
    </w:p>
    <w:p w14:paraId="6D3239FF" w14:textId="77777777" w:rsidR="007C6B71" w:rsidRPr="00C42312" w:rsidRDefault="007C6B71" w:rsidP="00F4254E">
      <w:pPr>
        <w:widowControl w:val="0"/>
        <w:numPr>
          <w:ilvl w:val="4"/>
          <w:numId w:val="93"/>
        </w:numPr>
        <w:spacing w:after="0" w:line="240" w:lineRule="auto"/>
        <w:ind w:left="851" w:hanging="284"/>
        <w:jc w:val="both"/>
        <w:rPr>
          <w:rFonts w:ascii="Trebuchet MS" w:hAnsi="Trebuchet MS"/>
        </w:rPr>
      </w:pPr>
      <w:r w:rsidRPr="00C42312">
        <w:rPr>
          <w:rFonts w:ascii="Trebuchet MS" w:hAnsi="Trebuchet MS"/>
        </w:rPr>
        <w:t xml:space="preserve">Pentru </w:t>
      </w:r>
      <w:proofErr w:type="spellStart"/>
      <w:r w:rsidRPr="00C42312">
        <w:rPr>
          <w:rFonts w:ascii="Trebuchet MS" w:hAnsi="Trebuchet MS"/>
        </w:rPr>
        <w:t>obligaţiile</w:t>
      </w:r>
      <w:proofErr w:type="spellEnd"/>
      <w:r w:rsidRPr="00C42312">
        <w:rPr>
          <w:rFonts w:ascii="Trebuchet MS" w:hAnsi="Trebuchet MS"/>
        </w:rPr>
        <w:t xml:space="preserve"> de plată aferente contractelor de muncă</w:t>
      </w:r>
      <w:r w:rsidRPr="00C42312">
        <w:rPr>
          <w:rFonts w:ascii="Trebuchet MS" w:hAnsi="Trebuchet MS"/>
          <w:i/>
          <w:iCs/>
        </w:rPr>
        <w:t xml:space="preserve"> </w:t>
      </w:r>
      <w:r w:rsidRPr="00C42312">
        <w:rPr>
          <w:rFonts w:ascii="Trebuchet MS" w:hAnsi="Trebuchet MS"/>
        </w:rPr>
        <w:t xml:space="preserve">încheiate în cadrul proiectelor, salarii </w:t>
      </w:r>
      <w:proofErr w:type="spellStart"/>
      <w:r w:rsidRPr="00C42312">
        <w:rPr>
          <w:rFonts w:ascii="Trebuchet MS" w:hAnsi="Trebuchet MS"/>
        </w:rPr>
        <w:t>şi</w:t>
      </w:r>
      <w:proofErr w:type="spellEnd"/>
      <w:r w:rsidRPr="00C42312">
        <w:rPr>
          <w:rFonts w:ascii="Trebuchet MS" w:hAnsi="Trebuchet MS"/>
        </w:rPr>
        <w:t xml:space="preserve"> asimilate acestora, </w:t>
      </w:r>
      <w:proofErr w:type="spellStart"/>
      <w:r w:rsidRPr="00C42312">
        <w:rPr>
          <w:rFonts w:ascii="Trebuchet MS" w:hAnsi="Trebuchet MS"/>
        </w:rPr>
        <w:t>contribuţii</w:t>
      </w:r>
      <w:proofErr w:type="spellEnd"/>
      <w:r w:rsidRPr="00C42312">
        <w:rPr>
          <w:rFonts w:ascii="Trebuchet MS" w:hAnsi="Trebuchet MS"/>
        </w:rPr>
        <w:t xml:space="preserve"> sociale aferente cheltuielilor salariale </w:t>
      </w:r>
      <w:proofErr w:type="spellStart"/>
      <w:r w:rsidRPr="00C42312">
        <w:rPr>
          <w:rFonts w:ascii="Trebuchet MS" w:hAnsi="Trebuchet MS"/>
        </w:rPr>
        <w:t>şi</w:t>
      </w:r>
      <w:proofErr w:type="spellEnd"/>
      <w:r w:rsidRPr="00C42312">
        <w:rPr>
          <w:rFonts w:ascii="Trebuchet MS" w:hAnsi="Trebuchet MS"/>
        </w:rPr>
        <w:t xml:space="preserve"> cheltuielilor asimilate acestora (eligibile din program, acolo unde este cazul): Decizia de numire (pentru </w:t>
      </w:r>
      <w:proofErr w:type="spellStart"/>
      <w:r w:rsidRPr="00C42312">
        <w:rPr>
          <w:rFonts w:ascii="Trebuchet MS" w:hAnsi="Trebuchet MS"/>
        </w:rPr>
        <w:t>funcţionarii</w:t>
      </w:r>
      <w:proofErr w:type="spellEnd"/>
      <w:r w:rsidRPr="00C42312">
        <w:rPr>
          <w:rFonts w:ascii="Trebuchet MS" w:hAnsi="Trebuchet MS"/>
        </w:rPr>
        <w:t xml:space="preserve"> publici), Contracte individuale de muncă (CIM)/ acte </w:t>
      </w:r>
      <w:proofErr w:type="spellStart"/>
      <w:r w:rsidRPr="00C42312">
        <w:rPr>
          <w:rFonts w:ascii="Trebuchet MS" w:hAnsi="Trebuchet MS"/>
        </w:rPr>
        <w:t>adiţionale</w:t>
      </w:r>
      <w:proofErr w:type="spellEnd"/>
      <w:r w:rsidRPr="00C42312">
        <w:rPr>
          <w:rFonts w:ascii="Trebuchet MS" w:hAnsi="Trebuchet MS"/>
        </w:rPr>
        <w:t xml:space="preserve"> la CIM; Stat de salarii (întocmit pentru proiect); Rapoarte de activitate pentru membrii echipei de implementare si/sau de management a proiectului (cu detalierea </w:t>
      </w:r>
      <w:proofErr w:type="spellStart"/>
      <w:r w:rsidRPr="00C42312">
        <w:rPr>
          <w:rFonts w:ascii="Trebuchet MS" w:hAnsi="Trebuchet MS"/>
        </w:rPr>
        <w:t>activităţilor</w:t>
      </w:r>
      <w:proofErr w:type="spellEnd"/>
      <w:r w:rsidRPr="00C42312">
        <w:rPr>
          <w:rFonts w:ascii="Trebuchet MS" w:hAnsi="Trebuchet MS"/>
        </w:rPr>
        <w:t xml:space="preserve"> </w:t>
      </w:r>
      <w:proofErr w:type="spellStart"/>
      <w:r w:rsidRPr="00C42312">
        <w:rPr>
          <w:rFonts w:ascii="Trebuchet MS" w:hAnsi="Trebuchet MS"/>
        </w:rPr>
        <w:t>şi</w:t>
      </w:r>
      <w:proofErr w:type="spellEnd"/>
      <w:r w:rsidRPr="00C42312">
        <w:rPr>
          <w:rFonts w:ascii="Trebuchet MS" w:hAnsi="Trebuchet MS"/>
        </w:rPr>
        <w:t xml:space="preserve"> a numărului de ore lucrate); Fise de pontaj (</w:t>
      </w:r>
      <w:proofErr w:type="spellStart"/>
      <w:r w:rsidRPr="00C42312">
        <w:rPr>
          <w:rFonts w:ascii="Trebuchet MS" w:hAnsi="Trebuchet MS"/>
        </w:rPr>
        <w:t>timesheet</w:t>
      </w:r>
      <w:proofErr w:type="spellEnd"/>
      <w:r w:rsidRPr="00C42312">
        <w:rPr>
          <w:rFonts w:ascii="Trebuchet MS" w:hAnsi="Trebuchet MS"/>
        </w:rPr>
        <w:t xml:space="preserve">); Fise de post (după caz); extrase Registru Evidenta a </w:t>
      </w:r>
      <w:proofErr w:type="spellStart"/>
      <w:r w:rsidRPr="00C42312">
        <w:rPr>
          <w:rFonts w:ascii="Trebuchet MS" w:hAnsi="Trebuchet MS"/>
        </w:rPr>
        <w:t>Salariaţilor</w:t>
      </w:r>
      <w:proofErr w:type="spellEnd"/>
      <w:r w:rsidRPr="00C42312">
        <w:rPr>
          <w:rFonts w:ascii="Trebuchet MS" w:hAnsi="Trebuchet MS"/>
        </w:rPr>
        <w:t xml:space="preserve"> (</w:t>
      </w:r>
      <w:proofErr w:type="spellStart"/>
      <w:r w:rsidRPr="00C42312">
        <w:rPr>
          <w:rFonts w:ascii="Trebuchet MS" w:hAnsi="Trebuchet MS"/>
        </w:rPr>
        <w:t>Revisal</w:t>
      </w:r>
      <w:proofErr w:type="spellEnd"/>
      <w:r w:rsidRPr="00C42312">
        <w:rPr>
          <w:rFonts w:ascii="Trebuchet MS" w:hAnsi="Trebuchet MS"/>
        </w:rPr>
        <w:t xml:space="preserve">/REGES), </w:t>
      </w:r>
      <w:proofErr w:type="spellStart"/>
      <w:r w:rsidRPr="00C42312">
        <w:rPr>
          <w:rFonts w:ascii="Trebuchet MS" w:hAnsi="Trebuchet MS"/>
        </w:rPr>
        <w:t>Declaraţii</w:t>
      </w:r>
      <w:proofErr w:type="spellEnd"/>
      <w:r w:rsidRPr="00C42312">
        <w:rPr>
          <w:rFonts w:ascii="Trebuchet MS" w:hAnsi="Trebuchet MS"/>
        </w:rPr>
        <w:t xml:space="preserve"> privind respectarea </w:t>
      </w:r>
      <w:proofErr w:type="spellStart"/>
      <w:r w:rsidRPr="00C42312">
        <w:rPr>
          <w:rFonts w:ascii="Trebuchet MS" w:hAnsi="Trebuchet MS"/>
        </w:rPr>
        <w:t>legislaţiei</w:t>
      </w:r>
      <w:proofErr w:type="spellEnd"/>
      <w:r w:rsidRPr="00C42312">
        <w:rPr>
          <w:rFonts w:ascii="Trebuchet MS" w:hAnsi="Trebuchet MS"/>
        </w:rPr>
        <w:t xml:space="preserve"> muncii pentru numărul maxim de ore a fi efectuate în cadrul proiectelor, precum </w:t>
      </w:r>
      <w:proofErr w:type="spellStart"/>
      <w:r w:rsidRPr="00C42312">
        <w:rPr>
          <w:rFonts w:ascii="Trebuchet MS" w:hAnsi="Trebuchet MS"/>
        </w:rPr>
        <w:t>şi</w:t>
      </w:r>
      <w:proofErr w:type="spellEnd"/>
      <w:r w:rsidRPr="00C42312">
        <w:rPr>
          <w:rFonts w:ascii="Trebuchet MS" w:hAnsi="Trebuchet MS"/>
        </w:rPr>
        <w:t xml:space="preserve"> prevederile </w:t>
      </w:r>
      <w:proofErr w:type="spellStart"/>
      <w:r w:rsidRPr="00C42312">
        <w:rPr>
          <w:rFonts w:ascii="Trebuchet MS" w:hAnsi="Trebuchet MS"/>
        </w:rPr>
        <w:t>legislaţiei</w:t>
      </w:r>
      <w:proofErr w:type="spellEnd"/>
      <w:r w:rsidRPr="00C42312">
        <w:rPr>
          <w:rFonts w:ascii="Trebuchet MS" w:hAnsi="Trebuchet MS"/>
        </w:rPr>
        <w:t xml:space="preserve"> în vigoare privind plafoanele stabilite pentru norma întreaga, pentru </w:t>
      </w:r>
      <w:proofErr w:type="spellStart"/>
      <w:r w:rsidRPr="00C42312">
        <w:rPr>
          <w:rFonts w:ascii="Trebuchet MS" w:hAnsi="Trebuchet MS"/>
        </w:rPr>
        <w:t>toţi</w:t>
      </w:r>
      <w:proofErr w:type="spellEnd"/>
      <w:r w:rsidRPr="00C42312">
        <w:rPr>
          <w:rFonts w:ascii="Trebuchet MS" w:hAnsi="Trebuchet MS"/>
        </w:rPr>
        <w:t xml:space="preserve"> membrii </w:t>
      </w:r>
      <w:proofErr w:type="spellStart"/>
      <w:r w:rsidRPr="00C42312">
        <w:rPr>
          <w:rFonts w:ascii="Trebuchet MS" w:hAnsi="Trebuchet MS"/>
        </w:rPr>
        <w:t>implicaţi</w:t>
      </w:r>
      <w:proofErr w:type="spellEnd"/>
      <w:r w:rsidRPr="00C42312">
        <w:rPr>
          <w:rFonts w:ascii="Trebuchet MS" w:hAnsi="Trebuchet MS"/>
        </w:rPr>
        <w:t xml:space="preserve"> în cadrul proiectului</w:t>
      </w:r>
      <w:r w:rsidRPr="00C42312">
        <w:rPr>
          <w:rFonts w:ascii="Trebuchet MS" w:hAnsi="Trebuchet MS"/>
          <w:lang w:val="it-IT"/>
        </w:rPr>
        <w:t>;</w:t>
      </w:r>
    </w:p>
    <w:p w14:paraId="3AE7CADF" w14:textId="77777777" w:rsidR="007C6B71" w:rsidRPr="00C42312" w:rsidRDefault="007C6B71" w:rsidP="00F4254E">
      <w:pPr>
        <w:widowControl w:val="0"/>
        <w:numPr>
          <w:ilvl w:val="4"/>
          <w:numId w:val="93"/>
        </w:numPr>
        <w:spacing w:after="0" w:line="240" w:lineRule="auto"/>
        <w:ind w:left="851" w:hanging="284"/>
        <w:jc w:val="both"/>
        <w:rPr>
          <w:rFonts w:ascii="Trebuchet MS" w:hAnsi="Trebuchet MS"/>
        </w:rPr>
      </w:pPr>
      <w:r w:rsidRPr="00C42312">
        <w:rPr>
          <w:rFonts w:ascii="Trebuchet MS" w:hAnsi="Trebuchet MS"/>
        </w:rPr>
        <w:t xml:space="preserve">Pentru </w:t>
      </w:r>
      <w:proofErr w:type="spellStart"/>
      <w:r w:rsidRPr="00C42312">
        <w:rPr>
          <w:rFonts w:ascii="Trebuchet MS" w:hAnsi="Trebuchet MS"/>
        </w:rPr>
        <w:t>obligaţiile</w:t>
      </w:r>
      <w:proofErr w:type="spellEnd"/>
      <w:r w:rsidRPr="00C42312">
        <w:rPr>
          <w:rFonts w:ascii="Trebuchet MS" w:hAnsi="Trebuchet MS"/>
        </w:rPr>
        <w:t xml:space="preserve"> de plată aferente cheltuielilor de deplasare: referat de necesitate, ordin de deplasare, decont de cheltuieli (cheltuieli de transport – BF combustibil, bilete de transport, alte taxe; diurnă; cazare; taxe de participare la </w:t>
      </w:r>
      <w:proofErr w:type="spellStart"/>
      <w:r w:rsidRPr="00C42312">
        <w:rPr>
          <w:rFonts w:ascii="Trebuchet MS" w:hAnsi="Trebuchet MS"/>
        </w:rPr>
        <w:t>conferinţe</w:t>
      </w:r>
      <w:proofErr w:type="spellEnd"/>
      <w:r w:rsidRPr="00C42312">
        <w:rPr>
          <w:rFonts w:ascii="Trebuchet MS" w:hAnsi="Trebuchet MS"/>
        </w:rPr>
        <w:t>);</w:t>
      </w:r>
    </w:p>
    <w:p w14:paraId="695EA1C1" w14:textId="77777777" w:rsidR="00863336" w:rsidRPr="00C42312" w:rsidRDefault="00863336" w:rsidP="00F4254E">
      <w:pPr>
        <w:widowControl w:val="0"/>
        <w:numPr>
          <w:ilvl w:val="4"/>
          <w:numId w:val="94"/>
        </w:numPr>
        <w:tabs>
          <w:tab w:val="left" w:pos="426"/>
        </w:tabs>
        <w:spacing w:after="0" w:line="240" w:lineRule="auto"/>
        <w:ind w:left="851" w:hanging="284"/>
        <w:jc w:val="both"/>
        <w:rPr>
          <w:rFonts w:ascii="Trebuchet MS" w:hAnsi="Trebuchet MS"/>
        </w:rPr>
      </w:pPr>
      <w:r w:rsidRPr="00C42312">
        <w:rPr>
          <w:rFonts w:ascii="Trebuchet MS" w:hAnsi="Trebuchet MS"/>
        </w:rPr>
        <w:t xml:space="preserve">La ultima cerere de rambursare se va anexa o </w:t>
      </w:r>
      <w:proofErr w:type="spellStart"/>
      <w:r w:rsidRPr="00C42312">
        <w:rPr>
          <w:rFonts w:ascii="Trebuchet MS" w:hAnsi="Trebuchet MS"/>
        </w:rPr>
        <w:t>declaraţie</w:t>
      </w:r>
      <w:proofErr w:type="spellEnd"/>
      <w:r w:rsidRPr="00C42312">
        <w:rPr>
          <w:rFonts w:ascii="Trebuchet MS" w:hAnsi="Trebuchet MS"/>
        </w:rPr>
        <w:t xml:space="preserve"> din care reiese dobânda la </w:t>
      </w:r>
      <w:proofErr w:type="spellStart"/>
      <w:r w:rsidRPr="00C42312">
        <w:rPr>
          <w:rFonts w:ascii="Trebuchet MS" w:hAnsi="Trebuchet MS"/>
        </w:rPr>
        <w:t>prefinanţare</w:t>
      </w:r>
      <w:proofErr w:type="spellEnd"/>
      <w:r w:rsidRPr="00C42312">
        <w:rPr>
          <w:rFonts w:ascii="Trebuchet MS" w:hAnsi="Trebuchet MS"/>
        </w:rPr>
        <w:t xml:space="preserve"> din momentul încasării sumelor </w:t>
      </w:r>
      <w:proofErr w:type="spellStart"/>
      <w:r w:rsidRPr="00C42312">
        <w:rPr>
          <w:rFonts w:ascii="Trebuchet MS" w:hAnsi="Trebuchet MS"/>
        </w:rPr>
        <w:t>şi</w:t>
      </w:r>
      <w:proofErr w:type="spellEnd"/>
      <w:r w:rsidRPr="00C42312">
        <w:rPr>
          <w:rFonts w:ascii="Trebuchet MS" w:hAnsi="Trebuchet MS"/>
        </w:rPr>
        <w:t xml:space="preserve"> până la momentul utilizării ei, </w:t>
      </w:r>
      <w:proofErr w:type="spellStart"/>
      <w:r w:rsidRPr="00C42312">
        <w:rPr>
          <w:rFonts w:ascii="Trebuchet MS" w:hAnsi="Trebuchet MS"/>
        </w:rPr>
        <w:t>însoţită</w:t>
      </w:r>
      <w:proofErr w:type="spellEnd"/>
      <w:r w:rsidRPr="00C42312">
        <w:rPr>
          <w:rFonts w:ascii="Trebuchet MS" w:hAnsi="Trebuchet MS"/>
        </w:rPr>
        <w:t xml:space="preserve"> de extrase de cont;</w:t>
      </w:r>
    </w:p>
    <w:p w14:paraId="6E7053A9" w14:textId="77777777" w:rsidR="00863336" w:rsidRPr="00C42312" w:rsidRDefault="00863336" w:rsidP="00F4254E">
      <w:pPr>
        <w:numPr>
          <w:ilvl w:val="1"/>
          <w:numId w:val="94"/>
        </w:numPr>
        <w:tabs>
          <w:tab w:val="left" w:pos="426"/>
        </w:tabs>
        <w:spacing w:after="0" w:line="240" w:lineRule="auto"/>
        <w:ind w:left="851" w:hanging="284"/>
        <w:jc w:val="both"/>
        <w:rPr>
          <w:rFonts w:ascii="Trebuchet MS" w:hAnsi="Trebuchet MS"/>
        </w:rPr>
      </w:pPr>
      <w:r w:rsidRPr="00C42312">
        <w:rPr>
          <w:rFonts w:ascii="Trebuchet MS" w:hAnsi="Trebuchet MS"/>
        </w:rPr>
        <w:t xml:space="preserve">Dacă taxa pe valoare adăugată (TVA) este eligibilă, </w:t>
      </w:r>
      <w:proofErr w:type="spellStart"/>
      <w:r w:rsidRPr="00C42312">
        <w:rPr>
          <w:rFonts w:ascii="Trebuchet MS" w:hAnsi="Trebuchet MS"/>
        </w:rPr>
        <w:t>declaraţie</w:t>
      </w:r>
      <w:proofErr w:type="spellEnd"/>
      <w:r w:rsidRPr="00C42312">
        <w:rPr>
          <w:rFonts w:ascii="Trebuchet MS" w:hAnsi="Trebuchet MS"/>
        </w:rPr>
        <w:t xml:space="preserve"> pe propria răspundere privind </w:t>
      </w:r>
      <w:r w:rsidR="00DC1AD4" w:rsidRPr="00C42312">
        <w:rPr>
          <w:rFonts w:ascii="Trebuchet MS" w:hAnsi="Trebuchet MS"/>
        </w:rPr>
        <w:t xml:space="preserve">eligibilitatea </w:t>
      </w:r>
      <w:r w:rsidRPr="00C42312">
        <w:rPr>
          <w:rFonts w:ascii="Trebuchet MS" w:hAnsi="Trebuchet MS"/>
        </w:rPr>
        <w:t>TVA aferentă cheltuielilor cuprinse în cererea de rambursare</w:t>
      </w:r>
      <w:r w:rsidR="00DC1AD4" w:rsidRPr="00C42312">
        <w:rPr>
          <w:rFonts w:ascii="Trebuchet MS" w:hAnsi="Trebuchet MS"/>
        </w:rPr>
        <w:t xml:space="preserve">. </w:t>
      </w:r>
    </w:p>
    <w:p w14:paraId="66465F79" w14:textId="77777777" w:rsidR="00863336" w:rsidRPr="00C42312" w:rsidRDefault="00863336" w:rsidP="00F4254E">
      <w:pPr>
        <w:widowControl w:val="0"/>
        <w:numPr>
          <w:ilvl w:val="3"/>
          <w:numId w:val="86"/>
        </w:numPr>
        <w:tabs>
          <w:tab w:val="clear" w:pos="3420"/>
          <w:tab w:val="num" w:pos="360"/>
        </w:tabs>
        <w:spacing w:after="0" w:line="240" w:lineRule="auto"/>
        <w:ind w:left="360" w:hanging="360"/>
        <w:jc w:val="both"/>
        <w:rPr>
          <w:rFonts w:ascii="Trebuchet MS" w:hAnsi="Trebuchet MS"/>
        </w:rPr>
      </w:pPr>
      <w:r w:rsidRPr="00C42312">
        <w:rPr>
          <w:rFonts w:ascii="Trebuchet MS" w:hAnsi="Trebuchet MS"/>
        </w:rPr>
        <w:t xml:space="preserve">Documente care atestă respectarea regulilor de informare </w:t>
      </w:r>
      <w:proofErr w:type="spellStart"/>
      <w:r w:rsidRPr="00C42312">
        <w:rPr>
          <w:rFonts w:ascii="Trebuchet MS" w:hAnsi="Trebuchet MS"/>
        </w:rPr>
        <w:t>şi</w:t>
      </w:r>
      <w:proofErr w:type="spellEnd"/>
      <w:r w:rsidRPr="00C42312">
        <w:rPr>
          <w:rFonts w:ascii="Trebuchet MS" w:hAnsi="Trebuchet MS"/>
        </w:rPr>
        <w:t xml:space="preserve"> publicitate conform Manualului de identitate vizuală: fotografii după echipamentele etichetate,  </w:t>
      </w:r>
      <w:proofErr w:type="spellStart"/>
      <w:r w:rsidRPr="00C42312">
        <w:rPr>
          <w:rFonts w:ascii="Trebuchet MS" w:hAnsi="Trebuchet MS"/>
        </w:rPr>
        <w:t>achiziţionate</w:t>
      </w:r>
      <w:proofErr w:type="spellEnd"/>
      <w:r w:rsidRPr="00C42312">
        <w:rPr>
          <w:rFonts w:ascii="Trebuchet MS" w:hAnsi="Trebuchet MS"/>
        </w:rPr>
        <w:t xml:space="preserve"> prin proiect, </w:t>
      </w:r>
      <w:proofErr w:type="spellStart"/>
      <w:r w:rsidRPr="00C42312">
        <w:rPr>
          <w:rFonts w:ascii="Trebuchet MS" w:hAnsi="Trebuchet MS"/>
        </w:rPr>
        <w:t>anunţuri</w:t>
      </w:r>
      <w:proofErr w:type="spellEnd"/>
      <w:r w:rsidRPr="00C42312">
        <w:rPr>
          <w:rFonts w:ascii="Trebuchet MS" w:hAnsi="Trebuchet MS"/>
        </w:rPr>
        <w:t>, comunicate, fotografii pentru plăci sau panouri temporare/ permanente. Respectarea regulilor de identitate vizuală face obiectul verificării raportului de progres.</w:t>
      </w:r>
    </w:p>
    <w:p w14:paraId="34C98025" w14:textId="77777777" w:rsidR="00863336" w:rsidRPr="00C42312" w:rsidRDefault="00863336" w:rsidP="00F4254E">
      <w:pPr>
        <w:widowControl w:val="0"/>
        <w:numPr>
          <w:ilvl w:val="3"/>
          <w:numId w:val="86"/>
        </w:numPr>
        <w:tabs>
          <w:tab w:val="clear" w:pos="3420"/>
          <w:tab w:val="num" w:pos="360"/>
        </w:tabs>
        <w:spacing w:after="0" w:line="240" w:lineRule="auto"/>
        <w:ind w:left="360" w:hanging="360"/>
        <w:jc w:val="both"/>
        <w:rPr>
          <w:rFonts w:ascii="Trebuchet MS" w:hAnsi="Trebuchet MS"/>
        </w:rPr>
      </w:pPr>
      <w:r w:rsidRPr="00C42312">
        <w:rPr>
          <w:rFonts w:ascii="Trebuchet MS" w:hAnsi="Trebuchet MS"/>
        </w:rPr>
        <w:t xml:space="preserve">Raport de audit întocmit de un auditor independent (cu prezentarea copiei după documentul de atestare, valabil la data efectuării auditului) care certifică faptul că proiectul din punct de vedere economic </w:t>
      </w:r>
      <w:proofErr w:type="spellStart"/>
      <w:r w:rsidRPr="00C42312">
        <w:rPr>
          <w:rFonts w:ascii="Trebuchet MS" w:hAnsi="Trebuchet MS"/>
        </w:rPr>
        <w:t>şi</w:t>
      </w:r>
      <w:proofErr w:type="spellEnd"/>
      <w:r w:rsidRPr="00C42312">
        <w:rPr>
          <w:rFonts w:ascii="Trebuchet MS" w:hAnsi="Trebuchet MS"/>
        </w:rPr>
        <w:t xml:space="preserve"> financiar respectă </w:t>
      </w:r>
      <w:proofErr w:type="spellStart"/>
      <w:r w:rsidRPr="00C42312">
        <w:rPr>
          <w:rFonts w:ascii="Trebuchet MS" w:hAnsi="Trebuchet MS"/>
        </w:rPr>
        <w:t>obligaţiile</w:t>
      </w:r>
      <w:proofErr w:type="spellEnd"/>
      <w:r w:rsidRPr="00C42312">
        <w:rPr>
          <w:rFonts w:ascii="Trebuchet MS" w:hAnsi="Trebuchet MS"/>
        </w:rPr>
        <w:t xml:space="preserve"> asumate prin contractul de </w:t>
      </w:r>
      <w:proofErr w:type="spellStart"/>
      <w:r w:rsidRPr="00C42312">
        <w:rPr>
          <w:rFonts w:ascii="Trebuchet MS" w:hAnsi="Trebuchet MS"/>
        </w:rPr>
        <w:t>finanţare</w:t>
      </w:r>
      <w:proofErr w:type="spellEnd"/>
      <w:r w:rsidRPr="00C42312">
        <w:rPr>
          <w:rFonts w:ascii="Trebuchet MS" w:hAnsi="Trebuchet MS"/>
        </w:rPr>
        <w:t xml:space="preserve"> – obligatoriu la cererea de rambursare finală.</w:t>
      </w:r>
    </w:p>
    <w:p w14:paraId="3145E774" w14:textId="77777777" w:rsidR="00863336" w:rsidRPr="00C42312" w:rsidRDefault="00863336" w:rsidP="00F4254E">
      <w:pPr>
        <w:widowControl w:val="0"/>
        <w:numPr>
          <w:ilvl w:val="3"/>
          <w:numId w:val="86"/>
        </w:numPr>
        <w:tabs>
          <w:tab w:val="clear" w:pos="3420"/>
          <w:tab w:val="num" w:pos="426"/>
        </w:tabs>
        <w:spacing w:after="0" w:line="240" w:lineRule="auto"/>
        <w:ind w:left="360" w:hanging="360"/>
        <w:jc w:val="both"/>
        <w:rPr>
          <w:rFonts w:ascii="Trebuchet MS" w:hAnsi="Trebuchet MS"/>
        </w:rPr>
      </w:pPr>
      <w:r w:rsidRPr="00C42312">
        <w:rPr>
          <w:rFonts w:ascii="Trebuchet MS" w:hAnsi="Trebuchet MS"/>
        </w:rPr>
        <w:t xml:space="preserve">Doar pentru proiectele care au prevăzut în contractele de </w:t>
      </w:r>
      <w:proofErr w:type="spellStart"/>
      <w:r w:rsidRPr="00C42312">
        <w:rPr>
          <w:rFonts w:ascii="Trebuchet MS" w:hAnsi="Trebuchet MS"/>
        </w:rPr>
        <w:t>finanţare</w:t>
      </w:r>
      <w:proofErr w:type="spellEnd"/>
      <w:r w:rsidRPr="00C42312">
        <w:rPr>
          <w:rFonts w:ascii="Trebuchet MS" w:hAnsi="Trebuchet MS"/>
        </w:rPr>
        <w:t xml:space="preserve">, raport de audit tehnic realizat de un auditor independent (cu prezentarea copiei după documentul de atestare, valabil la data efectuării auditului, care certifică faptul că proiectul este implementat în </w:t>
      </w:r>
      <w:proofErr w:type="spellStart"/>
      <w:r w:rsidRPr="00C42312">
        <w:rPr>
          <w:rFonts w:ascii="Trebuchet MS" w:hAnsi="Trebuchet MS"/>
        </w:rPr>
        <w:t>locaţia</w:t>
      </w:r>
      <w:proofErr w:type="spellEnd"/>
      <w:r w:rsidRPr="00C42312">
        <w:rPr>
          <w:rFonts w:ascii="Trebuchet MS" w:hAnsi="Trebuchet MS"/>
        </w:rPr>
        <w:t xml:space="preserve"> </w:t>
      </w:r>
      <w:proofErr w:type="spellStart"/>
      <w:r w:rsidRPr="00C42312">
        <w:rPr>
          <w:rFonts w:ascii="Trebuchet MS" w:hAnsi="Trebuchet MS"/>
        </w:rPr>
        <w:t>menţionată</w:t>
      </w:r>
      <w:proofErr w:type="spellEnd"/>
      <w:r w:rsidRPr="00C42312">
        <w:rPr>
          <w:rFonts w:ascii="Trebuchet MS" w:hAnsi="Trebuchet MS"/>
        </w:rPr>
        <w:t xml:space="preserve"> în contract, că este în stare de </w:t>
      </w:r>
      <w:proofErr w:type="spellStart"/>
      <w:r w:rsidRPr="00C42312">
        <w:rPr>
          <w:rFonts w:ascii="Trebuchet MS" w:hAnsi="Trebuchet MS"/>
        </w:rPr>
        <w:t>funcţionare</w:t>
      </w:r>
      <w:proofErr w:type="spellEnd"/>
      <w:r w:rsidRPr="00C42312">
        <w:rPr>
          <w:rFonts w:ascii="Trebuchet MS" w:hAnsi="Trebuchet MS"/>
        </w:rPr>
        <w:t xml:space="preserve"> </w:t>
      </w:r>
      <w:proofErr w:type="spellStart"/>
      <w:r w:rsidRPr="00C42312">
        <w:rPr>
          <w:rFonts w:ascii="Trebuchet MS" w:hAnsi="Trebuchet MS"/>
        </w:rPr>
        <w:t>şi</w:t>
      </w:r>
      <w:proofErr w:type="spellEnd"/>
      <w:r w:rsidRPr="00C42312">
        <w:rPr>
          <w:rFonts w:ascii="Trebuchet MS" w:hAnsi="Trebuchet MS"/>
        </w:rPr>
        <w:t xml:space="preserve"> că din punct de vedere tehnic </w:t>
      </w:r>
      <w:proofErr w:type="spellStart"/>
      <w:r w:rsidRPr="00C42312">
        <w:rPr>
          <w:rFonts w:ascii="Trebuchet MS" w:hAnsi="Trebuchet MS"/>
        </w:rPr>
        <w:t>şi</w:t>
      </w:r>
      <w:proofErr w:type="spellEnd"/>
      <w:r w:rsidRPr="00C42312">
        <w:rPr>
          <w:rFonts w:ascii="Trebuchet MS" w:hAnsi="Trebuchet MS"/>
        </w:rPr>
        <w:t xml:space="preserve"> de securitate respectă </w:t>
      </w:r>
      <w:proofErr w:type="spellStart"/>
      <w:r w:rsidRPr="00C42312">
        <w:rPr>
          <w:rFonts w:ascii="Trebuchet MS" w:hAnsi="Trebuchet MS"/>
        </w:rPr>
        <w:t>obligaţiile</w:t>
      </w:r>
      <w:proofErr w:type="spellEnd"/>
      <w:r w:rsidRPr="00C42312">
        <w:rPr>
          <w:rFonts w:ascii="Trebuchet MS" w:hAnsi="Trebuchet MS"/>
        </w:rPr>
        <w:t xml:space="preserve"> asumate prin contractul de </w:t>
      </w:r>
      <w:proofErr w:type="spellStart"/>
      <w:r w:rsidRPr="00C42312">
        <w:rPr>
          <w:rFonts w:ascii="Trebuchet MS" w:hAnsi="Trebuchet MS"/>
        </w:rPr>
        <w:t>finanţare</w:t>
      </w:r>
      <w:proofErr w:type="spellEnd"/>
      <w:r w:rsidRPr="00C42312">
        <w:rPr>
          <w:rFonts w:ascii="Trebuchet MS" w:hAnsi="Trebuchet MS"/>
        </w:rPr>
        <w:t xml:space="preserve">. </w:t>
      </w:r>
      <w:proofErr w:type="spellStart"/>
      <w:r w:rsidRPr="00C42312">
        <w:rPr>
          <w:rFonts w:ascii="Trebuchet MS" w:hAnsi="Trebuchet MS"/>
        </w:rPr>
        <w:t>Ofiţerul</w:t>
      </w:r>
      <w:proofErr w:type="spellEnd"/>
      <w:r w:rsidRPr="00C42312">
        <w:rPr>
          <w:rFonts w:ascii="Trebuchet MS" w:hAnsi="Trebuchet MS"/>
        </w:rPr>
        <w:t xml:space="preserve"> financiar </w:t>
      </w:r>
      <w:r w:rsidRPr="00C42312">
        <w:rPr>
          <w:rFonts w:ascii="Trebuchet MS" w:hAnsi="Trebuchet MS"/>
        </w:rPr>
        <w:lastRenderedPageBreak/>
        <w:t xml:space="preserve">verifică doar </w:t>
      </w:r>
      <w:proofErr w:type="spellStart"/>
      <w:r w:rsidRPr="00C42312">
        <w:rPr>
          <w:rFonts w:ascii="Trebuchet MS" w:hAnsi="Trebuchet MS"/>
        </w:rPr>
        <w:t>existenţa</w:t>
      </w:r>
      <w:proofErr w:type="spellEnd"/>
      <w:r w:rsidRPr="00C42312">
        <w:rPr>
          <w:rFonts w:ascii="Trebuchet MS" w:hAnsi="Trebuchet MS"/>
        </w:rPr>
        <w:t xml:space="preserve"> acestui raport.</w:t>
      </w:r>
    </w:p>
    <w:p w14:paraId="61CD2913" w14:textId="77777777" w:rsidR="00863336" w:rsidRPr="00C42312" w:rsidRDefault="00863336" w:rsidP="00F4254E">
      <w:pPr>
        <w:widowControl w:val="0"/>
        <w:numPr>
          <w:ilvl w:val="3"/>
          <w:numId w:val="86"/>
        </w:numPr>
        <w:tabs>
          <w:tab w:val="clear" w:pos="3420"/>
          <w:tab w:val="num" w:pos="426"/>
        </w:tabs>
        <w:spacing w:after="0" w:line="240" w:lineRule="auto"/>
        <w:ind w:left="360" w:hanging="360"/>
        <w:jc w:val="both"/>
        <w:rPr>
          <w:rFonts w:ascii="Trebuchet MS" w:hAnsi="Trebuchet MS"/>
        </w:rPr>
      </w:pPr>
      <w:proofErr w:type="spellStart"/>
      <w:r w:rsidRPr="00C42312">
        <w:rPr>
          <w:rFonts w:ascii="Trebuchet MS" w:hAnsi="Trebuchet MS"/>
        </w:rPr>
        <w:t>Declaraţie</w:t>
      </w:r>
      <w:proofErr w:type="spellEnd"/>
      <w:r w:rsidRPr="00C42312">
        <w:rPr>
          <w:rFonts w:ascii="Trebuchet MS" w:hAnsi="Trebuchet MS"/>
        </w:rPr>
        <w:t xml:space="preserve"> pe proprie răspundere a reprezentantului legal al beneficiarului, din care să reiasă că toate documentele din dosarul cererii de rambursare sunt conforme cu originalul.</w:t>
      </w:r>
    </w:p>
    <w:p w14:paraId="16ADB93D" w14:textId="77777777" w:rsidR="00863336" w:rsidRPr="00C42312" w:rsidRDefault="00863336" w:rsidP="00F4254E">
      <w:pPr>
        <w:widowControl w:val="0"/>
        <w:numPr>
          <w:ilvl w:val="3"/>
          <w:numId w:val="86"/>
        </w:numPr>
        <w:tabs>
          <w:tab w:val="left" w:pos="426"/>
        </w:tabs>
        <w:spacing w:after="0" w:line="240" w:lineRule="auto"/>
        <w:ind w:left="360" w:hanging="360"/>
        <w:jc w:val="both"/>
        <w:rPr>
          <w:rFonts w:ascii="Trebuchet MS" w:hAnsi="Trebuchet MS"/>
        </w:rPr>
      </w:pPr>
      <w:r w:rsidRPr="00C42312">
        <w:rPr>
          <w:rFonts w:ascii="Trebuchet MS" w:hAnsi="Trebuchet MS"/>
        </w:rPr>
        <w:t xml:space="preserve">Orice alt document suport pentru justificarea cheltuielilor solicitate la rambursare: notificări, note, decizii, </w:t>
      </w:r>
      <w:proofErr w:type="spellStart"/>
      <w:r w:rsidRPr="00C42312">
        <w:rPr>
          <w:rFonts w:ascii="Trebuchet MS" w:hAnsi="Trebuchet MS"/>
        </w:rPr>
        <w:t>declaraţii</w:t>
      </w:r>
      <w:proofErr w:type="spellEnd"/>
      <w:r w:rsidRPr="00C42312">
        <w:rPr>
          <w:rFonts w:ascii="Trebuchet MS" w:hAnsi="Trebuchet MS"/>
        </w:rPr>
        <w:t>, adrese.</w:t>
      </w:r>
    </w:p>
    <w:p w14:paraId="21A80BE4" w14:textId="77777777" w:rsidR="00863336" w:rsidRPr="00C42312" w:rsidRDefault="00863336" w:rsidP="00F4254E">
      <w:pPr>
        <w:widowControl w:val="0"/>
        <w:numPr>
          <w:ilvl w:val="3"/>
          <w:numId w:val="86"/>
        </w:numPr>
        <w:tabs>
          <w:tab w:val="left" w:pos="426"/>
        </w:tabs>
        <w:spacing w:after="0" w:line="240" w:lineRule="auto"/>
        <w:ind w:left="360" w:hanging="360"/>
        <w:jc w:val="both"/>
        <w:rPr>
          <w:rFonts w:ascii="Trebuchet MS" w:hAnsi="Trebuchet MS"/>
        </w:rPr>
      </w:pPr>
      <w:r w:rsidRPr="00C42312">
        <w:rPr>
          <w:rFonts w:ascii="Trebuchet MS" w:hAnsi="Trebuchet MS"/>
          <w:color w:val="000000" w:themeColor="text1"/>
        </w:rPr>
        <w:t xml:space="preserve">Documentele/livrabile elaborate în cadrul proiectului, în cazul în care AM </w:t>
      </w:r>
      <w:proofErr w:type="spellStart"/>
      <w:r w:rsidR="001B3080" w:rsidRPr="00C42312">
        <w:rPr>
          <w:rFonts w:ascii="Trebuchet MS" w:hAnsi="Trebuchet MS"/>
          <w:color w:val="000000" w:themeColor="text1"/>
        </w:rPr>
        <w:t>PoCIDIF</w:t>
      </w:r>
      <w:proofErr w:type="spellEnd"/>
      <w:r w:rsidR="001B3080" w:rsidRPr="00C42312">
        <w:rPr>
          <w:rFonts w:ascii="Trebuchet MS" w:hAnsi="Trebuchet MS"/>
          <w:color w:val="000000" w:themeColor="text1"/>
        </w:rPr>
        <w:t xml:space="preserve"> </w:t>
      </w:r>
      <w:r w:rsidRPr="00C42312">
        <w:rPr>
          <w:rFonts w:ascii="Trebuchet MS" w:hAnsi="Trebuchet MS"/>
          <w:color w:val="000000" w:themeColor="text1"/>
        </w:rPr>
        <w:t>solicită expres acest lucru.</w:t>
      </w:r>
    </w:p>
    <w:p w14:paraId="46DCDC2E" w14:textId="77777777" w:rsidR="00863336" w:rsidRPr="00C42312" w:rsidRDefault="00863336" w:rsidP="00F4254E">
      <w:pPr>
        <w:widowControl w:val="0"/>
        <w:numPr>
          <w:ilvl w:val="3"/>
          <w:numId w:val="86"/>
        </w:numPr>
        <w:tabs>
          <w:tab w:val="left" w:pos="426"/>
        </w:tabs>
        <w:spacing w:after="0" w:line="240" w:lineRule="auto"/>
        <w:ind w:left="360" w:hanging="360"/>
        <w:jc w:val="both"/>
        <w:rPr>
          <w:rFonts w:ascii="Trebuchet MS" w:hAnsi="Trebuchet MS"/>
        </w:rPr>
      </w:pPr>
      <w:r w:rsidRPr="00C42312">
        <w:rPr>
          <w:rFonts w:ascii="Trebuchet MS" w:hAnsi="Trebuchet MS"/>
          <w:color w:val="000000" w:themeColor="text1"/>
        </w:rPr>
        <w:t xml:space="preserve">În cazul proiectelor generatoare de venit, Beneficiarul este obligat </w:t>
      </w:r>
      <w:r w:rsidRPr="00C42312">
        <w:rPr>
          <w:rFonts w:ascii="Trebuchet MS" w:hAnsi="Trebuchet MS"/>
        </w:rPr>
        <w:t xml:space="preserve">să declare toate veniturile direct realizate în timpul implementării </w:t>
      </w:r>
      <w:r w:rsidRPr="00C42312">
        <w:rPr>
          <w:rFonts w:ascii="Trebuchet MS" w:eastAsia="Arial Unicode MS" w:hAnsi="Trebuchet MS"/>
        </w:rPr>
        <w:t>Proiectului</w:t>
      </w:r>
      <w:r w:rsidRPr="00C42312">
        <w:rPr>
          <w:rFonts w:ascii="Trebuchet MS" w:hAnsi="Trebuchet MS"/>
        </w:rPr>
        <w:t xml:space="preserve">, ca rezultat al acestei implementări </w:t>
      </w:r>
      <w:proofErr w:type="spellStart"/>
      <w:r w:rsidRPr="00C42312">
        <w:rPr>
          <w:rFonts w:ascii="Trebuchet MS" w:hAnsi="Trebuchet MS"/>
        </w:rPr>
        <w:t>şi</w:t>
      </w:r>
      <w:proofErr w:type="spellEnd"/>
      <w:r w:rsidRPr="00C42312">
        <w:rPr>
          <w:rFonts w:ascii="Trebuchet MS" w:hAnsi="Trebuchet MS"/>
        </w:rPr>
        <w:t xml:space="preserve"> nepreconizate la data aprobării acestuia. </w:t>
      </w:r>
    </w:p>
    <w:p w14:paraId="21F7ACF3" w14:textId="77777777" w:rsidR="00863336" w:rsidRPr="00C42312" w:rsidRDefault="00863336" w:rsidP="00B3699C">
      <w:pPr>
        <w:widowControl w:val="0"/>
        <w:tabs>
          <w:tab w:val="left" w:pos="426"/>
        </w:tabs>
        <w:spacing w:after="0" w:line="240" w:lineRule="auto"/>
        <w:jc w:val="both"/>
        <w:rPr>
          <w:rFonts w:ascii="Trebuchet MS" w:hAnsi="Trebuchet MS"/>
        </w:rPr>
      </w:pPr>
    </w:p>
    <w:p w14:paraId="35B2B0C2" w14:textId="77777777" w:rsidR="00863336" w:rsidRPr="00C42312" w:rsidRDefault="00863336" w:rsidP="00126297">
      <w:pPr>
        <w:jc w:val="both"/>
        <w:rPr>
          <w:rFonts w:ascii="Trebuchet MS" w:hAnsi="Trebuchet MS"/>
          <w:b/>
          <w:i/>
        </w:rPr>
      </w:pPr>
      <w:r w:rsidRPr="00C42312">
        <w:rPr>
          <w:rFonts w:ascii="Trebuchet MS" w:hAnsi="Trebuchet MS"/>
          <w:b/>
          <w:i/>
        </w:rPr>
        <w:t xml:space="preserve">(b) </w:t>
      </w:r>
      <w:r w:rsidRPr="00C42312">
        <w:rPr>
          <w:rFonts w:ascii="Trebuchet MS" w:hAnsi="Trebuchet MS"/>
          <w:b/>
          <w:i/>
          <w:u w:val="single"/>
        </w:rPr>
        <w:t xml:space="preserve">ÎN CAZUL APLICĂRII MECANISMULUI DE PLATĂ, </w:t>
      </w:r>
      <w:r w:rsidRPr="00C42312">
        <w:rPr>
          <w:rFonts w:ascii="Trebuchet MS" w:hAnsi="Trebuchet MS"/>
          <w:b/>
          <w:i/>
        </w:rPr>
        <w:t xml:space="preserve">cererea de plată va fi </w:t>
      </w:r>
      <w:proofErr w:type="spellStart"/>
      <w:r w:rsidRPr="00C42312">
        <w:rPr>
          <w:rFonts w:ascii="Trebuchet MS" w:hAnsi="Trebuchet MS"/>
          <w:b/>
          <w:i/>
        </w:rPr>
        <w:t>însoţită</w:t>
      </w:r>
      <w:proofErr w:type="spellEnd"/>
      <w:r w:rsidRPr="00C42312">
        <w:rPr>
          <w:rFonts w:ascii="Trebuchet MS" w:hAnsi="Trebuchet MS"/>
          <w:b/>
          <w:i/>
        </w:rPr>
        <w:t xml:space="preserve"> de următoarele documente:</w:t>
      </w:r>
    </w:p>
    <w:p w14:paraId="2333CB16" w14:textId="77777777" w:rsidR="00863336" w:rsidRPr="00C42312" w:rsidRDefault="00863336" w:rsidP="00F4254E">
      <w:pPr>
        <w:widowControl w:val="0"/>
        <w:numPr>
          <w:ilvl w:val="0"/>
          <w:numId w:val="87"/>
        </w:numPr>
        <w:tabs>
          <w:tab w:val="num" w:pos="644"/>
        </w:tabs>
        <w:autoSpaceDE w:val="0"/>
        <w:autoSpaceDN w:val="0"/>
        <w:adjustRightInd w:val="0"/>
        <w:spacing w:after="0" w:line="240" w:lineRule="auto"/>
        <w:ind w:left="426" w:hanging="426"/>
        <w:jc w:val="both"/>
        <w:rPr>
          <w:rFonts w:ascii="Trebuchet MS" w:hAnsi="Trebuchet MS"/>
        </w:rPr>
      </w:pPr>
      <w:r w:rsidRPr="00C42312">
        <w:rPr>
          <w:rFonts w:ascii="Trebuchet MS" w:hAnsi="Trebuchet MS"/>
        </w:rPr>
        <w:t>OPIS</w:t>
      </w:r>
      <w:r w:rsidR="00126297">
        <w:rPr>
          <w:rFonts w:ascii="Trebuchet MS" w:hAnsi="Trebuchet MS"/>
        </w:rPr>
        <w:t>;</w:t>
      </w:r>
    </w:p>
    <w:p w14:paraId="1502BED8" w14:textId="77777777" w:rsidR="00863336" w:rsidRPr="00C42312" w:rsidRDefault="00863336" w:rsidP="00F4254E">
      <w:pPr>
        <w:widowControl w:val="0"/>
        <w:numPr>
          <w:ilvl w:val="0"/>
          <w:numId w:val="87"/>
        </w:numPr>
        <w:tabs>
          <w:tab w:val="num" w:pos="644"/>
        </w:tabs>
        <w:autoSpaceDE w:val="0"/>
        <w:autoSpaceDN w:val="0"/>
        <w:adjustRightInd w:val="0"/>
        <w:spacing w:after="0" w:line="240" w:lineRule="auto"/>
        <w:ind w:left="426" w:hanging="426"/>
        <w:jc w:val="both"/>
        <w:rPr>
          <w:rFonts w:ascii="Trebuchet MS" w:hAnsi="Trebuchet MS"/>
        </w:rPr>
      </w:pPr>
      <w:r w:rsidRPr="00C42312">
        <w:rPr>
          <w:rFonts w:ascii="Trebuchet MS" w:hAnsi="Trebuchet MS"/>
        </w:rPr>
        <w:t xml:space="preserve">Formularul Cererii de plată, conform aplicației </w:t>
      </w:r>
      <w:proofErr w:type="spellStart"/>
      <w:r w:rsidRPr="00C42312">
        <w:rPr>
          <w:rFonts w:ascii="Trebuchet MS" w:hAnsi="Trebuchet MS"/>
        </w:rPr>
        <w:t>MySMIS</w:t>
      </w:r>
      <w:proofErr w:type="spellEnd"/>
      <w:r w:rsidRPr="00C42312">
        <w:rPr>
          <w:rFonts w:ascii="Trebuchet MS" w:hAnsi="Trebuchet MS"/>
        </w:rPr>
        <w:t>;</w:t>
      </w:r>
    </w:p>
    <w:p w14:paraId="2560329F" w14:textId="77777777" w:rsidR="00863336" w:rsidRPr="00C42312" w:rsidRDefault="00863336" w:rsidP="00F4254E">
      <w:pPr>
        <w:widowControl w:val="0"/>
        <w:numPr>
          <w:ilvl w:val="0"/>
          <w:numId w:val="87"/>
        </w:numPr>
        <w:tabs>
          <w:tab w:val="num" w:pos="644"/>
        </w:tabs>
        <w:autoSpaceDE w:val="0"/>
        <w:autoSpaceDN w:val="0"/>
        <w:adjustRightInd w:val="0"/>
        <w:spacing w:after="0" w:line="240" w:lineRule="auto"/>
        <w:ind w:left="426" w:hanging="426"/>
        <w:jc w:val="both"/>
        <w:rPr>
          <w:rFonts w:ascii="Trebuchet MS" w:hAnsi="Trebuchet MS"/>
        </w:rPr>
      </w:pPr>
      <w:r w:rsidRPr="00C42312">
        <w:rPr>
          <w:rFonts w:ascii="Trebuchet MS" w:hAnsi="Trebuchet MS"/>
        </w:rPr>
        <w:t xml:space="preserve">Raportul de progres aferent perioadei de </w:t>
      </w:r>
      <w:proofErr w:type="spellStart"/>
      <w:r w:rsidRPr="00C42312">
        <w:rPr>
          <w:rFonts w:ascii="Trebuchet MS" w:hAnsi="Trebuchet MS"/>
        </w:rPr>
        <w:t>referinţă</w:t>
      </w:r>
      <w:proofErr w:type="spellEnd"/>
      <w:r w:rsidRPr="00C42312">
        <w:rPr>
          <w:rFonts w:ascii="Trebuchet MS" w:hAnsi="Trebuchet MS"/>
        </w:rPr>
        <w:t xml:space="preserve"> a cererii de rambursare</w:t>
      </w:r>
      <w:r w:rsidR="00126297">
        <w:rPr>
          <w:rFonts w:ascii="Trebuchet MS" w:hAnsi="Trebuchet MS"/>
        </w:rPr>
        <w:t>;</w:t>
      </w:r>
    </w:p>
    <w:p w14:paraId="7682C28B" w14:textId="77777777" w:rsidR="00863336" w:rsidRPr="00C42312" w:rsidRDefault="00863336" w:rsidP="00F4254E">
      <w:pPr>
        <w:widowControl w:val="0"/>
        <w:numPr>
          <w:ilvl w:val="0"/>
          <w:numId w:val="87"/>
        </w:numPr>
        <w:tabs>
          <w:tab w:val="num" w:pos="644"/>
        </w:tabs>
        <w:autoSpaceDE w:val="0"/>
        <w:autoSpaceDN w:val="0"/>
        <w:adjustRightInd w:val="0"/>
        <w:spacing w:after="0" w:line="240" w:lineRule="auto"/>
        <w:ind w:left="426" w:hanging="426"/>
        <w:jc w:val="both"/>
        <w:rPr>
          <w:rFonts w:ascii="Trebuchet MS" w:hAnsi="Trebuchet MS"/>
        </w:rPr>
      </w:pPr>
      <w:r w:rsidRPr="00C42312">
        <w:rPr>
          <w:rFonts w:ascii="Trebuchet MS" w:hAnsi="Trebuchet MS"/>
        </w:rPr>
        <w:t xml:space="preserve">Documente financiar – contabile, ordonate pe categoria respectivă de cheltuieli: </w:t>
      </w:r>
    </w:p>
    <w:p w14:paraId="116E44F6" w14:textId="77777777" w:rsidR="00863336" w:rsidRPr="00C42312" w:rsidRDefault="00863336" w:rsidP="00F4254E">
      <w:pPr>
        <w:widowControl w:val="0"/>
        <w:numPr>
          <w:ilvl w:val="1"/>
          <w:numId w:val="95"/>
        </w:numPr>
        <w:tabs>
          <w:tab w:val="clear" w:pos="1440"/>
          <w:tab w:val="num" w:pos="851"/>
        </w:tabs>
        <w:autoSpaceDE w:val="0"/>
        <w:autoSpaceDN w:val="0"/>
        <w:adjustRightInd w:val="0"/>
        <w:spacing w:after="0" w:line="240" w:lineRule="auto"/>
        <w:ind w:left="851" w:hanging="284"/>
        <w:jc w:val="both"/>
        <w:rPr>
          <w:rFonts w:ascii="Trebuchet MS" w:hAnsi="Trebuchet MS"/>
        </w:rPr>
      </w:pPr>
      <w:r w:rsidRPr="00C42312">
        <w:rPr>
          <w:rFonts w:ascii="Trebuchet MS" w:hAnsi="Trebuchet MS"/>
        </w:rPr>
        <w:t xml:space="preserve">Contractul de </w:t>
      </w:r>
      <w:proofErr w:type="spellStart"/>
      <w:r w:rsidRPr="00C42312">
        <w:rPr>
          <w:rFonts w:ascii="Trebuchet MS" w:hAnsi="Trebuchet MS"/>
        </w:rPr>
        <w:t>achiziţie</w:t>
      </w:r>
      <w:proofErr w:type="spellEnd"/>
      <w:r w:rsidRPr="00C42312">
        <w:rPr>
          <w:rFonts w:ascii="Trebuchet MS" w:hAnsi="Trebuchet MS"/>
        </w:rPr>
        <w:t xml:space="preserve">/ contract de vânzare/cumpărare autentificat pentru clădire/spațiu /acordul-cadru </w:t>
      </w:r>
      <w:proofErr w:type="spellStart"/>
      <w:r w:rsidRPr="00C42312">
        <w:rPr>
          <w:rFonts w:ascii="Trebuchet MS" w:hAnsi="Trebuchet MS"/>
        </w:rPr>
        <w:t>şi</w:t>
      </w:r>
      <w:proofErr w:type="spellEnd"/>
      <w:r w:rsidRPr="00C42312">
        <w:rPr>
          <w:rFonts w:ascii="Trebuchet MS" w:hAnsi="Trebuchet MS"/>
        </w:rPr>
        <w:t xml:space="preserve">, după caz, acte adiționale, împreună cu dosarul de </w:t>
      </w:r>
      <w:proofErr w:type="spellStart"/>
      <w:r w:rsidRPr="00C42312">
        <w:rPr>
          <w:rFonts w:ascii="Trebuchet MS" w:hAnsi="Trebuchet MS"/>
          <w:color w:val="000000" w:themeColor="text1"/>
        </w:rPr>
        <w:t>achiziţie</w:t>
      </w:r>
      <w:proofErr w:type="spellEnd"/>
      <w:r w:rsidRPr="00C42312">
        <w:rPr>
          <w:rFonts w:ascii="Trebuchet MS" w:hAnsi="Trebuchet MS"/>
          <w:color w:val="000000" w:themeColor="text1"/>
        </w:rPr>
        <w:t xml:space="preserve"> întocmit </w:t>
      </w:r>
      <w:r w:rsidRPr="00C42312">
        <w:rPr>
          <w:rFonts w:ascii="Trebuchet MS" w:hAnsi="Trebuchet MS"/>
        </w:rPr>
        <w:t>conform prevederilor legale în vigoare;</w:t>
      </w:r>
    </w:p>
    <w:p w14:paraId="4E584B96" w14:textId="77777777" w:rsidR="00863336" w:rsidRPr="00C42312" w:rsidRDefault="00863336" w:rsidP="00F4254E">
      <w:pPr>
        <w:widowControl w:val="0"/>
        <w:numPr>
          <w:ilvl w:val="1"/>
          <w:numId w:val="95"/>
        </w:numPr>
        <w:tabs>
          <w:tab w:val="clear" w:pos="1440"/>
          <w:tab w:val="num" w:pos="851"/>
        </w:tabs>
        <w:autoSpaceDE w:val="0"/>
        <w:autoSpaceDN w:val="0"/>
        <w:adjustRightInd w:val="0"/>
        <w:spacing w:after="0" w:line="240" w:lineRule="auto"/>
        <w:ind w:left="851" w:hanging="284"/>
        <w:jc w:val="both"/>
        <w:rPr>
          <w:rFonts w:ascii="Trebuchet MS" w:hAnsi="Trebuchet MS"/>
        </w:rPr>
      </w:pPr>
      <w:r w:rsidRPr="00C42312">
        <w:rPr>
          <w:rFonts w:ascii="Trebuchet MS" w:hAnsi="Trebuchet MS"/>
        </w:rPr>
        <w:t xml:space="preserve">Facturi (facturile de avans sunt </w:t>
      </w:r>
      <w:proofErr w:type="spellStart"/>
      <w:r w:rsidRPr="00C42312">
        <w:rPr>
          <w:rFonts w:ascii="Trebuchet MS" w:hAnsi="Trebuchet MS"/>
        </w:rPr>
        <w:t>însoţite</w:t>
      </w:r>
      <w:proofErr w:type="spellEnd"/>
      <w:r w:rsidRPr="00C42312">
        <w:rPr>
          <w:rFonts w:ascii="Trebuchet MS" w:hAnsi="Trebuchet MS"/>
        </w:rPr>
        <w:t xml:space="preserve"> de instrumente de garantare). Pe factură trebuie scris numele contractorului, numărul și data contractului de executare lucrări/furnizare bunuri/prestare servicii conform căruia se va face plata. Pentru evitarea dublei finanțări fiecare factură va avea menționat codul SMIS și numărul contractului de finanțare. Denumirea produsului/serviciului/lucrării trebuie să fie corelată cu cea specificată în bugetul aprobat al proiectului;</w:t>
      </w:r>
    </w:p>
    <w:p w14:paraId="2C589881" w14:textId="77777777" w:rsidR="007C6B71" w:rsidRPr="00C42312" w:rsidRDefault="007C6B71" w:rsidP="00F4254E">
      <w:pPr>
        <w:widowControl w:val="0"/>
        <w:numPr>
          <w:ilvl w:val="1"/>
          <w:numId w:val="95"/>
        </w:numPr>
        <w:tabs>
          <w:tab w:val="clear" w:pos="1440"/>
          <w:tab w:val="num" w:pos="851"/>
        </w:tabs>
        <w:autoSpaceDE w:val="0"/>
        <w:autoSpaceDN w:val="0"/>
        <w:adjustRightInd w:val="0"/>
        <w:spacing w:after="0" w:line="240" w:lineRule="auto"/>
        <w:ind w:left="851" w:hanging="284"/>
        <w:jc w:val="both"/>
        <w:rPr>
          <w:rFonts w:ascii="Trebuchet MS" w:hAnsi="Trebuchet MS"/>
        </w:rPr>
      </w:pPr>
      <w:r w:rsidRPr="00C42312">
        <w:rPr>
          <w:rFonts w:ascii="Trebuchet MS" w:hAnsi="Trebuchet MS"/>
        </w:rPr>
        <w:t>Stat de salarii (în cazul în care se solicită cheltuieli salariale);</w:t>
      </w:r>
    </w:p>
    <w:p w14:paraId="5DDF4CA0" w14:textId="77777777" w:rsidR="00863336" w:rsidRPr="00C42312" w:rsidRDefault="00863336" w:rsidP="00F4254E">
      <w:pPr>
        <w:widowControl w:val="0"/>
        <w:numPr>
          <w:ilvl w:val="1"/>
          <w:numId w:val="95"/>
        </w:numPr>
        <w:tabs>
          <w:tab w:val="clear" w:pos="1440"/>
          <w:tab w:val="num" w:pos="851"/>
        </w:tabs>
        <w:autoSpaceDE w:val="0"/>
        <w:autoSpaceDN w:val="0"/>
        <w:adjustRightInd w:val="0"/>
        <w:spacing w:after="0" w:line="240" w:lineRule="auto"/>
        <w:ind w:left="851" w:hanging="284"/>
        <w:jc w:val="both"/>
        <w:rPr>
          <w:rFonts w:ascii="Trebuchet MS" w:hAnsi="Trebuchet MS"/>
        </w:rPr>
      </w:pPr>
      <w:r w:rsidRPr="00C42312">
        <w:rPr>
          <w:rFonts w:ascii="Trebuchet MS" w:hAnsi="Trebuchet MS"/>
        </w:rPr>
        <w:t>Documentul ce atestă deschiderea contului special la Trezoreria Statului;</w:t>
      </w:r>
    </w:p>
    <w:p w14:paraId="5A8B8611" w14:textId="77777777" w:rsidR="00863336" w:rsidRPr="00C42312" w:rsidRDefault="00863336" w:rsidP="00F4254E">
      <w:pPr>
        <w:widowControl w:val="0"/>
        <w:numPr>
          <w:ilvl w:val="1"/>
          <w:numId w:val="95"/>
        </w:numPr>
        <w:tabs>
          <w:tab w:val="clear" w:pos="1440"/>
          <w:tab w:val="num" w:pos="851"/>
        </w:tabs>
        <w:autoSpaceDE w:val="0"/>
        <w:autoSpaceDN w:val="0"/>
        <w:adjustRightInd w:val="0"/>
        <w:spacing w:after="0" w:line="240" w:lineRule="auto"/>
        <w:ind w:left="851" w:hanging="284"/>
        <w:jc w:val="both"/>
        <w:rPr>
          <w:rFonts w:ascii="Trebuchet MS" w:hAnsi="Trebuchet MS"/>
        </w:rPr>
      </w:pPr>
      <w:r w:rsidRPr="00C42312">
        <w:rPr>
          <w:rFonts w:ascii="Trebuchet MS" w:hAnsi="Trebuchet MS"/>
        </w:rPr>
        <w:t xml:space="preserve">Fișe de cont și note contabile aferente, </w:t>
      </w:r>
      <w:proofErr w:type="spellStart"/>
      <w:r w:rsidRPr="00C42312">
        <w:rPr>
          <w:rFonts w:ascii="Trebuchet MS" w:hAnsi="Trebuchet MS"/>
        </w:rPr>
        <w:t>fişa</w:t>
      </w:r>
      <w:proofErr w:type="spellEnd"/>
      <w:r w:rsidRPr="00C42312">
        <w:rPr>
          <w:rFonts w:ascii="Trebuchet MS" w:hAnsi="Trebuchet MS"/>
        </w:rPr>
        <w:t xml:space="preserve"> mijlocului fix, după caz;</w:t>
      </w:r>
    </w:p>
    <w:p w14:paraId="35A32241" w14:textId="77777777" w:rsidR="00863336" w:rsidRPr="00C42312" w:rsidRDefault="00863336" w:rsidP="00F4254E">
      <w:pPr>
        <w:widowControl w:val="0"/>
        <w:numPr>
          <w:ilvl w:val="1"/>
          <w:numId w:val="95"/>
        </w:numPr>
        <w:tabs>
          <w:tab w:val="clear" w:pos="1440"/>
          <w:tab w:val="num" w:pos="851"/>
        </w:tabs>
        <w:autoSpaceDE w:val="0"/>
        <w:autoSpaceDN w:val="0"/>
        <w:adjustRightInd w:val="0"/>
        <w:spacing w:after="0" w:line="240" w:lineRule="auto"/>
        <w:ind w:left="851" w:hanging="284"/>
        <w:jc w:val="both"/>
        <w:rPr>
          <w:rFonts w:ascii="Trebuchet MS" w:hAnsi="Trebuchet MS"/>
        </w:rPr>
      </w:pPr>
      <w:r w:rsidRPr="00C42312">
        <w:rPr>
          <w:rFonts w:ascii="Trebuchet MS" w:hAnsi="Trebuchet MS"/>
        </w:rPr>
        <w:t>Pentru obligațiile de plată privind achiziția de clădire/</w:t>
      </w:r>
      <w:r w:rsidR="007C6B71" w:rsidRPr="00C42312">
        <w:rPr>
          <w:rFonts w:ascii="Trebuchet MS" w:hAnsi="Trebuchet MS"/>
        </w:rPr>
        <w:t>spațiu</w:t>
      </w:r>
      <w:r w:rsidRPr="00C42312">
        <w:rPr>
          <w:rFonts w:ascii="Trebuchet MS" w:hAnsi="Trebuchet MS"/>
        </w:rPr>
        <w:t xml:space="preserve">: contract de vânzare/cumpărare autentificat pentru clădirea/spațiul unde se va efectua investiția raport de evaluare întocmit de către un evaluator independent autorizat prin care se certifică dacă costul clădirii/spațiului nu </w:t>
      </w:r>
      <w:proofErr w:type="spellStart"/>
      <w:r w:rsidRPr="00C42312">
        <w:rPr>
          <w:rFonts w:ascii="Trebuchet MS" w:hAnsi="Trebuchet MS"/>
        </w:rPr>
        <w:t>excede</w:t>
      </w:r>
      <w:proofErr w:type="spellEnd"/>
      <w:r w:rsidRPr="00C42312">
        <w:rPr>
          <w:rFonts w:ascii="Trebuchet MS" w:hAnsi="Trebuchet MS"/>
        </w:rPr>
        <w:t xml:space="preserve"> valoarea de piață și dacă imobilul respectă condițiile tehnice prevăzute în legislația națională (în acest raport, costul clădirii/spațiului trebuie specificate separat), extras de carte funciară după caz, proces verbal de predare/primire</w:t>
      </w:r>
      <w:r w:rsidR="00126297">
        <w:rPr>
          <w:rFonts w:ascii="Trebuchet MS" w:hAnsi="Trebuchet MS"/>
        </w:rPr>
        <w:t>;</w:t>
      </w:r>
    </w:p>
    <w:p w14:paraId="4E65D68D" w14:textId="77777777" w:rsidR="00863336" w:rsidRPr="00C42312" w:rsidRDefault="00863336" w:rsidP="00F4254E">
      <w:pPr>
        <w:widowControl w:val="0"/>
        <w:numPr>
          <w:ilvl w:val="4"/>
          <w:numId w:val="96"/>
        </w:numPr>
        <w:tabs>
          <w:tab w:val="clear" w:pos="3600"/>
          <w:tab w:val="left" w:pos="900"/>
          <w:tab w:val="num" w:pos="3261"/>
        </w:tabs>
        <w:spacing w:after="0" w:line="240" w:lineRule="auto"/>
        <w:ind w:left="851" w:hanging="283"/>
        <w:jc w:val="both"/>
        <w:rPr>
          <w:rFonts w:ascii="Trebuchet MS" w:hAnsi="Trebuchet MS"/>
        </w:rPr>
      </w:pPr>
      <w:r w:rsidRPr="00C42312">
        <w:rPr>
          <w:rFonts w:ascii="Trebuchet MS" w:hAnsi="Trebuchet MS"/>
        </w:rPr>
        <w:t xml:space="preserve">Pentru </w:t>
      </w:r>
      <w:proofErr w:type="spellStart"/>
      <w:r w:rsidRPr="00C42312">
        <w:rPr>
          <w:rFonts w:ascii="Trebuchet MS" w:hAnsi="Trebuchet MS"/>
        </w:rPr>
        <w:t>obligaţiile</w:t>
      </w:r>
      <w:proofErr w:type="spellEnd"/>
      <w:r w:rsidRPr="00C42312">
        <w:rPr>
          <w:rFonts w:ascii="Trebuchet MS" w:hAnsi="Trebuchet MS"/>
        </w:rPr>
        <w:t xml:space="preserve"> de plată aferente </w:t>
      </w:r>
      <w:r w:rsidRPr="00C42312">
        <w:rPr>
          <w:rFonts w:ascii="Trebuchet MS" w:hAnsi="Trebuchet MS"/>
          <w:i/>
          <w:u w:val="single"/>
        </w:rPr>
        <w:t>contractelor de lucrări</w:t>
      </w:r>
      <w:r w:rsidRPr="00C42312">
        <w:rPr>
          <w:rFonts w:ascii="Trebuchet MS" w:hAnsi="Trebuchet MS"/>
        </w:rPr>
        <w:t xml:space="preserve">: </w:t>
      </w:r>
      <w:proofErr w:type="spellStart"/>
      <w:r w:rsidRPr="00C42312">
        <w:rPr>
          <w:rFonts w:ascii="Trebuchet MS" w:hAnsi="Trebuchet MS"/>
        </w:rPr>
        <w:t>autorizaţia</w:t>
      </w:r>
      <w:proofErr w:type="spellEnd"/>
      <w:r w:rsidRPr="00C42312">
        <w:rPr>
          <w:rFonts w:ascii="Trebuchet MS" w:hAnsi="Trebuchet MS"/>
        </w:rPr>
        <w:t xml:space="preserve"> de construire,  </w:t>
      </w:r>
      <w:proofErr w:type="spellStart"/>
      <w:r w:rsidRPr="00C42312">
        <w:rPr>
          <w:rFonts w:ascii="Trebuchet MS" w:hAnsi="Trebuchet MS"/>
        </w:rPr>
        <w:t>autorizaţia</w:t>
      </w:r>
      <w:proofErr w:type="spellEnd"/>
      <w:r w:rsidRPr="00C42312">
        <w:rPr>
          <w:rFonts w:ascii="Trebuchet MS" w:hAnsi="Trebuchet MS"/>
        </w:rPr>
        <w:t xml:space="preserve"> dirigintelui de </w:t>
      </w:r>
      <w:proofErr w:type="spellStart"/>
      <w:r w:rsidRPr="00C42312">
        <w:rPr>
          <w:rFonts w:ascii="Trebuchet MS" w:hAnsi="Trebuchet MS"/>
        </w:rPr>
        <w:t>şantier</w:t>
      </w:r>
      <w:proofErr w:type="spellEnd"/>
      <w:r w:rsidRPr="00C42312">
        <w:rPr>
          <w:rFonts w:ascii="Trebuchet MS" w:hAnsi="Trebuchet MS"/>
        </w:rPr>
        <w:t xml:space="preserve">, </w:t>
      </w:r>
      <w:proofErr w:type="spellStart"/>
      <w:r w:rsidRPr="00C42312">
        <w:rPr>
          <w:rFonts w:ascii="Trebuchet MS" w:hAnsi="Trebuchet MS"/>
        </w:rPr>
        <w:t>garanţia</w:t>
      </w:r>
      <w:proofErr w:type="spellEnd"/>
      <w:r w:rsidRPr="00C42312">
        <w:rPr>
          <w:rFonts w:ascii="Trebuchet MS" w:hAnsi="Trebuchet MS"/>
        </w:rPr>
        <w:t xml:space="preserve"> de bună </w:t>
      </w:r>
      <w:proofErr w:type="spellStart"/>
      <w:r w:rsidRPr="00C42312">
        <w:rPr>
          <w:rFonts w:ascii="Trebuchet MS" w:hAnsi="Trebuchet MS"/>
        </w:rPr>
        <w:t>execuţie</w:t>
      </w:r>
      <w:proofErr w:type="spellEnd"/>
      <w:r w:rsidRPr="00C42312">
        <w:rPr>
          <w:rFonts w:ascii="Trebuchet MS" w:hAnsi="Trebuchet MS"/>
        </w:rPr>
        <w:t xml:space="preserve">, procesul verbal de predare-primire a amplasamentului </w:t>
      </w:r>
      <w:proofErr w:type="spellStart"/>
      <w:r w:rsidRPr="00C42312">
        <w:rPr>
          <w:rFonts w:ascii="Trebuchet MS" w:hAnsi="Trebuchet MS"/>
        </w:rPr>
        <w:t>şi</w:t>
      </w:r>
      <w:proofErr w:type="spellEnd"/>
      <w:r w:rsidRPr="00C42312">
        <w:rPr>
          <w:rFonts w:ascii="Trebuchet MS" w:hAnsi="Trebuchet MS"/>
        </w:rPr>
        <w:t xml:space="preserve"> a bornelor de repere, Programul de urmărire </w:t>
      </w:r>
      <w:proofErr w:type="spellStart"/>
      <w:r w:rsidRPr="00C42312">
        <w:rPr>
          <w:rFonts w:ascii="Trebuchet MS" w:hAnsi="Trebuchet MS"/>
        </w:rPr>
        <w:t>şi</w:t>
      </w:r>
      <w:proofErr w:type="spellEnd"/>
      <w:r w:rsidRPr="00C42312">
        <w:rPr>
          <w:rFonts w:ascii="Trebuchet MS" w:hAnsi="Trebuchet MS"/>
        </w:rPr>
        <w:t xml:space="preserve"> control al </w:t>
      </w:r>
      <w:proofErr w:type="spellStart"/>
      <w:r w:rsidRPr="00C42312">
        <w:rPr>
          <w:rFonts w:ascii="Trebuchet MS" w:hAnsi="Trebuchet MS"/>
        </w:rPr>
        <w:t>calităţii</w:t>
      </w:r>
      <w:proofErr w:type="spellEnd"/>
      <w:r w:rsidRPr="00C42312">
        <w:rPr>
          <w:rFonts w:ascii="Trebuchet MS" w:hAnsi="Trebuchet MS"/>
        </w:rPr>
        <w:t xml:space="preserve"> lucrărilor, procesele verbale pe faze determinante, procesele verbale de </w:t>
      </w:r>
      <w:proofErr w:type="spellStart"/>
      <w:r w:rsidRPr="00C42312">
        <w:rPr>
          <w:rFonts w:ascii="Trebuchet MS" w:hAnsi="Trebuchet MS"/>
        </w:rPr>
        <w:t>recepţie</w:t>
      </w:r>
      <w:proofErr w:type="spellEnd"/>
      <w:r w:rsidRPr="00C42312">
        <w:rPr>
          <w:rFonts w:ascii="Trebuchet MS" w:hAnsi="Trebuchet MS"/>
        </w:rPr>
        <w:t xml:space="preserve"> la terminarea lucrărilor, </w:t>
      </w:r>
      <w:proofErr w:type="spellStart"/>
      <w:r w:rsidRPr="00C42312">
        <w:rPr>
          <w:rFonts w:ascii="Trebuchet MS" w:hAnsi="Trebuchet MS"/>
        </w:rPr>
        <w:t>situaţii</w:t>
      </w:r>
      <w:proofErr w:type="spellEnd"/>
      <w:r w:rsidRPr="00C42312">
        <w:rPr>
          <w:rFonts w:ascii="Trebuchet MS" w:hAnsi="Trebuchet MS"/>
        </w:rPr>
        <w:t xml:space="preserve"> de lucrări semnate de către antreprenor, diriginte de </w:t>
      </w:r>
      <w:proofErr w:type="spellStart"/>
      <w:r w:rsidRPr="00C42312">
        <w:rPr>
          <w:rFonts w:ascii="Trebuchet MS" w:hAnsi="Trebuchet MS"/>
        </w:rPr>
        <w:t>şantier</w:t>
      </w:r>
      <w:proofErr w:type="spellEnd"/>
      <w:r w:rsidRPr="00C42312">
        <w:rPr>
          <w:rFonts w:ascii="Trebuchet MS" w:hAnsi="Trebuchet MS"/>
        </w:rPr>
        <w:t xml:space="preserve"> </w:t>
      </w:r>
      <w:proofErr w:type="spellStart"/>
      <w:r w:rsidRPr="00C42312">
        <w:rPr>
          <w:rFonts w:ascii="Trebuchet MS" w:hAnsi="Trebuchet MS"/>
        </w:rPr>
        <w:t>şi</w:t>
      </w:r>
      <w:proofErr w:type="spellEnd"/>
      <w:r w:rsidRPr="00C42312">
        <w:rPr>
          <w:rFonts w:ascii="Trebuchet MS" w:hAnsi="Trebuchet MS"/>
        </w:rPr>
        <w:t xml:space="preserve"> beneficiar;</w:t>
      </w:r>
    </w:p>
    <w:p w14:paraId="33E4CF3E" w14:textId="77777777" w:rsidR="00863336" w:rsidRPr="00C42312" w:rsidRDefault="00863336" w:rsidP="00F4254E">
      <w:pPr>
        <w:widowControl w:val="0"/>
        <w:numPr>
          <w:ilvl w:val="4"/>
          <w:numId w:val="96"/>
        </w:numPr>
        <w:tabs>
          <w:tab w:val="clear" w:pos="3600"/>
          <w:tab w:val="num" w:pos="900"/>
        </w:tabs>
        <w:spacing w:after="0" w:line="240" w:lineRule="auto"/>
        <w:ind w:left="851" w:hanging="283"/>
        <w:jc w:val="both"/>
        <w:rPr>
          <w:rFonts w:ascii="Trebuchet MS" w:hAnsi="Trebuchet MS"/>
        </w:rPr>
      </w:pPr>
      <w:r w:rsidRPr="00C42312">
        <w:rPr>
          <w:rFonts w:ascii="Trebuchet MS" w:hAnsi="Trebuchet MS"/>
        </w:rPr>
        <w:t xml:space="preserve">Pentru </w:t>
      </w:r>
      <w:proofErr w:type="spellStart"/>
      <w:r w:rsidRPr="00C42312">
        <w:rPr>
          <w:rFonts w:ascii="Trebuchet MS" w:hAnsi="Trebuchet MS"/>
        </w:rPr>
        <w:t>obligaţiile</w:t>
      </w:r>
      <w:proofErr w:type="spellEnd"/>
      <w:r w:rsidRPr="00C42312">
        <w:rPr>
          <w:rFonts w:ascii="Trebuchet MS" w:hAnsi="Trebuchet MS"/>
        </w:rPr>
        <w:t xml:space="preserve"> de plată aferente contractelor de furnizare: </w:t>
      </w:r>
      <w:proofErr w:type="spellStart"/>
      <w:r w:rsidRPr="00C42312">
        <w:rPr>
          <w:rFonts w:ascii="Trebuchet MS" w:hAnsi="Trebuchet MS"/>
        </w:rPr>
        <w:t>declaraţii</w:t>
      </w:r>
      <w:proofErr w:type="spellEnd"/>
      <w:r w:rsidRPr="00C42312">
        <w:rPr>
          <w:rFonts w:ascii="Trebuchet MS" w:hAnsi="Trebuchet MS"/>
        </w:rPr>
        <w:t xml:space="preserve"> vamale (pentru bunurile din import, alte </w:t>
      </w:r>
      <w:proofErr w:type="spellStart"/>
      <w:r w:rsidRPr="00C42312">
        <w:rPr>
          <w:rFonts w:ascii="Trebuchet MS" w:hAnsi="Trebuchet MS"/>
        </w:rPr>
        <w:t>ţări</w:t>
      </w:r>
      <w:proofErr w:type="spellEnd"/>
      <w:r w:rsidRPr="00C42312">
        <w:rPr>
          <w:rFonts w:ascii="Trebuchet MS" w:hAnsi="Trebuchet MS"/>
        </w:rPr>
        <w:t xml:space="preserve"> decât UE), CMR, </w:t>
      </w:r>
      <w:proofErr w:type="spellStart"/>
      <w:r w:rsidRPr="00C42312">
        <w:rPr>
          <w:rFonts w:ascii="Trebuchet MS" w:hAnsi="Trebuchet MS"/>
        </w:rPr>
        <w:t>garanţia</w:t>
      </w:r>
      <w:proofErr w:type="spellEnd"/>
      <w:r w:rsidRPr="00C42312">
        <w:rPr>
          <w:rFonts w:ascii="Trebuchet MS" w:hAnsi="Trebuchet MS"/>
        </w:rPr>
        <w:t xml:space="preserve"> de bună </w:t>
      </w:r>
      <w:proofErr w:type="spellStart"/>
      <w:r w:rsidRPr="00C42312">
        <w:rPr>
          <w:rFonts w:ascii="Trebuchet MS" w:hAnsi="Trebuchet MS"/>
        </w:rPr>
        <w:t>execuţie</w:t>
      </w:r>
      <w:proofErr w:type="spellEnd"/>
      <w:r w:rsidRPr="00C42312">
        <w:rPr>
          <w:rFonts w:ascii="Trebuchet MS" w:hAnsi="Trebuchet MS"/>
        </w:rPr>
        <w:t xml:space="preserve"> (dacă este prevăzută în contractul de furnizare), Procese verbale de predare – primire (cu </w:t>
      </w:r>
      <w:proofErr w:type="spellStart"/>
      <w:r w:rsidRPr="00C42312">
        <w:rPr>
          <w:rFonts w:ascii="Trebuchet MS" w:hAnsi="Trebuchet MS"/>
        </w:rPr>
        <w:t>excepţia</w:t>
      </w:r>
      <w:proofErr w:type="spellEnd"/>
      <w:r w:rsidRPr="00C42312">
        <w:rPr>
          <w:rFonts w:ascii="Trebuchet MS" w:hAnsi="Trebuchet MS"/>
        </w:rPr>
        <w:t xml:space="preserve"> facturilor de avans) </w:t>
      </w:r>
      <w:proofErr w:type="spellStart"/>
      <w:r w:rsidRPr="00C42312">
        <w:rPr>
          <w:rFonts w:ascii="Trebuchet MS" w:hAnsi="Trebuchet MS"/>
        </w:rPr>
        <w:t>şi</w:t>
      </w:r>
      <w:proofErr w:type="spellEnd"/>
      <w:r w:rsidRPr="00C42312">
        <w:rPr>
          <w:rFonts w:ascii="Trebuchet MS" w:hAnsi="Trebuchet MS"/>
        </w:rPr>
        <w:t xml:space="preserve"> Procese verbale de punere în </w:t>
      </w:r>
      <w:proofErr w:type="spellStart"/>
      <w:r w:rsidRPr="00C42312">
        <w:rPr>
          <w:rFonts w:ascii="Trebuchet MS" w:hAnsi="Trebuchet MS"/>
        </w:rPr>
        <w:t>funcţiune</w:t>
      </w:r>
      <w:proofErr w:type="spellEnd"/>
      <w:r w:rsidRPr="00C42312">
        <w:rPr>
          <w:rFonts w:ascii="Trebuchet MS" w:hAnsi="Trebuchet MS"/>
        </w:rPr>
        <w:t xml:space="preserve"> (se acceptă depunerea acestuia la cererea de rambursare finală în cazuri temeinic justificate), certificate de </w:t>
      </w:r>
      <w:proofErr w:type="spellStart"/>
      <w:r w:rsidRPr="00C42312">
        <w:rPr>
          <w:rFonts w:ascii="Trebuchet MS" w:hAnsi="Trebuchet MS"/>
        </w:rPr>
        <w:t>garanţie</w:t>
      </w:r>
      <w:proofErr w:type="spellEnd"/>
      <w:r w:rsidRPr="00C42312">
        <w:rPr>
          <w:rFonts w:ascii="Trebuchet MS" w:hAnsi="Trebuchet MS"/>
        </w:rPr>
        <w:t xml:space="preserve">, </w:t>
      </w:r>
      <w:proofErr w:type="spellStart"/>
      <w:r w:rsidRPr="00C42312">
        <w:rPr>
          <w:rFonts w:ascii="Trebuchet MS" w:hAnsi="Trebuchet MS"/>
        </w:rPr>
        <w:t>declaraţie</w:t>
      </w:r>
      <w:proofErr w:type="spellEnd"/>
      <w:r w:rsidRPr="00C42312">
        <w:rPr>
          <w:rFonts w:ascii="Trebuchet MS" w:hAnsi="Trebuchet MS"/>
        </w:rPr>
        <w:t xml:space="preserve"> de conformitate; Procesele verbale vor fi semnate de toate </w:t>
      </w:r>
      <w:proofErr w:type="spellStart"/>
      <w:r w:rsidRPr="00C42312">
        <w:rPr>
          <w:rFonts w:ascii="Trebuchet MS" w:hAnsi="Trebuchet MS"/>
        </w:rPr>
        <w:t>părţile</w:t>
      </w:r>
      <w:proofErr w:type="spellEnd"/>
      <w:r w:rsidRPr="00C42312">
        <w:rPr>
          <w:rFonts w:ascii="Trebuchet MS" w:hAnsi="Trebuchet MS"/>
        </w:rPr>
        <w:t xml:space="preserve"> implicate, după caz;</w:t>
      </w:r>
    </w:p>
    <w:p w14:paraId="6BEF4634" w14:textId="77777777" w:rsidR="00863336" w:rsidRPr="00C42312" w:rsidRDefault="00863336" w:rsidP="00F4254E">
      <w:pPr>
        <w:widowControl w:val="0"/>
        <w:numPr>
          <w:ilvl w:val="4"/>
          <w:numId w:val="96"/>
        </w:numPr>
        <w:tabs>
          <w:tab w:val="clear" w:pos="3600"/>
          <w:tab w:val="num" w:pos="900"/>
        </w:tabs>
        <w:spacing w:after="0" w:line="240" w:lineRule="auto"/>
        <w:ind w:left="851" w:hanging="283"/>
        <w:jc w:val="both"/>
        <w:rPr>
          <w:rFonts w:ascii="Trebuchet MS" w:hAnsi="Trebuchet MS"/>
        </w:rPr>
      </w:pPr>
      <w:r w:rsidRPr="00C42312">
        <w:rPr>
          <w:rFonts w:ascii="Trebuchet MS" w:hAnsi="Trebuchet MS"/>
        </w:rPr>
        <w:t xml:space="preserve">Pentru </w:t>
      </w:r>
      <w:proofErr w:type="spellStart"/>
      <w:r w:rsidRPr="00C42312">
        <w:rPr>
          <w:rFonts w:ascii="Trebuchet MS" w:hAnsi="Trebuchet MS"/>
        </w:rPr>
        <w:t>obligaţiile</w:t>
      </w:r>
      <w:proofErr w:type="spellEnd"/>
      <w:r w:rsidRPr="00C42312">
        <w:rPr>
          <w:rFonts w:ascii="Trebuchet MS" w:hAnsi="Trebuchet MS"/>
        </w:rPr>
        <w:t xml:space="preserve"> de plată aferente contractelor de servicii: procesele verbale/rapoartele de prestare a serviciilor; rapoartele de activitate/de audit; În cazul în care contractul de servicii presupune efectuarea de cursuri: </w:t>
      </w:r>
      <w:proofErr w:type="spellStart"/>
      <w:r w:rsidRPr="00C42312">
        <w:rPr>
          <w:rFonts w:ascii="Trebuchet MS" w:hAnsi="Trebuchet MS"/>
        </w:rPr>
        <w:t>fişe</w:t>
      </w:r>
      <w:proofErr w:type="spellEnd"/>
      <w:r w:rsidRPr="00C42312">
        <w:rPr>
          <w:rFonts w:ascii="Trebuchet MS" w:hAnsi="Trebuchet MS"/>
        </w:rPr>
        <w:t xml:space="preserve"> de </w:t>
      </w:r>
      <w:proofErr w:type="spellStart"/>
      <w:r w:rsidRPr="00C42312">
        <w:rPr>
          <w:rFonts w:ascii="Trebuchet MS" w:hAnsi="Trebuchet MS"/>
        </w:rPr>
        <w:t>prezenţă</w:t>
      </w:r>
      <w:proofErr w:type="spellEnd"/>
      <w:r w:rsidRPr="00C42312">
        <w:rPr>
          <w:rFonts w:ascii="Trebuchet MS" w:hAnsi="Trebuchet MS"/>
        </w:rPr>
        <w:t xml:space="preserve"> la curs, certificate de participare la curs, certificat constatator al firmei prestatoare cu </w:t>
      </w:r>
      <w:proofErr w:type="spellStart"/>
      <w:r w:rsidRPr="00C42312">
        <w:rPr>
          <w:rFonts w:ascii="Trebuchet MS" w:hAnsi="Trebuchet MS"/>
        </w:rPr>
        <w:t>evidenţierea</w:t>
      </w:r>
      <w:proofErr w:type="spellEnd"/>
      <w:r w:rsidRPr="00C42312">
        <w:rPr>
          <w:rFonts w:ascii="Trebuchet MS" w:hAnsi="Trebuchet MS"/>
        </w:rPr>
        <w:t xml:space="preserve"> codului CAEN corespunzător, proces verbal de </w:t>
      </w:r>
      <w:proofErr w:type="spellStart"/>
      <w:r w:rsidRPr="00C42312">
        <w:rPr>
          <w:rFonts w:ascii="Trebuchet MS" w:hAnsi="Trebuchet MS"/>
        </w:rPr>
        <w:t>recepţie</w:t>
      </w:r>
      <w:proofErr w:type="spellEnd"/>
      <w:r w:rsidRPr="00C42312">
        <w:rPr>
          <w:rFonts w:ascii="Trebuchet MS" w:hAnsi="Trebuchet MS"/>
        </w:rPr>
        <w:t>;</w:t>
      </w:r>
    </w:p>
    <w:p w14:paraId="55651A12" w14:textId="77777777" w:rsidR="00863336" w:rsidRPr="00C42312" w:rsidRDefault="00863336" w:rsidP="00F4254E">
      <w:pPr>
        <w:widowControl w:val="0"/>
        <w:numPr>
          <w:ilvl w:val="0"/>
          <w:numId w:val="87"/>
        </w:numPr>
        <w:tabs>
          <w:tab w:val="left" w:pos="567"/>
          <w:tab w:val="num" w:pos="644"/>
        </w:tabs>
        <w:autoSpaceDE w:val="0"/>
        <w:autoSpaceDN w:val="0"/>
        <w:adjustRightInd w:val="0"/>
        <w:spacing w:after="0" w:line="240" w:lineRule="auto"/>
        <w:ind w:left="426" w:hanging="426"/>
        <w:jc w:val="both"/>
        <w:rPr>
          <w:rFonts w:ascii="Trebuchet MS" w:hAnsi="Trebuchet MS"/>
        </w:rPr>
      </w:pPr>
      <w:r w:rsidRPr="00C42312">
        <w:rPr>
          <w:rFonts w:ascii="Trebuchet MS" w:hAnsi="Trebuchet MS"/>
        </w:rPr>
        <w:t xml:space="preserve">Documente care atestă respectarea regulilor de informare </w:t>
      </w:r>
      <w:proofErr w:type="spellStart"/>
      <w:r w:rsidRPr="00C42312">
        <w:rPr>
          <w:rFonts w:ascii="Trebuchet MS" w:hAnsi="Trebuchet MS"/>
        </w:rPr>
        <w:t>şi</w:t>
      </w:r>
      <w:proofErr w:type="spellEnd"/>
      <w:r w:rsidRPr="00C42312">
        <w:rPr>
          <w:rFonts w:ascii="Trebuchet MS" w:hAnsi="Trebuchet MS"/>
        </w:rPr>
        <w:t xml:space="preserve"> publicitate conform Manualului de identitate vizuală: fotografii după echipamente etichetate, </w:t>
      </w:r>
      <w:proofErr w:type="spellStart"/>
      <w:r w:rsidRPr="00C42312">
        <w:rPr>
          <w:rFonts w:ascii="Trebuchet MS" w:hAnsi="Trebuchet MS"/>
        </w:rPr>
        <w:t>achiziţionate</w:t>
      </w:r>
      <w:proofErr w:type="spellEnd"/>
      <w:r w:rsidRPr="00C42312">
        <w:rPr>
          <w:rFonts w:ascii="Trebuchet MS" w:hAnsi="Trebuchet MS"/>
        </w:rPr>
        <w:t xml:space="preserve"> prin proiect, </w:t>
      </w:r>
      <w:proofErr w:type="spellStart"/>
      <w:r w:rsidRPr="00C42312">
        <w:rPr>
          <w:rFonts w:ascii="Trebuchet MS" w:hAnsi="Trebuchet MS"/>
        </w:rPr>
        <w:t>anunţuri</w:t>
      </w:r>
      <w:proofErr w:type="spellEnd"/>
      <w:r w:rsidRPr="00C42312">
        <w:rPr>
          <w:rFonts w:ascii="Trebuchet MS" w:hAnsi="Trebuchet MS"/>
        </w:rPr>
        <w:t xml:space="preserve">, comunicate, fotografii pentru plăci sau panouri temporare/permanente. </w:t>
      </w:r>
      <w:r w:rsidRPr="00C42312">
        <w:rPr>
          <w:rFonts w:ascii="Trebuchet MS" w:hAnsi="Trebuchet MS"/>
        </w:rPr>
        <w:lastRenderedPageBreak/>
        <w:t>Respectarea regulilor de identitate vizuală face obiectul verificării raportului de progres;</w:t>
      </w:r>
    </w:p>
    <w:p w14:paraId="22A61502" w14:textId="77777777" w:rsidR="00863336" w:rsidRPr="00C42312" w:rsidRDefault="00863336" w:rsidP="00F4254E">
      <w:pPr>
        <w:widowControl w:val="0"/>
        <w:numPr>
          <w:ilvl w:val="0"/>
          <w:numId w:val="87"/>
        </w:numPr>
        <w:tabs>
          <w:tab w:val="left" w:pos="567"/>
          <w:tab w:val="num" w:pos="644"/>
        </w:tabs>
        <w:autoSpaceDE w:val="0"/>
        <w:autoSpaceDN w:val="0"/>
        <w:adjustRightInd w:val="0"/>
        <w:spacing w:after="0" w:line="240" w:lineRule="auto"/>
        <w:ind w:left="426" w:hanging="426"/>
        <w:jc w:val="both"/>
        <w:rPr>
          <w:rFonts w:ascii="Trebuchet MS" w:hAnsi="Trebuchet MS"/>
        </w:rPr>
      </w:pPr>
      <w:r w:rsidRPr="00C42312">
        <w:rPr>
          <w:rFonts w:ascii="Trebuchet MS" w:hAnsi="Trebuchet MS"/>
        </w:rPr>
        <w:t xml:space="preserve">Alte documente justificative pe care AM </w:t>
      </w:r>
      <w:proofErr w:type="spellStart"/>
      <w:r w:rsidR="001B3080" w:rsidRPr="00C42312">
        <w:rPr>
          <w:rFonts w:ascii="Trebuchet MS" w:hAnsi="Trebuchet MS"/>
        </w:rPr>
        <w:t>PoCIDIF</w:t>
      </w:r>
      <w:proofErr w:type="spellEnd"/>
      <w:r w:rsidR="001B3080" w:rsidRPr="00C42312">
        <w:rPr>
          <w:rFonts w:ascii="Trebuchet MS" w:hAnsi="Trebuchet MS"/>
        </w:rPr>
        <w:t xml:space="preserve"> </w:t>
      </w:r>
      <w:r w:rsidRPr="00C42312">
        <w:rPr>
          <w:rFonts w:ascii="Trebuchet MS" w:hAnsi="Trebuchet MS"/>
        </w:rPr>
        <w:t>le consideră necesare în procesul de verificare administrativă a Cererii de Plată</w:t>
      </w:r>
      <w:r w:rsidR="00126297">
        <w:rPr>
          <w:rFonts w:ascii="Trebuchet MS" w:hAnsi="Trebuchet MS"/>
        </w:rPr>
        <w:t>;</w:t>
      </w:r>
    </w:p>
    <w:p w14:paraId="5880B9DA" w14:textId="77777777" w:rsidR="00863336" w:rsidRPr="00C42312" w:rsidRDefault="00863336" w:rsidP="00F4254E">
      <w:pPr>
        <w:widowControl w:val="0"/>
        <w:numPr>
          <w:ilvl w:val="0"/>
          <w:numId w:val="87"/>
        </w:numPr>
        <w:tabs>
          <w:tab w:val="left" w:pos="567"/>
          <w:tab w:val="num" w:pos="644"/>
        </w:tabs>
        <w:autoSpaceDE w:val="0"/>
        <w:autoSpaceDN w:val="0"/>
        <w:adjustRightInd w:val="0"/>
        <w:spacing w:after="0" w:line="240" w:lineRule="auto"/>
        <w:ind w:left="426" w:hanging="426"/>
        <w:jc w:val="both"/>
        <w:rPr>
          <w:rFonts w:ascii="Trebuchet MS" w:hAnsi="Trebuchet MS"/>
        </w:rPr>
      </w:pPr>
      <w:r w:rsidRPr="00C42312">
        <w:rPr>
          <w:rFonts w:ascii="Trebuchet MS" w:hAnsi="Trebuchet MS"/>
          <w:color w:val="000000" w:themeColor="text1"/>
        </w:rPr>
        <w:t>Documentele/livrabile elaborate în cadrul proiectului, în cazul în care AM POCIDIF solicită expres acest lucru</w:t>
      </w:r>
      <w:r w:rsidR="00126297">
        <w:rPr>
          <w:rFonts w:ascii="Trebuchet MS" w:hAnsi="Trebuchet MS"/>
          <w:color w:val="000000" w:themeColor="text1"/>
        </w:rPr>
        <w:t>;</w:t>
      </w:r>
    </w:p>
    <w:p w14:paraId="5D66CF03" w14:textId="77777777" w:rsidR="00863336" w:rsidRPr="00C42312" w:rsidRDefault="00863336" w:rsidP="00F4254E">
      <w:pPr>
        <w:widowControl w:val="0"/>
        <w:numPr>
          <w:ilvl w:val="0"/>
          <w:numId w:val="87"/>
        </w:numPr>
        <w:tabs>
          <w:tab w:val="left" w:pos="567"/>
          <w:tab w:val="num" w:pos="644"/>
        </w:tabs>
        <w:autoSpaceDE w:val="0"/>
        <w:autoSpaceDN w:val="0"/>
        <w:adjustRightInd w:val="0"/>
        <w:spacing w:after="0" w:line="240" w:lineRule="auto"/>
        <w:ind w:left="426" w:hanging="426"/>
        <w:jc w:val="both"/>
        <w:rPr>
          <w:rFonts w:ascii="Trebuchet MS" w:hAnsi="Trebuchet MS"/>
        </w:rPr>
      </w:pPr>
      <w:r w:rsidRPr="00C42312">
        <w:rPr>
          <w:rFonts w:ascii="Trebuchet MS" w:hAnsi="Trebuchet MS"/>
          <w:color w:val="000000" w:themeColor="text1"/>
        </w:rPr>
        <w:t xml:space="preserve">În cazul proiectelor generatoare de venit, Beneficiarul este obligat </w:t>
      </w:r>
      <w:r w:rsidRPr="00C42312">
        <w:rPr>
          <w:rFonts w:ascii="Trebuchet MS" w:hAnsi="Trebuchet MS"/>
        </w:rPr>
        <w:t xml:space="preserve">să declare toate veniturile direct realizate în timpul implementării </w:t>
      </w:r>
      <w:r w:rsidRPr="00C42312">
        <w:rPr>
          <w:rFonts w:ascii="Trebuchet MS" w:eastAsia="Arial Unicode MS" w:hAnsi="Trebuchet MS"/>
        </w:rPr>
        <w:t>Proiectului</w:t>
      </w:r>
      <w:r w:rsidRPr="00C42312">
        <w:rPr>
          <w:rFonts w:ascii="Trebuchet MS" w:hAnsi="Trebuchet MS"/>
        </w:rPr>
        <w:t xml:space="preserve">, ca rezultat al acestei implementări </w:t>
      </w:r>
      <w:proofErr w:type="spellStart"/>
      <w:r w:rsidRPr="00C42312">
        <w:rPr>
          <w:rFonts w:ascii="Trebuchet MS" w:hAnsi="Trebuchet MS"/>
        </w:rPr>
        <w:t>şi</w:t>
      </w:r>
      <w:proofErr w:type="spellEnd"/>
      <w:r w:rsidRPr="00C42312">
        <w:rPr>
          <w:rFonts w:ascii="Trebuchet MS" w:hAnsi="Trebuchet MS"/>
        </w:rPr>
        <w:t xml:space="preserve"> nepreconizate la data aprobării acestuia. </w:t>
      </w:r>
    </w:p>
    <w:p w14:paraId="4C2098BB" w14:textId="77777777" w:rsidR="00863336" w:rsidRPr="00C42312" w:rsidRDefault="00863336" w:rsidP="00863336">
      <w:pPr>
        <w:widowControl w:val="0"/>
        <w:tabs>
          <w:tab w:val="left" w:pos="567"/>
        </w:tabs>
        <w:autoSpaceDE w:val="0"/>
        <w:autoSpaceDN w:val="0"/>
        <w:adjustRightInd w:val="0"/>
        <w:spacing w:after="0" w:line="240" w:lineRule="auto"/>
        <w:jc w:val="both"/>
        <w:rPr>
          <w:rFonts w:ascii="Trebuchet MS" w:hAnsi="Trebuchet MS"/>
        </w:rPr>
      </w:pPr>
    </w:p>
    <w:p w14:paraId="19901454" w14:textId="77777777" w:rsidR="00863336" w:rsidRPr="00C42312" w:rsidRDefault="00863336" w:rsidP="00863336">
      <w:pPr>
        <w:ind w:left="284" w:hanging="284"/>
        <w:contextualSpacing/>
        <w:rPr>
          <w:rFonts w:ascii="Trebuchet MS" w:hAnsi="Trebuchet MS"/>
          <w:b/>
          <w:i/>
        </w:rPr>
      </w:pPr>
      <w:r w:rsidRPr="00C42312">
        <w:rPr>
          <w:rFonts w:ascii="Trebuchet MS" w:hAnsi="Trebuchet MS"/>
          <w:b/>
          <w:i/>
        </w:rPr>
        <w:t xml:space="preserve">(c) </w:t>
      </w:r>
      <w:r w:rsidRPr="00C42312">
        <w:rPr>
          <w:rFonts w:ascii="Trebuchet MS" w:hAnsi="Trebuchet MS"/>
          <w:b/>
          <w:i/>
          <w:u w:val="single"/>
        </w:rPr>
        <w:t>ÎN CAZUL ÎN CARE SE APLICĂ MECANISMUL DE PLATĂ</w:t>
      </w:r>
      <w:r w:rsidRPr="00C42312">
        <w:rPr>
          <w:rFonts w:ascii="Trebuchet MS" w:hAnsi="Trebuchet MS"/>
          <w:b/>
          <w:i/>
        </w:rPr>
        <w:t xml:space="preserve">, cererea de rambursare aferentă cererii de plată va fi </w:t>
      </w:r>
      <w:proofErr w:type="spellStart"/>
      <w:r w:rsidRPr="00C42312">
        <w:rPr>
          <w:rFonts w:ascii="Trebuchet MS" w:hAnsi="Trebuchet MS"/>
          <w:b/>
          <w:i/>
        </w:rPr>
        <w:t>însoţită</w:t>
      </w:r>
      <w:proofErr w:type="spellEnd"/>
      <w:r w:rsidRPr="00C42312">
        <w:rPr>
          <w:rFonts w:ascii="Trebuchet MS" w:hAnsi="Trebuchet MS"/>
          <w:b/>
          <w:i/>
        </w:rPr>
        <w:t xml:space="preserve"> de următoarele documente:</w:t>
      </w:r>
    </w:p>
    <w:p w14:paraId="47689E8D" w14:textId="77777777" w:rsidR="00863336" w:rsidRPr="00C42312" w:rsidRDefault="00863336" w:rsidP="00F4254E">
      <w:pPr>
        <w:widowControl w:val="0"/>
        <w:numPr>
          <w:ilvl w:val="3"/>
          <w:numId w:val="88"/>
        </w:numPr>
        <w:tabs>
          <w:tab w:val="clear" w:pos="3420"/>
          <w:tab w:val="num" w:pos="360"/>
        </w:tabs>
        <w:spacing w:after="0" w:line="240" w:lineRule="auto"/>
        <w:ind w:left="426" w:hanging="426"/>
        <w:jc w:val="both"/>
        <w:rPr>
          <w:rFonts w:ascii="Trebuchet MS" w:hAnsi="Trebuchet MS"/>
        </w:rPr>
      </w:pPr>
      <w:r w:rsidRPr="00C42312">
        <w:rPr>
          <w:rFonts w:ascii="Trebuchet MS" w:hAnsi="Trebuchet MS"/>
        </w:rPr>
        <w:t>OPIS</w:t>
      </w:r>
      <w:r w:rsidR="00126297">
        <w:rPr>
          <w:rFonts w:ascii="Trebuchet MS" w:hAnsi="Trebuchet MS"/>
        </w:rPr>
        <w:t>;</w:t>
      </w:r>
      <w:r w:rsidRPr="00C42312">
        <w:rPr>
          <w:rFonts w:ascii="Trebuchet MS" w:hAnsi="Trebuchet MS"/>
        </w:rPr>
        <w:t xml:space="preserve"> </w:t>
      </w:r>
    </w:p>
    <w:p w14:paraId="13975E5E" w14:textId="77777777" w:rsidR="00863336" w:rsidRPr="00C42312" w:rsidRDefault="00863336" w:rsidP="00F4254E">
      <w:pPr>
        <w:widowControl w:val="0"/>
        <w:numPr>
          <w:ilvl w:val="3"/>
          <w:numId w:val="88"/>
        </w:numPr>
        <w:tabs>
          <w:tab w:val="clear" w:pos="3420"/>
          <w:tab w:val="num" w:pos="360"/>
        </w:tabs>
        <w:spacing w:after="0" w:line="240" w:lineRule="auto"/>
        <w:ind w:left="426" w:hanging="426"/>
        <w:jc w:val="both"/>
        <w:rPr>
          <w:rFonts w:ascii="Trebuchet MS" w:hAnsi="Trebuchet MS"/>
        </w:rPr>
      </w:pPr>
      <w:r w:rsidRPr="00C42312">
        <w:rPr>
          <w:rFonts w:ascii="Trebuchet MS" w:hAnsi="Trebuchet MS"/>
        </w:rPr>
        <w:t xml:space="preserve">Formularul Cererii de rambursare aferentă cererii de plată, conform aplicației </w:t>
      </w:r>
      <w:proofErr w:type="spellStart"/>
      <w:r w:rsidRPr="00C42312">
        <w:rPr>
          <w:rFonts w:ascii="Trebuchet MS" w:hAnsi="Trebuchet MS"/>
        </w:rPr>
        <w:t>MySMIS</w:t>
      </w:r>
      <w:proofErr w:type="spellEnd"/>
      <w:r w:rsidRPr="00C42312">
        <w:rPr>
          <w:rFonts w:ascii="Trebuchet MS" w:hAnsi="Trebuchet MS"/>
        </w:rPr>
        <w:t>;</w:t>
      </w:r>
    </w:p>
    <w:p w14:paraId="310BF924" w14:textId="77777777" w:rsidR="00863336" w:rsidRPr="00C42312" w:rsidRDefault="00863336" w:rsidP="00F4254E">
      <w:pPr>
        <w:widowControl w:val="0"/>
        <w:numPr>
          <w:ilvl w:val="3"/>
          <w:numId w:val="88"/>
        </w:numPr>
        <w:tabs>
          <w:tab w:val="clear" w:pos="3420"/>
          <w:tab w:val="num" w:pos="540"/>
        </w:tabs>
        <w:spacing w:after="0" w:line="240" w:lineRule="auto"/>
        <w:ind w:left="426" w:hanging="426"/>
        <w:jc w:val="both"/>
        <w:rPr>
          <w:rFonts w:ascii="Trebuchet MS" w:hAnsi="Trebuchet MS"/>
        </w:rPr>
      </w:pPr>
      <w:r w:rsidRPr="00C42312">
        <w:rPr>
          <w:rFonts w:ascii="Trebuchet MS" w:hAnsi="Trebuchet MS"/>
        </w:rPr>
        <w:t xml:space="preserve">Cererea de plată în baza căreia AM </w:t>
      </w:r>
      <w:proofErr w:type="spellStart"/>
      <w:r w:rsidR="001B3080" w:rsidRPr="00C42312">
        <w:rPr>
          <w:rFonts w:ascii="Trebuchet MS" w:hAnsi="Trebuchet MS"/>
        </w:rPr>
        <w:t>PoCIDIF</w:t>
      </w:r>
      <w:proofErr w:type="spellEnd"/>
      <w:r w:rsidR="001B3080" w:rsidRPr="00C42312">
        <w:rPr>
          <w:rFonts w:ascii="Trebuchet MS" w:hAnsi="Trebuchet MS"/>
        </w:rPr>
        <w:t xml:space="preserve"> </w:t>
      </w:r>
      <w:r w:rsidRPr="00C42312">
        <w:rPr>
          <w:rFonts w:ascii="Trebuchet MS" w:hAnsi="Trebuchet MS"/>
        </w:rPr>
        <w:t>a virat fondurile către Beneficiar (fără documentele justificative/suport);</w:t>
      </w:r>
    </w:p>
    <w:p w14:paraId="3361AE60" w14:textId="77777777" w:rsidR="00863336" w:rsidRPr="00C42312" w:rsidRDefault="00863336" w:rsidP="00F4254E">
      <w:pPr>
        <w:widowControl w:val="0"/>
        <w:numPr>
          <w:ilvl w:val="3"/>
          <w:numId w:val="88"/>
        </w:numPr>
        <w:tabs>
          <w:tab w:val="clear" w:pos="3420"/>
          <w:tab w:val="num" w:pos="540"/>
        </w:tabs>
        <w:spacing w:after="0" w:line="240" w:lineRule="auto"/>
        <w:ind w:left="426" w:hanging="426"/>
        <w:jc w:val="both"/>
        <w:rPr>
          <w:rFonts w:ascii="Trebuchet MS" w:hAnsi="Trebuchet MS"/>
        </w:rPr>
      </w:pPr>
      <w:r w:rsidRPr="00C42312">
        <w:rPr>
          <w:rFonts w:ascii="Trebuchet MS" w:hAnsi="Trebuchet MS"/>
        </w:rPr>
        <w:t xml:space="preserve">Notificarea transmisă de </w:t>
      </w:r>
      <w:proofErr w:type="spellStart"/>
      <w:r w:rsidR="001B3080" w:rsidRPr="00C42312">
        <w:rPr>
          <w:rFonts w:ascii="Trebuchet MS" w:hAnsi="Trebuchet MS"/>
        </w:rPr>
        <w:t>AMPoCIDIF</w:t>
      </w:r>
      <w:proofErr w:type="spellEnd"/>
      <w:r w:rsidR="001B3080" w:rsidRPr="00C42312">
        <w:rPr>
          <w:rFonts w:ascii="Trebuchet MS" w:hAnsi="Trebuchet MS"/>
        </w:rPr>
        <w:t xml:space="preserve"> </w:t>
      </w:r>
      <w:r w:rsidRPr="00C42312">
        <w:rPr>
          <w:rFonts w:ascii="Trebuchet MS" w:hAnsi="Trebuchet MS"/>
        </w:rPr>
        <w:t>beneficiarului;</w:t>
      </w:r>
    </w:p>
    <w:p w14:paraId="456B599D" w14:textId="77777777" w:rsidR="00863336" w:rsidRPr="00C42312" w:rsidRDefault="00863336" w:rsidP="00F4254E">
      <w:pPr>
        <w:widowControl w:val="0"/>
        <w:numPr>
          <w:ilvl w:val="3"/>
          <w:numId w:val="88"/>
        </w:numPr>
        <w:tabs>
          <w:tab w:val="clear" w:pos="3420"/>
        </w:tabs>
        <w:spacing w:after="0" w:line="240" w:lineRule="auto"/>
        <w:ind w:left="426" w:hanging="426"/>
        <w:jc w:val="both"/>
        <w:rPr>
          <w:rFonts w:ascii="Trebuchet MS" w:hAnsi="Trebuchet MS"/>
        </w:rPr>
      </w:pPr>
      <w:r w:rsidRPr="00C42312">
        <w:rPr>
          <w:rFonts w:ascii="Trebuchet MS" w:hAnsi="Trebuchet MS"/>
        </w:rPr>
        <w:t>Ordine de plată/chitanț</w:t>
      </w:r>
      <w:r w:rsidR="007C6B71" w:rsidRPr="00C42312">
        <w:rPr>
          <w:rFonts w:ascii="Trebuchet MS" w:hAnsi="Trebuchet MS"/>
        </w:rPr>
        <w:t>e</w:t>
      </w:r>
      <w:r w:rsidRPr="00C42312">
        <w:rPr>
          <w:rFonts w:ascii="Trebuchet MS" w:hAnsi="Trebuchet MS"/>
        </w:rPr>
        <w:t xml:space="preserve"> pentru plata integrală a facturilor</w:t>
      </w:r>
      <w:r w:rsidR="007C6B71" w:rsidRPr="00C42312">
        <w:rPr>
          <w:rFonts w:ascii="Trebuchet MS" w:hAnsi="Trebuchet MS"/>
        </w:rPr>
        <w:t>/salariilor</w:t>
      </w:r>
      <w:r w:rsidRPr="00C42312">
        <w:rPr>
          <w:rFonts w:ascii="Trebuchet MS" w:hAnsi="Trebuchet MS"/>
        </w:rPr>
        <w:t xml:space="preserve"> din Notificare;</w:t>
      </w:r>
    </w:p>
    <w:p w14:paraId="4259B37A" w14:textId="77777777" w:rsidR="00863336" w:rsidRPr="00C42312" w:rsidRDefault="00863336" w:rsidP="00F4254E">
      <w:pPr>
        <w:widowControl w:val="0"/>
        <w:numPr>
          <w:ilvl w:val="3"/>
          <w:numId w:val="88"/>
        </w:numPr>
        <w:tabs>
          <w:tab w:val="clear" w:pos="3420"/>
        </w:tabs>
        <w:spacing w:after="0" w:line="240" w:lineRule="auto"/>
        <w:ind w:left="426" w:hanging="426"/>
        <w:jc w:val="both"/>
        <w:rPr>
          <w:rFonts w:ascii="Trebuchet MS" w:hAnsi="Trebuchet MS"/>
        </w:rPr>
      </w:pPr>
      <w:r w:rsidRPr="00C42312">
        <w:rPr>
          <w:rFonts w:ascii="Trebuchet MS" w:hAnsi="Trebuchet MS"/>
        </w:rPr>
        <w:t>Extrase de cont/registru de casă, semnate de către unitatea emitentă, după caz;</w:t>
      </w:r>
    </w:p>
    <w:p w14:paraId="06472830" w14:textId="77777777" w:rsidR="00863336" w:rsidRPr="00C42312" w:rsidRDefault="00863336" w:rsidP="00F4254E">
      <w:pPr>
        <w:widowControl w:val="0"/>
        <w:numPr>
          <w:ilvl w:val="3"/>
          <w:numId w:val="88"/>
        </w:numPr>
        <w:tabs>
          <w:tab w:val="clear" w:pos="3420"/>
          <w:tab w:val="num" w:pos="360"/>
        </w:tabs>
        <w:spacing w:after="0" w:line="240" w:lineRule="auto"/>
        <w:ind w:left="426" w:hanging="426"/>
        <w:jc w:val="both"/>
        <w:rPr>
          <w:rFonts w:ascii="Trebuchet MS" w:hAnsi="Trebuchet MS"/>
        </w:rPr>
      </w:pPr>
      <w:proofErr w:type="spellStart"/>
      <w:r w:rsidRPr="00C42312">
        <w:rPr>
          <w:rFonts w:ascii="Trebuchet MS" w:hAnsi="Trebuchet MS"/>
        </w:rPr>
        <w:t>Balanţa</w:t>
      </w:r>
      <w:proofErr w:type="spellEnd"/>
      <w:r w:rsidRPr="00C42312">
        <w:rPr>
          <w:rFonts w:ascii="Trebuchet MS" w:hAnsi="Trebuchet MS"/>
        </w:rPr>
        <w:t xml:space="preserve"> analitică de verificare aferenta perioadei de raportare pentru cererea de plată </w:t>
      </w:r>
      <w:proofErr w:type="spellStart"/>
      <w:r w:rsidRPr="00C42312">
        <w:rPr>
          <w:rFonts w:ascii="Trebuchet MS" w:hAnsi="Trebuchet MS"/>
        </w:rPr>
        <w:t>şi</w:t>
      </w:r>
      <w:proofErr w:type="spellEnd"/>
      <w:r w:rsidRPr="00C42312">
        <w:rPr>
          <w:rFonts w:ascii="Trebuchet MS" w:hAnsi="Trebuchet MS"/>
        </w:rPr>
        <w:t xml:space="preserve"> cererea de rambursare aferentă cererii de plată în cauză, fișe de cont și note contabile aferente;</w:t>
      </w:r>
    </w:p>
    <w:p w14:paraId="72DD7D3F" w14:textId="77777777" w:rsidR="00863336" w:rsidRPr="00C42312" w:rsidRDefault="00863336" w:rsidP="00F4254E">
      <w:pPr>
        <w:widowControl w:val="0"/>
        <w:numPr>
          <w:ilvl w:val="3"/>
          <w:numId w:val="88"/>
        </w:numPr>
        <w:tabs>
          <w:tab w:val="clear" w:pos="3420"/>
        </w:tabs>
        <w:spacing w:after="0" w:line="240" w:lineRule="auto"/>
        <w:ind w:left="426" w:hanging="426"/>
        <w:jc w:val="both"/>
        <w:rPr>
          <w:rFonts w:ascii="Trebuchet MS" w:hAnsi="Trebuchet MS"/>
        </w:rPr>
      </w:pPr>
      <w:r w:rsidRPr="00C42312">
        <w:rPr>
          <w:rFonts w:ascii="Trebuchet MS" w:hAnsi="Trebuchet MS"/>
        </w:rPr>
        <w:t xml:space="preserve">Alte documente justificative pe care </w:t>
      </w:r>
      <w:proofErr w:type="spellStart"/>
      <w:r w:rsidR="001B3080" w:rsidRPr="00C42312">
        <w:rPr>
          <w:rFonts w:ascii="Trebuchet MS" w:hAnsi="Trebuchet MS"/>
        </w:rPr>
        <w:t>AMPoCIDIF</w:t>
      </w:r>
      <w:proofErr w:type="spellEnd"/>
      <w:r w:rsidR="001B3080" w:rsidRPr="00C42312">
        <w:rPr>
          <w:rFonts w:ascii="Trebuchet MS" w:hAnsi="Trebuchet MS"/>
        </w:rPr>
        <w:t xml:space="preserve"> </w:t>
      </w:r>
      <w:r w:rsidRPr="00C42312">
        <w:rPr>
          <w:rFonts w:ascii="Trebuchet MS" w:hAnsi="Trebuchet MS"/>
        </w:rPr>
        <w:t>le consideră necesare în procesul de verificare administrativă a Cererii de rambursare aferentă cererii de plată</w:t>
      </w:r>
      <w:r w:rsidR="00126297">
        <w:rPr>
          <w:rFonts w:ascii="Trebuchet MS" w:hAnsi="Trebuchet MS"/>
        </w:rPr>
        <w:t>.</w:t>
      </w:r>
    </w:p>
    <w:p w14:paraId="361AC27D" w14:textId="77777777" w:rsidR="00863336" w:rsidRPr="00C42312" w:rsidRDefault="00863336" w:rsidP="00863336">
      <w:pPr>
        <w:rPr>
          <w:rFonts w:ascii="Trebuchet MS" w:hAnsi="Trebuchet MS"/>
        </w:rPr>
      </w:pPr>
    </w:p>
    <w:p w14:paraId="3BA3FEC4" w14:textId="77777777" w:rsidR="00863336" w:rsidRPr="00C42312" w:rsidRDefault="00863336" w:rsidP="00F4254E">
      <w:pPr>
        <w:widowControl w:val="0"/>
        <w:numPr>
          <w:ilvl w:val="0"/>
          <w:numId w:val="99"/>
        </w:numPr>
        <w:spacing w:after="0" w:line="240" w:lineRule="auto"/>
        <w:ind w:left="360"/>
        <w:jc w:val="both"/>
        <w:rPr>
          <w:rFonts w:ascii="Trebuchet MS" w:hAnsi="Trebuchet MS"/>
        </w:rPr>
      </w:pPr>
      <w:r w:rsidRPr="00C42312">
        <w:rPr>
          <w:rFonts w:ascii="Trebuchet MS" w:hAnsi="Trebuchet MS"/>
        </w:rPr>
        <w:t xml:space="preserve">În vederea verificării de către </w:t>
      </w:r>
      <w:proofErr w:type="spellStart"/>
      <w:r w:rsidR="001B3080" w:rsidRPr="00C42312">
        <w:rPr>
          <w:rFonts w:ascii="Trebuchet MS" w:hAnsi="Trebuchet MS"/>
          <w:color w:val="000000" w:themeColor="text1"/>
        </w:rPr>
        <w:t>AMPoCIDIF</w:t>
      </w:r>
      <w:proofErr w:type="spellEnd"/>
      <w:r w:rsidR="001B3080" w:rsidRPr="00C42312">
        <w:rPr>
          <w:rFonts w:ascii="Trebuchet MS" w:hAnsi="Trebuchet MS"/>
          <w:color w:val="000000" w:themeColor="text1"/>
        </w:rPr>
        <w:t xml:space="preserve"> </w:t>
      </w:r>
      <w:r w:rsidRPr="00C42312">
        <w:rPr>
          <w:rFonts w:ascii="Trebuchet MS" w:hAnsi="Trebuchet MS"/>
          <w:color w:val="000000" w:themeColor="text1"/>
        </w:rPr>
        <w:t xml:space="preserve">a procedurilor de </w:t>
      </w:r>
      <w:proofErr w:type="spellStart"/>
      <w:r w:rsidRPr="00C42312">
        <w:rPr>
          <w:rFonts w:ascii="Trebuchet MS" w:hAnsi="Trebuchet MS"/>
          <w:color w:val="000000" w:themeColor="text1"/>
        </w:rPr>
        <w:t>achiziţie</w:t>
      </w:r>
      <w:proofErr w:type="spellEnd"/>
      <w:r w:rsidRPr="00C42312">
        <w:rPr>
          <w:rFonts w:ascii="Trebuchet MS" w:hAnsi="Trebuchet MS"/>
          <w:color w:val="000000" w:themeColor="text1"/>
        </w:rPr>
        <w:t xml:space="preserve"> derulate în vederea implementării proiectului, Beneficiarul va </w:t>
      </w:r>
      <w:r w:rsidRPr="00C42312">
        <w:rPr>
          <w:rFonts w:ascii="Trebuchet MS" w:hAnsi="Trebuchet MS"/>
        </w:rPr>
        <w:t xml:space="preserve">prezenta </w:t>
      </w:r>
      <w:r w:rsidRPr="00C42312">
        <w:rPr>
          <w:rFonts w:ascii="Trebuchet MS" w:hAnsi="Trebuchet MS"/>
          <w:b/>
        </w:rPr>
        <w:t xml:space="preserve">documentele aferente </w:t>
      </w:r>
      <w:proofErr w:type="spellStart"/>
      <w:r w:rsidRPr="00C42312">
        <w:rPr>
          <w:rFonts w:ascii="Trebuchet MS" w:hAnsi="Trebuchet MS"/>
          <w:b/>
        </w:rPr>
        <w:t>achiziţiei</w:t>
      </w:r>
      <w:proofErr w:type="spellEnd"/>
      <w:r w:rsidRPr="00C42312">
        <w:rPr>
          <w:rFonts w:ascii="Trebuchet MS" w:hAnsi="Trebuchet MS"/>
        </w:rPr>
        <w:t xml:space="preserve"> (se vor lua în considerare acele documente din lista de mai jos corespunzătoare </w:t>
      </w:r>
      <w:proofErr w:type="spellStart"/>
      <w:r w:rsidRPr="00C42312">
        <w:rPr>
          <w:rFonts w:ascii="Trebuchet MS" w:hAnsi="Trebuchet MS"/>
        </w:rPr>
        <w:t>legislaţiei</w:t>
      </w:r>
      <w:proofErr w:type="spellEnd"/>
      <w:r w:rsidRPr="00C42312">
        <w:rPr>
          <w:rFonts w:ascii="Trebuchet MS" w:hAnsi="Trebuchet MS"/>
        </w:rPr>
        <w:t xml:space="preserve"> urmărite în vederea atribuirii contractelor):</w:t>
      </w:r>
    </w:p>
    <w:p w14:paraId="1D717860" w14:textId="77777777" w:rsidR="00863336" w:rsidRPr="00C42312" w:rsidRDefault="00863336" w:rsidP="00F4254E">
      <w:pPr>
        <w:widowControl w:val="0"/>
        <w:numPr>
          <w:ilvl w:val="0"/>
          <w:numId w:val="89"/>
        </w:numPr>
        <w:spacing w:after="0" w:line="240" w:lineRule="auto"/>
        <w:ind w:hanging="796"/>
        <w:jc w:val="both"/>
        <w:rPr>
          <w:rFonts w:ascii="Trebuchet MS" w:hAnsi="Trebuchet MS"/>
          <w:b/>
        </w:rPr>
      </w:pPr>
      <w:r w:rsidRPr="00C42312">
        <w:rPr>
          <w:rFonts w:ascii="Trebuchet MS" w:hAnsi="Trebuchet MS"/>
          <w:b/>
        </w:rPr>
        <w:t xml:space="preserve">Pentru procedurile </w:t>
      </w:r>
      <w:proofErr w:type="spellStart"/>
      <w:r w:rsidRPr="00C42312">
        <w:rPr>
          <w:rFonts w:ascii="Trebuchet MS" w:hAnsi="Trebuchet MS"/>
          <w:b/>
        </w:rPr>
        <w:t>desfăşurate</w:t>
      </w:r>
      <w:proofErr w:type="spellEnd"/>
      <w:r w:rsidRPr="00C42312">
        <w:rPr>
          <w:rFonts w:ascii="Trebuchet MS" w:hAnsi="Trebuchet MS"/>
          <w:b/>
        </w:rPr>
        <w:t xml:space="preserve"> conform Legii nr. 98/2016:</w:t>
      </w:r>
    </w:p>
    <w:p w14:paraId="2523C62E"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referat de necesitate;</w:t>
      </w:r>
    </w:p>
    <w:p w14:paraId="68769B3D"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strategia de contractare; </w:t>
      </w:r>
    </w:p>
    <w:p w14:paraId="292E6CC5"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programul </w:t>
      </w:r>
      <w:proofErr w:type="spellStart"/>
      <w:r w:rsidRPr="00C42312">
        <w:rPr>
          <w:rFonts w:ascii="Trebuchet MS" w:hAnsi="Trebuchet MS"/>
        </w:rPr>
        <w:t>achiziţiilor</w:t>
      </w:r>
      <w:proofErr w:type="spellEnd"/>
      <w:r w:rsidRPr="00C42312">
        <w:rPr>
          <w:rFonts w:ascii="Trebuchet MS" w:hAnsi="Trebuchet MS"/>
        </w:rPr>
        <w:t xml:space="preserve"> publice pe proiect si anexa </w:t>
      </w:r>
      <w:proofErr w:type="spellStart"/>
      <w:r w:rsidRPr="00C42312">
        <w:rPr>
          <w:rFonts w:ascii="Trebuchet MS" w:hAnsi="Trebuchet MS"/>
        </w:rPr>
        <w:t>achiziţiilor</w:t>
      </w:r>
      <w:proofErr w:type="spellEnd"/>
      <w:r w:rsidRPr="00C42312">
        <w:rPr>
          <w:rFonts w:ascii="Trebuchet MS" w:hAnsi="Trebuchet MS"/>
        </w:rPr>
        <w:t xml:space="preserve"> directe;</w:t>
      </w:r>
    </w:p>
    <w:p w14:paraId="750F93D6"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anunțuri/clarificări erată </w:t>
      </w:r>
      <w:proofErr w:type="spellStart"/>
      <w:r w:rsidRPr="00C42312">
        <w:rPr>
          <w:rFonts w:ascii="Trebuchet MS" w:hAnsi="Trebuchet MS"/>
        </w:rPr>
        <w:t>şi</w:t>
      </w:r>
      <w:proofErr w:type="spellEnd"/>
      <w:r w:rsidRPr="00C42312">
        <w:rPr>
          <w:rFonts w:ascii="Trebuchet MS" w:hAnsi="Trebuchet MS"/>
        </w:rPr>
        <w:t xml:space="preserve"> dovada transmiterii acestuia spre publicare, dacă este cazul; </w:t>
      </w:r>
    </w:p>
    <w:p w14:paraId="71A76383" w14:textId="77777777" w:rsidR="00863336" w:rsidRPr="00C42312" w:rsidRDefault="00863336" w:rsidP="00F4254E">
      <w:pPr>
        <w:pStyle w:val="ListParagraph"/>
        <w:numPr>
          <w:ilvl w:val="0"/>
          <w:numId w:val="97"/>
        </w:numPr>
        <w:spacing w:after="0" w:line="276" w:lineRule="auto"/>
        <w:ind w:left="1701" w:right="284" w:firstLine="0"/>
        <w:rPr>
          <w:rFonts w:ascii="Trebuchet MS" w:hAnsi="Trebuchet MS"/>
        </w:rPr>
      </w:pPr>
      <w:proofErr w:type="spellStart"/>
      <w:r w:rsidRPr="00C42312">
        <w:rPr>
          <w:rFonts w:ascii="Trebuchet MS" w:hAnsi="Trebuchet MS"/>
        </w:rPr>
        <w:t>documentaţia</w:t>
      </w:r>
      <w:proofErr w:type="spellEnd"/>
      <w:r w:rsidRPr="00C42312">
        <w:rPr>
          <w:rFonts w:ascii="Trebuchet MS" w:hAnsi="Trebuchet MS"/>
        </w:rPr>
        <w:t xml:space="preserve"> de atribuire; </w:t>
      </w:r>
    </w:p>
    <w:p w14:paraId="3DA192A6"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decizia/</w:t>
      </w:r>
      <w:proofErr w:type="spellStart"/>
      <w:r w:rsidRPr="00C42312">
        <w:rPr>
          <w:rFonts w:ascii="Trebuchet MS" w:hAnsi="Trebuchet MS"/>
        </w:rPr>
        <w:t>dispoziţia</w:t>
      </w:r>
      <w:proofErr w:type="spellEnd"/>
      <w:r w:rsidRPr="00C42312">
        <w:rPr>
          <w:rFonts w:ascii="Trebuchet MS" w:hAnsi="Trebuchet MS"/>
        </w:rPr>
        <w:t xml:space="preserve">/ordinul de numire a comisiei de evaluare </w:t>
      </w:r>
      <w:proofErr w:type="spellStart"/>
      <w:r w:rsidRPr="00C42312">
        <w:rPr>
          <w:rFonts w:ascii="Trebuchet MS" w:hAnsi="Trebuchet MS"/>
        </w:rPr>
        <w:t>şi</w:t>
      </w:r>
      <w:proofErr w:type="spellEnd"/>
      <w:r w:rsidRPr="00C42312">
        <w:rPr>
          <w:rFonts w:ascii="Trebuchet MS" w:hAnsi="Trebuchet MS"/>
        </w:rPr>
        <w:t xml:space="preserve">, după caz, a </w:t>
      </w:r>
      <w:proofErr w:type="spellStart"/>
      <w:r w:rsidRPr="00C42312">
        <w:rPr>
          <w:rFonts w:ascii="Trebuchet MS" w:hAnsi="Trebuchet MS"/>
        </w:rPr>
        <w:t>experţilor</w:t>
      </w:r>
      <w:proofErr w:type="spellEnd"/>
      <w:r w:rsidRPr="00C42312">
        <w:rPr>
          <w:rFonts w:ascii="Trebuchet MS" w:hAnsi="Trebuchet MS"/>
        </w:rPr>
        <w:t xml:space="preserve"> </w:t>
      </w:r>
      <w:proofErr w:type="spellStart"/>
      <w:r w:rsidRPr="00C42312">
        <w:rPr>
          <w:rFonts w:ascii="Trebuchet MS" w:hAnsi="Trebuchet MS"/>
        </w:rPr>
        <w:t>cooptaţi</w:t>
      </w:r>
      <w:proofErr w:type="spellEnd"/>
      <w:r w:rsidRPr="00C42312">
        <w:rPr>
          <w:rFonts w:ascii="Trebuchet MS" w:hAnsi="Trebuchet MS"/>
        </w:rPr>
        <w:t xml:space="preserve">; </w:t>
      </w:r>
    </w:p>
    <w:p w14:paraId="7A83C018"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color w:val="000000" w:themeColor="text1"/>
        </w:rPr>
      </w:pPr>
      <w:proofErr w:type="spellStart"/>
      <w:r w:rsidRPr="00C42312">
        <w:rPr>
          <w:rFonts w:ascii="Trebuchet MS" w:hAnsi="Trebuchet MS"/>
        </w:rPr>
        <w:t>declaraţiile</w:t>
      </w:r>
      <w:proofErr w:type="spellEnd"/>
      <w:r w:rsidRPr="00C42312">
        <w:rPr>
          <w:rFonts w:ascii="Trebuchet MS" w:hAnsi="Trebuchet MS"/>
        </w:rPr>
        <w:t xml:space="preserve"> de </w:t>
      </w:r>
      <w:proofErr w:type="spellStart"/>
      <w:r w:rsidRPr="00C42312">
        <w:rPr>
          <w:rFonts w:ascii="Trebuchet MS" w:hAnsi="Trebuchet MS"/>
          <w:color w:val="000000" w:themeColor="text1"/>
        </w:rPr>
        <w:t>confidenţialitate</w:t>
      </w:r>
      <w:proofErr w:type="spellEnd"/>
      <w:r w:rsidRPr="00C42312">
        <w:rPr>
          <w:rFonts w:ascii="Trebuchet MS" w:hAnsi="Trebuchet MS"/>
          <w:color w:val="000000" w:themeColor="text1"/>
        </w:rPr>
        <w:t xml:space="preserve"> </w:t>
      </w:r>
      <w:proofErr w:type="spellStart"/>
      <w:r w:rsidRPr="00C42312">
        <w:rPr>
          <w:rFonts w:ascii="Trebuchet MS" w:hAnsi="Trebuchet MS"/>
          <w:color w:val="000000" w:themeColor="text1"/>
        </w:rPr>
        <w:t>şi</w:t>
      </w:r>
      <w:proofErr w:type="spellEnd"/>
      <w:r w:rsidRPr="00C42312">
        <w:rPr>
          <w:rFonts w:ascii="Trebuchet MS" w:hAnsi="Trebuchet MS"/>
          <w:color w:val="000000" w:themeColor="text1"/>
        </w:rPr>
        <w:t xml:space="preserve"> </w:t>
      </w:r>
      <w:proofErr w:type="spellStart"/>
      <w:r w:rsidRPr="00C42312">
        <w:rPr>
          <w:rFonts w:ascii="Trebuchet MS" w:hAnsi="Trebuchet MS"/>
          <w:color w:val="000000" w:themeColor="text1"/>
        </w:rPr>
        <w:t>imparţialitate</w:t>
      </w:r>
      <w:proofErr w:type="spellEnd"/>
      <w:r w:rsidRPr="00C42312">
        <w:rPr>
          <w:rFonts w:ascii="Trebuchet MS" w:hAnsi="Trebuchet MS"/>
          <w:color w:val="000000" w:themeColor="text1"/>
        </w:rPr>
        <w:t xml:space="preserve"> ale membrilor comisiei de evaluare; </w:t>
      </w:r>
    </w:p>
    <w:p w14:paraId="2B6D5819"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color w:val="000000" w:themeColor="text1"/>
        </w:rPr>
      </w:pPr>
      <w:r w:rsidRPr="00C42312">
        <w:rPr>
          <w:rFonts w:ascii="Trebuchet MS" w:hAnsi="Trebuchet MS"/>
          <w:color w:val="000000" w:themeColor="text1"/>
        </w:rPr>
        <w:t xml:space="preserve">procesul-verbal al </w:t>
      </w:r>
      <w:proofErr w:type="spellStart"/>
      <w:r w:rsidRPr="00C42312">
        <w:rPr>
          <w:rFonts w:ascii="Trebuchet MS" w:hAnsi="Trebuchet MS"/>
          <w:color w:val="000000" w:themeColor="text1"/>
        </w:rPr>
        <w:t>şedinţei</w:t>
      </w:r>
      <w:proofErr w:type="spellEnd"/>
      <w:r w:rsidRPr="00C42312">
        <w:rPr>
          <w:rFonts w:ascii="Trebuchet MS" w:hAnsi="Trebuchet MS"/>
          <w:color w:val="000000" w:themeColor="text1"/>
        </w:rPr>
        <w:t xml:space="preserve"> de deschidere a ofertelor, dacă este cazul; </w:t>
      </w:r>
    </w:p>
    <w:p w14:paraId="1CD988D5"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color w:val="000000" w:themeColor="text1"/>
        </w:rPr>
      </w:pPr>
      <w:r w:rsidRPr="00C42312">
        <w:rPr>
          <w:rFonts w:ascii="Trebuchet MS" w:hAnsi="Trebuchet MS"/>
          <w:color w:val="000000" w:themeColor="text1"/>
        </w:rPr>
        <w:t xml:space="preserve">declarația de identificare a </w:t>
      </w:r>
      <w:proofErr w:type="spellStart"/>
      <w:r w:rsidRPr="00C42312">
        <w:rPr>
          <w:rFonts w:ascii="Trebuchet MS" w:hAnsi="Trebuchet MS"/>
          <w:color w:val="000000" w:themeColor="text1"/>
        </w:rPr>
        <w:t>participanţilor</w:t>
      </w:r>
      <w:proofErr w:type="spellEnd"/>
      <w:r w:rsidRPr="00C42312">
        <w:rPr>
          <w:rFonts w:ascii="Trebuchet MS" w:hAnsi="Trebuchet MS"/>
          <w:color w:val="000000" w:themeColor="text1"/>
        </w:rPr>
        <w:t xml:space="preserve"> la procedură  cu datele de identificare ale </w:t>
      </w:r>
      <w:proofErr w:type="spellStart"/>
      <w:r w:rsidRPr="00C42312">
        <w:rPr>
          <w:rFonts w:ascii="Trebuchet MS" w:hAnsi="Trebuchet MS"/>
          <w:color w:val="000000" w:themeColor="text1"/>
        </w:rPr>
        <w:t>ofertanţilor</w:t>
      </w:r>
      <w:proofErr w:type="spellEnd"/>
      <w:r w:rsidRPr="00C42312">
        <w:rPr>
          <w:rFonts w:ascii="Trebuchet MS" w:hAnsi="Trebuchet MS"/>
          <w:color w:val="000000" w:themeColor="text1"/>
        </w:rPr>
        <w:t xml:space="preserve">; </w:t>
      </w:r>
    </w:p>
    <w:p w14:paraId="60630D5F"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color w:val="000000" w:themeColor="text1"/>
        </w:rPr>
      </w:pPr>
      <w:proofErr w:type="spellStart"/>
      <w:r w:rsidRPr="00C42312">
        <w:rPr>
          <w:rFonts w:ascii="Trebuchet MS" w:hAnsi="Trebuchet MS"/>
          <w:color w:val="000000" w:themeColor="text1"/>
        </w:rPr>
        <w:t>declaraţia</w:t>
      </w:r>
      <w:proofErr w:type="spellEnd"/>
      <w:r w:rsidRPr="00C42312">
        <w:rPr>
          <w:rFonts w:ascii="Trebuchet MS" w:hAnsi="Trebuchet MS"/>
          <w:color w:val="000000" w:themeColor="text1"/>
        </w:rPr>
        <w:t xml:space="preserve"> pe proprie răspundere  privind persoanele cu </w:t>
      </w:r>
      <w:proofErr w:type="spellStart"/>
      <w:r w:rsidRPr="00C42312">
        <w:rPr>
          <w:rFonts w:ascii="Trebuchet MS" w:hAnsi="Trebuchet MS"/>
          <w:color w:val="000000" w:themeColor="text1"/>
        </w:rPr>
        <w:t>funcţie</w:t>
      </w:r>
      <w:proofErr w:type="spellEnd"/>
      <w:r w:rsidRPr="00C42312">
        <w:rPr>
          <w:rFonts w:ascii="Trebuchet MS" w:hAnsi="Trebuchet MS"/>
          <w:color w:val="000000" w:themeColor="text1"/>
        </w:rPr>
        <w:t xml:space="preserve"> de decizie din cadrul </w:t>
      </w:r>
      <w:proofErr w:type="spellStart"/>
      <w:r w:rsidRPr="00C42312">
        <w:rPr>
          <w:rFonts w:ascii="Trebuchet MS" w:hAnsi="Trebuchet MS"/>
          <w:color w:val="000000" w:themeColor="text1"/>
        </w:rPr>
        <w:t>autorităţii</w:t>
      </w:r>
      <w:proofErr w:type="spellEnd"/>
      <w:r w:rsidRPr="00C42312">
        <w:rPr>
          <w:rFonts w:ascii="Trebuchet MS" w:hAnsi="Trebuchet MS"/>
          <w:color w:val="000000" w:themeColor="text1"/>
        </w:rPr>
        <w:t xml:space="preserve"> contractante; </w:t>
      </w:r>
    </w:p>
    <w:p w14:paraId="5304E5FA"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color w:val="000000" w:themeColor="text1"/>
        </w:rPr>
      </w:pPr>
      <w:r w:rsidRPr="00C42312">
        <w:rPr>
          <w:rFonts w:ascii="Trebuchet MS" w:hAnsi="Trebuchet MS"/>
          <w:color w:val="000000" w:themeColor="text1"/>
        </w:rPr>
        <w:t xml:space="preserve">formularele de ofertă depuse în cadrul procedurii de atribuire; </w:t>
      </w:r>
    </w:p>
    <w:p w14:paraId="7DF79A4F"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color w:val="000000" w:themeColor="text1"/>
        </w:rPr>
        <w:t xml:space="preserve">DUAE </w:t>
      </w:r>
      <w:proofErr w:type="spellStart"/>
      <w:r w:rsidRPr="00C42312">
        <w:rPr>
          <w:rFonts w:ascii="Trebuchet MS" w:hAnsi="Trebuchet MS"/>
          <w:color w:val="000000" w:themeColor="text1"/>
        </w:rPr>
        <w:t>şi</w:t>
      </w:r>
      <w:proofErr w:type="spellEnd"/>
      <w:r w:rsidRPr="00C42312">
        <w:rPr>
          <w:rFonts w:ascii="Trebuchet MS" w:hAnsi="Trebuchet MS"/>
          <w:color w:val="000000" w:themeColor="text1"/>
        </w:rPr>
        <w:t xml:space="preserve"> documentele de calificare dacă este cazul</w:t>
      </w:r>
      <w:r w:rsidRPr="00C42312">
        <w:rPr>
          <w:rFonts w:ascii="Trebuchet MS" w:hAnsi="Trebuchet MS"/>
        </w:rPr>
        <w:t xml:space="preserve">; </w:t>
      </w:r>
    </w:p>
    <w:p w14:paraId="1EE7B785"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solicitările de clarificări, precum </w:t>
      </w:r>
      <w:proofErr w:type="spellStart"/>
      <w:r w:rsidRPr="00C42312">
        <w:rPr>
          <w:rFonts w:ascii="Trebuchet MS" w:hAnsi="Trebuchet MS"/>
        </w:rPr>
        <w:t>şi</w:t>
      </w:r>
      <w:proofErr w:type="spellEnd"/>
      <w:r w:rsidRPr="00C42312">
        <w:rPr>
          <w:rFonts w:ascii="Trebuchet MS" w:hAnsi="Trebuchet MS"/>
        </w:rPr>
        <w:t xml:space="preserve"> clarificările transmise/primite de autoritatea contractantă; </w:t>
      </w:r>
    </w:p>
    <w:p w14:paraId="3A7835AB"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raportul intermediar privind </w:t>
      </w:r>
      <w:proofErr w:type="spellStart"/>
      <w:r w:rsidRPr="00C42312">
        <w:rPr>
          <w:rFonts w:ascii="Trebuchet MS" w:hAnsi="Trebuchet MS"/>
        </w:rPr>
        <w:t>selecţia</w:t>
      </w:r>
      <w:proofErr w:type="spellEnd"/>
      <w:r w:rsidRPr="00C42312">
        <w:rPr>
          <w:rFonts w:ascii="Trebuchet MS" w:hAnsi="Trebuchet MS"/>
        </w:rPr>
        <w:t xml:space="preserve"> </w:t>
      </w:r>
      <w:proofErr w:type="spellStart"/>
      <w:r w:rsidRPr="00C42312">
        <w:rPr>
          <w:rFonts w:ascii="Trebuchet MS" w:hAnsi="Trebuchet MS"/>
        </w:rPr>
        <w:t>candidaţilor</w:t>
      </w:r>
      <w:proofErr w:type="spellEnd"/>
      <w:r w:rsidRPr="00C42312">
        <w:rPr>
          <w:rFonts w:ascii="Trebuchet MS" w:hAnsi="Trebuchet MS"/>
        </w:rPr>
        <w:t>, dacă este cazul;</w:t>
      </w:r>
    </w:p>
    <w:p w14:paraId="30AFBE7C"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procesele-verbale de evaluare, negociere, dialog, dacă este cazul; </w:t>
      </w:r>
    </w:p>
    <w:p w14:paraId="612B5AF6"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raportul procedurii de atribuire, precum </w:t>
      </w:r>
      <w:proofErr w:type="spellStart"/>
      <w:r w:rsidRPr="00C42312">
        <w:rPr>
          <w:rFonts w:ascii="Trebuchet MS" w:hAnsi="Trebuchet MS"/>
        </w:rPr>
        <w:t>şi</w:t>
      </w:r>
      <w:proofErr w:type="spellEnd"/>
      <w:r w:rsidRPr="00C42312">
        <w:rPr>
          <w:rFonts w:ascii="Trebuchet MS" w:hAnsi="Trebuchet MS"/>
        </w:rPr>
        <w:t xml:space="preserve"> anexele la acesta; </w:t>
      </w:r>
    </w:p>
    <w:p w14:paraId="574D66E2"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lastRenderedPageBreak/>
        <w:t xml:space="preserve">oferta </w:t>
      </w:r>
      <w:proofErr w:type="spellStart"/>
      <w:r w:rsidRPr="00C42312">
        <w:rPr>
          <w:rFonts w:ascii="Trebuchet MS" w:hAnsi="Trebuchet MS"/>
        </w:rPr>
        <w:t>câştigătoare</w:t>
      </w:r>
      <w:proofErr w:type="spellEnd"/>
      <w:r w:rsidRPr="00C42312">
        <w:rPr>
          <w:rFonts w:ascii="Trebuchet MS" w:hAnsi="Trebuchet MS"/>
        </w:rPr>
        <w:t xml:space="preserve"> completă împreună cu documentele de calificare, precum si ofertele </w:t>
      </w:r>
      <w:proofErr w:type="spellStart"/>
      <w:r w:rsidRPr="00C42312">
        <w:rPr>
          <w:rFonts w:ascii="Trebuchet MS" w:hAnsi="Trebuchet MS"/>
        </w:rPr>
        <w:t>necâştigătoare</w:t>
      </w:r>
      <w:proofErr w:type="spellEnd"/>
      <w:r w:rsidRPr="00C42312">
        <w:rPr>
          <w:rFonts w:ascii="Trebuchet MS" w:hAnsi="Trebuchet MS"/>
        </w:rPr>
        <w:t xml:space="preserve"> (documentele depuse </w:t>
      </w:r>
      <w:proofErr w:type="spellStart"/>
      <w:r w:rsidRPr="00C42312">
        <w:rPr>
          <w:rFonts w:ascii="Trebuchet MS" w:hAnsi="Trebuchet MS"/>
        </w:rPr>
        <w:t>şi</w:t>
      </w:r>
      <w:proofErr w:type="spellEnd"/>
      <w:r w:rsidRPr="00C42312">
        <w:rPr>
          <w:rFonts w:ascii="Trebuchet MS" w:hAnsi="Trebuchet MS"/>
        </w:rPr>
        <w:t xml:space="preserve"> evaluate până la momentul respingerii/eliminării)</w:t>
      </w:r>
      <w:r w:rsidR="00126297">
        <w:rPr>
          <w:rFonts w:ascii="Trebuchet MS" w:hAnsi="Trebuchet MS"/>
        </w:rPr>
        <w:t>;</w:t>
      </w:r>
      <w:r w:rsidRPr="00C42312">
        <w:rPr>
          <w:rFonts w:ascii="Trebuchet MS" w:hAnsi="Trebuchet MS"/>
        </w:rPr>
        <w:t xml:space="preserve"> </w:t>
      </w:r>
    </w:p>
    <w:p w14:paraId="4F70CBEF"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dovada comunicărilor privind rezultatul procedurii; </w:t>
      </w:r>
    </w:p>
    <w:p w14:paraId="354C75E1"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contractul de </w:t>
      </w:r>
      <w:proofErr w:type="spellStart"/>
      <w:r w:rsidRPr="00C42312">
        <w:rPr>
          <w:rFonts w:ascii="Trebuchet MS" w:hAnsi="Trebuchet MS"/>
        </w:rPr>
        <w:t>achiziţie</w:t>
      </w:r>
      <w:proofErr w:type="spellEnd"/>
      <w:r w:rsidRPr="00C42312">
        <w:rPr>
          <w:rFonts w:ascii="Trebuchet MS" w:hAnsi="Trebuchet MS"/>
        </w:rPr>
        <w:t xml:space="preserve"> publică/acordul-cadru, semnate, </w:t>
      </w:r>
      <w:proofErr w:type="spellStart"/>
      <w:r w:rsidRPr="00C42312">
        <w:rPr>
          <w:rFonts w:ascii="Trebuchet MS" w:hAnsi="Trebuchet MS"/>
        </w:rPr>
        <w:t>şi</w:t>
      </w:r>
      <w:proofErr w:type="spellEnd"/>
      <w:r w:rsidRPr="00C42312">
        <w:rPr>
          <w:rFonts w:ascii="Trebuchet MS" w:hAnsi="Trebuchet MS"/>
        </w:rPr>
        <w:t xml:space="preserve">, după caz, actele </w:t>
      </w:r>
      <w:proofErr w:type="spellStart"/>
      <w:r w:rsidRPr="00C42312">
        <w:rPr>
          <w:rFonts w:ascii="Trebuchet MS" w:hAnsi="Trebuchet MS"/>
        </w:rPr>
        <w:t>adiţionale</w:t>
      </w:r>
      <w:proofErr w:type="spellEnd"/>
      <w:r w:rsidRPr="00C42312">
        <w:rPr>
          <w:rFonts w:ascii="Trebuchet MS" w:hAnsi="Trebuchet MS"/>
        </w:rPr>
        <w:t xml:space="preserve">; </w:t>
      </w:r>
    </w:p>
    <w:p w14:paraId="5152FB59"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contractele de asociere/subcontractare, dacă este cazul; </w:t>
      </w:r>
    </w:p>
    <w:p w14:paraId="77817187"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proofErr w:type="spellStart"/>
      <w:r w:rsidRPr="00C42312">
        <w:rPr>
          <w:rFonts w:ascii="Trebuchet MS" w:hAnsi="Trebuchet MS"/>
        </w:rPr>
        <w:t>anunţul</w:t>
      </w:r>
      <w:proofErr w:type="spellEnd"/>
      <w:r w:rsidRPr="00C42312">
        <w:rPr>
          <w:rFonts w:ascii="Trebuchet MS" w:hAnsi="Trebuchet MS"/>
        </w:rPr>
        <w:t xml:space="preserve"> de atribuire </w:t>
      </w:r>
      <w:proofErr w:type="spellStart"/>
      <w:r w:rsidRPr="00C42312">
        <w:rPr>
          <w:rFonts w:ascii="Trebuchet MS" w:hAnsi="Trebuchet MS"/>
        </w:rPr>
        <w:t>şi</w:t>
      </w:r>
      <w:proofErr w:type="spellEnd"/>
      <w:r w:rsidRPr="00C42312">
        <w:rPr>
          <w:rFonts w:ascii="Trebuchet MS" w:hAnsi="Trebuchet MS"/>
        </w:rPr>
        <w:t xml:space="preserve"> dovada transmiterii acestuia spre publicare; </w:t>
      </w:r>
    </w:p>
    <w:p w14:paraId="3BED2CF9"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notificările prealabile formulate în cadrul procedurii de atribuire, </w:t>
      </w:r>
      <w:proofErr w:type="spellStart"/>
      <w:r w:rsidRPr="00C42312">
        <w:rPr>
          <w:rFonts w:ascii="Trebuchet MS" w:hAnsi="Trebuchet MS"/>
        </w:rPr>
        <w:t>însoţite</w:t>
      </w:r>
      <w:proofErr w:type="spellEnd"/>
      <w:r w:rsidRPr="00C42312">
        <w:rPr>
          <w:rFonts w:ascii="Trebuchet MS" w:hAnsi="Trebuchet MS"/>
        </w:rPr>
        <w:t xml:space="preserve"> de răspunsul </w:t>
      </w:r>
      <w:proofErr w:type="spellStart"/>
      <w:r w:rsidRPr="00C42312">
        <w:rPr>
          <w:rFonts w:ascii="Trebuchet MS" w:hAnsi="Trebuchet MS"/>
        </w:rPr>
        <w:t>beneficiarilor,dacă</w:t>
      </w:r>
      <w:proofErr w:type="spellEnd"/>
      <w:r w:rsidRPr="00C42312">
        <w:rPr>
          <w:rFonts w:ascii="Trebuchet MS" w:hAnsi="Trebuchet MS"/>
        </w:rPr>
        <w:t xml:space="preserve"> este cazul; </w:t>
      </w:r>
    </w:p>
    <w:p w14:paraId="14E319B6"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proofErr w:type="spellStart"/>
      <w:r w:rsidRPr="00C42312">
        <w:rPr>
          <w:rFonts w:ascii="Trebuchet MS" w:hAnsi="Trebuchet MS"/>
        </w:rPr>
        <w:t>contestaţiile</w:t>
      </w:r>
      <w:proofErr w:type="spellEnd"/>
      <w:r w:rsidRPr="00C42312">
        <w:rPr>
          <w:rFonts w:ascii="Trebuchet MS" w:hAnsi="Trebuchet MS"/>
        </w:rPr>
        <w:t xml:space="preserve"> formulate în cadrul procedurii de atribuire, </w:t>
      </w:r>
      <w:proofErr w:type="spellStart"/>
      <w:r w:rsidRPr="00C42312">
        <w:rPr>
          <w:rFonts w:ascii="Trebuchet MS" w:hAnsi="Trebuchet MS"/>
        </w:rPr>
        <w:t>însoţite</w:t>
      </w:r>
      <w:proofErr w:type="spellEnd"/>
      <w:r w:rsidRPr="00C42312">
        <w:rPr>
          <w:rFonts w:ascii="Trebuchet MS" w:hAnsi="Trebuchet MS"/>
        </w:rPr>
        <w:t xml:space="preserve"> de deciziile motivate </w:t>
      </w:r>
      <w:proofErr w:type="spellStart"/>
      <w:r w:rsidRPr="00C42312">
        <w:rPr>
          <w:rFonts w:ascii="Trebuchet MS" w:hAnsi="Trebuchet MS"/>
        </w:rPr>
        <w:t>pronunţate</w:t>
      </w:r>
      <w:proofErr w:type="spellEnd"/>
      <w:r w:rsidRPr="00C42312">
        <w:rPr>
          <w:rFonts w:ascii="Trebuchet MS" w:hAnsi="Trebuchet MS"/>
        </w:rPr>
        <w:t xml:space="preserve"> de Consiliul </w:t>
      </w:r>
      <w:proofErr w:type="spellStart"/>
      <w:r w:rsidRPr="00C42312">
        <w:rPr>
          <w:rFonts w:ascii="Trebuchet MS" w:hAnsi="Trebuchet MS"/>
        </w:rPr>
        <w:t>Naţional</w:t>
      </w:r>
      <w:proofErr w:type="spellEnd"/>
      <w:r w:rsidRPr="00C42312">
        <w:rPr>
          <w:rFonts w:ascii="Trebuchet MS" w:hAnsi="Trebuchet MS"/>
        </w:rPr>
        <w:t xml:space="preserve"> de </w:t>
      </w:r>
      <w:proofErr w:type="spellStart"/>
      <w:r w:rsidRPr="00C42312">
        <w:rPr>
          <w:rFonts w:ascii="Trebuchet MS" w:hAnsi="Trebuchet MS"/>
        </w:rPr>
        <w:t>Soluţionare</w:t>
      </w:r>
      <w:proofErr w:type="spellEnd"/>
      <w:r w:rsidRPr="00C42312">
        <w:rPr>
          <w:rFonts w:ascii="Trebuchet MS" w:hAnsi="Trebuchet MS"/>
        </w:rPr>
        <w:t xml:space="preserve"> a </w:t>
      </w:r>
      <w:proofErr w:type="spellStart"/>
      <w:r w:rsidRPr="00C42312">
        <w:rPr>
          <w:rFonts w:ascii="Trebuchet MS" w:hAnsi="Trebuchet MS"/>
        </w:rPr>
        <w:t>Contestaţiilor</w:t>
      </w:r>
      <w:proofErr w:type="spellEnd"/>
      <w:r w:rsidRPr="00C42312">
        <w:rPr>
          <w:rFonts w:ascii="Trebuchet MS" w:hAnsi="Trebuchet MS"/>
        </w:rPr>
        <w:t>;</w:t>
      </w:r>
    </w:p>
    <w:p w14:paraId="675E1902"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hotărâri ale </w:t>
      </w:r>
      <w:proofErr w:type="spellStart"/>
      <w:r w:rsidRPr="00C42312">
        <w:rPr>
          <w:rFonts w:ascii="Trebuchet MS" w:hAnsi="Trebuchet MS"/>
        </w:rPr>
        <w:t>instanţelor</w:t>
      </w:r>
      <w:proofErr w:type="spellEnd"/>
      <w:r w:rsidRPr="00C42312">
        <w:rPr>
          <w:rFonts w:ascii="Trebuchet MS" w:hAnsi="Trebuchet MS"/>
        </w:rPr>
        <w:t xml:space="preserve"> de judecată referitoare la procedura de atribuire;</w:t>
      </w:r>
    </w:p>
    <w:p w14:paraId="1FF23CEB"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dacă este cazul, decizia de anulare a procedurii de atribuire; </w:t>
      </w:r>
    </w:p>
    <w:p w14:paraId="2B17B905"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notificare ANAP, decizia de verificare ANAP, note intermediare ANAP, avize consultative ANAP,</w:t>
      </w:r>
      <w:r w:rsidR="00087AC5" w:rsidRPr="00C42312">
        <w:rPr>
          <w:rFonts w:ascii="Trebuchet MS" w:hAnsi="Trebuchet MS"/>
        </w:rPr>
        <w:t xml:space="preserve"> </w:t>
      </w:r>
      <w:r w:rsidRPr="00C42312">
        <w:rPr>
          <w:rFonts w:ascii="Trebuchet MS" w:hAnsi="Trebuchet MS"/>
        </w:rPr>
        <w:t xml:space="preserve">dacă este cazul; </w:t>
      </w:r>
    </w:p>
    <w:p w14:paraId="4821D0C1"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dovada constituirii </w:t>
      </w:r>
      <w:proofErr w:type="spellStart"/>
      <w:r w:rsidRPr="00C42312">
        <w:rPr>
          <w:rFonts w:ascii="Trebuchet MS" w:hAnsi="Trebuchet MS"/>
        </w:rPr>
        <w:t>garanţiei</w:t>
      </w:r>
      <w:proofErr w:type="spellEnd"/>
      <w:r w:rsidRPr="00C42312">
        <w:rPr>
          <w:rFonts w:ascii="Trebuchet MS" w:hAnsi="Trebuchet MS"/>
        </w:rPr>
        <w:t xml:space="preserve"> de bună </w:t>
      </w:r>
      <w:proofErr w:type="spellStart"/>
      <w:r w:rsidRPr="00C42312">
        <w:rPr>
          <w:rFonts w:ascii="Trebuchet MS" w:hAnsi="Trebuchet MS"/>
        </w:rPr>
        <w:t>execuţie</w:t>
      </w:r>
      <w:proofErr w:type="spellEnd"/>
      <w:r w:rsidRPr="00C42312">
        <w:rPr>
          <w:rFonts w:ascii="Trebuchet MS" w:hAnsi="Trebuchet MS"/>
        </w:rPr>
        <w:t xml:space="preserve">, sau după caz, dovada deschiderii contului de </w:t>
      </w:r>
      <w:proofErr w:type="spellStart"/>
      <w:r w:rsidRPr="00C42312">
        <w:rPr>
          <w:rFonts w:ascii="Trebuchet MS" w:hAnsi="Trebuchet MS"/>
        </w:rPr>
        <w:t>garanţie</w:t>
      </w:r>
      <w:proofErr w:type="spellEnd"/>
      <w:r w:rsidRPr="00C42312">
        <w:rPr>
          <w:rFonts w:ascii="Trebuchet MS" w:hAnsi="Trebuchet MS"/>
        </w:rPr>
        <w:t xml:space="preserve"> de bună </w:t>
      </w:r>
      <w:proofErr w:type="spellStart"/>
      <w:r w:rsidRPr="00C42312">
        <w:rPr>
          <w:rFonts w:ascii="Trebuchet MS" w:hAnsi="Trebuchet MS"/>
        </w:rPr>
        <w:t>execuţie</w:t>
      </w:r>
      <w:proofErr w:type="spellEnd"/>
      <w:r w:rsidRPr="00C42312">
        <w:rPr>
          <w:rFonts w:ascii="Trebuchet MS" w:hAnsi="Trebuchet MS"/>
        </w:rPr>
        <w:t xml:space="preserve"> </w:t>
      </w:r>
      <w:proofErr w:type="spellStart"/>
      <w:r w:rsidRPr="00C42312">
        <w:rPr>
          <w:rFonts w:ascii="Trebuchet MS" w:hAnsi="Trebuchet MS"/>
        </w:rPr>
        <w:t>şi</w:t>
      </w:r>
      <w:proofErr w:type="spellEnd"/>
      <w:r w:rsidRPr="00C42312">
        <w:rPr>
          <w:rFonts w:ascii="Trebuchet MS" w:hAnsi="Trebuchet MS"/>
        </w:rPr>
        <w:t xml:space="preserve"> a virării sumei minime impuse prin contract;</w:t>
      </w:r>
    </w:p>
    <w:p w14:paraId="54525115"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rapoarte de specialitate întocmite de </w:t>
      </w:r>
      <w:proofErr w:type="spellStart"/>
      <w:r w:rsidRPr="00C42312">
        <w:rPr>
          <w:rFonts w:ascii="Trebuchet MS" w:hAnsi="Trebuchet MS"/>
        </w:rPr>
        <w:t>experţi</w:t>
      </w:r>
      <w:proofErr w:type="spellEnd"/>
      <w:r w:rsidRPr="00C42312">
        <w:rPr>
          <w:rFonts w:ascii="Trebuchet MS" w:hAnsi="Trebuchet MS"/>
        </w:rPr>
        <w:t xml:space="preserve"> </w:t>
      </w:r>
      <w:proofErr w:type="spellStart"/>
      <w:r w:rsidRPr="00C42312">
        <w:rPr>
          <w:rFonts w:ascii="Trebuchet MS" w:hAnsi="Trebuchet MS"/>
        </w:rPr>
        <w:t>cooptaţi</w:t>
      </w:r>
      <w:proofErr w:type="spellEnd"/>
      <w:r w:rsidRPr="00C42312">
        <w:rPr>
          <w:rFonts w:ascii="Trebuchet MS" w:hAnsi="Trebuchet MS"/>
        </w:rPr>
        <w:t xml:space="preserve">, dacă este cazul; </w:t>
      </w:r>
    </w:p>
    <w:p w14:paraId="74FD6BB7" w14:textId="77777777" w:rsidR="00863336" w:rsidRPr="00C42312" w:rsidRDefault="00863336" w:rsidP="00F4254E">
      <w:pPr>
        <w:pStyle w:val="ListParagraph"/>
        <w:numPr>
          <w:ilvl w:val="0"/>
          <w:numId w:val="97"/>
        </w:numPr>
        <w:spacing w:after="120" w:line="276" w:lineRule="auto"/>
        <w:ind w:left="1701" w:right="284" w:firstLine="0"/>
        <w:jc w:val="both"/>
        <w:rPr>
          <w:rFonts w:ascii="Trebuchet MS" w:hAnsi="Trebuchet MS"/>
        </w:rPr>
      </w:pPr>
      <w:r w:rsidRPr="00C42312">
        <w:rPr>
          <w:rFonts w:ascii="Trebuchet MS" w:hAnsi="Trebuchet MS"/>
        </w:rPr>
        <w:t xml:space="preserve">orice alt document suport pentru justificarea cheltuielilor solicitate la rambursare: notificări, note, decizii, </w:t>
      </w:r>
      <w:proofErr w:type="spellStart"/>
      <w:r w:rsidRPr="00C42312">
        <w:rPr>
          <w:rFonts w:ascii="Trebuchet MS" w:hAnsi="Trebuchet MS"/>
        </w:rPr>
        <w:t>declaraţii</w:t>
      </w:r>
      <w:proofErr w:type="spellEnd"/>
      <w:r w:rsidRPr="00C42312">
        <w:rPr>
          <w:rFonts w:ascii="Trebuchet MS" w:hAnsi="Trebuchet MS"/>
        </w:rPr>
        <w:t>, adrese;</w:t>
      </w:r>
    </w:p>
    <w:p w14:paraId="391A4A8F" w14:textId="77777777" w:rsidR="00863336" w:rsidRPr="00C42312" w:rsidRDefault="00863336" w:rsidP="00126297">
      <w:pPr>
        <w:ind w:left="709"/>
        <w:jc w:val="both"/>
        <w:rPr>
          <w:rFonts w:ascii="Trebuchet MS" w:hAnsi="Trebuchet MS"/>
        </w:rPr>
      </w:pPr>
      <w:r w:rsidRPr="00C42312">
        <w:rPr>
          <w:rFonts w:ascii="Trebuchet MS" w:hAnsi="Trebuchet MS"/>
        </w:rPr>
        <w:t xml:space="preserve">În cazul în care atribuirea se realizează prin </w:t>
      </w:r>
      <w:proofErr w:type="spellStart"/>
      <w:r w:rsidRPr="00C42312">
        <w:rPr>
          <w:rFonts w:ascii="Trebuchet MS" w:hAnsi="Trebuchet MS"/>
        </w:rPr>
        <w:t>licitaţie</w:t>
      </w:r>
      <w:proofErr w:type="spellEnd"/>
      <w:r w:rsidRPr="00C42312">
        <w:rPr>
          <w:rFonts w:ascii="Trebuchet MS" w:hAnsi="Trebuchet MS"/>
        </w:rPr>
        <w:t xml:space="preserve"> restrânsă, negociere competitivă, dialog competitiv, parteneriat pentru inovare, concursul de </w:t>
      </w:r>
      <w:proofErr w:type="spellStart"/>
      <w:r w:rsidRPr="00C42312">
        <w:rPr>
          <w:rFonts w:ascii="Trebuchet MS" w:hAnsi="Trebuchet MS"/>
        </w:rPr>
        <w:t>soluţii</w:t>
      </w:r>
      <w:proofErr w:type="spellEnd"/>
      <w:r w:rsidRPr="00C42312">
        <w:rPr>
          <w:rFonts w:ascii="Trebuchet MS" w:hAnsi="Trebuchet MS"/>
        </w:rPr>
        <w:t xml:space="preserve">, procedura de atribuire aplicabilă în cazul serviciilor sociale </w:t>
      </w:r>
      <w:proofErr w:type="spellStart"/>
      <w:r w:rsidRPr="00C42312">
        <w:rPr>
          <w:rFonts w:ascii="Trebuchet MS" w:hAnsi="Trebuchet MS"/>
        </w:rPr>
        <w:t>şi</w:t>
      </w:r>
      <w:proofErr w:type="spellEnd"/>
      <w:r w:rsidRPr="00C42312">
        <w:rPr>
          <w:rFonts w:ascii="Trebuchet MS" w:hAnsi="Trebuchet MS"/>
        </w:rPr>
        <w:t xml:space="preserve"> al altor servicii specifice,  procedura simplificată sau prin </w:t>
      </w:r>
      <w:proofErr w:type="spellStart"/>
      <w:r w:rsidRPr="00C42312">
        <w:rPr>
          <w:rFonts w:ascii="Trebuchet MS" w:hAnsi="Trebuchet MS"/>
        </w:rPr>
        <w:t>modalităţi</w:t>
      </w:r>
      <w:proofErr w:type="spellEnd"/>
      <w:r w:rsidRPr="00C42312">
        <w:rPr>
          <w:rFonts w:ascii="Trebuchet MS" w:hAnsi="Trebuchet MS"/>
        </w:rPr>
        <w:t xml:space="preserve"> speciale de atribuire a contractului de </w:t>
      </w:r>
      <w:proofErr w:type="spellStart"/>
      <w:r w:rsidRPr="00C42312">
        <w:rPr>
          <w:rFonts w:ascii="Trebuchet MS" w:hAnsi="Trebuchet MS"/>
        </w:rPr>
        <w:t>achiziţie</w:t>
      </w:r>
      <w:proofErr w:type="spellEnd"/>
      <w:r w:rsidRPr="00C42312">
        <w:rPr>
          <w:rFonts w:ascii="Trebuchet MS" w:hAnsi="Trebuchet MS"/>
        </w:rPr>
        <w:t xml:space="preserve">, dosarul </w:t>
      </w:r>
      <w:proofErr w:type="spellStart"/>
      <w:r w:rsidRPr="00C42312">
        <w:rPr>
          <w:rFonts w:ascii="Trebuchet MS" w:hAnsi="Trebuchet MS"/>
        </w:rPr>
        <w:t>achiziţiei</w:t>
      </w:r>
      <w:proofErr w:type="spellEnd"/>
      <w:r w:rsidRPr="00C42312">
        <w:rPr>
          <w:rFonts w:ascii="Trebuchet MS" w:hAnsi="Trebuchet MS"/>
        </w:rPr>
        <w:t xml:space="preserve"> publice se completează după caz. </w:t>
      </w:r>
    </w:p>
    <w:p w14:paraId="40AB2C30" w14:textId="77777777" w:rsidR="00863336" w:rsidRPr="00C42312" w:rsidRDefault="00F8416E" w:rsidP="00F4254E">
      <w:pPr>
        <w:widowControl w:val="0"/>
        <w:numPr>
          <w:ilvl w:val="0"/>
          <w:numId w:val="89"/>
        </w:numPr>
        <w:spacing w:after="0" w:line="240" w:lineRule="auto"/>
        <w:ind w:left="709" w:hanging="425"/>
        <w:jc w:val="both"/>
        <w:rPr>
          <w:rFonts w:ascii="Trebuchet MS" w:hAnsi="Trebuchet MS"/>
          <w:b/>
        </w:rPr>
      </w:pPr>
      <w:r w:rsidRPr="00C42312">
        <w:rPr>
          <w:rFonts w:ascii="Trebuchet MS" w:hAnsi="Trebuchet MS"/>
          <w:b/>
        </w:rPr>
        <w:t>Pentru achizițiile directe desfășurate de autorități contractante în conformitate cu prevederile Legii nr. 98/2016, dosarul de achiziție trebuie să cuprindă obligatoriu cel puțin următoarele documente:</w:t>
      </w:r>
    </w:p>
    <w:p w14:paraId="01CAF7EC" w14:textId="77777777" w:rsidR="00F8416E" w:rsidRPr="00C42312" w:rsidRDefault="00F8416E" w:rsidP="00F4254E">
      <w:pPr>
        <w:pStyle w:val="ListParagraph"/>
        <w:widowControl w:val="0"/>
        <w:numPr>
          <w:ilvl w:val="0"/>
          <w:numId w:val="102"/>
        </w:numPr>
        <w:spacing w:after="0" w:line="240" w:lineRule="auto"/>
        <w:jc w:val="both"/>
        <w:rPr>
          <w:rFonts w:ascii="Trebuchet MS" w:hAnsi="Trebuchet MS"/>
          <w:bCs/>
        </w:rPr>
      </w:pPr>
      <w:r w:rsidRPr="00C42312">
        <w:rPr>
          <w:rFonts w:ascii="Trebuchet MS" w:hAnsi="Trebuchet MS"/>
          <w:bCs/>
        </w:rPr>
        <w:t xml:space="preserve">Opis cu documentele dosarului; </w:t>
      </w:r>
    </w:p>
    <w:p w14:paraId="6295BAFA" w14:textId="77777777" w:rsidR="00F8416E" w:rsidRPr="00C42312" w:rsidRDefault="00F8416E" w:rsidP="00F4254E">
      <w:pPr>
        <w:pStyle w:val="ListParagraph"/>
        <w:widowControl w:val="0"/>
        <w:numPr>
          <w:ilvl w:val="0"/>
          <w:numId w:val="102"/>
        </w:numPr>
        <w:spacing w:after="0" w:line="240" w:lineRule="auto"/>
        <w:jc w:val="both"/>
        <w:rPr>
          <w:rFonts w:ascii="Trebuchet MS" w:hAnsi="Trebuchet MS"/>
          <w:bCs/>
        </w:rPr>
      </w:pPr>
      <w:r w:rsidRPr="00C42312">
        <w:rPr>
          <w:rFonts w:ascii="Trebuchet MS" w:hAnsi="Trebuchet MS"/>
          <w:bCs/>
        </w:rPr>
        <w:t xml:space="preserve">Consultarea </w:t>
      </w:r>
      <w:proofErr w:type="spellStart"/>
      <w:r w:rsidRPr="00C42312">
        <w:rPr>
          <w:rFonts w:ascii="Trebuchet MS" w:hAnsi="Trebuchet MS"/>
          <w:bCs/>
        </w:rPr>
        <w:t>pieţei</w:t>
      </w:r>
      <w:proofErr w:type="spellEnd"/>
      <w:r w:rsidRPr="00C42312">
        <w:rPr>
          <w:rFonts w:ascii="Trebuchet MS" w:hAnsi="Trebuchet MS"/>
          <w:bCs/>
        </w:rPr>
        <w:t xml:space="preserve">, dacă este cazul; </w:t>
      </w:r>
    </w:p>
    <w:p w14:paraId="2532E30A" w14:textId="77777777" w:rsidR="00F8416E" w:rsidRPr="00C42312" w:rsidRDefault="00F8416E" w:rsidP="00F4254E">
      <w:pPr>
        <w:pStyle w:val="ListParagraph"/>
        <w:widowControl w:val="0"/>
        <w:numPr>
          <w:ilvl w:val="0"/>
          <w:numId w:val="102"/>
        </w:numPr>
        <w:spacing w:after="0" w:line="240" w:lineRule="auto"/>
        <w:jc w:val="both"/>
        <w:rPr>
          <w:rFonts w:ascii="Trebuchet MS" w:hAnsi="Trebuchet MS"/>
          <w:bCs/>
        </w:rPr>
      </w:pPr>
      <w:r w:rsidRPr="00C42312">
        <w:rPr>
          <w:rFonts w:ascii="Trebuchet MS" w:hAnsi="Trebuchet MS"/>
          <w:bCs/>
        </w:rPr>
        <w:t xml:space="preserve">Referatul de necesitate/nota justificativă a valorii estimate/alte documente relevante; </w:t>
      </w:r>
    </w:p>
    <w:p w14:paraId="2C3CB56D" w14:textId="77777777" w:rsidR="00F8416E" w:rsidRPr="00C42312" w:rsidRDefault="00F8416E" w:rsidP="00F4254E">
      <w:pPr>
        <w:pStyle w:val="ListParagraph"/>
        <w:widowControl w:val="0"/>
        <w:numPr>
          <w:ilvl w:val="0"/>
          <w:numId w:val="102"/>
        </w:numPr>
        <w:spacing w:after="0" w:line="240" w:lineRule="auto"/>
        <w:jc w:val="both"/>
        <w:rPr>
          <w:rFonts w:ascii="Trebuchet MS" w:hAnsi="Trebuchet MS"/>
          <w:bCs/>
        </w:rPr>
      </w:pPr>
      <w:r w:rsidRPr="00C42312">
        <w:rPr>
          <w:rFonts w:ascii="Trebuchet MS" w:hAnsi="Trebuchet MS"/>
          <w:bCs/>
        </w:rPr>
        <w:t xml:space="preserve">Strategia </w:t>
      </w:r>
      <w:proofErr w:type="spellStart"/>
      <w:r w:rsidRPr="00C42312">
        <w:rPr>
          <w:rFonts w:ascii="Trebuchet MS" w:hAnsi="Trebuchet MS"/>
          <w:bCs/>
        </w:rPr>
        <w:t>achizitiilor</w:t>
      </w:r>
      <w:proofErr w:type="spellEnd"/>
      <w:r w:rsidRPr="00C42312">
        <w:rPr>
          <w:rFonts w:ascii="Trebuchet MS" w:hAnsi="Trebuchet MS"/>
          <w:bCs/>
        </w:rPr>
        <w:t xml:space="preserve">, dacă este cazul; </w:t>
      </w:r>
    </w:p>
    <w:p w14:paraId="3008D251" w14:textId="77777777" w:rsidR="00F8416E" w:rsidRPr="00C42312" w:rsidRDefault="00F8416E" w:rsidP="00F4254E">
      <w:pPr>
        <w:pStyle w:val="ListParagraph"/>
        <w:widowControl w:val="0"/>
        <w:numPr>
          <w:ilvl w:val="0"/>
          <w:numId w:val="102"/>
        </w:numPr>
        <w:spacing w:after="0" w:line="240" w:lineRule="auto"/>
        <w:jc w:val="both"/>
        <w:rPr>
          <w:rFonts w:ascii="Trebuchet MS" w:hAnsi="Trebuchet MS"/>
          <w:bCs/>
        </w:rPr>
      </w:pPr>
      <w:r w:rsidRPr="00C42312">
        <w:rPr>
          <w:rFonts w:ascii="Trebuchet MS" w:hAnsi="Trebuchet MS"/>
          <w:bCs/>
        </w:rPr>
        <w:t xml:space="preserve">Programul </w:t>
      </w:r>
      <w:proofErr w:type="spellStart"/>
      <w:r w:rsidRPr="00C42312">
        <w:rPr>
          <w:rFonts w:ascii="Trebuchet MS" w:hAnsi="Trebuchet MS"/>
          <w:bCs/>
        </w:rPr>
        <w:t>achiziţiilor</w:t>
      </w:r>
      <w:proofErr w:type="spellEnd"/>
      <w:r w:rsidRPr="00C42312">
        <w:rPr>
          <w:rFonts w:ascii="Trebuchet MS" w:hAnsi="Trebuchet MS"/>
          <w:bCs/>
        </w:rPr>
        <w:t xml:space="preserve"> aferente proiectului/anexa </w:t>
      </w:r>
      <w:proofErr w:type="spellStart"/>
      <w:r w:rsidRPr="00C42312">
        <w:rPr>
          <w:rFonts w:ascii="Trebuchet MS" w:hAnsi="Trebuchet MS"/>
          <w:bCs/>
        </w:rPr>
        <w:t>achiziţiilor</w:t>
      </w:r>
      <w:proofErr w:type="spellEnd"/>
      <w:r w:rsidRPr="00C42312">
        <w:rPr>
          <w:rFonts w:ascii="Trebuchet MS" w:hAnsi="Trebuchet MS"/>
          <w:bCs/>
        </w:rPr>
        <w:t xml:space="preserve"> directe; </w:t>
      </w:r>
    </w:p>
    <w:p w14:paraId="5D793E59" w14:textId="77777777" w:rsidR="00F8416E" w:rsidRPr="00C42312" w:rsidRDefault="00F8416E" w:rsidP="00F4254E">
      <w:pPr>
        <w:pStyle w:val="ListParagraph"/>
        <w:widowControl w:val="0"/>
        <w:numPr>
          <w:ilvl w:val="0"/>
          <w:numId w:val="102"/>
        </w:numPr>
        <w:spacing w:after="0" w:line="240" w:lineRule="auto"/>
        <w:jc w:val="both"/>
        <w:rPr>
          <w:rFonts w:ascii="Trebuchet MS" w:hAnsi="Trebuchet MS"/>
          <w:bCs/>
        </w:rPr>
      </w:pPr>
      <w:r w:rsidRPr="00C42312">
        <w:rPr>
          <w:rFonts w:ascii="Trebuchet MS" w:hAnsi="Trebuchet MS"/>
          <w:bCs/>
        </w:rPr>
        <w:t xml:space="preserve">Dovada utilizării mijloacelor electronice, respectiv catalogului SEAP, </w:t>
      </w:r>
      <w:proofErr w:type="spellStart"/>
      <w:r w:rsidRPr="00C42312">
        <w:rPr>
          <w:rFonts w:ascii="Trebuchet MS" w:hAnsi="Trebuchet MS"/>
          <w:bCs/>
        </w:rPr>
        <w:t>şi</w:t>
      </w:r>
      <w:proofErr w:type="spellEnd"/>
      <w:r w:rsidRPr="00C42312">
        <w:rPr>
          <w:rFonts w:ascii="Trebuchet MS" w:hAnsi="Trebuchet MS"/>
          <w:bCs/>
        </w:rPr>
        <w:t xml:space="preserve"> doar ca </w:t>
      </w:r>
      <w:proofErr w:type="spellStart"/>
      <w:r w:rsidRPr="00C42312">
        <w:rPr>
          <w:rFonts w:ascii="Trebuchet MS" w:hAnsi="Trebuchet MS"/>
          <w:bCs/>
        </w:rPr>
        <w:t>excepţie</w:t>
      </w:r>
      <w:proofErr w:type="spellEnd"/>
      <w:r w:rsidRPr="00C42312">
        <w:rPr>
          <w:rFonts w:ascii="Trebuchet MS" w:hAnsi="Trebuchet MS"/>
          <w:bCs/>
        </w:rPr>
        <w:t xml:space="preserve">, atunci </w:t>
      </w:r>
      <w:proofErr w:type="spellStart"/>
      <w:r w:rsidRPr="00C42312">
        <w:rPr>
          <w:rFonts w:ascii="Trebuchet MS" w:hAnsi="Trebuchet MS"/>
          <w:bCs/>
        </w:rPr>
        <w:t>cand</w:t>
      </w:r>
      <w:proofErr w:type="spellEnd"/>
      <w:r w:rsidRPr="00C42312">
        <w:rPr>
          <w:rFonts w:ascii="Trebuchet MS" w:hAnsi="Trebuchet MS"/>
          <w:bCs/>
        </w:rPr>
        <w:t xml:space="preserve"> sunt îndeplinite anumite </w:t>
      </w:r>
      <w:proofErr w:type="spellStart"/>
      <w:r w:rsidRPr="00C42312">
        <w:rPr>
          <w:rFonts w:ascii="Trebuchet MS" w:hAnsi="Trebuchet MS"/>
          <w:bCs/>
        </w:rPr>
        <w:t>condiţii</w:t>
      </w:r>
      <w:proofErr w:type="spellEnd"/>
      <w:r w:rsidRPr="00C42312">
        <w:rPr>
          <w:rFonts w:ascii="Trebuchet MS" w:hAnsi="Trebuchet MS"/>
          <w:bCs/>
        </w:rPr>
        <w:t xml:space="preserve">, utilizarea altor mijloace decât cele electronice, </w:t>
      </w:r>
      <w:proofErr w:type="spellStart"/>
      <w:r w:rsidRPr="00C42312">
        <w:rPr>
          <w:rFonts w:ascii="Trebuchet MS" w:hAnsi="Trebuchet MS"/>
          <w:bCs/>
        </w:rPr>
        <w:t>situaţie</w:t>
      </w:r>
      <w:proofErr w:type="spellEnd"/>
      <w:r w:rsidRPr="00C42312">
        <w:rPr>
          <w:rFonts w:ascii="Trebuchet MS" w:hAnsi="Trebuchet MS"/>
          <w:bCs/>
        </w:rPr>
        <w:t xml:space="preserve"> în care trebuie întocmită nota justificativă privind </w:t>
      </w:r>
      <w:proofErr w:type="spellStart"/>
      <w:r w:rsidRPr="00C42312">
        <w:rPr>
          <w:rFonts w:ascii="Trebuchet MS" w:hAnsi="Trebuchet MS"/>
          <w:bCs/>
        </w:rPr>
        <w:t>achiziţia</w:t>
      </w:r>
      <w:proofErr w:type="spellEnd"/>
      <w:r w:rsidRPr="00C42312">
        <w:rPr>
          <w:rFonts w:ascii="Trebuchet MS" w:hAnsi="Trebuchet MS"/>
          <w:bCs/>
        </w:rPr>
        <w:t xml:space="preserve"> directă offline </w:t>
      </w:r>
      <w:proofErr w:type="spellStart"/>
      <w:r w:rsidRPr="00C42312">
        <w:rPr>
          <w:rFonts w:ascii="Trebuchet MS" w:hAnsi="Trebuchet MS"/>
          <w:bCs/>
        </w:rPr>
        <w:t>şi</w:t>
      </w:r>
      <w:proofErr w:type="spellEnd"/>
      <w:r w:rsidRPr="00C42312">
        <w:rPr>
          <w:rFonts w:ascii="Trebuchet MS" w:hAnsi="Trebuchet MS"/>
          <w:bCs/>
        </w:rPr>
        <w:t xml:space="preserve"> justificarea </w:t>
      </w:r>
      <w:proofErr w:type="spellStart"/>
      <w:r w:rsidRPr="00C42312">
        <w:rPr>
          <w:rFonts w:ascii="Trebuchet MS" w:hAnsi="Trebuchet MS"/>
          <w:bCs/>
        </w:rPr>
        <w:t>situaţiei</w:t>
      </w:r>
      <w:proofErr w:type="spellEnd"/>
      <w:r w:rsidRPr="00C42312">
        <w:rPr>
          <w:rFonts w:ascii="Trebuchet MS" w:hAnsi="Trebuchet MS"/>
          <w:bCs/>
        </w:rPr>
        <w:t xml:space="preserve"> de fapt; </w:t>
      </w:r>
    </w:p>
    <w:p w14:paraId="0F59BCC5" w14:textId="77777777" w:rsidR="00F8416E" w:rsidRPr="00C42312" w:rsidRDefault="00F8416E" w:rsidP="00F4254E">
      <w:pPr>
        <w:pStyle w:val="ListParagraph"/>
        <w:widowControl w:val="0"/>
        <w:numPr>
          <w:ilvl w:val="0"/>
          <w:numId w:val="102"/>
        </w:numPr>
        <w:spacing w:after="0" w:line="240" w:lineRule="auto"/>
        <w:jc w:val="both"/>
        <w:rPr>
          <w:rFonts w:ascii="Trebuchet MS" w:hAnsi="Trebuchet MS"/>
          <w:bCs/>
        </w:rPr>
      </w:pPr>
      <w:r w:rsidRPr="00C42312">
        <w:rPr>
          <w:rFonts w:ascii="Trebuchet MS" w:hAnsi="Trebuchet MS"/>
          <w:bCs/>
        </w:rPr>
        <w:t xml:space="preserve">Documentele justificative ale </w:t>
      </w:r>
      <w:proofErr w:type="spellStart"/>
      <w:r w:rsidRPr="00C42312">
        <w:rPr>
          <w:rFonts w:ascii="Trebuchet MS" w:hAnsi="Trebuchet MS"/>
          <w:bCs/>
        </w:rPr>
        <w:t>achiziţiei</w:t>
      </w:r>
      <w:proofErr w:type="spellEnd"/>
      <w:r w:rsidRPr="00C42312">
        <w:rPr>
          <w:rFonts w:ascii="Trebuchet MS" w:hAnsi="Trebuchet MS"/>
          <w:bCs/>
        </w:rPr>
        <w:t xml:space="preserve"> (de exemplu: contract/comandă/factură, bon fiscal, documentele de transport sau altele, după caz); </w:t>
      </w:r>
    </w:p>
    <w:p w14:paraId="00AB7C48" w14:textId="77777777" w:rsidR="00F8416E" w:rsidRPr="00C42312" w:rsidRDefault="00F8416E" w:rsidP="00F4254E">
      <w:pPr>
        <w:pStyle w:val="ListParagraph"/>
        <w:widowControl w:val="0"/>
        <w:numPr>
          <w:ilvl w:val="0"/>
          <w:numId w:val="102"/>
        </w:numPr>
        <w:spacing w:after="0" w:line="240" w:lineRule="auto"/>
        <w:jc w:val="both"/>
        <w:rPr>
          <w:rFonts w:ascii="Trebuchet MS" w:hAnsi="Trebuchet MS"/>
          <w:bCs/>
        </w:rPr>
      </w:pPr>
      <w:r w:rsidRPr="00C42312">
        <w:rPr>
          <w:rFonts w:ascii="Trebuchet MS" w:hAnsi="Trebuchet MS"/>
          <w:bCs/>
        </w:rPr>
        <w:t xml:space="preserve">Actele adiționale </w:t>
      </w:r>
      <w:proofErr w:type="spellStart"/>
      <w:r w:rsidRPr="00C42312">
        <w:rPr>
          <w:rFonts w:ascii="Trebuchet MS" w:hAnsi="Trebuchet MS"/>
          <w:bCs/>
        </w:rPr>
        <w:t>şi</w:t>
      </w:r>
      <w:proofErr w:type="spellEnd"/>
      <w:r w:rsidRPr="00C42312">
        <w:rPr>
          <w:rFonts w:ascii="Trebuchet MS" w:hAnsi="Trebuchet MS"/>
          <w:bCs/>
        </w:rPr>
        <w:t xml:space="preserve">/sau documente suport aferente modificărilor contractuale, după caz; </w:t>
      </w:r>
    </w:p>
    <w:p w14:paraId="4DCB77CC" w14:textId="77777777" w:rsidR="00F8416E" w:rsidRPr="00C42312" w:rsidRDefault="00F8416E" w:rsidP="00F4254E">
      <w:pPr>
        <w:pStyle w:val="ListParagraph"/>
        <w:widowControl w:val="0"/>
        <w:numPr>
          <w:ilvl w:val="0"/>
          <w:numId w:val="102"/>
        </w:numPr>
        <w:spacing w:after="0" w:line="240" w:lineRule="auto"/>
        <w:jc w:val="both"/>
        <w:rPr>
          <w:rFonts w:ascii="Trebuchet MS" w:hAnsi="Trebuchet MS"/>
          <w:bCs/>
        </w:rPr>
      </w:pPr>
      <w:r w:rsidRPr="00C42312">
        <w:rPr>
          <w:rFonts w:ascii="Trebuchet MS" w:hAnsi="Trebuchet MS"/>
          <w:bCs/>
        </w:rPr>
        <w:t xml:space="preserve">Documentul constatator care </w:t>
      </w:r>
      <w:proofErr w:type="spellStart"/>
      <w:r w:rsidRPr="00C42312">
        <w:rPr>
          <w:rFonts w:ascii="Trebuchet MS" w:hAnsi="Trebuchet MS"/>
          <w:bCs/>
        </w:rPr>
        <w:t>conţine</w:t>
      </w:r>
      <w:proofErr w:type="spellEnd"/>
      <w:r w:rsidRPr="00C42312">
        <w:rPr>
          <w:rFonts w:ascii="Trebuchet MS" w:hAnsi="Trebuchet MS"/>
          <w:bCs/>
        </w:rPr>
        <w:t xml:space="preserve"> </w:t>
      </w:r>
      <w:proofErr w:type="spellStart"/>
      <w:r w:rsidRPr="00C42312">
        <w:rPr>
          <w:rFonts w:ascii="Trebuchet MS" w:hAnsi="Trebuchet MS"/>
          <w:bCs/>
        </w:rPr>
        <w:t>informaţii</w:t>
      </w:r>
      <w:proofErr w:type="spellEnd"/>
      <w:r w:rsidRPr="00C42312">
        <w:rPr>
          <w:rFonts w:ascii="Trebuchet MS" w:hAnsi="Trebuchet MS"/>
          <w:bCs/>
        </w:rPr>
        <w:t xml:space="preserve"> referitoare la îndeplinirea </w:t>
      </w:r>
      <w:proofErr w:type="spellStart"/>
      <w:r w:rsidRPr="00C42312">
        <w:rPr>
          <w:rFonts w:ascii="Trebuchet MS" w:hAnsi="Trebuchet MS"/>
          <w:bCs/>
        </w:rPr>
        <w:t>obligaţiilor</w:t>
      </w:r>
      <w:proofErr w:type="spellEnd"/>
      <w:r w:rsidRPr="00C42312">
        <w:rPr>
          <w:rFonts w:ascii="Trebuchet MS" w:hAnsi="Trebuchet MS"/>
          <w:bCs/>
        </w:rPr>
        <w:t xml:space="preserve"> contractuale de către contractant(de exemplu: procese-verbale de predare-primire, procese-verbale de </w:t>
      </w:r>
      <w:proofErr w:type="spellStart"/>
      <w:r w:rsidRPr="00C42312">
        <w:rPr>
          <w:rFonts w:ascii="Trebuchet MS" w:hAnsi="Trebuchet MS"/>
          <w:bCs/>
        </w:rPr>
        <w:t>recepţie</w:t>
      </w:r>
      <w:proofErr w:type="spellEnd"/>
      <w:r w:rsidRPr="00C42312">
        <w:rPr>
          <w:rFonts w:ascii="Trebuchet MS" w:hAnsi="Trebuchet MS"/>
          <w:bCs/>
        </w:rPr>
        <w:t xml:space="preserve">, procese-verbale de punere în </w:t>
      </w:r>
      <w:proofErr w:type="spellStart"/>
      <w:r w:rsidRPr="00C42312">
        <w:rPr>
          <w:rFonts w:ascii="Trebuchet MS" w:hAnsi="Trebuchet MS"/>
          <w:bCs/>
        </w:rPr>
        <w:t>funcţiune</w:t>
      </w:r>
      <w:proofErr w:type="spellEnd"/>
      <w:r w:rsidRPr="00C42312">
        <w:rPr>
          <w:rFonts w:ascii="Trebuchet MS" w:hAnsi="Trebuchet MS"/>
          <w:bCs/>
        </w:rPr>
        <w:t>/</w:t>
      </w:r>
      <w:proofErr w:type="spellStart"/>
      <w:r w:rsidRPr="00C42312">
        <w:rPr>
          <w:rFonts w:ascii="Trebuchet MS" w:hAnsi="Trebuchet MS"/>
          <w:bCs/>
        </w:rPr>
        <w:t>acceptanţă</w:t>
      </w:r>
      <w:proofErr w:type="spellEnd"/>
      <w:r w:rsidRPr="00C42312">
        <w:rPr>
          <w:rFonts w:ascii="Trebuchet MS" w:hAnsi="Trebuchet MS"/>
          <w:bCs/>
        </w:rPr>
        <w:t xml:space="preserve">, rapoarte de activitate sau altele, după caz); </w:t>
      </w:r>
    </w:p>
    <w:p w14:paraId="11BFBC4F" w14:textId="77777777" w:rsidR="00F8416E" w:rsidRPr="00C42312" w:rsidRDefault="00F8416E" w:rsidP="00F4254E">
      <w:pPr>
        <w:pStyle w:val="ListParagraph"/>
        <w:widowControl w:val="0"/>
        <w:numPr>
          <w:ilvl w:val="0"/>
          <w:numId w:val="102"/>
        </w:numPr>
        <w:spacing w:line="240" w:lineRule="auto"/>
        <w:ind w:hanging="357"/>
        <w:contextualSpacing w:val="0"/>
        <w:jc w:val="both"/>
        <w:rPr>
          <w:rFonts w:ascii="Trebuchet MS" w:hAnsi="Trebuchet MS"/>
          <w:bCs/>
        </w:rPr>
      </w:pPr>
      <w:r w:rsidRPr="00C42312">
        <w:rPr>
          <w:rFonts w:ascii="Trebuchet MS" w:hAnsi="Trebuchet MS"/>
          <w:bCs/>
        </w:rPr>
        <w:t xml:space="preserve">Declarațiile beneficiarului public și ale operatorului economic/ofertant, în conformitate cu Instrucțiunea </w:t>
      </w:r>
      <w:proofErr w:type="spellStart"/>
      <w:r w:rsidRPr="00C42312">
        <w:rPr>
          <w:rFonts w:ascii="Trebuchet MS" w:hAnsi="Trebuchet MS"/>
          <w:bCs/>
        </w:rPr>
        <w:t>AMP</w:t>
      </w:r>
      <w:r w:rsidR="001B3080" w:rsidRPr="00C42312">
        <w:rPr>
          <w:rFonts w:ascii="Trebuchet MS" w:hAnsi="Trebuchet MS"/>
          <w:bCs/>
        </w:rPr>
        <w:t>o</w:t>
      </w:r>
      <w:r w:rsidRPr="00C42312">
        <w:rPr>
          <w:rFonts w:ascii="Trebuchet MS" w:hAnsi="Trebuchet MS"/>
          <w:bCs/>
        </w:rPr>
        <w:t>CIDIF</w:t>
      </w:r>
      <w:proofErr w:type="spellEnd"/>
      <w:r w:rsidRPr="00C42312">
        <w:rPr>
          <w:rFonts w:ascii="Trebuchet MS" w:hAnsi="Trebuchet MS"/>
          <w:bCs/>
        </w:rPr>
        <w:t xml:space="preserve"> privind verificarea posibilelor conflicte de interese în cazul achizițiilor directe din cadrul proiectelor finanțate din </w:t>
      </w:r>
      <w:proofErr w:type="spellStart"/>
      <w:r w:rsidRPr="00C42312">
        <w:rPr>
          <w:rFonts w:ascii="Trebuchet MS" w:hAnsi="Trebuchet MS"/>
          <w:bCs/>
        </w:rPr>
        <w:t>P</w:t>
      </w:r>
      <w:r w:rsidR="001B3080" w:rsidRPr="00C42312">
        <w:rPr>
          <w:rFonts w:ascii="Trebuchet MS" w:hAnsi="Trebuchet MS"/>
          <w:bCs/>
        </w:rPr>
        <w:t>o</w:t>
      </w:r>
      <w:r w:rsidRPr="00C42312">
        <w:rPr>
          <w:rFonts w:ascii="Trebuchet MS" w:hAnsi="Trebuchet MS"/>
          <w:bCs/>
        </w:rPr>
        <w:t>CIDIF</w:t>
      </w:r>
      <w:proofErr w:type="spellEnd"/>
      <w:r w:rsidR="00126297">
        <w:rPr>
          <w:rFonts w:ascii="Trebuchet MS" w:hAnsi="Trebuchet MS"/>
          <w:bCs/>
        </w:rPr>
        <w:t>.</w:t>
      </w:r>
      <w:r w:rsidRPr="00C42312">
        <w:rPr>
          <w:rFonts w:ascii="Trebuchet MS" w:hAnsi="Trebuchet MS"/>
          <w:bCs/>
        </w:rPr>
        <w:t xml:space="preserve"> </w:t>
      </w:r>
    </w:p>
    <w:p w14:paraId="03A7D08F" w14:textId="77777777" w:rsidR="00F8416E" w:rsidRPr="00C42312" w:rsidRDefault="00F8416E" w:rsidP="00F4254E">
      <w:pPr>
        <w:widowControl w:val="0"/>
        <w:numPr>
          <w:ilvl w:val="0"/>
          <w:numId w:val="89"/>
        </w:numPr>
        <w:spacing w:after="0" w:line="240" w:lineRule="auto"/>
        <w:ind w:left="709" w:hanging="425"/>
        <w:jc w:val="both"/>
        <w:rPr>
          <w:rFonts w:ascii="Trebuchet MS" w:hAnsi="Trebuchet MS"/>
          <w:b/>
        </w:rPr>
      </w:pPr>
      <w:r w:rsidRPr="00C42312">
        <w:rPr>
          <w:rFonts w:ascii="Trebuchet MS" w:hAnsi="Trebuchet MS"/>
          <w:b/>
        </w:rPr>
        <w:lastRenderedPageBreak/>
        <w:t>Pentru procedurile competitive derulate în conformitate cu prevederile Ordinului Ministrului Fondurilor Europene nr. 1284/2016:</w:t>
      </w:r>
    </w:p>
    <w:p w14:paraId="57F8B7B8" w14:textId="77777777" w:rsidR="00863336" w:rsidRPr="00C42312" w:rsidRDefault="00863336" w:rsidP="00F4254E">
      <w:pPr>
        <w:widowControl w:val="0"/>
        <w:numPr>
          <w:ilvl w:val="2"/>
          <w:numId w:val="90"/>
        </w:numPr>
        <w:spacing w:after="0" w:line="240" w:lineRule="auto"/>
        <w:ind w:left="709" w:hanging="283"/>
        <w:jc w:val="both"/>
        <w:rPr>
          <w:rFonts w:ascii="Trebuchet MS" w:hAnsi="Trebuchet MS"/>
        </w:rPr>
      </w:pPr>
      <w:r w:rsidRPr="00C42312">
        <w:rPr>
          <w:rFonts w:ascii="Trebuchet MS" w:hAnsi="Trebuchet MS"/>
        </w:rPr>
        <w:t xml:space="preserve">Opis cu documentele dosarului; </w:t>
      </w:r>
    </w:p>
    <w:p w14:paraId="7BACE967" w14:textId="77777777" w:rsidR="00863336" w:rsidRPr="00C42312" w:rsidRDefault="00863336" w:rsidP="00F4254E">
      <w:pPr>
        <w:widowControl w:val="0"/>
        <w:numPr>
          <w:ilvl w:val="2"/>
          <w:numId w:val="90"/>
        </w:numPr>
        <w:spacing w:after="0" w:line="240" w:lineRule="auto"/>
        <w:ind w:left="709" w:hanging="283"/>
        <w:jc w:val="both"/>
        <w:rPr>
          <w:rFonts w:ascii="Trebuchet MS" w:hAnsi="Trebuchet MS"/>
        </w:rPr>
      </w:pPr>
      <w:proofErr w:type="spellStart"/>
      <w:r w:rsidRPr="00C42312">
        <w:rPr>
          <w:rFonts w:ascii="Trebuchet MS" w:hAnsi="Trebuchet MS"/>
        </w:rPr>
        <w:t>Specificaţiile</w:t>
      </w:r>
      <w:proofErr w:type="spellEnd"/>
      <w:r w:rsidRPr="00C42312">
        <w:rPr>
          <w:rFonts w:ascii="Trebuchet MS" w:hAnsi="Trebuchet MS"/>
        </w:rPr>
        <w:t xml:space="preserve"> tehnice;</w:t>
      </w:r>
    </w:p>
    <w:p w14:paraId="33831346" w14:textId="77777777" w:rsidR="00863336" w:rsidRPr="00C42312" w:rsidRDefault="00863336" w:rsidP="00F4254E">
      <w:pPr>
        <w:widowControl w:val="0"/>
        <w:numPr>
          <w:ilvl w:val="2"/>
          <w:numId w:val="90"/>
        </w:numPr>
        <w:spacing w:after="0" w:line="240" w:lineRule="auto"/>
        <w:ind w:left="709" w:hanging="283"/>
        <w:jc w:val="both"/>
        <w:rPr>
          <w:rFonts w:ascii="Trebuchet MS" w:hAnsi="Trebuchet MS"/>
        </w:rPr>
      </w:pPr>
      <w:r w:rsidRPr="00C42312">
        <w:rPr>
          <w:rFonts w:ascii="Trebuchet MS" w:hAnsi="Trebuchet MS"/>
        </w:rPr>
        <w:t xml:space="preserve">Nota privind determinarea valorii estimate; </w:t>
      </w:r>
    </w:p>
    <w:p w14:paraId="46872BD6" w14:textId="77777777" w:rsidR="00863336" w:rsidRPr="00C42312" w:rsidRDefault="00863336" w:rsidP="00F4254E">
      <w:pPr>
        <w:widowControl w:val="0"/>
        <w:numPr>
          <w:ilvl w:val="2"/>
          <w:numId w:val="90"/>
        </w:numPr>
        <w:spacing w:after="0" w:line="240" w:lineRule="auto"/>
        <w:ind w:left="709" w:hanging="283"/>
        <w:jc w:val="both"/>
        <w:rPr>
          <w:rFonts w:ascii="Trebuchet MS" w:hAnsi="Trebuchet MS"/>
        </w:rPr>
      </w:pPr>
      <w:r w:rsidRPr="00C42312">
        <w:rPr>
          <w:rFonts w:ascii="Trebuchet MS" w:hAnsi="Trebuchet MS"/>
        </w:rPr>
        <w:t xml:space="preserve">Dovada </w:t>
      </w:r>
      <w:proofErr w:type="spellStart"/>
      <w:r w:rsidRPr="00C42312">
        <w:rPr>
          <w:rFonts w:ascii="Trebuchet MS" w:hAnsi="Trebuchet MS"/>
        </w:rPr>
        <w:t>anunţului</w:t>
      </w:r>
      <w:proofErr w:type="spellEnd"/>
      <w:r w:rsidRPr="00C42312">
        <w:rPr>
          <w:rFonts w:ascii="Trebuchet MS" w:hAnsi="Trebuchet MS"/>
        </w:rPr>
        <w:t>/</w:t>
      </w:r>
      <w:proofErr w:type="spellStart"/>
      <w:r w:rsidRPr="00C42312">
        <w:rPr>
          <w:rFonts w:ascii="Trebuchet MS" w:hAnsi="Trebuchet MS"/>
        </w:rPr>
        <w:t>invitaţiilor</w:t>
      </w:r>
      <w:proofErr w:type="spellEnd"/>
      <w:r w:rsidRPr="00C42312">
        <w:rPr>
          <w:rFonts w:ascii="Trebuchet MS" w:hAnsi="Trebuchet MS"/>
        </w:rPr>
        <w:t xml:space="preserve">/clarificărilor/comunicărilor rezultatului (după caz); </w:t>
      </w:r>
    </w:p>
    <w:p w14:paraId="4AA98E8D" w14:textId="77777777" w:rsidR="00863336" w:rsidRPr="00C42312" w:rsidRDefault="00863336" w:rsidP="00F4254E">
      <w:pPr>
        <w:widowControl w:val="0"/>
        <w:numPr>
          <w:ilvl w:val="2"/>
          <w:numId w:val="90"/>
        </w:numPr>
        <w:spacing w:after="0" w:line="240" w:lineRule="auto"/>
        <w:ind w:left="709" w:hanging="283"/>
        <w:jc w:val="both"/>
        <w:rPr>
          <w:rFonts w:ascii="Trebuchet MS" w:hAnsi="Trebuchet MS"/>
        </w:rPr>
      </w:pPr>
      <w:r w:rsidRPr="00C42312">
        <w:rPr>
          <w:rFonts w:ascii="Trebuchet MS" w:hAnsi="Trebuchet MS"/>
        </w:rPr>
        <w:t xml:space="preserve">Nota justificativă de atribuire; </w:t>
      </w:r>
    </w:p>
    <w:p w14:paraId="65CEA0F2" w14:textId="77777777" w:rsidR="00863336" w:rsidRPr="00C42312" w:rsidRDefault="00863336" w:rsidP="00F4254E">
      <w:pPr>
        <w:widowControl w:val="0"/>
        <w:numPr>
          <w:ilvl w:val="2"/>
          <w:numId w:val="90"/>
        </w:numPr>
        <w:spacing w:after="0" w:line="240" w:lineRule="auto"/>
        <w:ind w:left="709" w:hanging="283"/>
        <w:jc w:val="both"/>
        <w:rPr>
          <w:rFonts w:ascii="Trebuchet MS" w:hAnsi="Trebuchet MS"/>
        </w:rPr>
      </w:pPr>
      <w:r w:rsidRPr="00C42312">
        <w:rPr>
          <w:rFonts w:ascii="Trebuchet MS" w:hAnsi="Trebuchet MS"/>
        </w:rPr>
        <w:t xml:space="preserve">Nota justificativă privind decalarea datelor de semnare a contractelor (după caz) – pentru loturi; </w:t>
      </w:r>
    </w:p>
    <w:p w14:paraId="43014911" w14:textId="77777777" w:rsidR="00863336" w:rsidRPr="00C42312" w:rsidRDefault="00863336" w:rsidP="00F4254E">
      <w:pPr>
        <w:widowControl w:val="0"/>
        <w:numPr>
          <w:ilvl w:val="2"/>
          <w:numId w:val="90"/>
        </w:numPr>
        <w:spacing w:after="0" w:line="240" w:lineRule="auto"/>
        <w:ind w:left="709" w:right="-1" w:hanging="283"/>
        <w:jc w:val="both"/>
        <w:rPr>
          <w:rFonts w:ascii="Trebuchet MS" w:hAnsi="Trebuchet MS"/>
        </w:rPr>
      </w:pPr>
      <w:proofErr w:type="spellStart"/>
      <w:r w:rsidRPr="00C42312">
        <w:rPr>
          <w:rFonts w:ascii="Trebuchet MS" w:hAnsi="Trebuchet MS"/>
        </w:rPr>
        <w:t>Declaraţii</w:t>
      </w:r>
      <w:proofErr w:type="spellEnd"/>
      <w:r w:rsidRPr="00C42312">
        <w:rPr>
          <w:rFonts w:ascii="Trebuchet MS" w:hAnsi="Trebuchet MS"/>
        </w:rPr>
        <w:t xml:space="preserve"> pe propria răspundere din care rezultă că ofertantul </w:t>
      </w:r>
      <w:proofErr w:type="spellStart"/>
      <w:r w:rsidRPr="00C42312">
        <w:rPr>
          <w:rFonts w:ascii="Trebuchet MS" w:hAnsi="Trebuchet MS"/>
        </w:rPr>
        <w:t>câştigător</w:t>
      </w:r>
      <w:proofErr w:type="spellEnd"/>
      <w:r w:rsidRPr="00C42312">
        <w:rPr>
          <w:rFonts w:ascii="Trebuchet MS" w:hAnsi="Trebuchet MS"/>
        </w:rPr>
        <w:t xml:space="preserve">/solicitantul/beneficiarul privat nu a încălcat prevederile referitoare la conflictul de interese; </w:t>
      </w:r>
    </w:p>
    <w:p w14:paraId="235CF342" w14:textId="77777777" w:rsidR="00863336" w:rsidRPr="00C42312" w:rsidRDefault="00863336" w:rsidP="00F4254E">
      <w:pPr>
        <w:widowControl w:val="0"/>
        <w:numPr>
          <w:ilvl w:val="2"/>
          <w:numId w:val="90"/>
        </w:numPr>
        <w:spacing w:after="0" w:line="240" w:lineRule="auto"/>
        <w:ind w:left="709" w:hanging="283"/>
        <w:jc w:val="both"/>
        <w:rPr>
          <w:rFonts w:ascii="Trebuchet MS" w:hAnsi="Trebuchet MS"/>
        </w:rPr>
      </w:pPr>
      <w:r w:rsidRPr="00C42312">
        <w:rPr>
          <w:rFonts w:ascii="Trebuchet MS" w:hAnsi="Trebuchet MS"/>
        </w:rPr>
        <w:t xml:space="preserve">Ofertele </w:t>
      </w:r>
      <w:proofErr w:type="spellStart"/>
      <w:r w:rsidRPr="00C42312">
        <w:rPr>
          <w:rFonts w:ascii="Trebuchet MS" w:hAnsi="Trebuchet MS"/>
        </w:rPr>
        <w:t>şi</w:t>
      </w:r>
      <w:proofErr w:type="spellEnd"/>
      <w:r w:rsidRPr="00C42312">
        <w:rPr>
          <w:rFonts w:ascii="Trebuchet MS" w:hAnsi="Trebuchet MS"/>
        </w:rPr>
        <w:t xml:space="preserve"> clarificările (după caz); </w:t>
      </w:r>
    </w:p>
    <w:p w14:paraId="3FECFBE6" w14:textId="77777777" w:rsidR="00863336" w:rsidRPr="00C42312" w:rsidRDefault="00863336" w:rsidP="00F4254E">
      <w:pPr>
        <w:widowControl w:val="0"/>
        <w:numPr>
          <w:ilvl w:val="2"/>
          <w:numId w:val="90"/>
        </w:numPr>
        <w:spacing w:after="0" w:line="240" w:lineRule="auto"/>
        <w:ind w:left="709" w:hanging="283"/>
        <w:jc w:val="both"/>
        <w:rPr>
          <w:rFonts w:ascii="Trebuchet MS" w:hAnsi="Trebuchet MS"/>
        </w:rPr>
      </w:pPr>
      <w:r w:rsidRPr="00C42312">
        <w:rPr>
          <w:rFonts w:ascii="Trebuchet MS" w:hAnsi="Trebuchet MS"/>
        </w:rPr>
        <w:t xml:space="preserve">Contractul de </w:t>
      </w:r>
      <w:proofErr w:type="spellStart"/>
      <w:r w:rsidRPr="00C42312">
        <w:rPr>
          <w:rFonts w:ascii="Trebuchet MS" w:hAnsi="Trebuchet MS"/>
        </w:rPr>
        <w:t>achiziţie</w:t>
      </w:r>
      <w:proofErr w:type="spellEnd"/>
      <w:r w:rsidRPr="00C42312">
        <w:rPr>
          <w:rFonts w:ascii="Trebuchet MS" w:hAnsi="Trebuchet MS"/>
        </w:rPr>
        <w:t xml:space="preserve">; </w:t>
      </w:r>
    </w:p>
    <w:p w14:paraId="018886FE" w14:textId="77777777" w:rsidR="00863336" w:rsidRPr="00C42312" w:rsidRDefault="00863336" w:rsidP="00F4254E">
      <w:pPr>
        <w:widowControl w:val="0"/>
        <w:numPr>
          <w:ilvl w:val="2"/>
          <w:numId w:val="90"/>
        </w:numPr>
        <w:spacing w:after="0" w:line="240" w:lineRule="auto"/>
        <w:ind w:left="709" w:hanging="283"/>
        <w:jc w:val="both"/>
        <w:rPr>
          <w:rFonts w:ascii="Trebuchet MS" w:hAnsi="Trebuchet MS"/>
        </w:rPr>
      </w:pPr>
      <w:r w:rsidRPr="00C42312">
        <w:rPr>
          <w:rFonts w:ascii="Trebuchet MS" w:hAnsi="Trebuchet MS"/>
        </w:rPr>
        <w:t xml:space="preserve">Actele </w:t>
      </w:r>
      <w:proofErr w:type="spellStart"/>
      <w:r w:rsidRPr="00C42312">
        <w:rPr>
          <w:rFonts w:ascii="Trebuchet MS" w:hAnsi="Trebuchet MS"/>
        </w:rPr>
        <w:t>adiţionale</w:t>
      </w:r>
      <w:proofErr w:type="spellEnd"/>
      <w:r w:rsidRPr="00C42312">
        <w:rPr>
          <w:rFonts w:ascii="Trebuchet MS" w:hAnsi="Trebuchet MS"/>
        </w:rPr>
        <w:t xml:space="preserve"> (după caz);</w:t>
      </w:r>
    </w:p>
    <w:p w14:paraId="6DAF68FB" w14:textId="77777777" w:rsidR="00863336" w:rsidRPr="00C42312" w:rsidRDefault="00863336" w:rsidP="00F4254E">
      <w:pPr>
        <w:widowControl w:val="0"/>
        <w:numPr>
          <w:ilvl w:val="2"/>
          <w:numId w:val="90"/>
        </w:numPr>
        <w:spacing w:after="0" w:line="240" w:lineRule="auto"/>
        <w:ind w:left="709" w:hanging="283"/>
        <w:jc w:val="both"/>
        <w:rPr>
          <w:rFonts w:ascii="Trebuchet MS" w:hAnsi="Trebuchet MS"/>
        </w:rPr>
      </w:pPr>
      <w:r w:rsidRPr="00C42312">
        <w:rPr>
          <w:rFonts w:ascii="Trebuchet MS" w:hAnsi="Trebuchet MS"/>
        </w:rPr>
        <w:t xml:space="preserve">Alte documente relevante, inclusiv documentele care dovedesc realizarea </w:t>
      </w:r>
      <w:proofErr w:type="spellStart"/>
      <w:r w:rsidRPr="00C42312">
        <w:rPr>
          <w:rFonts w:ascii="Trebuchet MS" w:hAnsi="Trebuchet MS"/>
        </w:rPr>
        <w:t>achiziţiei</w:t>
      </w:r>
      <w:proofErr w:type="spellEnd"/>
      <w:r w:rsidRPr="00C42312">
        <w:rPr>
          <w:rFonts w:ascii="Trebuchet MS" w:hAnsi="Trebuchet MS"/>
        </w:rPr>
        <w:t xml:space="preserve"> (de exemplu: procese-verbale de </w:t>
      </w:r>
      <w:proofErr w:type="spellStart"/>
      <w:r w:rsidRPr="00C42312">
        <w:rPr>
          <w:rFonts w:ascii="Trebuchet MS" w:hAnsi="Trebuchet MS"/>
        </w:rPr>
        <w:t>recepţie</w:t>
      </w:r>
      <w:proofErr w:type="spellEnd"/>
      <w:r w:rsidRPr="00C42312">
        <w:rPr>
          <w:rFonts w:ascii="Trebuchet MS" w:hAnsi="Trebuchet MS"/>
        </w:rPr>
        <w:t xml:space="preserve"> servicii </w:t>
      </w:r>
      <w:proofErr w:type="spellStart"/>
      <w:r w:rsidRPr="00C42312">
        <w:rPr>
          <w:rFonts w:ascii="Trebuchet MS" w:hAnsi="Trebuchet MS"/>
        </w:rPr>
        <w:t>şi</w:t>
      </w:r>
      <w:proofErr w:type="spellEnd"/>
      <w:r w:rsidRPr="00C42312">
        <w:rPr>
          <w:rFonts w:ascii="Trebuchet MS" w:hAnsi="Trebuchet MS"/>
        </w:rPr>
        <w:t xml:space="preserve"> lucrări, livrabile, procese-verbale de predare primire etc.); </w:t>
      </w:r>
    </w:p>
    <w:p w14:paraId="7D5B538D" w14:textId="77777777" w:rsidR="00863336" w:rsidRPr="00C42312" w:rsidRDefault="00863336" w:rsidP="00F4254E">
      <w:pPr>
        <w:widowControl w:val="0"/>
        <w:numPr>
          <w:ilvl w:val="2"/>
          <w:numId w:val="90"/>
        </w:numPr>
        <w:spacing w:line="240" w:lineRule="auto"/>
        <w:ind w:left="709" w:hanging="284"/>
        <w:jc w:val="both"/>
        <w:rPr>
          <w:rFonts w:ascii="Trebuchet MS" w:hAnsi="Trebuchet MS"/>
        </w:rPr>
      </w:pPr>
      <w:proofErr w:type="spellStart"/>
      <w:r w:rsidRPr="00C42312">
        <w:rPr>
          <w:rFonts w:ascii="Trebuchet MS" w:hAnsi="Trebuchet MS"/>
        </w:rPr>
        <w:t>Contestaţiile</w:t>
      </w:r>
      <w:proofErr w:type="spellEnd"/>
      <w:r w:rsidRPr="00C42312">
        <w:rPr>
          <w:rFonts w:ascii="Trebuchet MS" w:hAnsi="Trebuchet MS"/>
        </w:rPr>
        <w:t xml:space="preserve"> (după caz)/ deciziile aferente.</w:t>
      </w:r>
    </w:p>
    <w:p w14:paraId="33A14308" w14:textId="77777777" w:rsidR="00863336" w:rsidRPr="00C42312" w:rsidRDefault="00863336" w:rsidP="00F4254E">
      <w:pPr>
        <w:widowControl w:val="0"/>
        <w:numPr>
          <w:ilvl w:val="0"/>
          <w:numId w:val="89"/>
        </w:numPr>
        <w:spacing w:after="0" w:line="240" w:lineRule="auto"/>
        <w:ind w:left="709" w:hanging="425"/>
        <w:jc w:val="both"/>
        <w:rPr>
          <w:rFonts w:ascii="Trebuchet MS" w:hAnsi="Trebuchet MS"/>
          <w:b/>
        </w:rPr>
      </w:pPr>
      <w:r w:rsidRPr="00C42312">
        <w:rPr>
          <w:rFonts w:ascii="Trebuchet MS" w:hAnsi="Trebuchet MS"/>
          <w:b/>
        </w:rPr>
        <w:t xml:space="preserve">Pentru </w:t>
      </w:r>
      <w:proofErr w:type="spellStart"/>
      <w:r w:rsidRPr="00C42312">
        <w:rPr>
          <w:rFonts w:ascii="Trebuchet MS" w:hAnsi="Trebuchet MS"/>
          <w:b/>
        </w:rPr>
        <w:t>achiziţiile</w:t>
      </w:r>
      <w:proofErr w:type="spellEnd"/>
      <w:r w:rsidRPr="00C42312">
        <w:rPr>
          <w:rFonts w:ascii="Trebuchet MS" w:hAnsi="Trebuchet MS"/>
          <w:b/>
        </w:rPr>
        <w:t xml:space="preserve"> directe derulate în conformitate cu prevederile Ordinului Ministrului Fondurilor Europene nr. 1284/2016:</w:t>
      </w:r>
    </w:p>
    <w:p w14:paraId="4C9558A8" w14:textId="77777777" w:rsidR="00863336" w:rsidRPr="00C42312" w:rsidRDefault="00863336" w:rsidP="00F4254E">
      <w:pPr>
        <w:widowControl w:val="0"/>
        <w:numPr>
          <w:ilvl w:val="2"/>
          <w:numId w:val="91"/>
        </w:numPr>
        <w:spacing w:after="0" w:line="240" w:lineRule="auto"/>
        <w:ind w:left="709" w:hanging="283"/>
        <w:jc w:val="both"/>
        <w:rPr>
          <w:rFonts w:ascii="Trebuchet MS" w:hAnsi="Trebuchet MS"/>
        </w:rPr>
      </w:pPr>
      <w:r w:rsidRPr="00C42312">
        <w:rPr>
          <w:rFonts w:ascii="Trebuchet MS" w:hAnsi="Trebuchet MS"/>
        </w:rPr>
        <w:t xml:space="preserve">Opis cu documentele dosarului; </w:t>
      </w:r>
    </w:p>
    <w:p w14:paraId="1876FB34" w14:textId="77777777" w:rsidR="00863336" w:rsidRPr="00C42312" w:rsidRDefault="00863336" w:rsidP="00F4254E">
      <w:pPr>
        <w:widowControl w:val="0"/>
        <w:numPr>
          <w:ilvl w:val="2"/>
          <w:numId w:val="91"/>
        </w:numPr>
        <w:spacing w:after="0" w:line="240" w:lineRule="auto"/>
        <w:ind w:left="709" w:hanging="283"/>
        <w:jc w:val="both"/>
        <w:rPr>
          <w:rFonts w:ascii="Trebuchet MS" w:hAnsi="Trebuchet MS"/>
        </w:rPr>
      </w:pPr>
      <w:r w:rsidRPr="00C42312">
        <w:rPr>
          <w:rFonts w:ascii="Trebuchet MS" w:hAnsi="Trebuchet MS"/>
        </w:rPr>
        <w:t xml:space="preserve">Nota privind determinarea valorii estimate; </w:t>
      </w:r>
    </w:p>
    <w:p w14:paraId="278FA906" w14:textId="77777777" w:rsidR="00863336" w:rsidRPr="00C42312" w:rsidRDefault="00863336" w:rsidP="00F4254E">
      <w:pPr>
        <w:widowControl w:val="0"/>
        <w:numPr>
          <w:ilvl w:val="2"/>
          <w:numId w:val="91"/>
        </w:numPr>
        <w:spacing w:after="0" w:line="240" w:lineRule="auto"/>
        <w:ind w:left="709" w:hanging="283"/>
        <w:jc w:val="both"/>
        <w:rPr>
          <w:rFonts w:ascii="Trebuchet MS" w:hAnsi="Trebuchet MS"/>
        </w:rPr>
      </w:pPr>
      <w:r w:rsidRPr="00C42312">
        <w:rPr>
          <w:rFonts w:ascii="Trebuchet MS" w:hAnsi="Trebuchet MS"/>
        </w:rPr>
        <w:t xml:space="preserve">Documentele justificative ale </w:t>
      </w:r>
      <w:proofErr w:type="spellStart"/>
      <w:r w:rsidRPr="00C42312">
        <w:rPr>
          <w:rFonts w:ascii="Trebuchet MS" w:hAnsi="Trebuchet MS"/>
        </w:rPr>
        <w:t>achiziţiei</w:t>
      </w:r>
      <w:proofErr w:type="spellEnd"/>
      <w:r w:rsidRPr="00C42312">
        <w:rPr>
          <w:rFonts w:ascii="Trebuchet MS" w:hAnsi="Trebuchet MS"/>
        </w:rPr>
        <w:t xml:space="preserve"> (de exemplu: comandă, factură, bon fiscal, contract, documentele de transport sau altele, după caz)</w:t>
      </w:r>
      <w:r w:rsidR="00126297">
        <w:rPr>
          <w:rFonts w:ascii="Trebuchet MS" w:hAnsi="Trebuchet MS"/>
        </w:rPr>
        <w:t>;</w:t>
      </w:r>
      <w:r w:rsidRPr="00C42312">
        <w:rPr>
          <w:rFonts w:ascii="Trebuchet MS" w:hAnsi="Trebuchet MS"/>
        </w:rPr>
        <w:t xml:space="preserve"> </w:t>
      </w:r>
    </w:p>
    <w:p w14:paraId="4D540852" w14:textId="77777777" w:rsidR="00283022" w:rsidRPr="00C42312" w:rsidRDefault="00863336" w:rsidP="00F4254E">
      <w:pPr>
        <w:widowControl w:val="0"/>
        <w:numPr>
          <w:ilvl w:val="0"/>
          <w:numId w:val="91"/>
        </w:numPr>
        <w:spacing w:after="0" w:line="240" w:lineRule="auto"/>
        <w:ind w:left="709" w:hanging="283"/>
        <w:jc w:val="both"/>
        <w:rPr>
          <w:rFonts w:ascii="Trebuchet MS" w:hAnsi="Trebuchet MS"/>
        </w:rPr>
      </w:pPr>
      <w:r w:rsidRPr="00C42312">
        <w:rPr>
          <w:rFonts w:ascii="Trebuchet MS" w:hAnsi="Trebuchet MS"/>
        </w:rPr>
        <w:t xml:space="preserve">Documentele care dovedesc realizarea </w:t>
      </w:r>
      <w:proofErr w:type="spellStart"/>
      <w:r w:rsidRPr="00C42312">
        <w:rPr>
          <w:rFonts w:ascii="Trebuchet MS" w:hAnsi="Trebuchet MS"/>
        </w:rPr>
        <w:t>achiziţiei</w:t>
      </w:r>
      <w:proofErr w:type="spellEnd"/>
      <w:r w:rsidRPr="00C42312">
        <w:rPr>
          <w:rFonts w:ascii="Trebuchet MS" w:hAnsi="Trebuchet MS"/>
        </w:rPr>
        <w:t>, respectiv furnizarea produselor/prestarea serviciilor/</w:t>
      </w:r>
      <w:proofErr w:type="spellStart"/>
      <w:r w:rsidRPr="00C42312">
        <w:rPr>
          <w:rFonts w:ascii="Trebuchet MS" w:hAnsi="Trebuchet MS"/>
        </w:rPr>
        <w:t>execuţia</w:t>
      </w:r>
      <w:proofErr w:type="spellEnd"/>
      <w:r w:rsidRPr="00C42312">
        <w:rPr>
          <w:rFonts w:ascii="Trebuchet MS" w:hAnsi="Trebuchet MS"/>
        </w:rPr>
        <w:t xml:space="preserve"> lucrărilor (de exemplu: ordine de plată, extrase de cont, procese-verbale de predare-primire, procese-verbale de </w:t>
      </w:r>
      <w:proofErr w:type="spellStart"/>
      <w:r w:rsidRPr="00C42312">
        <w:rPr>
          <w:rFonts w:ascii="Trebuchet MS" w:hAnsi="Trebuchet MS"/>
        </w:rPr>
        <w:t>recepţie</w:t>
      </w:r>
      <w:proofErr w:type="spellEnd"/>
      <w:r w:rsidRPr="00C42312">
        <w:rPr>
          <w:rFonts w:ascii="Trebuchet MS" w:hAnsi="Trebuchet MS"/>
        </w:rPr>
        <w:t xml:space="preserve">, procese-verbale de punere în </w:t>
      </w:r>
      <w:proofErr w:type="spellStart"/>
      <w:r w:rsidRPr="00C42312">
        <w:rPr>
          <w:rFonts w:ascii="Trebuchet MS" w:hAnsi="Trebuchet MS"/>
        </w:rPr>
        <w:t>funcţiune</w:t>
      </w:r>
      <w:proofErr w:type="spellEnd"/>
      <w:r w:rsidRPr="00C42312">
        <w:rPr>
          <w:rFonts w:ascii="Trebuchet MS" w:hAnsi="Trebuchet MS"/>
        </w:rPr>
        <w:t>/</w:t>
      </w:r>
      <w:proofErr w:type="spellStart"/>
      <w:r w:rsidRPr="00C42312">
        <w:rPr>
          <w:rFonts w:ascii="Trebuchet MS" w:hAnsi="Trebuchet MS"/>
        </w:rPr>
        <w:t>acceptanţă</w:t>
      </w:r>
      <w:proofErr w:type="spellEnd"/>
      <w:r w:rsidRPr="00C42312">
        <w:rPr>
          <w:rFonts w:ascii="Trebuchet MS" w:hAnsi="Trebuchet MS"/>
        </w:rPr>
        <w:t>, rapoarte de activitate sau altele, după caz)</w:t>
      </w:r>
      <w:r w:rsidR="00126297">
        <w:rPr>
          <w:rFonts w:ascii="Trebuchet MS" w:hAnsi="Trebuchet MS"/>
        </w:rPr>
        <w:t>;</w:t>
      </w:r>
    </w:p>
    <w:p w14:paraId="2BD01406" w14:textId="77777777" w:rsidR="00283022" w:rsidRPr="00C42312" w:rsidRDefault="00283022" w:rsidP="00F4254E">
      <w:pPr>
        <w:widowControl w:val="0"/>
        <w:numPr>
          <w:ilvl w:val="0"/>
          <w:numId w:val="91"/>
        </w:numPr>
        <w:spacing w:line="240" w:lineRule="auto"/>
        <w:ind w:left="709" w:hanging="284"/>
        <w:jc w:val="both"/>
        <w:rPr>
          <w:rFonts w:ascii="Trebuchet MS" w:hAnsi="Trebuchet MS"/>
        </w:rPr>
      </w:pPr>
      <w:r w:rsidRPr="00C42312">
        <w:rPr>
          <w:rFonts w:ascii="Trebuchet MS" w:hAnsi="Trebuchet MS"/>
        </w:rPr>
        <w:t xml:space="preserve">Declarațiile beneficiarului privat și ale operatorului economic/ofertant, în conformitate cu Instrucțiunea </w:t>
      </w:r>
      <w:proofErr w:type="spellStart"/>
      <w:r w:rsidRPr="00C42312">
        <w:rPr>
          <w:rFonts w:ascii="Trebuchet MS" w:hAnsi="Trebuchet MS"/>
        </w:rPr>
        <w:t>AMP</w:t>
      </w:r>
      <w:r w:rsidR="001B3080" w:rsidRPr="00C42312">
        <w:rPr>
          <w:rFonts w:ascii="Trebuchet MS" w:hAnsi="Trebuchet MS"/>
        </w:rPr>
        <w:t>o</w:t>
      </w:r>
      <w:r w:rsidRPr="00C42312">
        <w:rPr>
          <w:rFonts w:ascii="Trebuchet MS" w:hAnsi="Trebuchet MS"/>
        </w:rPr>
        <w:t>CIDIF</w:t>
      </w:r>
      <w:proofErr w:type="spellEnd"/>
      <w:r w:rsidRPr="00C42312">
        <w:rPr>
          <w:rFonts w:ascii="Trebuchet MS" w:hAnsi="Trebuchet MS"/>
        </w:rPr>
        <w:t xml:space="preserve"> privind verificarea posibilelor conflicte de interese în cazul achizițiilor directe din cadrul proiectelor finanțate din </w:t>
      </w:r>
      <w:proofErr w:type="spellStart"/>
      <w:r w:rsidRPr="00C42312">
        <w:rPr>
          <w:rFonts w:ascii="Trebuchet MS" w:hAnsi="Trebuchet MS"/>
        </w:rPr>
        <w:t>P</w:t>
      </w:r>
      <w:r w:rsidR="001B3080" w:rsidRPr="00C42312">
        <w:rPr>
          <w:rFonts w:ascii="Trebuchet MS" w:hAnsi="Trebuchet MS"/>
        </w:rPr>
        <w:t>o</w:t>
      </w:r>
      <w:r w:rsidRPr="00C42312">
        <w:rPr>
          <w:rFonts w:ascii="Trebuchet MS" w:hAnsi="Trebuchet MS"/>
        </w:rPr>
        <w:t>CIDIF</w:t>
      </w:r>
      <w:proofErr w:type="spellEnd"/>
      <w:r w:rsidR="00126297">
        <w:rPr>
          <w:rFonts w:ascii="Trebuchet MS" w:hAnsi="Trebuchet MS"/>
        </w:rPr>
        <w:t>.</w:t>
      </w:r>
      <w:r w:rsidRPr="00C42312">
        <w:rPr>
          <w:rFonts w:ascii="Trebuchet MS" w:hAnsi="Trebuchet MS"/>
        </w:rPr>
        <w:t xml:space="preserve"> </w:t>
      </w:r>
    </w:p>
    <w:p w14:paraId="689CE2AC" w14:textId="77777777" w:rsidR="00863336" w:rsidRPr="00C42312" w:rsidRDefault="00863336" w:rsidP="00863336">
      <w:pPr>
        <w:jc w:val="both"/>
        <w:rPr>
          <w:rFonts w:ascii="Trebuchet MS" w:hAnsi="Trebuchet MS"/>
        </w:rPr>
      </w:pPr>
      <w:r w:rsidRPr="00C42312">
        <w:rPr>
          <w:rFonts w:ascii="Trebuchet MS" w:hAnsi="Trebuchet MS"/>
        </w:rPr>
        <w:t xml:space="preserve">Pentru actele </w:t>
      </w:r>
      <w:proofErr w:type="spellStart"/>
      <w:r w:rsidRPr="00C42312">
        <w:rPr>
          <w:rFonts w:ascii="Trebuchet MS" w:hAnsi="Trebuchet MS"/>
        </w:rPr>
        <w:t>adiţionale</w:t>
      </w:r>
      <w:proofErr w:type="spellEnd"/>
      <w:r w:rsidRPr="00C42312">
        <w:rPr>
          <w:rFonts w:ascii="Trebuchet MS" w:hAnsi="Trebuchet MS"/>
        </w:rPr>
        <w:t xml:space="preserve">/contractele subsecvente încheiate la contractele de </w:t>
      </w:r>
      <w:proofErr w:type="spellStart"/>
      <w:r w:rsidRPr="00C42312">
        <w:rPr>
          <w:rFonts w:ascii="Trebuchet MS" w:hAnsi="Trebuchet MS"/>
        </w:rPr>
        <w:t>achiziţie</w:t>
      </w:r>
      <w:proofErr w:type="spellEnd"/>
      <w:r w:rsidRPr="00C42312">
        <w:rPr>
          <w:rFonts w:ascii="Trebuchet MS" w:hAnsi="Trebuchet MS"/>
        </w:rPr>
        <w:t>/</w:t>
      </w:r>
      <w:proofErr w:type="spellStart"/>
      <w:r w:rsidRPr="00C42312">
        <w:rPr>
          <w:rFonts w:ascii="Trebuchet MS" w:hAnsi="Trebuchet MS"/>
        </w:rPr>
        <w:t>acodurile</w:t>
      </w:r>
      <w:proofErr w:type="spellEnd"/>
      <w:r w:rsidRPr="00C42312">
        <w:rPr>
          <w:rFonts w:ascii="Trebuchet MS" w:hAnsi="Trebuchet MS"/>
        </w:rPr>
        <w:t xml:space="preserve"> cadru, indiferent dacă acestea au sau nu impact financiar, beneficiarii vor urma </w:t>
      </w:r>
      <w:proofErr w:type="spellStart"/>
      <w:r w:rsidRPr="00C42312">
        <w:rPr>
          <w:rFonts w:ascii="Trebuchet MS" w:hAnsi="Trebuchet MS"/>
        </w:rPr>
        <w:t>aceleaşi</w:t>
      </w:r>
      <w:proofErr w:type="spellEnd"/>
      <w:r w:rsidRPr="00C42312">
        <w:rPr>
          <w:rFonts w:ascii="Trebuchet MS" w:hAnsi="Trebuchet MS"/>
        </w:rPr>
        <w:t xml:space="preserve"> proceduri de întocmire a documentelor ca </w:t>
      </w:r>
      <w:proofErr w:type="spellStart"/>
      <w:r w:rsidRPr="00C42312">
        <w:rPr>
          <w:rFonts w:ascii="Trebuchet MS" w:hAnsi="Trebuchet MS"/>
        </w:rPr>
        <w:t>şi</w:t>
      </w:r>
      <w:proofErr w:type="spellEnd"/>
      <w:r w:rsidRPr="00C42312">
        <w:rPr>
          <w:rFonts w:ascii="Trebuchet MS" w:hAnsi="Trebuchet MS"/>
        </w:rPr>
        <w:t xml:space="preserve"> pentru contractul-acordul cadru </w:t>
      </w:r>
      <w:proofErr w:type="spellStart"/>
      <w:r w:rsidRPr="00C42312">
        <w:rPr>
          <w:rFonts w:ascii="Trebuchet MS" w:hAnsi="Trebuchet MS"/>
        </w:rPr>
        <w:t>iniţial</w:t>
      </w:r>
      <w:proofErr w:type="spellEnd"/>
      <w:r w:rsidRPr="00C42312">
        <w:rPr>
          <w:rFonts w:ascii="Trebuchet MS" w:hAnsi="Trebuchet MS"/>
        </w:rPr>
        <w:t xml:space="preserve">. Dosarul de </w:t>
      </w:r>
      <w:proofErr w:type="spellStart"/>
      <w:r w:rsidRPr="00C42312">
        <w:rPr>
          <w:rFonts w:ascii="Trebuchet MS" w:hAnsi="Trebuchet MS"/>
        </w:rPr>
        <w:t>achiziţie</w:t>
      </w:r>
      <w:proofErr w:type="spellEnd"/>
      <w:r w:rsidRPr="00C42312">
        <w:rPr>
          <w:rFonts w:ascii="Trebuchet MS" w:hAnsi="Trebuchet MS"/>
        </w:rPr>
        <w:t xml:space="preserve"> va cuprinde documentele justificative în baza căruia a fost încheiat aceste documente.</w:t>
      </w:r>
    </w:p>
    <w:p w14:paraId="65B0DF09" w14:textId="77777777" w:rsidR="00C64F02" w:rsidRPr="00C42312" w:rsidRDefault="00863336" w:rsidP="00C64F02">
      <w:pPr>
        <w:spacing w:line="240" w:lineRule="atLeast"/>
        <w:rPr>
          <w:rFonts w:ascii="Trebuchet MS" w:hAnsi="Trebuchet MS"/>
          <w:b/>
        </w:rPr>
      </w:pPr>
      <w:r w:rsidRPr="00C42312">
        <w:rPr>
          <w:rFonts w:ascii="Trebuchet MS" w:hAnsi="Trebuchet MS"/>
          <w:b/>
        </w:rPr>
        <w:t xml:space="preserve">Dreptul de proprietate/utilizare a rezultatelor și </w:t>
      </w:r>
      <w:r w:rsidR="00C64F02" w:rsidRPr="00C42312">
        <w:rPr>
          <w:rFonts w:ascii="Trebuchet MS" w:hAnsi="Trebuchet MS"/>
          <w:b/>
        </w:rPr>
        <w:t>echipamentelor</w:t>
      </w:r>
    </w:p>
    <w:p w14:paraId="4D695474" w14:textId="77777777" w:rsidR="00C64F02" w:rsidRPr="00C42312" w:rsidRDefault="00C64F02" w:rsidP="00F4254E">
      <w:pPr>
        <w:pStyle w:val="ListParagraph"/>
        <w:widowControl w:val="0"/>
        <w:numPr>
          <w:ilvl w:val="0"/>
          <w:numId w:val="105"/>
        </w:numPr>
        <w:autoSpaceDE w:val="0"/>
        <w:autoSpaceDN w:val="0"/>
        <w:adjustRightInd w:val="0"/>
        <w:spacing w:after="0" w:line="240" w:lineRule="atLeast"/>
        <w:jc w:val="both"/>
        <w:rPr>
          <w:rFonts w:ascii="Trebuchet MS" w:hAnsi="Trebuchet MS"/>
        </w:rPr>
      </w:pPr>
      <w:r w:rsidRPr="00C42312">
        <w:rPr>
          <w:rFonts w:ascii="Trebuchet MS" w:hAnsi="Trebuchet MS"/>
        </w:rPr>
        <w:t xml:space="preserve">Orice rezultate ale proiectului sau drepturi legate de acestea, inclusiv drepturi de autor </w:t>
      </w:r>
      <w:proofErr w:type="spellStart"/>
      <w:r w:rsidRPr="00C42312">
        <w:rPr>
          <w:rFonts w:ascii="Trebuchet MS" w:hAnsi="Trebuchet MS"/>
        </w:rPr>
        <w:t>şi</w:t>
      </w:r>
      <w:proofErr w:type="spellEnd"/>
      <w:r w:rsidRPr="00C42312">
        <w:rPr>
          <w:rFonts w:ascii="Trebuchet MS" w:hAnsi="Trebuchet MS"/>
        </w:rPr>
        <w:t xml:space="preserve">/sau orice alte drepturi de proprietate intelectuală </w:t>
      </w:r>
      <w:proofErr w:type="spellStart"/>
      <w:r w:rsidRPr="00C42312">
        <w:rPr>
          <w:rFonts w:ascii="Trebuchet MS" w:hAnsi="Trebuchet MS"/>
        </w:rPr>
        <w:t>şi</w:t>
      </w:r>
      <w:proofErr w:type="spellEnd"/>
      <w:r w:rsidRPr="00C42312">
        <w:rPr>
          <w:rFonts w:ascii="Trebuchet MS" w:hAnsi="Trebuchet MS"/>
        </w:rPr>
        <w:t xml:space="preserve">/sau industrială, </w:t>
      </w:r>
      <w:proofErr w:type="spellStart"/>
      <w:r w:rsidRPr="00C42312">
        <w:rPr>
          <w:rFonts w:ascii="Trebuchet MS" w:hAnsi="Trebuchet MS"/>
        </w:rPr>
        <w:t>obţinute</w:t>
      </w:r>
      <w:proofErr w:type="spellEnd"/>
      <w:r w:rsidRPr="00C42312">
        <w:rPr>
          <w:rFonts w:ascii="Trebuchet MS" w:hAnsi="Trebuchet MS"/>
        </w:rPr>
        <w:t xml:space="preserve"> în executarea sau ca urmare a executării acestui Contract de Finanțare, cu </w:t>
      </w:r>
      <w:proofErr w:type="spellStart"/>
      <w:r w:rsidRPr="00C42312">
        <w:rPr>
          <w:rFonts w:ascii="Trebuchet MS" w:hAnsi="Trebuchet MS"/>
        </w:rPr>
        <w:t>excepţia</w:t>
      </w:r>
      <w:proofErr w:type="spellEnd"/>
      <w:r w:rsidRPr="00C42312">
        <w:rPr>
          <w:rFonts w:ascii="Trebuchet MS" w:hAnsi="Trebuchet MS"/>
        </w:rPr>
        <w:t xml:space="preserve"> cazurilor în care astfel de drepturi sunt preexistente acestuia, vor fi proprietatea Beneficiarului.</w:t>
      </w:r>
    </w:p>
    <w:p w14:paraId="5CD9CD77" w14:textId="77777777" w:rsidR="00C64F02" w:rsidRPr="00C42312" w:rsidRDefault="00C64F02" w:rsidP="00F4254E">
      <w:pPr>
        <w:pStyle w:val="ListParagraph"/>
        <w:widowControl w:val="0"/>
        <w:numPr>
          <w:ilvl w:val="0"/>
          <w:numId w:val="105"/>
        </w:numPr>
        <w:autoSpaceDE w:val="0"/>
        <w:autoSpaceDN w:val="0"/>
        <w:adjustRightInd w:val="0"/>
        <w:spacing w:after="0" w:line="240" w:lineRule="atLeast"/>
        <w:jc w:val="both"/>
        <w:rPr>
          <w:rFonts w:ascii="Trebuchet MS" w:hAnsi="Trebuchet MS"/>
        </w:rPr>
      </w:pPr>
      <w:r w:rsidRPr="00C42312">
        <w:rPr>
          <w:rFonts w:ascii="Trebuchet MS" w:hAnsi="Trebuchet MS"/>
        </w:rPr>
        <w:t xml:space="preserve">În cazul proiectelor implementate în parteneriat, orice rezultate sau drepturi legate de acestea, inclusiv drepturi de autor </w:t>
      </w:r>
      <w:proofErr w:type="spellStart"/>
      <w:r w:rsidRPr="00C42312">
        <w:rPr>
          <w:rFonts w:ascii="Trebuchet MS" w:hAnsi="Trebuchet MS"/>
        </w:rPr>
        <w:t>şi</w:t>
      </w:r>
      <w:proofErr w:type="spellEnd"/>
      <w:r w:rsidRPr="00C42312">
        <w:rPr>
          <w:rFonts w:ascii="Trebuchet MS" w:hAnsi="Trebuchet MS"/>
        </w:rPr>
        <w:t xml:space="preserve">/sau orice alte drepturi de proprietate intelectuală </w:t>
      </w:r>
      <w:proofErr w:type="spellStart"/>
      <w:r w:rsidRPr="00C42312">
        <w:rPr>
          <w:rFonts w:ascii="Trebuchet MS" w:hAnsi="Trebuchet MS"/>
        </w:rPr>
        <w:t>şi</w:t>
      </w:r>
      <w:proofErr w:type="spellEnd"/>
      <w:r w:rsidRPr="00C42312">
        <w:rPr>
          <w:rFonts w:ascii="Trebuchet MS" w:hAnsi="Trebuchet MS"/>
        </w:rPr>
        <w:t xml:space="preserve">/sau industrială, </w:t>
      </w:r>
      <w:proofErr w:type="spellStart"/>
      <w:r w:rsidRPr="00C42312">
        <w:rPr>
          <w:rFonts w:ascii="Trebuchet MS" w:hAnsi="Trebuchet MS"/>
        </w:rPr>
        <w:t>obţinute</w:t>
      </w:r>
      <w:proofErr w:type="spellEnd"/>
      <w:r w:rsidRPr="00C42312">
        <w:rPr>
          <w:rFonts w:ascii="Trebuchet MS" w:hAnsi="Trebuchet MS"/>
        </w:rPr>
        <w:t xml:space="preserve"> în executarea sau ca urmare a executării acestui Contract, vor fi proprietatea liderului de Proiect sau a partenerului/ partenerilor acestuia, conform celor prevăzute în Acordul de parteneriat inclus în Anexa 3 – Acordul încheiat între Beneficiar și Parteneri</w:t>
      </w:r>
    </w:p>
    <w:p w14:paraId="2AAC3A94" w14:textId="77777777" w:rsidR="00863336" w:rsidRPr="00C42312" w:rsidRDefault="00863336" w:rsidP="00C64F02">
      <w:pPr>
        <w:spacing w:line="240" w:lineRule="atLeast"/>
        <w:rPr>
          <w:rStyle w:val="FontStyle30"/>
          <w:rFonts w:ascii="Trebuchet MS" w:hAnsi="Trebuchet MS"/>
          <w:sz w:val="22"/>
        </w:rPr>
      </w:pPr>
    </w:p>
    <w:bookmarkEnd w:id="143"/>
    <w:bookmarkEnd w:id="144"/>
    <w:bookmarkEnd w:id="145"/>
    <w:bookmarkEnd w:id="146"/>
    <w:p w14:paraId="2C500C45" w14:textId="77777777" w:rsidR="00863336" w:rsidRPr="00C42312" w:rsidRDefault="00863336" w:rsidP="00863336">
      <w:pPr>
        <w:pStyle w:val="Default"/>
        <w:spacing w:line="360" w:lineRule="auto"/>
        <w:rPr>
          <w:rFonts w:ascii="Trebuchet MS" w:hAnsi="Trebuchet MS"/>
          <w:b/>
          <w:bCs/>
          <w:sz w:val="23"/>
          <w:szCs w:val="23"/>
          <w:lang w:val="it-IT"/>
        </w:rPr>
      </w:pPr>
      <w:r w:rsidRPr="00C42312">
        <w:rPr>
          <w:rFonts w:ascii="Trebuchet MS" w:hAnsi="Trebuchet MS"/>
          <w:b/>
          <w:lang w:val="it-IT"/>
        </w:rPr>
        <w:t xml:space="preserve">Secțiunea 5: </w:t>
      </w:r>
      <w:r w:rsidRPr="00C42312">
        <w:rPr>
          <w:rFonts w:ascii="Trebuchet MS" w:hAnsi="Trebuchet MS"/>
          <w:b/>
          <w:bCs/>
          <w:sz w:val="23"/>
          <w:szCs w:val="23"/>
          <w:lang w:val="it-IT"/>
        </w:rPr>
        <w:t>Vizibilitate, transparență și comunicare</w:t>
      </w:r>
    </w:p>
    <w:p w14:paraId="15F37801" w14:textId="77777777" w:rsidR="00863336" w:rsidRPr="00C42312" w:rsidRDefault="00863336" w:rsidP="00B3699C">
      <w:pPr>
        <w:widowControl w:val="0"/>
        <w:autoSpaceDE w:val="0"/>
        <w:autoSpaceDN w:val="0"/>
        <w:adjustRightInd w:val="0"/>
        <w:spacing w:after="0" w:line="240" w:lineRule="atLeast"/>
        <w:jc w:val="both"/>
        <w:rPr>
          <w:rFonts w:ascii="Trebuchet MS" w:hAnsi="Trebuchet MS"/>
        </w:rPr>
      </w:pPr>
      <w:r w:rsidRPr="00C42312">
        <w:rPr>
          <w:rFonts w:ascii="Trebuchet MS" w:hAnsi="Trebuchet MS"/>
        </w:rPr>
        <w:t>Măsurile privind vizibilitatea, transparența și comunicarea aferente operațiunilor sprijinite de fonduri sunt definite în conformitate cu prevederile</w:t>
      </w:r>
      <w:r w:rsidR="00126297">
        <w:rPr>
          <w:rFonts w:ascii="Trebuchet MS" w:hAnsi="Trebuchet MS"/>
        </w:rPr>
        <w:t xml:space="preserve"> </w:t>
      </w:r>
      <w:r w:rsidRPr="00C42312">
        <w:rPr>
          <w:rFonts w:ascii="Trebuchet MS" w:hAnsi="Trebuchet MS"/>
        </w:rPr>
        <w:t xml:space="preserve">Regulamentului (UE) nr. 1060/2021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w:t>
      </w:r>
      <w:r w:rsidRPr="00C42312">
        <w:rPr>
          <w:rFonts w:ascii="Trebuchet MS" w:hAnsi="Trebuchet MS"/>
        </w:rPr>
        <w:lastRenderedPageBreak/>
        <w:t>stabilire a normelor financiare aplicabile acestor fonduri, precum și Fondului pentru azil, migrație și integrare, Fondului pentru securitate internă și Instrumentului de sprijin financiar pentru managementul frontierelor și politica de vize și ale</w:t>
      </w:r>
      <w:r w:rsidR="00126297">
        <w:rPr>
          <w:rFonts w:ascii="Trebuchet MS" w:hAnsi="Trebuchet MS"/>
        </w:rPr>
        <w:t xml:space="preserve"> </w:t>
      </w:r>
      <w:r w:rsidRPr="00C42312">
        <w:rPr>
          <w:rFonts w:ascii="Trebuchet MS" w:hAnsi="Trebuchet MS"/>
        </w:rPr>
        <w:t xml:space="preserve">Regulamentului (UE) nr. 1058/2021 al Parlamentului European și al Consiliului din 24 iunie 2021 privind Fondul european de dezvoltare regională și Fondul de coeziune. </w:t>
      </w:r>
    </w:p>
    <w:p w14:paraId="384F7609" w14:textId="77777777" w:rsidR="00863336" w:rsidRPr="00C42312" w:rsidRDefault="00863336" w:rsidP="00B3699C">
      <w:pPr>
        <w:widowControl w:val="0"/>
        <w:autoSpaceDE w:val="0"/>
        <w:autoSpaceDN w:val="0"/>
        <w:adjustRightInd w:val="0"/>
        <w:spacing w:after="0" w:line="240" w:lineRule="atLeast"/>
        <w:jc w:val="both"/>
        <w:rPr>
          <w:rFonts w:ascii="Trebuchet MS" w:hAnsi="Trebuchet MS"/>
        </w:rPr>
      </w:pPr>
      <w:r w:rsidRPr="00C42312">
        <w:rPr>
          <w:rFonts w:ascii="Trebuchet MS" w:hAnsi="Trebuchet MS"/>
        </w:rPr>
        <w:t xml:space="preserve">Beneficiarii sunt responsabili pentru implementarea măsurilor privind vizibilitatea, transparența și comunicarea în legătură cu utilizarea asistența financiară nerambursabilă obținută prin </w:t>
      </w:r>
      <w:proofErr w:type="spellStart"/>
      <w:r w:rsidRPr="00C42312">
        <w:rPr>
          <w:rFonts w:ascii="Trebuchet MS" w:hAnsi="Trebuchet MS"/>
        </w:rPr>
        <w:t>PoCIDIF</w:t>
      </w:r>
      <w:proofErr w:type="spellEnd"/>
      <w:r w:rsidRPr="00C42312">
        <w:rPr>
          <w:rFonts w:ascii="Trebuchet MS" w:hAnsi="Trebuchet MS"/>
        </w:rPr>
        <w:t xml:space="preserve">, în conformitate cu cele declarate în cererea de finanțare, respectând prevederile Ghidului „Vizibilitate, transparență și comunicare în perioada de programare 2021—2027”, adoptat prin Ordinul ministrului investițiilor și proiectelor europene nr. 3040/2022, publicat pe site-ul MIPE la adresa: </w:t>
      </w:r>
      <w:hyperlink r:id="rId17" w:history="1">
        <w:r w:rsidRPr="00C42312">
          <w:rPr>
            <w:rFonts w:ascii="Trebuchet MS" w:hAnsi="Trebuchet MS"/>
          </w:rPr>
          <w:t>https://mfe.gov.ro/comunicare/strategie-de-comunicare/</w:t>
        </w:r>
      </w:hyperlink>
      <w:r w:rsidRPr="00C42312">
        <w:rPr>
          <w:rFonts w:ascii="Trebuchet MS" w:hAnsi="Trebuchet MS"/>
        </w:rPr>
        <w:t xml:space="preserve"> . La aceeași adresa se vor urmări eventualele actualizări, care se vor aplica din momentul aprobării lor. </w:t>
      </w:r>
    </w:p>
    <w:p w14:paraId="5B700F89" w14:textId="77777777" w:rsidR="00863336" w:rsidRPr="00C42312" w:rsidRDefault="00863336" w:rsidP="00B3699C">
      <w:pPr>
        <w:widowControl w:val="0"/>
        <w:autoSpaceDE w:val="0"/>
        <w:autoSpaceDN w:val="0"/>
        <w:adjustRightInd w:val="0"/>
        <w:spacing w:after="0" w:line="240" w:lineRule="atLeast"/>
        <w:jc w:val="both"/>
        <w:rPr>
          <w:rFonts w:ascii="Trebuchet MS" w:hAnsi="Trebuchet MS"/>
        </w:rPr>
      </w:pPr>
      <w:r w:rsidRPr="00C42312">
        <w:rPr>
          <w:rFonts w:ascii="Trebuchet MS" w:hAnsi="Trebuchet MS"/>
        </w:rPr>
        <w:t xml:space="preserve">În perioada 2021-2027, setul obligatoriu de însemne grafice este format din emblema UE, însoțită de sintagma „Finanțat de Uniunea Europeană” sau „Co-finanțat de Uniunea Europeană” și sigla Guvernului României. </w:t>
      </w:r>
    </w:p>
    <w:p w14:paraId="7510D38F" w14:textId="77777777" w:rsidR="00863336" w:rsidRPr="00C42312" w:rsidRDefault="00863336" w:rsidP="00B3699C">
      <w:pPr>
        <w:widowControl w:val="0"/>
        <w:autoSpaceDE w:val="0"/>
        <w:autoSpaceDN w:val="0"/>
        <w:adjustRightInd w:val="0"/>
        <w:spacing w:after="0" w:line="240" w:lineRule="atLeast"/>
        <w:jc w:val="both"/>
        <w:rPr>
          <w:rFonts w:ascii="Trebuchet MS" w:hAnsi="Trebuchet MS"/>
        </w:rPr>
      </w:pPr>
      <w:r w:rsidRPr="00C42312">
        <w:rPr>
          <w:rFonts w:ascii="Trebuchet MS" w:hAnsi="Trebuchet MS"/>
        </w:rPr>
        <w:t>Lista activităților minime pe care beneficiarii sunt obligați să le realizeze, dar fără a se limita la acestea:</w:t>
      </w:r>
    </w:p>
    <w:p w14:paraId="2190F828" w14:textId="77777777" w:rsidR="00863336" w:rsidRPr="00C42312" w:rsidRDefault="00863336" w:rsidP="00B3699C">
      <w:pPr>
        <w:widowControl w:val="0"/>
        <w:autoSpaceDE w:val="0"/>
        <w:autoSpaceDN w:val="0"/>
        <w:adjustRightInd w:val="0"/>
        <w:spacing w:after="0" w:line="240" w:lineRule="atLeast"/>
        <w:jc w:val="both"/>
        <w:rPr>
          <w:rFonts w:ascii="Trebuchet MS" w:hAnsi="Trebuchet MS"/>
        </w:rPr>
      </w:pPr>
      <w:r w:rsidRPr="00C42312">
        <w:rPr>
          <w:rFonts w:ascii="Trebuchet MS" w:hAnsi="Trebuchet MS"/>
        </w:rPr>
        <w:t>1. publicarea a minim unui comunicat/anunț de presă, la începutul și finalul proiectului;</w:t>
      </w:r>
    </w:p>
    <w:p w14:paraId="518CDCE3" w14:textId="77777777" w:rsidR="00863336" w:rsidRPr="00C42312" w:rsidRDefault="00863336" w:rsidP="00B3699C">
      <w:pPr>
        <w:widowControl w:val="0"/>
        <w:autoSpaceDE w:val="0"/>
        <w:autoSpaceDN w:val="0"/>
        <w:adjustRightInd w:val="0"/>
        <w:spacing w:after="0" w:line="240" w:lineRule="atLeast"/>
        <w:jc w:val="both"/>
        <w:rPr>
          <w:rFonts w:ascii="Trebuchet MS" w:hAnsi="Trebuchet MS"/>
        </w:rPr>
      </w:pPr>
      <w:r w:rsidRPr="00C42312">
        <w:rPr>
          <w:rFonts w:ascii="Trebuchet MS" w:hAnsi="Trebuchet MS"/>
        </w:rPr>
        <w:t>2. includerea unei mențiuni care subliniază sprijinul din partea Uniunii într-un mod vizibil în documentele și în materialele de comunicare referitoare la implementarea operațiunii care sunt destinate publicului sau participanților la cursuri/ training-uri/ evenimente etc.;</w:t>
      </w:r>
    </w:p>
    <w:p w14:paraId="2402DFCF" w14:textId="77777777" w:rsidR="00863336" w:rsidRPr="00C42312" w:rsidRDefault="00863336" w:rsidP="00B3699C">
      <w:pPr>
        <w:widowControl w:val="0"/>
        <w:autoSpaceDE w:val="0"/>
        <w:autoSpaceDN w:val="0"/>
        <w:adjustRightInd w:val="0"/>
        <w:spacing w:after="0" w:line="240" w:lineRule="atLeast"/>
        <w:jc w:val="both"/>
        <w:rPr>
          <w:rFonts w:ascii="Trebuchet MS" w:hAnsi="Trebuchet MS"/>
        </w:rPr>
      </w:pPr>
      <w:r w:rsidRPr="00C42312">
        <w:rPr>
          <w:rFonts w:ascii="Trebuchet MS" w:hAnsi="Trebuchet MS"/>
        </w:rPr>
        <w:t xml:space="preserve">3. realizarea unui panou permanent/unei plăci permanente pentru proiectele finanțate din FEDR și FC a căror valoare totală depășește 500.000 euro și pentru proiectele finanțate din FSE+, FTJ, FEAMPA, FAMI, </w:t>
      </w:r>
      <w:proofErr w:type="spellStart"/>
      <w:r w:rsidRPr="00C42312">
        <w:rPr>
          <w:rFonts w:ascii="Trebuchet MS" w:hAnsi="Trebuchet MS"/>
        </w:rPr>
        <w:t>the</w:t>
      </w:r>
      <w:proofErr w:type="spellEnd"/>
      <w:r w:rsidRPr="00C42312">
        <w:rPr>
          <w:rFonts w:ascii="Trebuchet MS" w:hAnsi="Trebuchet MS"/>
        </w:rPr>
        <w:t xml:space="preserve"> FSI sau IMFV cu o valoare totală mai mare de 100.000 euro;</w:t>
      </w:r>
    </w:p>
    <w:p w14:paraId="1D50DEE5" w14:textId="77777777" w:rsidR="00863336" w:rsidRPr="00C42312" w:rsidRDefault="00863336" w:rsidP="00B3699C">
      <w:pPr>
        <w:widowControl w:val="0"/>
        <w:autoSpaceDE w:val="0"/>
        <w:autoSpaceDN w:val="0"/>
        <w:adjustRightInd w:val="0"/>
        <w:spacing w:after="0" w:line="240" w:lineRule="atLeast"/>
        <w:jc w:val="both"/>
        <w:rPr>
          <w:rFonts w:ascii="Trebuchet MS" w:hAnsi="Trebuchet MS"/>
        </w:rPr>
      </w:pPr>
      <w:r w:rsidRPr="00C42312">
        <w:rPr>
          <w:rFonts w:ascii="Trebuchet MS" w:hAnsi="Trebuchet MS"/>
        </w:rPr>
        <w:t>4. în cazul proiectelor FEDR/FC a căror valoare totală nu depășește 500.000 EUR și a proiectelor FSE+, FTJ, FEAMPA, FAMI, FSI și IMFV al căror valoare totală nu depășește 100.000 EUR, se va expune, într-un loc ușor vizibil publicului, cel puțin un afiș cu dimensiunea minimă A3 sau un afișaj electronic echivalent conținând informații despre proiect; în cazul în care beneficiarul este o persoană fizică, acesta se asigură, în măsura posibilului, că sunt disponibile informații adecvate care evidențiază sprijinul din partea fondurilor, într-un loc vizibil publicului sau prin intermediul unui afișaj electronic;</w:t>
      </w:r>
    </w:p>
    <w:p w14:paraId="4283B0BD" w14:textId="77777777" w:rsidR="00863336" w:rsidRPr="00C42312" w:rsidRDefault="00863336" w:rsidP="00B3699C">
      <w:pPr>
        <w:widowControl w:val="0"/>
        <w:autoSpaceDE w:val="0"/>
        <w:autoSpaceDN w:val="0"/>
        <w:adjustRightInd w:val="0"/>
        <w:spacing w:after="0" w:line="240" w:lineRule="atLeast"/>
        <w:jc w:val="both"/>
        <w:rPr>
          <w:rFonts w:ascii="Trebuchet MS" w:hAnsi="Trebuchet MS"/>
        </w:rPr>
      </w:pPr>
      <w:r w:rsidRPr="00C42312">
        <w:rPr>
          <w:rFonts w:ascii="Trebuchet MS" w:hAnsi="Trebuchet MS"/>
        </w:rPr>
        <w:t>5. aplicarea de autocolante/plăcuțe pe utilaje/autovehicule/mașini de mari dimensiuni;</w:t>
      </w:r>
    </w:p>
    <w:p w14:paraId="51200951" w14:textId="77777777" w:rsidR="00863336" w:rsidRPr="00C42312" w:rsidRDefault="00863336" w:rsidP="00B3699C">
      <w:pPr>
        <w:widowControl w:val="0"/>
        <w:autoSpaceDE w:val="0"/>
        <w:autoSpaceDN w:val="0"/>
        <w:adjustRightInd w:val="0"/>
        <w:spacing w:after="0" w:line="240" w:lineRule="atLeast"/>
        <w:jc w:val="both"/>
        <w:rPr>
          <w:rFonts w:ascii="Trebuchet MS" w:hAnsi="Trebuchet MS"/>
        </w:rPr>
      </w:pPr>
      <w:r w:rsidRPr="00C42312">
        <w:rPr>
          <w:rFonts w:ascii="Trebuchet MS" w:hAnsi="Trebuchet MS"/>
        </w:rPr>
        <w:t>6. afișarea pe site-ul oficial de internet, dacă există, și pe paginile de comunicare socială ale beneficiarului, dacă există, a unei scurte descrieri a proiectului, proporțională cu nivelul sprijinului, inclusiv a scopurilor și rezultatelor acesteia, evidențiind sprijinul financiar din partea Uniunii</w:t>
      </w:r>
      <w:r w:rsidR="00126297">
        <w:rPr>
          <w:rFonts w:ascii="Trebuchet MS" w:hAnsi="Trebuchet MS"/>
        </w:rPr>
        <w:t>.</w:t>
      </w:r>
    </w:p>
    <w:p w14:paraId="55124D47" w14:textId="77777777" w:rsidR="00095E03" w:rsidRPr="00C42312" w:rsidRDefault="00095E03" w:rsidP="00095E03">
      <w:pPr>
        <w:tabs>
          <w:tab w:val="left" w:pos="450"/>
        </w:tabs>
        <w:ind w:right="75"/>
        <w:jc w:val="both"/>
        <w:rPr>
          <w:rFonts w:ascii="Trebuchet MS" w:eastAsia="Arial" w:hAnsi="Trebuchet MS"/>
          <w:spacing w:val="1"/>
        </w:rPr>
      </w:pPr>
    </w:p>
    <w:p w14:paraId="3A2B895D" w14:textId="77777777" w:rsidR="00095E03" w:rsidRPr="00C42312" w:rsidRDefault="00095E03" w:rsidP="00095E03">
      <w:pPr>
        <w:spacing w:before="120" w:after="120"/>
        <w:ind w:left="1065"/>
        <w:rPr>
          <w:rFonts w:ascii="Trebuchet MS" w:eastAsia="Trebuchet MS" w:hAnsi="Trebuchet MS" w:cs="Trebuchet MS"/>
          <w:b/>
          <w:iCs/>
        </w:rPr>
      </w:pPr>
    </w:p>
    <w:p w14:paraId="33419631" w14:textId="77777777" w:rsidR="00095E03" w:rsidRPr="00C42312" w:rsidRDefault="00095E03" w:rsidP="00095E03">
      <w:pPr>
        <w:spacing w:before="120" w:after="120"/>
        <w:ind w:left="1065"/>
        <w:rPr>
          <w:rFonts w:ascii="Trebuchet MS" w:eastAsia="Trebuchet MS" w:hAnsi="Trebuchet MS" w:cs="Trebuchet MS"/>
          <w:b/>
          <w:iCs/>
        </w:rPr>
      </w:pPr>
    </w:p>
    <w:p w14:paraId="762BB4BB" w14:textId="77777777" w:rsidR="00095E03" w:rsidRPr="00C42312" w:rsidRDefault="00095E03" w:rsidP="00095E03">
      <w:pPr>
        <w:spacing w:before="120" w:after="120"/>
        <w:ind w:left="1065"/>
        <w:rPr>
          <w:rFonts w:ascii="Trebuchet MS" w:eastAsia="Trebuchet MS" w:hAnsi="Trebuchet MS" w:cs="Trebuchet MS"/>
          <w:b/>
          <w:iCs/>
        </w:rPr>
      </w:pPr>
    </w:p>
    <w:p w14:paraId="05C16F76" w14:textId="77777777" w:rsidR="00095E03" w:rsidRPr="00C42312" w:rsidRDefault="00095E03" w:rsidP="00095E03">
      <w:pPr>
        <w:spacing w:before="120" w:after="120"/>
        <w:ind w:left="1065"/>
        <w:rPr>
          <w:rFonts w:ascii="Trebuchet MS" w:eastAsia="Trebuchet MS" w:hAnsi="Trebuchet MS" w:cs="Trebuchet MS"/>
          <w:b/>
          <w:iCs/>
        </w:rPr>
      </w:pPr>
    </w:p>
    <w:p w14:paraId="68DDA95A" w14:textId="77777777" w:rsidR="00095E03" w:rsidRPr="00C42312" w:rsidRDefault="00095E03" w:rsidP="00095E03">
      <w:pPr>
        <w:spacing w:before="120" w:after="120"/>
        <w:ind w:left="1065"/>
        <w:rPr>
          <w:rFonts w:ascii="Trebuchet MS" w:eastAsia="Trebuchet MS" w:hAnsi="Trebuchet MS" w:cs="Trebuchet MS"/>
          <w:b/>
          <w:iCs/>
        </w:rPr>
      </w:pPr>
    </w:p>
    <w:p w14:paraId="1AB6D756" w14:textId="77777777" w:rsidR="00095E03" w:rsidRPr="00C42312" w:rsidRDefault="00095E03" w:rsidP="00095E03">
      <w:pPr>
        <w:spacing w:before="120" w:after="120"/>
        <w:ind w:left="1065"/>
        <w:rPr>
          <w:rFonts w:ascii="Trebuchet MS" w:eastAsia="Trebuchet MS" w:hAnsi="Trebuchet MS" w:cs="Trebuchet MS"/>
          <w:b/>
          <w:iCs/>
        </w:rPr>
        <w:sectPr w:rsidR="00095E03" w:rsidRPr="00C42312" w:rsidSect="00A559CF">
          <w:footerReference w:type="default" r:id="rId18"/>
          <w:pgSz w:w="11920" w:h="16840"/>
          <w:pgMar w:top="1077" w:right="1145" w:bottom="851" w:left="1134" w:header="567" w:footer="282" w:gutter="0"/>
          <w:cols w:space="720"/>
        </w:sectPr>
      </w:pPr>
    </w:p>
    <w:p w14:paraId="736FB875" w14:textId="77777777" w:rsidR="005131A6" w:rsidRPr="00C42312" w:rsidRDefault="005131A6" w:rsidP="003367F0">
      <w:pPr>
        <w:pStyle w:val="Heading2"/>
        <w:ind w:left="1004"/>
        <w:jc w:val="right"/>
        <w:rPr>
          <w:rFonts w:ascii="Trebuchet MS" w:eastAsia="Trebuchet MS" w:hAnsi="Trebuchet MS" w:cs="Trebuchet MS"/>
          <w:b w:val="0"/>
          <w:iCs/>
        </w:rPr>
      </w:pPr>
      <w:bookmarkStart w:id="147" w:name="_Toc153266405"/>
      <w:r w:rsidRPr="00C42312">
        <w:rPr>
          <w:rFonts w:ascii="Trebuchet MS" w:hAnsi="Trebuchet MS"/>
          <w:b w:val="0"/>
          <w:bCs/>
          <w:i/>
          <w:iCs/>
          <w:sz w:val="22"/>
          <w:szCs w:val="22"/>
        </w:rPr>
        <w:lastRenderedPageBreak/>
        <w:t xml:space="preserve">Anexa </w:t>
      </w:r>
      <w:r w:rsidR="001A17AE">
        <w:rPr>
          <w:rFonts w:ascii="Trebuchet MS" w:hAnsi="Trebuchet MS"/>
          <w:b w:val="0"/>
          <w:bCs/>
          <w:i/>
          <w:iCs/>
          <w:sz w:val="22"/>
          <w:szCs w:val="22"/>
        </w:rPr>
        <w:t>8</w:t>
      </w:r>
      <w:r w:rsidR="004E55CE" w:rsidRPr="00C42312">
        <w:rPr>
          <w:rFonts w:ascii="Trebuchet MS" w:hAnsi="Trebuchet MS"/>
          <w:b w:val="0"/>
          <w:bCs/>
          <w:i/>
          <w:iCs/>
          <w:sz w:val="22"/>
          <w:szCs w:val="22"/>
        </w:rPr>
        <w:t xml:space="preserve"> </w:t>
      </w:r>
      <w:r w:rsidRPr="00C42312">
        <w:rPr>
          <w:rFonts w:ascii="Trebuchet MS" w:hAnsi="Trebuchet MS"/>
          <w:b w:val="0"/>
          <w:bCs/>
          <w:i/>
          <w:iCs/>
          <w:sz w:val="22"/>
          <w:szCs w:val="22"/>
        </w:rPr>
        <w:t>- Raport de progres</w:t>
      </w:r>
      <w:bookmarkEnd w:id="147"/>
    </w:p>
    <w:p w14:paraId="200465E1" w14:textId="77777777" w:rsidR="005131A6" w:rsidRPr="00C42312" w:rsidRDefault="005131A6" w:rsidP="005131A6">
      <w:pPr>
        <w:spacing w:after="0" w:line="240" w:lineRule="auto"/>
        <w:jc w:val="center"/>
        <w:rPr>
          <w:rFonts w:ascii="Trebuchet MS" w:eastAsiaTheme="minorHAnsi" w:hAnsi="Trebuchet MS" w:cstheme="minorBidi"/>
          <w:b/>
          <w:bCs/>
        </w:rPr>
      </w:pPr>
    </w:p>
    <w:p w14:paraId="63C52880" w14:textId="77777777" w:rsidR="005131A6" w:rsidRPr="00C42312" w:rsidRDefault="005131A6" w:rsidP="005131A6">
      <w:pPr>
        <w:spacing w:after="0" w:line="240" w:lineRule="auto"/>
        <w:jc w:val="center"/>
        <w:rPr>
          <w:rFonts w:ascii="Trebuchet MS" w:eastAsiaTheme="minorHAnsi" w:hAnsi="Trebuchet MS" w:cstheme="minorBidi"/>
          <w:b/>
          <w:bCs/>
        </w:rPr>
      </w:pPr>
      <w:r w:rsidRPr="00C42312">
        <w:rPr>
          <w:rFonts w:ascii="Trebuchet MS" w:eastAsiaTheme="minorHAnsi" w:hAnsi="Trebuchet MS" w:cstheme="minorBidi"/>
          <w:b/>
          <w:bCs/>
        </w:rPr>
        <w:t>CONȚINUTUL CADRU AL RAPORTULUI DE PROGRES</w:t>
      </w:r>
    </w:p>
    <w:p w14:paraId="1DAFA672" w14:textId="77777777" w:rsidR="005131A6" w:rsidRPr="00C42312" w:rsidRDefault="005131A6" w:rsidP="005131A6">
      <w:pPr>
        <w:spacing w:after="0" w:line="240" w:lineRule="auto"/>
        <w:jc w:val="center"/>
        <w:rPr>
          <w:rFonts w:ascii="Trebuchet MS" w:eastAsiaTheme="minorHAnsi" w:hAnsi="Trebuchet MS" w:cstheme="minorBidi"/>
          <w:b/>
          <w:bCs/>
        </w:rPr>
      </w:pPr>
    </w:p>
    <w:p w14:paraId="76912520" w14:textId="77777777" w:rsidR="005131A6" w:rsidRPr="00C42312" w:rsidRDefault="005131A6" w:rsidP="005131A6">
      <w:pPr>
        <w:spacing w:after="0" w:line="240" w:lineRule="auto"/>
        <w:jc w:val="both"/>
        <w:rPr>
          <w:rFonts w:ascii="Trebuchet MS" w:eastAsiaTheme="minorHAnsi" w:hAnsi="Trebuchet MS" w:cstheme="minorBidi"/>
          <w:b/>
          <w:bCs/>
        </w:rPr>
      </w:pPr>
    </w:p>
    <w:p w14:paraId="394A21EE" w14:textId="77777777" w:rsidR="005131A6" w:rsidRPr="00C42312" w:rsidRDefault="005131A6" w:rsidP="00E43DFF">
      <w:pPr>
        <w:spacing w:after="0" w:line="240" w:lineRule="auto"/>
        <w:jc w:val="both"/>
        <w:rPr>
          <w:rFonts w:ascii="Trebuchet MS" w:eastAsiaTheme="minorHAnsi" w:hAnsi="Trebuchet MS" w:cstheme="minorBidi"/>
          <w:b/>
          <w:bCs/>
        </w:rPr>
      </w:pPr>
    </w:p>
    <w:p w14:paraId="6C04711D" w14:textId="77777777" w:rsidR="00E43DFF" w:rsidRPr="00E43DFF" w:rsidRDefault="00E43DFF" w:rsidP="00E43DFF">
      <w:pPr>
        <w:suppressAutoHyphens/>
        <w:spacing w:after="120" w:line="240" w:lineRule="auto"/>
        <w:jc w:val="both"/>
        <w:rPr>
          <w:rFonts w:ascii="Trebuchet MS" w:eastAsiaTheme="minorHAnsi" w:hAnsi="Trebuchet MS" w:cstheme="minorBidi"/>
        </w:rPr>
      </w:pPr>
      <w:r w:rsidRPr="00E43DFF">
        <w:rPr>
          <w:rFonts w:ascii="Trebuchet MS" w:eastAsiaTheme="minorHAnsi" w:hAnsi="Trebuchet MS" w:cstheme="minorBidi"/>
        </w:rPr>
        <w:t>Program: Programul Creștere Inteligentă, Digitalizare și Instrumente Financiare 2021-2027</w:t>
      </w:r>
    </w:p>
    <w:p w14:paraId="01745495" w14:textId="77777777" w:rsidR="00E43DFF" w:rsidRPr="00E43DFF" w:rsidRDefault="00E43DFF" w:rsidP="00E43DFF">
      <w:pPr>
        <w:suppressAutoHyphens/>
        <w:spacing w:after="120" w:line="240" w:lineRule="auto"/>
        <w:jc w:val="both"/>
        <w:rPr>
          <w:rFonts w:ascii="Trebuchet MS" w:eastAsiaTheme="minorHAnsi" w:hAnsi="Trebuchet MS" w:cstheme="minorBidi"/>
        </w:rPr>
      </w:pPr>
      <w:r w:rsidRPr="00E43DFF">
        <w:rPr>
          <w:rFonts w:ascii="Trebuchet MS" w:eastAsiaTheme="minorHAnsi" w:hAnsi="Trebuchet MS" w:cstheme="minorBidi"/>
        </w:rPr>
        <w:t xml:space="preserve">Obiectiv de politică 4 – O </w:t>
      </w:r>
      <w:proofErr w:type="spellStart"/>
      <w:r w:rsidRPr="00E43DFF">
        <w:rPr>
          <w:rFonts w:ascii="Trebuchet MS" w:eastAsiaTheme="minorHAnsi" w:hAnsi="Trebuchet MS" w:cstheme="minorBidi"/>
        </w:rPr>
        <w:t>Europă</w:t>
      </w:r>
      <w:proofErr w:type="spellEnd"/>
      <w:r w:rsidRPr="00E43DFF">
        <w:rPr>
          <w:rFonts w:ascii="Trebuchet MS" w:eastAsiaTheme="minorHAnsi" w:hAnsi="Trebuchet MS" w:cstheme="minorBidi"/>
        </w:rPr>
        <w:t xml:space="preserve"> mai socială și mai incluzivă, prin implementarea Pilonului european al drepturilor sociale</w:t>
      </w:r>
    </w:p>
    <w:p w14:paraId="66DD9318" w14:textId="77777777" w:rsidR="00E43DFF" w:rsidRPr="00E43DFF" w:rsidRDefault="00E43DFF" w:rsidP="00E43DFF">
      <w:pPr>
        <w:suppressAutoHyphens/>
        <w:spacing w:after="120" w:line="240" w:lineRule="auto"/>
        <w:jc w:val="both"/>
        <w:rPr>
          <w:rFonts w:ascii="Trebuchet MS" w:eastAsiaTheme="minorHAnsi" w:hAnsi="Trebuchet MS" w:cstheme="minorBidi"/>
        </w:rPr>
      </w:pPr>
      <w:r w:rsidRPr="00E43DFF">
        <w:rPr>
          <w:rFonts w:ascii="Trebuchet MS" w:eastAsiaTheme="minorHAnsi" w:hAnsi="Trebuchet MS" w:cstheme="minorBidi"/>
        </w:rPr>
        <w:t>Fond: FEDR</w:t>
      </w:r>
    </w:p>
    <w:p w14:paraId="5D60FE0C" w14:textId="77777777" w:rsidR="00E43DFF" w:rsidRPr="00E43DFF" w:rsidRDefault="00E43DFF" w:rsidP="00E43DFF">
      <w:pPr>
        <w:suppressAutoHyphens/>
        <w:spacing w:after="120" w:line="240" w:lineRule="auto"/>
        <w:jc w:val="both"/>
        <w:rPr>
          <w:rFonts w:ascii="Trebuchet MS" w:eastAsiaTheme="minorHAnsi" w:hAnsi="Trebuchet MS" w:cstheme="minorBidi"/>
        </w:rPr>
      </w:pPr>
      <w:r w:rsidRPr="00E43DFF">
        <w:rPr>
          <w:rFonts w:ascii="Trebuchet MS" w:eastAsiaTheme="minorHAnsi" w:hAnsi="Trebuchet MS" w:cstheme="minorBidi"/>
        </w:rPr>
        <w:t>Obiectiv specific RSO4.6. Creșterea rolului culturii și al turismului durabil în dezvoltarea economică, incluziunea socială și inovarea socială</w:t>
      </w:r>
    </w:p>
    <w:p w14:paraId="6CFF011A" w14:textId="77777777" w:rsidR="00E43DFF" w:rsidRPr="00E43DFF" w:rsidRDefault="00E43DFF" w:rsidP="00E43DFF">
      <w:pPr>
        <w:suppressAutoHyphens/>
        <w:spacing w:after="120" w:line="240" w:lineRule="auto"/>
        <w:jc w:val="both"/>
        <w:rPr>
          <w:rFonts w:ascii="Trebuchet MS" w:eastAsiaTheme="minorHAnsi" w:hAnsi="Trebuchet MS" w:cstheme="minorBidi"/>
        </w:rPr>
      </w:pPr>
      <w:r w:rsidRPr="00E43DFF">
        <w:rPr>
          <w:rFonts w:ascii="Trebuchet MS" w:eastAsiaTheme="minorHAnsi" w:hAnsi="Trebuchet MS" w:cstheme="minorBidi"/>
        </w:rPr>
        <w:t>Prioritate: P3  Transformarea digitală și furnizarea de servicii îmbunătățite în sectorul cultural</w:t>
      </w:r>
    </w:p>
    <w:p w14:paraId="0DDA2E1F" w14:textId="77777777" w:rsidR="00E43DFF" w:rsidRPr="00E43DFF" w:rsidRDefault="00E43DFF" w:rsidP="00E43DFF">
      <w:pPr>
        <w:suppressAutoHyphens/>
        <w:spacing w:after="120" w:line="240" w:lineRule="auto"/>
        <w:jc w:val="both"/>
        <w:rPr>
          <w:rFonts w:ascii="Trebuchet MS" w:eastAsiaTheme="minorHAnsi" w:hAnsi="Trebuchet MS" w:cstheme="minorBidi"/>
        </w:rPr>
      </w:pPr>
      <w:r w:rsidRPr="00E43DFF">
        <w:rPr>
          <w:rFonts w:ascii="Trebuchet MS" w:eastAsiaTheme="minorHAnsi" w:hAnsi="Trebuchet MS" w:cstheme="minorBidi"/>
        </w:rPr>
        <w:t>Acțiunea: 3.1 - Creșterea rolului culturii în societate prin valorificarea avantajelor digitalizării</w:t>
      </w:r>
    </w:p>
    <w:p w14:paraId="06280F7E" w14:textId="77777777" w:rsidR="005131A6" w:rsidRPr="00C42312" w:rsidRDefault="00E43DFF" w:rsidP="00E43DFF">
      <w:pPr>
        <w:suppressAutoHyphens/>
        <w:spacing w:after="120" w:line="240" w:lineRule="auto"/>
        <w:jc w:val="both"/>
        <w:rPr>
          <w:rFonts w:ascii="Trebuchet MS" w:eastAsiaTheme="minorHAnsi" w:hAnsi="Trebuchet MS" w:cstheme="minorBidi"/>
        </w:rPr>
      </w:pPr>
      <w:r w:rsidRPr="00E43DFF">
        <w:rPr>
          <w:rFonts w:ascii="Trebuchet MS" w:eastAsiaTheme="minorHAnsi" w:hAnsi="Trebuchet MS" w:cstheme="minorBidi"/>
        </w:rPr>
        <w:t>Măsura 3: Creșterea consumului de carte și mobilizarea de noi audiențe prin utilizarea instrumentelor digitale</w:t>
      </w:r>
    </w:p>
    <w:p w14:paraId="49E6F90A" w14:textId="77777777" w:rsidR="005131A6" w:rsidRPr="00C42312" w:rsidRDefault="005131A6" w:rsidP="00E43DFF">
      <w:pPr>
        <w:suppressAutoHyphens/>
        <w:spacing w:after="120" w:line="240" w:lineRule="auto"/>
        <w:jc w:val="both"/>
        <w:rPr>
          <w:rFonts w:ascii="Trebuchet MS" w:eastAsiaTheme="minorHAnsi" w:hAnsi="Trebuchet MS" w:cstheme="minorBidi"/>
        </w:rPr>
      </w:pPr>
      <w:r w:rsidRPr="00C42312">
        <w:rPr>
          <w:rFonts w:ascii="Trebuchet MS" w:eastAsiaTheme="minorHAnsi" w:hAnsi="Trebuchet MS" w:cstheme="minorBidi"/>
        </w:rPr>
        <w:t>Apel de proiecte:</w:t>
      </w:r>
      <w:r w:rsidR="00202341" w:rsidRPr="00C42312">
        <w:rPr>
          <w:rFonts w:ascii="Trebuchet MS" w:eastAsiaTheme="minorHAnsi" w:hAnsi="Trebuchet MS" w:cstheme="minorBidi"/>
        </w:rPr>
        <w:t>1</w:t>
      </w:r>
    </w:p>
    <w:p w14:paraId="3CECCB2D" w14:textId="77777777" w:rsidR="005131A6" w:rsidRPr="00C42312" w:rsidRDefault="005131A6" w:rsidP="00E43DFF">
      <w:pPr>
        <w:suppressAutoHyphens/>
        <w:spacing w:after="120" w:line="240" w:lineRule="auto"/>
        <w:jc w:val="both"/>
        <w:rPr>
          <w:rFonts w:ascii="Trebuchet MS" w:eastAsiaTheme="minorHAnsi" w:hAnsi="Trebuchet MS" w:cstheme="minorBidi"/>
        </w:rPr>
      </w:pPr>
      <w:r w:rsidRPr="00C42312">
        <w:rPr>
          <w:rFonts w:ascii="Trebuchet MS" w:eastAsiaTheme="minorHAnsi" w:hAnsi="Trebuchet MS" w:cstheme="minorBidi"/>
        </w:rPr>
        <w:t>Cod SMIS: &lt;cod SMIS&gt;</w:t>
      </w:r>
    </w:p>
    <w:p w14:paraId="633B4F51" w14:textId="77777777" w:rsidR="005131A6" w:rsidRPr="00C42312" w:rsidRDefault="005131A6" w:rsidP="00E43DFF">
      <w:pPr>
        <w:spacing w:after="120" w:line="240" w:lineRule="auto"/>
        <w:jc w:val="both"/>
        <w:rPr>
          <w:rFonts w:ascii="Trebuchet MS" w:eastAsia="Times New Roman" w:hAnsi="Trebuchet MS" w:cs="Times New Roman"/>
        </w:rPr>
      </w:pPr>
      <w:r w:rsidRPr="00C42312">
        <w:rPr>
          <w:rFonts w:ascii="Trebuchet MS" w:eastAsia="Times New Roman" w:hAnsi="Trebuchet MS" w:cs="Times New Roman"/>
        </w:rPr>
        <w:t xml:space="preserve">Contract de Finanțare nr. </w:t>
      </w:r>
    </w:p>
    <w:p w14:paraId="755ECBB0" w14:textId="77777777" w:rsidR="005131A6" w:rsidRPr="00C42312" w:rsidRDefault="005131A6" w:rsidP="005131A6">
      <w:pPr>
        <w:spacing w:after="0" w:line="240" w:lineRule="auto"/>
        <w:rPr>
          <w:rFonts w:ascii="Trebuchet MS" w:eastAsia="Times New Roman" w:hAnsi="Trebuchet MS" w:cs="Times New Roman"/>
        </w:rPr>
      </w:pPr>
    </w:p>
    <w:p w14:paraId="50B9030A" w14:textId="77777777" w:rsidR="005131A6" w:rsidRPr="00C42312" w:rsidRDefault="005131A6" w:rsidP="005131A6">
      <w:pPr>
        <w:spacing w:after="0" w:line="240" w:lineRule="auto"/>
        <w:jc w:val="both"/>
        <w:rPr>
          <w:rFonts w:ascii="Trebuchet MS" w:eastAsiaTheme="minorHAnsi" w:hAnsi="Trebuchet MS" w:cstheme="minorBidi"/>
          <w:b/>
          <w:bCs/>
        </w:rPr>
      </w:pPr>
    </w:p>
    <w:p w14:paraId="64B68A3F" w14:textId="77777777" w:rsidR="005131A6" w:rsidRPr="00C42312" w:rsidRDefault="005131A6" w:rsidP="005131A6">
      <w:pPr>
        <w:spacing w:after="0" w:line="240" w:lineRule="auto"/>
        <w:jc w:val="center"/>
        <w:rPr>
          <w:rFonts w:ascii="Trebuchet MS" w:eastAsiaTheme="minorHAnsi" w:hAnsi="Trebuchet MS" w:cstheme="minorBidi"/>
          <w:b/>
          <w:bCs/>
        </w:rPr>
      </w:pPr>
      <w:r w:rsidRPr="00C42312">
        <w:rPr>
          <w:rFonts w:ascii="Trebuchet MS" w:eastAsiaTheme="minorHAnsi" w:hAnsi="Trebuchet MS" w:cstheme="minorBidi"/>
          <w:b/>
          <w:bCs/>
        </w:rPr>
        <w:t>Raportul de progres al proiectului/</w:t>
      </w:r>
      <w:r w:rsidRPr="00C42312">
        <w:rPr>
          <w:rFonts w:ascii="Trebuchet MS" w:eastAsia="Times New Roman" w:hAnsi="Trebuchet MS" w:cs="Times New Roman"/>
          <w:b/>
        </w:rPr>
        <w:t xml:space="preserve"> </w:t>
      </w:r>
      <w:r w:rsidRPr="00C42312">
        <w:rPr>
          <w:rFonts w:ascii="Trebuchet MS" w:eastAsiaTheme="minorHAnsi" w:hAnsi="Trebuchet MS" w:cstheme="minorBidi"/>
          <w:b/>
          <w:bCs/>
        </w:rPr>
        <w:t xml:space="preserve">Raport privind caracterul durabil al proiectului/investiției </w:t>
      </w:r>
    </w:p>
    <w:p w14:paraId="49E27724" w14:textId="77777777" w:rsidR="005131A6" w:rsidRPr="00C42312" w:rsidRDefault="005131A6" w:rsidP="005131A6">
      <w:pPr>
        <w:spacing w:after="0" w:line="240" w:lineRule="auto"/>
        <w:jc w:val="center"/>
        <w:rPr>
          <w:rFonts w:ascii="Trebuchet MS" w:eastAsiaTheme="minorHAnsi" w:hAnsi="Trebuchet MS" w:cstheme="minorBidi"/>
          <w:b/>
          <w:bCs/>
        </w:rPr>
      </w:pPr>
    </w:p>
    <w:p w14:paraId="10017B45" w14:textId="77777777" w:rsidR="005131A6" w:rsidRPr="00C42312" w:rsidRDefault="005131A6" w:rsidP="005131A6">
      <w:pPr>
        <w:spacing w:after="0" w:line="240" w:lineRule="auto"/>
        <w:jc w:val="center"/>
        <w:rPr>
          <w:rFonts w:ascii="Trebuchet MS" w:eastAsiaTheme="minorHAnsi" w:hAnsi="Trebuchet MS" w:cstheme="minorBidi"/>
          <w:b/>
          <w:bCs/>
        </w:rPr>
      </w:pPr>
      <w:r w:rsidRPr="00C42312">
        <w:rPr>
          <w:rFonts w:ascii="Trebuchet MS" w:eastAsiaTheme="minorHAnsi" w:hAnsi="Trebuchet MS" w:cstheme="minorBidi"/>
          <w:b/>
          <w:bCs/>
        </w:rPr>
        <w:t>Nr....</w:t>
      </w:r>
    </w:p>
    <w:p w14:paraId="23E2BBB8" w14:textId="77777777" w:rsidR="005131A6" w:rsidRPr="00C42312" w:rsidRDefault="005131A6" w:rsidP="005131A6">
      <w:pPr>
        <w:spacing w:after="0" w:line="240" w:lineRule="auto"/>
        <w:rPr>
          <w:rFonts w:ascii="Trebuchet MS" w:eastAsiaTheme="minorHAnsi" w:hAnsi="Trebuchet MS" w:cstheme="minorBidi"/>
          <w:b/>
          <w:bCs/>
        </w:rPr>
      </w:pPr>
    </w:p>
    <w:p w14:paraId="4C48376B" w14:textId="77777777" w:rsidR="005131A6" w:rsidRPr="00C42312" w:rsidRDefault="005131A6" w:rsidP="005131A6">
      <w:pPr>
        <w:spacing w:after="0" w:line="240" w:lineRule="auto"/>
        <w:ind w:left="720"/>
        <w:contextualSpacing/>
        <w:jc w:val="center"/>
        <w:rPr>
          <w:rFonts w:ascii="Trebuchet MS" w:eastAsiaTheme="minorHAnsi" w:hAnsi="Trebuchet MS" w:cstheme="minorBidi"/>
          <w:b/>
          <w:bCs/>
          <w:i/>
        </w:rPr>
      </w:pPr>
      <w:r w:rsidRPr="00C42312">
        <w:rPr>
          <w:rFonts w:ascii="Trebuchet MS" w:eastAsiaTheme="minorHAnsi" w:hAnsi="Trebuchet MS" w:cstheme="minorBidi"/>
          <w:b/>
          <w:bCs/>
          <w:i/>
        </w:rPr>
        <w:t>Perioada de raportare de la ....... (selecție dată) până la ....... (selecție dată)</w:t>
      </w:r>
      <w:r w:rsidRPr="00C42312" w:rsidDel="00A563F4">
        <w:rPr>
          <w:rFonts w:ascii="Trebuchet MS" w:eastAsiaTheme="minorHAnsi" w:hAnsi="Trebuchet MS" w:cstheme="minorBidi"/>
          <w:b/>
          <w:bCs/>
          <w:i/>
        </w:rPr>
        <w:t xml:space="preserve"> </w:t>
      </w:r>
    </w:p>
    <w:p w14:paraId="0982D8D8" w14:textId="77777777" w:rsidR="005131A6" w:rsidRPr="00C42312" w:rsidRDefault="005131A6" w:rsidP="005131A6">
      <w:pPr>
        <w:spacing w:after="0" w:line="240" w:lineRule="auto"/>
        <w:rPr>
          <w:rFonts w:ascii="Trebuchet MS" w:eastAsiaTheme="minorHAnsi" w:hAnsi="Trebuchet MS" w:cstheme="minorBidi"/>
          <w:b/>
          <w:bCs/>
        </w:rPr>
      </w:pPr>
    </w:p>
    <w:p w14:paraId="7BC58931" w14:textId="77777777" w:rsidR="005131A6" w:rsidRPr="00C42312" w:rsidRDefault="005131A6" w:rsidP="00F4254E">
      <w:pPr>
        <w:numPr>
          <w:ilvl w:val="0"/>
          <w:numId w:val="11"/>
        </w:numPr>
        <w:spacing w:after="0" w:line="240" w:lineRule="auto"/>
        <w:contextualSpacing/>
        <w:rPr>
          <w:rFonts w:ascii="Trebuchet MS" w:eastAsiaTheme="minorHAnsi" w:hAnsi="Trebuchet MS" w:cs="Times New Roman"/>
        </w:rPr>
      </w:pPr>
      <w:r w:rsidRPr="00C42312">
        <w:rPr>
          <w:rFonts w:ascii="Trebuchet MS" w:eastAsiaTheme="minorHAnsi" w:hAnsi="Trebuchet MS" w:cs="Times New Roman"/>
        </w:rPr>
        <w:t xml:space="preserve">Prezentare generală </w:t>
      </w:r>
      <w:r w:rsidRPr="00C42312">
        <w:rPr>
          <w:rFonts w:ascii="Trebuchet MS" w:eastAsiaTheme="minorHAnsi" w:hAnsi="Trebuchet MS" w:cs="Times New Roman"/>
          <w:i/>
        </w:rPr>
        <w:t xml:space="preserve">(denumire proiect, tip proiect, nr. contract de finanțare, dată începere proiect, dată finalizare proiect - informațiile se vor prelua din sistemul informatic </w:t>
      </w:r>
      <w:proofErr w:type="spellStart"/>
      <w:r w:rsidRPr="00C42312">
        <w:rPr>
          <w:rFonts w:ascii="Trebuchet MS" w:eastAsiaTheme="minorHAnsi" w:hAnsi="Trebuchet MS" w:cs="Times New Roman"/>
          <w:i/>
        </w:rPr>
        <w:t>MySMIS</w:t>
      </w:r>
      <w:proofErr w:type="spellEnd"/>
      <w:r w:rsidRPr="00C42312">
        <w:rPr>
          <w:rFonts w:ascii="Trebuchet MS" w:eastAsiaTheme="minorHAnsi" w:hAnsi="Trebuchet MS" w:cs="Times New Roman"/>
          <w:i/>
        </w:rPr>
        <w:t xml:space="preserve"> 2021)</w:t>
      </w:r>
    </w:p>
    <w:p w14:paraId="642D1BE1" w14:textId="77777777" w:rsidR="005131A6" w:rsidRPr="00C42312" w:rsidRDefault="005131A6" w:rsidP="005131A6">
      <w:pPr>
        <w:spacing w:after="0" w:line="240" w:lineRule="auto"/>
        <w:ind w:left="720"/>
        <w:contextualSpacing/>
        <w:jc w:val="both"/>
        <w:rPr>
          <w:rFonts w:ascii="Trebuchet MS" w:eastAsiaTheme="minorHAnsi" w:hAnsi="Trebuchet MS" w:cstheme="minorBidi"/>
          <w:b/>
        </w:rPr>
      </w:pPr>
    </w:p>
    <w:p w14:paraId="319362FA" w14:textId="77777777" w:rsidR="005131A6" w:rsidRPr="00C42312" w:rsidRDefault="005131A6" w:rsidP="00F4254E">
      <w:pPr>
        <w:numPr>
          <w:ilvl w:val="0"/>
          <w:numId w:val="11"/>
        </w:numPr>
        <w:spacing w:after="0" w:line="240" w:lineRule="auto"/>
        <w:contextualSpacing/>
        <w:rPr>
          <w:rFonts w:ascii="Trebuchet MS" w:eastAsiaTheme="minorHAnsi" w:hAnsi="Trebuchet MS" w:cs="Times New Roman"/>
          <w:bCs/>
        </w:rPr>
      </w:pPr>
      <w:r w:rsidRPr="00C42312">
        <w:rPr>
          <w:rFonts w:ascii="Trebuchet MS" w:eastAsiaTheme="minorHAnsi" w:hAnsi="Trebuchet MS" w:cs="Times New Roman"/>
        </w:rPr>
        <w:t xml:space="preserve">Detalii despre beneficiar (informațiile se vor prelua din sistemul informatic </w:t>
      </w:r>
      <w:proofErr w:type="spellStart"/>
      <w:r w:rsidRPr="00C42312">
        <w:rPr>
          <w:rFonts w:ascii="Trebuchet MS" w:eastAsiaTheme="minorHAnsi" w:hAnsi="Trebuchet MS" w:cs="Times New Roman"/>
        </w:rPr>
        <w:t>MySMIS</w:t>
      </w:r>
      <w:proofErr w:type="spellEnd"/>
      <w:r w:rsidRPr="00C42312">
        <w:rPr>
          <w:rFonts w:ascii="Trebuchet MS" w:eastAsiaTheme="minorHAnsi" w:hAnsi="Trebuchet MS" w:cs="Times New Roman"/>
        </w:rPr>
        <w:t xml:space="preserve"> 2021</w:t>
      </w:r>
      <w:r w:rsidRPr="00C42312">
        <w:rPr>
          <w:rFonts w:ascii="Trebuchet MS" w:eastAsiaTheme="minorHAnsi" w:hAnsi="Trebuchet MS" w:cs="Times New Roman"/>
          <w:i/>
        </w:rPr>
        <w:t>)</w:t>
      </w:r>
    </w:p>
    <w:p w14:paraId="7E48DB4C" w14:textId="77777777" w:rsidR="005131A6" w:rsidRPr="00C42312" w:rsidRDefault="005131A6" w:rsidP="005131A6">
      <w:pPr>
        <w:spacing w:after="0" w:line="240" w:lineRule="auto"/>
        <w:ind w:left="720"/>
        <w:contextualSpacing/>
        <w:jc w:val="both"/>
        <w:rPr>
          <w:rFonts w:ascii="Trebuchet MS" w:eastAsiaTheme="minorHAnsi" w:hAnsi="Trebuchet MS" w:cs="Times New Roman"/>
        </w:rPr>
      </w:pPr>
    </w:p>
    <w:p w14:paraId="4C11E194" w14:textId="77777777" w:rsidR="005131A6" w:rsidRPr="00C42312" w:rsidRDefault="005131A6" w:rsidP="00F4254E">
      <w:pPr>
        <w:numPr>
          <w:ilvl w:val="0"/>
          <w:numId w:val="11"/>
        </w:numPr>
        <w:spacing w:after="0" w:line="240" w:lineRule="auto"/>
        <w:contextualSpacing/>
        <w:rPr>
          <w:rFonts w:ascii="Trebuchet MS" w:eastAsiaTheme="minorHAnsi" w:hAnsi="Trebuchet MS" w:cs="Times New Roman"/>
        </w:rPr>
      </w:pPr>
      <w:r w:rsidRPr="00C42312">
        <w:rPr>
          <w:rFonts w:ascii="Trebuchet MS" w:eastAsiaTheme="minorHAnsi" w:hAnsi="Trebuchet MS" w:cs="Times New Roman"/>
        </w:rPr>
        <w:t xml:space="preserve">Rezumatul proiectului (parțial, informațiile se vor prelua din sistemul informatic </w:t>
      </w:r>
      <w:proofErr w:type="spellStart"/>
      <w:r w:rsidRPr="00C42312">
        <w:rPr>
          <w:rFonts w:ascii="Trebuchet MS" w:eastAsiaTheme="minorHAnsi" w:hAnsi="Trebuchet MS" w:cs="Times New Roman"/>
        </w:rPr>
        <w:t>MySMIS</w:t>
      </w:r>
      <w:proofErr w:type="spellEnd"/>
      <w:r w:rsidRPr="00C42312">
        <w:rPr>
          <w:rFonts w:ascii="Trebuchet MS" w:eastAsiaTheme="minorHAnsi" w:hAnsi="Trebuchet MS" w:cs="Times New Roman"/>
        </w:rPr>
        <w:t xml:space="preserve"> 2021)</w:t>
      </w:r>
    </w:p>
    <w:p w14:paraId="6507C50D" w14:textId="77777777" w:rsidR="005131A6" w:rsidRPr="00C42312" w:rsidRDefault="005131A6" w:rsidP="005131A6">
      <w:pPr>
        <w:spacing w:after="0" w:line="240" w:lineRule="auto"/>
        <w:jc w:val="both"/>
        <w:rPr>
          <w:rFonts w:ascii="Trebuchet MS" w:eastAsiaTheme="minorHAnsi" w:hAnsi="Trebuchet MS" w:cstheme="minorBidi"/>
          <w:i/>
        </w:rPr>
      </w:pPr>
    </w:p>
    <w:p w14:paraId="761F7F34" w14:textId="77777777" w:rsidR="005131A6" w:rsidRPr="00C42312" w:rsidRDefault="005131A6" w:rsidP="005131A6">
      <w:pPr>
        <w:spacing w:after="0" w:line="240" w:lineRule="auto"/>
        <w:jc w:val="both"/>
        <w:rPr>
          <w:rFonts w:ascii="Trebuchet MS" w:eastAsiaTheme="minorHAnsi" w:hAnsi="Trebuchet MS" w:cstheme="minorBidi"/>
          <w:b/>
          <w:bCs/>
        </w:rPr>
      </w:pPr>
      <w:r w:rsidRPr="00C42312">
        <w:rPr>
          <w:rFonts w:ascii="Trebuchet MS" w:eastAsiaTheme="minorHAnsi" w:hAnsi="Trebuchet MS" w:cstheme="minorBidi"/>
          <w:b/>
          <w:bCs/>
        </w:rPr>
        <w:t>SECȚIUNE I – PERIOADA DE IMPLEMENTARE</w:t>
      </w:r>
    </w:p>
    <w:p w14:paraId="315FD4EB" w14:textId="77777777" w:rsidR="005131A6" w:rsidRPr="00C42312" w:rsidRDefault="005131A6" w:rsidP="005131A6">
      <w:pPr>
        <w:spacing w:after="0" w:line="240" w:lineRule="auto"/>
        <w:rPr>
          <w:rFonts w:ascii="Trebuchet MS" w:eastAsia="Times New Roman" w:hAnsi="Trebuchet MS" w:cs="Times New Roman"/>
        </w:rPr>
      </w:pPr>
    </w:p>
    <w:p w14:paraId="44780BEB" w14:textId="77777777" w:rsidR="005131A6" w:rsidRPr="00C42312" w:rsidRDefault="005131A6" w:rsidP="00F4254E">
      <w:pPr>
        <w:numPr>
          <w:ilvl w:val="0"/>
          <w:numId w:val="10"/>
        </w:numPr>
        <w:spacing w:after="0" w:line="240" w:lineRule="auto"/>
        <w:contextualSpacing/>
        <w:jc w:val="both"/>
        <w:rPr>
          <w:rFonts w:ascii="Trebuchet MS" w:eastAsiaTheme="minorHAnsi" w:hAnsi="Trebuchet MS" w:cstheme="minorBidi"/>
          <w:i/>
        </w:rPr>
      </w:pPr>
      <w:r w:rsidRPr="00C42312">
        <w:rPr>
          <w:rFonts w:ascii="Trebuchet MS" w:eastAsiaTheme="minorHAnsi" w:hAnsi="Trebuchet MS" w:cstheme="minorBidi"/>
          <w:b/>
        </w:rPr>
        <w:t xml:space="preserve">Modificări ale contractului/deciziei de finanțare aprobate pe parcursul perioadei de raportare </w:t>
      </w:r>
      <w:r w:rsidRPr="00C42312">
        <w:rPr>
          <w:rFonts w:ascii="Trebuchet MS" w:eastAsiaTheme="minorHAnsi" w:hAnsi="Trebuchet MS" w:cstheme="minorBidi"/>
          <w:i/>
        </w:rPr>
        <w:t xml:space="preserve">(parțial, informațiile se vor prelua din sistemul informatic </w:t>
      </w:r>
      <w:proofErr w:type="spellStart"/>
      <w:r w:rsidRPr="00C42312">
        <w:rPr>
          <w:rFonts w:ascii="Trebuchet MS" w:eastAsiaTheme="minorHAnsi" w:hAnsi="Trebuchet MS" w:cstheme="minorBidi"/>
          <w:i/>
        </w:rPr>
        <w:t>MySMIS</w:t>
      </w:r>
      <w:proofErr w:type="spellEnd"/>
      <w:r w:rsidRPr="00C42312">
        <w:rPr>
          <w:rFonts w:ascii="Trebuchet MS" w:eastAsiaTheme="minorHAnsi" w:hAnsi="Trebuchet MS" w:cstheme="minorBidi"/>
          <w:i/>
        </w:rPr>
        <w:t xml:space="preserve"> 2021)</w:t>
      </w:r>
    </w:p>
    <w:p w14:paraId="4C6E1A53" w14:textId="77777777" w:rsidR="005131A6" w:rsidRPr="00C42312" w:rsidRDefault="005131A6" w:rsidP="005131A6">
      <w:pPr>
        <w:spacing w:after="0" w:line="240" w:lineRule="auto"/>
        <w:jc w:val="both"/>
        <w:rPr>
          <w:rFonts w:ascii="Trebuchet MS" w:eastAsiaTheme="minorHAnsi" w:hAnsi="Trebuchet MS" w:cstheme="minorBidi"/>
          <w:b/>
        </w:rPr>
      </w:pPr>
    </w:p>
    <w:p w14:paraId="36F4C7D5" w14:textId="77777777" w:rsidR="005131A6" w:rsidRPr="00C42312" w:rsidRDefault="005131A6" w:rsidP="00F4254E">
      <w:pPr>
        <w:numPr>
          <w:ilvl w:val="0"/>
          <w:numId w:val="10"/>
        </w:numPr>
        <w:spacing w:after="0" w:line="240" w:lineRule="auto"/>
        <w:contextualSpacing/>
        <w:jc w:val="both"/>
        <w:rPr>
          <w:rFonts w:ascii="Trebuchet MS" w:eastAsiaTheme="minorHAnsi" w:hAnsi="Trebuchet MS" w:cstheme="minorBidi"/>
          <w:b/>
        </w:rPr>
      </w:pPr>
      <w:r w:rsidRPr="00C42312">
        <w:rPr>
          <w:rFonts w:ascii="Trebuchet MS" w:eastAsiaTheme="minorHAnsi" w:hAnsi="Trebuchet MS" w:cstheme="minorBidi"/>
          <w:b/>
        </w:rPr>
        <w:t xml:space="preserve">Calendar de raportare </w:t>
      </w:r>
    </w:p>
    <w:p w14:paraId="67A2FC82" w14:textId="77777777" w:rsidR="005131A6" w:rsidRPr="00C42312" w:rsidRDefault="005131A6" w:rsidP="005131A6">
      <w:pPr>
        <w:spacing w:after="0" w:line="240" w:lineRule="auto"/>
        <w:jc w:val="both"/>
        <w:rPr>
          <w:rFonts w:ascii="Trebuchet MS" w:eastAsiaTheme="minorHAnsi" w:hAnsi="Trebuchet MS" w:cstheme="minorBidi"/>
          <w:b/>
        </w:rPr>
      </w:pPr>
    </w:p>
    <w:p w14:paraId="72BE0807" w14:textId="77777777" w:rsidR="005131A6" w:rsidRPr="00C42312" w:rsidRDefault="005131A6" w:rsidP="00F4254E">
      <w:pPr>
        <w:numPr>
          <w:ilvl w:val="0"/>
          <w:numId w:val="10"/>
        </w:numPr>
        <w:spacing w:after="0" w:line="240" w:lineRule="auto"/>
        <w:contextualSpacing/>
        <w:rPr>
          <w:rFonts w:ascii="Trebuchet MS" w:eastAsia="Times New Roman" w:hAnsi="Trebuchet MS" w:cs="Times New Roman"/>
          <w:b/>
        </w:rPr>
      </w:pPr>
      <w:r w:rsidRPr="00C42312">
        <w:rPr>
          <w:rFonts w:ascii="Trebuchet MS" w:eastAsia="Times New Roman" w:hAnsi="Trebuchet MS" w:cs="Times New Roman"/>
          <w:b/>
        </w:rPr>
        <w:t>Activități implementate  și rezultate obținute pe parcursul perioadei de raportare. Abateri survenite față de graficul de implementare/calendarul proiectului</w:t>
      </w:r>
    </w:p>
    <w:p w14:paraId="7F46D798" w14:textId="77777777" w:rsidR="005131A6" w:rsidRPr="00C42312" w:rsidRDefault="005131A6" w:rsidP="005131A6">
      <w:pPr>
        <w:spacing w:after="0" w:line="240" w:lineRule="auto"/>
        <w:rPr>
          <w:rFonts w:ascii="Trebuchet MS" w:eastAsia="Times New Roman" w:hAnsi="Trebuchet MS" w:cs="Times New Roman"/>
          <w:b/>
          <w:i/>
          <w:u w:val="single"/>
        </w:rPr>
      </w:pPr>
    </w:p>
    <w:p w14:paraId="5BC9E784" w14:textId="77777777" w:rsidR="005131A6" w:rsidRPr="00C42312" w:rsidRDefault="005131A6" w:rsidP="00F4254E">
      <w:pPr>
        <w:numPr>
          <w:ilvl w:val="1"/>
          <w:numId w:val="12"/>
        </w:numPr>
        <w:spacing w:after="0" w:line="240" w:lineRule="auto"/>
        <w:contextualSpacing/>
        <w:jc w:val="both"/>
        <w:rPr>
          <w:rFonts w:ascii="Trebuchet MS" w:eastAsiaTheme="minorHAnsi" w:hAnsi="Trebuchet MS" w:cstheme="minorBidi"/>
          <w:i/>
        </w:rPr>
      </w:pPr>
      <w:r w:rsidRPr="00C42312">
        <w:rPr>
          <w:rFonts w:ascii="Trebuchet MS" w:eastAsiaTheme="minorHAnsi" w:hAnsi="Trebuchet MS" w:cstheme="minorBidi"/>
          <w:i/>
        </w:rPr>
        <w:t xml:space="preserve">Progresul înregistrat în implementarea activităților și rezultatele obținute în perioada de raportare </w:t>
      </w:r>
    </w:p>
    <w:p w14:paraId="6BC3922F" w14:textId="77777777" w:rsidR="005131A6" w:rsidRPr="00C42312" w:rsidRDefault="005131A6" w:rsidP="00F4254E">
      <w:pPr>
        <w:numPr>
          <w:ilvl w:val="1"/>
          <w:numId w:val="12"/>
        </w:numPr>
        <w:spacing w:after="0" w:line="240" w:lineRule="auto"/>
        <w:contextualSpacing/>
        <w:jc w:val="both"/>
        <w:rPr>
          <w:rFonts w:ascii="Trebuchet MS" w:eastAsiaTheme="minorHAnsi" w:hAnsi="Trebuchet MS" w:cstheme="minorBidi"/>
          <w:i/>
        </w:rPr>
      </w:pPr>
      <w:r w:rsidRPr="00C42312">
        <w:rPr>
          <w:rFonts w:ascii="Trebuchet MS" w:eastAsiaTheme="minorHAnsi" w:hAnsi="Trebuchet MS" w:cstheme="minorBidi"/>
          <w:i/>
        </w:rPr>
        <w:t>Abateri de la calendarul/graficul de implementare prevăzut în contractul de finanțare și riscuri identificate</w:t>
      </w:r>
    </w:p>
    <w:p w14:paraId="48CC101B" w14:textId="77777777" w:rsidR="005131A6" w:rsidRPr="00C42312" w:rsidRDefault="005131A6" w:rsidP="005131A6">
      <w:pPr>
        <w:spacing w:after="0" w:line="240" w:lineRule="auto"/>
        <w:ind w:left="420"/>
        <w:contextualSpacing/>
        <w:jc w:val="both"/>
        <w:rPr>
          <w:rFonts w:ascii="Trebuchet MS" w:eastAsiaTheme="minorHAnsi" w:hAnsi="Trebuchet MS" w:cstheme="minorBidi"/>
          <w:i/>
        </w:rPr>
      </w:pPr>
    </w:p>
    <w:p w14:paraId="5792BF89" w14:textId="77777777" w:rsidR="005131A6" w:rsidRPr="00C42312" w:rsidRDefault="005131A6" w:rsidP="005131A6">
      <w:pPr>
        <w:spacing w:after="0" w:line="240" w:lineRule="auto"/>
        <w:jc w:val="both"/>
        <w:rPr>
          <w:rFonts w:ascii="Trebuchet MS" w:eastAsiaTheme="minorHAnsi" w:hAnsi="Trebuchet MS" w:cstheme="minorBidi"/>
          <w:i/>
        </w:rPr>
      </w:pPr>
    </w:p>
    <w:p w14:paraId="33CAE1E8" w14:textId="77777777" w:rsidR="005131A6" w:rsidRPr="00C42312" w:rsidRDefault="005131A6" w:rsidP="005131A6">
      <w:pPr>
        <w:spacing w:after="0" w:line="240" w:lineRule="auto"/>
        <w:jc w:val="both"/>
        <w:rPr>
          <w:rFonts w:ascii="Trebuchet MS" w:eastAsiaTheme="minorHAnsi" w:hAnsi="Trebuchet MS" w:cstheme="minorBidi"/>
          <w:b/>
          <w:bCs/>
        </w:rPr>
      </w:pPr>
      <w:r w:rsidRPr="00C42312">
        <w:rPr>
          <w:rFonts w:ascii="Trebuchet MS" w:eastAsiaTheme="minorHAnsi" w:hAnsi="Trebuchet MS" w:cstheme="minorBidi"/>
          <w:b/>
          <w:bCs/>
        </w:rPr>
        <w:lastRenderedPageBreak/>
        <w:t>4. Indicatori de realizare și indicatori de rezultat (</w:t>
      </w:r>
      <w:r w:rsidRPr="00C42312">
        <w:rPr>
          <w:rFonts w:ascii="Trebuchet MS" w:eastAsiaTheme="minorHAnsi" w:hAnsi="Trebuchet MS" w:cstheme="minorBidi"/>
        </w:rPr>
        <w:t xml:space="preserve">informațiile se vor prelua parțial din sistemul informatic </w:t>
      </w:r>
      <w:proofErr w:type="spellStart"/>
      <w:r w:rsidRPr="00C42312">
        <w:rPr>
          <w:rFonts w:ascii="Trebuchet MS" w:eastAsiaTheme="minorHAnsi" w:hAnsi="Trebuchet MS" w:cstheme="minorBidi"/>
        </w:rPr>
        <w:t>MySMIS</w:t>
      </w:r>
      <w:proofErr w:type="spellEnd"/>
      <w:r w:rsidRPr="00C42312">
        <w:rPr>
          <w:rFonts w:ascii="Trebuchet MS" w:eastAsiaTheme="minorHAnsi" w:hAnsi="Trebuchet MS" w:cstheme="minorBidi"/>
        </w:rPr>
        <w:t xml:space="preserve"> 2021</w:t>
      </w:r>
      <w:r w:rsidRPr="00C42312">
        <w:rPr>
          <w:rFonts w:ascii="Trebuchet MS" w:eastAsiaTheme="minorHAnsi" w:hAnsi="Trebuchet MS" w:cstheme="minorBidi"/>
          <w:b/>
          <w:bCs/>
        </w:rPr>
        <w:t>)</w:t>
      </w:r>
    </w:p>
    <w:p w14:paraId="094953C8" w14:textId="77777777" w:rsidR="005131A6" w:rsidRPr="00C42312" w:rsidRDefault="005131A6" w:rsidP="005131A6">
      <w:pPr>
        <w:spacing w:after="0" w:line="240" w:lineRule="auto"/>
        <w:jc w:val="both"/>
        <w:rPr>
          <w:rFonts w:ascii="Trebuchet MS" w:eastAsiaTheme="minorHAnsi" w:hAnsi="Trebuchet MS" w:cstheme="minorBidi"/>
          <w:i/>
        </w:rPr>
      </w:pPr>
      <w:r w:rsidRPr="00C42312">
        <w:rPr>
          <w:rFonts w:ascii="Trebuchet MS" w:eastAsiaTheme="minorHAnsi" w:hAnsi="Trebuchet MS" w:cstheme="minorBidi"/>
          <w:i/>
        </w:rPr>
        <w:t>Se vor completa:</w:t>
      </w:r>
    </w:p>
    <w:p w14:paraId="5D1FD29B" w14:textId="77777777" w:rsidR="005131A6" w:rsidRPr="00C42312" w:rsidRDefault="005131A6" w:rsidP="00F4254E">
      <w:pPr>
        <w:numPr>
          <w:ilvl w:val="0"/>
          <w:numId w:val="13"/>
        </w:numPr>
        <w:spacing w:after="0" w:line="240" w:lineRule="auto"/>
        <w:contextualSpacing/>
        <w:jc w:val="both"/>
        <w:rPr>
          <w:rFonts w:ascii="Trebuchet MS" w:eastAsiaTheme="minorHAnsi" w:hAnsi="Trebuchet MS" w:cstheme="minorBidi"/>
          <w:i/>
        </w:rPr>
      </w:pPr>
      <w:r w:rsidRPr="00C42312">
        <w:rPr>
          <w:rFonts w:ascii="Trebuchet MS" w:eastAsiaTheme="minorHAnsi" w:hAnsi="Trebuchet MS" w:cstheme="minorBidi"/>
          <w:i/>
        </w:rPr>
        <w:t xml:space="preserve">Valorile indicatorilor </w:t>
      </w:r>
      <w:r w:rsidRPr="00C42312">
        <w:rPr>
          <w:rFonts w:ascii="Trebuchet MS" w:eastAsiaTheme="minorHAnsi" w:hAnsi="Trebuchet MS" w:cstheme="minorBidi"/>
          <w:b/>
          <w:bCs/>
          <w:i/>
        </w:rPr>
        <w:t xml:space="preserve">asumați </w:t>
      </w:r>
      <w:r w:rsidRPr="00C42312">
        <w:rPr>
          <w:rFonts w:ascii="Trebuchet MS" w:eastAsiaTheme="minorHAnsi" w:hAnsi="Trebuchet MS" w:cstheme="minorBidi"/>
          <w:i/>
        </w:rPr>
        <w:t xml:space="preserve">conform Cererii de finanțare (informațiile se vor prelua din sistemul informatic </w:t>
      </w:r>
      <w:proofErr w:type="spellStart"/>
      <w:r w:rsidRPr="00C42312">
        <w:rPr>
          <w:rFonts w:ascii="Trebuchet MS" w:eastAsiaTheme="minorHAnsi" w:hAnsi="Trebuchet MS" w:cstheme="minorBidi"/>
          <w:i/>
        </w:rPr>
        <w:t>MySMIS</w:t>
      </w:r>
      <w:proofErr w:type="spellEnd"/>
      <w:r w:rsidRPr="00C42312">
        <w:rPr>
          <w:rFonts w:ascii="Trebuchet MS" w:eastAsiaTheme="minorHAnsi" w:hAnsi="Trebuchet MS" w:cstheme="minorBidi"/>
          <w:i/>
        </w:rPr>
        <w:t xml:space="preserve"> 2021)</w:t>
      </w:r>
    </w:p>
    <w:p w14:paraId="28DF71EE" w14:textId="77777777" w:rsidR="005131A6" w:rsidRPr="00C42312" w:rsidRDefault="005131A6" w:rsidP="00F4254E">
      <w:pPr>
        <w:numPr>
          <w:ilvl w:val="0"/>
          <w:numId w:val="13"/>
        </w:numPr>
        <w:spacing w:after="0" w:line="240" w:lineRule="auto"/>
        <w:contextualSpacing/>
        <w:jc w:val="both"/>
        <w:rPr>
          <w:rFonts w:ascii="Trebuchet MS" w:eastAsiaTheme="minorHAnsi" w:hAnsi="Trebuchet MS" w:cstheme="minorBidi"/>
          <w:i/>
        </w:rPr>
      </w:pPr>
      <w:r w:rsidRPr="00C42312">
        <w:rPr>
          <w:rFonts w:ascii="Trebuchet MS" w:eastAsiaTheme="minorHAnsi" w:hAnsi="Trebuchet MS" w:cstheme="minorBidi"/>
          <w:i/>
        </w:rPr>
        <w:t xml:space="preserve">Valorile indicatorilor </w:t>
      </w:r>
      <w:r w:rsidRPr="00C42312">
        <w:rPr>
          <w:rFonts w:ascii="Trebuchet MS" w:eastAsiaTheme="minorHAnsi" w:hAnsi="Trebuchet MS" w:cstheme="minorBidi"/>
          <w:b/>
          <w:bCs/>
          <w:i/>
        </w:rPr>
        <w:t>realizați</w:t>
      </w:r>
      <w:r w:rsidRPr="00C42312">
        <w:rPr>
          <w:rFonts w:ascii="Trebuchet MS" w:eastAsiaTheme="minorHAnsi" w:hAnsi="Trebuchet MS" w:cstheme="minorBidi"/>
          <w:i/>
        </w:rPr>
        <w:t xml:space="preserve"> în perioada de raportare</w:t>
      </w:r>
    </w:p>
    <w:p w14:paraId="1F228756" w14:textId="77777777" w:rsidR="005131A6" w:rsidRPr="00C42312" w:rsidRDefault="005131A6" w:rsidP="00F4254E">
      <w:pPr>
        <w:numPr>
          <w:ilvl w:val="0"/>
          <w:numId w:val="13"/>
        </w:numPr>
        <w:spacing w:after="0" w:line="240" w:lineRule="auto"/>
        <w:contextualSpacing/>
        <w:jc w:val="both"/>
        <w:rPr>
          <w:rFonts w:ascii="Trebuchet MS" w:eastAsiaTheme="minorHAnsi" w:hAnsi="Trebuchet MS" w:cstheme="minorBidi"/>
          <w:i/>
        </w:rPr>
      </w:pPr>
      <w:r w:rsidRPr="00C42312">
        <w:rPr>
          <w:rFonts w:ascii="Trebuchet MS" w:eastAsiaTheme="minorHAnsi" w:hAnsi="Trebuchet MS" w:cstheme="minorBidi"/>
          <w:i/>
        </w:rPr>
        <w:t xml:space="preserve">Valoarea agregată a indicatorilor (calcul a valorilor de indicatori realizați </w:t>
      </w:r>
      <w:r w:rsidRPr="00C42312">
        <w:rPr>
          <w:rFonts w:ascii="Trebuchet MS" w:eastAsiaTheme="minorHAnsi" w:hAnsi="Trebuchet MS" w:cstheme="minorBidi"/>
          <w:b/>
          <w:bCs/>
          <w:i/>
        </w:rPr>
        <w:t>validați</w:t>
      </w:r>
      <w:r w:rsidRPr="00C42312">
        <w:rPr>
          <w:rFonts w:ascii="Trebuchet MS" w:eastAsiaTheme="minorHAnsi" w:hAnsi="Trebuchet MS" w:cstheme="minorBidi"/>
          <w:i/>
        </w:rPr>
        <w:t xml:space="preserve"> din perioadele anterioare și cea actuală).</w:t>
      </w:r>
    </w:p>
    <w:p w14:paraId="0AAEB9D9" w14:textId="77777777" w:rsidR="005131A6" w:rsidRPr="00C42312" w:rsidRDefault="005131A6" w:rsidP="005131A6">
      <w:pPr>
        <w:spacing w:after="0" w:line="240" w:lineRule="auto"/>
        <w:jc w:val="both"/>
        <w:rPr>
          <w:rFonts w:ascii="Trebuchet MS" w:eastAsiaTheme="minorHAnsi" w:hAnsi="Trebuchet MS" w:cstheme="minorBidi"/>
          <w:b/>
          <w:bCs/>
        </w:rPr>
      </w:pPr>
    </w:p>
    <w:p w14:paraId="6C1C77DF" w14:textId="77777777" w:rsidR="005131A6" w:rsidRPr="00C42312" w:rsidRDefault="005131A6" w:rsidP="005131A6">
      <w:pPr>
        <w:spacing w:after="0" w:line="240" w:lineRule="auto"/>
        <w:ind w:left="284"/>
        <w:jc w:val="both"/>
        <w:rPr>
          <w:rFonts w:ascii="Trebuchet MS" w:eastAsiaTheme="minorHAnsi" w:hAnsi="Trebuchet MS" w:cstheme="minorBidi"/>
          <w:b/>
          <w:bCs/>
        </w:rPr>
      </w:pPr>
      <w:r w:rsidRPr="00C42312">
        <w:rPr>
          <w:rFonts w:ascii="Trebuchet MS" w:eastAsiaTheme="minorHAnsi" w:hAnsi="Trebuchet MS" w:cstheme="minorBidi"/>
          <w:b/>
          <w:bCs/>
        </w:rPr>
        <w:t>5. Indicatori suplimentari specifici apelului de proiecte, dacă este cazul (</w:t>
      </w:r>
      <w:r w:rsidRPr="00C42312">
        <w:rPr>
          <w:rFonts w:ascii="Trebuchet MS" w:eastAsiaTheme="minorHAnsi" w:hAnsi="Trebuchet MS" w:cstheme="minorBidi"/>
        </w:rPr>
        <w:t xml:space="preserve">Valorile indicatorilor asumați conform cererii de finanțare, Valorile indicatorilor revizuiți, dacă este cazul, valoare realizată în perioada de raportare, dacă este cazul - </w:t>
      </w:r>
      <w:r w:rsidRPr="00C42312">
        <w:rPr>
          <w:rFonts w:ascii="Trebuchet MS" w:eastAsiaTheme="minorHAnsi" w:hAnsi="Trebuchet MS" w:cstheme="minorBidi"/>
          <w:i/>
        </w:rPr>
        <w:t xml:space="preserve">parțial, informațiile se vor prelua din sistemul informatic </w:t>
      </w:r>
      <w:proofErr w:type="spellStart"/>
      <w:r w:rsidRPr="00C42312">
        <w:rPr>
          <w:rFonts w:ascii="Trebuchet MS" w:eastAsiaTheme="minorHAnsi" w:hAnsi="Trebuchet MS" w:cstheme="minorBidi"/>
          <w:i/>
        </w:rPr>
        <w:t>MySMIS</w:t>
      </w:r>
      <w:proofErr w:type="spellEnd"/>
      <w:r w:rsidRPr="00C42312">
        <w:rPr>
          <w:rFonts w:ascii="Trebuchet MS" w:eastAsiaTheme="minorHAnsi" w:hAnsi="Trebuchet MS" w:cstheme="minorBidi"/>
          <w:i/>
        </w:rPr>
        <w:t xml:space="preserve"> 2021)</w:t>
      </w:r>
    </w:p>
    <w:p w14:paraId="1B2F8F24" w14:textId="77777777" w:rsidR="005131A6" w:rsidRPr="00C42312" w:rsidRDefault="005131A6" w:rsidP="005131A6">
      <w:pPr>
        <w:spacing w:after="0" w:line="240" w:lineRule="auto"/>
        <w:jc w:val="both"/>
        <w:rPr>
          <w:rFonts w:ascii="Trebuchet MS" w:eastAsiaTheme="minorHAnsi" w:hAnsi="Trebuchet MS" w:cstheme="minorBidi"/>
        </w:rPr>
      </w:pPr>
    </w:p>
    <w:p w14:paraId="0A930590" w14:textId="77777777" w:rsidR="005131A6" w:rsidRPr="00C42312" w:rsidRDefault="005131A6" w:rsidP="005131A6">
      <w:pPr>
        <w:spacing w:after="0" w:line="240" w:lineRule="auto"/>
        <w:ind w:left="284"/>
        <w:jc w:val="both"/>
        <w:rPr>
          <w:rFonts w:ascii="Trebuchet MS" w:eastAsiaTheme="minorHAnsi" w:hAnsi="Trebuchet MS" w:cstheme="minorBidi"/>
          <w:b/>
          <w:bCs/>
        </w:rPr>
      </w:pPr>
      <w:r w:rsidRPr="00C42312">
        <w:rPr>
          <w:rFonts w:ascii="Trebuchet MS" w:eastAsiaTheme="minorHAnsi" w:hAnsi="Trebuchet MS" w:cstheme="minorBidi"/>
          <w:b/>
          <w:bCs/>
        </w:rPr>
        <w:t>6. Modificări,</w:t>
      </w:r>
      <w:r w:rsidRPr="00C42312">
        <w:rPr>
          <w:rFonts w:ascii="Trebuchet MS" w:eastAsiaTheme="minorHAnsi" w:hAnsi="Trebuchet MS" w:cstheme="minorBidi"/>
          <w:b/>
        </w:rPr>
        <w:t xml:space="preserve"> </w:t>
      </w:r>
      <w:r w:rsidRPr="00C42312">
        <w:rPr>
          <w:rFonts w:ascii="Trebuchet MS" w:eastAsiaTheme="minorHAnsi" w:hAnsi="Trebuchet MS" w:cstheme="minorBidi"/>
          <w:b/>
          <w:bCs/>
        </w:rPr>
        <w:t>în materie de indicatori, apărute pe parcursul implementării</w:t>
      </w:r>
    </w:p>
    <w:p w14:paraId="4549229B" w14:textId="77777777" w:rsidR="005131A6" w:rsidRPr="00C42312" w:rsidRDefault="005131A6" w:rsidP="005131A6">
      <w:pPr>
        <w:spacing w:after="0" w:line="240" w:lineRule="auto"/>
        <w:jc w:val="both"/>
        <w:rPr>
          <w:rFonts w:ascii="Trebuchet MS" w:eastAsiaTheme="minorHAnsi" w:hAnsi="Trebuchet MS" w:cstheme="minorBidi"/>
          <w:b/>
          <w:bCs/>
        </w:rPr>
      </w:pPr>
    </w:p>
    <w:p w14:paraId="21C15E1D" w14:textId="77777777" w:rsidR="005131A6" w:rsidRPr="00C42312" w:rsidRDefault="005131A6" w:rsidP="00236E1F">
      <w:pPr>
        <w:spacing w:after="0" w:line="240" w:lineRule="auto"/>
        <w:ind w:left="284"/>
        <w:jc w:val="both"/>
        <w:rPr>
          <w:rFonts w:ascii="Trebuchet MS" w:eastAsiaTheme="minorHAnsi" w:hAnsi="Trebuchet MS" w:cstheme="minorBidi"/>
          <w:b/>
          <w:bCs/>
        </w:rPr>
      </w:pPr>
      <w:r w:rsidRPr="00C42312">
        <w:rPr>
          <w:rFonts w:ascii="Trebuchet MS" w:eastAsiaTheme="minorHAnsi" w:hAnsi="Trebuchet MS" w:cstheme="minorBidi"/>
          <w:b/>
          <w:bCs/>
        </w:rPr>
        <w:t xml:space="preserve">7. Grup țintă în perioada de raportare </w:t>
      </w:r>
    </w:p>
    <w:p w14:paraId="12445528" w14:textId="77777777" w:rsidR="005131A6" w:rsidRPr="00C42312" w:rsidRDefault="005131A6" w:rsidP="005131A6">
      <w:pPr>
        <w:spacing w:after="0" w:line="240" w:lineRule="auto"/>
        <w:ind w:left="720"/>
        <w:contextualSpacing/>
        <w:rPr>
          <w:rFonts w:ascii="Trebuchet MS" w:eastAsia="Times New Roman" w:hAnsi="Trebuchet MS" w:cs="Times New Roman"/>
          <w:bCs/>
        </w:rPr>
      </w:pPr>
    </w:p>
    <w:p w14:paraId="6283921B" w14:textId="77777777" w:rsidR="005131A6" w:rsidRPr="00C42312" w:rsidRDefault="005131A6" w:rsidP="00236E1F">
      <w:pPr>
        <w:spacing w:after="0" w:line="240" w:lineRule="auto"/>
        <w:ind w:left="284"/>
        <w:jc w:val="both"/>
        <w:rPr>
          <w:rFonts w:ascii="Trebuchet MS" w:eastAsiaTheme="minorHAnsi" w:hAnsi="Trebuchet MS" w:cstheme="minorBidi"/>
          <w:i/>
          <w:iCs/>
        </w:rPr>
      </w:pPr>
      <w:r w:rsidRPr="00C42312">
        <w:rPr>
          <w:rFonts w:ascii="Trebuchet MS" w:eastAsiaTheme="minorHAnsi" w:hAnsi="Trebuchet MS" w:cstheme="minorBidi"/>
          <w:b/>
          <w:bCs/>
        </w:rPr>
        <w:t xml:space="preserve">8. Graficul de achiziții si stadiul derulării procedurilor de achiziții pe contracte (inclusiv contracte neeligibile conform Cererii de finanțare)  </w:t>
      </w:r>
      <w:r w:rsidRPr="00C42312">
        <w:rPr>
          <w:rFonts w:ascii="Trebuchet MS" w:eastAsiaTheme="minorHAnsi" w:hAnsi="Trebuchet MS" w:cstheme="minorBidi"/>
          <w:i/>
          <w:iCs/>
        </w:rPr>
        <w:t xml:space="preserve">(parțial, informațiile se vor prelua din sistemul informatic </w:t>
      </w:r>
      <w:proofErr w:type="spellStart"/>
      <w:r w:rsidRPr="00C42312">
        <w:rPr>
          <w:rFonts w:ascii="Trebuchet MS" w:eastAsiaTheme="minorHAnsi" w:hAnsi="Trebuchet MS" w:cstheme="minorBidi"/>
          <w:i/>
          <w:iCs/>
        </w:rPr>
        <w:t>MySMIS</w:t>
      </w:r>
      <w:proofErr w:type="spellEnd"/>
      <w:r w:rsidRPr="00C42312">
        <w:rPr>
          <w:rFonts w:ascii="Trebuchet MS" w:eastAsiaTheme="minorHAnsi" w:hAnsi="Trebuchet MS" w:cstheme="minorBidi"/>
          <w:i/>
          <w:iCs/>
        </w:rPr>
        <w:t xml:space="preserve"> 2021)</w:t>
      </w:r>
    </w:p>
    <w:p w14:paraId="6C8906F3" w14:textId="77777777" w:rsidR="005131A6" w:rsidRPr="00C42312" w:rsidRDefault="005131A6" w:rsidP="005131A6">
      <w:pPr>
        <w:spacing w:after="0" w:line="240" w:lineRule="auto"/>
        <w:jc w:val="both"/>
        <w:rPr>
          <w:rFonts w:ascii="Trebuchet MS" w:eastAsiaTheme="minorHAnsi" w:hAnsi="Trebuchet MS" w:cstheme="minorBidi"/>
          <w:b/>
          <w:i/>
        </w:rPr>
      </w:pPr>
    </w:p>
    <w:p w14:paraId="5FDC7CC1" w14:textId="77777777" w:rsidR="005131A6" w:rsidRPr="00C42312" w:rsidRDefault="005131A6" w:rsidP="00236E1F">
      <w:pPr>
        <w:spacing w:after="0" w:line="240" w:lineRule="auto"/>
        <w:ind w:firstLine="284"/>
        <w:jc w:val="both"/>
        <w:rPr>
          <w:rFonts w:ascii="Trebuchet MS" w:eastAsiaTheme="minorHAnsi" w:hAnsi="Trebuchet MS" w:cstheme="minorBidi"/>
          <w:i/>
        </w:rPr>
      </w:pPr>
      <w:r w:rsidRPr="00C42312">
        <w:rPr>
          <w:rFonts w:ascii="Trebuchet MS" w:eastAsiaTheme="minorHAnsi" w:hAnsi="Trebuchet MS" w:cstheme="minorBidi"/>
          <w:b/>
        </w:rPr>
        <w:t>9. Informații privind contractele de achiziții semnate în cadrul proiectului și modificările la acestea</w:t>
      </w:r>
      <w:r w:rsidRPr="00C42312">
        <w:rPr>
          <w:rFonts w:ascii="Trebuchet MS" w:eastAsiaTheme="minorHAnsi" w:hAnsi="Trebuchet MS" w:cstheme="minorBidi"/>
          <w:i/>
        </w:rPr>
        <w:t xml:space="preserve"> (parțial, informațiile se vor prelua din sistemul informatic </w:t>
      </w:r>
      <w:proofErr w:type="spellStart"/>
      <w:r w:rsidRPr="00C42312">
        <w:rPr>
          <w:rFonts w:ascii="Trebuchet MS" w:eastAsiaTheme="minorHAnsi" w:hAnsi="Trebuchet MS" w:cstheme="minorBidi"/>
          <w:i/>
        </w:rPr>
        <w:t>MySMIS</w:t>
      </w:r>
      <w:proofErr w:type="spellEnd"/>
      <w:r w:rsidRPr="00C42312">
        <w:rPr>
          <w:rFonts w:ascii="Trebuchet MS" w:eastAsiaTheme="minorHAnsi" w:hAnsi="Trebuchet MS" w:cstheme="minorBidi"/>
          <w:i/>
        </w:rPr>
        <w:t xml:space="preserve"> 2021)</w:t>
      </w:r>
    </w:p>
    <w:p w14:paraId="28AAE848" w14:textId="77777777" w:rsidR="005131A6" w:rsidRPr="00C42312" w:rsidRDefault="005131A6" w:rsidP="005131A6">
      <w:pPr>
        <w:spacing w:after="0" w:line="240" w:lineRule="auto"/>
        <w:ind w:left="720"/>
        <w:contextualSpacing/>
        <w:jc w:val="both"/>
        <w:rPr>
          <w:rFonts w:ascii="Trebuchet MS" w:eastAsiaTheme="minorHAnsi" w:hAnsi="Trebuchet MS" w:cstheme="minorBidi"/>
          <w:b/>
        </w:rPr>
      </w:pPr>
    </w:p>
    <w:p w14:paraId="3F9DE8C6" w14:textId="77777777" w:rsidR="005131A6" w:rsidRPr="00C42312" w:rsidRDefault="005131A6" w:rsidP="005131A6">
      <w:pPr>
        <w:spacing w:after="0" w:line="240" w:lineRule="auto"/>
        <w:jc w:val="both"/>
        <w:rPr>
          <w:rFonts w:ascii="Trebuchet MS" w:eastAsiaTheme="minorHAnsi" w:hAnsi="Trebuchet MS" w:cstheme="minorBidi"/>
          <w:b/>
          <w:u w:val="single"/>
        </w:rPr>
      </w:pPr>
      <w:r w:rsidRPr="00C42312" w:rsidDel="00007F30">
        <w:rPr>
          <w:rFonts w:ascii="Trebuchet MS" w:eastAsiaTheme="minorHAnsi" w:hAnsi="Trebuchet MS" w:cstheme="minorBidi"/>
          <w:b/>
        </w:rPr>
        <w:t xml:space="preserve"> </w:t>
      </w:r>
    </w:p>
    <w:p w14:paraId="27F7CCDF" w14:textId="77777777" w:rsidR="005131A6" w:rsidRPr="00C42312" w:rsidRDefault="005131A6" w:rsidP="00236E1F">
      <w:pPr>
        <w:spacing w:after="0" w:line="240" w:lineRule="auto"/>
        <w:ind w:firstLine="284"/>
        <w:jc w:val="both"/>
        <w:rPr>
          <w:rFonts w:ascii="Trebuchet MS" w:eastAsiaTheme="minorHAnsi" w:hAnsi="Trebuchet MS" w:cstheme="minorBidi"/>
        </w:rPr>
      </w:pPr>
      <w:r w:rsidRPr="00C42312">
        <w:rPr>
          <w:rFonts w:ascii="Trebuchet MS" w:eastAsiaTheme="minorHAnsi" w:hAnsi="Trebuchet MS" w:cstheme="minorBidi"/>
          <w:b/>
          <w:bCs/>
        </w:rPr>
        <w:t xml:space="preserve">10. Situație avize, acorduri, autorizații, recepții și execuție contracte de achiziții, inclusiv dificultăți întâmpinate și întârzieri </w:t>
      </w:r>
      <w:r w:rsidRPr="00C42312">
        <w:rPr>
          <w:rFonts w:ascii="Trebuchet MS" w:eastAsiaTheme="minorHAnsi" w:hAnsi="Trebuchet MS" w:cstheme="minorBidi"/>
          <w:b/>
        </w:rPr>
        <w:t>(</w:t>
      </w:r>
      <w:r w:rsidRPr="00C42312">
        <w:rPr>
          <w:rFonts w:ascii="Trebuchet MS" w:eastAsiaTheme="minorHAnsi" w:hAnsi="Trebuchet MS" w:cstheme="minorBidi"/>
          <w:i/>
        </w:rPr>
        <w:t xml:space="preserve">parțial, informațiile se vor prelua din sistemul informatic </w:t>
      </w:r>
      <w:proofErr w:type="spellStart"/>
      <w:r w:rsidRPr="00C42312">
        <w:rPr>
          <w:rFonts w:ascii="Trebuchet MS" w:eastAsiaTheme="minorHAnsi" w:hAnsi="Trebuchet MS" w:cstheme="minorBidi"/>
          <w:i/>
        </w:rPr>
        <w:t>MySMIS</w:t>
      </w:r>
      <w:proofErr w:type="spellEnd"/>
      <w:r w:rsidRPr="00C42312">
        <w:rPr>
          <w:rFonts w:ascii="Trebuchet MS" w:eastAsiaTheme="minorHAnsi" w:hAnsi="Trebuchet MS" w:cstheme="minorBidi"/>
          <w:i/>
        </w:rPr>
        <w:t xml:space="preserve"> 2021)</w:t>
      </w:r>
    </w:p>
    <w:p w14:paraId="687B51CA" w14:textId="77777777" w:rsidR="005131A6" w:rsidRPr="00C42312" w:rsidRDefault="005131A6" w:rsidP="005131A6">
      <w:pPr>
        <w:spacing w:after="0" w:line="240" w:lineRule="auto"/>
        <w:ind w:left="360"/>
        <w:jc w:val="both"/>
        <w:rPr>
          <w:rFonts w:ascii="Trebuchet MS" w:eastAsiaTheme="minorHAnsi" w:hAnsi="Trebuchet MS" w:cstheme="minorBidi"/>
          <w:i/>
        </w:rPr>
      </w:pPr>
    </w:p>
    <w:p w14:paraId="5DFD96DC" w14:textId="77777777" w:rsidR="005131A6" w:rsidRPr="00C42312" w:rsidRDefault="005131A6" w:rsidP="005131A6">
      <w:pPr>
        <w:spacing w:after="0" w:line="240" w:lineRule="auto"/>
        <w:jc w:val="both"/>
        <w:rPr>
          <w:rFonts w:ascii="Trebuchet MS" w:eastAsiaTheme="minorHAnsi" w:hAnsi="Trebuchet MS" w:cstheme="minorBidi"/>
        </w:rPr>
      </w:pPr>
    </w:p>
    <w:p w14:paraId="64916603" w14:textId="77777777" w:rsidR="005131A6" w:rsidRPr="00C42312" w:rsidRDefault="005131A6" w:rsidP="00236E1F">
      <w:pPr>
        <w:spacing w:after="0" w:line="240" w:lineRule="auto"/>
        <w:ind w:firstLine="284"/>
        <w:jc w:val="both"/>
        <w:rPr>
          <w:rFonts w:ascii="Trebuchet MS" w:eastAsiaTheme="minorHAnsi" w:hAnsi="Trebuchet MS" w:cstheme="minorBidi"/>
          <w:bCs/>
          <w:i/>
        </w:rPr>
      </w:pPr>
      <w:r w:rsidRPr="00C42312">
        <w:rPr>
          <w:rFonts w:ascii="Trebuchet MS" w:eastAsiaTheme="minorHAnsi" w:hAnsi="Trebuchet MS" w:cstheme="minorBidi"/>
          <w:b/>
          <w:bCs/>
        </w:rPr>
        <w:t>11. Evidența echipamentelor (</w:t>
      </w:r>
      <w:r w:rsidRPr="00C42312">
        <w:rPr>
          <w:rFonts w:ascii="Trebuchet MS" w:eastAsiaTheme="minorHAnsi" w:hAnsi="Trebuchet MS" w:cstheme="minorBidi"/>
          <w:bCs/>
          <w:i/>
        </w:rPr>
        <w:t xml:space="preserve">contracte de furnizare sau alt tip de contracte în cadrul cărora se achiziționează și echipamente) </w:t>
      </w:r>
    </w:p>
    <w:p w14:paraId="3903771A" w14:textId="77777777" w:rsidR="005131A6" w:rsidRPr="00C42312" w:rsidRDefault="005131A6" w:rsidP="005131A6">
      <w:pPr>
        <w:spacing w:after="0" w:line="240" w:lineRule="auto"/>
        <w:jc w:val="both"/>
        <w:rPr>
          <w:rFonts w:ascii="Trebuchet MS" w:eastAsiaTheme="minorHAnsi" w:hAnsi="Trebuchet MS" w:cstheme="minorBidi"/>
          <w:i/>
        </w:rPr>
      </w:pPr>
    </w:p>
    <w:p w14:paraId="54FCFD81" w14:textId="77777777" w:rsidR="005131A6" w:rsidRPr="00C42312" w:rsidRDefault="005131A6" w:rsidP="00236E1F">
      <w:pPr>
        <w:spacing w:after="0" w:line="240" w:lineRule="auto"/>
        <w:ind w:firstLine="284"/>
        <w:jc w:val="both"/>
        <w:rPr>
          <w:rFonts w:ascii="Trebuchet MS" w:eastAsiaTheme="minorHAnsi" w:hAnsi="Trebuchet MS" w:cstheme="minorBidi"/>
          <w:i/>
        </w:rPr>
      </w:pPr>
      <w:r w:rsidRPr="00C42312">
        <w:rPr>
          <w:rFonts w:ascii="Trebuchet MS" w:eastAsiaTheme="minorHAnsi" w:hAnsi="Trebuchet MS" w:cstheme="minorBidi"/>
          <w:b/>
        </w:rPr>
        <w:t xml:space="preserve">12. Stadiul garanțiilor de bună execuție și penalităților aferente contractelor de achiziții </w:t>
      </w:r>
      <w:r w:rsidRPr="00C42312">
        <w:rPr>
          <w:rFonts w:ascii="Trebuchet MS" w:eastAsiaTheme="minorHAnsi" w:hAnsi="Trebuchet MS" w:cstheme="minorBidi"/>
          <w:i/>
        </w:rPr>
        <w:t xml:space="preserve">(parțial, informațiile se vor prelua din sistemul informatic </w:t>
      </w:r>
      <w:proofErr w:type="spellStart"/>
      <w:r w:rsidRPr="00C42312">
        <w:rPr>
          <w:rFonts w:ascii="Trebuchet MS" w:eastAsiaTheme="minorHAnsi" w:hAnsi="Trebuchet MS" w:cstheme="minorBidi"/>
          <w:i/>
        </w:rPr>
        <w:t>MySMIS</w:t>
      </w:r>
      <w:proofErr w:type="spellEnd"/>
      <w:r w:rsidRPr="00C42312">
        <w:rPr>
          <w:rFonts w:ascii="Trebuchet MS" w:eastAsiaTheme="minorHAnsi" w:hAnsi="Trebuchet MS" w:cstheme="minorBidi"/>
          <w:i/>
        </w:rPr>
        <w:t xml:space="preserve"> 2021)</w:t>
      </w:r>
    </w:p>
    <w:p w14:paraId="08962EA2" w14:textId="77777777" w:rsidR="005131A6" w:rsidRPr="00C42312" w:rsidRDefault="005131A6" w:rsidP="005131A6">
      <w:pPr>
        <w:spacing w:after="0" w:line="240" w:lineRule="auto"/>
        <w:jc w:val="both"/>
        <w:rPr>
          <w:rFonts w:ascii="Trebuchet MS" w:eastAsiaTheme="minorHAnsi" w:hAnsi="Trebuchet MS" w:cstheme="minorBidi"/>
          <w:i/>
        </w:rPr>
      </w:pPr>
    </w:p>
    <w:p w14:paraId="0487BE7E" w14:textId="77777777" w:rsidR="005131A6" w:rsidRPr="00C42312" w:rsidRDefault="005131A6" w:rsidP="00236E1F">
      <w:pPr>
        <w:spacing w:after="0" w:line="240" w:lineRule="auto"/>
        <w:ind w:left="284"/>
        <w:jc w:val="both"/>
        <w:rPr>
          <w:rFonts w:ascii="Trebuchet MS" w:eastAsiaTheme="minorHAnsi" w:hAnsi="Trebuchet MS" w:cstheme="minorBidi"/>
          <w:b/>
          <w:bCs/>
        </w:rPr>
      </w:pPr>
      <w:r w:rsidRPr="00C42312">
        <w:rPr>
          <w:rFonts w:ascii="Trebuchet MS" w:eastAsiaTheme="minorHAnsi" w:hAnsi="Trebuchet MS" w:cstheme="minorBidi"/>
          <w:b/>
          <w:bCs/>
        </w:rPr>
        <w:t>13. Resurse umane implicate în activitățile raportate (echipa de management + echipa de implementare), implicarea efectivă a partenerilor responsabili pentru implementarea activității</w:t>
      </w:r>
    </w:p>
    <w:p w14:paraId="66A39FBE" w14:textId="77777777" w:rsidR="005131A6" w:rsidRPr="00C42312" w:rsidRDefault="005131A6" w:rsidP="005131A6">
      <w:pPr>
        <w:spacing w:after="0" w:line="240" w:lineRule="auto"/>
        <w:ind w:left="720"/>
        <w:contextualSpacing/>
        <w:jc w:val="both"/>
        <w:rPr>
          <w:rFonts w:ascii="Trebuchet MS" w:eastAsiaTheme="minorHAnsi" w:hAnsi="Trebuchet MS" w:cstheme="minorBidi"/>
          <w:b/>
        </w:rPr>
      </w:pPr>
    </w:p>
    <w:p w14:paraId="2E34302A" w14:textId="77777777" w:rsidR="005131A6" w:rsidRPr="00C42312" w:rsidRDefault="005131A6" w:rsidP="00236E1F">
      <w:pPr>
        <w:spacing w:after="0" w:line="240" w:lineRule="auto"/>
        <w:ind w:firstLine="284"/>
        <w:jc w:val="both"/>
        <w:rPr>
          <w:rFonts w:ascii="Trebuchet MS" w:eastAsiaTheme="minorHAnsi" w:hAnsi="Trebuchet MS" w:cstheme="minorBidi"/>
          <w:b/>
        </w:rPr>
      </w:pPr>
      <w:r w:rsidRPr="00C42312">
        <w:rPr>
          <w:rFonts w:ascii="Trebuchet MS" w:eastAsiaTheme="minorHAnsi" w:hAnsi="Trebuchet MS" w:cstheme="minorBidi"/>
          <w:b/>
        </w:rPr>
        <w:t xml:space="preserve">14. Respectarea prevederilor privind ajutorul de stat/de </w:t>
      </w:r>
      <w:proofErr w:type="spellStart"/>
      <w:r w:rsidRPr="00C42312">
        <w:rPr>
          <w:rFonts w:ascii="Trebuchet MS" w:eastAsiaTheme="minorHAnsi" w:hAnsi="Trebuchet MS" w:cstheme="minorBidi"/>
          <w:b/>
        </w:rPr>
        <w:t>minimis</w:t>
      </w:r>
      <w:proofErr w:type="spellEnd"/>
      <w:r w:rsidR="00A56CF5" w:rsidRPr="00C42312">
        <w:rPr>
          <w:rFonts w:ascii="Trebuchet MS" w:eastAsiaTheme="minorHAnsi" w:hAnsi="Trebuchet MS" w:cstheme="minorBidi"/>
          <w:b/>
        </w:rPr>
        <w:t>(daca este cazul)</w:t>
      </w:r>
    </w:p>
    <w:p w14:paraId="23288391" w14:textId="77777777" w:rsidR="005131A6" w:rsidRPr="00C42312" w:rsidRDefault="005131A6" w:rsidP="005131A6">
      <w:pPr>
        <w:spacing w:after="0" w:line="240" w:lineRule="auto"/>
        <w:jc w:val="both"/>
        <w:rPr>
          <w:rFonts w:ascii="Trebuchet MS" w:eastAsiaTheme="minorHAnsi" w:hAnsi="Trebuchet MS" w:cstheme="minorBidi"/>
          <w:b/>
        </w:rPr>
      </w:pPr>
    </w:p>
    <w:p w14:paraId="644C1004" w14:textId="77777777" w:rsidR="005131A6" w:rsidRPr="00C42312" w:rsidRDefault="005131A6" w:rsidP="00236E1F">
      <w:pPr>
        <w:spacing w:after="0" w:line="240" w:lineRule="auto"/>
        <w:ind w:firstLine="284"/>
        <w:jc w:val="both"/>
        <w:rPr>
          <w:rFonts w:ascii="Trebuchet MS" w:eastAsiaTheme="minorHAnsi" w:hAnsi="Trebuchet MS" w:cstheme="minorBidi"/>
          <w:b/>
        </w:rPr>
      </w:pPr>
      <w:r w:rsidRPr="00C42312">
        <w:rPr>
          <w:rFonts w:ascii="Trebuchet MS" w:eastAsiaTheme="minorHAnsi" w:hAnsi="Trebuchet MS" w:cstheme="minorBidi"/>
          <w:b/>
        </w:rPr>
        <w:t>15. Respectarea cerințelor cu privire la comunicarea și vizibilitatea sprijinului din fonduri acordat în cadrul proiectului</w:t>
      </w:r>
    </w:p>
    <w:p w14:paraId="550F4816" w14:textId="77777777" w:rsidR="005131A6" w:rsidRPr="00C42312" w:rsidRDefault="005131A6" w:rsidP="005131A6">
      <w:pPr>
        <w:spacing w:after="0" w:line="240" w:lineRule="auto"/>
        <w:jc w:val="both"/>
        <w:rPr>
          <w:rFonts w:ascii="Trebuchet MS" w:eastAsiaTheme="minorHAnsi" w:hAnsi="Trebuchet MS" w:cstheme="minorBidi"/>
          <w:b/>
        </w:rPr>
      </w:pPr>
    </w:p>
    <w:p w14:paraId="464D5DA4" w14:textId="77777777" w:rsidR="005131A6" w:rsidRPr="00C42312" w:rsidRDefault="005131A6" w:rsidP="00236E1F">
      <w:pPr>
        <w:spacing w:after="0" w:line="240" w:lineRule="auto"/>
        <w:ind w:firstLine="284"/>
        <w:jc w:val="both"/>
        <w:rPr>
          <w:rFonts w:ascii="Trebuchet MS" w:eastAsiaTheme="minorHAnsi" w:hAnsi="Trebuchet MS" w:cstheme="minorBidi"/>
          <w:i/>
        </w:rPr>
      </w:pPr>
      <w:r w:rsidRPr="00C42312">
        <w:rPr>
          <w:rFonts w:ascii="Trebuchet MS" w:eastAsiaTheme="minorHAnsi" w:hAnsi="Trebuchet MS" w:cstheme="minorBidi"/>
          <w:b/>
        </w:rPr>
        <w:t>16. Principii orizontale și teme secundare (</w:t>
      </w:r>
      <w:r w:rsidRPr="00C42312">
        <w:rPr>
          <w:rFonts w:ascii="Trebuchet MS" w:eastAsiaTheme="minorHAnsi" w:hAnsi="Trebuchet MS" w:cstheme="minorBidi"/>
          <w:bCs/>
        </w:rPr>
        <w:t>informațiile din cererea de finanțare, informații privind realizarea efectivă în perioada de raportare)  (parțial</w:t>
      </w:r>
      <w:r w:rsidRPr="00C42312">
        <w:rPr>
          <w:rFonts w:ascii="Trebuchet MS" w:eastAsiaTheme="minorHAnsi" w:hAnsi="Trebuchet MS" w:cstheme="minorBidi"/>
          <w:b/>
        </w:rPr>
        <w:t xml:space="preserve"> - </w:t>
      </w:r>
      <w:r w:rsidRPr="00C42312">
        <w:rPr>
          <w:rFonts w:ascii="Trebuchet MS" w:eastAsiaTheme="minorHAnsi" w:hAnsi="Trebuchet MS" w:cstheme="minorBidi"/>
          <w:i/>
        </w:rPr>
        <w:t xml:space="preserve">informațiile se vor prelua din sistemul informatic </w:t>
      </w:r>
      <w:proofErr w:type="spellStart"/>
      <w:r w:rsidRPr="00C42312">
        <w:rPr>
          <w:rFonts w:ascii="Trebuchet MS" w:eastAsiaTheme="minorHAnsi" w:hAnsi="Trebuchet MS" w:cstheme="minorBidi"/>
          <w:i/>
        </w:rPr>
        <w:t>MySMIS</w:t>
      </w:r>
      <w:proofErr w:type="spellEnd"/>
      <w:r w:rsidRPr="00C42312">
        <w:rPr>
          <w:rFonts w:ascii="Trebuchet MS" w:eastAsiaTheme="minorHAnsi" w:hAnsi="Trebuchet MS" w:cstheme="minorBidi"/>
          <w:i/>
        </w:rPr>
        <w:t xml:space="preserve"> 2021)</w:t>
      </w:r>
    </w:p>
    <w:p w14:paraId="210E3AC4" w14:textId="77777777" w:rsidR="005131A6" w:rsidRPr="00C42312" w:rsidRDefault="005131A6" w:rsidP="005131A6">
      <w:pPr>
        <w:spacing w:after="0" w:line="240" w:lineRule="auto"/>
        <w:jc w:val="both"/>
        <w:rPr>
          <w:rFonts w:ascii="Trebuchet MS" w:eastAsiaTheme="minorHAnsi" w:hAnsi="Trebuchet MS" w:cstheme="minorBidi"/>
          <w:b/>
        </w:rPr>
      </w:pPr>
    </w:p>
    <w:p w14:paraId="39F1310B" w14:textId="77777777" w:rsidR="005131A6" w:rsidRPr="00C42312" w:rsidRDefault="005131A6" w:rsidP="005131A6">
      <w:pPr>
        <w:spacing w:after="0" w:line="240" w:lineRule="auto"/>
        <w:ind w:left="846"/>
        <w:jc w:val="both"/>
        <w:rPr>
          <w:rFonts w:ascii="Trebuchet MS" w:eastAsiaTheme="minorHAnsi" w:hAnsi="Trebuchet MS" w:cstheme="minorBidi"/>
          <w:b/>
        </w:rPr>
      </w:pPr>
      <w:r w:rsidRPr="00C42312">
        <w:rPr>
          <w:rFonts w:ascii="Trebuchet MS" w:eastAsiaTheme="minorHAnsi" w:hAnsi="Trebuchet MS" w:cstheme="minorBidi"/>
          <w:b/>
        </w:rPr>
        <w:t xml:space="preserve">16.1 Egalitatea de șanse </w:t>
      </w:r>
    </w:p>
    <w:p w14:paraId="74F3438B" w14:textId="77777777" w:rsidR="005131A6" w:rsidRPr="00C42312" w:rsidRDefault="005131A6" w:rsidP="005131A6">
      <w:pPr>
        <w:spacing w:after="0" w:line="240" w:lineRule="auto"/>
        <w:ind w:left="1440"/>
        <w:contextualSpacing/>
        <w:jc w:val="both"/>
        <w:rPr>
          <w:rFonts w:ascii="Trebuchet MS" w:eastAsiaTheme="minorHAnsi" w:hAnsi="Trebuchet MS" w:cstheme="minorBidi"/>
          <w:b/>
        </w:rPr>
      </w:pPr>
    </w:p>
    <w:p w14:paraId="33730F74" w14:textId="77777777" w:rsidR="005131A6" w:rsidRPr="00C42312" w:rsidRDefault="005131A6" w:rsidP="005131A6">
      <w:pPr>
        <w:spacing w:after="0" w:line="240" w:lineRule="auto"/>
        <w:ind w:left="846"/>
        <w:jc w:val="both"/>
        <w:rPr>
          <w:rFonts w:ascii="Trebuchet MS" w:eastAsiaTheme="minorHAnsi" w:hAnsi="Trebuchet MS" w:cstheme="minorBidi"/>
          <w:b/>
        </w:rPr>
      </w:pPr>
      <w:r w:rsidRPr="00C42312">
        <w:rPr>
          <w:rFonts w:ascii="Trebuchet MS" w:eastAsiaTheme="minorHAnsi" w:hAnsi="Trebuchet MS" w:cstheme="minorBidi"/>
          <w:b/>
        </w:rPr>
        <w:t>16.2 Respectarea drepturilor fundamentale</w:t>
      </w:r>
    </w:p>
    <w:p w14:paraId="6024949A" w14:textId="77777777" w:rsidR="005131A6" w:rsidRPr="00C42312" w:rsidRDefault="005131A6" w:rsidP="005131A6">
      <w:pPr>
        <w:spacing w:after="0" w:line="240" w:lineRule="auto"/>
        <w:jc w:val="both"/>
        <w:rPr>
          <w:rFonts w:ascii="Trebuchet MS" w:eastAsiaTheme="minorHAnsi" w:hAnsi="Trebuchet MS" w:cstheme="minorBidi"/>
          <w:b/>
        </w:rPr>
      </w:pPr>
    </w:p>
    <w:p w14:paraId="7665D260" w14:textId="77777777" w:rsidR="005131A6" w:rsidRPr="00C42312" w:rsidRDefault="005131A6" w:rsidP="005131A6">
      <w:pPr>
        <w:spacing w:after="0" w:line="240" w:lineRule="auto"/>
        <w:ind w:left="846"/>
        <w:jc w:val="both"/>
        <w:rPr>
          <w:rFonts w:ascii="Trebuchet MS" w:eastAsiaTheme="minorHAnsi" w:hAnsi="Trebuchet MS" w:cstheme="minorBidi"/>
          <w:b/>
        </w:rPr>
      </w:pPr>
      <w:r w:rsidRPr="00C42312">
        <w:rPr>
          <w:rFonts w:ascii="Trebuchet MS" w:eastAsiaTheme="minorHAnsi" w:hAnsi="Trebuchet MS" w:cstheme="minorBidi"/>
          <w:b/>
        </w:rPr>
        <w:t>16.3 Promovarea egalității de gen</w:t>
      </w:r>
    </w:p>
    <w:p w14:paraId="3B44A56F" w14:textId="77777777" w:rsidR="005131A6" w:rsidRPr="00C42312" w:rsidRDefault="005131A6" w:rsidP="005131A6">
      <w:pPr>
        <w:spacing w:after="0" w:line="240" w:lineRule="auto"/>
        <w:ind w:left="1440"/>
        <w:contextualSpacing/>
        <w:jc w:val="both"/>
        <w:rPr>
          <w:rFonts w:ascii="Trebuchet MS" w:eastAsiaTheme="minorHAnsi" w:hAnsi="Trebuchet MS" w:cstheme="minorBidi"/>
          <w:b/>
        </w:rPr>
      </w:pPr>
    </w:p>
    <w:p w14:paraId="538B7734" w14:textId="77777777" w:rsidR="005131A6" w:rsidRPr="00C42312" w:rsidRDefault="005131A6" w:rsidP="005131A6">
      <w:pPr>
        <w:spacing w:after="0" w:line="240" w:lineRule="auto"/>
        <w:ind w:left="846"/>
        <w:jc w:val="both"/>
        <w:rPr>
          <w:rFonts w:ascii="Trebuchet MS" w:eastAsiaTheme="minorHAnsi" w:hAnsi="Trebuchet MS" w:cstheme="minorBidi"/>
          <w:b/>
        </w:rPr>
      </w:pPr>
      <w:r w:rsidRPr="00C42312">
        <w:rPr>
          <w:rFonts w:ascii="Trebuchet MS" w:eastAsiaTheme="minorHAnsi" w:hAnsi="Trebuchet MS" w:cstheme="minorBidi"/>
          <w:b/>
        </w:rPr>
        <w:t>16.4 Dezvoltarea durabilă</w:t>
      </w:r>
    </w:p>
    <w:p w14:paraId="2868E49A" w14:textId="77777777" w:rsidR="005131A6" w:rsidRPr="00C42312" w:rsidRDefault="005131A6" w:rsidP="005131A6">
      <w:pPr>
        <w:spacing w:after="0" w:line="240" w:lineRule="auto"/>
        <w:ind w:left="1440"/>
        <w:contextualSpacing/>
        <w:jc w:val="both"/>
        <w:rPr>
          <w:rFonts w:ascii="Trebuchet MS" w:eastAsiaTheme="minorHAnsi" w:hAnsi="Trebuchet MS" w:cstheme="minorBidi"/>
          <w:b/>
        </w:rPr>
      </w:pPr>
    </w:p>
    <w:p w14:paraId="5B16B233" w14:textId="77777777" w:rsidR="005131A6" w:rsidRPr="00C42312" w:rsidRDefault="005131A6" w:rsidP="005131A6">
      <w:pPr>
        <w:spacing w:after="0" w:line="240" w:lineRule="auto"/>
        <w:ind w:left="846"/>
        <w:jc w:val="both"/>
        <w:rPr>
          <w:rFonts w:ascii="Trebuchet MS" w:eastAsiaTheme="minorHAnsi" w:hAnsi="Trebuchet MS" w:cstheme="minorBidi"/>
          <w:b/>
        </w:rPr>
      </w:pPr>
      <w:r w:rsidRPr="00C42312">
        <w:rPr>
          <w:rFonts w:ascii="Trebuchet MS" w:eastAsiaTheme="minorHAnsi" w:hAnsi="Trebuchet MS" w:cstheme="minorBidi"/>
          <w:b/>
        </w:rPr>
        <w:lastRenderedPageBreak/>
        <w:t>16.5 Non-discriminare</w:t>
      </w:r>
    </w:p>
    <w:p w14:paraId="10BF2898" w14:textId="77777777" w:rsidR="005131A6" w:rsidRPr="00C42312" w:rsidRDefault="005131A6" w:rsidP="005131A6">
      <w:pPr>
        <w:spacing w:after="0" w:line="240" w:lineRule="auto"/>
        <w:ind w:left="1440"/>
        <w:contextualSpacing/>
        <w:jc w:val="both"/>
        <w:rPr>
          <w:rFonts w:ascii="Trebuchet MS" w:eastAsiaTheme="minorHAnsi" w:hAnsi="Trebuchet MS" w:cstheme="minorBidi"/>
          <w:b/>
        </w:rPr>
      </w:pPr>
    </w:p>
    <w:p w14:paraId="10850F6F" w14:textId="77777777" w:rsidR="005131A6" w:rsidRPr="00C42312" w:rsidRDefault="005131A6" w:rsidP="005131A6">
      <w:pPr>
        <w:spacing w:after="0" w:line="240" w:lineRule="auto"/>
        <w:ind w:left="846"/>
        <w:jc w:val="both"/>
        <w:rPr>
          <w:rFonts w:ascii="Trebuchet MS" w:eastAsiaTheme="minorHAnsi" w:hAnsi="Trebuchet MS" w:cstheme="minorBidi"/>
          <w:b/>
        </w:rPr>
      </w:pPr>
      <w:r w:rsidRPr="00C42312">
        <w:rPr>
          <w:rFonts w:ascii="Trebuchet MS" w:eastAsiaTheme="minorHAnsi" w:hAnsi="Trebuchet MS" w:cstheme="minorBidi"/>
          <w:b/>
        </w:rPr>
        <w:t>16.6 Accesibilitatea pentru persoanele cu dizabilități</w:t>
      </w:r>
    </w:p>
    <w:p w14:paraId="5BADE259" w14:textId="77777777" w:rsidR="005131A6" w:rsidRPr="00C42312" w:rsidRDefault="005131A6" w:rsidP="005131A6">
      <w:pPr>
        <w:spacing w:after="0" w:line="240" w:lineRule="auto"/>
        <w:ind w:left="1440"/>
        <w:contextualSpacing/>
        <w:jc w:val="both"/>
        <w:rPr>
          <w:rFonts w:ascii="Trebuchet MS" w:eastAsiaTheme="minorHAnsi" w:hAnsi="Trebuchet MS" w:cstheme="minorBidi"/>
          <w:b/>
        </w:rPr>
      </w:pPr>
    </w:p>
    <w:p w14:paraId="38D1660C" w14:textId="77777777" w:rsidR="005131A6" w:rsidRPr="00C42312" w:rsidRDefault="005131A6" w:rsidP="005131A6">
      <w:pPr>
        <w:spacing w:after="0" w:line="240" w:lineRule="auto"/>
        <w:ind w:left="846"/>
        <w:jc w:val="both"/>
        <w:rPr>
          <w:rFonts w:ascii="Trebuchet MS" w:eastAsiaTheme="minorHAnsi" w:hAnsi="Trebuchet MS" w:cstheme="minorBidi"/>
          <w:b/>
        </w:rPr>
      </w:pPr>
      <w:r w:rsidRPr="00C42312">
        <w:rPr>
          <w:rFonts w:ascii="Trebuchet MS" w:eastAsiaTheme="minorHAnsi" w:hAnsi="Trebuchet MS" w:cstheme="minorBidi"/>
          <w:b/>
        </w:rPr>
        <w:t xml:space="preserve">16.7 Aspecte de mediu (inclusiv aplicarea Directivei 2011/92/UE a Parlamentului European și a Consiliului). DNSH (informațiile se vor prelua din sistemul informatic </w:t>
      </w:r>
      <w:proofErr w:type="spellStart"/>
      <w:r w:rsidRPr="00C42312">
        <w:rPr>
          <w:rFonts w:ascii="Trebuchet MS" w:eastAsiaTheme="minorHAnsi" w:hAnsi="Trebuchet MS" w:cstheme="minorBidi"/>
          <w:b/>
        </w:rPr>
        <w:t>MySMIS</w:t>
      </w:r>
      <w:proofErr w:type="spellEnd"/>
      <w:r w:rsidRPr="00C42312">
        <w:rPr>
          <w:rFonts w:ascii="Trebuchet MS" w:eastAsiaTheme="minorHAnsi" w:hAnsi="Trebuchet MS" w:cstheme="minorBidi"/>
          <w:b/>
        </w:rPr>
        <w:t xml:space="preserve"> 2021)</w:t>
      </w:r>
    </w:p>
    <w:p w14:paraId="54449B8C" w14:textId="77777777" w:rsidR="005131A6" w:rsidRPr="00C42312" w:rsidRDefault="005131A6" w:rsidP="005131A6">
      <w:pPr>
        <w:spacing w:after="0" w:line="240" w:lineRule="auto"/>
        <w:ind w:left="1440"/>
        <w:contextualSpacing/>
        <w:jc w:val="both"/>
        <w:rPr>
          <w:rFonts w:ascii="Trebuchet MS" w:eastAsiaTheme="minorHAnsi" w:hAnsi="Trebuchet MS" w:cstheme="minorBidi"/>
          <w:b/>
        </w:rPr>
      </w:pPr>
    </w:p>
    <w:p w14:paraId="671024BF" w14:textId="77777777" w:rsidR="005131A6" w:rsidRPr="00C42312" w:rsidRDefault="005131A6" w:rsidP="005131A6">
      <w:pPr>
        <w:spacing w:after="0" w:line="240" w:lineRule="auto"/>
        <w:ind w:left="846"/>
        <w:jc w:val="both"/>
        <w:rPr>
          <w:rFonts w:ascii="Trebuchet MS" w:eastAsiaTheme="minorHAnsi" w:hAnsi="Trebuchet MS" w:cstheme="minorBidi"/>
          <w:b/>
        </w:rPr>
      </w:pPr>
      <w:r w:rsidRPr="00C42312">
        <w:rPr>
          <w:rFonts w:ascii="Trebuchet MS" w:eastAsiaTheme="minorHAnsi" w:hAnsi="Trebuchet MS" w:cstheme="minorBidi"/>
          <w:b/>
        </w:rPr>
        <w:t xml:space="preserve">16.8 Măsuri de evitare și reducere a efectelor reziduale (Directiva SEA - Directiva 2001/42/CE privind evaluarea efectelor anumitor planuri și programe asupra mediului) (informațiile se vor prelua din sistemul informatic </w:t>
      </w:r>
      <w:proofErr w:type="spellStart"/>
      <w:r w:rsidRPr="00C42312">
        <w:rPr>
          <w:rFonts w:ascii="Trebuchet MS" w:eastAsiaTheme="minorHAnsi" w:hAnsi="Trebuchet MS" w:cstheme="minorBidi"/>
          <w:b/>
        </w:rPr>
        <w:t>MySMIS</w:t>
      </w:r>
      <w:proofErr w:type="spellEnd"/>
      <w:r w:rsidRPr="00C42312">
        <w:rPr>
          <w:rFonts w:ascii="Trebuchet MS" w:eastAsiaTheme="minorHAnsi" w:hAnsi="Trebuchet MS" w:cstheme="minorBidi"/>
          <w:b/>
        </w:rPr>
        <w:t xml:space="preserve"> 2021);</w:t>
      </w:r>
    </w:p>
    <w:p w14:paraId="715E99E3" w14:textId="77777777" w:rsidR="005131A6" w:rsidRPr="00C42312" w:rsidRDefault="005131A6" w:rsidP="005131A6">
      <w:pPr>
        <w:spacing w:after="0" w:line="240" w:lineRule="auto"/>
        <w:jc w:val="both"/>
        <w:rPr>
          <w:rFonts w:ascii="Trebuchet MS" w:eastAsiaTheme="minorHAnsi" w:hAnsi="Trebuchet MS" w:cstheme="minorBidi"/>
          <w:b/>
        </w:rPr>
      </w:pPr>
    </w:p>
    <w:p w14:paraId="554285E3" w14:textId="77777777" w:rsidR="005131A6" w:rsidRPr="00C42312" w:rsidRDefault="005131A6" w:rsidP="005131A6">
      <w:pPr>
        <w:spacing w:after="0" w:line="240" w:lineRule="auto"/>
        <w:ind w:left="846"/>
        <w:jc w:val="both"/>
        <w:rPr>
          <w:rFonts w:ascii="Trebuchet MS" w:eastAsiaTheme="minorHAnsi" w:hAnsi="Trebuchet MS" w:cstheme="minorBidi"/>
          <w:b/>
        </w:rPr>
      </w:pPr>
      <w:r w:rsidRPr="00C42312">
        <w:rPr>
          <w:rFonts w:ascii="Trebuchet MS" w:eastAsiaTheme="minorHAnsi" w:hAnsi="Trebuchet MS" w:cstheme="minorBidi"/>
          <w:b/>
        </w:rPr>
        <w:t xml:space="preserve">16.9 Principiul „do </w:t>
      </w:r>
      <w:proofErr w:type="spellStart"/>
      <w:r w:rsidRPr="00C42312">
        <w:rPr>
          <w:rFonts w:ascii="Trebuchet MS" w:eastAsiaTheme="minorHAnsi" w:hAnsi="Trebuchet MS" w:cstheme="minorBidi"/>
          <w:b/>
        </w:rPr>
        <w:t>no</w:t>
      </w:r>
      <w:proofErr w:type="spellEnd"/>
      <w:r w:rsidRPr="00C42312">
        <w:rPr>
          <w:rFonts w:ascii="Trebuchet MS" w:eastAsiaTheme="minorHAnsi" w:hAnsi="Trebuchet MS" w:cstheme="minorBidi"/>
          <w:b/>
        </w:rPr>
        <w:t xml:space="preserve"> </w:t>
      </w:r>
      <w:proofErr w:type="spellStart"/>
      <w:r w:rsidRPr="00C42312">
        <w:rPr>
          <w:rFonts w:ascii="Trebuchet MS" w:eastAsiaTheme="minorHAnsi" w:hAnsi="Trebuchet MS" w:cstheme="minorBidi"/>
          <w:b/>
        </w:rPr>
        <w:t>significant</w:t>
      </w:r>
      <w:proofErr w:type="spellEnd"/>
      <w:r w:rsidRPr="00C42312">
        <w:rPr>
          <w:rFonts w:ascii="Trebuchet MS" w:eastAsiaTheme="minorHAnsi" w:hAnsi="Trebuchet MS" w:cstheme="minorBidi"/>
          <w:b/>
        </w:rPr>
        <w:t xml:space="preserve"> </w:t>
      </w:r>
      <w:proofErr w:type="spellStart"/>
      <w:r w:rsidRPr="00C42312">
        <w:rPr>
          <w:rFonts w:ascii="Trebuchet MS" w:eastAsiaTheme="minorHAnsi" w:hAnsi="Trebuchet MS" w:cstheme="minorBidi"/>
          <w:b/>
        </w:rPr>
        <w:t>harm</w:t>
      </w:r>
      <w:proofErr w:type="spellEnd"/>
      <w:r w:rsidRPr="00C42312">
        <w:rPr>
          <w:rFonts w:ascii="Trebuchet MS" w:eastAsiaTheme="minorHAnsi" w:hAnsi="Trebuchet MS" w:cstheme="minorBidi"/>
          <w:b/>
        </w:rPr>
        <w:t>” – DNSH</w:t>
      </w:r>
    </w:p>
    <w:p w14:paraId="74172902" w14:textId="77777777" w:rsidR="005131A6" w:rsidRPr="00C42312" w:rsidRDefault="005131A6" w:rsidP="005131A6">
      <w:pPr>
        <w:spacing w:after="0" w:line="240" w:lineRule="auto"/>
        <w:ind w:left="720"/>
        <w:contextualSpacing/>
        <w:rPr>
          <w:rFonts w:ascii="Trebuchet MS" w:eastAsiaTheme="minorHAnsi" w:hAnsi="Trebuchet MS" w:cstheme="minorBidi"/>
          <w:b/>
        </w:rPr>
      </w:pPr>
    </w:p>
    <w:p w14:paraId="378D1FDF" w14:textId="77777777" w:rsidR="005131A6" w:rsidRPr="00C42312" w:rsidRDefault="005131A6" w:rsidP="005131A6">
      <w:pPr>
        <w:spacing w:after="0" w:line="240" w:lineRule="auto"/>
        <w:ind w:left="846"/>
        <w:jc w:val="both"/>
        <w:rPr>
          <w:rFonts w:ascii="Trebuchet MS" w:eastAsiaTheme="minorHAnsi" w:hAnsi="Trebuchet MS" w:cstheme="minorBidi"/>
          <w:b/>
        </w:rPr>
      </w:pPr>
      <w:r w:rsidRPr="00C42312">
        <w:rPr>
          <w:rFonts w:ascii="Trebuchet MS" w:eastAsiaTheme="minorHAnsi" w:hAnsi="Trebuchet MS" w:cstheme="minorBidi"/>
          <w:b/>
        </w:rPr>
        <w:t>16.10 Teme secundare</w:t>
      </w:r>
    </w:p>
    <w:p w14:paraId="3C0C8873" w14:textId="77777777" w:rsidR="005131A6" w:rsidRPr="00C42312" w:rsidRDefault="005131A6" w:rsidP="005131A6">
      <w:pPr>
        <w:spacing w:after="0" w:line="240" w:lineRule="auto"/>
        <w:jc w:val="both"/>
        <w:rPr>
          <w:rFonts w:ascii="Trebuchet MS" w:eastAsiaTheme="minorHAnsi" w:hAnsi="Trebuchet MS" w:cstheme="minorBidi"/>
          <w:b/>
        </w:rPr>
      </w:pPr>
    </w:p>
    <w:p w14:paraId="47DB86D5" w14:textId="77777777" w:rsidR="005131A6" w:rsidRPr="00C42312" w:rsidRDefault="005131A6" w:rsidP="005131A6">
      <w:pPr>
        <w:spacing w:after="0" w:line="240" w:lineRule="auto"/>
        <w:ind w:left="426"/>
        <w:jc w:val="both"/>
        <w:rPr>
          <w:rFonts w:ascii="Trebuchet MS" w:eastAsiaTheme="minorHAnsi" w:hAnsi="Trebuchet MS" w:cstheme="minorBidi"/>
          <w:i/>
        </w:rPr>
      </w:pPr>
      <w:r w:rsidRPr="00C42312">
        <w:rPr>
          <w:rFonts w:ascii="Trebuchet MS" w:eastAsiaTheme="minorHAnsi" w:hAnsi="Trebuchet MS" w:cstheme="minorBidi"/>
          <w:b/>
        </w:rPr>
        <w:t>17. Stadiul implementării recomandărilor formulate în cadrul vizitei/vizitelor de verificare la fața locului efectuate în perioada de raportare/ recomandărilor formulate la aprobarea rapoartelor de progres anterioare (</w:t>
      </w:r>
      <w:r w:rsidRPr="00C42312">
        <w:rPr>
          <w:rFonts w:ascii="Trebuchet MS" w:eastAsiaTheme="minorHAnsi" w:hAnsi="Trebuchet MS" w:cstheme="minorBidi"/>
          <w:i/>
        </w:rPr>
        <w:t xml:space="preserve">parțial, informațiile se vor prelua din sistemul informatic </w:t>
      </w:r>
      <w:proofErr w:type="spellStart"/>
      <w:r w:rsidRPr="00C42312">
        <w:rPr>
          <w:rFonts w:ascii="Trebuchet MS" w:eastAsiaTheme="minorHAnsi" w:hAnsi="Trebuchet MS" w:cstheme="minorBidi"/>
          <w:i/>
        </w:rPr>
        <w:t>MySMIS</w:t>
      </w:r>
      <w:proofErr w:type="spellEnd"/>
      <w:r w:rsidRPr="00C42312">
        <w:rPr>
          <w:rFonts w:ascii="Trebuchet MS" w:eastAsiaTheme="minorHAnsi" w:hAnsi="Trebuchet MS" w:cstheme="minorBidi"/>
          <w:i/>
        </w:rPr>
        <w:t xml:space="preserve"> 2021)</w:t>
      </w:r>
    </w:p>
    <w:p w14:paraId="4BD0782A" w14:textId="77777777" w:rsidR="005131A6" w:rsidRPr="00C42312" w:rsidRDefault="005131A6" w:rsidP="005131A6">
      <w:pPr>
        <w:spacing w:after="0" w:line="240" w:lineRule="auto"/>
        <w:jc w:val="both"/>
        <w:rPr>
          <w:rFonts w:ascii="Trebuchet MS" w:eastAsiaTheme="minorHAnsi" w:hAnsi="Trebuchet MS" w:cstheme="minorBidi"/>
          <w:b/>
          <w:bCs/>
        </w:rPr>
      </w:pPr>
    </w:p>
    <w:p w14:paraId="179EB47C" w14:textId="77777777" w:rsidR="005131A6" w:rsidRPr="00C42312" w:rsidRDefault="005131A6" w:rsidP="005131A6">
      <w:pPr>
        <w:spacing w:after="0" w:line="240" w:lineRule="auto"/>
        <w:ind w:left="426"/>
        <w:jc w:val="both"/>
        <w:rPr>
          <w:rFonts w:ascii="Trebuchet MS" w:eastAsiaTheme="minorHAnsi" w:hAnsi="Trebuchet MS" w:cstheme="minorBidi"/>
          <w:i/>
        </w:rPr>
      </w:pPr>
      <w:r w:rsidRPr="00C42312">
        <w:rPr>
          <w:rFonts w:ascii="Trebuchet MS" w:eastAsiaTheme="minorHAnsi" w:hAnsi="Trebuchet MS" w:cstheme="minorBidi"/>
          <w:b/>
          <w:bCs/>
        </w:rPr>
        <w:t xml:space="preserve">18.Stadiul îndeplinirii INDICATORILOR DE ETAPĂ </w:t>
      </w:r>
      <w:r w:rsidRPr="00C42312">
        <w:rPr>
          <w:rFonts w:ascii="Trebuchet MS" w:eastAsiaTheme="minorHAnsi" w:hAnsi="Trebuchet MS" w:cstheme="minorBidi"/>
          <w:b/>
        </w:rPr>
        <w:t>(</w:t>
      </w:r>
      <w:r w:rsidRPr="00C42312">
        <w:rPr>
          <w:rFonts w:ascii="Trebuchet MS" w:eastAsiaTheme="minorHAnsi" w:hAnsi="Trebuchet MS" w:cstheme="minorBidi"/>
          <w:i/>
        </w:rPr>
        <w:t xml:space="preserve">parțial, informațiile se vor prelua din sistemul informatic </w:t>
      </w:r>
      <w:proofErr w:type="spellStart"/>
      <w:r w:rsidRPr="00C42312">
        <w:rPr>
          <w:rFonts w:ascii="Trebuchet MS" w:eastAsiaTheme="minorHAnsi" w:hAnsi="Trebuchet MS" w:cstheme="minorBidi"/>
          <w:i/>
        </w:rPr>
        <w:t>MySMIS</w:t>
      </w:r>
      <w:proofErr w:type="spellEnd"/>
      <w:r w:rsidRPr="00C42312">
        <w:rPr>
          <w:rFonts w:ascii="Trebuchet MS" w:eastAsiaTheme="minorHAnsi" w:hAnsi="Trebuchet MS" w:cstheme="minorBidi"/>
          <w:i/>
        </w:rPr>
        <w:t xml:space="preserve"> 2021)</w:t>
      </w:r>
    </w:p>
    <w:p w14:paraId="3E7EA8A0" w14:textId="77777777" w:rsidR="005131A6" w:rsidRPr="00C42312" w:rsidRDefault="005131A6" w:rsidP="005131A6">
      <w:pPr>
        <w:spacing w:after="0" w:line="240" w:lineRule="auto"/>
        <w:ind w:left="720"/>
        <w:contextualSpacing/>
        <w:rPr>
          <w:rFonts w:ascii="Trebuchet MS" w:eastAsiaTheme="minorHAnsi" w:hAnsi="Trebuchet MS" w:cstheme="minorBidi"/>
          <w:i/>
        </w:rPr>
      </w:pPr>
    </w:p>
    <w:p w14:paraId="1C17E914" w14:textId="77777777" w:rsidR="005131A6" w:rsidRPr="00C42312" w:rsidRDefault="005131A6" w:rsidP="005131A6">
      <w:pPr>
        <w:spacing w:after="0" w:line="240" w:lineRule="auto"/>
        <w:ind w:left="426"/>
        <w:rPr>
          <w:rFonts w:ascii="Trebuchet MS" w:eastAsiaTheme="minorHAnsi" w:hAnsi="Trebuchet MS" w:cs="Times New Roman"/>
          <w:b/>
        </w:rPr>
      </w:pPr>
      <w:r w:rsidRPr="00C42312">
        <w:rPr>
          <w:rFonts w:ascii="Trebuchet MS" w:eastAsiaTheme="minorHAnsi" w:hAnsi="Trebuchet MS" w:cs="Times New Roman"/>
          <w:b/>
        </w:rPr>
        <w:t xml:space="preserve">19.  Abateri/întârzieri față de planul de monitorizare </w:t>
      </w:r>
    </w:p>
    <w:p w14:paraId="5C556DC5" w14:textId="77777777" w:rsidR="005131A6" w:rsidRPr="00C42312" w:rsidRDefault="005131A6" w:rsidP="005131A6">
      <w:pPr>
        <w:spacing w:after="0" w:line="240" w:lineRule="auto"/>
        <w:ind w:left="720"/>
        <w:contextualSpacing/>
        <w:rPr>
          <w:rFonts w:ascii="Trebuchet MS" w:eastAsiaTheme="minorHAnsi" w:hAnsi="Trebuchet MS" w:cstheme="minorBidi"/>
          <w:i/>
        </w:rPr>
      </w:pPr>
      <w:r w:rsidRPr="00C42312" w:rsidDel="00F81962">
        <w:rPr>
          <w:rFonts w:ascii="Trebuchet MS" w:eastAsiaTheme="minorHAnsi" w:hAnsi="Trebuchet MS" w:cstheme="minorBidi"/>
          <w:i/>
        </w:rPr>
        <w:t xml:space="preserve"> </w:t>
      </w:r>
    </w:p>
    <w:p w14:paraId="5460FFAC" w14:textId="77777777" w:rsidR="005131A6" w:rsidRPr="00C42312" w:rsidRDefault="005131A6" w:rsidP="005131A6">
      <w:pPr>
        <w:spacing w:after="0" w:line="240" w:lineRule="auto"/>
        <w:ind w:left="426"/>
        <w:jc w:val="both"/>
        <w:rPr>
          <w:rFonts w:ascii="Trebuchet MS" w:eastAsiaTheme="minorHAnsi" w:hAnsi="Trebuchet MS" w:cstheme="minorBidi"/>
          <w:b/>
        </w:rPr>
      </w:pPr>
      <w:r w:rsidRPr="00C42312">
        <w:rPr>
          <w:rFonts w:ascii="Trebuchet MS" w:eastAsiaTheme="minorHAnsi" w:hAnsi="Trebuchet MS" w:cstheme="minorBidi"/>
          <w:b/>
        </w:rPr>
        <w:t>20. Beneficiarul/ partenerul ……………….. are calitatea de beneficiar/ partener în următoarele proiecte finanțate din alte programe</w:t>
      </w:r>
    </w:p>
    <w:p w14:paraId="283D52E9" w14:textId="77777777" w:rsidR="005131A6" w:rsidRPr="00C42312" w:rsidRDefault="005131A6" w:rsidP="005131A6">
      <w:pPr>
        <w:spacing w:after="0" w:line="240" w:lineRule="auto"/>
        <w:ind w:left="720"/>
        <w:contextualSpacing/>
        <w:rPr>
          <w:rFonts w:ascii="Trebuchet MS" w:eastAsiaTheme="minorHAnsi" w:hAnsi="Trebuchet MS" w:cstheme="minorBidi"/>
          <w:b/>
        </w:rPr>
      </w:pPr>
    </w:p>
    <w:p w14:paraId="53A27DEC" w14:textId="77777777" w:rsidR="005131A6" w:rsidRPr="00C42312" w:rsidRDefault="005131A6" w:rsidP="005131A6">
      <w:pPr>
        <w:spacing w:after="240" w:line="240" w:lineRule="auto"/>
        <w:ind w:left="426"/>
        <w:jc w:val="both"/>
        <w:rPr>
          <w:rFonts w:ascii="Trebuchet MS" w:eastAsiaTheme="minorHAnsi" w:hAnsi="Trebuchet MS" w:cstheme="minorBidi"/>
          <w:b/>
        </w:rPr>
      </w:pPr>
      <w:r w:rsidRPr="00C42312">
        <w:rPr>
          <w:rFonts w:ascii="Trebuchet MS" w:eastAsiaTheme="minorHAnsi" w:hAnsi="Trebuchet MS" w:cstheme="minorBidi"/>
          <w:b/>
        </w:rPr>
        <w:t xml:space="preserve">21. Documente justificative, după caz: </w:t>
      </w:r>
    </w:p>
    <w:p w14:paraId="1BC5B94D" w14:textId="77777777" w:rsidR="005131A6" w:rsidRPr="00C42312" w:rsidRDefault="005131A6" w:rsidP="005131A6">
      <w:pPr>
        <w:spacing w:after="240" w:line="240" w:lineRule="auto"/>
        <w:jc w:val="both"/>
        <w:rPr>
          <w:rFonts w:ascii="Trebuchet MS" w:eastAsia="Times New Roman" w:hAnsi="Trebuchet MS" w:cs="Times New Roman"/>
          <w:i/>
          <w:lang w:eastAsia="ro-RO"/>
        </w:rPr>
      </w:pPr>
      <w:r w:rsidRPr="00C42312">
        <w:rPr>
          <w:rFonts w:ascii="Trebuchet MS" w:eastAsia="Times New Roman" w:hAnsi="Trebuchet MS" w:cs="Times New Roman"/>
          <w:i/>
          <w:lang w:eastAsia="ro-RO"/>
        </w:rPr>
        <w:t>Toate documentele justificative vor fi organizate pe categorii de activități/</w:t>
      </w:r>
      <w:proofErr w:type="spellStart"/>
      <w:r w:rsidRPr="00C42312">
        <w:rPr>
          <w:rFonts w:ascii="Trebuchet MS" w:eastAsia="Times New Roman" w:hAnsi="Trebuchet MS" w:cs="Times New Roman"/>
          <w:i/>
          <w:lang w:eastAsia="ro-RO"/>
        </w:rPr>
        <w:t>subactivități</w:t>
      </w:r>
      <w:proofErr w:type="spellEnd"/>
      <w:r w:rsidRPr="00C42312">
        <w:rPr>
          <w:rFonts w:ascii="Trebuchet MS" w:eastAsia="Times New Roman" w:hAnsi="Trebuchet MS" w:cs="Times New Roman"/>
          <w:i/>
          <w:lang w:eastAsia="ro-RO"/>
        </w:rPr>
        <w:t>/ rezultate obținute. Dosarele de grup țintă vor fi organizate astfel: pentru fiecare persoană va fi creat un document scanat care să conțină FIG urmat de documentele justificative aferente.</w:t>
      </w:r>
    </w:p>
    <w:p w14:paraId="0B628E66" w14:textId="77777777" w:rsidR="005131A6" w:rsidRPr="00C42312" w:rsidRDefault="005131A6" w:rsidP="005131A6">
      <w:pPr>
        <w:spacing w:after="0" w:line="240" w:lineRule="auto"/>
        <w:ind w:left="426"/>
        <w:jc w:val="both"/>
        <w:rPr>
          <w:rFonts w:ascii="Trebuchet MS" w:eastAsiaTheme="minorHAnsi" w:hAnsi="Trebuchet MS" w:cstheme="minorBidi"/>
          <w:b/>
          <w:bCs/>
        </w:rPr>
      </w:pPr>
      <w:r w:rsidRPr="00C42312">
        <w:rPr>
          <w:rFonts w:ascii="Trebuchet MS" w:eastAsiaTheme="minorHAnsi" w:hAnsi="Trebuchet MS" w:cstheme="minorBidi"/>
          <w:b/>
          <w:bCs/>
        </w:rPr>
        <w:t xml:space="preserve">22. OBSERVAȚII IMPORTANTE PENTRU SUCCESUL PROIECTULUI / PROPUNERI PENTRU PERIOADA URMĂTOARE ÎN VEDEREA PREÎNTÂMPINĂRII EVENTUALELOR DEFICIENȚE LA MOMENTUL RAPORTĂRII </w:t>
      </w:r>
    </w:p>
    <w:p w14:paraId="5EFDA736" w14:textId="77777777" w:rsidR="005131A6" w:rsidRPr="00C42312" w:rsidRDefault="005131A6" w:rsidP="005131A6">
      <w:pPr>
        <w:rPr>
          <w:rFonts w:ascii="Trebuchet MS" w:eastAsiaTheme="minorHAnsi" w:hAnsi="Trebuchet MS" w:cstheme="minorBidi"/>
          <w:b/>
        </w:rPr>
      </w:pPr>
    </w:p>
    <w:p w14:paraId="44049962" w14:textId="77777777" w:rsidR="005131A6" w:rsidRPr="00C42312" w:rsidRDefault="005131A6" w:rsidP="005131A6">
      <w:pPr>
        <w:spacing w:after="0" w:line="240" w:lineRule="auto"/>
        <w:jc w:val="both"/>
        <w:rPr>
          <w:rFonts w:ascii="Trebuchet MS" w:eastAsiaTheme="minorHAnsi" w:hAnsi="Trebuchet MS" w:cstheme="minorBidi"/>
          <w:b/>
        </w:rPr>
      </w:pPr>
      <w:r w:rsidRPr="00C42312">
        <w:rPr>
          <w:rFonts w:ascii="Trebuchet MS" w:eastAsiaTheme="minorHAnsi" w:hAnsi="Trebuchet MS" w:cstheme="minorBidi"/>
          <w:b/>
        </w:rPr>
        <w:t>SECTIUNEA a II-a – PERIOADA POST-IMPLEMENTARE</w:t>
      </w:r>
    </w:p>
    <w:p w14:paraId="7F7D2B79" w14:textId="77777777" w:rsidR="005131A6" w:rsidRPr="00C42312" w:rsidRDefault="005131A6" w:rsidP="005131A6">
      <w:pPr>
        <w:spacing w:after="0" w:line="240" w:lineRule="auto"/>
        <w:jc w:val="both"/>
        <w:rPr>
          <w:rFonts w:ascii="Trebuchet MS" w:eastAsiaTheme="minorHAnsi" w:hAnsi="Trebuchet MS" w:cstheme="minorBidi"/>
          <w:b/>
        </w:rPr>
      </w:pPr>
    </w:p>
    <w:p w14:paraId="7FF9D037" w14:textId="77777777" w:rsidR="005131A6" w:rsidRPr="00C42312" w:rsidRDefault="005131A6" w:rsidP="00F4254E">
      <w:pPr>
        <w:numPr>
          <w:ilvl w:val="0"/>
          <w:numId w:val="14"/>
        </w:numPr>
        <w:spacing w:after="0" w:line="240" w:lineRule="auto"/>
        <w:contextualSpacing/>
        <w:jc w:val="both"/>
        <w:rPr>
          <w:rFonts w:ascii="Trebuchet MS" w:eastAsiaTheme="minorHAnsi" w:hAnsi="Trebuchet MS" w:cstheme="minorBidi"/>
          <w:b/>
        </w:rPr>
      </w:pPr>
      <w:r w:rsidRPr="00C42312">
        <w:rPr>
          <w:rFonts w:ascii="Trebuchet MS" w:eastAsiaTheme="minorHAnsi" w:hAnsi="Trebuchet MS" w:cstheme="minorBidi"/>
          <w:b/>
        </w:rPr>
        <w:t>PERIOADA DE RAPORTARE</w:t>
      </w:r>
    </w:p>
    <w:p w14:paraId="2DB5D993" w14:textId="77777777" w:rsidR="005131A6" w:rsidRPr="00C42312" w:rsidRDefault="005131A6" w:rsidP="005131A6">
      <w:pPr>
        <w:spacing w:after="0" w:line="240" w:lineRule="auto"/>
        <w:jc w:val="both"/>
        <w:rPr>
          <w:rFonts w:ascii="Trebuchet MS" w:eastAsiaTheme="minorHAnsi" w:hAnsi="Trebuchet MS" w:cstheme="minorBidi"/>
          <w:b/>
        </w:rPr>
      </w:pPr>
    </w:p>
    <w:p w14:paraId="34689F2A" w14:textId="77777777" w:rsidR="005131A6" w:rsidRPr="00C42312" w:rsidRDefault="005131A6" w:rsidP="00F4254E">
      <w:pPr>
        <w:numPr>
          <w:ilvl w:val="0"/>
          <w:numId w:val="14"/>
        </w:numPr>
        <w:spacing w:after="0" w:line="240" w:lineRule="auto"/>
        <w:jc w:val="both"/>
        <w:rPr>
          <w:rFonts w:ascii="Trebuchet MS" w:eastAsiaTheme="minorHAnsi" w:hAnsi="Trebuchet MS" w:cstheme="minorBidi"/>
          <w:b/>
        </w:rPr>
      </w:pPr>
      <w:r w:rsidRPr="00C42312">
        <w:rPr>
          <w:rFonts w:ascii="Trebuchet MS" w:eastAsiaTheme="minorHAnsi" w:hAnsi="Trebuchet MS" w:cstheme="minorBidi"/>
          <w:b/>
          <w:bCs/>
        </w:rPr>
        <w:t>SUSTENABILITATE FINANCIARĂ</w:t>
      </w:r>
    </w:p>
    <w:p w14:paraId="2CAEE207" w14:textId="77777777" w:rsidR="005131A6" w:rsidRPr="00C42312" w:rsidRDefault="005131A6" w:rsidP="005131A6">
      <w:pPr>
        <w:spacing w:after="0" w:line="240" w:lineRule="auto"/>
        <w:jc w:val="both"/>
        <w:rPr>
          <w:rFonts w:ascii="Trebuchet MS" w:eastAsiaTheme="minorHAnsi" w:hAnsi="Trebuchet MS" w:cstheme="minorBidi"/>
        </w:rPr>
      </w:pPr>
      <w:r w:rsidRPr="00C42312">
        <w:rPr>
          <w:rFonts w:ascii="Trebuchet MS" w:eastAsiaTheme="minorHAnsi" w:hAnsi="Trebuchet MS" w:cstheme="minorBidi"/>
          <w:i/>
          <w:iCs/>
        </w:rPr>
        <w:t>(Se vor menționa alocările financiare destinate asigurării funcționării investiției)</w:t>
      </w:r>
    </w:p>
    <w:p w14:paraId="4C22033B" w14:textId="77777777" w:rsidR="005131A6" w:rsidRPr="00C42312" w:rsidRDefault="005131A6" w:rsidP="005131A6">
      <w:pPr>
        <w:spacing w:after="0" w:line="240" w:lineRule="auto"/>
        <w:jc w:val="both"/>
        <w:rPr>
          <w:rFonts w:ascii="Trebuchet MS" w:eastAsiaTheme="minorHAnsi" w:hAnsi="Trebuchet MS" w:cstheme="minorBidi"/>
          <w:b/>
        </w:rPr>
      </w:pPr>
    </w:p>
    <w:p w14:paraId="4FE2BC5C" w14:textId="77777777" w:rsidR="005131A6" w:rsidRPr="00C42312" w:rsidRDefault="005131A6" w:rsidP="00F4254E">
      <w:pPr>
        <w:numPr>
          <w:ilvl w:val="0"/>
          <w:numId w:val="14"/>
        </w:numPr>
        <w:spacing w:after="0" w:line="240" w:lineRule="auto"/>
        <w:jc w:val="both"/>
        <w:rPr>
          <w:rFonts w:ascii="Trebuchet MS" w:eastAsiaTheme="minorHAnsi" w:hAnsi="Trebuchet MS" w:cstheme="minorBidi"/>
          <w:b/>
        </w:rPr>
      </w:pPr>
      <w:r w:rsidRPr="00C42312">
        <w:rPr>
          <w:rFonts w:ascii="Trebuchet MS" w:eastAsiaTheme="minorHAnsi" w:hAnsi="Trebuchet MS" w:cstheme="minorBidi"/>
          <w:b/>
          <w:bCs/>
        </w:rPr>
        <w:t xml:space="preserve">SUSTENABILITATE TEHNICĂ </w:t>
      </w:r>
    </w:p>
    <w:p w14:paraId="4860EBAA" w14:textId="77777777" w:rsidR="005131A6" w:rsidRPr="00C42312" w:rsidRDefault="005131A6" w:rsidP="005131A6">
      <w:pPr>
        <w:spacing w:after="0" w:line="240" w:lineRule="auto"/>
        <w:jc w:val="both"/>
        <w:rPr>
          <w:rFonts w:ascii="Trebuchet MS" w:eastAsiaTheme="minorHAnsi" w:hAnsi="Trebuchet MS" w:cstheme="minorBidi"/>
          <w:b/>
        </w:rPr>
      </w:pPr>
      <w:r w:rsidRPr="00C42312">
        <w:rPr>
          <w:rFonts w:ascii="Trebuchet MS" w:eastAsiaTheme="minorHAnsi" w:hAnsi="Trebuchet MS" w:cstheme="minorBidi"/>
          <w:b/>
        </w:rPr>
        <w:t xml:space="preserve">(parțial, informațiile se vor prelua din sistemul informatic </w:t>
      </w:r>
      <w:proofErr w:type="spellStart"/>
      <w:r w:rsidRPr="00C42312">
        <w:rPr>
          <w:rFonts w:ascii="Trebuchet MS" w:eastAsiaTheme="minorHAnsi" w:hAnsi="Trebuchet MS" w:cstheme="minorBidi"/>
          <w:b/>
        </w:rPr>
        <w:t>MySMIS</w:t>
      </w:r>
      <w:proofErr w:type="spellEnd"/>
      <w:r w:rsidRPr="00C42312">
        <w:rPr>
          <w:rFonts w:ascii="Trebuchet MS" w:eastAsiaTheme="minorHAnsi" w:hAnsi="Trebuchet MS" w:cstheme="minorBidi"/>
          <w:b/>
        </w:rPr>
        <w:t xml:space="preserve"> 2021)</w:t>
      </w:r>
    </w:p>
    <w:p w14:paraId="493DB538" w14:textId="77777777" w:rsidR="005131A6" w:rsidRPr="00C42312" w:rsidRDefault="005131A6" w:rsidP="005131A6">
      <w:pPr>
        <w:spacing w:after="0" w:line="240" w:lineRule="auto"/>
        <w:jc w:val="both"/>
        <w:rPr>
          <w:rFonts w:ascii="Trebuchet MS" w:eastAsiaTheme="minorHAnsi" w:hAnsi="Trebuchet MS" w:cstheme="minorBidi"/>
          <w:b/>
        </w:rPr>
      </w:pPr>
    </w:p>
    <w:p w14:paraId="5F5E04BA" w14:textId="77777777" w:rsidR="005131A6" w:rsidRPr="00C42312" w:rsidRDefault="005131A6" w:rsidP="00F4254E">
      <w:pPr>
        <w:numPr>
          <w:ilvl w:val="0"/>
          <w:numId w:val="14"/>
        </w:numPr>
        <w:spacing w:after="0" w:line="240" w:lineRule="auto"/>
        <w:jc w:val="both"/>
        <w:rPr>
          <w:rFonts w:ascii="Trebuchet MS" w:eastAsiaTheme="minorHAnsi" w:hAnsi="Trebuchet MS" w:cstheme="minorBidi"/>
          <w:b/>
        </w:rPr>
      </w:pPr>
      <w:r w:rsidRPr="00C42312">
        <w:rPr>
          <w:rFonts w:ascii="Trebuchet MS" w:eastAsiaTheme="minorHAnsi" w:hAnsi="Trebuchet MS" w:cstheme="minorBidi"/>
          <w:b/>
          <w:bCs/>
        </w:rPr>
        <w:t>DISEMINAREA REZULTATELOR</w:t>
      </w:r>
    </w:p>
    <w:p w14:paraId="34E8362D" w14:textId="77777777" w:rsidR="005131A6" w:rsidRPr="00C42312" w:rsidRDefault="005131A6" w:rsidP="005131A6">
      <w:pPr>
        <w:spacing w:after="0" w:line="240" w:lineRule="auto"/>
        <w:jc w:val="both"/>
        <w:rPr>
          <w:rFonts w:ascii="Trebuchet MS" w:eastAsiaTheme="minorHAnsi" w:hAnsi="Trebuchet MS" w:cstheme="minorBidi"/>
          <w:b/>
        </w:rPr>
      </w:pPr>
    </w:p>
    <w:p w14:paraId="4B7337AF" w14:textId="77777777" w:rsidR="005131A6" w:rsidRPr="00C42312" w:rsidRDefault="005131A6" w:rsidP="00F4254E">
      <w:pPr>
        <w:numPr>
          <w:ilvl w:val="0"/>
          <w:numId w:val="14"/>
        </w:numPr>
        <w:spacing w:after="0" w:line="240" w:lineRule="auto"/>
        <w:jc w:val="both"/>
        <w:rPr>
          <w:rFonts w:ascii="Trebuchet MS" w:eastAsiaTheme="minorHAnsi" w:hAnsi="Trebuchet MS" w:cstheme="minorBidi"/>
          <w:b/>
        </w:rPr>
      </w:pPr>
      <w:r w:rsidRPr="00C42312">
        <w:rPr>
          <w:rFonts w:ascii="Trebuchet MS" w:eastAsiaTheme="minorHAnsi" w:hAnsi="Trebuchet MS" w:cstheme="minorBidi"/>
          <w:b/>
          <w:bCs/>
        </w:rPr>
        <w:t xml:space="preserve">CARACTERUL DURABIL AL PROIECTULUI (conform Regulamentului </w:t>
      </w:r>
      <w:r w:rsidR="005E3EA7" w:rsidRPr="00C42312">
        <w:rPr>
          <w:rFonts w:ascii="Trebuchet MS" w:eastAsiaTheme="minorHAnsi" w:hAnsi="Trebuchet MS" w:cstheme="minorBidi"/>
          <w:b/>
          <w:bCs/>
        </w:rPr>
        <w:t>(</w:t>
      </w:r>
      <w:r w:rsidRPr="00C42312">
        <w:rPr>
          <w:rFonts w:ascii="Trebuchet MS" w:eastAsiaTheme="minorHAnsi" w:hAnsi="Trebuchet MS" w:cstheme="minorBidi"/>
          <w:b/>
          <w:bCs/>
        </w:rPr>
        <w:t>UE</w:t>
      </w:r>
      <w:r w:rsidR="005E3EA7" w:rsidRPr="00C42312">
        <w:rPr>
          <w:rFonts w:ascii="Trebuchet MS" w:eastAsiaTheme="minorHAnsi" w:hAnsi="Trebuchet MS" w:cstheme="minorBidi"/>
          <w:b/>
          <w:bCs/>
        </w:rPr>
        <w:t>)</w:t>
      </w:r>
      <w:r w:rsidRPr="00C42312">
        <w:rPr>
          <w:rFonts w:ascii="Trebuchet MS" w:eastAsiaTheme="minorHAnsi" w:hAnsi="Trebuchet MS" w:cstheme="minorBidi"/>
          <w:b/>
          <w:bCs/>
        </w:rPr>
        <w:t xml:space="preserve"> 2021</w:t>
      </w:r>
      <w:r w:rsidR="005E3EA7" w:rsidRPr="00C42312">
        <w:rPr>
          <w:rFonts w:ascii="Trebuchet MS" w:eastAsiaTheme="minorHAnsi" w:hAnsi="Trebuchet MS" w:cstheme="minorBidi"/>
          <w:b/>
          <w:bCs/>
        </w:rPr>
        <w:t>/1060</w:t>
      </w:r>
      <w:r w:rsidRPr="00C42312">
        <w:rPr>
          <w:rFonts w:ascii="Trebuchet MS" w:eastAsiaTheme="minorHAnsi" w:hAnsi="Trebuchet MS" w:cstheme="minorBidi"/>
          <w:b/>
          <w:bCs/>
        </w:rPr>
        <w:t>)</w:t>
      </w:r>
    </w:p>
    <w:p w14:paraId="1E2C1E86" w14:textId="77777777" w:rsidR="005131A6" w:rsidRPr="00C42312" w:rsidRDefault="005131A6" w:rsidP="005131A6">
      <w:pPr>
        <w:spacing w:after="0" w:line="240" w:lineRule="auto"/>
        <w:jc w:val="both"/>
        <w:rPr>
          <w:rFonts w:ascii="Trebuchet MS" w:eastAsiaTheme="minorHAnsi" w:hAnsi="Trebuchet MS" w:cstheme="minorBidi"/>
          <w:b/>
        </w:rPr>
      </w:pPr>
    </w:p>
    <w:p w14:paraId="1D9BCE61" w14:textId="77777777" w:rsidR="005131A6" w:rsidRPr="00C42312" w:rsidRDefault="005131A6" w:rsidP="00F4254E">
      <w:pPr>
        <w:numPr>
          <w:ilvl w:val="0"/>
          <w:numId w:val="14"/>
        </w:numPr>
        <w:spacing w:after="0" w:line="240" w:lineRule="auto"/>
        <w:jc w:val="both"/>
        <w:rPr>
          <w:rFonts w:ascii="Trebuchet MS" w:eastAsiaTheme="minorHAnsi" w:hAnsi="Trebuchet MS" w:cstheme="minorBidi"/>
          <w:b/>
        </w:rPr>
      </w:pPr>
      <w:r w:rsidRPr="00C42312">
        <w:rPr>
          <w:rFonts w:ascii="Trebuchet MS" w:eastAsiaTheme="minorHAnsi" w:hAnsi="Trebuchet MS" w:cstheme="minorBidi"/>
          <w:b/>
          <w:bCs/>
        </w:rPr>
        <w:t>PROBLEME CARE POT AFECTA SUSTENABILITATEA</w:t>
      </w:r>
    </w:p>
    <w:p w14:paraId="7D490E97" w14:textId="77777777" w:rsidR="005131A6" w:rsidRPr="00C42312" w:rsidRDefault="005131A6" w:rsidP="005131A6">
      <w:pPr>
        <w:spacing w:after="0" w:line="240" w:lineRule="auto"/>
        <w:jc w:val="both"/>
        <w:rPr>
          <w:rFonts w:ascii="Trebuchet MS" w:eastAsiaTheme="minorHAnsi" w:hAnsi="Trebuchet MS" w:cstheme="minorBidi"/>
          <w:b/>
        </w:rPr>
      </w:pPr>
    </w:p>
    <w:p w14:paraId="76C1AF43" w14:textId="77777777" w:rsidR="005131A6" w:rsidRPr="00C42312" w:rsidRDefault="005131A6" w:rsidP="00F4254E">
      <w:pPr>
        <w:numPr>
          <w:ilvl w:val="0"/>
          <w:numId w:val="14"/>
        </w:numPr>
        <w:spacing w:after="0" w:line="240" w:lineRule="auto"/>
        <w:jc w:val="both"/>
        <w:rPr>
          <w:rFonts w:ascii="Trebuchet MS" w:eastAsiaTheme="minorHAnsi" w:hAnsi="Trebuchet MS" w:cstheme="minorBidi"/>
          <w:b/>
        </w:rPr>
      </w:pPr>
      <w:r w:rsidRPr="00C42312">
        <w:rPr>
          <w:rFonts w:ascii="Trebuchet MS" w:eastAsiaTheme="minorHAnsi" w:hAnsi="Trebuchet MS" w:cstheme="minorBidi"/>
          <w:b/>
          <w:bCs/>
        </w:rPr>
        <w:t>RESPECTAREA PREVEDERILOR PRIVIND AJUTORUL DE STAT</w:t>
      </w:r>
    </w:p>
    <w:p w14:paraId="7F6D99A4" w14:textId="77777777" w:rsidR="005131A6" w:rsidRPr="00C42312" w:rsidRDefault="005131A6" w:rsidP="005131A6">
      <w:pPr>
        <w:spacing w:after="0" w:line="240" w:lineRule="auto"/>
        <w:jc w:val="both"/>
        <w:rPr>
          <w:rFonts w:ascii="Trebuchet MS" w:eastAsiaTheme="minorHAnsi" w:hAnsi="Trebuchet MS" w:cstheme="minorBidi"/>
          <w:b/>
        </w:rPr>
      </w:pPr>
    </w:p>
    <w:p w14:paraId="2AAC35F8" w14:textId="77777777" w:rsidR="005131A6" w:rsidRPr="00C42312" w:rsidRDefault="005131A6" w:rsidP="00F4254E">
      <w:pPr>
        <w:numPr>
          <w:ilvl w:val="0"/>
          <w:numId w:val="14"/>
        </w:numPr>
        <w:spacing w:after="0" w:line="240" w:lineRule="auto"/>
        <w:contextualSpacing/>
        <w:jc w:val="both"/>
        <w:rPr>
          <w:rFonts w:ascii="Trebuchet MS" w:eastAsiaTheme="minorHAnsi" w:hAnsi="Trebuchet MS" w:cstheme="minorBidi"/>
          <w:b/>
        </w:rPr>
      </w:pPr>
      <w:r w:rsidRPr="00C42312">
        <w:rPr>
          <w:rFonts w:ascii="Trebuchet MS" w:eastAsiaTheme="minorHAnsi" w:hAnsi="Trebuchet MS" w:cstheme="minorBidi"/>
          <w:b/>
          <w:bCs/>
        </w:rPr>
        <w:lastRenderedPageBreak/>
        <w:t xml:space="preserve">INDICATORI – dacă este cazul </w:t>
      </w:r>
    </w:p>
    <w:p w14:paraId="2B9F3BA5" w14:textId="77777777" w:rsidR="005131A6" w:rsidRPr="00C42312" w:rsidRDefault="005131A6" w:rsidP="005131A6">
      <w:pPr>
        <w:spacing w:after="0" w:line="240" w:lineRule="auto"/>
        <w:jc w:val="both"/>
        <w:rPr>
          <w:rFonts w:ascii="Trebuchet MS" w:eastAsiaTheme="minorHAnsi" w:hAnsi="Trebuchet MS" w:cstheme="minorBidi"/>
          <w:b/>
        </w:rPr>
      </w:pPr>
      <w:r w:rsidRPr="00C42312">
        <w:rPr>
          <w:rFonts w:ascii="Trebuchet MS" w:eastAsiaTheme="minorHAnsi" w:hAnsi="Trebuchet MS" w:cstheme="minorBidi"/>
          <w:b/>
        </w:rPr>
        <w:t xml:space="preserve">(parțial, informațiile se vor prelua din sistemul informatic </w:t>
      </w:r>
      <w:proofErr w:type="spellStart"/>
      <w:r w:rsidRPr="00C42312">
        <w:rPr>
          <w:rFonts w:ascii="Trebuchet MS" w:eastAsiaTheme="minorHAnsi" w:hAnsi="Trebuchet MS" w:cstheme="minorBidi"/>
          <w:b/>
        </w:rPr>
        <w:t>MySMIS</w:t>
      </w:r>
      <w:proofErr w:type="spellEnd"/>
      <w:r w:rsidRPr="00C42312">
        <w:rPr>
          <w:rFonts w:ascii="Trebuchet MS" w:eastAsiaTheme="minorHAnsi" w:hAnsi="Trebuchet MS" w:cstheme="minorBidi"/>
          <w:b/>
        </w:rPr>
        <w:t xml:space="preserve"> 2021)</w:t>
      </w:r>
    </w:p>
    <w:p w14:paraId="16BFE689" w14:textId="77777777" w:rsidR="005131A6" w:rsidRPr="00C42312" w:rsidRDefault="005131A6" w:rsidP="005131A6">
      <w:pPr>
        <w:spacing w:after="0" w:line="240" w:lineRule="auto"/>
        <w:jc w:val="both"/>
        <w:rPr>
          <w:rFonts w:ascii="Trebuchet MS" w:eastAsiaTheme="minorHAnsi" w:hAnsi="Trebuchet MS" w:cstheme="minorBidi"/>
          <w:b/>
        </w:rPr>
      </w:pPr>
    </w:p>
    <w:p w14:paraId="5AFBD515" w14:textId="77777777" w:rsidR="005131A6" w:rsidRPr="00C42312" w:rsidRDefault="005131A6" w:rsidP="00F4254E">
      <w:pPr>
        <w:numPr>
          <w:ilvl w:val="0"/>
          <w:numId w:val="14"/>
        </w:numPr>
        <w:spacing w:after="240" w:line="240" w:lineRule="auto"/>
        <w:contextualSpacing/>
        <w:jc w:val="both"/>
        <w:rPr>
          <w:rFonts w:ascii="Trebuchet MS" w:eastAsiaTheme="minorHAnsi" w:hAnsi="Trebuchet MS" w:cstheme="minorBidi"/>
          <w:b/>
        </w:rPr>
      </w:pPr>
      <w:r w:rsidRPr="00C42312">
        <w:rPr>
          <w:rFonts w:ascii="Trebuchet MS" w:eastAsiaTheme="minorHAnsi" w:hAnsi="Trebuchet MS" w:cstheme="minorBidi"/>
          <w:b/>
        </w:rPr>
        <w:t xml:space="preserve">Documente justificative - </w:t>
      </w:r>
      <w:r w:rsidRPr="00C42312">
        <w:rPr>
          <w:rFonts w:ascii="Trebuchet MS" w:eastAsiaTheme="minorHAnsi" w:hAnsi="Trebuchet MS" w:cstheme="minorBidi"/>
          <w:b/>
          <w:bCs/>
        </w:rPr>
        <w:t>dacă este cazul</w:t>
      </w:r>
      <w:r w:rsidRPr="00C42312">
        <w:rPr>
          <w:rFonts w:ascii="Trebuchet MS" w:eastAsiaTheme="minorHAnsi" w:hAnsi="Trebuchet MS" w:cstheme="minorBidi"/>
          <w:b/>
        </w:rPr>
        <w:t xml:space="preserve"> </w:t>
      </w:r>
    </w:p>
    <w:p w14:paraId="0A2A7321" w14:textId="77777777" w:rsidR="005131A6" w:rsidRPr="00C42312" w:rsidRDefault="005131A6" w:rsidP="005131A6">
      <w:pPr>
        <w:spacing w:after="0" w:line="240" w:lineRule="auto"/>
        <w:ind w:left="450"/>
        <w:contextualSpacing/>
        <w:jc w:val="both"/>
        <w:rPr>
          <w:rFonts w:ascii="Trebuchet MS" w:eastAsiaTheme="minorHAnsi" w:hAnsi="Trebuchet MS" w:cstheme="minorBidi"/>
          <w:i/>
        </w:rPr>
      </w:pPr>
    </w:p>
    <w:p w14:paraId="198F6D11" w14:textId="77777777" w:rsidR="005131A6" w:rsidRPr="00C42312" w:rsidRDefault="005131A6" w:rsidP="005131A6">
      <w:pPr>
        <w:spacing w:after="0" w:line="240" w:lineRule="auto"/>
        <w:jc w:val="both"/>
        <w:rPr>
          <w:rFonts w:ascii="Trebuchet MS" w:eastAsiaTheme="minorHAnsi" w:hAnsi="Trebuchet MS" w:cstheme="minorBidi"/>
          <w:b/>
          <w:bCs/>
        </w:rPr>
      </w:pPr>
    </w:p>
    <w:p w14:paraId="2E57E1DE" w14:textId="77777777" w:rsidR="005131A6" w:rsidRDefault="005131A6" w:rsidP="00F4254E">
      <w:pPr>
        <w:numPr>
          <w:ilvl w:val="0"/>
          <w:numId w:val="14"/>
        </w:numPr>
        <w:spacing w:after="0" w:line="240" w:lineRule="auto"/>
        <w:contextualSpacing/>
        <w:jc w:val="both"/>
        <w:rPr>
          <w:rFonts w:ascii="Trebuchet MS" w:eastAsiaTheme="minorHAnsi" w:hAnsi="Trebuchet MS" w:cstheme="minorBidi"/>
          <w:b/>
          <w:bCs/>
        </w:rPr>
      </w:pPr>
      <w:r w:rsidRPr="00C42312">
        <w:rPr>
          <w:rFonts w:ascii="Trebuchet MS" w:eastAsiaTheme="minorHAnsi" w:hAnsi="Trebuchet MS" w:cstheme="minorBidi"/>
          <w:b/>
          <w:bCs/>
        </w:rPr>
        <w:t xml:space="preserve">OBSERVAȚII / PROPUNERI PENTRU PERIOADA URMĂTOARE ÎN VEDEREA PREÎNTÂMPINĂRII EVENTUALELOR DEFICIENȚE LA MOMENTUL RAPORTĂRII </w:t>
      </w:r>
    </w:p>
    <w:p w14:paraId="7C80E06E" w14:textId="77777777" w:rsidR="001A60F6" w:rsidRDefault="001A60F6" w:rsidP="001A60F6">
      <w:pPr>
        <w:spacing w:after="0" w:line="240" w:lineRule="auto"/>
        <w:contextualSpacing/>
        <w:jc w:val="both"/>
        <w:rPr>
          <w:rFonts w:ascii="Trebuchet MS" w:eastAsiaTheme="minorHAnsi" w:hAnsi="Trebuchet MS" w:cstheme="minorBidi"/>
          <w:b/>
          <w:bCs/>
        </w:rPr>
      </w:pPr>
    </w:p>
    <w:p w14:paraId="772ED38B" w14:textId="77777777" w:rsidR="001A60F6" w:rsidRDefault="001A60F6" w:rsidP="001A60F6">
      <w:pPr>
        <w:spacing w:after="0" w:line="240" w:lineRule="auto"/>
        <w:contextualSpacing/>
        <w:jc w:val="both"/>
        <w:rPr>
          <w:rFonts w:ascii="Trebuchet MS" w:eastAsiaTheme="minorHAnsi" w:hAnsi="Trebuchet MS" w:cstheme="minorBidi"/>
          <w:b/>
          <w:bCs/>
        </w:rPr>
      </w:pPr>
    </w:p>
    <w:p w14:paraId="5A7677CD" w14:textId="77777777" w:rsidR="001A60F6" w:rsidRDefault="001A60F6" w:rsidP="001A60F6">
      <w:pPr>
        <w:spacing w:after="0" w:line="240" w:lineRule="auto"/>
        <w:contextualSpacing/>
        <w:jc w:val="both"/>
        <w:rPr>
          <w:rFonts w:ascii="Trebuchet MS" w:eastAsiaTheme="minorHAnsi" w:hAnsi="Trebuchet MS" w:cstheme="minorBidi"/>
          <w:b/>
          <w:bCs/>
        </w:rPr>
      </w:pPr>
    </w:p>
    <w:p w14:paraId="0DDEDA81" w14:textId="77777777" w:rsidR="001A60F6" w:rsidRDefault="001A60F6" w:rsidP="001A60F6">
      <w:pPr>
        <w:spacing w:after="0" w:line="240" w:lineRule="auto"/>
        <w:contextualSpacing/>
        <w:jc w:val="both"/>
        <w:rPr>
          <w:rFonts w:ascii="Trebuchet MS" w:eastAsiaTheme="minorHAnsi" w:hAnsi="Trebuchet MS" w:cstheme="minorBidi"/>
          <w:b/>
          <w:bCs/>
        </w:rPr>
      </w:pPr>
    </w:p>
    <w:p w14:paraId="397130F9" w14:textId="77777777" w:rsidR="001A60F6" w:rsidRDefault="001A60F6">
      <w:pPr>
        <w:rPr>
          <w:rFonts w:ascii="Trebuchet MS" w:eastAsiaTheme="minorHAnsi" w:hAnsi="Trebuchet MS" w:cstheme="minorBidi"/>
          <w:b/>
          <w:bCs/>
        </w:rPr>
      </w:pPr>
      <w:r>
        <w:rPr>
          <w:rFonts w:ascii="Trebuchet MS" w:eastAsiaTheme="minorHAnsi" w:hAnsi="Trebuchet MS" w:cstheme="minorBidi"/>
          <w:b/>
          <w:bCs/>
        </w:rPr>
        <w:br w:type="page"/>
      </w:r>
    </w:p>
    <w:p w14:paraId="46709D71" w14:textId="77777777" w:rsidR="001A60F6" w:rsidRPr="00C42312" w:rsidRDefault="001A60F6" w:rsidP="001A60F6">
      <w:pPr>
        <w:spacing w:after="0" w:line="240" w:lineRule="auto"/>
        <w:contextualSpacing/>
        <w:jc w:val="both"/>
        <w:rPr>
          <w:rFonts w:ascii="Trebuchet MS" w:eastAsiaTheme="minorHAnsi" w:hAnsi="Trebuchet MS" w:cstheme="minorBidi"/>
          <w:b/>
          <w:bCs/>
        </w:rPr>
      </w:pPr>
    </w:p>
    <w:p w14:paraId="6954E1D9" w14:textId="77777777" w:rsidR="005131A6" w:rsidRPr="00C42312" w:rsidRDefault="00947432" w:rsidP="003367F0">
      <w:pPr>
        <w:pStyle w:val="Heading2"/>
        <w:ind w:left="1004"/>
        <w:jc w:val="right"/>
        <w:rPr>
          <w:rFonts w:ascii="Trebuchet MS" w:hAnsi="Trebuchet MS"/>
          <w:b w:val="0"/>
          <w:bCs/>
          <w:i/>
          <w:iCs/>
          <w:sz w:val="22"/>
          <w:szCs w:val="22"/>
        </w:rPr>
      </w:pPr>
      <w:bookmarkStart w:id="148" w:name="_Toc153266406"/>
      <w:r w:rsidRPr="00C42312">
        <w:rPr>
          <w:rFonts w:ascii="Trebuchet MS" w:hAnsi="Trebuchet MS"/>
          <w:b w:val="0"/>
          <w:bCs/>
          <w:i/>
          <w:iCs/>
          <w:sz w:val="22"/>
          <w:szCs w:val="22"/>
        </w:rPr>
        <w:t>Anexa</w:t>
      </w:r>
      <w:r w:rsidR="005131A6" w:rsidRPr="00C42312">
        <w:rPr>
          <w:rFonts w:ascii="Trebuchet MS" w:hAnsi="Trebuchet MS"/>
          <w:b w:val="0"/>
          <w:bCs/>
          <w:i/>
          <w:iCs/>
          <w:sz w:val="22"/>
          <w:szCs w:val="22"/>
        </w:rPr>
        <w:t xml:space="preserve"> </w:t>
      </w:r>
      <w:r w:rsidR="00E45254">
        <w:rPr>
          <w:rFonts w:ascii="Trebuchet MS" w:hAnsi="Trebuchet MS"/>
          <w:b w:val="0"/>
          <w:bCs/>
          <w:i/>
          <w:iCs/>
          <w:sz w:val="22"/>
          <w:szCs w:val="22"/>
        </w:rPr>
        <w:t>9</w:t>
      </w:r>
      <w:r w:rsidR="004E55CE" w:rsidRPr="00C42312">
        <w:rPr>
          <w:rFonts w:ascii="Trebuchet MS" w:hAnsi="Trebuchet MS"/>
          <w:b w:val="0"/>
          <w:bCs/>
          <w:i/>
          <w:iCs/>
          <w:sz w:val="22"/>
          <w:szCs w:val="22"/>
        </w:rPr>
        <w:t xml:space="preserve"> </w:t>
      </w:r>
      <w:r w:rsidR="005131A6" w:rsidRPr="00C42312">
        <w:rPr>
          <w:rFonts w:ascii="Trebuchet MS" w:hAnsi="Trebuchet MS"/>
          <w:b w:val="0"/>
          <w:bCs/>
          <w:i/>
          <w:iCs/>
          <w:sz w:val="22"/>
          <w:szCs w:val="22"/>
        </w:rPr>
        <w:t>– Raport de vizit</w:t>
      </w:r>
      <w:r w:rsidR="000D168A" w:rsidRPr="00C42312">
        <w:rPr>
          <w:rFonts w:ascii="Trebuchet MS" w:hAnsi="Trebuchet MS"/>
          <w:b w:val="0"/>
          <w:bCs/>
          <w:i/>
          <w:iCs/>
          <w:sz w:val="22"/>
          <w:szCs w:val="22"/>
        </w:rPr>
        <w:t>ă</w:t>
      </w:r>
      <w:bookmarkEnd w:id="148"/>
    </w:p>
    <w:p w14:paraId="78692DF3" w14:textId="77777777" w:rsidR="005131A6" w:rsidRPr="00C42312" w:rsidRDefault="005131A6" w:rsidP="005131A6">
      <w:pPr>
        <w:widowControl w:val="0"/>
        <w:spacing w:after="0" w:line="240" w:lineRule="auto"/>
        <w:jc w:val="right"/>
        <w:rPr>
          <w:rFonts w:ascii="Trebuchet MS" w:hAnsi="Trebuchet MS"/>
          <w:b/>
          <w:bCs/>
        </w:rPr>
      </w:pPr>
    </w:p>
    <w:p w14:paraId="7614C799" w14:textId="77777777" w:rsidR="005131A6" w:rsidRPr="00C42312" w:rsidRDefault="005131A6" w:rsidP="005131A6">
      <w:pPr>
        <w:widowControl w:val="0"/>
        <w:spacing w:after="0" w:line="240" w:lineRule="auto"/>
        <w:jc w:val="center"/>
        <w:rPr>
          <w:rFonts w:ascii="Trebuchet MS" w:eastAsia="Times New Roman" w:hAnsi="Trebuchet MS" w:cs="Times New Roman"/>
          <w:b/>
          <w:lang w:eastAsia="en-GB"/>
        </w:rPr>
      </w:pPr>
      <w:r w:rsidRPr="00C42312">
        <w:rPr>
          <w:rFonts w:ascii="Trebuchet MS" w:eastAsia="Times New Roman" w:hAnsi="Trebuchet MS" w:cs="Times New Roman"/>
          <w:b/>
          <w:lang w:eastAsia="en-GB"/>
        </w:rPr>
        <w:t>CONȚINUTUL CADRU AL RAPORTULUI DE VIZITĂ</w:t>
      </w:r>
    </w:p>
    <w:p w14:paraId="163A3065" w14:textId="77777777" w:rsidR="005131A6" w:rsidRPr="00C42312"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515F5740" w14:textId="77777777" w:rsidR="005131A6" w:rsidRPr="00C42312"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51A313CE" w14:textId="77777777" w:rsidR="001A60F6" w:rsidRPr="001A60F6" w:rsidRDefault="001A60F6" w:rsidP="007C6159">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5A2789">
        <w:rPr>
          <w:rFonts w:ascii="Trebuchet MS" w:eastAsia="Times New Roman" w:hAnsi="Trebuchet MS" w:cs="Times New Roman"/>
          <w:b/>
          <w:lang w:eastAsia="ro-RO" w:bidi="ro-RO"/>
        </w:rPr>
        <w:t>Program:</w:t>
      </w:r>
      <w:r w:rsidRPr="001A60F6">
        <w:rPr>
          <w:rFonts w:ascii="Trebuchet MS" w:eastAsia="Times New Roman" w:hAnsi="Trebuchet MS" w:cs="Times New Roman"/>
          <w:bCs/>
          <w:lang w:eastAsia="ro-RO" w:bidi="ro-RO"/>
        </w:rPr>
        <w:t xml:space="preserve"> Programul Creștere Inteligentă, Digitalizare și Instrumente Financiare 2021-2027</w:t>
      </w:r>
    </w:p>
    <w:p w14:paraId="783BB2B4" w14:textId="77777777" w:rsidR="001A60F6" w:rsidRPr="001A60F6" w:rsidRDefault="001A60F6" w:rsidP="007C6159">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5A2789">
        <w:rPr>
          <w:rFonts w:ascii="Trebuchet MS" w:eastAsia="Times New Roman" w:hAnsi="Trebuchet MS" w:cs="Times New Roman"/>
          <w:b/>
          <w:lang w:eastAsia="ro-RO" w:bidi="ro-RO"/>
        </w:rPr>
        <w:t>Obiectiv de politică 4</w:t>
      </w:r>
      <w:r w:rsidRPr="001A60F6">
        <w:rPr>
          <w:rFonts w:ascii="Trebuchet MS" w:eastAsia="Times New Roman" w:hAnsi="Trebuchet MS" w:cs="Times New Roman"/>
          <w:bCs/>
          <w:lang w:eastAsia="ro-RO" w:bidi="ro-RO"/>
        </w:rPr>
        <w:t xml:space="preserve"> – O </w:t>
      </w:r>
      <w:proofErr w:type="spellStart"/>
      <w:r w:rsidRPr="001A60F6">
        <w:rPr>
          <w:rFonts w:ascii="Trebuchet MS" w:eastAsia="Times New Roman" w:hAnsi="Trebuchet MS" w:cs="Times New Roman"/>
          <w:bCs/>
          <w:lang w:eastAsia="ro-RO" w:bidi="ro-RO"/>
        </w:rPr>
        <w:t>Europă</w:t>
      </w:r>
      <w:proofErr w:type="spellEnd"/>
      <w:r w:rsidRPr="001A60F6">
        <w:rPr>
          <w:rFonts w:ascii="Trebuchet MS" w:eastAsia="Times New Roman" w:hAnsi="Trebuchet MS" w:cs="Times New Roman"/>
          <w:bCs/>
          <w:lang w:eastAsia="ro-RO" w:bidi="ro-RO"/>
        </w:rPr>
        <w:t xml:space="preserve"> mai socială și mai incluzivă, prin implementarea Pilonului european al drepturilor sociale</w:t>
      </w:r>
    </w:p>
    <w:p w14:paraId="2543A0AC" w14:textId="77777777" w:rsidR="001A60F6" w:rsidRPr="001A60F6" w:rsidRDefault="001A60F6" w:rsidP="007C6159">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5A2789">
        <w:rPr>
          <w:rFonts w:ascii="Trebuchet MS" w:eastAsia="Times New Roman" w:hAnsi="Trebuchet MS" w:cs="Times New Roman"/>
          <w:b/>
          <w:lang w:eastAsia="ro-RO" w:bidi="ro-RO"/>
        </w:rPr>
        <w:t>Fond:</w:t>
      </w:r>
      <w:r w:rsidRPr="001A60F6">
        <w:rPr>
          <w:rFonts w:ascii="Trebuchet MS" w:eastAsia="Times New Roman" w:hAnsi="Trebuchet MS" w:cs="Times New Roman"/>
          <w:bCs/>
          <w:lang w:eastAsia="ro-RO" w:bidi="ro-RO"/>
        </w:rPr>
        <w:t xml:space="preserve"> FEDR</w:t>
      </w:r>
    </w:p>
    <w:p w14:paraId="2E77B4F0" w14:textId="77777777" w:rsidR="001A60F6" w:rsidRPr="001A60F6" w:rsidRDefault="001A60F6" w:rsidP="007C6159">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5A2789">
        <w:rPr>
          <w:rFonts w:ascii="Trebuchet MS" w:eastAsia="Times New Roman" w:hAnsi="Trebuchet MS" w:cs="Times New Roman"/>
          <w:b/>
          <w:lang w:eastAsia="ro-RO" w:bidi="ro-RO"/>
        </w:rPr>
        <w:t>Obiectiv specific RSO4.6.</w:t>
      </w:r>
      <w:r w:rsidRPr="001A60F6">
        <w:rPr>
          <w:rFonts w:ascii="Trebuchet MS" w:eastAsia="Times New Roman" w:hAnsi="Trebuchet MS" w:cs="Times New Roman"/>
          <w:bCs/>
          <w:lang w:eastAsia="ro-RO" w:bidi="ro-RO"/>
        </w:rPr>
        <w:t xml:space="preserve"> Creșterea rolului culturii și al turismului durabil în dezvoltarea economică, incluziunea socială și inovarea socială</w:t>
      </w:r>
    </w:p>
    <w:p w14:paraId="4165157B" w14:textId="77777777" w:rsidR="001A60F6" w:rsidRPr="001A60F6" w:rsidRDefault="001A60F6" w:rsidP="007C6159">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5A2789">
        <w:rPr>
          <w:rFonts w:ascii="Trebuchet MS" w:eastAsia="Times New Roman" w:hAnsi="Trebuchet MS" w:cs="Times New Roman"/>
          <w:b/>
          <w:lang w:eastAsia="ro-RO" w:bidi="ro-RO"/>
        </w:rPr>
        <w:t>Prioritate P3</w:t>
      </w:r>
      <w:r w:rsidR="005A2789" w:rsidRPr="005A2789">
        <w:rPr>
          <w:rFonts w:ascii="Trebuchet MS" w:eastAsia="Times New Roman" w:hAnsi="Trebuchet MS" w:cs="Times New Roman"/>
          <w:b/>
          <w:lang w:val="it-IT" w:eastAsia="ro-RO" w:bidi="ro-RO"/>
        </w:rPr>
        <w:t>:</w:t>
      </w:r>
      <w:r w:rsidRPr="001A60F6">
        <w:rPr>
          <w:rFonts w:ascii="Trebuchet MS" w:eastAsia="Times New Roman" w:hAnsi="Trebuchet MS" w:cs="Times New Roman"/>
          <w:bCs/>
          <w:lang w:eastAsia="ro-RO" w:bidi="ro-RO"/>
        </w:rPr>
        <w:t xml:space="preserve">  Transformarea digitală și furnizarea de servicii îmbunătățite în sectorul cultural</w:t>
      </w:r>
    </w:p>
    <w:p w14:paraId="5DF5F5A9" w14:textId="77777777" w:rsidR="001A60F6" w:rsidRPr="001A60F6" w:rsidRDefault="001A60F6" w:rsidP="007C6159">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5A2789">
        <w:rPr>
          <w:rFonts w:ascii="Trebuchet MS" w:eastAsia="Times New Roman" w:hAnsi="Trebuchet MS" w:cs="Times New Roman"/>
          <w:b/>
          <w:lang w:eastAsia="ro-RO" w:bidi="ro-RO"/>
        </w:rPr>
        <w:t>Acțiunea: 3.1</w:t>
      </w:r>
      <w:r w:rsidRPr="001A60F6">
        <w:rPr>
          <w:rFonts w:ascii="Trebuchet MS" w:eastAsia="Times New Roman" w:hAnsi="Trebuchet MS" w:cs="Times New Roman"/>
          <w:bCs/>
          <w:lang w:eastAsia="ro-RO" w:bidi="ro-RO"/>
        </w:rPr>
        <w:t xml:space="preserve"> - Creșterea rolului culturii în societate prin valorificarea avantajelor digitalizării</w:t>
      </w:r>
    </w:p>
    <w:p w14:paraId="3FDE3667" w14:textId="77777777" w:rsidR="001A60F6" w:rsidRDefault="001A60F6" w:rsidP="007C6159">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5A2789">
        <w:rPr>
          <w:rFonts w:ascii="Trebuchet MS" w:eastAsia="Times New Roman" w:hAnsi="Trebuchet MS" w:cs="Times New Roman"/>
          <w:b/>
          <w:lang w:eastAsia="ro-RO" w:bidi="ro-RO"/>
        </w:rPr>
        <w:t>Măsura 3:</w:t>
      </w:r>
      <w:r w:rsidRPr="001A60F6">
        <w:rPr>
          <w:rFonts w:ascii="Trebuchet MS" w:eastAsia="Times New Roman" w:hAnsi="Trebuchet MS" w:cs="Times New Roman"/>
          <w:bCs/>
          <w:lang w:eastAsia="ro-RO" w:bidi="ro-RO"/>
        </w:rPr>
        <w:t xml:space="preserve"> Creșterea consumului de carte și mobilizarea de noi audiențe prin utilizarea instrumentelor digitale</w:t>
      </w:r>
    </w:p>
    <w:p w14:paraId="4AD9D75F" w14:textId="77777777" w:rsidR="005131A6" w:rsidRPr="00C42312" w:rsidRDefault="005131A6" w:rsidP="007C6159">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42312">
        <w:rPr>
          <w:rFonts w:ascii="Trebuchet MS" w:eastAsia="Times New Roman" w:hAnsi="Trebuchet MS" w:cs="Times New Roman"/>
          <w:bCs/>
          <w:lang w:eastAsia="ro-RO" w:bidi="ro-RO"/>
        </w:rPr>
        <w:t xml:space="preserve">Apel de proiecte: </w:t>
      </w:r>
      <w:r w:rsidR="00AD3172" w:rsidRPr="00C42312">
        <w:rPr>
          <w:rFonts w:ascii="Trebuchet MS" w:eastAsia="Times New Roman" w:hAnsi="Trebuchet MS" w:cs="Times New Roman"/>
          <w:bCs/>
          <w:lang w:eastAsia="ro-RO" w:bidi="ro-RO"/>
        </w:rPr>
        <w:t>1</w:t>
      </w:r>
    </w:p>
    <w:p w14:paraId="22283C11" w14:textId="77777777" w:rsidR="005131A6" w:rsidRPr="00C42312" w:rsidRDefault="005131A6" w:rsidP="007C6159">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42312">
        <w:rPr>
          <w:rFonts w:ascii="Trebuchet MS" w:eastAsia="Times New Roman" w:hAnsi="Trebuchet MS" w:cs="Times New Roman"/>
          <w:bCs/>
          <w:lang w:eastAsia="ro-RO" w:bidi="ro-RO"/>
        </w:rPr>
        <w:t>Cod SMIS: &lt;cod SMIS&gt;</w:t>
      </w:r>
    </w:p>
    <w:p w14:paraId="7C9528DF" w14:textId="77777777" w:rsidR="005131A6" w:rsidRDefault="005131A6" w:rsidP="007C6159">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42312">
        <w:rPr>
          <w:rFonts w:ascii="Trebuchet MS" w:eastAsia="Times New Roman" w:hAnsi="Trebuchet MS" w:cs="Times New Roman"/>
          <w:bCs/>
          <w:lang w:eastAsia="ro-RO" w:bidi="ro-RO"/>
        </w:rPr>
        <w:t xml:space="preserve">Contract de finanțare nr. </w:t>
      </w:r>
    </w:p>
    <w:p w14:paraId="014DE4E8" w14:textId="77777777" w:rsidR="001A60F6" w:rsidRPr="00C42312" w:rsidRDefault="001A60F6" w:rsidP="001A60F6">
      <w:pPr>
        <w:widowControl w:val="0"/>
        <w:pBdr>
          <w:bottom w:val="single" w:sz="4" w:space="0" w:color="auto"/>
        </w:pBdr>
        <w:spacing w:after="120" w:line="240" w:lineRule="auto"/>
        <w:jc w:val="both"/>
        <w:rPr>
          <w:rFonts w:ascii="Trebuchet MS" w:eastAsia="Times New Roman" w:hAnsi="Trebuchet MS" w:cs="Times New Roman"/>
          <w:bCs/>
          <w:lang w:eastAsia="ro-RO" w:bidi="ro-RO"/>
        </w:rPr>
      </w:pPr>
    </w:p>
    <w:p w14:paraId="24534F5B" w14:textId="77777777" w:rsidR="005131A6" w:rsidRPr="00C42312" w:rsidRDefault="005131A6" w:rsidP="005131A6">
      <w:pPr>
        <w:widowControl w:val="0"/>
        <w:pBdr>
          <w:bottom w:val="single" w:sz="4" w:space="0" w:color="auto"/>
        </w:pBdr>
        <w:spacing w:after="0" w:line="240" w:lineRule="auto"/>
        <w:jc w:val="center"/>
        <w:rPr>
          <w:rFonts w:ascii="Trebuchet MS" w:eastAsia="Times New Roman" w:hAnsi="Trebuchet MS" w:cs="Times New Roman"/>
          <w:bCs/>
          <w:lang w:eastAsia="ro-RO" w:bidi="ro-RO"/>
        </w:rPr>
      </w:pPr>
    </w:p>
    <w:p w14:paraId="2B181CF2" w14:textId="77777777" w:rsidR="005131A6" w:rsidRPr="00C42312"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r w:rsidRPr="00C42312">
        <w:rPr>
          <w:rFonts w:ascii="Trebuchet MS" w:eastAsia="Times New Roman" w:hAnsi="Trebuchet MS" w:cs="Times New Roman"/>
          <w:b/>
          <w:bCs/>
          <w:lang w:eastAsia="ro-RO" w:bidi="ro-RO"/>
        </w:rPr>
        <w:t xml:space="preserve">RAPORT PRIVIND VIZITA LA FAȚA LOCULUI ÎN PERIOADA DE IMPLEMENTARE/ </w:t>
      </w:r>
    </w:p>
    <w:p w14:paraId="571B2872" w14:textId="77777777" w:rsidR="005131A6" w:rsidRPr="00C42312"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r w:rsidRPr="00C42312">
        <w:rPr>
          <w:rFonts w:ascii="Trebuchet MS" w:eastAsia="Times New Roman" w:hAnsi="Trebuchet MS" w:cs="Times New Roman"/>
          <w:b/>
          <w:bCs/>
          <w:lang w:eastAsia="ro-RO" w:bidi="ro-RO"/>
        </w:rPr>
        <w:t>RAPORT PRIVIND VIZITA LA FAȚA LOCULUI ÎN PERIOADA POST-IMPLEMENTARE</w:t>
      </w:r>
    </w:p>
    <w:p w14:paraId="47EB8C45" w14:textId="77777777" w:rsidR="005131A6" w:rsidRPr="00C42312"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327115F9" w14:textId="77777777" w:rsidR="005131A6" w:rsidRPr="00C42312" w:rsidRDefault="005131A6" w:rsidP="005131A6">
      <w:pPr>
        <w:widowControl w:val="0"/>
        <w:pBdr>
          <w:bottom w:val="single" w:sz="4" w:space="0" w:color="auto"/>
        </w:pBdr>
        <w:spacing w:after="0" w:line="240" w:lineRule="auto"/>
        <w:jc w:val="center"/>
        <w:rPr>
          <w:rFonts w:ascii="Trebuchet MS" w:eastAsia="Times New Roman" w:hAnsi="Trebuchet MS" w:cs="Times New Roman"/>
          <w:b/>
          <w:bCs/>
          <w:lang w:eastAsia="en-GB"/>
        </w:rPr>
      </w:pPr>
      <w:r w:rsidRPr="00C42312">
        <w:rPr>
          <w:rFonts w:ascii="Trebuchet MS" w:eastAsia="Times New Roman" w:hAnsi="Trebuchet MS" w:cs="Times New Roman"/>
          <w:b/>
          <w:bCs/>
          <w:lang w:eastAsia="ro-RO" w:bidi="ro-RO"/>
        </w:rPr>
        <w:t>Nr.  ...</w:t>
      </w:r>
    </w:p>
    <w:p w14:paraId="3764C24E" w14:textId="77777777" w:rsidR="005131A6" w:rsidRPr="00C42312"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p>
    <w:p w14:paraId="2F7F03CD" w14:textId="77777777" w:rsidR="005131A6" w:rsidRPr="00C42312"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C42312">
        <w:rPr>
          <w:rFonts w:ascii="Trebuchet MS" w:eastAsia="Times New Roman" w:hAnsi="Trebuchet MS" w:cs="Times New Roman"/>
          <w:lang w:eastAsia="ro-RO" w:bidi="ro-RO"/>
        </w:rPr>
        <w:t>Data vizitei:</w:t>
      </w:r>
    </w:p>
    <w:p w14:paraId="36C1A4AB" w14:textId="77777777" w:rsidR="005131A6" w:rsidRPr="00C42312"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C42312">
        <w:rPr>
          <w:rFonts w:ascii="Trebuchet MS" w:eastAsia="Times New Roman" w:hAnsi="Trebuchet MS" w:cs="Times New Roman"/>
          <w:lang w:eastAsia="ro-RO" w:bidi="ro-RO"/>
        </w:rPr>
        <w:t>Participanți la vizita la fața locului:</w:t>
      </w:r>
    </w:p>
    <w:p w14:paraId="3DD6FBC1" w14:textId="77777777" w:rsidR="005131A6" w:rsidRPr="00C42312"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C42312">
        <w:rPr>
          <w:rFonts w:ascii="Trebuchet MS" w:eastAsia="Times New Roman" w:hAnsi="Trebuchet MS" w:cs="Times New Roman"/>
          <w:lang w:eastAsia="ro-RO" w:bidi="ro-RO"/>
        </w:rPr>
        <w:t xml:space="preserve">Scopul vizitei: </w:t>
      </w:r>
    </w:p>
    <w:p w14:paraId="7B84E776" w14:textId="77777777" w:rsidR="005131A6" w:rsidRPr="00C42312" w:rsidRDefault="005131A6" w:rsidP="005131A6">
      <w:pPr>
        <w:widowControl w:val="0"/>
        <w:pBdr>
          <w:bottom w:val="single" w:sz="4" w:space="0" w:color="auto"/>
        </w:pBdr>
        <w:spacing w:after="40" w:line="398" w:lineRule="auto"/>
        <w:rPr>
          <w:rFonts w:ascii="Trebuchet MS" w:eastAsia="Times New Roman" w:hAnsi="Trebuchet MS" w:cs="Times New Roman"/>
          <w:lang w:eastAsia="ro-RO" w:bidi="ro-RO"/>
        </w:rPr>
      </w:pPr>
      <w:r w:rsidRPr="00C42312">
        <w:rPr>
          <w:rFonts w:ascii="Trebuchet MS" w:eastAsia="Times New Roman" w:hAnsi="Trebuchet MS" w:cs="Times New Roman"/>
          <w:lang w:eastAsia="ro-RO" w:bidi="ro-RO"/>
        </w:rPr>
        <w:t xml:space="preserve">Document </w:t>
      </w:r>
      <w:r w:rsidR="00D66B5B" w:rsidRPr="00C42312">
        <w:rPr>
          <w:rFonts w:ascii="Trebuchet MS" w:eastAsia="Times New Roman" w:hAnsi="Trebuchet MS" w:cs="Times New Roman"/>
          <w:lang w:eastAsia="ro-RO" w:bidi="ro-RO"/>
        </w:rPr>
        <w:t>AMPOCIDIF</w:t>
      </w:r>
      <w:r w:rsidRPr="00C42312">
        <w:rPr>
          <w:rFonts w:ascii="Trebuchet MS" w:eastAsia="Times New Roman" w:hAnsi="Trebuchet MS" w:cs="Times New Roman"/>
          <w:lang w:eastAsia="ro-RO" w:bidi="ro-RO"/>
        </w:rPr>
        <w:t xml:space="preserve"> în baza căruia se desfășoară vizita: Decizie/Notificare nr./data</w:t>
      </w:r>
    </w:p>
    <w:p w14:paraId="34B09D98" w14:textId="77777777" w:rsidR="005131A6" w:rsidRPr="00C42312" w:rsidRDefault="005131A6" w:rsidP="00F4254E">
      <w:pPr>
        <w:pStyle w:val="ListParagraph"/>
        <w:numPr>
          <w:ilvl w:val="0"/>
          <w:numId w:val="15"/>
        </w:numPr>
        <w:spacing w:after="0" w:line="240" w:lineRule="auto"/>
        <w:jc w:val="both"/>
        <w:rPr>
          <w:rFonts w:ascii="Trebuchet MS" w:hAnsi="Trebuchet MS"/>
          <w:i/>
        </w:rPr>
      </w:pPr>
      <w:r w:rsidRPr="00C42312">
        <w:rPr>
          <w:rFonts w:ascii="Trebuchet MS" w:hAnsi="Trebuchet MS"/>
          <w:b/>
          <w:i/>
        </w:rPr>
        <w:t>Prezentare generală (</w:t>
      </w:r>
      <w:r w:rsidRPr="00C42312">
        <w:rPr>
          <w:rFonts w:ascii="Trebuchet MS" w:hAnsi="Trebuchet MS"/>
          <w:i/>
        </w:rPr>
        <w:t>denumire proiect, tip proiect, nr. contract de finanțare, dată începere proiect, dată finalizare proiect</w:t>
      </w:r>
      <w:r w:rsidRPr="00C42312">
        <w:rPr>
          <w:rFonts w:ascii="Trebuchet MS" w:hAnsi="Trebuchet MS"/>
          <w:b/>
          <w:i/>
        </w:rPr>
        <w:t xml:space="preserve"> </w:t>
      </w:r>
      <w:r w:rsidRPr="00C42312">
        <w:rPr>
          <w:rFonts w:ascii="Trebuchet MS" w:hAnsi="Trebuchet MS"/>
          <w:i/>
        </w:rPr>
        <w:t xml:space="preserve">(informațiile se vor prelua din sistemul informatic </w:t>
      </w:r>
      <w:proofErr w:type="spellStart"/>
      <w:r w:rsidRPr="00C42312">
        <w:rPr>
          <w:rFonts w:ascii="Trebuchet MS" w:hAnsi="Trebuchet MS"/>
          <w:i/>
        </w:rPr>
        <w:t>MySMIS</w:t>
      </w:r>
      <w:proofErr w:type="spellEnd"/>
      <w:r w:rsidRPr="00C42312">
        <w:rPr>
          <w:rFonts w:ascii="Trebuchet MS" w:hAnsi="Trebuchet MS"/>
          <w:i/>
        </w:rPr>
        <w:t xml:space="preserve"> 2021)</w:t>
      </w:r>
    </w:p>
    <w:p w14:paraId="769A9048" w14:textId="77777777" w:rsidR="005131A6" w:rsidRPr="00C42312" w:rsidRDefault="005131A6" w:rsidP="00F4254E">
      <w:pPr>
        <w:pStyle w:val="ListParagraph"/>
        <w:numPr>
          <w:ilvl w:val="0"/>
          <w:numId w:val="15"/>
        </w:numPr>
        <w:tabs>
          <w:tab w:val="left" w:pos="270"/>
        </w:tabs>
        <w:spacing w:after="0" w:line="240" w:lineRule="auto"/>
        <w:jc w:val="both"/>
        <w:rPr>
          <w:rFonts w:ascii="Trebuchet MS" w:hAnsi="Trebuchet MS"/>
          <w:i/>
        </w:rPr>
      </w:pPr>
      <w:r w:rsidRPr="00C42312">
        <w:rPr>
          <w:rFonts w:ascii="Trebuchet MS" w:hAnsi="Trebuchet MS"/>
          <w:b/>
          <w:i/>
        </w:rPr>
        <w:t>Detalii despre beneficiar (</w:t>
      </w:r>
      <w:r w:rsidRPr="00C42312">
        <w:rPr>
          <w:rFonts w:ascii="Trebuchet MS" w:hAnsi="Trebuchet MS"/>
          <w:i/>
        </w:rPr>
        <w:t xml:space="preserve">informațiile se vor prelua din sistemul informatic </w:t>
      </w:r>
      <w:proofErr w:type="spellStart"/>
      <w:r w:rsidRPr="00C42312">
        <w:rPr>
          <w:rFonts w:ascii="Trebuchet MS" w:hAnsi="Trebuchet MS"/>
          <w:i/>
        </w:rPr>
        <w:t>MySMIS</w:t>
      </w:r>
      <w:proofErr w:type="spellEnd"/>
      <w:r w:rsidRPr="00C42312">
        <w:rPr>
          <w:rFonts w:ascii="Trebuchet MS" w:hAnsi="Trebuchet MS"/>
          <w:i/>
        </w:rPr>
        <w:t xml:space="preserve"> 2021)</w:t>
      </w:r>
    </w:p>
    <w:p w14:paraId="229DFF9C" w14:textId="77777777" w:rsidR="005131A6" w:rsidRPr="00C42312" w:rsidRDefault="005131A6" w:rsidP="00F4254E">
      <w:pPr>
        <w:pStyle w:val="ListParagraph"/>
        <w:numPr>
          <w:ilvl w:val="0"/>
          <w:numId w:val="15"/>
        </w:numPr>
        <w:spacing w:after="0" w:line="240" w:lineRule="auto"/>
        <w:jc w:val="both"/>
        <w:rPr>
          <w:rFonts w:ascii="Trebuchet MS" w:hAnsi="Trebuchet MS"/>
          <w:bCs/>
          <w:i/>
        </w:rPr>
      </w:pPr>
      <w:r w:rsidRPr="00C42312">
        <w:rPr>
          <w:rFonts w:ascii="Trebuchet MS" w:hAnsi="Trebuchet MS"/>
          <w:b/>
          <w:bCs/>
          <w:i/>
        </w:rPr>
        <w:t xml:space="preserve">Rezumatul proiectului </w:t>
      </w:r>
      <w:r w:rsidRPr="00C42312">
        <w:rPr>
          <w:rFonts w:ascii="Trebuchet MS" w:hAnsi="Trebuchet MS"/>
          <w:i/>
        </w:rPr>
        <w:t xml:space="preserve">(parțial, informațiile se vor prelua din sistemul informatic </w:t>
      </w:r>
      <w:proofErr w:type="spellStart"/>
      <w:r w:rsidRPr="00C42312">
        <w:rPr>
          <w:rFonts w:ascii="Trebuchet MS" w:hAnsi="Trebuchet MS"/>
          <w:i/>
        </w:rPr>
        <w:t>MySMIS</w:t>
      </w:r>
      <w:proofErr w:type="spellEnd"/>
      <w:r w:rsidRPr="00C42312">
        <w:rPr>
          <w:rFonts w:ascii="Trebuchet MS" w:hAnsi="Trebuchet MS"/>
          <w:i/>
        </w:rPr>
        <w:t xml:space="preserve"> 2021)</w:t>
      </w:r>
    </w:p>
    <w:p w14:paraId="2263DB6A" w14:textId="77777777" w:rsidR="005131A6" w:rsidRPr="00C42312" w:rsidRDefault="005131A6" w:rsidP="005131A6">
      <w:pPr>
        <w:widowControl w:val="0"/>
        <w:tabs>
          <w:tab w:val="left" w:leader="underscore" w:pos="8999"/>
        </w:tabs>
        <w:spacing w:after="40" w:line="240" w:lineRule="auto"/>
        <w:rPr>
          <w:rFonts w:ascii="Trebuchet MS" w:eastAsia="Times New Roman" w:hAnsi="Trebuchet MS" w:cs="Times New Roman"/>
          <w:lang w:eastAsia="ro-RO" w:bidi="ro-RO"/>
        </w:rPr>
      </w:pPr>
    </w:p>
    <w:p w14:paraId="6BE53FE1" w14:textId="77777777" w:rsidR="005131A6" w:rsidRPr="00C42312" w:rsidRDefault="005131A6" w:rsidP="005131A6">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lang w:eastAsia="en-GB"/>
        </w:rPr>
      </w:pPr>
      <w:r w:rsidRPr="00C42312">
        <w:rPr>
          <w:rFonts w:ascii="Trebuchet MS" w:eastAsia="Times New Roman" w:hAnsi="Trebuchet MS" w:cs="Times New Roman"/>
          <w:b/>
          <w:lang w:eastAsia="ro-RO" w:bidi="ro-RO"/>
        </w:rPr>
        <w:t>SECȚIUNEA I  - PERIOADA DE IMPLEMENTARE</w:t>
      </w:r>
    </w:p>
    <w:p w14:paraId="54D09ACA" w14:textId="77777777" w:rsidR="005131A6" w:rsidRPr="00C42312" w:rsidRDefault="005131A6" w:rsidP="00F4254E">
      <w:pPr>
        <w:pStyle w:val="ListParagraph"/>
        <w:numPr>
          <w:ilvl w:val="0"/>
          <w:numId w:val="16"/>
        </w:numPr>
        <w:spacing w:after="0" w:line="240" w:lineRule="auto"/>
        <w:jc w:val="both"/>
        <w:rPr>
          <w:rFonts w:ascii="Trebuchet MS" w:eastAsiaTheme="minorHAnsi" w:hAnsi="Trebuchet MS" w:cstheme="minorBidi"/>
          <w:i/>
        </w:rPr>
      </w:pPr>
      <w:r w:rsidRPr="00C42312">
        <w:rPr>
          <w:rFonts w:ascii="Trebuchet MS" w:eastAsiaTheme="minorHAnsi" w:hAnsi="Trebuchet MS" w:cstheme="minorBidi"/>
          <w:b/>
        </w:rPr>
        <w:t>Modificări ale contractului/deciziei de finanțare aprobate pe parcursul perioadei de raportare</w:t>
      </w:r>
    </w:p>
    <w:p w14:paraId="61CF218E" w14:textId="77777777" w:rsidR="005131A6" w:rsidRPr="00C42312" w:rsidRDefault="005131A6" w:rsidP="005131A6">
      <w:pPr>
        <w:pStyle w:val="ListParagraph"/>
        <w:jc w:val="both"/>
        <w:rPr>
          <w:rFonts w:ascii="Trebuchet MS" w:hAnsi="Trebuchet MS"/>
          <w:b/>
          <w:bCs/>
          <w:i/>
          <w:iCs/>
          <w:lang w:eastAsia="ro-RO" w:bidi="ro-RO"/>
        </w:rPr>
      </w:pPr>
    </w:p>
    <w:p w14:paraId="62472D2F" w14:textId="77777777" w:rsidR="005131A6" w:rsidRPr="00C42312" w:rsidRDefault="005131A6" w:rsidP="00F4254E">
      <w:pPr>
        <w:pStyle w:val="ListParagraph"/>
        <w:numPr>
          <w:ilvl w:val="0"/>
          <w:numId w:val="16"/>
        </w:numPr>
        <w:spacing w:after="0" w:line="240" w:lineRule="auto"/>
        <w:jc w:val="both"/>
        <w:rPr>
          <w:rFonts w:ascii="Trebuchet MS" w:hAnsi="Trebuchet MS"/>
          <w:b/>
          <w:bCs/>
          <w:i/>
        </w:rPr>
      </w:pPr>
      <w:r w:rsidRPr="00C42312">
        <w:rPr>
          <w:rFonts w:ascii="Trebuchet MS" w:hAnsi="Trebuchet MS"/>
          <w:b/>
          <w:bCs/>
          <w:i/>
          <w:iCs/>
          <w:lang w:eastAsia="ro-RO" w:bidi="ro-RO"/>
        </w:rPr>
        <w:t xml:space="preserve">Progresul proiectului până la data vizitei, conform rapoartelor de progres/concluziilor vizitelor de monitorizare anterioare </w:t>
      </w:r>
    </w:p>
    <w:p w14:paraId="5F9D53CA" w14:textId="77777777" w:rsidR="005131A6" w:rsidRPr="00C42312" w:rsidRDefault="005131A6" w:rsidP="00F4254E">
      <w:pPr>
        <w:pStyle w:val="ListParagraph"/>
        <w:numPr>
          <w:ilvl w:val="1"/>
          <w:numId w:val="17"/>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Constatări privind stadiul contractelor de achiziții din cadrul proiectului</w:t>
      </w:r>
      <w:r w:rsidRPr="00C42312">
        <w:rPr>
          <w:rFonts w:ascii="Trebuchet MS" w:eastAsia="Trebuchet MS" w:hAnsi="Trebuchet MS"/>
          <w:lang w:eastAsia="ro-RO" w:bidi="ro-RO"/>
        </w:rPr>
        <w:t xml:space="preserve">, </w:t>
      </w:r>
      <w:r w:rsidRPr="00C42312">
        <w:rPr>
          <w:rFonts w:ascii="Trebuchet MS" w:eastAsia="Trebuchet MS" w:hAnsi="Trebuchet MS"/>
          <w:b/>
          <w:i/>
          <w:lang w:eastAsia="ro-RO" w:bidi="ro-RO"/>
        </w:rPr>
        <w:t>abateri, măsuri implementate/propuse</w:t>
      </w:r>
    </w:p>
    <w:p w14:paraId="31A465EB" w14:textId="77777777" w:rsidR="005131A6" w:rsidRPr="00C42312" w:rsidRDefault="005131A6" w:rsidP="00F4254E">
      <w:pPr>
        <w:pStyle w:val="ListParagraph"/>
        <w:numPr>
          <w:ilvl w:val="1"/>
          <w:numId w:val="17"/>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Constatări privind stadiul activităților din cadrul proiectului</w:t>
      </w:r>
      <w:r w:rsidRPr="00C42312">
        <w:rPr>
          <w:rFonts w:ascii="Trebuchet MS" w:eastAsia="Trebuchet MS" w:hAnsi="Trebuchet MS"/>
          <w:lang w:eastAsia="ro-RO" w:bidi="ro-RO"/>
        </w:rPr>
        <w:t xml:space="preserve">, </w:t>
      </w:r>
      <w:r w:rsidRPr="00C42312">
        <w:rPr>
          <w:rFonts w:ascii="Trebuchet MS" w:eastAsia="Trebuchet MS" w:hAnsi="Trebuchet MS"/>
          <w:b/>
          <w:i/>
          <w:lang w:eastAsia="ro-RO" w:bidi="ro-RO"/>
        </w:rPr>
        <w:t>abateri, măsuri implementate/propuse</w:t>
      </w:r>
    </w:p>
    <w:p w14:paraId="0AE6B3AD" w14:textId="77777777" w:rsidR="005131A6" w:rsidRPr="00C42312" w:rsidRDefault="005131A6" w:rsidP="00F4254E">
      <w:pPr>
        <w:pStyle w:val="ListParagraph"/>
        <w:numPr>
          <w:ilvl w:val="1"/>
          <w:numId w:val="17"/>
        </w:numPr>
        <w:spacing w:after="0" w:line="240" w:lineRule="auto"/>
        <w:jc w:val="both"/>
        <w:rPr>
          <w:rFonts w:ascii="Trebuchet MS" w:hAnsi="Trebuchet MS"/>
          <w:b/>
          <w:bCs/>
          <w:i/>
        </w:rPr>
      </w:pPr>
      <w:r w:rsidRPr="00C42312">
        <w:rPr>
          <w:rFonts w:ascii="Trebuchet MS" w:hAnsi="Trebuchet MS"/>
          <w:b/>
          <w:i/>
        </w:rPr>
        <w:lastRenderedPageBreak/>
        <w:t xml:space="preserve"> </w:t>
      </w:r>
      <w:r w:rsidRPr="00C42312">
        <w:rPr>
          <w:rFonts w:ascii="Trebuchet MS" w:eastAsia="Trebuchet MS" w:hAnsi="Trebuchet MS"/>
          <w:b/>
          <w:i/>
          <w:lang w:eastAsia="ro-RO" w:bidi="ro-RO"/>
        </w:rPr>
        <w:t xml:space="preserve">Constatări privind </w:t>
      </w:r>
      <w:r w:rsidRPr="00C42312">
        <w:rPr>
          <w:rFonts w:ascii="Trebuchet MS" w:hAnsi="Trebuchet MS"/>
          <w:b/>
          <w:i/>
        </w:rPr>
        <w:t>stadiul îndeplinirii indicatorilor de realizare, a indicatorilor de rezultat și a indicatorilor suplimentari, dacă este cazul</w:t>
      </w:r>
      <w:r w:rsidRPr="00C42312">
        <w:rPr>
          <w:rFonts w:ascii="Trebuchet MS" w:hAnsi="Trebuchet MS"/>
          <w:b/>
        </w:rPr>
        <w:t xml:space="preserve">; </w:t>
      </w:r>
      <w:r w:rsidRPr="00C42312">
        <w:rPr>
          <w:rFonts w:ascii="Trebuchet MS" w:hAnsi="Trebuchet MS"/>
          <w:b/>
          <w:i/>
        </w:rPr>
        <w:t>abateri, măsuri implementate/propuse</w:t>
      </w:r>
      <w:r w:rsidRPr="00C42312" w:rsidDel="00E775F3">
        <w:rPr>
          <w:rFonts w:ascii="Trebuchet MS" w:hAnsi="Trebuchet MS"/>
          <w:b/>
          <w:i/>
        </w:rPr>
        <w:t xml:space="preserve"> </w:t>
      </w:r>
    </w:p>
    <w:p w14:paraId="4F87BC61" w14:textId="77777777" w:rsidR="005131A6" w:rsidRPr="00C42312" w:rsidRDefault="005131A6" w:rsidP="00F4254E">
      <w:pPr>
        <w:pStyle w:val="ListParagraph"/>
        <w:numPr>
          <w:ilvl w:val="1"/>
          <w:numId w:val="17"/>
        </w:numPr>
        <w:spacing w:after="0" w:line="240" w:lineRule="auto"/>
        <w:jc w:val="both"/>
        <w:rPr>
          <w:rFonts w:ascii="Trebuchet MS" w:hAnsi="Trebuchet MS"/>
          <w:b/>
          <w:bCs/>
          <w:i/>
        </w:rPr>
      </w:pPr>
      <w:r w:rsidRPr="00C42312">
        <w:rPr>
          <w:rFonts w:ascii="Trebuchet MS" w:hAnsi="Trebuchet MS"/>
          <w:b/>
          <w:bCs/>
          <w:i/>
        </w:rPr>
        <w:t xml:space="preserve">Verificarea existenței </w:t>
      </w:r>
      <w:r w:rsidRPr="00C42312">
        <w:rPr>
          <w:rFonts w:ascii="Trebuchet MS" w:hAnsi="Trebuchet MS"/>
          <w:b/>
          <w:i/>
        </w:rPr>
        <w:t>echipamentelor achiziționate (contracte de furnizare sau alt tip de contracte în cadrul cărora se achiziționează și echipamente)</w:t>
      </w:r>
      <w:r w:rsidRPr="00C42312">
        <w:rPr>
          <w:rFonts w:ascii="Trebuchet MS" w:hAnsi="Trebuchet MS"/>
          <w:b/>
        </w:rPr>
        <w:t xml:space="preserve"> </w:t>
      </w:r>
      <w:r w:rsidRPr="00C42312">
        <w:rPr>
          <w:rFonts w:ascii="Trebuchet MS" w:hAnsi="Trebuchet MS"/>
          <w:b/>
          <w:i/>
        </w:rPr>
        <w:t>și constatări privind modul de utilizare a acestora</w:t>
      </w:r>
    </w:p>
    <w:p w14:paraId="2552A87C" w14:textId="77777777" w:rsidR="005131A6" w:rsidRPr="00C42312" w:rsidRDefault="005131A6" w:rsidP="00F4254E">
      <w:pPr>
        <w:pStyle w:val="ListParagraph"/>
        <w:numPr>
          <w:ilvl w:val="1"/>
          <w:numId w:val="17"/>
        </w:numPr>
        <w:spacing w:after="0" w:line="240" w:lineRule="auto"/>
        <w:rPr>
          <w:rFonts w:ascii="Trebuchet MS" w:hAnsi="Trebuchet MS"/>
          <w:b/>
          <w:i/>
        </w:rPr>
      </w:pPr>
      <w:r w:rsidRPr="00C42312">
        <w:rPr>
          <w:rFonts w:ascii="Trebuchet MS" w:hAnsi="Trebuchet MS"/>
          <w:b/>
          <w:i/>
        </w:rPr>
        <w:t>Constatări  privind desfășurarea stadiului execuției lucrărilor (contracte de servicii privind proiectarea, contracte de execuție lucrări sau proiectare și execuție lucrări, valabilitate autorizație de construire); verificarea graficului de execuție, abateri, măsuri implementate/propuse</w:t>
      </w:r>
    </w:p>
    <w:p w14:paraId="6F166F51" w14:textId="77777777" w:rsidR="005131A6" w:rsidRPr="00C42312" w:rsidRDefault="005131A6" w:rsidP="00F4254E">
      <w:pPr>
        <w:pStyle w:val="ListParagraph"/>
        <w:numPr>
          <w:ilvl w:val="1"/>
          <w:numId w:val="17"/>
        </w:numPr>
        <w:spacing w:after="0" w:line="240" w:lineRule="auto"/>
        <w:jc w:val="both"/>
        <w:rPr>
          <w:rFonts w:ascii="Trebuchet MS" w:hAnsi="Trebuchet MS"/>
          <w:b/>
          <w:bCs/>
          <w:i/>
        </w:rPr>
      </w:pPr>
      <w:r w:rsidRPr="00C42312">
        <w:rPr>
          <w:rFonts w:ascii="Trebuchet MS" w:hAnsi="Trebuchet MS"/>
          <w:b/>
          <w:i/>
        </w:rPr>
        <w:t>Constatări privind livrabilele elaborate în cadrul proiectului și modul în care este planificată/ realizată utilizarea livrabilelor</w:t>
      </w:r>
    </w:p>
    <w:p w14:paraId="4AB96133" w14:textId="77777777" w:rsidR="005131A6" w:rsidRPr="00C42312" w:rsidRDefault="005131A6" w:rsidP="00F4254E">
      <w:pPr>
        <w:pStyle w:val="ListParagraph"/>
        <w:numPr>
          <w:ilvl w:val="1"/>
          <w:numId w:val="17"/>
        </w:numPr>
        <w:spacing w:after="0" w:line="240" w:lineRule="auto"/>
        <w:jc w:val="both"/>
        <w:rPr>
          <w:rFonts w:ascii="Trebuchet MS" w:hAnsi="Trebuchet MS"/>
          <w:b/>
          <w:bCs/>
          <w:i/>
        </w:rPr>
      </w:pPr>
      <w:r w:rsidRPr="00C42312">
        <w:rPr>
          <w:rFonts w:ascii="Trebuchet MS" w:hAnsi="Trebuchet MS"/>
          <w:b/>
          <w:i/>
        </w:rPr>
        <w:t xml:space="preserve">Constatări privind resursele umane utilizate in cadrul proiectului </w:t>
      </w:r>
    </w:p>
    <w:p w14:paraId="44D2B539" w14:textId="77777777" w:rsidR="005131A6" w:rsidRPr="00C42312" w:rsidRDefault="005131A6" w:rsidP="005131A6">
      <w:pPr>
        <w:pStyle w:val="ListParagraph"/>
        <w:jc w:val="both"/>
        <w:rPr>
          <w:rFonts w:ascii="Trebuchet MS" w:hAnsi="Trebuchet MS"/>
          <w:b/>
          <w:bCs/>
          <w:i/>
        </w:rPr>
      </w:pPr>
    </w:p>
    <w:p w14:paraId="627F216C" w14:textId="77777777" w:rsidR="005131A6" w:rsidRPr="00C42312" w:rsidRDefault="005131A6" w:rsidP="00F4254E">
      <w:pPr>
        <w:pStyle w:val="ListParagraph"/>
        <w:numPr>
          <w:ilvl w:val="0"/>
          <w:numId w:val="17"/>
        </w:numPr>
        <w:spacing w:after="0" w:line="240" w:lineRule="auto"/>
        <w:jc w:val="both"/>
        <w:rPr>
          <w:rFonts w:ascii="Trebuchet MS" w:hAnsi="Trebuchet MS"/>
          <w:b/>
          <w:bCs/>
          <w:i/>
        </w:rPr>
      </w:pPr>
      <w:r w:rsidRPr="00C42312">
        <w:rPr>
          <w:rFonts w:ascii="Trebuchet MS" w:hAnsi="Trebuchet MS"/>
          <w:b/>
          <w:i/>
        </w:rPr>
        <w:t xml:space="preserve">Verificarea îndeplinirii indicatorilor de etapă și respectarea Planului de monitorizare; </w:t>
      </w:r>
      <w:r w:rsidRPr="00C42312">
        <w:rPr>
          <w:rFonts w:ascii="Trebuchet MS" w:hAnsi="Trebuchet MS"/>
          <w:b/>
        </w:rPr>
        <w:t xml:space="preserve"> </w:t>
      </w:r>
      <w:r w:rsidRPr="00C42312">
        <w:rPr>
          <w:rFonts w:ascii="Trebuchet MS" w:hAnsi="Trebuchet MS"/>
          <w:b/>
          <w:i/>
        </w:rPr>
        <w:t>abateri, măsuri implementate/propuse</w:t>
      </w:r>
    </w:p>
    <w:p w14:paraId="423224A5" w14:textId="77777777" w:rsidR="005131A6" w:rsidRPr="00C42312" w:rsidRDefault="005131A6" w:rsidP="005131A6">
      <w:pPr>
        <w:pStyle w:val="ListParagraph"/>
        <w:ind w:left="450"/>
        <w:jc w:val="both"/>
        <w:rPr>
          <w:rFonts w:ascii="Trebuchet MS" w:hAnsi="Trebuchet MS"/>
          <w:b/>
          <w:i/>
        </w:rPr>
      </w:pPr>
      <w:r w:rsidRPr="00C42312" w:rsidDel="00E775F3">
        <w:rPr>
          <w:rFonts w:ascii="Trebuchet MS" w:hAnsi="Trebuchet MS"/>
          <w:b/>
          <w:i/>
        </w:rPr>
        <w:t xml:space="preserve"> </w:t>
      </w:r>
    </w:p>
    <w:p w14:paraId="18B4A3D0" w14:textId="77777777" w:rsidR="005131A6" w:rsidRPr="00C42312" w:rsidRDefault="005131A6" w:rsidP="00F4254E">
      <w:pPr>
        <w:pStyle w:val="ListParagraph"/>
        <w:numPr>
          <w:ilvl w:val="0"/>
          <w:numId w:val="17"/>
        </w:numPr>
        <w:spacing w:after="0" w:line="240" w:lineRule="auto"/>
        <w:jc w:val="both"/>
        <w:rPr>
          <w:rFonts w:ascii="Trebuchet MS" w:eastAsiaTheme="minorHAnsi" w:hAnsi="Trebuchet MS"/>
          <w:b/>
        </w:rPr>
      </w:pPr>
      <w:r w:rsidRPr="00C42312">
        <w:rPr>
          <w:rFonts w:ascii="Trebuchet MS" w:eastAsiaTheme="minorHAnsi" w:hAnsi="Trebuchet MS"/>
          <w:b/>
        </w:rPr>
        <w:t xml:space="preserve">Verificarea respectării graficelor cererilor de </w:t>
      </w:r>
      <w:proofErr w:type="spellStart"/>
      <w:r w:rsidRPr="00C42312">
        <w:rPr>
          <w:rFonts w:ascii="Trebuchet MS" w:eastAsiaTheme="minorHAnsi" w:hAnsi="Trebuchet MS"/>
          <w:b/>
        </w:rPr>
        <w:t>prefinanțare</w:t>
      </w:r>
      <w:proofErr w:type="spellEnd"/>
      <w:r w:rsidRPr="00C42312">
        <w:rPr>
          <w:rFonts w:ascii="Trebuchet MS" w:eastAsiaTheme="minorHAnsi" w:hAnsi="Trebuchet MS"/>
          <w:b/>
        </w:rPr>
        <w:t xml:space="preserve">/plată/rambursare; </w:t>
      </w:r>
      <w:r w:rsidRPr="00C42312">
        <w:rPr>
          <w:rFonts w:ascii="Trebuchet MS" w:hAnsi="Trebuchet MS"/>
          <w:b/>
          <w:i/>
        </w:rPr>
        <w:t xml:space="preserve"> abateri, măsuri implementate/propuse</w:t>
      </w:r>
    </w:p>
    <w:p w14:paraId="64FD1C2E" w14:textId="77777777" w:rsidR="005131A6" w:rsidRPr="00C42312" w:rsidRDefault="005131A6" w:rsidP="00F4254E">
      <w:pPr>
        <w:pStyle w:val="ListParagraph"/>
        <w:numPr>
          <w:ilvl w:val="1"/>
          <w:numId w:val="17"/>
        </w:numPr>
        <w:spacing w:after="0" w:line="240" w:lineRule="auto"/>
        <w:jc w:val="both"/>
        <w:rPr>
          <w:rFonts w:ascii="Trebuchet MS" w:eastAsiaTheme="minorHAnsi" w:hAnsi="Trebuchet MS"/>
          <w:b/>
          <w:i/>
        </w:rPr>
      </w:pPr>
      <w:r w:rsidRPr="00C42312">
        <w:rPr>
          <w:rFonts w:ascii="Trebuchet MS" w:eastAsiaTheme="minorHAnsi" w:hAnsi="Trebuchet MS"/>
          <w:b/>
          <w:i/>
        </w:rPr>
        <w:t xml:space="preserve">Situația cererilor de </w:t>
      </w:r>
      <w:proofErr w:type="spellStart"/>
      <w:r w:rsidRPr="00C42312">
        <w:rPr>
          <w:rFonts w:ascii="Trebuchet MS" w:eastAsiaTheme="minorHAnsi" w:hAnsi="Trebuchet MS"/>
          <w:b/>
          <w:i/>
        </w:rPr>
        <w:t>prefinanțare</w:t>
      </w:r>
      <w:proofErr w:type="spellEnd"/>
      <w:r w:rsidRPr="00C42312">
        <w:rPr>
          <w:rFonts w:ascii="Trebuchet MS" w:eastAsiaTheme="minorHAnsi" w:hAnsi="Trebuchet MS"/>
          <w:b/>
          <w:i/>
        </w:rPr>
        <w:t xml:space="preserve"> </w:t>
      </w:r>
    </w:p>
    <w:p w14:paraId="5D2F04B3" w14:textId="77777777" w:rsidR="005131A6" w:rsidRPr="00C42312" w:rsidRDefault="005131A6" w:rsidP="00F4254E">
      <w:pPr>
        <w:pStyle w:val="ListParagraph"/>
        <w:numPr>
          <w:ilvl w:val="1"/>
          <w:numId w:val="17"/>
        </w:numPr>
        <w:spacing w:after="0" w:line="240" w:lineRule="auto"/>
        <w:jc w:val="both"/>
        <w:rPr>
          <w:rFonts w:ascii="Trebuchet MS" w:eastAsiaTheme="minorHAnsi" w:hAnsi="Trebuchet MS"/>
          <w:b/>
          <w:i/>
        </w:rPr>
      </w:pPr>
      <w:r w:rsidRPr="00C42312">
        <w:rPr>
          <w:rFonts w:ascii="Trebuchet MS" w:eastAsiaTheme="minorHAnsi" w:hAnsi="Trebuchet MS"/>
          <w:b/>
          <w:i/>
        </w:rPr>
        <w:t xml:space="preserve">Situația cererilor de plată </w:t>
      </w:r>
    </w:p>
    <w:p w14:paraId="6FD427C2" w14:textId="77777777" w:rsidR="005131A6" w:rsidRPr="00C42312" w:rsidRDefault="005131A6" w:rsidP="00F4254E">
      <w:pPr>
        <w:pStyle w:val="ListParagraph"/>
        <w:numPr>
          <w:ilvl w:val="1"/>
          <w:numId w:val="17"/>
        </w:numPr>
        <w:spacing w:after="0" w:line="240" w:lineRule="auto"/>
        <w:jc w:val="both"/>
        <w:rPr>
          <w:rFonts w:ascii="Trebuchet MS" w:eastAsiaTheme="minorHAnsi" w:hAnsi="Trebuchet MS"/>
          <w:b/>
          <w:i/>
        </w:rPr>
      </w:pPr>
      <w:r w:rsidRPr="00C42312">
        <w:rPr>
          <w:rFonts w:ascii="Trebuchet MS" w:eastAsiaTheme="minorHAnsi" w:hAnsi="Trebuchet MS"/>
          <w:b/>
          <w:i/>
        </w:rPr>
        <w:t>Situația cererilor de rambursare</w:t>
      </w:r>
    </w:p>
    <w:p w14:paraId="39062A6C" w14:textId="77777777" w:rsidR="005131A6" w:rsidRPr="00C42312" w:rsidRDefault="005131A6" w:rsidP="00F4254E">
      <w:pPr>
        <w:pStyle w:val="ListParagraph"/>
        <w:numPr>
          <w:ilvl w:val="1"/>
          <w:numId w:val="17"/>
        </w:numPr>
        <w:spacing w:after="0" w:line="240" w:lineRule="auto"/>
        <w:jc w:val="both"/>
        <w:rPr>
          <w:rFonts w:ascii="Trebuchet MS" w:eastAsiaTheme="minorHAnsi" w:hAnsi="Trebuchet MS"/>
          <w:b/>
          <w:i/>
        </w:rPr>
      </w:pPr>
      <w:r w:rsidRPr="00C42312">
        <w:rPr>
          <w:rFonts w:ascii="Trebuchet MS" w:eastAsiaTheme="minorHAnsi" w:hAnsi="Trebuchet MS"/>
          <w:b/>
          <w:i/>
        </w:rPr>
        <w:t xml:space="preserve">Situația recuperării avansurilor acordate contractorilor – dacă este cazul </w:t>
      </w:r>
    </w:p>
    <w:p w14:paraId="3C964F45" w14:textId="77777777" w:rsidR="005131A6" w:rsidRPr="00C42312" w:rsidRDefault="005131A6" w:rsidP="005131A6">
      <w:pPr>
        <w:pStyle w:val="ListParagraph"/>
        <w:ind w:left="450"/>
        <w:jc w:val="both"/>
        <w:rPr>
          <w:rFonts w:ascii="Trebuchet MS" w:eastAsiaTheme="minorHAnsi" w:hAnsi="Trebuchet MS"/>
          <w:b/>
        </w:rPr>
      </w:pPr>
    </w:p>
    <w:p w14:paraId="6D6BE254" w14:textId="77777777" w:rsidR="005131A6" w:rsidRPr="00C42312" w:rsidRDefault="005131A6" w:rsidP="005131A6">
      <w:pPr>
        <w:pStyle w:val="ListParagraph"/>
        <w:ind w:left="450"/>
        <w:jc w:val="both"/>
        <w:rPr>
          <w:rFonts w:ascii="Trebuchet MS" w:eastAsiaTheme="minorHAnsi" w:hAnsi="Trebuchet MS"/>
          <w:i/>
        </w:rPr>
      </w:pPr>
    </w:p>
    <w:p w14:paraId="5ED6AFAB" w14:textId="77777777" w:rsidR="005131A6" w:rsidRPr="00C42312" w:rsidRDefault="005131A6" w:rsidP="00F4254E">
      <w:pPr>
        <w:pStyle w:val="ListParagraph"/>
        <w:numPr>
          <w:ilvl w:val="0"/>
          <w:numId w:val="17"/>
        </w:numPr>
        <w:spacing w:after="0" w:line="240" w:lineRule="auto"/>
        <w:jc w:val="both"/>
        <w:rPr>
          <w:rFonts w:ascii="Trebuchet MS" w:hAnsi="Trebuchet MS"/>
          <w:i/>
        </w:rPr>
      </w:pPr>
      <w:r w:rsidRPr="00C42312">
        <w:rPr>
          <w:rFonts w:ascii="Trebuchet MS" w:eastAsiaTheme="minorHAnsi" w:hAnsi="Trebuchet MS"/>
          <w:b/>
        </w:rPr>
        <w:t xml:space="preserve">Constatări privind stadiul implementării recomandărilor formulate în cadrul vizitei/vizitelor de verificare la fața locului efectuate în perioada de referință  </w:t>
      </w:r>
    </w:p>
    <w:p w14:paraId="6D1E1666" w14:textId="77777777" w:rsidR="005131A6" w:rsidRPr="00C42312" w:rsidRDefault="005131A6" w:rsidP="005131A6">
      <w:pPr>
        <w:pStyle w:val="ListParagraph"/>
        <w:ind w:left="450"/>
        <w:jc w:val="both"/>
        <w:rPr>
          <w:rFonts w:ascii="Trebuchet MS" w:hAnsi="Trebuchet MS"/>
          <w:b/>
          <w:i/>
        </w:rPr>
      </w:pPr>
    </w:p>
    <w:p w14:paraId="364E3ABF" w14:textId="77777777" w:rsidR="005131A6" w:rsidRPr="00C42312" w:rsidRDefault="005131A6" w:rsidP="005131A6">
      <w:pPr>
        <w:spacing w:after="0" w:line="1" w:lineRule="exact"/>
        <w:rPr>
          <w:rFonts w:ascii="Trebuchet MS" w:eastAsia="Times New Roman" w:hAnsi="Trebuchet MS" w:cs="Times New Roman"/>
        </w:rPr>
      </w:pPr>
    </w:p>
    <w:p w14:paraId="7230763E" w14:textId="77777777" w:rsidR="005131A6" w:rsidRPr="00C42312" w:rsidRDefault="005131A6" w:rsidP="00F4254E">
      <w:pPr>
        <w:pStyle w:val="ListParagraph"/>
        <w:widowControl w:val="0"/>
        <w:numPr>
          <w:ilvl w:val="0"/>
          <w:numId w:val="17"/>
        </w:numPr>
        <w:tabs>
          <w:tab w:val="left" w:leader="underscore" w:pos="9355"/>
        </w:tabs>
        <w:spacing w:after="40" w:line="269" w:lineRule="auto"/>
        <w:jc w:val="both"/>
        <w:rPr>
          <w:rFonts w:ascii="Trebuchet MS" w:hAnsi="Trebuchet MS"/>
          <w:lang w:eastAsia="en-GB"/>
        </w:rPr>
      </w:pPr>
      <w:r w:rsidRPr="00C42312">
        <w:rPr>
          <w:rFonts w:ascii="Trebuchet MS" w:hAnsi="Trebuchet MS"/>
          <w:b/>
          <w:bCs/>
          <w:i/>
          <w:iCs/>
          <w:lang w:eastAsia="ro-RO" w:bidi="ro-RO"/>
        </w:rPr>
        <w:t>Constatări privind</w:t>
      </w:r>
      <w:r w:rsidRPr="00C42312">
        <w:rPr>
          <w:rFonts w:ascii="Trebuchet MS" w:hAnsi="Trebuchet MS"/>
        </w:rPr>
        <w:t xml:space="preserve"> </w:t>
      </w:r>
      <w:r w:rsidRPr="00C42312">
        <w:rPr>
          <w:rFonts w:ascii="Trebuchet MS" w:hAnsi="Trebuchet MS"/>
          <w:b/>
          <w:bCs/>
          <w:i/>
          <w:iCs/>
          <w:lang w:eastAsia="ro-RO" w:bidi="ro-RO"/>
        </w:rPr>
        <w:t>managementul proiectului</w:t>
      </w:r>
    </w:p>
    <w:p w14:paraId="483525F4" w14:textId="77777777" w:rsidR="005131A6" w:rsidRPr="00C42312" w:rsidRDefault="005131A6" w:rsidP="005131A6">
      <w:pPr>
        <w:pStyle w:val="ListParagraph"/>
        <w:widowControl w:val="0"/>
        <w:tabs>
          <w:tab w:val="left" w:leader="underscore" w:pos="9355"/>
        </w:tabs>
        <w:spacing w:after="40" w:line="269" w:lineRule="auto"/>
        <w:ind w:left="450"/>
        <w:jc w:val="both"/>
        <w:rPr>
          <w:rFonts w:ascii="Trebuchet MS" w:hAnsi="Trebuchet MS"/>
          <w:lang w:eastAsia="en-GB"/>
        </w:rPr>
      </w:pPr>
    </w:p>
    <w:p w14:paraId="39FDDE2E" w14:textId="77777777" w:rsidR="005131A6" w:rsidRPr="00C42312" w:rsidRDefault="005131A6" w:rsidP="00F4254E">
      <w:pPr>
        <w:pStyle w:val="ListParagraph"/>
        <w:numPr>
          <w:ilvl w:val="0"/>
          <w:numId w:val="17"/>
        </w:numPr>
        <w:spacing w:afterLines="160" w:after="384" w:line="240" w:lineRule="auto"/>
        <w:jc w:val="both"/>
        <w:rPr>
          <w:rFonts w:ascii="Trebuchet MS" w:hAnsi="Trebuchet MS"/>
          <w:bCs/>
          <w:i/>
        </w:rPr>
      </w:pPr>
      <w:r w:rsidRPr="00C42312">
        <w:rPr>
          <w:rFonts w:ascii="Trebuchet MS" w:hAnsi="Trebuchet MS"/>
          <w:b/>
          <w:i/>
        </w:rPr>
        <w:t>Constatări privind respectarea principiilor orizontale / temelor secundare</w:t>
      </w:r>
    </w:p>
    <w:p w14:paraId="5B414AB3" w14:textId="77777777" w:rsidR="005131A6" w:rsidRPr="00C42312" w:rsidRDefault="005131A6" w:rsidP="005131A6">
      <w:pPr>
        <w:pStyle w:val="ListParagraph"/>
        <w:spacing w:afterLines="160" w:after="384"/>
        <w:ind w:left="450"/>
        <w:jc w:val="both"/>
        <w:rPr>
          <w:rFonts w:ascii="Trebuchet MS" w:hAnsi="Trebuchet MS"/>
          <w:bCs/>
          <w:i/>
        </w:rPr>
      </w:pPr>
    </w:p>
    <w:p w14:paraId="72DB9382" w14:textId="77777777" w:rsidR="005131A6" w:rsidRPr="00C42312" w:rsidRDefault="005131A6" w:rsidP="00F4254E">
      <w:pPr>
        <w:pStyle w:val="ListParagraph"/>
        <w:widowControl w:val="0"/>
        <w:numPr>
          <w:ilvl w:val="0"/>
          <w:numId w:val="17"/>
        </w:numPr>
        <w:spacing w:afterLines="160" w:after="384" w:line="240" w:lineRule="auto"/>
        <w:rPr>
          <w:rFonts w:ascii="Trebuchet MS" w:eastAsia="Trebuchet MS" w:hAnsi="Trebuchet MS"/>
          <w:b/>
          <w:i/>
          <w:lang w:eastAsia="ro-RO" w:bidi="ro-RO"/>
        </w:rPr>
      </w:pPr>
      <w:r w:rsidRPr="00C42312">
        <w:rPr>
          <w:rFonts w:ascii="Trebuchet MS" w:eastAsia="Trebuchet MS" w:hAnsi="Trebuchet MS"/>
          <w:b/>
          <w:i/>
          <w:lang w:eastAsia="ro-RO" w:bidi="ro-RO"/>
        </w:rPr>
        <w:t>Constatări privind măsurile pentru informarea și vizibilitatea sprijinului din fondurile Uniunii</w:t>
      </w:r>
    </w:p>
    <w:p w14:paraId="6CB6E44D" w14:textId="77777777" w:rsidR="005131A6" w:rsidRPr="00C42312" w:rsidRDefault="005131A6" w:rsidP="005131A6">
      <w:pPr>
        <w:pStyle w:val="ListParagraph"/>
        <w:widowControl w:val="0"/>
        <w:spacing w:afterLines="160" w:after="384"/>
        <w:ind w:left="450"/>
        <w:rPr>
          <w:rFonts w:ascii="Trebuchet MS" w:eastAsia="Trebuchet MS" w:hAnsi="Trebuchet MS"/>
          <w:b/>
          <w:i/>
          <w:lang w:eastAsia="ro-RO" w:bidi="ro-RO"/>
        </w:rPr>
      </w:pPr>
    </w:p>
    <w:p w14:paraId="3F614466" w14:textId="77777777" w:rsidR="005131A6" w:rsidRPr="00C42312" w:rsidRDefault="005131A6" w:rsidP="00F4254E">
      <w:pPr>
        <w:pStyle w:val="ListParagraph"/>
        <w:widowControl w:val="0"/>
        <w:numPr>
          <w:ilvl w:val="0"/>
          <w:numId w:val="17"/>
        </w:numPr>
        <w:spacing w:afterLines="160" w:after="384" w:line="240" w:lineRule="auto"/>
        <w:rPr>
          <w:rFonts w:ascii="Trebuchet MS" w:eastAsia="Trebuchet MS" w:hAnsi="Trebuchet MS"/>
          <w:b/>
          <w:i/>
          <w:lang w:eastAsia="ro-RO" w:bidi="ro-RO"/>
        </w:rPr>
      </w:pPr>
      <w:r w:rsidRPr="00C42312">
        <w:rPr>
          <w:rFonts w:ascii="Trebuchet MS" w:eastAsia="Trebuchet MS" w:hAnsi="Trebuchet MS"/>
          <w:b/>
          <w:i/>
          <w:lang w:eastAsia="ro-RO" w:bidi="ro-RO"/>
        </w:rPr>
        <w:t>Alte aspecte care au făcut obiectul vizitei la fața locului: constatări, abateri, măsuri implementate/propuse</w:t>
      </w:r>
    </w:p>
    <w:p w14:paraId="1189E296" w14:textId="77777777" w:rsidR="005131A6" w:rsidRPr="00C42312" w:rsidRDefault="005131A6" w:rsidP="005131A6">
      <w:pPr>
        <w:pStyle w:val="ListParagraph"/>
        <w:widowControl w:val="0"/>
        <w:spacing w:afterLines="160" w:after="384"/>
        <w:ind w:left="450"/>
        <w:rPr>
          <w:rFonts w:ascii="Trebuchet MS" w:eastAsia="Trebuchet MS" w:hAnsi="Trebuchet MS"/>
          <w:b/>
          <w:i/>
          <w:lang w:eastAsia="ro-RO" w:bidi="ro-RO"/>
        </w:rPr>
      </w:pPr>
    </w:p>
    <w:p w14:paraId="71C64CB0" w14:textId="77777777" w:rsidR="005131A6" w:rsidRPr="00C42312" w:rsidRDefault="005131A6" w:rsidP="00F4254E">
      <w:pPr>
        <w:pStyle w:val="ListParagraph"/>
        <w:widowControl w:val="0"/>
        <w:numPr>
          <w:ilvl w:val="0"/>
          <w:numId w:val="17"/>
        </w:numPr>
        <w:spacing w:afterLines="160" w:after="384" w:line="240" w:lineRule="auto"/>
        <w:rPr>
          <w:rFonts w:ascii="Trebuchet MS" w:eastAsia="Trebuchet MS" w:hAnsi="Trebuchet MS"/>
          <w:b/>
          <w:i/>
          <w:lang w:eastAsia="ro-RO" w:bidi="ro-RO"/>
        </w:rPr>
      </w:pPr>
      <w:r w:rsidRPr="00C42312">
        <w:rPr>
          <w:rFonts w:ascii="Trebuchet MS" w:eastAsia="Trebuchet MS" w:hAnsi="Trebuchet MS"/>
          <w:b/>
          <w:i/>
          <w:lang w:eastAsia="ro-RO" w:bidi="ro-RO"/>
        </w:rPr>
        <w:t>Riscuri și  probleme care afectează implementarea optimă a proiectului</w:t>
      </w:r>
    </w:p>
    <w:p w14:paraId="5F78DE9E" w14:textId="77777777" w:rsidR="005131A6" w:rsidRPr="00C42312" w:rsidRDefault="005131A6" w:rsidP="005131A6">
      <w:pPr>
        <w:pStyle w:val="ListParagraph"/>
        <w:rPr>
          <w:rFonts w:ascii="Trebuchet MS" w:eastAsia="Trebuchet MS" w:hAnsi="Trebuchet MS"/>
          <w:b/>
          <w:i/>
          <w:lang w:eastAsia="ro-RO" w:bidi="ro-RO"/>
        </w:rPr>
      </w:pPr>
    </w:p>
    <w:p w14:paraId="3B0135C8" w14:textId="77777777" w:rsidR="005131A6" w:rsidRPr="00C42312" w:rsidRDefault="005131A6" w:rsidP="00F4254E">
      <w:pPr>
        <w:pStyle w:val="ListParagraph"/>
        <w:widowControl w:val="0"/>
        <w:numPr>
          <w:ilvl w:val="0"/>
          <w:numId w:val="17"/>
        </w:numPr>
        <w:spacing w:afterLines="160" w:after="384" w:line="240" w:lineRule="auto"/>
        <w:rPr>
          <w:rFonts w:ascii="Trebuchet MS" w:hAnsi="Trebuchet MS"/>
          <w:b/>
          <w:i/>
          <w:lang w:eastAsia="ro-RO" w:bidi="ro-RO"/>
        </w:rPr>
      </w:pPr>
      <w:r w:rsidRPr="00C42312">
        <w:rPr>
          <w:rFonts w:ascii="Trebuchet MS" w:hAnsi="Trebuchet MS"/>
          <w:b/>
          <w:i/>
          <w:lang w:eastAsia="ro-RO" w:bidi="ro-RO"/>
        </w:rPr>
        <w:t>Concluzii cu privire la stadiul implementării proiectului</w:t>
      </w:r>
    </w:p>
    <w:p w14:paraId="38790017" w14:textId="77777777" w:rsidR="005131A6" w:rsidRPr="00C42312" w:rsidRDefault="005131A6" w:rsidP="005131A6">
      <w:pPr>
        <w:pStyle w:val="ListParagraph"/>
        <w:widowControl w:val="0"/>
        <w:spacing w:afterLines="160" w:after="384"/>
        <w:ind w:left="450"/>
        <w:rPr>
          <w:rFonts w:ascii="Trebuchet MS" w:hAnsi="Trebuchet MS"/>
          <w:b/>
          <w:i/>
          <w:lang w:eastAsia="ro-RO" w:bidi="ro-RO"/>
        </w:rPr>
      </w:pPr>
    </w:p>
    <w:p w14:paraId="1505424F" w14:textId="77777777" w:rsidR="005131A6" w:rsidRPr="00C42312" w:rsidRDefault="005131A6" w:rsidP="00F4254E">
      <w:pPr>
        <w:pStyle w:val="ListParagraph"/>
        <w:numPr>
          <w:ilvl w:val="0"/>
          <w:numId w:val="17"/>
        </w:numPr>
        <w:spacing w:afterLines="160" w:after="384" w:line="240" w:lineRule="auto"/>
        <w:rPr>
          <w:rFonts w:ascii="Trebuchet MS" w:hAnsi="Trebuchet MS"/>
          <w:b/>
          <w:i/>
        </w:rPr>
      </w:pPr>
      <w:r w:rsidRPr="00C42312">
        <w:rPr>
          <w:rFonts w:ascii="Trebuchet MS" w:hAnsi="Trebuchet MS"/>
          <w:b/>
          <w:i/>
        </w:rPr>
        <w:t xml:space="preserve">Recomandări/plan de măsuri pentru implementarea corespunzătoare a proiectului </w:t>
      </w:r>
    </w:p>
    <w:p w14:paraId="05CD7CE9" w14:textId="77777777" w:rsidR="005131A6" w:rsidRPr="00C42312" w:rsidRDefault="005131A6" w:rsidP="005131A6">
      <w:pPr>
        <w:pStyle w:val="ListParagraph"/>
        <w:rPr>
          <w:rFonts w:ascii="Trebuchet MS" w:hAnsi="Trebuchet MS"/>
          <w:b/>
          <w:i/>
        </w:rPr>
      </w:pPr>
    </w:p>
    <w:p w14:paraId="373DB091" w14:textId="77777777" w:rsidR="005131A6" w:rsidRPr="00C42312" w:rsidRDefault="005131A6" w:rsidP="00F4254E">
      <w:pPr>
        <w:pStyle w:val="ListParagraph"/>
        <w:widowControl w:val="0"/>
        <w:numPr>
          <w:ilvl w:val="0"/>
          <w:numId w:val="17"/>
        </w:numPr>
        <w:spacing w:afterLines="160" w:after="384" w:line="240" w:lineRule="auto"/>
        <w:rPr>
          <w:rFonts w:ascii="Trebuchet MS" w:eastAsia="Trebuchet MS" w:hAnsi="Trebuchet MS"/>
          <w:b/>
          <w:bCs/>
          <w:i/>
          <w:lang w:eastAsia="ro-RO" w:bidi="ro-RO"/>
        </w:rPr>
      </w:pPr>
      <w:r w:rsidRPr="00C42312">
        <w:rPr>
          <w:rFonts w:ascii="Trebuchet MS" w:eastAsia="Trebuchet MS" w:hAnsi="Trebuchet MS"/>
          <w:b/>
          <w:bCs/>
          <w:i/>
          <w:lang w:eastAsia="ro-RO" w:bidi="ro-RO"/>
        </w:rPr>
        <w:t>Lista documentelor verificate la vizita la fața locului și metoda de verificare aplicată (100% / eșantionare)</w:t>
      </w:r>
    </w:p>
    <w:p w14:paraId="54AB6DD0" w14:textId="77777777" w:rsidR="005131A6" w:rsidRPr="00C42312" w:rsidRDefault="005131A6" w:rsidP="005131A6">
      <w:pPr>
        <w:pStyle w:val="ListParagraph"/>
        <w:widowControl w:val="0"/>
        <w:spacing w:afterLines="160" w:after="384"/>
        <w:ind w:left="450"/>
        <w:rPr>
          <w:rFonts w:ascii="Trebuchet MS" w:eastAsia="Trebuchet MS" w:hAnsi="Trebuchet MS"/>
          <w:b/>
          <w:bCs/>
          <w:i/>
          <w:lang w:eastAsia="ro-RO" w:bidi="ro-RO"/>
        </w:rPr>
      </w:pPr>
    </w:p>
    <w:p w14:paraId="4FA094CF" w14:textId="77777777" w:rsidR="005131A6" w:rsidRPr="00C42312" w:rsidRDefault="005131A6" w:rsidP="00F4254E">
      <w:pPr>
        <w:pStyle w:val="ListParagraph"/>
        <w:widowControl w:val="0"/>
        <w:numPr>
          <w:ilvl w:val="0"/>
          <w:numId w:val="17"/>
        </w:numPr>
        <w:spacing w:afterLines="160" w:after="384" w:line="240" w:lineRule="auto"/>
        <w:rPr>
          <w:rFonts w:ascii="Trebuchet MS" w:eastAsia="Trebuchet MS" w:hAnsi="Trebuchet MS" w:cs="Times New Roman"/>
          <w:b/>
          <w:bCs/>
          <w:lang w:eastAsia="en-GB"/>
        </w:rPr>
      </w:pPr>
      <w:r w:rsidRPr="00C42312">
        <w:rPr>
          <w:rFonts w:ascii="Trebuchet MS" w:eastAsia="Trebuchet MS" w:hAnsi="Trebuchet MS"/>
          <w:b/>
          <w:bCs/>
          <w:i/>
          <w:lang w:eastAsia="ro-RO" w:bidi="ro-RO"/>
        </w:rPr>
        <w:t xml:space="preserve">Anexe, dacă este cazul </w:t>
      </w:r>
    </w:p>
    <w:p w14:paraId="5E79B7A4" w14:textId="77777777" w:rsidR="005131A6" w:rsidRPr="00C42312" w:rsidRDefault="005131A6" w:rsidP="005131A6">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lang w:eastAsia="en-GB"/>
        </w:rPr>
      </w:pPr>
      <w:r w:rsidRPr="00C42312">
        <w:rPr>
          <w:rFonts w:ascii="Trebuchet MS" w:eastAsia="Times New Roman" w:hAnsi="Trebuchet MS" w:cs="Times New Roman"/>
          <w:b/>
          <w:lang w:eastAsia="ro-RO" w:bidi="ro-RO"/>
        </w:rPr>
        <w:t>SECȚIUNEA II  - PERIOADA POST-IMPLEMENTAREE</w:t>
      </w:r>
    </w:p>
    <w:p w14:paraId="7E8704BD" w14:textId="77777777" w:rsidR="005131A6" w:rsidRPr="00C42312" w:rsidRDefault="005131A6" w:rsidP="00F4254E">
      <w:pPr>
        <w:pStyle w:val="ListParagraph"/>
        <w:numPr>
          <w:ilvl w:val="0"/>
          <w:numId w:val="18"/>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Evaluarea rezultatelor proiectului, precum și urmărirea indicatorilor de realizare și rezultat</w:t>
      </w:r>
    </w:p>
    <w:p w14:paraId="1CCDB1A9" w14:textId="77777777" w:rsidR="005131A6" w:rsidRPr="00C42312" w:rsidRDefault="005131A6" w:rsidP="005131A6">
      <w:pPr>
        <w:pStyle w:val="ListParagraph"/>
        <w:spacing w:after="120"/>
        <w:jc w:val="both"/>
        <w:rPr>
          <w:rFonts w:ascii="Trebuchet MS" w:eastAsia="Trebuchet MS" w:hAnsi="Trebuchet MS"/>
          <w:b/>
          <w:i/>
          <w:lang w:eastAsia="ro-RO" w:bidi="ro-RO"/>
        </w:rPr>
      </w:pPr>
    </w:p>
    <w:p w14:paraId="1A25628F" w14:textId="77777777" w:rsidR="005131A6" w:rsidRPr="00C42312" w:rsidRDefault="005131A6" w:rsidP="00F4254E">
      <w:pPr>
        <w:pStyle w:val="ListParagraph"/>
        <w:numPr>
          <w:ilvl w:val="0"/>
          <w:numId w:val="18"/>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Măsuri întreprinse pentru asigurarea caracterului durabil al proiectului/investiției</w:t>
      </w:r>
    </w:p>
    <w:p w14:paraId="2742CA56" w14:textId="77777777" w:rsidR="005131A6" w:rsidRPr="00C42312" w:rsidRDefault="005131A6" w:rsidP="005131A6">
      <w:pPr>
        <w:pStyle w:val="ListParagraph"/>
        <w:rPr>
          <w:rFonts w:ascii="Trebuchet MS" w:eastAsia="Trebuchet MS" w:hAnsi="Trebuchet MS"/>
          <w:b/>
          <w:i/>
          <w:lang w:eastAsia="ro-RO" w:bidi="ro-RO"/>
        </w:rPr>
      </w:pPr>
    </w:p>
    <w:p w14:paraId="48591C89" w14:textId="77777777" w:rsidR="005131A6" w:rsidRPr="00C42312" w:rsidRDefault="005131A6" w:rsidP="00F4254E">
      <w:pPr>
        <w:pStyle w:val="ListParagraph"/>
        <w:numPr>
          <w:ilvl w:val="0"/>
          <w:numId w:val="18"/>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 xml:space="preserve">Constatări cu privire la asigurarea  caracterului durabil al proiectului/investiției </w:t>
      </w:r>
    </w:p>
    <w:p w14:paraId="1DA87EB3" w14:textId="77777777" w:rsidR="005131A6" w:rsidRPr="00C42312" w:rsidRDefault="005131A6" w:rsidP="005131A6">
      <w:pPr>
        <w:pStyle w:val="ListParagraph"/>
        <w:spacing w:after="120"/>
        <w:jc w:val="both"/>
        <w:rPr>
          <w:rFonts w:ascii="Trebuchet MS" w:eastAsia="Trebuchet MS" w:hAnsi="Trebuchet MS"/>
          <w:b/>
          <w:i/>
          <w:lang w:eastAsia="ro-RO" w:bidi="ro-RO"/>
        </w:rPr>
      </w:pPr>
    </w:p>
    <w:p w14:paraId="64116514" w14:textId="77777777" w:rsidR="005131A6" w:rsidRPr="00C42312" w:rsidRDefault="005131A6" w:rsidP="00F4254E">
      <w:pPr>
        <w:pStyle w:val="ListParagraph"/>
        <w:numPr>
          <w:ilvl w:val="0"/>
          <w:numId w:val="18"/>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 xml:space="preserve">Principii orizontale </w:t>
      </w:r>
    </w:p>
    <w:p w14:paraId="0A5F981F" w14:textId="77777777" w:rsidR="005131A6" w:rsidRPr="00C42312" w:rsidRDefault="005131A6" w:rsidP="005131A6">
      <w:pPr>
        <w:pStyle w:val="ListParagraph"/>
        <w:spacing w:after="120"/>
        <w:jc w:val="both"/>
        <w:rPr>
          <w:rFonts w:ascii="Trebuchet MS" w:eastAsia="Trebuchet MS" w:hAnsi="Trebuchet MS"/>
          <w:b/>
          <w:i/>
          <w:lang w:eastAsia="ro-RO" w:bidi="ro-RO"/>
        </w:rPr>
      </w:pPr>
    </w:p>
    <w:p w14:paraId="105B874D" w14:textId="77777777" w:rsidR="005131A6" w:rsidRPr="00C42312" w:rsidRDefault="005131A6" w:rsidP="00F4254E">
      <w:pPr>
        <w:pStyle w:val="ListParagraph"/>
        <w:numPr>
          <w:ilvl w:val="0"/>
          <w:numId w:val="18"/>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 xml:space="preserve">Măsuri privind informarea și vizibilitatea sprijinului din fonduri </w:t>
      </w:r>
    </w:p>
    <w:p w14:paraId="226244A1" w14:textId="77777777" w:rsidR="005131A6" w:rsidRPr="00C42312" w:rsidRDefault="005131A6" w:rsidP="005131A6">
      <w:pPr>
        <w:pStyle w:val="ListParagraph"/>
        <w:spacing w:after="120"/>
        <w:jc w:val="both"/>
        <w:rPr>
          <w:rFonts w:ascii="Trebuchet MS" w:eastAsia="Trebuchet MS" w:hAnsi="Trebuchet MS"/>
          <w:b/>
          <w:i/>
          <w:lang w:eastAsia="ro-RO" w:bidi="ro-RO"/>
        </w:rPr>
      </w:pPr>
    </w:p>
    <w:p w14:paraId="2EEF9C0C" w14:textId="77777777" w:rsidR="005131A6" w:rsidRPr="00C42312" w:rsidRDefault="005131A6" w:rsidP="00F4254E">
      <w:pPr>
        <w:pStyle w:val="ListParagraph"/>
        <w:numPr>
          <w:ilvl w:val="0"/>
          <w:numId w:val="18"/>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Respectarea prevederilor privind ajutorul de stat</w:t>
      </w:r>
    </w:p>
    <w:p w14:paraId="39423DBE" w14:textId="77777777" w:rsidR="005131A6" w:rsidRPr="00C42312" w:rsidRDefault="005131A6" w:rsidP="004A49DA">
      <w:pPr>
        <w:pStyle w:val="ListParagraph"/>
        <w:spacing w:after="120" w:line="240" w:lineRule="auto"/>
        <w:jc w:val="both"/>
        <w:rPr>
          <w:rFonts w:ascii="Trebuchet MS" w:eastAsia="Trebuchet MS" w:hAnsi="Trebuchet MS"/>
          <w:b/>
          <w:i/>
          <w:lang w:eastAsia="ro-RO" w:bidi="ro-RO"/>
        </w:rPr>
      </w:pPr>
    </w:p>
    <w:p w14:paraId="3D478381" w14:textId="77777777" w:rsidR="005131A6" w:rsidRPr="00C42312" w:rsidRDefault="005131A6" w:rsidP="00F4254E">
      <w:pPr>
        <w:pStyle w:val="ListParagraph"/>
        <w:numPr>
          <w:ilvl w:val="0"/>
          <w:numId w:val="18"/>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Echipamente/ active corporale și necorporale</w:t>
      </w:r>
    </w:p>
    <w:p w14:paraId="7B8CD1C3" w14:textId="77777777" w:rsidR="004A49DA" w:rsidRPr="00C42312" w:rsidRDefault="004A49DA" w:rsidP="004A49DA">
      <w:pPr>
        <w:pStyle w:val="ListParagraph"/>
        <w:rPr>
          <w:rFonts w:ascii="Trebuchet MS" w:eastAsia="Trebuchet MS" w:hAnsi="Trebuchet MS"/>
          <w:b/>
          <w:i/>
          <w:lang w:eastAsia="ro-RO" w:bidi="ro-RO"/>
        </w:rPr>
      </w:pPr>
    </w:p>
    <w:p w14:paraId="6458273D" w14:textId="77777777" w:rsidR="005131A6" w:rsidRPr="00C42312" w:rsidRDefault="005131A6" w:rsidP="00F4254E">
      <w:pPr>
        <w:pStyle w:val="ListParagraph"/>
        <w:numPr>
          <w:ilvl w:val="0"/>
          <w:numId w:val="18"/>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Lucrări</w:t>
      </w:r>
    </w:p>
    <w:p w14:paraId="24E643AD" w14:textId="77777777" w:rsidR="004A49DA" w:rsidRPr="00C42312" w:rsidRDefault="004A49DA" w:rsidP="004A49DA">
      <w:pPr>
        <w:pStyle w:val="ListParagraph"/>
        <w:rPr>
          <w:rFonts w:ascii="Trebuchet MS" w:eastAsia="Trebuchet MS" w:hAnsi="Trebuchet MS"/>
          <w:b/>
          <w:i/>
          <w:lang w:eastAsia="ro-RO" w:bidi="ro-RO"/>
        </w:rPr>
      </w:pPr>
    </w:p>
    <w:p w14:paraId="30BF08A2" w14:textId="5040E27F" w:rsidR="008125CF" w:rsidRPr="00C42312" w:rsidRDefault="005131A6" w:rsidP="00F4254E">
      <w:pPr>
        <w:pStyle w:val="ListParagraph"/>
        <w:numPr>
          <w:ilvl w:val="0"/>
          <w:numId w:val="18"/>
        </w:numPr>
        <w:spacing w:after="120" w:line="240" w:lineRule="auto"/>
        <w:jc w:val="both"/>
        <w:rPr>
          <w:rFonts w:ascii="Trebuchet MS" w:eastAsia="Trebuchet MS" w:hAnsi="Trebuchet MS"/>
          <w:b/>
          <w:i/>
          <w:lang w:eastAsia="ro-RO" w:bidi="ro-RO"/>
        </w:rPr>
      </w:pPr>
      <w:r w:rsidRPr="00C42312">
        <w:rPr>
          <w:rFonts w:ascii="Trebuchet MS" w:eastAsia="Trebuchet MS" w:hAnsi="Trebuchet MS"/>
          <w:b/>
          <w:i/>
          <w:lang w:eastAsia="ro-RO" w:bidi="ro-RO"/>
        </w:rPr>
        <w:t>Concluzi</w:t>
      </w:r>
      <w:r w:rsidR="00A56CF5" w:rsidRPr="00C42312">
        <w:rPr>
          <w:rFonts w:ascii="Trebuchet MS" w:eastAsia="Trebuchet MS" w:hAnsi="Trebuchet MS"/>
          <w:b/>
          <w:i/>
          <w:lang w:eastAsia="ro-RO" w:bidi="ro-RO"/>
        </w:rPr>
        <w:t>i</w:t>
      </w:r>
    </w:p>
    <w:sectPr w:rsidR="008125CF" w:rsidRPr="00C42312" w:rsidSect="00A559CF">
      <w:pgSz w:w="11920" w:h="16840"/>
      <w:pgMar w:top="1077" w:right="1145" w:bottom="851" w:left="1134" w:header="567" w:footer="2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93333" w14:textId="77777777" w:rsidR="00410C8E" w:rsidRDefault="00410C8E">
      <w:pPr>
        <w:spacing w:after="0" w:line="240" w:lineRule="auto"/>
      </w:pPr>
      <w:r>
        <w:separator/>
      </w:r>
    </w:p>
  </w:endnote>
  <w:endnote w:type="continuationSeparator" w:id="0">
    <w:p w14:paraId="55CA8107" w14:textId="77777777" w:rsidR="00410C8E" w:rsidRDefault="00410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Bold">
    <w:altName w:val="Trebuchet MS"/>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925959"/>
      <w:docPartObj>
        <w:docPartGallery w:val="Page Numbers (Bottom of Page)"/>
        <w:docPartUnique/>
      </w:docPartObj>
    </w:sdtPr>
    <w:sdtEndPr>
      <w:rPr>
        <w:noProof/>
      </w:rPr>
    </w:sdtEndPr>
    <w:sdtContent>
      <w:p w14:paraId="74D879F2" w14:textId="77777777" w:rsidR="00EE26DB" w:rsidRDefault="00EE26DB">
        <w:pPr>
          <w:pStyle w:val="Footer"/>
          <w:jc w:val="center"/>
        </w:pPr>
        <w:r>
          <w:fldChar w:fldCharType="begin"/>
        </w:r>
        <w:r>
          <w:instrText xml:space="preserve"> PAGE   \* MERGEFORMAT </w:instrText>
        </w:r>
        <w:r>
          <w:fldChar w:fldCharType="separate"/>
        </w:r>
        <w:r w:rsidR="00D829A6">
          <w:rPr>
            <w:noProof/>
          </w:rPr>
          <w:t>45</w:t>
        </w:r>
        <w:r>
          <w:rPr>
            <w:noProof/>
          </w:rPr>
          <w:fldChar w:fldCharType="end"/>
        </w:r>
      </w:p>
    </w:sdtContent>
  </w:sdt>
  <w:p w14:paraId="2FCB3093" w14:textId="77777777" w:rsidR="00EE26DB" w:rsidRDefault="00EE2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476264"/>
      <w:docPartObj>
        <w:docPartGallery w:val="Page Numbers (Bottom of Page)"/>
        <w:docPartUnique/>
      </w:docPartObj>
    </w:sdtPr>
    <w:sdtEndPr>
      <w:rPr>
        <w:noProof/>
      </w:rPr>
    </w:sdtEndPr>
    <w:sdtContent>
      <w:p w14:paraId="7D9943C3" w14:textId="77777777" w:rsidR="00EE26DB" w:rsidRDefault="00EE26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C97BF5" w14:textId="77777777" w:rsidR="00EE26DB" w:rsidRDefault="00EE2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C9C3" w14:textId="77777777" w:rsidR="00EE26DB" w:rsidRDefault="00EE26DB">
    <w:pPr>
      <w:pBdr>
        <w:top w:val="nil"/>
        <w:left w:val="nil"/>
        <w:bottom w:val="nil"/>
        <w:right w:val="nil"/>
        <w:between w:val="nil"/>
      </w:pBdr>
      <w:tabs>
        <w:tab w:val="center" w:pos="4703"/>
        <w:tab w:val="right" w:pos="94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829A6">
      <w:rPr>
        <w:noProof/>
        <w:color w:val="000000"/>
      </w:rPr>
      <w:t>86</w:t>
    </w:r>
    <w:r>
      <w:rPr>
        <w:color w:val="000000"/>
      </w:rPr>
      <w:fldChar w:fldCharType="end"/>
    </w:r>
  </w:p>
  <w:p w14:paraId="711BF74F" w14:textId="77777777" w:rsidR="00EE26DB" w:rsidRDefault="00EE26DB">
    <w:pPr>
      <w:pBdr>
        <w:top w:val="nil"/>
        <w:left w:val="nil"/>
        <w:bottom w:val="nil"/>
        <w:right w:val="nil"/>
        <w:between w:val="nil"/>
      </w:pBdr>
      <w:tabs>
        <w:tab w:val="center" w:pos="4703"/>
        <w:tab w:val="right" w:pos="940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DE9DF" w14:textId="77777777" w:rsidR="00EE26DB" w:rsidRDefault="00EE26DB">
    <w:pPr>
      <w:pBdr>
        <w:top w:val="nil"/>
        <w:left w:val="nil"/>
        <w:bottom w:val="nil"/>
        <w:right w:val="nil"/>
        <w:between w:val="nil"/>
      </w:pBdr>
      <w:tabs>
        <w:tab w:val="center" w:pos="4703"/>
        <w:tab w:val="right" w:pos="94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925BA">
      <w:rPr>
        <w:noProof/>
        <w:color w:val="000000"/>
      </w:rPr>
      <w:t>103</w:t>
    </w:r>
    <w:r>
      <w:rPr>
        <w:color w:val="000000"/>
      </w:rPr>
      <w:fldChar w:fldCharType="end"/>
    </w:r>
  </w:p>
  <w:p w14:paraId="19E20A26" w14:textId="77777777" w:rsidR="00EE26DB" w:rsidRDefault="00EE26DB">
    <w:pPr>
      <w:pBdr>
        <w:top w:val="nil"/>
        <w:left w:val="nil"/>
        <w:bottom w:val="nil"/>
        <w:right w:val="nil"/>
        <w:between w:val="nil"/>
      </w:pBdr>
      <w:tabs>
        <w:tab w:val="center" w:pos="4703"/>
        <w:tab w:val="right" w:pos="94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4BBD7" w14:textId="77777777" w:rsidR="00410C8E" w:rsidRDefault="00410C8E">
      <w:pPr>
        <w:spacing w:after="0" w:line="240" w:lineRule="auto"/>
      </w:pPr>
      <w:r>
        <w:separator/>
      </w:r>
    </w:p>
  </w:footnote>
  <w:footnote w:type="continuationSeparator" w:id="0">
    <w:p w14:paraId="2EBA7F58" w14:textId="77777777" w:rsidR="00410C8E" w:rsidRDefault="00410C8E">
      <w:pPr>
        <w:spacing w:after="0" w:line="240" w:lineRule="auto"/>
      </w:pPr>
      <w:r>
        <w:continuationSeparator/>
      </w:r>
    </w:p>
  </w:footnote>
  <w:footnote w:id="1">
    <w:p w14:paraId="5A722440" w14:textId="77777777" w:rsidR="00EE26DB" w:rsidRPr="006371C0" w:rsidRDefault="00EE26DB" w:rsidP="00CB59D3">
      <w:pPr>
        <w:pStyle w:val="FootnoteText"/>
      </w:pPr>
    </w:p>
  </w:footnote>
  <w:footnote w:id="2">
    <w:p w14:paraId="67E587B6" w14:textId="77777777" w:rsidR="00EE26DB" w:rsidRPr="00947432" w:rsidRDefault="00EE26DB" w:rsidP="00095E03">
      <w:pPr>
        <w:pStyle w:val="FootnoteText"/>
        <w:jc w:val="both"/>
        <w:rPr>
          <w:rFonts w:ascii="Trebuchet MS" w:hAnsi="Trebuchet MS"/>
          <w:sz w:val="18"/>
          <w:szCs w:val="18"/>
          <w:lang w:val="it-IT"/>
        </w:rPr>
      </w:pPr>
      <w:r w:rsidRPr="005D7603">
        <w:rPr>
          <w:rStyle w:val="FootnoteReference"/>
          <w:rFonts w:ascii="Trebuchet MS" w:hAnsi="Trebuchet MS"/>
          <w:sz w:val="18"/>
          <w:szCs w:val="18"/>
        </w:rPr>
        <w:footnoteRef/>
      </w:r>
      <w:r w:rsidRPr="005D7603">
        <w:rPr>
          <w:rFonts w:ascii="Trebuchet MS" w:hAnsi="Trebuchet MS"/>
          <w:sz w:val="18"/>
          <w:szCs w:val="18"/>
          <w:lang w:val="it-IT"/>
        </w:rPr>
        <w:t xml:space="preserve"> TVA care nu se incadreaza în prev. </w:t>
      </w:r>
      <w:r w:rsidRPr="005D7603">
        <w:rPr>
          <w:rFonts w:ascii="Trebuchet MS" w:hAnsi="Trebuchet MS"/>
          <w:sz w:val="18"/>
          <w:szCs w:val="18"/>
          <w:lang w:val="pt-BR"/>
        </w:rPr>
        <w:t xml:space="preserve">Art. 9, alin (1) sau (2) din HG 873/2022 </w:t>
      </w:r>
      <w:r w:rsidRPr="00947432">
        <w:rPr>
          <w:rFonts w:ascii="Trebuchet MS" w:hAnsi="Trebuchet MS"/>
          <w:sz w:val="18"/>
          <w:szCs w:val="18"/>
          <w:lang w:val="it-IT"/>
        </w:rPr>
        <w:t>pentru stabilirea cadrului legal privind eligibilitatea cheltuielilor efectuate de beneficiari în cadrul operaţiunilor finanţate în perioada de programare 2021-2027 prin Fondul european de dezvoltare regională, Fondul social european Plus, Fondul de coeziune</w:t>
      </w:r>
      <w:r w:rsidRPr="005D7603">
        <w:rPr>
          <w:rStyle w:val="przm1"/>
          <w:lang w:val="pt-BR"/>
          <w:specVanish w:val="0"/>
        </w:rPr>
        <w:t xml:space="preserve"> </w:t>
      </w:r>
      <w:r w:rsidRPr="00947432">
        <w:rPr>
          <w:rFonts w:ascii="Trebuchet MS" w:hAnsi="Trebuchet MS"/>
          <w:sz w:val="18"/>
          <w:szCs w:val="18"/>
          <w:lang w:val="it-IT"/>
        </w:rPr>
        <w:t>şi Fondul pentru o tranziţie justă</w:t>
      </w:r>
    </w:p>
  </w:footnote>
  <w:footnote w:id="3">
    <w:p w14:paraId="6B943080" w14:textId="77777777" w:rsidR="00EE26DB" w:rsidRPr="00B962B9" w:rsidRDefault="00EE26DB" w:rsidP="00095E03">
      <w:pPr>
        <w:pStyle w:val="FootnoteText"/>
        <w:rPr>
          <w:lang w:val="ro-RO"/>
        </w:rPr>
      </w:pPr>
      <w:r w:rsidRPr="00E6121B">
        <w:rPr>
          <w:rStyle w:val="FootnoteReference"/>
        </w:rPr>
        <w:footnoteRef/>
      </w:r>
      <w:r w:rsidRPr="00E6121B">
        <w:rPr>
          <w:lang w:val="it-IT"/>
        </w:rPr>
        <w:t xml:space="preserve"> </w:t>
      </w:r>
      <w:r w:rsidRPr="00E6121B">
        <w:rPr>
          <w:lang w:val="ro-RO"/>
        </w:rPr>
        <w:t>Aceste prevederi sunt detaliate în Condiții specifice.</w:t>
      </w:r>
      <w:r>
        <w:rPr>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4B3"/>
      </v:shape>
    </w:pict>
  </w:numPicBullet>
  <w:abstractNum w:abstractNumId="0"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22861C5"/>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2F51AF4"/>
    <w:multiLevelType w:val="hybridMultilevel"/>
    <w:tmpl w:val="5E2EA1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49865FF"/>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5676530"/>
    <w:multiLevelType w:val="hybridMultilevel"/>
    <w:tmpl w:val="69069010"/>
    <w:lvl w:ilvl="0" w:tplc="80F0078C">
      <w:start w:val="1"/>
      <w:numFmt w:val="decimal"/>
      <w:lvlText w:val="(%1)"/>
      <w:lvlJc w:val="left"/>
      <w:pPr>
        <w:ind w:left="92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2E7C8D"/>
    <w:multiLevelType w:val="hybridMultilevel"/>
    <w:tmpl w:val="A9849F9E"/>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6" w15:restartNumberingAfterBreak="0">
    <w:nsid w:val="092C0B38"/>
    <w:multiLevelType w:val="hybridMultilevel"/>
    <w:tmpl w:val="BAB4FB30"/>
    <w:lvl w:ilvl="0" w:tplc="FC3C4DCC">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A7674BA"/>
    <w:multiLevelType w:val="hybridMultilevel"/>
    <w:tmpl w:val="A9849F9E"/>
    <w:lvl w:ilvl="0" w:tplc="7D744AF8">
      <w:start w:val="1"/>
      <w:numFmt w:val="lowerLetter"/>
      <w:lvlText w:val="(%1)"/>
      <w:lvlJc w:val="left"/>
      <w:pPr>
        <w:ind w:left="192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 w15:restartNumberingAfterBreak="0">
    <w:nsid w:val="0B1266CA"/>
    <w:multiLevelType w:val="hybridMultilevel"/>
    <w:tmpl w:val="EFB24308"/>
    <w:lvl w:ilvl="0" w:tplc="F0E4F5E4">
      <w:start w:val="1"/>
      <w:numFmt w:val="upperLetter"/>
      <w:lvlText w:val="%1."/>
      <w:lvlJc w:val="left"/>
      <w:pPr>
        <w:ind w:left="1080" w:hanging="360"/>
      </w:pPr>
      <w:rPr>
        <w:rFonts w:cs="Times New Roman"/>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0E1E4966"/>
    <w:multiLevelType w:val="hybridMultilevel"/>
    <w:tmpl w:val="3DE0137E"/>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0" w15:restartNumberingAfterBreak="0">
    <w:nsid w:val="11CB5649"/>
    <w:multiLevelType w:val="hybridMultilevel"/>
    <w:tmpl w:val="112C0B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209113E"/>
    <w:multiLevelType w:val="hybridMultilevel"/>
    <w:tmpl w:val="368CD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229696F"/>
    <w:multiLevelType w:val="hybridMultilevel"/>
    <w:tmpl w:val="272E77B4"/>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2347724"/>
    <w:multiLevelType w:val="hybridMultilevel"/>
    <w:tmpl w:val="F68050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CD4E9F"/>
    <w:multiLevelType w:val="hybridMultilevel"/>
    <w:tmpl w:val="CB90F2AE"/>
    <w:lvl w:ilvl="0" w:tplc="B256023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041D81"/>
    <w:multiLevelType w:val="multilevel"/>
    <w:tmpl w:val="19169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43444A0"/>
    <w:multiLevelType w:val="hybridMultilevel"/>
    <w:tmpl w:val="D472CA68"/>
    <w:lvl w:ilvl="0" w:tplc="80F0078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7" w15:restartNumberingAfterBreak="0">
    <w:nsid w:val="152F514D"/>
    <w:multiLevelType w:val="multilevel"/>
    <w:tmpl w:val="B2D651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9F2632"/>
    <w:multiLevelType w:val="hybridMultilevel"/>
    <w:tmpl w:val="25823B52"/>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9" w15:restartNumberingAfterBreak="0">
    <w:nsid w:val="15D67A61"/>
    <w:multiLevelType w:val="hybridMultilevel"/>
    <w:tmpl w:val="5F7EC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E55970"/>
    <w:multiLevelType w:val="hybridMultilevel"/>
    <w:tmpl w:val="BC746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4E730C"/>
    <w:multiLevelType w:val="hybridMultilevel"/>
    <w:tmpl w:val="A57AD122"/>
    <w:lvl w:ilvl="0" w:tplc="371A633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A1421D7"/>
    <w:multiLevelType w:val="multilevel"/>
    <w:tmpl w:val="F64EB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A5B5CFB"/>
    <w:multiLevelType w:val="hybridMultilevel"/>
    <w:tmpl w:val="AE440B40"/>
    <w:lvl w:ilvl="0" w:tplc="C2FCE344">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60612F"/>
    <w:multiLevelType w:val="hybridMultilevel"/>
    <w:tmpl w:val="43DCE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B92BBA"/>
    <w:multiLevelType w:val="hybridMultilevel"/>
    <w:tmpl w:val="67406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C86C05"/>
    <w:multiLevelType w:val="hybridMultilevel"/>
    <w:tmpl w:val="76FE4C92"/>
    <w:lvl w:ilvl="0" w:tplc="9DDA2158">
      <w:start w:val="1"/>
      <w:numFmt w:val="lowerLetter"/>
      <w:lvlText w:val="(%1)"/>
      <w:lvlJc w:val="left"/>
      <w:pPr>
        <w:ind w:left="1152" w:hanging="432"/>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1E560F50"/>
    <w:multiLevelType w:val="hybridMultilevel"/>
    <w:tmpl w:val="CA2A6562"/>
    <w:lvl w:ilvl="0" w:tplc="22962B12">
      <w:start w:val="1"/>
      <w:numFmt w:val="bullet"/>
      <w:lvlText w:val=""/>
      <w:lvlJc w:val="left"/>
      <w:pPr>
        <w:ind w:left="792"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37143D"/>
    <w:multiLevelType w:val="hybridMultilevel"/>
    <w:tmpl w:val="1008699A"/>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0A4711A"/>
    <w:multiLevelType w:val="hybridMultilevel"/>
    <w:tmpl w:val="6DDE4100"/>
    <w:lvl w:ilvl="0" w:tplc="3D1CDE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23CB6509"/>
    <w:multiLevelType w:val="hybridMultilevel"/>
    <w:tmpl w:val="159C7CF4"/>
    <w:lvl w:ilvl="0" w:tplc="459E331A">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31" w15:restartNumberingAfterBreak="0">
    <w:nsid w:val="24895B43"/>
    <w:multiLevelType w:val="multilevel"/>
    <w:tmpl w:val="B914C9F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59C09D4"/>
    <w:multiLevelType w:val="multilevel"/>
    <w:tmpl w:val="8FDE9FD8"/>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2BC728E4"/>
    <w:multiLevelType w:val="hybridMultilevel"/>
    <w:tmpl w:val="F220496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2BE94768"/>
    <w:multiLevelType w:val="hybridMultilevel"/>
    <w:tmpl w:val="433A538E"/>
    <w:lvl w:ilvl="0" w:tplc="44FE230C">
      <w:start w:val="1"/>
      <w:numFmt w:val="decimal"/>
      <w:lvlText w:val="(%1)"/>
      <w:lvlJc w:val="left"/>
      <w:pPr>
        <w:ind w:left="360" w:hanging="360"/>
      </w:pPr>
      <w:rPr>
        <w:rFonts w:hint="default"/>
        <w:strike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5" w15:restartNumberingAfterBreak="0">
    <w:nsid w:val="2C2536CA"/>
    <w:multiLevelType w:val="hybridMultilevel"/>
    <w:tmpl w:val="E8580518"/>
    <w:lvl w:ilvl="0" w:tplc="08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D293CFB"/>
    <w:multiLevelType w:val="multilevel"/>
    <w:tmpl w:val="F480875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D2D5284"/>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38" w15:restartNumberingAfterBreak="0">
    <w:nsid w:val="2DA07FF2"/>
    <w:multiLevelType w:val="hybridMultilevel"/>
    <w:tmpl w:val="5E60E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EF71BB"/>
    <w:multiLevelType w:val="hybridMultilevel"/>
    <w:tmpl w:val="EB8CE876"/>
    <w:lvl w:ilvl="0" w:tplc="83E219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E163AAF"/>
    <w:multiLevelType w:val="hybridMultilevel"/>
    <w:tmpl w:val="A60ED4E0"/>
    <w:lvl w:ilvl="0" w:tplc="80F0078C">
      <w:start w:val="1"/>
      <w:numFmt w:val="decimal"/>
      <w:lvlText w:val="(%1)"/>
      <w:lvlJc w:val="left"/>
      <w:pPr>
        <w:ind w:left="720" w:hanging="360"/>
      </w:pPr>
      <w:rPr>
        <w:rFonts w:hint="default"/>
      </w:rPr>
    </w:lvl>
    <w:lvl w:ilvl="1" w:tplc="9DDA215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E5F378C"/>
    <w:multiLevelType w:val="hybridMultilevel"/>
    <w:tmpl w:val="27BE00C2"/>
    <w:lvl w:ilvl="0" w:tplc="04180017">
      <w:start w:val="1"/>
      <w:numFmt w:val="lowerLetter"/>
      <w:lvlText w:val="%1)"/>
      <w:lvlJc w:val="left"/>
      <w:pPr>
        <w:ind w:left="1571" w:hanging="360"/>
      </w:pPr>
    </w:lvl>
    <w:lvl w:ilvl="1" w:tplc="459E331A">
      <w:start w:val="1"/>
      <w:numFmt w:val="lowerLetter"/>
      <w:lvlText w:val="(%2)"/>
      <w:lvlJc w:val="left"/>
      <w:pPr>
        <w:ind w:left="2291" w:hanging="360"/>
      </w:pPr>
      <w:rPr>
        <w:rFonts w:hint="default"/>
      </w:r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42" w15:restartNumberingAfterBreak="0">
    <w:nsid w:val="2EB635ED"/>
    <w:multiLevelType w:val="hybridMultilevel"/>
    <w:tmpl w:val="DDBE3FE0"/>
    <w:lvl w:ilvl="0" w:tplc="B11E7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1B5543"/>
    <w:multiLevelType w:val="hybridMultilevel"/>
    <w:tmpl w:val="885CB260"/>
    <w:lvl w:ilvl="0" w:tplc="0409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4" w15:restartNumberingAfterBreak="0">
    <w:nsid w:val="2F836992"/>
    <w:multiLevelType w:val="hybridMultilevel"/>
    <w:tmpl w:val="9A88CA34"/>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2FC30861"/>
    <w:multiLevelType w:val="hybridMultilevel"/>
    <w:tmpl w:val="70D2B1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FF50997"/>
    <w:multiLevelType w:val="hybridMultilevel"/>
    <w:tmpl w:val="369EB67C"/>
    <w:lvl w:ilvl="0" w:tplc="3D1CDE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30E2043D"/>
    <w:multiLevelType w:val="hybridMultilevel"/>
    <w:tmpl w:val="8614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312A5E"/>
    <w:multiLevelType w:val="hybridMultilevel"/>
    <w:tmpl w:val="084A64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15:restartNumberingAfterBreak="0">
    <w:nsid w:val="335154FB"/>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50" w15:restartNumberingAfterBreak="0">
    <w:nsid w:val="339F0ECF"/>
    <w:multiLevelType w:val="hybridMultilevel"/>
    <w:tmpl w:val="ACBE79A6"/>
    <w:lvl w:ilvl="0" w:tplc="80F0078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368E1B07"/>
    <w:multiLevelType w:val="hybridMultilevel"/>
    <w:tmpl w:val="C192AADA"/>
    <w:lvl w:ilvl="0" w:tplc="EF984098">
      <w:start w:val="1"/>
      <w:numFmt w:val="decimal"/>
      <w:lvlText w:val="%1."/>
      <w:lvlJc w:val="left"/>
      <w:pPr>
        <w:tabs>
          <w:tab w:val="num" w:pos="720"/>
        </w:tabs>
        <w:ind w:left="720" w:hanging="360"/>
      </w:pPr>
      <w:rPr>
        <w:rFonts w:hint="default"/>
        <w:b w:val="0"/>
      </w:rPr>
    </w:lvl>
    <w:lvl w:ilvl="1" w:tplc="07023E2A">
      <w:start w:val="1"/>
      <w:numFmt w:val="lowerLetter"/>
      <w:lvlText w:val="%2)"/>
      <w:lvlJc w:val="left"/>
      <w:pPr>
        <w:tabs>
          <w:tab w:val="num" w:pos="1440"/>
        </w:tabs>
        <w:ind w:left="1440" w:hanging="360"/>
      </w:pPr>
      <w:rPr>
        <w:rFonts w:hint="default"/>
      </w:rPr>
    </w:lvl>
    <w:lvl w:ilvl="2" w:tplc="047AF67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77E24DD"/>
    <w:multiLevelType w:val="hybridMultilevel"/>
    <w:tmpl w:val="579EBBC6"/>
    <w:lvl w:ilvl="0" w:tplc="1290607C">
      <w:start w:val="1"/>
      <w:numFmt w:val="decimal"/>
      <w:lvlText w:val="(%1)"/>
      <w:lvlJc w:val="left"/>
      <w:pPr>
        <w:ind w:left="720" w:hanging="360"/>
      </w:pPr>
      <w:rPr>
        <w:rFonts w:ascii="Calibri" w:hAnsi="Calibri" w:cs="Calibri"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387804CD"/>
    <w:multiLevelType w:val="hybridMultilevel"/>
    <w:tmpl w:val="C65C4F30"/>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4" w15:restartNumberingAfterBreak="0">
    <w:nsid w:val="39262BD6"/>
    <w:multiLevelType w:val="hybridMultilevel"/>
    <w:tmpl w:val="C96CE4B2"/>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01">
      <w:start w:val="1"/>
      <w:numFmt w:val="bullet"/>
      <w:lvlText w:val=""/>
      <w:lvlJc w:val="left"/>
      <w:pPr>
        <w:tabs>
          <w:tab w:val="num" w:pos="3600"/>
        </w:tabs>
        <w:ind w:left="3600" w:hanging="360"/>
      </w:pPr>
      <w:rPr>
        <w:rFonts w:ascii="Symbol" w:hAnsi="Symbol" w:hint="default"/>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39CD3CAE"/>
    <w:multiLevelType w:val="hybridMultilevel"/>
    <w:tmpl w:val="40C2A7E8"/>
    <w:lvl w:ilvl="0" w:tplc="80F0078C">
      <w:start w:val="1"/>
      <w:numFmt w:val="decimal"/>
      <w:lvlText w:val="(%1)"/>
      <w:lvlJc w:val="left"/>
      <w:pPr>
        <w:ind w:left="825" w:hanging="360"/>
      </w:pPr>
      <w:rPr>
        <w:rFonts w:hint="default"/>
      </w:rPr>
    </w:lvl>
    <w:lvl w:ilvl="1" w:tplc="04180019">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56" w15:restartNumberingAfterBreak="0">
    <w:nsid w:val="3A367757"/>
    <w:multiLevelType w:val="hybridMultilevel"/>
    <w:tmpl w:val="45C27E2E"/>
    <w:lvl w:ilvl="0" w:tplc="696846CC">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EF0256"/>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8" w15:restartNumberingAfterBreak="0">
    <w:nsid w:val="3CC9343B"/>
    <w:multiLevelType w:val="hybridMultilevel"/>
    <w:tmpl w:val="E7C2A9FC"/>
    <w:lvl w:ilvl="0" w:tplc="8AB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CEC5DDA"/>
    <w:multiLevelType w:val="hybridMultilevel"/>
    <w:tmpl w:val="EFBCAB8A"/>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DA35C8A"/>
    <w:multiLevelType w:val="hybridMultilevel"/>
    <w:tmpl w:val="A9CA26EE"/>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F6D66B9"/>
    <w:multiLevelType w:val="hybridMultilevel"/>
    <w:tmpl w:val="17BE237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415D5152"/>
    <w:multiLevelType w:val="hybridMultilevel"/>
    <w:tmpl w:val="887EC7BE"/>
    <w:lvl w:ilvl="0" w:tplc="9DDA2158">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63" w15:restartNumberingAfterBreak="0">
    <w:nsid w:val="41A04C74"/>
    <w:multiLevelType w:val="hybridMultilevel"/>
    <w:tmpl w:val="6378747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41E66478"/>
    <w:multiLevelType w:val="hybridMultilevel"/>
    <w:tmpl w:val="35E6187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42A461CC"/>
    <w:multiLevelType w:val="hybridMultilevel"/>
    <w:tmpl w:val="EC806B64"/>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2AF776F"/>
    <w:multiLevelType w:val="hybridMultilevel"/>
    <w:tmpl w:val="747E961A"/>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67" w15:restartNumberingAfterBreak="0">
    <w:nsid w:val="455D4847"/>
    <w:multiLevelType w:val="hybridMultilevel"/>
    <w:tmpl w:val="231ADF70"/>
    <w:lvl w:ilvl="0" w:tplc="80F0078C">
      <w:start w:val="1"/>
      <w:numFmt w:val="decimal"/>
      <w:lvlText w:val="(%1)"/>
      <w:lvlJc w:val="left"/>
      <w:pPr>
        <w:ind w:left="92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68" w15:restartNumberingAfterBreak="0">
    <w:nsid w:val="457435E6"/>
    <w:multiLevelType w:val="hybridMultilevel"/>
    <w:tmpl w:val="FE90690C"/>
    <w:lvl w:ilvl="0" w:tplc="04090017">
      <w:start w:val="1"/>
      <w:numFmt w:val="lowerLetter"/>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682290B"/>
    <w:multiLevelType w:val="hybridMultilevel"/>
    <w:tmpl w:val="8F0EA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9103A28"/>
    <w:multiLevelType w:val="multilevel"/>
    <w:tmpl w:val="85AE070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497372C9"/>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72" w15:restartNumberingAfterBreak="0">
    <w:nsid w:val="49EB6E8D"/>
    <w:multiLevelType w:val="hybridMultilevel"/>
    <w:tmpl w:val="1256F054"/>
    <w:lvl w:ilvl="0" w:tplc="81D8B73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A444FF6"/>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4CF529D5"/>
    <w:multiLevelType w:val="multilevel"/>
    <w:tmpl w:val="061251AC"/>
    <w:lvl w:ilvl="0">
      <w:start w:val="2"/>
      <w:numFmt w:val="decimal"/>
      <w:lvlText w:val="%1."/>
      <w:lvlJc w:val="left"/>
      <w:pPr>
        <w:ind w:left="450" w:hanging="450"/>
      </w:pPr>
      <w:rPr>
        <w:rFonts w:eastAsia="Trebuchet MS" w:cs="Times New Roman" w:hint="default"/>
      </w:rPr>
    </w:lvl>
    <w:lvl w:ilvl="1">
      <w:start w:val="1"/>
      <w:numFmt w:val="decimal"/>
      <w:lvlText w:val="%1.%2."/>
      <w:lvlJc w:val="left"/>
      <w:pPr>
        <w:ind w:left="720" w:hanging="720"/>
      </w:pPr>
      <w:rPr>
        <w:rFonts w:eastAsia="Trebuchet MS" w:cs="Times New Roman" w:hint="default"/>
      </w:rPr>
    </w:lvl>
    <w:lvl w:ilvl="2">
      <w:start w:val="1"/>
      <w:numFmt w:val="decimal"/>
      <w:lvlText w:val="%1.%2.%3."/>
      <w:lvlJc w:val="left"/>
      <w:pPr>
        <w:ind w:left="720" w:hanging="720"/>
      </w:pPr>
      <w:rPr>
        <w:rFonts w:eastAsia="Trebuchet MS" w:cs="Times New Roman" w:hint="default"/>
      </w:rPr>
    </w:lvl>
    <w:lvl w:ilvl="3">
      <w:start w:val="1"/>
      <w:numFmt w:val="decimal"/>
      <w:lvlText w:val="%1.%2.%3.%4."/>
      <w:lvlJc w:val="left"/>
      <w:pPr>
        <w:ind w:left="1080" w:hanging="1080"/>
      </w:pPr>
      <w:rPr>
        <w:rFonts w:eastAsia="Trebuchet MS" w:cs="Times New Roman" w:hint="default"/>
      </w:rPr>
    </w:lvl>
    <w:lvl w:ilvl="4">
      <w:start w:val="1"/>
      <w:numFmt w:val="decimal"/>
      <w:lvlText w:val="%1.%2.%3.%4.%5."/>
      <w:lvlJc w:val="left"/>
      <w:pPr>
        <w:ind w:left="1080" w:hanging="1080"/>
      </w:pPr>
      <w:rPr>
        <w:rFonts w:eastAsia="Trebuchet MS" w:cs="Times New Roman" w:hint="default"/>
      </w:rPr>
    </w:lvl>
    <w:lvl w:ilvl="5">
      <w:start w:val="1"/>
      <w:numFmt w:val="decimal"/>
      <w:lvlText w:val="%1.%2.%3.%4.%5.%6."/>
      <w:lvlJc w:val="left"/>
      <w:pPr>
        <w:ind w:left="1440" w:hanging="1440"/>
      </w:pPr>
      <w:rPr>
        <w:rFonts w:eastAsia="Trebuchet MS" w:cs="Times New Roman" w:hint="default"/>
      </w:rPr>
    </w:lvl>
    <w:lvl w:ilvl="6">
      <w:start w:val="1"/>
      <w:numFmt w:val="decimal"/>
      <w:lvlText w:val="%1.%2.%3.%4.%5.%6.%7."/>
      <w:lvlJc w:val="left"/>
      <w:pPr>
        <w:ind w:left="1800" w:hanging="1800"/>
      </w:pPr>
      <w:rPr>
        <w:rFonts w:eastAsia="Trebuchet MS" w:cs="Times New Roman" w:hint="default"/>
      </w:rPr>
    </w:lvl>
    <w:lvl w:ilvl="7">
      <w:start w:val="1"/>
      <w:numFmt w:val="decimal"/>
      <w:lvlText w:val="%1.%2.%3.%4.%5.%6.%7.%8."/>
      <w:lvlJc w:val="left"/>
      <w:pPr>
        <w:ind w:left="1800" w:hanging="1800"/>
      </w:pPr>
      <w:rPr>
        <w:rFonts w:eastAsia="Trebuchet MS" w:cs="Times New Roman" w:hint="default"/>
      </w:rPr>
    </w:lvl>
    <w:lvl w:ilvl="8">
      <w:start w:val="1"/>
      <w:numFmt w:val="decimal"/>
      <w:lvlText w:val="%1.%2.%3.%4.%5.%6.%7.%8.%9."/>
      <w:lvlJc w:val="left"/>
      <w:pPr>
        <w:ind w:left="2160" w:hanging="2160"/>
      </w:pPr>
      <w:rPr>
        <w:rFonts w:eastAsia="Trebuchet MS" w:cs="Times New Roman" w:hint="default"/>
      </w:rPr>
    </w:lvl>
  </w:abstractNum>
  <w:abstractNum w:abstractNumId="75" w15:restartNumberingAfterBreak="0">
    <w:nsid w:val="4DB143AF"/>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DD11475"/>
    <w:multiLevelType w:val="multilevel"/>
    <w:tmpl w:val="9712349A"/>
    <w:lvl w:ilvl="0">
      <w:start w:val="1"/>
      <w:numFmt w:val="decimal"/>
      <w:suff w:val="space"/>
      <w:lvlText w:val="Art. %1."/>
      <w:lvlJc w:val="left"/>
      <w:pPr>
        <w:ind w:left="2502"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4DFE3F24"/>
    <w:multiLevelType w:val="hybridMultilevel"/>
    <w:tmpl w:val="2DEC0F34"/>
    <w:lvl w:ilvl="0" w:tplc="8AB25E1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4E206C2A"/>
    <w:multiLevelType w:val="hybridMultilevel"/>
    <w:tmpl w:val="2EBE9386"/>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4E817898"/>
    <w:multiLevelType w:val="hybridMultilevel"/>
    <w:tmpl w:val="885CBBDA"/>
    <w:lvl w:ilvl="0" w:tplc="9DDA215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4FB92E73"/>
    <w:multiLevelType w:val="hybridMultilevel"/>
    <w:tmpl w:val="7C646C40"/>
    <w:lvl w:ilvl="0" w:tplc="6158F34C">
      <w:start w:val="1"/>
      <w:numFmt w:val="upperRoman"/>
      <w:lvlText w:val="%1."/>
      <w:lvlJc w:val="left"/>
      <w:pPr>
        <w:tabs>
          <w:tab w:val="num" w:pos="1080"/>
        </w:tabs>
        <w:ind w:left="1080" w:hanging="720"/>
      </w:pPr>
      <w:rPr>
        <w:rFonts w:cs="Times New Roman" w:hint="default"/>
        <w:b/>
      </w:rPr>
    </w:lvl>
    <w:lvl w:ilvl="1" w:tplc="04180019">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559742F5"/>
    <w:multiLevelType w:val="hybridMultilevel"/>
    <w:tmpl w:val="5A76F8C2"/>
    <w:lvl w:ilvl="0" w:tplc="80F0078C">
      <w:start w:val="1"/>
      <w:numFmt w:val="decimal"/>
      <w:lvlText w:val="(%1)"/>
      <w:lvlJc w:val="left"/>
      <w:pPr>
        <w:ind w:left="6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56647502"/>
    <w:multiLevelType w:val="multilevel"/>
    <w:tmpl w:val="3E1E941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3" w15:restartNumberingAfterBreak="0">
    <w:nsid w:val="56926D2F"/>
    <w:multiLevelType w:val="hybridMultilevel"/>
    <w:tmpl w:val="24E48816"/>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579715A3"/>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8EC1BBB"/>
    <w:multiLevelType w:val="hybridMultilevel"/>
    <w:tmpl w:val="7FB008F2"/>
    <w:lvl w:ilvl="0" w:tplc="9DDA2158">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929C03B4">
      <w:start w:val="1"/>
      <w:numFmt w:val="decimal"/>
      <w:lvlText w:val="(%3)"/>
      <w:lvlJc w:val="left"/>
      <w:pPr>
        <w:ind w:left="2400" w:hanging="420"/>
      </w:pPr>
      <w:rPr>
        <w:rFonts w:hint="default"/>
      </w:r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59817631"/>
    <w:multiLevelType w:val="hybridMultilevel"/>
    <w:tmpl w:val="242E5E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15:restartNumberingAfterBreak="0">
    <w:nsid w:val="59F138AA"/>
    <w:multiLevelType w:val="hybridMultilevel"/>
    <w:tmpl w:val="044043C2"/>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5A565176"/>
    <w:multiLevelType w:val="hybridMultilevel"/>
    <w:tmpl w:val="4AE45A7A"/>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6770BE32">
      <w:start w:val="1"/>
      <w:numFmt w:val="decimal"/>
      <w:lvlText w:val="%9)"/>
      <w:lvlJc w:val="left"/>
      <w:pPr>
        <w:ind w:left="7020" w:hanging="360"/>
      </w:pPr>
      <w:rPr>
        <w:rFonts w:hint="default"/>
      </w:rPr>
    </w:lvl>
  </w:abstractNum>
  <w:abstractNum w:abstractNumId="89" w15:restartNumberingAfterBreak="0">
    <w:nsid w:val="5A8C0077"/>
    <w:multiLevelType w:val="multilevel"/>
    <w:tmpl w:val="CCC8BA14"/>
    <w:lvl w:ilvl="0">
      <w:start w:val="1"/>
      <w:numFmt w:val="decimal"/>
      <w:lvlText w:val="%1."/>
      <w:lvlJc w:val="left"/>
      <w:pPr>
        <w:ind w:left="1556" w:hanging="705"/>
      </w:pPr>
      <w:rPr>
        <w:b/>
        <w:bCs/>
        <w:sz w:val="22"/>
        <w:szCs w:val="22"/>
      </w:rPr>
    </w:lvl>
    <w:lvl w:ilvl="1">
      <w:start w:val="1"/>
      <w:numFmt w:val="decimal"/>
      <w:lvlText w:val="%1.%2."/>
      <w:lvlJc w:val="left"/>
      <w:pPr>
        <w:ind w:left="1004" w:hanging="720"/>
      </w:pPr>
      <w:rPr>
        <w:b w:val="0"/>
        <w:bCs/>
        <w:sz w:val="22"/>
        <w:szCs w:val="22"/>
      </w:rPr>
    </w:lvl>
    <w:lvl w:ilvl="2">
      <w:start w:val="1"/>
      <w:numFmt w:val="decimal"/>
      <w:lvlText w:val="%1.%2.%3."/>
      <w:lvlJc w:val="left"/>
      <w:pPr>
        <w:ind w:left="114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0" w15:restartNumberingAfterBreak="0">
    <w:nsid w:val="5AD60A6C"/>
    <w:multiLevelType w:val="hybridMultilevel"/>
    <w:tmpl w:val="88EADCE2"/>
    <w:lvl w:ilvl="0" w:tplc="5590D85E">
      <w:start w:val="1"/>
      <w:numFmt w:val="decimal"/>
      <w:lvlText w:val="(%1)"/>
      <w:lvlJc w:val="left"/>
      <w:pPr>
        <w:ind w:left="644" w:hanging="360"/>
      </w:pPr>
      <w:rPr>
        <w:rFonts w:cs="Times New Roman" w:hint="default"/>
        <w:color w:val="auto"/>
      </w:rPr>
    </w:lvl>
    <w:lvl w:ilvl="1" w:tplc="04180019">
      <w:start w:val="1"/>
      <w:numFmt w:val="lowerLetter"/>
      <w:lvlText w:val="%2."/>
      <w:lvlJc w:val="left"/>
      <w:pPr>
        <w:ind w:left="2662" w:hanging="360"/>
      </w:pPr>
      <w:rPr>
        <w:rFonts w:cs="Times New Roman"/>
      </w:rPr>
    </w:lvl>
    <w:lvl w:ilvl="2" w:tplc="AD38B140">
      <w:start w:val="1"/>
      <w:numFmt w:val="decimal"/>
      <w:lvlText w:val="%3."/>
      <w:lvlJc w:val="left"/>
      <w:pPr>
        <w:ind w:left="3562" w:hanging="360"/>
      </w:pPr>
      <w:rPr>
        <w:rFonts w:cs="Times New Roman" w:hint="default"/>
      </w:rPr>
    </w:lvl>
    <w:lvl w:ilvl="3" w:tplc="0418000F" w:tentative="1">
      <w:start w:val="1"/>
      <w:numFmt w:val="decimal"/>
      <w:lvlText w:val="%4."/>
      <w:lvlJc w:val="left"/>
      <w:pPr>
        <w:ind w:left="4102" w:hanging="360"/>
      </w:pPr>
      <w:rPr>
        <w:rFonts w:cs="Times New Roman"/>
      </w:rPr>
    </w:lvl>
    <w:lvl w:ilvl="4" w:tplc="04180019" w:tentative="1">
      <w:start w:val="1"/>
      <w:numFmt w:val="lowerLetter"/>
      <w:lvlText w:val="%5."/>
      <w:lvlJc w:val="left"/>
      <w:pPr>
        <w:ind w:left="4822" w:hanging="360"/>
      </w:pPr>
      <w:rPr>
        <w:rFonts w:cs="Times New Roman"/>
      </w:rPr>
    </w:lvl>
    <w:lvl w:ilvl="5" w:tplc="0418001B" w:tentative="1">
      <w:start w:val="1"/>
      <w:numFmt w:val="lowerRoman"/>
      <w:lvlText w:val="%6."/>
      <w:lvlJc w:val="right"/>
      <w:pPr>
        <w:ind w:left="5542" w:hanging="180"/>
      </w:pPr>
      <w:rPr>
        <w:rFonts w:cs="Times New Roman"/>
      </w:rPr>
    </w:lvl>
    <w:lvl w:ilvl="6" w:tplc="0418000F" w:tentative="1">
      <w:start w:val="1"/>
      <w:numFmt w:val="decimal"/>
      <w:lvlText w:val="%7."/>
      <w:lvlJc w:val="left"/>
      <w:pPr>
        <w:ind w:left="6262" w:hanging="360"/>
      </w:pPr>
      <w:rPr>
        <w:rFonts w:cs="Times New Roman"/>
      </w:rPr>
    </w:lvl>
    <w:lvl w:ilvl="7" w:tplc="04180019" w:tentative="1">
      <w:start w:val="1"/>
      <w:numFmt w:val="lowerLetter"/>
      <w:lvlText w:val="%8."/>
      <w:lvlJc w:val="left"/>
      <w:pPr>
        <w:ind w:left="6982" w:hanging="360"/>
      </w:pPr>
      <w:rPr>
        <w:rFonts w:cs="Times New Roman"/>
      </w:rPr>
    </w:lvl>
    <w:lvl w:ilvl="8" w:tplc="0418001B" w:tentative="1">
      <w:start w:val="1"/>
      <w:numFmt w:val="lowerRoman"/>
      <w:lvlText w:val="%9."/>
      <w:lvlJc w:val="right"/>
      <w:pPr>
        <w:ind w:left="7702" w:hanging="180"/>
      </w:pPr>
      <w:rPr>
        <w:rFonts w:cs="Times New Roman"/>
      </w:rPr>
    </w:lvl>
  </w:abstractNum>
  <w:abstractNum w:abstractNumId="91" w15:restartNumberingAfterBreak="0">
    <w:nsid w:val="5B23270B"/>
    <w:multiLevelType w:val="hybridMultilevel"/>
    <w:tmpl w:val="DC40002E"/>
    <w:lvl w:ilvl="0" w:tplc="0409001B">
      <w:start w:val="1"/>
      <w:numFmt w:val="lowerRoman"/>
      <w:lvlText w:val="%1."/>
      <w:lvlJc w:val="right"/>
      <w:pPr>
        <w:ind w:left="1440" w:hanging="360"/>
      </w:pPr>
    </w:lvl>
    <w:lvl w:ilvl="1" w:tplc="48CC264E">
      <w:start w:val="1"/>
      <w:numFmt w:val="decimal"/>
      <w:lvlText w:val="(%2)"/>
      <w:lvlJc w:val="left"/>
      <w:pPr>
        <w:ind w:left="2304" w:hanging="504"/>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2" w15:restartNumberingAfterBreak="0">
    <w:nsid w:val="5B934E5C"/>
    <w:multiLevelType w:val="hybridMultilevel"/>
    <w:tmpl w:val="ECD65E0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5BC435AE"/>
    <w:multiLevelType w:val="hybridMultilevel"/>
    <w:tmpl w:val="4B58CEE2"/>
    <w:lvl w:ilvl="0" w:tplc="E236D272">
      <w:start w:val="2"/>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5D332A5B"/>
    <w:multiLevelType w:val="hybridMultilevel"/>
    <w:tmpl w:val="CD4A1090"/>
    <w:lvl w:ilvl="0" w:tplc="C2D2902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95" w15:restartNumberingAfterBreak="0">
    <w:nsid w:val="5DD20BFD"/>
    <w:multiLevelType w:val="hybridMultilevel"/>
    <w:tmpl w:val="774E5C18"/>
    <w:lvl w:ilvl="0" w:tplc="3D1CDEE8">
      <w:start w:val="1"/>
      <w:numFmt w:val="decimal"/>
      <w:lvlText w:val="(%1)"/>
      <w:lvlJc w:val="left"/>
      <w:pPr>
        <w:ind w:left="630" w:hanging="360"/>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5E2B6D19"/>
    <w:multiLevelType w:val="hybridMultilevel"/>
    <w:tmpl w:val="39EC5D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97" w15:restartNumberingAfterBreak="0">
    <w:nsid w:val="62F065E0"/>
    <w:multiLevelType w:val="hybridMultilevel"/>
    <w:tmpl w:val="4EE4E152"/>
    <w:lvl w:ilvl="0" w:tplc="B37C2B7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3051280"/>
    <w:multiLevelType w:val="hybridMultilevel"/>
    <w:tmpl w:val="DA9E630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6338146E"/>
    <w:multiLevelType w:val="hybridMultilevel"/>
    <w:tmpl w:val="F5A0916E"/>
    <w:lvl w:ilvl="0" w:tplc="9DDA2158">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0" w15:restartNumberingAfterBreak="0">
    <w:nsid w:val="635F079A"/>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637F3847"/>
    <w:multiLevelType w:val="multilevel"/>
    <w:tmpl w:val="BB58CEF2"/>
    <w:lvl w:ilvl="0">
      <w:start w:val="1"/>
      <w:numFmt w:val="decimal"/>
      <w:lvlText w:val="%1."/>
      <w:lvlJc w:val="left"/>
      <w:pPr>
        <w:ind w:left="450" w:hanging="450"/>
      </w:pPr>
      <w:rPr>
        <w:rFonts w:eastAsia="Times New Roman" w:cs="Times New Roman" w:hint="default"/>
        <w:b/>
        <w:i w:val="0"/>
      </w:rPr>
    </w:lvl>
    <w:lvl w:ilvl="1">
      <w:start w:val="1"/>
      <w:numFmt w:val="decimal"/>
      <w:lvlText w:val="%1.%2."/>
      <w:lvlJc w:val="left"/>
      <w:pPr>
        <w:ind w:left="1140" w:hanging="720"/>
      </w:pPr>
      <w:rPr>
        <w:rFonts w:eastAsia="Times New Roman" w:cs="Times New Roman" w:hint="default"/>
        <w:b/>
        <w:i w:val="0"/>
      </w:rPr>
    </w:lvl>
    <w:lvl w:ilvl="2">
      <w:start w:val="1"/>
      <w:numFmt w:val="decimal"/>
      <w:lvlText w:val="%1.%2.%3."/>
      <w:lvlJc w:val="left"/>
      <w:pPr>
        <w:ind w:left="1560" w:hanging="720"/>
      </w:pPr>
      <w:rPr>
        <w:rFonts w:eastAsia="Times New Roman" w:cs="Times New Roman" w:hint="default"/>
        <w:b/>
        <w:i w:val="0"/>
      </w:rPr>
    </w:lvl>
    <w:lvl w:ilvl="3">
      <w:start w:val="1"/>
      <w:numFmt w:val="decimal"/>
      <w:lvlText w:val="%1.%2.%3.%4."/>
      <w:lvlJc w:val="left"/>
      <w:pPr>
        <w:ind w:left="2340" w:hanging="1080"/>
      </w:pPr>
      <w:rPr>
        <w:rFonts w:eastAsia="Times New Roman" w:cs="Times New Roman" w:hint="default"/>
        <w:b/>
        <w:i w:val="0"/>
      </w:rPr>
    </w:lvl>
    <w:lvl w:ilvl="4">
      <w:start w:val="1"/>
      <w:numFmt w:val="decimal"/>
      <w:lvlText w:val="%1.%2.%3.%4.%5."/>
      <w:lvlJc w:val="left"/>
      <w:pPr>
        <w:ind w:left="2760" w:hanging="1080"/>
      </w:pPr>
      <w:rPr>
        <w:rFonts w:eastAsia="Times New Roman" w:cs="Times New Roman" w:hint="default"/>
        <w:b/>
        <w:i w:val="0"/>
      </w:rPr>
    </w:lvl>
    <w:lvl w:ilvl="5">
      <w:start w:val="1"/>
      <w:numFmt w:val="decimal"/>
      <w:lvlText w:val="%1.%2.%3.%4.%5.%6."/>
      <w:lvlJc w:val="left"/>
      <w:pPr>
        <w:ind w:left="3540" w:hanging="1440"/>
      </w:pPr>
      <w:rPr>
        <w:rFonts w:eastAsia="Times New Roman" w:cs="Times New Roman" w:hint="default"/>
        <w:b/>
        <w:i w:val="0"/>
      </w:rPr>
    </w:lvl>
    <w:lvl w:ilvl="6">
      <w:start w:val="1"/>
      <w:numFmt w:val="decimal"/>
      <w:lvlText w:val="%1.%2.%3.%4.%5.%6.%7."/>
      <w:lvlJc w:val="left"/>
      <w:pPr>
        <w:ind w:left="3960" w:hanging="1440"/>
      </w:pPr>
      <w:rPr>
        <w:rFonts w:eastAsia="Times New Roman" w:cs="Times New Roman" w:hint="default"/>
        <w:b/>
        <w:i w:val="0"/>
      </w:rPr>
    </w:lvl>
    <w:lvl w:ilvl="7">
      <w:start w:val="1"/>
      <w:numFmt w:val="decimal"/>
      <w:lvlText w:val="%1.%2.%3.%4.%5.%6.%7.%8."/>
      <w:lvlJc w:val="left"/>
      <w:pPr>
        <w:ind w:left="4740" w:hanging="1800"/>
      </w:pPr>
      <w:rPr>
        <w:rFonts w:eastAsia="Times New Roman" w:cs="Times New Roman" w:hint="default"/>
        <w:b/>
        <w:i w:val="0"/>
      </w:rPr>
    </w:lvl>
    <w:lvl w:ilvl="8">
      <w:start w:val="1"/>
      <w:numFmt w:val="decimal"/>
      <w:lvlText w:val="%1.%2.%3.%4.%5.%6.%7.%8.%9."/>
      <w:lvlJc w:val="left"/>
      <w:pPr>
        <w:ind w:left="5160" w:hanging="1800"/>
      </w:pPr>
      <w:rPr>
        <w:rFonts w:eastAsia="Times New Roman" w:cs="Times New Roman" w:hint="default"/>
        <w:b/>
        <w:i w:val="0"/>
      </w:rPr>
    </w:lvl>
  </w:abstractNum>
  <w:abstractNum w:abstractNumId="102" w15:restartNumberingAfterBreak="0">
    <w:nsid w:val="647E12D2"/>
    <w:multiLevelType w:val="hybridMultilevel"/>
    <w:tmpl w:val="2D9E895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3" w15:restartNumberingAfterBreak="0">
    <w:nsid w:val="656D5FF7"/>
    <w:multiLevelType w:val="multilevel"/>
    <w:tmpl w:val="B9D231F8"/>
    <w:lvl w:ilvl="0">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6603596B"/>
    <w:multiLevelType w:val="hybridMultilevel"/>
    <w:tmpl w:val="3B129340"/>
    <w:lvl w:ilvl="0" w:tplc="5088C7CA">
      <w:start w:val="3"/>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60F0725"/>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6" w15:restartNumberingAfterBreak="0">
    <w:nsid w:val="67F4462D"/>
    <w:multiLevelType w:val="hybridMultilevel"/>
    <w:tmpl w:val="BB18043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7" w15:restartNumberingAfterBreak="0">
    <w:nsid w:val="69681959"/>
    <w:multiLevelType w:val="multilevel"/>
    <w:tmpl w:val="290AD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69AB1480"/>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69BF11F6"/>
    <w:multiLevelType w:val="multilevel"/>
    <w:tmpl w:val="C096DB0E"/>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6B46343C"/>
    <w:multiLevelType w:val="hybridMultilevel"/>
    <w:tmpl w:val="395270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1" w15:restartNumberingAfterBreak="0">
    <w:nsid w:val="6B8F1A19"/>
    <w:multiLevelType w:val="hybridMultilevel"/>
    <w:tmpl w:val="22E88792"/>
    <w:lvl w:ilvl="0" w:tplc="459E331A">
      <w:start w:val="1"/>
      <w:numFmt w:val="lowerLetter"/>
      <w:lvlText w:val="(%1)"/>
      <w:lvlJc w:val="left"/>
      <w:pPr>
        <w:ind w:left="1211" w:hanging="360"/>
      </w:pPr>
      <w:rPr>
        <w:rFonts w:hint="default"/>
      </w:rPr>
    </w:lvl>
    <w:lvl w:ilvl="1" w:tplc="8AB25E18">
      <w:start w:val="1"/>
      <w:numFmt w:val="decimal"/>
      <w:lvlText w:val="(%2)"/>
      <w:lvlJc w:val="left"/>
      <w:pPr>
        <w:ind w:left="2147" w:hanging="576"/>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2" w15:restartNumberingAfterBreak="0">
    <w:nsid w:val="6C610A20"/>
    <w:multiLevelType w:val="multilevel"/>
    <w:tmpl w:val="60B0ABB2"/>
    <w:lvl w:ilvl="0">
      <w:start w:val="1"/>
      <w:numFmt w:val="bullet"/>
      <w:lvlText w:val=""/>
      <w:lvlJc w:val="left"/>
      <w:pPr>
        <w:ind w:left="644" w:hanging="359"/>
      </w:pPr>
      <w:rPr>
        <w:rFonts w:ascii="Wingdings" w:hAnsi="Wingding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rPr>
        <w:b w:val="0"/>
        <w:sz w:val="20"/>
        <w:szCs w:val="20"/>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3" w15:restartNumberingAfterBreak="0">
    <w:nsid w:val="6F381200"/>
    <w:multiLevelType w:val="hybridMultilevel"/>
    <w:tmpl w:val="1AD011DA"/>
    <w:lvl w:ilvl="0" w:tplc="3D1CDE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70357F1B"/>
    <w:multiLevelType w:val="multilevel"/>
    <w:tmpl w:val="04267D9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7078091A"/>
    <w:multiLevelType w:val="multilevel"/>
    <w:tmpl w:val="CD74825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71A10DCC"/>
    <w:multiLevelType w:val="hybridMultilevel"/>
    <w:tmpl w:val="952084B0"/>
    <w:lvl w:ilvl="0" w:tplc="08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7"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8" w15:restartNumberingAfterBreak="0">
    <w:nsid w:val="73E60A4F"/>
    <w:multiLevelType w:val="hybridMultilevel"/>
    <w:tmpl w:val="2E00FFD6"/>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4454F9F"/>
    <w:multiLevelType w:val="hybridMultilevel"/>
    <w:tmpl w:val="887EC7BE"/>
    <w:lvl w:ilvl="0" w:tplc="9DDA2158">
      <w:start w:val="1"/>
      <w:numFmt w:val="lowerLetter"/>
      <w:lvlText w:val="(%1)"/>
      <w:lvlJc w:val="left"/>
      <w:pPr>
        <w:ind w:left="1170" w:hanging="360"/>
      </w:pPr>
      <w:rPr>
        <w:rFonts w:hint="default"/>
      </w:rPr>
    </w:lvl>
    <w:lvl w:ilvl="1" w:tplc="04180019">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20" w15:restartNumberingAfterBreak="0">
    <w:nsid w:val="76C07FCD"/>
    <w:multiLevelType w:val="multilevel"/>
    <w:tmpl w:val="603EA0A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360" w:hanging="360"/>
      </w:pPr>
      <w:rPr>
        <w:rFonts w:ascii="Trebuchet MS" w:eastAsia="Trebuchet MS" w:hAnsi="Trebuchet MS" w:cs="Trebuchet M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D502F0B"/>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D8823CA"/>
    <w:multiLevelType w:val="hybridMultilevel"/>
    <w:tmpl w:val="64D25DD8"/>
    <w:lvl w:ilvl="0" w:tplc="04090001">
      <w:start w:val="1"/>
      <w:numFmt w:val="bullet"/>
      <w:lvlText w:val=""/>
      <w:lvlJc w:val="left"/>
      <w:pPr>
        <w:ind w:left="766"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3" w15:restartNumberingAfterBreak="0">
    <w:nsid w:val="7EE85E79"/>
    <w:multiLevelType w:val="hybridMultilevel"/>
    <w:tmpl w:val="F88465A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35807301">
    <w:abstractNumId w:val="115"/>
  </w:num>
  <w:num w:numId="2" w16cid:durableId="500201242">
    <w:abstractNumId w:val="82"/>
  </w:num>
  <w:num w:numId="3" w16cid:durableId="1617788310">
    <w:abstractNumId w:val="89"/>
  </w:num>
  <w:num w:numId="4" w16cid:durableId="523640576">
    <w:abstractNumId w:val="120"/>
  </w:num>
  <w:num w:numId="5" w16cid:durableId="1094395333">
    <w:abstractNumId w:val="103"/>
  </w:num>
  <w:num w:numId="6" w16cid:durableId="1999914696">
    <w:abstractNumId w:val="102"/>
  </w:num>
  <w:num w:numId="7" w16cid:durableId="326985001">
    <w:abstractNumId w:val="61"/>
  </w:num>
  <w:num w:numId="8" w16cid:durableId="911500743">
    <w:abstractNumId w:val="112"/>
  </w:num>
  <w:num w:numId="9" w16cid:durableId="1300183462">
    <w:abstractNumId w:val="117"/>
  </w:num>
  <w:num w:numId="10" w16cid:durableId="939609809">
    <w:abstractNumId w:val="109"/>
  </w:num>
  <w:num w:numId="11" w16cid:durableId="248318636">
    <w:abstractNumId w:val="24"/>
  </w:num>
  <w:num w:numId="12" w16cid:durableId="971639247">
    <w:abstractNumId w:val="32"/>
  </w:num>
  <w:num w:numId="13" w16cid:durableId="344601566">
    <w:abstractNumId w:val="65"/>
  </w:num>
  <w:num w:numId="14" w16cid:durableId="1541891942">
    <w:abstractNumId w:val="101"/>
  </w:num>
  <w:num w:numId="15" w16cid:durableId="280772665">
    <w:abstractNumId w:val="25"/>
  </w:num>
  <w:num w:numId="16" w16cid:durableId="2049865737">
    <w:abstractNumId w:val="47"/>
  </w:num>
  <w:num w:numId="17" w16cid:durableId="695617007">
    <w:abstractNumId w:val="74"/>
  </w:num>
  <w:num w:numId="18" w16cid:durableId="110520285">
    <w:abstractNumId w:val="20"/>
  </w:num>
  <w:num w:numId="19" w16cid:durableId="1800763643">
    <w:abstractNumId w:val="111"/>
  </w:num>
  <w:num w:numId="20" w16cid:durableId="824391699">
    <w:abstractNumId w:val="70"/>
  </w:num>
  <w:num w:numId="21" w16cid:durableId="731318971">
    <w:abstractNumId w:val="85"/>
  </w:num>
  <w:num w:numId="22" w16cid:durableId="310788007">
    <w:abstractNumId w:val="91"/>
  </w:num>
  <w:num w:numId="23" w16cid:durableId="844975155">
    <w:abstractNumId w:val="81"/>
  </w:num>
  <w:num w:numId="24" w16cid:durableId="61801306">
    <w:abstractNumId w:val="26"/>
  </w:num>
  <w:num w:numId="25" w16cid:durableId="958486225">
    <w:abstractNumId w:val="39"/>
  </w:num>
  <w:num w:numId="26" w16cid:durableId="750926342">
    <w:abstractNumId w:val="3"/>
  </w:num>
  <w:num w:numId="27" w16cid:durableId="1651131541">
    <w:abstractNumId w:val="108"/>
  </w:num>
  <w:num w:numId="28" w16cid:durableId="1026322671">
    <w:abstractNumId w:val="113"/>
  </w:num>
  <w:num w:numId="29" w16cid:durableId="567423383">
    <w:abstractNumId w:val="95"/>
  </w:num>
  <w:num w:numId="30" w16cid:durableId="1799453447">
    <w:abstractNumId w:val="28"/>
  </w:num>
  <w:num w:numId="31" w16cid:durableId="1565530656">
    <w:abstractNumId w:val="78"/>
  </w:num>
  <w:num w:numId="32" w16cid:durableId="208689646">
    <w:abstractNumId w:val="119"/>
  </w:num>
  <w:num w:numId="33" w16cid:durableId="1577938309">
    <w:abstractNumId w:val="30"/>
  </w:num>
  <w:num w:numId="34" w16cid:durableId="2063289608">
    <w:abstractNumId w:val="62"/>
  </w:num>
  <w:num w:numId="35" w16cid:durableId="74665929">
    <w:abstractNumId w:val="50"/>
  </w:num>
  <w:num w:numId="36" w16cid:durableId="1342467485">
    <w:abstractNumId w:val="55"/>
  </w:num>
  <w:num w:numId="37" w16cid:durableId="1666400331">
    <w:abstractNumId w:val="6"/>
  </w:num>
  <w:num w:numId="38" w16cid:durableId="2087723524">
    <w:abstractNumId w:val="53"/>
  </w:num>
  <w:num w:numId="39" w16cid:durableId="1797794210">
    <w:abstractNumId w:val="40"/>
  </w:num>
  <w:num w:numId="40" w16cid:durableId="279267732">
    <w:abstractNumId w:val="87"/>
  </w:num>
  <w:num w:numId="41" w16cid:durableId="1284773969">
    <w:abstractNumId w:val="67"/>
  </w:num>
  <w:num w:numId="42" w16cid:durableId="270862308">
    <w:abstractNumId w:val="99"/>
  </w:num>
  <w:num w:numId="43" w16cid:durableId="1305159216">
    <w:abstractNumId w:val="37"/>
  </w:num>
  <w:num w:numId="44" w16cid:durableId="1851796960">
    <w:abstractNumId w:val="49"/>
  </w:num>
  <w:num w:numId="45" w16cid:durableId="1220092829">
    <w:abstractNumId w:val="100"/>
  </w:num>
  <w:num w:numId="46" w16cid:durableId="1169060256">
    <w:abstractNumId w:val="88"/>
  </w:num>
  <w:num w:numId="47" w16cid:durableId="1964916725">
    <w:abstractNumId w:val="73"/>
  </w:num>
  <w:num w:numId="48" w16cid:durableId="517742207">
    <w:abstractNumId w:val="17"/>
  </w:num>
  <w:num w:numId="49" w16cid:durableId="19362384">
    <w:abstractNumId w:val="4"/>
  </w:num>
  <w:num w:numId="50" w16cid:durableId="822939600">
    <w:abstractNumId w:val="79"/>
  </w:num>
  <w:num w:numId="51" w16cid:durableId="540481347">
    <w:abstractNumId w:val="71"/>
  </w:num>
  <w:num w:numId="52" w16cid:durableId="4748825">
    <w:abstractNumId w:val="31"/>
  </w:num>
  <w:num w:numId="53" w16cid:durableId="1669208497">
    <w:abstractNumId w:val="16"/>
  </w:num>
  <w:num w:numId="54" w16cid:durableId="613639527">
    <w:abstractNumId w:val="93"/>
  </w:num>
  <w:num w:numId="55" w16cid:durableId="110979978">
    <w:abstractNumId w:val="104"/>
  </w:num>
  <w:num w:numId="56" w16cid:durableId="1629124090">
    <w:abstractNumId w:val="58"/>
  </w:num>
  <w:num w:numId="57" w16cid:durableId="89668885">
    <w:abstractNumId w:val="51"/>
  </w:num>
  <w:num w:numId="58" w16cid:durableId="283075474">
    <w:abstractNumId w:val="76"/>
  </w:num>
  <w:num w:numId="59" w16cid:durableId="197286181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56199331">
    <w:abstractNumId w:val="22"/>
  </w:num>
  <w:num w:numId="61" w16cid:durableId="802768217">
    <w:abstractNumId w:val="34"/>
  </w:num>
  <w:num w:numId="62" w16cid:durableId="1941983775">
    <w:abstractNumId w:val="76"/>
    <w:lvlOverride w:ilvl="0">
      <w:startOverride w:val="1"/>
    </w:lvlOverride>
    <w:lvlOverride w:ilvl="1">
      <w:startOverride w:val="1"/>
    </w:lvlOverride>
  </w:num>
  <w:num w:numId="63" w16cid:durableId="6292428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05653244">
    <w:abstractNumId w:val="15"/>
  </w:num>
  <w:num w:numId="65" w16cid:durableId="888955690">
    <w:abstractNumId w:val="42"/>
  </w:num>
  <w:num w:numId="66" w16cid:durableId="1080718329">
    <w:abstractNumId w:val="52"/>
  </w:num>
  <w:num w:numId="67" w16cid:durableId="468867698">
    <w:abstractNumId w:val="92"/>
  </w:num>
  <w:num w:numId="68" w16cid:durableId="245573318">
    <w:abstractNumId w:val="114"/>
  </w:num>
  <w:num w:numId="69" w16cid:durableId="1184398188">
    <w:abstractNumId w:val="38"/>
  </w:num>
  <w:num w:numId="70" w16cid:durableId="1632902261">
    <w:abstractNumId w:val="12"/>
  </w:num>
  <w:num w:numId="71" w16cid:durableId="529417997">
    <w:abstractNumId w:val="69"/>
  </w:num>
  <w:num w:numId="72" w16cid:durableId="2025355724">
    <w:abstractNumId w:val="2"/>
  </w:num>
  <w:num w:numId="73" w16cid:durableId="1581718702">
    <w:abstractNumId w:val="27"/>
  </w:num>
  <w:num w:numId="74" w16cid:durableId="1785659486">
    <w:abstractNumId w:val="97"/>
  </w:num>
  <w:num w:numId="75" w16cid:durableId="2056806476">
    <w:abstractNumId w:val="116"/>
  </w:num>
  <w:num w:numId="76" w16cid:durableId="902060441">
    <w:abstractNumId w:val="35"/>
  </w:num>
  <w:num w:numId="77" w16cid:durableId="559898982">
    <w:abstractNumId w:val="14"/>
  </w:num>
  <w:num w:numId="78" w16cid:durableId="2057391411">
    <w:abstractNumId w:val="118"/>
  </w:num>
  <w:num w:numId="79" w16cid:durableId="354812107">
    <w:abstractNumId w:val="11"/>
  </w:num>
  <w:num w:numId="80" w16cid:durableId="2120296517">
    <w:abstractNumId w:val="43"/>
  </w:num>
  <w:num w:numId="81" w16cid:durableId="1074745512">
    <w:abstractNumId w:val="0"/>
  </w:num>
  <w:num w:numId="82" w16cid:durableId="1400443085">
    <w:abstractNumId w:val="57"/>
  </w:num>
  <w:num w:numId="83" w16cid:durableId="1033919153">
    <w:abstractNumId w:val="105"/>
  </w:num>
  <w:num w:numId="84" w16cid:durableId="1415785603">
    <w:abstractNumId w:val="1"/>
  </w:num>
  <w:num w:numId="85" w16cid:durableId="1500461071">
    <w:abstractNumId w:val="83"/>
  </w:num>
  <w:num w:numId="86" w16cid:durableId="2140565102">
    <w:abstractNumId w:val="7"/>
  </w:num>
  <w:num w:numId="87" w16cid:durableId="1992173219">
    <w:abstractNumId w:val="80"/>
  </w:num>
  <w:num w:numId="88" w16cid:durableId="1416513310">
    <w:abstractNumId w:val="5"/>
  </w:num>
  <w:num w:numId="89" w16cid:durableId="400517268">
    <w:abstractNumId w:val="8"/>
  </w:num>
  <w:num w:numId="90" w16cid:durableId="1889955899">
    <w:abstractNumId w:val="106"/>
  </w:num>
  <w:num w:numId="91" w16cid:durableId="603653219">
    <w:abstractNumId w:val="10"/>
  </w:num>
  <w:num w:numId="92" w16cid:durableId="13926201">
    <w:abstractNumId w:val="110"/>
  </w:num>
  <w:num w:numId="93" w16cid:durableId="1217859532">
    <w:abstractNumId w:val="96"/>
  </w:num>
  <w:num w:numId="94" w16cid:durableId="1477602462">
    <w:abstractNumId w:val="18"/>
  </w:num>
  <w:num w:numId="95" w16cid:durableId="1106925314">
    <w:abstractNumId w:val="44"/>
  </w:num>
  <w:num w:numId="96" w16cid:durableId="1249148148">
    <w:abstractNumId w:val="54"/>
  </w:num>
  <w:num w:numId="97" w16cid:durableId="678461285">
    <w:abstractNumId w:val="86"/>
  </w:num>
  <w:num w:numId="98" w16cid:durableId="933322028">
    <w:abstractNumId w:val="94"/>
  </w:num>
  <w:num w:numId="99" w16cid:durableId="1390878675">
    <w:abstractNumId w:val="90"/>
  </w:num>
  <w:num w:numId="100" w16cid:durableId="1622107530">
    <w:abstractNumId w:val="56"/>
  </w:num>
  <w:num w:numId="101" w16cid:durableId="1721712234">
    <w:abstractNumId w:val="13"/>
  </w:num>
  <w:num w:numId="102" w16cid:durableId="345526082">
    <w:abstractNumId w:val="48"/>
  </w:num>
  <w:num w:numId="103" w16cid:durableId="686448410">
    <w:abstractNumId w:val="29"/>
  </w:num>
  <w:num w:numId="104" w16cid:durableId="370542587">
    <w:abstractNumId w:val="46"/>
  </w:num>
  <w:num w:numId="105" w16cid:durableId="1778282980">
    <w:abstractNumId w:val="77"/>
  </w:num>
  <w:num w:numId="106" w16cid:durableId="826092020">
    <w:abstractNumId w:val="41"/>
  </w:num>
  <w:num w:numId="107" w16cid:durableId="2096317960">
    <w:abstractNumId w:val="122"/>
  </w:num>
  <w:num w:numId="108" w16cid:durableId="1386879715">
    <w:abstractNumId w:val="59"/>
  </w:num>
  <w:num w:numId="109" w16cid:durableId="207765976">
    <w:abstractNumId w:val="45"/>
  </w:num>
  <w:num w:numId="110" w16cid:durableId="1032220160">
    <w:abstractNumId w:val="72"/>
  </w:num>
  <w:num w:numId="111" w16cid:durableId="1310789496">
    <w:abstractNumId w:val="19"/>
  </w:num>
  <w:num w:numId="112" w16cid:durableId="2102068144">
    <w:abstractNumId w:val="60"/>
  </w:num>
  <w:num w:numId="113" w16cid:durableId="979072257">
    <w:abstractNumId w:val="63"/>
  </w:num>
  <w:num w:numId="114" w16cid:durableId="1344864903">
    <w:abstractNumId w:val="64"/>
  </w:num>
  <w:num w:numId="115" w16cid:durableId="12609163">
    <w:abstractNumId w:val="98"/>
  </w:num>
  <w:num w:numId="116" w16cid:durableId="559941873">
    <w:abstractNumId w:val="33"/>
  </w:num>
  <w:num w:numId="117" w16cid:durableId="1161888178">
    <w:abstractNumId w:val="68"/>
  </w:num>
  <w:num w:numId="118" w16cid:durableId="1500845647">
    <w:abstractNumId w:val="66"/>
  </w:num>
  <w:num w:numId="119" w16cid:durableId="1523740975">
    <w:abstractNumId w:val="75"/>
  </w:num>
  <w:num w:numId="120" w16cid:durableId="4749864">
    <w:abstractNumId w:val="84"/>
  </w:num>
  <w:num w:numId="121" w16cid:durableId="1507591163">
    <w:abstractNumId w:val="121"/>
  </w:num>
  <w:num w:numId="122" w16cid:durableId="179124665">
    <w:abstractNumId w:val="23"/>
  </w:num>
  <w:num w:numId="123" w16cid:durableId="130246107">
    <w:abstractNumId w:val="9"/>
  </w:num>
  <w:num w:numId="124" w16cid:durableId="1041322139">
    <w:abstractNumId w:val="21"/>
  </w:num>
  <w:num w:numId="125" w16cid:durableId="1342859381">
    <w:abstractNumId w:val="107"/>
  </w:num>
  <w:num w:numId="126" w16cid:durableId="835682155">
    <w:abstractNumId w:val="12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6E"/>
    <w:rsid w:val="000000E7"/>
    <w:rsid w:val="00000DB1"/>
    <w:rsid w:val="00000E72"/>
    <w:rsid w:val="00001391"/>
    <w:rsid w:val="00003503"/>
    <w:rsid w:val="000039BA"/>
    <w:rsid w:val="00004639"/>
    <w:rsid w:val="000050DC"/>
    <w:rsid w:val="00011781"/>
    <w:rsid w:val="000142BC"/>
    <w:rsid w:val="00017A16"/>
    <w:rsid w:val="00020E12"/>
    <w:rsid w:val="000213C1"/>
    <w:rsid w:val="0002169C"/>
    <w:rsid w:val="00022587"/>
    <w:rsid w:val="000225C4"/>
    <w:rsid w:val="00023437"/>
    <w:rsid w:val="00023A79"/>
    <w:rsid w:val="000243C1"/>
    <w:rsid w:val="000256E6"/>
    <w:rsid w:val="00025714"/>
    <w:rsid w:val="00025B42"/>
    <w:rsid w:val="0002609A"/>
    <w:rsid w:val="00026DCF"/>
    <w:rsid w:val="00027653"/>
    <w:rsid w:val="00027DC2"/>
    <w:rsid w:val="00032263"/>
    <w:rsid w:val="0003237D"/>
    <w:rsid w:val="000355F2"/>
    <w:rsid w:val="00035E52"/>
    <w:rsid w:val="0003645D"/>
    <w:rsid w:val="000374AF"/>
    <w:rsid w:val="000374DF"/>
    <w:rsid w:val="000477EF"/>
    <w:rsid w:val="00052133"/>
    <w:rsid w:val="00053EBE"/>
    <w:rsid w:val="00055B07"/>
    <w:rsid w:val="00055FCC"/>
    <w:rsid w:val="000561BD"/>
    <w:rsid w:val="0005723B"/>
    <w:rsid w:val="00060495"/>
    <w:rsid w:val="0006074F"/>
    <w:rsid w:val="0006268D"/>
    <w:rsid w:val="00062BFB"/>
    <w:rsid w:val="0006444F"/>
    <w:rsid w:val="00070529"/>
    <w:rsid w:val="00070C77"/>
    <w:rsid w:val="0007164D"/>
    <w:rsid w:val="00073B5F"/>
    <w:rsid w:val="00073BE7"/>
    <w:rsid w:val="000740A2"/>
    <w:rsid w:val="000740C4"/>
    <w:rsid w:val="000757DD"/>
    <w:rsid w:val="00075F2F"/>
    <w:rsid w:val="00076105"/>
    <w:rsid w:val="00077BFE"/>
    <w:rsid w:val="00077E6A"/>
    <w:rsid w:val="00080E3C"/>
    <w:rsid w:val="00083EF1"/>
    <w:rsid w:val="00084BEB"/>
    <w:rsid w:val="000863B6"/>
    <w:rsid w:val="00087AC5"/>
    <w:rsid w:val="00087E09"/>
    <w:rsid w:val="000906F5"/>
    <w:rsid w:val="000907B6"/>
    <w:rsid w:val="00092512"/>
    <w:rsid w:val="000928CD"/>
    <w:rsid w:val="00095E03"/>
    <w:rsid w:val="00096700"/>
    <w:rsid w:val="00096E19"/>
    <w:rsid w:val="000A1324"/>
    <w:rsid w:val="000A27F3"/>
    <w:rsid w:val="000A7249"/>
    <w:rsid w:val="000B07EE"/>
    <w:rsid w:val="000B1332"/>
    <w:rsid w:val="000B60D8"/>
    <w:rsid w:val="000B6C59"/>
    <w:rsid w:val="000B7959"/>
    <w:rsid w:val="000B7DD0"/>
    <w:rsid w:val="000C107A"/>
    <w:rsid w:val="000C1772"/>
    <w:rsid w:val="000C2C5B"/>
    <w:rsid w:val="000C59EA"/>
    <w:rsid w:val="000C7221"/>
    <w:rsid w:val="000D168A"/>
    <w:rsid w:val="000D1FCE"/>
    <w:rsid w:val="000D3A4D"/>
    <w:rsid w:val="000D4486"/>
    <w:rsid w:val="000D499F"/>
    <w:rsid w:val="000D7F48"/>
    <w:rsid w:val="000E125C"/>
    <w:rsid w:val="000E3DBE"/>
    <w:rsid w:val="000E7FD5"/>
    <w:rsid w:val="000F0E03"/>
    <w:rsid w:val="000F19A1"/>
    <w:rsid w:val="000F25A5"/>
    <w:rsid w:val="000F2F25"/>
    <w:rsid w:val="000F3081"/>
    <w:rsid w:val="000F4B7C"/>
    <w:rsid w:val="000F54EF"/>
    <w:rsid w:val="000F6629"/>
    <w:rsid w:val="000F767C"/>
    <w:rsid w:val="0010141E"/>
    <w:rsid w:val="00101539"/>
    <w:rsid w:val="00104E49"/>
    <w:rsid w:val="00104FBC"/>
    <w:rsid w:val="00106DEE"/>
    <w:rsid w:val="00106E0F"/>
    <w:rsid w:val="00107304"/>
    <w:rsid w:val="001074FF"/>
    <w:rsid w:val="00110387"/>
    <w:rsid w:val="001105B4"/>
    <w:rsid w:val="00111CB8"/>
    <w:rsid w:val="00112876"/>
    <w:rsid w:val="001137F7"/>
    <w:rsid w:val="0011424E"/>
    <w:rsid w:val="0012001E"/>
    <w:rsid w:val="00120BA1"/>
    <w:rsid w:val="00124371"/>
    <w:rsid w:val="001251E3"/>
    <w:rsid w:val="00126297"/>
    <w:rsid w:val="00126D62"/>
    <w:rsid w:val="00131060"/>
    <w:rsid w:val="001340A2"/>
    <w:rsid w:val="00134370"/>
    <w:rsid w:val="001359C2"/>
    <w:rsid w:val="0013674A"/>
    <w:rsid w:val="00137D59"/>
    <w:rsid w:val="0014204E"/>
    <w:rsid w:val="001428F6"/>
    <w:rsid w:val="00146FC9"/>
    <w:rsid w:val="00147647"/>
    <w:rsid w:val="00147657"/>
    <w:rsid w:val="00151C2F"/>
    <w:rsid w:val="00151DF2"/>
    <w:rsid w:val="00151F7B"/>
    <w:rsid w:val="0015458F"/>
    <w:rsid w:val="00155433"/>
    <w:rsid w:val="00155B89"/>
    <w:rsid w:val="00155B90"/>
    <w:rsid w:val="001562BF"/>
    <w:rsid w:val="00156A6B"/>
    <w:rsid w:val="00160E72"/>
    <w:rsid w:val="001645C7"/>
    <w:rsid w:val="00164E3C"/>
    <w:rsid w:val="00165279"/>
    <w:rsid w:val="0016618F"/>
    <w:rsid w:val="00166855"/>
    <w:rsid w:val="001669C2"/>
    <w:rsid w:val="00166A54"/>
    <w:rsid w:val="0017126E"/>
    <w:rsid w:val="00176B69"/>
    <w:rsid w:val="00176C12"/>
    <w:rsid w:val="0017716F"/>
    <w:rsid w:val="001807AD"/>
    <w:rsid w:val="00180AF0"/>
    <w:rsid w:val="00181B8E"/>
    <w:rsid w:val="00186957"/>
    <w:rsid w:val="00191D95"/>
    <w:rsid w:val="00191FF7"/>
    <w:rsid w:val="001979E7"/>
    <w:rsid w:val="001A0E22"/>
    <w:rsid w:val="001A17AE"/>
    <w:rsid w:val="001A56FE"/>
    <w:rsid w:val="001A60F6"/>
    <w:rsid w:val="001A69BB"/>
    <w:rsid w:val="001B0312"/>
    <w:rsid w:val="001B1174"/>
    <w:rsid w:val="001B3080"/>
    <w:rsid w:val="001B37A0"/>
    <w:rsid w:val="001B51C0"/>
    <w:rsid w:val="001B7954"/>
    <w:rsid w:val="001C0196"/>
    <w:rsid w:val="001C0BCC"/>
    <w:rsid w:val="001C2E69"/>
    <w:rsid w:val="001C35ED"/>
    <w:rsid w:val="001C5F92"/>
    <w:rsid w:val="001D12FB"/>
    <w:rsid w:val="001D1D19"/>
    <w:rsid w:val="001D39F6"/>
    <w:rsid w:val="001D46E6"/>
    <w:rsid w:val="001D4730"/>
    <w:rsid w:val="001D6E9A"/>
    <w:rsid w:val="001D7ACD"/>
    <w:rsid w:val="001D7EBD"/>
    <w:rsid w:val="001E1080"/>
    <w:rsid w:val="001E1619"/>
    <w:rsid w:val="001E1C54"/>
    <w:rsid w:val="001E304C"/>
    <w:rsid w:val="001E3138"/>
    <w:rsid w:val="001E364F"/>
    <w:rsid w:val="001E3DCB"/>
    <w:rsid w:val="001E638E"/>
    <w:rsid w:val="001E6B9E"/>
    <w:rsid w:val="001F0C58"/>
    <w:rsid w:val="001F0D58"/>
    <w:rsid w:val="001F0F46"/>
    <w:rsid w:val="001F174E"/>
    <w:rsid w:val="001F1F1E"/>
    <w:rsid w:val="001F2C52"/>
    <w:rsid w:val="001F4CF6"/>
    <w:rsid w:val="001F655D"/>
    <w:rsid w:val="001F7307"/>
    <w:rsid w:val="002015F2"/>
    <w:rsid w:val="002019D3"/>
    <w:rsid w:val="00202341"/>
    <w:rsid w:val="0020264A"/>
    <w:rsid w:val="00203687"/>
    <w:rsid w:val="00203D3E"/>
    <w:rsid w:val="00204D7D"/>
    <w:rsid w:val="002057D7"/>
    <w:rsid w:val="002060E0"/>
    <w:rsid w:val="0021168B"/>
    <w:rsid w:val="00213E08"/>
    <w:rsid w:val="00214E9C"/>
    <w:rsid w:val="002158A8"/>
    <w:rsid w:val="00215A2A"/>
    <w:rsid w:val="00216E19"/>
    <w:rsid w:val="0022092E"/>
    <w:rsid w:val="00222E71"/>
    <w:rsid w:val="00224196"/>
    <w:rsid w:val="00225AE4"/>
    <w:rsid w:val="0023010B"/>
    <w:rsid w:val="002301BE"/>
    <w:rsid w:val="0023313A"/>
    <w:rsid w:val="00233E8F"/>
    <w:rsid w:val="00233F3D"/>
    <w:rsid w:val="00234461"/>
    <w:rsid w:val="0023614D"/>
    <w:rsid w:val="00236E1F"/>
    <w:rsid w:val="00237A39"/>
    <w:rsid w:val="00241EDB"/>
    <w:rsid w:val="00242C84"/>
    <w:rsid w:val="00245F72"/>
    <w:rsid w:val="0025076C"/>
    <w:rsid w:val="00254473"/>
    <w:rsid w:val="00255D19"/>
    <w:rsid w:val="00256CE9"/>
    <w:rsid w:val="002622B3"/>
    <w:rsid w:val="002663C6"/>
    <w:rsid w:val="002666AB"/>
    <w:rsid w:val="002668F9"/>
    <w:rsid w:val="00266B3C"/>
    <w:rsid w:val="002713A8"/>
    <w:rsid w:val="00274606"/>
    <w:rsid w:val="002810EF"/>
    <w:rsid w:val="0028135C"/>
    <w:rsid w:val="00283022"/>
    <w:rsid w:val="00283902"/>
    <w:rsid w:val="00286C81"/>
    <w:rsid w:val="00287042"/>
    <w:rsid w:val="00290DEA"/>
    <w:rsid w:val="002914B2"/>
    <w:rsid w:val="0029369F"/>
    <w:rsid w:val="00293CE1"/>
    <w:rsid w:val="002950B5"/>
    <w:rsid w:val="002959B3"/>
    <w:rsid w:val="00295AB2"/>
    <w:rsid w:val="00295E36"/>
    <w:rsid w:val="00296B21"/>
    <w:rsid w:val="002976CA"/>
    <w:rsid w:val="002A1258"/>
    <w:rsid w:val="002A1430"/>
    <w:rsid w:val="002A6B9E"/>
    <w:rsid w:val="002A763F"/>
    <w:rsid w:val="002A7C54"/>
    <w:rsid w:val="002A7C61"/>
    <w:rsid w:val="002B4C0F"/>
    <w:rsid w:val="002B52E3"/>
    <w:rsid w:val="002B566C"/>
    <w:rsid w:val="002B6173"/>
    <w:rsid w:val="002C0970"/>
    <w:rsid w:val="002C3DC6"/>
    <w:rsid w:val="002C4E9C"/>
    <w:rsid w:val="002C7BA7"/>
    <w:rsid w:val="002D013A"/>
    <w:rsid w:val="002D3FDE"/>
    <w:rsid w:val="002D529A"/>
    <w:rsid w:val="002D548D"/>
    <w:rsid w:val="002D564E"/>
    <w:rsid w:val="002D5D22"/>
    <w:rsid w:val="002D71DE"/>
    <w:rsid w:val="002D7228"/>
    <w:rsid w:val="002D72F6"/>
    <w:rsid w:val="002D7880"/>
    <w:rsid w:val="002E402B"/>
    <w:rsid w:val="002E5F97"/>
    <w:rsid w:val="002E79AD"/>
    <w:rsid w:val="002F0632"/>
    <w:rsid w:val="002F0EED"/>
    <w:rsid w:val="002F1551"/>
    <w:rsid w:val="002F36E2"/>
    <w:rsid w:val="002F619F"/>
    <w:rsid w:val="00300A55"/>
    <w:rsid w:val="00300BF9"/>
    <w:rsid w:val="00304E89"/>
    <w:rsid w:val="0030529B"/>
    <w:rsid w:val="0030666C"/>
    <w:rsid w:val="003071EF"/>
    <w:rsid w:val="00307A82"/>
    <w:rsid w:val="00315C74"/>
    <w:rsid w:val="00316184"/>
    <w:rsid w:val="003177B0"/>
    <w:rsid w:val="003227CC"/>
    <w:rsid w:val="00323CCC"/>
    <w:rsid w:val="003243B1"/>
    <w:rsid w:val="003253D1"/>
    <w:rsid w:val="00326C05"/>
    <w:rsid w:val="00330E11"/>
    <w:rsid w:val="00331B2D"/>
    <w:rsid w:val="00333158"/>
    <w:rsid w:val="003335D8"/>
    <w:rsid w:val="00334CBC"/>
    <w:rsid w:val="003351ED"/>
    <w:rsid w:val="003359FD"/>
    <w:rsid w:val="003367F0"/>
    <w:rsid w:val="00337005"/>
    <w:rsid w:val="00337DC4"/>
    <w:rsid w:val="00340694"/>
    <w:rsid w:val="0034367F"/>
    <w:rsid w:val="003471EF"/>
    <w:rsid w:val="00350382"/>
    <w:rsid w:val="003537BE"/>
    <w:rsid w:val="00355FA6"/>
    <w:rsid w:val="00356546"/>
    <w:rsid w:val="00361BA6"/>
    <w:rsid w:val="00362EF0"/>
    <w:rsid w:val="00366C4F"/>
    <w:rsid w:val="00367185"/>
    <w:rsid w:val="00370B48"/>
    <w:rsid w:val="00371650"/>
    <w:rsid w:val="003730A5"/>
    <w:rsid w:val="00373586"/>
    <w:rsid w:val="00373FA3"/>
    <w:rsid w:val="00375EB3"/>
    <w:rsid w:val="003812D2"/>
    <w:rsid w:val="003819F6"/>
    <w:rsid w:val="003820EC"/>
    <w:rsid w:val="00382A1F"/>
    <w:rsid w:val="00383622"/>
    <w:rsid w:val="0038543D"/>
    <w:rsid w:val="00387C1C"/>
    <w:rsid w:val="00391066"/>
    <w:rsid w:val="00391E89"/>
    <w:rsid w:val="00392D3F"/>
    <w:rsid w:val="0039430C"/>
    <w:rsid w:val="003945C5"/>
    <w:rsid w:val="003947FD"/>
    <w:rsid w:val="003949E7"/>
    <w:rsid w:val="003952D6"/>
    <w:rsid w:val="0039557F"/>
    <w:rsid w:val="00395DED"/>
    <w:rsid w:val="00396AA6"/>
    <w:rsid w:val="00397A56"/>
    <w:rsid w:val="00397A86"/>
    <w:rsid w:val="003A0BC6"/>
    <w:rsid w:val="003A1C0E"/>
    <w:rsid w:val="003A2798"/>
    <w:rsid w:val="003A5273"/>
    <w:rsid w:val="003A74CF"/>
    <w:rsid w:val="003B4BA9"/>
    <w:rsid w:val="003B7AE4"/>
    <w:rsid w:val="003C016E"/>
    <w:rsid w:val="003C1BB5"/>
    <w:rsid w:val="003C28E6"/>
    <w:rsid w:val="003C34CD"/>
    <w:rsid w:val="003C3E93"/>
    <w:rsid w:val="003C4151"/>
    <w:rsid w:val="003C4A4C"/>
    <w:rsid w:val="003D0427"/>
    <w:rsid w:val="003D0D5E"/>
    <w:rsid w:val="003D4723"/>
    <w:rsid w:val="003D544E"/>
    <w:rsid w:val="003D5EF6"/>
    <w:rsid w:val="003D615E"/>
    <w:rsid w:val="003D6902"/>
    <w:rsid w:val="003D718D"/>
    <w:rsid w:val="003E3105"/>
    <w:rsid w:val="003E3DE5"/>
    <w:rsid w:val="003F1F2A"/>
    <w:rsid w:val="003F2468"/>
    <w:rsid w:val="003F3CEC"/>
    <w:rsid w:val="003F66C3"/>
    <w:rsid w:val="004017D3"/>
    <w:rsid w:val="0040196E"/>
    <w:rsid w:val="004021C0"/>
    <w:rsid w:val="00405683"/>
    <w:rsid w:val="00405C3B"/>
    <w:rsid w:val="004102DD"/>
    <w:rsid w:val="00410C8E"/>
    <w:rsid w:val="00411692"/>
    <w:rsid w:val="0041529B"/>
    <w:rsid w:val="004156DF"/>
    <w:rsid w:val="004176FB"/>
    <w:rsid w:val="004207D6"/>
    <w:rsid w:val="00421520"/>
    <w:rsid w:val="00422F51"/>
    <w:rsid w:val="00423F55"/>
    <w:rsid w:val="00424AF5"/>
    <w:rsid w:val="004250B3"/>
    <w:rsid w:val="00426882"/>
    <w:rsid w:val="00430257"/>
    <w:rsid w:val="00430584"/>
    <w:rsid w:val="00431652"/>
    <w:rsid w:val="0043378F"/>
    <w:rsid w:val="00435CF8"/>
    <w:rsid w:val="00436714"/>
    <w:rsid w:val="00436E20"/>
    <w:rsid w:val="004377FF"/>
    <w:rsid w:val="00437CDC"/>
    <w:rsid w:val="004407D8"/>
    <w:rsid w:val="004408B6"/>
    <w:rsid w:val="00440976"/>
    <w:rsid w:val="00441F62"/>
    <w:rsid w:val="004426A9"/>
    <w:rsid w:val="0044374C"/>
    <w:rsid w:val="004440F1"/>
    <w:rsid w:val="00447E87"/>
    <w:rsid w:val="004532D6"/>
    <w:rsid w:val="004534D6"/>
    <w:rsid w:val="00454B85"/>
    <w:rsid w:val="00455A59"/>
    <w:rsid w:val="004568E6"/>
    <w:rsid w:val="00457564"/>
    <w:rsid w:val="00460975"/>
    <w:rsid w:val="004618C7"/>
    <w:rsid w:val="00461B6E"/>
    <w:rsid w:val="00461FC1"/>
    <w:rsid w:val="00463A02"/>
    <w:rsid w:val="004657FB"/>
    <w:rsid w:val="0046615A"/>
    <w:rsid w:val="004676D1"/>
    <w:rsid w:val="004678E6"/>
    <w:rsid w:val="00470231"/>
    <w:rsid w:val="00471ACC"/>
    <w:rsid w:val="00472E11"/>
    <w:rsid w:val="004743B5"/>
    <w:rsid w:val="00477177"/>
    <w:rsid w:val="00477E4D"/>
    <w:rsid w:val="00480727"/>
    <w:rsid w:val="00482398"/>
    <w:rsid w:val="00483BFD"/>
    <w:rsid w:val="00485A6E"/>
    <w:rsid w:val="00486C77"/>
    <w:rsid w:val="00487A21"/>
    <w:rsid w:val="004906BC"/>
    <w:rsid w:val="00490F35"/>
    <w:rsid w:val="00491BFD"/>
    <w:rsid w:val="004920F8"/>
    <w:rsid w:val="004922D1"/>
    <w:rsid w:val="004927EB"/>
    <w:rsid w:val="00493D9C"/>
    <w:rsid w:val="00495933"/>
    <w:rsid w:val="00496926"/>
    <w:rsid w:val="00496B0F"/>
    <w:rsid w:val="00497245"/>
    <w:rsid w:val="004A0E32"/>
    <w:rsid w:val="004A1688"/>
    <w:rsid w:val="004A49DA"/>
    <w:rsid w:val="004A4BB1"/>
    <w:rsid w:val="004A5707"/>
    <w:rsid w:val="004B2C2F"/>
    <w:rsid w:val="004B447E"/>
    <w:rsid w:val="004B7612"/>
    <w:rsid w:val="004C100D"/>
    <w:rsid w:val="004C4EC8"/>
    <w:rsid w:val="004C5141"/>
    <w:rsid w:val="004C5972"/>
    <w:rsid w:val="004C5AC2"/>
    <w:rsid w:val="004C6A21"/>
    <w:rsid w:val="004C6D61"/>
    <w:rsid w:val="004C79F9"/>
    <w:rsid w:val="004C7A09"/>
    <w:rsid w:val="004D0580"/>
    <w:rsid w:val="004D05BB"/>
    <w:rsid w:val="004D1CB7"/>
    <w:rsid w:val="004D26E5"/>
    <w:rsid w:val="004D2B61"/>
    <w:rsid w:val="004E0579"/>
    <w:rsid w:val="004E0D26"/>
    <w:rsid w:val="004E278D"/>
    <w:rsid w:val="004E2C3B"/>
    <w:rsid w:val="004E337F"/>
    <w:rsid w:val="004E5018"/>
    <w:rsid w:val="004E52B5"/>
    <w:rsid w:val="004E55CE"/>
    <w:rsid w:val="004E7835"/>
    <w:rsid w:val="004F140F"/>
    <w:rsid w:val="004F34B1"/>
    <w:rsid w:val="004F45C3"/>
    <w:rsid w:val="004F4701"/>
    <w:rsid w:val="004F50DB"/>
    <w:rsid w:val="004F5688"/>
    <w:rsid w:val="004F5C71"/>
    <w:rsid w:val="004F5D51"/>
    <w:rsid w:val="004F76AF"/>
    <w:rsid w:val="00500D26"/>
    <w:rsid w:val="00501EBF"/>
    <w:rsid w:val="00502AC3"/>
    <w:rsid w:val="00503475"/>
    <w:rsid w:val="005045A2"/>
    <w:rsid w:val="00506144"/>
    <w:rsid w:val="0050664A"/>
    <w:rsid w:val="00506770"/>
    <w:rsid w:val="0050689B"/>
    <w:rsid w:val="0050770F"/>
    <w:rsid w:val="005103D2"/>
    <w:rsid w:val="005114CA"/>
    <w:rsid w:val="005123AB"/>
    <w:rsid w:val="005131A6"/>
    <w:rsid w:val="00513776"/>
    <w:rsid w:val="00513A3E"/>
    <w:rsid w:val="005158B1"/>
    <w:rsid w:val="00516AE4"/>
    <w:rsid w:val="00520AB6"/>
    <w:rsid w:val="0052194D"/>
    <w:rsid w:val="00522082"/>
    <w:rsid w:val="00522646"/>
    <w:rsid w:val="00522ACE"/>
    <w:rsid w:val="0052303C"/>
    <w:rsid w:val="0052400E"/>
    <w:rsid w:val="00526318"/>
    <w:rsid w:val="00526BF9"/>
    <w:rsid w:val="00530241"/>
    <w:rsid w:val="00530BCD"/>
    <w:rsid w:val="00532893"/>
    <w:rsid w:val="00532C9C"/>
    <w:rsid w:val="00536040"/>
    <w:rsid w:val="00537B66"/>
    <w:rsid w:val="00540268"/>
    <w:rsid w:val="0054077C"/>
    <w:rsid w:val="0054099A"/>
    <w:rsid w:val="00540D4C"/>
    <w:rsid w:val="0054122D"/>
    <w:rsid w:val="00543B7A"/>
    <w:rsid w:val="00543DBD"/>
    <w:rsid w:val="00546020"/>
    <w:rsid w:val="00551E2E"/>
    <w:rsid w:val="0055213C"/>
    <w:rsid w:val="00552BB6"/>
    <w:rsid w:val="00554256"/>
    <w:rsid w:val="00555C27"/>
    <w:rsid w:val="005611F0"/>
    <w:rsid w:val="00572C33"/>
    <w:rsid w:val="00573B2B"/>
    <w:rsid w:val="00575660"/>
    <w:rsid w:val="00582098"/>
    <w:rsid w:val="005820DF"/>
    <w:rsid w:val="00582ECB"/>
    <w:rsid w:val="0058678E"/>
    <w:rsid w:val="00586A38"/>
    <w:rsid w:val="00591F5E"/>
    <w:rsid w:val="00592258"/>
    <w:rsid w:val="00592DD0"/>
    <w:rsid w:val="005A1480"/>
    <w:rsid w:val="005A1EDF"/>
    <w:rsid w:val="005A2789"/>
    <w:rsid w:val="005A58E0"/>
    <w:rsid w:val="005B2EBB"/>
    <w:rsid w:val="005B4957"/>
    <w:rsid w:val="005B6933"/>
    <w:rsid w:val="005B7D78"/>
    <w:rsid w:val="005C0826"/>
    <w:rsid w:val="005C1574"/>
    <w:rsid w:val="005C20F4"/>
    <w:rsid w:val="005C4675"/>
    <w:rsid w:val="005C6A32"/>
    <w:rsid w:val="005D18B5"/>
    <w:rsid w:val="005D2484"/>
    <w:rsid w:val="005D3E87"/>
    <w:rsid w:val="005D5689"/>
    <w:rsid w:val="005D7603"/>
    <w:rsid w:val="005E07C5"/>
    <w:rsid w:val="005E15A8"/>
    <w:rsid w:val="005E3D18"/>
    <w:rsid w:val="005E3EA7"/>
    <w:rsid w:val="005E517F"/>
    <w:rsid w:val="005E5AB5"/>
    <w:rsid w:val="005E5CA2"/>
    <w:rsid w:val="005E65F3"/>
    <w:rsid w:val="005E6836"/>
    <w:rsid w:val="005F1897"/>
    <w:rsid w:val="005F2B70"/>
    <w:rsid w:val="005F6A71"/>
    <w:rsid w:val="00602945"/>
    <w:rsid w:val="00602CE7"/>
    <w:rsid w:val="00603CA1"/>
    <w:rsid w:val="006062DB"/>
    <w:rsid w:val="006110AD"/>
    <w:rsid w:val="0061429C"/>
    <w:rsid w:val="006153F9"/>
    <w:rsid w:val="00615B6C"/>
    <w:rsid w:val="00616528"/>
    <w:rsid w:val="00620370"/>
    <w:rsid w:val="006209BD"/>
    <w:rsid w:val="00621734"/>
    <w:rsid w:val="00621CE9"/>
    <w:rsid w:val="00622317"/>
    <w:rsid w:val="00622504"/>
    <w:rsid w:val="00624881"/>
    <w:rsid w:val="00625B6B"/>
    <w:rsid w:val="00625E54"/>
    <w:rsid w:val="006272B0"/>
    <w:rsid w:val="0062733C"/>
    <w:rsid w:val="00630CA6"/>
    <w:rsid w:val="006316DE"/>
    <w:rsid w:val="0063401A"/>
    <w:rsid w:val="00635239"/>
    <w:rsid w:val="00635B48"/>
    <w:rsid w:val="00635EC9"/>
    <w:rsid w:val="006373AC"/>
    <w:rsid w:val="006430F8"/>
    <w:rsid w:val="006437AB"/>
    <w:rsid w:val="00643D22"/>
    <w:rsid w:val="0064475C"/>
    <w:rsid w:val="00647134"/>
    <w:rsid w:val="006523CB"/>
    <w:rsid w:val="00654C2A"/>
    <w:rsid w:val="00654D53"/>
    <w:rsid w:val="0065575D"/>
    <w:rsid w:val="00661006"/>
    <w:rsid w:val="00661304"/>
    <w:rsid w:val="006617C5"/>
    <w:rsid w:val="00662270"/>
    <w:rsid w:val="00664429"/>
    <w:rsid w:val="00664ADF"/>
    <w:rsid w:val="006651E6"/>
    <w:rsid w:val="00665428"/>
    <w:rsid w:val="00666215"/>
    <w:rsid w:val="00666306"/>
    <w:rsid w:val="00666B0A"/>
    <w:rsid w:val="00667977"/>
    <w:rsid w:val="00671598"/>
    <w:rsid w:val="00671805"/>
    <w:rsid w:val="00671CC6"/>
    <w:rsid w:val="00672133"/>
    <w:rsid w:val="006728D1"/>
    <w:rsid w:val="00672DF9"/>
    <w:rsid w:val="006736D9"/>
    <w:rsid w:val="00674850"/>
    <w:rsid w:val="00674B60"/>
    <w:rsid w:val="00675DCB"/>
    <w:rsid w:val="00675DDE"/>
    <w:rsid w:val="0067683D"/>
    <w:rsid w:val="00676B6F"/>
    <w:rsid w:val="006805D1"/>
    <w:rsid w:val="00681595"/>
    <w:rsid w:val="00681631"/>
    <w:rsid w:val="00682974"/>
    <w:rsid w:val="00684394"/>
    <w:rsid w:val="006845BC"/>
    <w:rsid w:val="006847C2"/>
    <w:rsid w:val="0069032B"/>
    <w:rsid w:val="00690946"/>
    <w:rsid w:val="0069190F"/>
    <w:rsid w:val="00692A4B"/>
    <w:rsid w:val="00693C34"/>
    <w:rsid w:val="0069547B"/>
    <w:rsid w:val="00696A15"/>
    <w:rsid w:val="00696EB4"/>
    <w:rsid w:val="006970FD"/>
    <w:rsid w:val="00697497"/>
    <w:rsid w:val="00697598"/>
    <w:rsid w:val="00697F38"/>
    <w:rsid w:val="006A15E1"/>
    <w:rsid w:val="006A2474"/>
    <w:rsid w:val="006A28D0"/>
    <w:rsid w:val="006A3692"/>
    <w:rsid w:val="006A48B3"/>
    <w:rsid w:val="006A51E0"/>
    <w:rsid w:val="006A5580"/>
    <w:rsid w:val="006B2C9D"/>
    <w:rsid w:val="006B5372"/>
    <w:rsid w:val="006B60DF"/>
    <w:rsid w:val="006B6762"/>
    <w:rsid w:val="006C00AB"/>
    <w:rsid w:val="006C3B57"/>
    <w:rsid w:val="006C4CA2"/>
    <w:rsid w:val="006C55C4"/>
    <w:rsid w:val="006C57DE"/>
    <w:rsid w:val="006C61BE"/>
    <w:rsid w:val="006C663C"/>
    <w:rsid w:val="006C6CC4"/>
    <w:rsid w:val="006C6DAE"/>
    <w:rsid w:val="006C6E80"/>
    <w:rsid w:val="006D4FE4"/>
    <w:rsid w:val="006D6F52"/>
    <w:rsid w:val="006D7A67"/>
    <w:rsid w:val="006D7B44"/>
    <w:rsid w:val="006D7F1D"/>
    <w:rsid w:val="006E12DC"/>
    <w:rsid w:val="006E50C5"/>
    <w:rsid w:val="006E5C5F"/>
    <w:rsid w:val="006E7EE5"/>
    <w:rsid w:val="006F0163"/>
    <w:rsid w:val="006F0BEF"/>
    <w:rsid w:val="006F1959"/>
    <w:rsid w:val="006F7484"/>
    <w:rsid w:val="006F7709"/>
    <w:rsid w:val="0070243E"/>
    <w:rsid w:val="0070316A"/>
    <w:rsid w:val="00703EEE"/>
    <w:rsid w:val="00704E2C"/>
    <w:rsid w:val="00706118"/>
    <w:rsid w:val="0070627A"/>
    <w:rsid w:val="0070698D"/>
    <w:rsid w:val="0070776F"/>
    <w:rsid w:val="00710D45"/>
    <w:rsid w:val="00711000"/>
    <w:rsid w:val="00713B0A"/>
    <w:rsid w:val="0071410F"/>
    <w:rsid w:val="00715104"/>
    <w:rsid w:val="00715A55"/>
    <w:rsid w:val="0071679E"/>
    <w:rsid w:val="007169FF"/>
    <w:rsid w:val="00723AB9"/>
    <w:rsid w:val="007241D6"/>
    <w:rsid w:val="007243C5"/>
    <w:rsid w:val="00724F4F"/>
    <w:rsid w:val="00732454"/>
    <w:rsid w:val="00734424"/>
    <w:rsid w:val="00734576"/>
    <w:rsid w:val="007352D8"/>
    <w:rsid w:val="00735D6A"/>
    <w:rsid w:val="007363CC"/>
    <w:rsid w:val="00736AF0"/>
    <w:rsid w:val="00736BE5"/>
    <w:rsid w:val="00737457"/>
    <w:rsid w:val="00741694"/>
    <w:rsid w:val="00741DB5"/>
    <w:rsid w:val="007435B3"/>
    <w:rsid w:val="0074421E"/>
    <w:rsid w:val="00747D69"/>
    <w:rsid w:val="00750F70"/>
    <w:rsid w:val="0075161A"/>
    <w:rsid w:val="0075312E"/>
    <w:rsid w:val="00753ACD"/>
    <w:rsid w:val="00754231"/>
    <w:rsid w:val="00755339"/>
    <w:rsid w:val="007604ED"/>
    <w:rsid w:val="00762409"/>
    <w:rsid w:val="00763E81"/>
    <w:rsid w:val="007657B6"/>
    <w:rsid w:val="0077086F"/>
    <w:rsid w:val="00773708"/>
    <w:rsid w:val="00773FD8"/>
    <w:rsid w:val="00774A1A"/>
    <w:rsid w:val="0077772D"/>
    <w:rsid w:val="00785A56"/>
    <w:rsid w:val="00790048"/>
    <w:rsid w:val="007901A2"/>
    <w:rsid w:val="00793FCC"/>
    <w:rsid w:val="00794857"/>
    <w:rsid w:val="00794D4B"/>
    <w:rsid w:val="007950F2"/>
    <w:rsid w:val="00796FBE"/>
    <w:rsid w:val="00797162"/>
    <w:rsid w:val="007A0C60"/>
    <w:rsid w:val="007A1BB6"/>
    <w:rsid w:val="007A2CB2"/>
    <w:rsid w:val="007A67B0"/>
    <w:rsid w:val="007A6AD4"/>
    <w:rsid w:val="007B1189"/>
    <w:rsid w:val="007B24A9"/>
    <w:rsid w:val="007B7E5C"/>
    <w:rsid w:val="007C1EE3"/>
    <w:rsid w:val="007C2074"/>
    <w:rsid w:val="007C50A5"/>
    <w:rsid w:val="007C6159"/>
    <w:rsid w:val="007C6B71"/>
    <w:rsid w:val="007C7FCD"/>
    <w:rsid w:val="007D0028"/>
    <w:rsid w:val="007D10FC"/>
    <w:rsid w:val="007D2728"/>
    <w:rsid w:val="007D3488"/>
    <w:rsid w:val="007D3D7F"/>
    <w:rsid w:val="007D4211"/>
    <w:rsid w:val="007D47EE"/>
    <w:rsid w:val="007D55AC"/>
    <w:rsid w:val="007D6151"/>
    <w:rsid w:val="007D670C"/>
    <w:rsid w:val="007E520E"/>
    <w:rsid w:val="007E535E"/>
    <w:rsid w:val="007E6198"/>
    <w:rsid w:val="007E6E7A"/>
    <w:rsid w:val="007E7D81"/>
    <w:rsid w:val="007F1C3E"/>
    <w:rsid w:val="007F32D2"/>
    <w:rsid w:val="007F41A1"/>
    <w:rsid w:val="007F4277"/>
    <w:rsid w:val="007F59F9"/>
    <w:rsid w:val="007F6C8E"/>
    <w:rsid w:val="00800112"/>
    <w:rsid w:val="00802CFA"/>
    <w:rsid w:val="008054A5"/>
    <w:rsid w:val="0080575A"/>
    <w:rsid w:val="00806DFC"/>
    <w:rsid w:val="00810445"/>
    <w:rsid w:val="00810520"/>
    <w:rsid w:val="008125CF"/>
    <w:rsid w:val="008141E1"/>
    <w:rsid w:val="008142DC"/>
    <w:rsid w:val="00815474"/>
    <w:rsid w:val="00816E52"/>
    <w:rsid w:val="00820B37"/>
    <w:rsid w:val="00823C2D"/>
    <w:rsid w:val="008240A1"/>
    <w:rsid w:val="008243B5"/>
    <w:rsid w:val="00825CC4"/>
    <w:rsid w:val="008321F5"/>
    <w:rsid w:val="00832885"/>
    <w:rsid w:val="00832DB4"/>
    <w:rsid w:val="0083403F"/>
    <w:rsid w:val="008367CC"/>
    <w:rsid w:val="00841BB0"/>
    <w:rsid w:val="0084254E"/>
    <w:rsid w:val="00844B2D"/>
    <w:rsid w:val="008461BE"/>
    <w:rsid w:val="00846AC4"/>
    <w:rsid w:val="00846C7E"/>
    <w:rsid w:val="00847EA8"/>
    <w:rsid w:val="00852143"/>
    <w:rsid w:val="008528A9"/>
    <w:rsid w:val="00853330"/>
    <w:rsid w:val="00854BA4"/>
    <w:rsid w:val="00857EA8"/>
    <w:rsid w:val="00857ED7"/>
    <w:rsid w:val="0086267D"/>
    <w:rsid w:val="008630CE"/>
    <w:rsid w:val="00863336"/>
    <w:rsid w:val="00865B33"/>
    <w:rsid w:val="008673E1"/>
    <w:rsid w:val="008724E6"/>
    <w:rsid w:val="008726DC"/>
    <w:rsid w:val="008728E6"/>
    <w:rsid w:val="008738E1"/>
    <w:rsid w:val="00874456"/>
    <w:rsid w:val="00874B0E"/>
    <w:rsid w:val="008763D0"/>
    <w:rsid w:val="00876C38"/>
    <w:rsid w:val="00881BE1"/>
    <w:rsid w:val="00881F49"/>
    <w:rsid w:val="00882D11"/>
    <w:rsid w:val="00883D93"/>
    <w:rsid w:val="00884F7D"/>
    <w:rsid w:val="00885684"/>
    <w:rsid w:val="00886518"/>
    <w:rsid w:val="008869D5"/>
    <w:rsid w:val="00886E2E"/>
    <w:rsid w:val="00890E78"/>
    <w:rsid w:val="00892EE2"/>
    <w:rsid w:val="0089345E"/>
    <w:rsid w:val="00893867"/>
    <w:rsid w:val="0089414A"/>
    <w:rsid w:val="008951FE"/>
    <w:rsid w:val="00897699"/>
    <w:rsid w:val="008A0BAF"/>
    <w:rsid w:val="008A1A8E"/>
    <w:rsid w:val="008A4FCE"/>
    <w:rsid w:val="008A5ED9"/>
    <w:rsid w:val="008A5F71"/>
    <w:rsid w:val="008B0E29"/>
    <w:rsid w:val="008B25F9"/>
    <w:rsid w:val="008B36AC"/>
    <w:rsid w:val="008B440D"/>
    <w:rsid w:val="008B4D85"/>
    <w:rsid w:val="008B508B"/>
    <w:rsid w:val="008B5985"/>
    <w:rsid w:val="008B7AD9"/>
    <w:rsid w:val="008C0D10"/>
    <w:rsid w:val="008C12F1"/>
    <w:rsid w:val="008C4597"/>
    <w:rsid w:val="008C5084"/>
    <w:rsid w:val="008C592F"/>
    <w:rsid w:val="008C6352"/>
    <w:rsid w:val="008D1A11"/>
    <w:rsid w:val="008D3188"/>
    <w:rsid w:val="008D3847"/>
    <w:rsid w:val="008D38CE"/>
    <w:rsid w:val="008D411F"/>
    <w:rsid w:val="008D41C8"/>
    <w:rsid w:val="008D48B9"/>
    <w:rsid w:val="008E0794"/>
    <w:rsid w:val="008E2F27"/>
    <w:rsid w:val="008E4085"/>
    <w:rsid w:val="008E49E3"/>
    <w:rsid w:val="008E4E8F"/>
    <w:rsid w:val="008E591D"/>
    <w:rsid w:val="008E6392"/>
    <w:rsid w:val="008F0B5F"/>
    <w:rsid w:val="008F158D"/>
    <w:rsid w:val="008F19B6"/>
    <w:rsid w:val="008F1C9E"/>
    <w:rsid w:val="008F23F6"/>
    <w:rsid w:val="008F3A52"/>
    <w:rsid w:val="008F6C89"/>
    <w:rsid w:val="008F746F"/>
    <w:rsid w:val="008F7F9E"/>
    <w:rsid w:val="00900CC3"/>
    <w:rsid w:val="00902A10"/>
    <w:rsid w:val="00904624"/>
    <w:rsid w:val="00905113"/>
    <w:rsid w:val="009062AC"/>
    <w:rsid w:val="00906ECB"/>
    <w:rsid w:val="009071C9"/>
    <w:rsid w:val="00912F3A"/>
    <w:rsid w:val="00913084"/>
    <w:rsid w:val="00914ACA"/>
    <w:rsid w:val="00914D00"/>
    <w:rsid w:val="00916801"/>
    <w:rsid w:val="0092020D"/>
    <w:rsid w:val="00920A05"/>
    <w:rsid w:val="00922158"/>
    <w:rsid w:val="00931D2E"/>
    <w:rsid w:val="00932D46"/>
    <w:rsid w:val="00932D8D"/>
    <w:rsid w:val="00933B90"/>
    <w:rsid w:val="00934072"/>
    <w:rsid w:val="00934553"/>
    <w:rsid w:val="00934DDF"/>
    <w:rsid w:val="0094236E"/>
    <w:rsid w:val="009439CC"/>
    <w:rsid w:val="00943E43"/>
    <w:rsid w:val="009465F0"/>
    <w:rsid w:val="00946DB7"/>
    <w:rsid w:val="00947432"/>
    <w:rsid w:val="009519B3"/>
    <w:rsid w:val="0095343E"/>
    <w:rsid w:val="00953540"/>
    <w:rsid w:val="00953633"/>
    <w:rsid w:val="00955B75"/>
    <w:rsid w:val="00957B98"/>
    <w:rsid w:val="00957D50"/>
    <w:rsid w:val="009608E5"/>
    <w:rsid w:val="00960A2B"/>
    <w:rsid w:val="0096178E"/>
    <w:rsid w:val="00962977"/>
    <w:rsid w:val="00964CFA"/>
    <w:rsid w:val="009674D3"/>
    <w:rsid w:val="00967B05"/>
    <w:rsid w:val="00967FD4"/>
    <w:rsid w:val="009703C5"/>
    <w:rsid w:val="00971CA7"/>
    <w:rsid w:val="00971CE6"/>
    <w:rsid w:val="009736B2"/>
    <w:rsid w:val="0097440F"/>
    <w:rsid w:val="00976B89"/>
    <w:rsid w:val="00977F28"/>
    <w:rsid w:val="0098085D"/>
    <w:rsid w:val="0098095A"/>
    <w:rsid w:val="00981FF9"/>
    <w:rsid w:val="009862DB"/>
    <w:rsid w:val="009879CA"/>
    <w:rsid w:val="009925EB"/>
    <w:rsid w:val="00992A3A"/>
    <w:rsid w:val="00993728"/>
    <w:rsid w:val="00993996"/>
    <w:rsid w:val="00994838"/>
    <w:rsid w:val="00995713"/>
    <w:rsid w:val="009960BD"/>
    <w:rsid w:val="00996635"/>
    <w:rsid w:val="009975A8"/>
    <w:rsid w:val="009A02FB"/>
    <w:rsid w:val="009A193F"/>
    <w:rsid w:val="009A2C3D"/>
    <w:rsid w:val="009A2CBF"/>
    <w:rsid w:val="009A319F"/>
    <w:rsid w:val="009A37D9"/>
    <w:rsid w:val="009A6DD6"/>
    <w:rsid w:val="009A72F1"/>
    <w:rsid w:val="009B2CD2"/>
    <w:rsid w:val="009B3793"/>
    <w:rsid w:val="009B51AF"/>
    <w:rsid w:val="009B67FC"/>
    <w:rsid w:val="009C1D7B"/>
    <w:rsid w:val="009C2580"/>
    <w:rsid w:val="009D0145"/>
    <w:rsid w:val="009D0467"/>
    <w:rsid w:val="009D1CD7"/>
    <w:rsid w:val="009D1F72"/>
    <w:rsid w:val="009D2E45"/>
    <w:rsid w:val="009D35BA"/>
    <w:rsid w:val="009D4EB6"/>
    <w:rsid w:val="009E0670"/>
    <w:rsid w:val="009E0D74"/>
    <w:rsid w:val="009E0FBD"/>
    <w:rsid w:val="009E14D8"/>
    <w:rsid w:val="009E1D39"/>
    <w:rsid w:val="009E213D"/>
    <w:rsid w:val="009E4DB2"/>
    <w:rsid w:val="009E5D39"/>
    <w:rsid w:val="009F0710"/>
    <w:rsid w:val="009F0EE5"/>
    <w:rsid w:val="009F10FD"/>
    <w:rsid w:val="009F2261"/>
    <w:rsid w:val="009F40AC"/>
    <w:rsid w:val="009F4ACA"/>
    <w:rsid w:val="00A008F1"/>
    <w:rsid w:val="00A0185C"/>
    <w:rsid w:val="00A01E8C"/>
    <w:rsid w:val="00A0202E"/>
    <w:rsid w:val="00A02FC5"/>
    <w:rsid w:val="00A041C2"/>
    <w:rsid w:val="00A0456C"/>
    <w:rsid w:val="00A10B55"/>
    <w:rsid w:val="00A14469"/>
    <w:rsid w:val="00A15C07"/>
    <w:rsid w:val="00A16785"/>
    <w:rsid w:val="00A16C6E"/>
    <w:rsid w:val="00A17187"/>
    <w:rsid w:val="00A1783E"/>
    <w:rsid w:val="00A20676"/>
    <w:rsid w:val="00A20C3B"/>
    <w:rsid w:val="00A217A9"/>
    <w:rsid w:val="00A219A7"/>
    <w:rsid w:val="00A22E60"/>
    <w:rsid w:val="00A23366"/>
    <w:rsid w:val="00A24EAD"/>
    <w:rsid w:val="00A25547"/>
    <w:rsid w:val="00A3056B"/>
    <w:rsid w:val="00A30800"/>
    <w:rsid w:val="00A356B8"/>
    <w:rsid w:val="00A35A82"/>
    <w:rsid w:val="00A35B69"/>
    <w:rsid w:val="00A36068"/>
    <w:rsid w:val="00A374A5"/>
    <w:rsid w:val="00A37866"/>
    <w:rsid w:val="00A40F4F"/>
    <w:rsid w:val="00A41605"/>
    <w:rsid w:val="00A44660"/>
    <w:rsid w:val="00A45A93"/>
    <w:rsid w:val="00A46DB2"/>
    <w:rsid w:val="00A47540"/>
    <w:rsid w:val="00A526F5"/>
    <w:rsid w:val="00A559CF"/>
    <w:rsid w:val="00A55FB9"/>
    <w:rsid w:val="00A56CF5"/>
    <w:rsid w:val="00A604C5"/>
    <w:rsid w:val="00A60F51"/>
    <w:rsid w:val="00A61671"/>
    <w:rsid w:val="00A642E7"/>
    <w:rsid w:val="00A64688"/>
    <w:rsid w:val="00A64B01"/>
    <w:rsid w:val="00A667AB"/>
    <w:rsid w:val="00A66A33"/>
    <w:rsid w:val="00A705BA"/>
    <w:rsid w:val="00A72A76"/>
    <w:rsid w:val="00A72CD2"/>
    <w:rsid w:val="00A730B3"/>
    <w:rsid w:val="00A74B5C"/>
    <w:rsid w:val="00A752FE"/>
    <w:rsid w:val="00A75EA4"/>
    <w:rsid w:val="00A76109"/>
    <w:rsid w:val="00A813C8"/>
    <w:rsid w:val="00A82CA8"/>
    <w:rsid w:val="00A84264"/>
    <w:rsid w:val="00A85057"/>
    <w:rsid w:val="00A8666D"/>
    <w:rsid w:val="00A86CFB"/>
    <w:rsid w:val="00A86FFF"/>
    <w:rsid w:val="00A91B8E"/>
    <w:rsid w:val="00A92F2F"/>
    <w:rsid w:val="00A931EA"/>
    <w:rsid w:val="00A938C5"/>
    <w:rsid w:val="00A95AD0"/>
    <w:rsid w:val="00A9726A"/>
    <w:rsid w:val="00AA1079"/>
    <w:rsid w:val="00AA4AD3"/>
    <w:rsid w:val="00AA7263"/>
    <w:rsid w:val="00AA78BA"/>
    <w:rsid w:val="00AB1141"/>
    <w:rsid w:val="00AB17EC"/>
    <w:rsid w:val="00AB2B2F"/>
    <w:rsid w:val="00AB311B"/>
    <w:rsid w:val="00AB31F4"/>
    <w:rsid w:val="00AB5FB4"/>
    <w:rsid w:val="00AB7B77"/>
    <w:rsid w:val="00AC3FE8"/>
    <w:rsid w:val="00AC64AE"/>
    <w:rsid w:val="00AC746B"/>
    <w:rsid w:val="00AC7B4C"/>
    <w:rsid w:val="00AD01AE"/>
    <w:rsid w:val="00AD3172"/>
    <w:rsid w:val="00AD36A6"/>
    <w:rsid w:val="00AD5E11"/>
    <w:rsid w:val="00AD6678"/>
    <w:rsid w:val="00AD6A07"/>
    <w:rsid w:val="00AE23A5"/>
    <w:rsid w:val="00AE3489"/>
    <w:rsid w:val="00AE3C4A"/>
    <w:rsid w:val="00AE7912"/>
    <w:rsid w:val="00AF1468"/>
    <w:rsid w:val="00AF21EC"/>
    <w:rsid w:val="00AF462F"/>
    <w:rsid w:val="00AF4DAD"/>
    <w:rsid w:val="00AF5BFB"/>
    <w:rsid w:val="00AF6A10"/>
    <w:rsid w:val="00AF6C2F"/>
    <w:rsid w:val="00AF6EF5"/>
    <w:rsid w:val="00B027D8"/>
    <w:rsid w:val="00B02A63"/>
    <w:rsid w:val="00B059B4"/>
    <w:rsid w:val="00B05D97"/>
    <w:rsid w:val="00B062CC"/>
    <w:rsid w:val="00B11057"/>
    <w:rsid w:val="00B11300"/>
    <w:rsid w:val="00B119A6"/>
    <w:rsid w:val="00B13A8E"/>
    <w:rsid w:val="00B14A20"/>
    <w:rsid w:val="00B14EEB"/>
    <w:rsid w:val="00B209B1"/>
    <w:rsid w:val="00B24EE6"/>
    <w:rsid w:val="00B26BB8"/>
    <w:rsid w:val="00B3030F"/>
    <w:rsid w:val="00B30B5A"/>
    <w:rsid w:val="00B31999"/>
    <w:rsid w:val="00B31A5D"/>
    <w:rsid w:val="00B31C62"/>
    <w:rsid w:val="00B32173"/>
    <w:rsid w:val="00B33A4A"/>
    <w:rsid w:val="00B35D8C"/>
    <w:rsid w:val="00B3699C"/>
    <w:rsid w:val="00B375DE"/>
    <w:rsid w:val="00B37762"/>
    <w:rsid w:val="00B37FEC"/>
    <w:rsid w:val="00B4103E"/>
    <w:rsid w:val="00B420B5"/>
    <w:rsid w:val="00B432BA"/>
    <w:rsid w:val="00B439DF"/>
    <w:rsid w:val="00B4481C"/>
    <w:rsid w:val="00B44DDF"/>
    <w:rsid w:val="00B4507D"/>
    <w:rsid w:val="00B46C43"/>
    <w:rsid w:val="00B471F5"/>
    <w:rsid w:val="00B50A3A"/>
    <w:rsid w:val="00B514B5"/>
    <w:rsid w:val="00B523A2"/>
    <w:rsid w:val="00B54183"/>
    <w:rsid w:val="00B57D1E"/>
    <w:rsid w:val="00B57F65"/>
    <w:rsid w:val="00B60AA1"/>
    <w:rsid w:val="00B6154C"/>
    <w:rsid w:val="00B621EC"/>
    <w:rsid w:val="00B6271D"/>
    <w:rsid w:val="00B63E1C"/>
    <w:rsid w:val="00B658C2"/>
    <w:rsid w:val="00B701C0"/>
    <w:rsid w:val="00B706D7"/>
    <w:rsid w:val="00B7091C"/>
    <w:rsid w:val="00B714A6"/>
    <w:rsid w:val="00B71B00"/>
    <w:rsid w:val="00B731DE"/>
    <w:rsid w:val="00B73646"/>
    <w:rsid w:val="00B73E0E"/>
    <w:rsid w:val="00B75A28"/>
    <w:rsid w:val="00B8010D"/>
    <w:rsid w:val="00B8018E"/>
    <w:rsid w:val="00B84394"/>
    <w:rsid w:val="00B85221"/>
    <w:rsid w:val="00B85AC7"/>
    <w:rsid w:val="00B86347"/>
    <w:rsid w:val="00B87796"/>
    <w:rsid w:val="00B87EDF"/>
    <w:rsid w:val="00B9048D"/>
    <w:rsid w:val="00B90E4C"/>
    <w:rsid w:val="00B92447"/>
    <w:rsid w:val="00B92DA5"/>
    <w:rsid w:val="00B92F1C"/>
    <w:rsid w:val="00B93DC1"/>
    <w:rsid w:val="00B94F7C"/>
    <w:rsid w:val="00B95EC4"/>
    <w:rsid w:val="00BA3A49"/>
    <w:rsid w:val="00BA7A2A"/>
    <w:rsid w:val="00BB40B1"/>
    <w:rsid w:val="00BB7CB2"/>
    <w:rsid w:val="00BC219E"/>
    <w:rsid w:val="00BC3683"/>
    <w:rsid w:val="00BC36D5"/>
    <w:rsid w:val="00BC4520"/>
    <w:rsid w:val="00BC6C35"/>
    <w:rsid w:val="00BD2A96"/>
    <w:rsid w:val="00BD4706"/>
    <w:rsid w:val="00BD4F34"/>
    <w:rsid w:val="00BD54DF"/>
    <w:rsid w:val="00BD76CF"/>
    <w:rsid w:val="00BE1546"/>
    <w:rsid w:val="00BE1CE3"/>
    <w:rsid w:val="00BE249F"/>
    <w:rsid w:val="00BE35BD"/>
    <w:rsid w:val="00BE7C2D"/>
    <w:rsid w:val="00BF008F"/>
    <w:rsid w:val="00BF1E02"/>
    <w:rsid w:val="00BF3563"/>
    <w:rsid w:val="00BF4E89"/>
    <w:rsid w:val="00BF6377"/>
    <w:rsid w:val="00BF712F"/>
    <w:rsid w:val="00C00331"/>
    <w:rsid w:val="00C0357D"/>
    <w:rsid w:val="00C03D64"/>
    <w:rsid w:val="00C04D38"/>
    <w:rsid w:val="00C06805"/>
    <w:rsid w:val="00C1340F"/>
    <w:rsid w:val="00C13626"/>
    <w:rsid w:val="00C142BE"/>
    <w:rsid w:val="00C15754"/>
    <w:rsid w:val="00C171E1"/>
    <w:rsid w:val="00C17E47"/>
    <w:rsid w:val="00C22641"/>
    <w:rsid w:val="00C226E4"/>
    <w:rsid w:val="00C23946"/>
    <w:rsid w:val="00C2724C"/>
    <w:rsid w:val="00C27D83"/>
    <w:rsid w:val="00C30BC9"/>
    <w:rsid w:val="00C326B8"/>
    <w:rsid w:val="00C341D6"/>
    <w:rsid w:val="00C41E3B"/>
    <w:rsid w:val="00C42026"/>
    <w:rsid w:val="00C42312"/>
    <w:rsid w:val="00C43805"/>
    <w:rsid w:val="00C43BEF"/>
    <w:rsid w:val="00C4594F"/>
    <w:rsid w:val="00C45CD0"/>
    <w:rsid w:val="00C4679A"/>
    <w:rsid w:val="00C47A37"/>
    <w:rsid w:val="00C54C1A"/>
    <w:rsid w:val="00C56E71"/>
    <w:rsid w:val="00C57A14"/>
    <w:rsid w:val="00C6097C"/>
    <w:rsid w:val="00C60E06"/>
    <w:rsid w:val="00C62F48"/>
    <w:rsid w:val="00C634C8"/>
    <w:rsid w:val="00C64263"/>
    <w:rsid w:val="00C64AC3"/>
    <w:rsid w:val="00C64F02"/>
    <w:rsid w:val="00C659EE"/>
    <w:rsid w:val="00C66E1D"/>
    <w:rsid w:val="00C70668"/>
    <w:rsid w:val="00C73D2F"/>
    <w:rsid w:val="00C75C11"/>
    <w:rsid w:val="00C8003E"/>
    <w:rsid w:val="00C8013A"/>
    <w:rsid w:val="00C84994"/>
    <w:rsid w:val="00C85F79"/>
    <w:rsid w:val="00C865A1"/>
    <w:rsid w:val="00C86969"/>
    <w:rsid w:val="00C87735"/>
    <w:rsid w:val="00C87FD9"/>
    <w:rsid w:val="00C9288E"/>
    <w:rsid w:val="00C929FA"/>
    <w:rsid w:val="00C92DB3"/>
    <w:rsid w:val="00C95E6C"/>
    <w:rsid w:val="00C9698A"/>
    <w:rsid w:val="00CA3597"/>
    <w:rsid w:val="00CA3EE9"/>
    <w:rsid w:val="00CA593D"/>
    <w:rsid w:val="00CA6D0F"/>
    <w:rsid w:val="00CA6EFA"/>
    <w:rsid w:val="00CA7669"/>
    <w:rsid w:val="00CA78A9"/>
    <w:rsid w:val="00CA7DA3"/>
    <w:rsid w:val="00CB1144"/>
    <w:rsid w:val="00CB18D7"/>
    <w:rsid w:val="00CB3B5B"/>
    <w:rsid w:val="00CB3CF3"/>
    <w:rsid w:val="00CB59D3"/>
    <w:rsid w:val="00CB656F"/>
    <w:rsid w:val="00CB6DDF"/>
    <w:rsid w:val="00CC27C1"/>
    <w:rsid w:val="00CC2829"/>
    <w:rsid w:val="00CC2E07"/>
    <w:rsid w:val="00CC2F98"/>
    <w:rsid w:val="00CC43A6"/>
    <w:rsid w:val="00CC4FDF"/>
    <w:rsid w:val="00CC5867"/>
    <w:rsid w:val="00CD0BAB"/>
    <w:rsid w:val="00CD1216"/>
    <w:rsid w:val="00CD208D"/>
    <w:rsid w:val="00CD2A3D"/>
    <w:rsid w:val="00CD2F2C"/>
    <w:rsid w:val="00CD3DFF"/>
    <w:rsid w:val="00CE3FAD"/>
    <w:rsid w:val="00CE438F"/>
    <w:rsid w:val="00CE64B6"/>
    <w:rsid w:val="00CF3CFA"/>
    <w:rsid w:val="00CF5F81"/>
    <w:rsid w:val="00CF652E"/>
    <w:rsid w:val="00CF6978"/>
    <w:rsid w:val="00CF79B1"/>
    <w:rsid w:val="00D0094C"/>
    <w:rsid w:val="00D01E1F"/>
    <w:rsid w:val="00D02A41"/>
    <w:rsid w:val="00D03482"/>
    <w:rsid w:val="00D038FA"/>
    <w:rsid w:val="00D04BC8"/>
    <w:rsid w:val="00D06847"/>
    <w:rsid w:val="00D113D6"/>
    <w:rsid w:val="00D142FC"/>
    <w:rsid w:val="00D14FB4"/>
    <w:rsid w:val="00D1595A"/>
    <w:rsid w:val="00D16151"/>
    <w:rsid w:val="00D16391"/>
    <w:rsid w:val="00D16C93"/>
    <w:rsid w:val="00D217C2"/>
    <w:rsid w:val="00D22BB4"/>
    <w:rsid w:val="00D239BA"/>
    <w:rsid w:val="00D23F79"/>
    <w:rsid w:val="00D26BF1"/>
    <w:rsid w:val="00D30767"/>
    <w:rsid w:val="00D30E5D"/>
    <w:rsid w:val="00D31436"/>
    <w:rsid w:val="00D315A5"/>
    <w:rsid w:val="00D316D5"/>
    <w:rsid w:val="00D32C18"/>
    <w:rsid w:val="00D33A88"/>
    <w:rsid w:val="00D33C02"/>
    <w:rsid w:val="00D34A34"/>
    <w:rsid w:val="00D34C43"/>
    <w:rsid w:val="00D35533"/>
    <w:rsid w:val="00D3585B"/>
    <w:rsid w:val="00D40D63"/>
    <w:rsid w:val="00D417F0"/>
    <w:rsid w:val="00D41906"/>
    <w:rsid w:val="00D41CA6"/>
    <w:rsid w:val="00D426BB"/>
    <w:rsid w:val="00D43411"/>
    <w:rsid w:val="00D43562"/>
    <w:rsid w:val="00D43E60"/>
    <w:rsid w:val="00D4440C"/>
    <w:rsid w:val="00D4447F"/>
    <w:rsid w:val="00D464C4"/>
    <w:rsid w:val="00D467CE"/>
    <w:rsid w:val="00D46D1C"/>
    <w:rsid w:val="00D477F5"/>
    <w:rsid w:val="00D50F04"/>
    <w:rsid w:val="00D52A59"/>
    <w:rsid w:val="00D5430B"/>
    <w:rsid w:val="00D545A7"/>
    <w:rsid w:val="00D54E30"/>
    <w:rsid w:val="00D5599D"/>
    <w:rsid w:val="00D563BF"/>
    <w:rsid w:val="00D56853"/>
    <w:rsid w:val="00D57990"/>
    <w:rsid w:val="00D60E3F"/>
    <w:rsid w:val="00D6119F"/>
    <w:rsid w:val="00D616E6"/>
    <w:rsid w:val="00D61CE9"/>
    <w:rsid w:val="00D6290B"/>
    <w:rsid w:val="00D6329A"/>
    <w:rsid w:val="00D66400"/>
    <w:rsid w:val="00D66B5B"/>
    <w:rsid w:val="00D67636"/>
    <w:rsid w:val="00D67816"/>
    <w:rsid w:val="00D70327"/>
    <w:rsid w:val="00D704EA"/>
    <w:rsid w:val="00D7223C"/>
    <w:rsid w:val="00D73B33"/>
    <w:rsid w:val="00D73E87"/>
    <w:rsid w:val="00D7508D"/>
    <w:rsid w:val="00D803EE"/>
    <w:rsid w:val="00D80A20"/>
    <w:rsid w:val="00D829A6"/>
    <w:rsid w:val="00D82B61"/>
    <w:rsid w:val="00D849A6"/>
    <w:rsid w:val="00D85DEA"/>
    <w:rsid w:val="00D9029E"/>
    <w:rsid w:val="00D9166E"/>
    <w:rsid w:val="00D92D97"/>
    <w:rsid w:val="00D94EF0"/>
    <w:rsid w:val="00D9508B"/>
    <w:rsid w:val="00D97F67"/>
    <w:rsid w:val="00DA05AE"/>
    <w:rsid w:val="00DA199D"/>
    <w:rsid w:val="00DA32AF"/>
    <w:rsid w:val="00DA6365"/>
    <w:rsid w:val="00DA64BA"/>
    <w:rsid w:val="00DA67CD"/>
    <w:rsid w:val="00DB3947"/>
    <w:rsid w:val="00DB4E75"/>
    <w:rsid w:val="00DB762B"/>
    <w:rsid w:val="00DC0860"/>
    <w:rsid w:val="00DC0AF5"/>
    <w:rsid w:val="00DC17FD"/>
    <w:rsid w:val="00DC1976"/>
    <w:rsid w:val="00DC1AD4"/>
    <w:rsid w:val="00DC23CC"/>
    <w:rsid w:val="00DC3D6A"/>
    <w:rsid w:val="00DC47C3"/>
    <w:rsid w:val="00DC5F6A"/>
    <w:rsid w:val="00DC5FCD"/>
    <w:rsid w:val="00DC695F"/>
    <w:rsid w:val="00DC6A15"/>
    <w:rsid w:val="00DC7032"/>
    <w:rsid w:val="00DC7324"/>
    <w:rsid w:val="00DD03C6"/>
    <w:rsid w:val="00DD1BFA"/>
    <w:rsid w:val="00DD270F"/>
    <w:rsid w:val="00DD2FBF"/>
    <w:rsid w:val="00DD4289"/>
    <w:rsid w:val="00DD60ED"/>
    <w:rsid w:val="00DD6576"/>
    <w:rsid w:val="00DE0329"/>
    <w:rsid w:val="00DE0935"/>
    <w:rsid w:val="00DE27C6"/>
    <w:rsid w:val="00DE41F7"/>
    <w:rsid w:val="00DE4483"/>
    <w:rsid w:val="00DE4B5A"/>
    <w:rsid w:val="00DE4D51"/>
    <w:rsid w:val="00DE5707"/>
    <w:rsid w:val="00DE6154"/>
    <w:rsid w:val="00DF00B4"/>
    <w:rsid w:val="00DF148E"/>
    <w:rsid w:val="00DF2042"/>
    <w:rsid w:val="00DF2D2B"/>
    <w:rsid w:val="00DF3A41"/>
    <w:rsid w:val="00E00BA3"/>
    <w:rsid w:val="00E016EB"/>
    <w:rsid w:val="00E040E3"/>
    <w:rsid w:val="00E05B38"/>
    <w:rsid w:val="00E06068"/>
    <w:rsid w:val="00E06CBE"/>
    <w:rsid w:val="00E13070"/>
    <w:rsid w:val="00E130BC"/>
    <w:rsid w:val="00E1555B"/>
    <w:rsid w:val="00E15804"/>
    <w:rsid w:val="00E2016F"/>
    <w:rsid w:val="00E20DE7"/>
    <w:rsid w:val="00E212F1"/>
    <w:rsid w:val="00E217A2"/>
    <w:rsid w:val="00E21F25"/>
    <w:rsid w:val="00E2284A"/>
    <w:rsid w:val="00E241F8"/>
    <w:rsid w:val="00E24B08"/>
    <w:rsid w:val="00E24BDB"/>
    <w:rsid w:val="00E251B1"/>
    <w:rsid w:val="00E252E2"/>
    <w:rsid w:val="00E25FC4"/>
    <w:rsid w:val="00E26215"/>
    <w:rsid w:val="00E26231"/>
    <w:rsid w:val="00E27A29"/>
    <w:rsid w:val="00E27A78"/>
    <w:rsid w:val="00E27E2F"/>
    <w:rsid w:val="00E27EC9"/>
    <w:rsid w:val="00E31BD8"/>
    <w:rsid w:val="00E35CF5"/>
    <w:rsid w:val="00E36649"/>
    <w:rsid w:val="00E3783E"/>
    <w:rsid w:val="00E37943"/>
    <w:rsid w:val="00E37B29"/>
    <w:rsid w:val="00E426AC"/>
    <w:rsid w:val="00E439DA"/>
    <w:rsid w:val="00E43C8C"/>
    <w:rsid w:val="00E43DFF"/>
    <w:rsid w:val="00E45254"/>
    <w:rsid w:val="00E457CD"/>
    <w:rsid w:val="00E46849"/>
    <w:rsid w:val="00E4702C"/>
    <w:rsid w:val="00E47587"/>
    <w:rsid w:val="00E47A19"/>
    <w:rsid w:val="00E51676"/>
    <w:rsid w:val="00E53187"/>
    <w:rsid w:val="00E53AF3"/>
    <w:rsid w:val="00E53E8D"/>
    <w:rsid w:val="00E5539D"/>
    <w:rsid w:val="00E5657E"/>
    <w:rsid w:val="00E5788B"/>
    <w:rsid w:val="00E60B00"/>
    <w:rsid w:val="00E645B7"/>
    <w:rsid w:val="00E647B0"/>
    <w:rsid w:val="00E70525"/>
    <w:rsid w:val="00E7137F"/>
    <w:rsid w:val="00E71B58"/>
    <w:rsid w:val="00E7258D"/>
    <w:rsid w:val="00E72E42"/>
    <w:rsid w:val="00E738C7"/>
    <w:rsid w:val="00E740B2"/>
    <w:rsid w:val="00E747C2"/>
    <w:rsid w:val="00E75569"/>
    <w:rsid w:val="00E81019"/>
    <w:rsid w:val="00E8140B"/>
    <w:rsid w:val="00E826C6"/>
    <w:rsid w:val="00E827A0"/>
    <w:rsid w:val="00E84FA3"/>
    <w:rsid w:val="00E8558D"/>
    <w:rsid w:val="00E8574B"/>
    <w:rsid w:val="00E86765"/>
    <w:rsid w:val="00E87BBC"/>
    <w:rsid w:val="00E90465"/>
    <w:rsid w:val="00E919E9"/>
    <w:rsid w:val="00E91BFA"/>
    <w:rsid w:val="00E925BA"/>
    <w:rsid w:val="00E930F4"/>
    <w:rsid w:val="00E93F06"/>
    <w:rsid w:val="00E947D8"/>
    <w:rsid w:val="00E97722"/>
    <w:rsid w:val="00EA00E2"/>
    <w:rsid w:val="00EA1A69"/>
    <w:rsid w:val="00EA44A8"/>
    <w:rsid w:val="00EB0980"/>
    <w:rsid w:val="00EB1CC1"/>
    <w:rsid w:val="00EB27A3"/>
    <w:rsid w:val="00EB28A7"/>
    <w:rsid w:val="00EB54D1"/>
    <w:rsid w:val="00EC0075"/>
    <w:rsid w:val="00EC10DB"/>
    <w:rsid w:val="00EC499F"/>
    <w:rsid w:val="00EC4D7A"/>
    <w:rsid w:val="00EC5BC9"/>
    <w:rsid w:val="00EC5BED"/>
    <w:rsid w:val="00EC7A54"/>
    <w:rsid w:val="00ED21C5"/>
    <w:rsid w:val="00ED2EE8"/>
    <w:rsid w:val="00ED33AC"/>
    <w:rsid w:val="00ED4F53"/>
    <w:rsid w:val="00ED7031"/>
    <w:rsid w:val="00ED7F68"/>
    <w:rsid w:val="00EE26DB"/>
    <w:rsid w:val="00EE3CD7"/>
    <w:rsid w:val="00EE3EE3"/>
    <w:rsid w:val="00EE5B1B"/>
    <w:rsid w:val="00EE794C"/>
    <w:rsid w:val="00EF400E"/>
    <w:rsid w:val="00EF4FA2"/>
    <w:rsid w:val="00EF597C"/>
    <w:rsid w:val="00EF6C5D"/>
    <w:rsid w:val="00EF71F6"/>
    <w:rsid w:val="00F023E4"/>
    <w:rsid w:val="00F0257A"/>
    <w:rsid w:val="00F0770B"/>
    <w:rsid w:val="00F1280C"/>
    <w:rsid w:val="00F147E3"/>
    <w:rsid w:val="00F15FCB"/>
    <w:rsid w:val="00F1606A"/>
    <w:rsid w:val="00F16651"/>
    <w:rsid w:val="00F17318"/>
    <w:rsid w:val="00F1732D"/>
    <w:rsid w:val="00F211DE"/>
    <w:rsid w:val="00F21B8D"/>
    <w:rsid w:val="00F21CB3"/>
    <w:rsid w:val="00F223FD"/>
    <w:rsid w:val="00F229E5"/>
    <w:rsid w:val="00F23501"/>
    <w:rsid w:val="00F23F53"/>
    <w:rsid w:val="00F24351"/>
    <w:rsid w:val="00F246F8"/>
    <w:rsid w:val="00F24CA9"/>
    <w:rsid w:val="00F25163"/>
    <w:rsid w:val="00F251B3"/>
    <w:rsid w:val="00F31388"/>
    <w:rsid w:val="00F32442"/>
    <w:rsid w:val="00F34D49"/>
    <w:rsid w:val="00F35DD1"/>
    <w:rsid w:val="00F36A4C"/>
    <w:rsid w:val="00F37571"/>
    <w:rsid w:val="00F40DDE"/>
    <w:rsid w:val="00F41247"/>
    <w:rsid w:val="00F41C99"/>
    <w:rsid w:val="00F421D3"/>
    <w:rsid w:val="00F4254E"/>
    <w:rsid w:val="00F441EA"/>
    <w:rsid w:val="00F44DCC"/>
    <w:rsid w:val="00F475FF"/>
    <w:rsid w:val="00F5085D"/>
    <w:rsid w:val="00F509D7"/>
    <w:rsid w:val="00F57525"/>
    <w:rsid w:val="00F60424"/>
    <w:rsid w:val="00F61665"/>
    <w:rsid w:val="00F64B4A"/>
    <w:rsid w:val="00F6531A"/>
    <w:rsid w:val="00F65A07"/>
    <w:rsid w:val="00F67468"/>
    <w:rsid w:val="00F70E33"/>
    <w:rsid w:val="00F72FD3"/>
    <w:rsid w:val="00F75171"/>
    <w:rsid w:val="00F75371"/>
    <w:rsid w:val="00F7606C"/>
    <w:rsid w:val="00F80627"/>
    <w:rsid w:val="00F832BC"/>
    <w:rsid w:val="00F83953"/>
    <w:rsid w:val="00F8416E"/>
    <w:rsid w:val="00F84619"/>
    <w:rsid w:val="00F86FA8"/>
    <w:rsid w:val="00F906F6"/>
    <w:rsid w:val="00F91BD3"/>
    <w:rsid w:val="00F9360A"/>
    <w:rsid w:val="00F93A3F"/>
    <w:rsid w:val="00F953C5"/>
    <w:rsid w:val="00F95412"/>
    <w:rsid w:val="00F95E19"/>
    <w:rsid w:val="00F97560"/>
    <w:rsid w:val="00FA283B"/>
    <w:rsid w:val="00FA2B20"/>
    <w:rsid w:val="00FA46B5"/>
    <w:rsid w:val="00FA5A8E"/>
    <w:rsid w:val="00FA7D2D"/>
    <w:rsid w:val="00FB05E7"/>
    <w:rsid w:val="00FB0975"/>
    <w:rsid w:val="00FB29F7"/>
    <w:rsid w:val="00FB46C4"/>
    <w:rsid w:val="00FC06AE"/>
    <w:rsid w:val="00FC16AC"/>
    <w:rsid w:val="00FC4C01"/>
    <w:rsid w:val="00FC56C7"/>
    <w:rsid w:val="00FC60B9"/>
    <w:rsid w:val="00FD0052"/>
    <w:rsid w:val="00FD467E"/>
    <w:rsid w:val="00FD4A08"/>
    <w:rsid w:val="00FD5C67"/>
    <w:rsid w:val="00FD6979"/>
    <w:rsid w:val="00FE0CB6"/>
    <w:rsid w:val="00FE12B2"/>
    <w:rsid w:val="00FE1583"/>
    <w:rsid w:val="00FE16B9"/>
    <w:rsid w:val="00FE19C0"/>
    <w:rsid w:val="00FE219D"/>
    <w:rsid w:val="00FE2385"/>
    <w:rsid w:val="00FE449C"/>
    <w:rsid w:val="00FF036F"/>
    <w:rsid w:val="00FF0D23"/>
    <w:rsid w:val="00FF1B7D"/>
    <w:rsid w:val="00FF352F"/>
    <w:rsid w:val="00FF4057"/>
    <w:rsid w:val="00FF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F32C8"/>
  <w15:docId w15:val="{0F3731C5-0C80-4473-A7E0-94136683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BF"/>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nhideWhenUsed/>
    <w:qFormat/>
    <w:pPr>
      <w:keepNext/>
      <w:keepLines/>
      <w:spacing w:before="220" w:after="40"/>
      <w:outlineLvl w:val="4"/>
    </w:pPr>
    <w:rPr>
      <w:b/>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F0163"/>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6F0163"/>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6F016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B57FD6"/>
    <w:rPr>
      <w:sz w:val="16"/>
      <w:szCs w:val="16"/>
    </w:rPr>
  </w:style>
  <w:style w:type="paragraph" w:styleId="CommentText">
    <w:name w:val="annotation text"/>
    <w:basedOn w:val="Normal"/>
    <w:link w:val="CommentTextChar"/>
    <w:uiPriority w:val="99"/>
    <w:unhideWhenUsed/>
    <w:rsid w:val="00B57FD6"/>
    <w:pPr>
      <w:spacing w:line="240" w:lineRule="auto"/>
    </w:pPr>
    <w:rPr>
      <w:sz w:val="20"/>
      <w:szCs w:val="20"/>
    </w:rPr>
  </w:style>
  <w:style w:type="character" w:customStyle="1" w:styleId="CommentTextChar">
    <w:name w:val="Comment Text Char"/>
    <w:basedOn w:val="DefaultParagraphFont"/>
    <w:link w:val="CommentText"/>
    <w:uiPriority w:val="99"/>
    <w:rsid w:val="00B57FD6"/>
    <w:rPr>
      <w:sz w:val="20"/>
      <w:szCs w:val="20"/>
    </w:rPr>
  </w:style>
  <w:style w:type="paragraph" w:styleId="CommentSubject">
    <w:name w:val="annotation subject"/>
    <w:basedOn w:val="CommentText"/>
    <w:next w:val="CommentText"/>
    <w:link w:val="CommentSubjectChar"/>
    <w:uiPriority w:val="99"/>
    <w:semiHidden/>
    <w:unhideWhenUsed/>
    <w:rsid w:val="00B57FD6"/>
    <w:rPr>
      <w:b/>
      <w:bCs/>
    </w:rPr>
  </w:style>
  <w:style w:type="character" w:customStyle="1" w:styleId="CommentSubjectChar">
    <w:name w:val="Comment Subject Char"/>
    <w:basedOn w:val="CommentTextChar"/>
    <w:link w:val="CommentSubject"/>
    <w:uiPriority w:val="99"/>
    <w:semiHidden/>
    <w:rsid w:val="00B57FD6"/>
    <w:rPr>
      <w:b/>
      <w:bCs/>
      <w:sz w:val="20"/>
      <w:szCs w:val="20"/>
    </w:rPr>
  </w:style>
  <w:style w:type="paragraph" w:styleId="BalloonText">
    <w:name w:val="Balloon Text"/>
    <w:basedOn w:val="Normal"/>
    <w:link w:val="BalloonTextChar"/>
    <w:uiPriority w:val="99"/>
    <w:semiHidden/>
    <w:unhideWhenUsed/>
    <w:rsid w:val="00B57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FD6"/>
    <w:rPr>
      <w:rFonts w:ascii="Segoe UI" w:hAnsi="Segoe UI" w:cs="Segoe UI"/>
      <w:sz w:val="18"/>
      <w:szCs w:val="18"/>
    </w:rPr>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5396"/>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235396"/>
  </w:style>
  <w:style w:type="paragraph" w:styleId="Revision">
    <w:name w:val="Revision"/>
    <w:hidden/>
    <w:uiPriority w:val="99"/>
    <w:semiHidden/>
    <w:rsid w:val="00566CCA"/>
    <w:pPr>
      <w:spacing w:after="0" w:line="240" w:lineRule="auto"/>
    </w:pPr>
  </w:style>
  <w:style w:type="table" w:styleId="TableGrid">
    <w:name w:val="Table Grid"/>
    <w:basedOn w:val="TableNormal"/>
    <w:uiPriority w:val="39"/>
    <w:rsid w:val="0090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List1,L"/>
    <w:basedOn w:val="Normal"/>
    <w:link w:val="ListParagraphChar"/>
    <w:uiPriority w:val="34"/>
    <w:qFormat/>
    <w:rsid w:val="00907AE9"/>
    <w:pPr>
      <w:ind w:left="720"/>
      <w:contextualSpacing/>
    </w:pPr>
  </w:style>
  <w:style w:type="table" w:styleId="GridTable4-Accent5">
    <w:name w:val="Grid Table 4 Accent 5"/>
    <w:basedOn w:val="TableNormal"/>
    <w:uiPriority w:val="49"/>
    <w:rsid w:val="004803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E77A71"/>
    <w:pPr>
      <w:autoSpaceDE w:val="0"/>
      <w:autoSpaceDN w:val="0"/>
      <w:adjustRightInd w:val="0"/>
      <w:spacing w:after="0" w:line="240" w:lineRule="auto"/>
    </w:pPr>
    <w:rPr>
      <w:color w:val="000000"/>
      <w:sz w:val="24"/>
      <w:szCs w:val="24"/>
      <w:lang w:val="en-U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table" w:customStyle="1" w:styleId="affff">
    <w:basedOn w:val="TableNormal"/>
    <w:pPr>
      <w:spacing w:after="0" w:line="240" w:lineRule="auto"/>
    </w:pPr>
    <w:tblPr>
      <w:tblStyleRowBandSize w:val="1"/>
      <w:tblStyleColBandSize w:val="1"/>
    </w:tblPr>
  </w:style>
  <w:style w:type="table" w:customStyle="1" w:styleId="affff0">
    <w:basedOn w:val="TableNormal"/>
    <w:pPr>
      <w:spacing w:after="0" w:line="240" w:lineRule="auto"/>
    </w:pPr>
    <w:tblPr>
      <w:tblStyleRowBandSize w:val="1"/>
      <w:tblStyleColBandSize w:val="1"/>
    </w:tblPr>
  </w:style>
  <w:style w:type="table" w:customStyle="1" w:styleId="affff1">
    <w:basedOn w:val="TableNormal"/>
    <w:pPr>
      <w:spacing w:after="0" w:line="240" w:lineRule="auto"/>
    </w:pPr>
    <w:tblPr>
      <w:tblStyleRowBandSize w:val="1"/>
      <w:tblStyleColBandSize w:val="1"/>
    </w:tblPr>
  </w:style>
  <w:style w:type="table" w:customStyle="1" w:styleId="affff2">
    <w:basedOn w:val="TableNormal"/>
    <w:pPr>
      <w:spacing w:after="0" w:line="240" w:lineRule="auto"/>
    </w:pPr>
    <w:tblPr>
      <w:tblStyleRowBandSize w:val="1"/>
      <w:tblStyleColBandSize w:val="1"/>
    </w:tblPr>
  </w:style>
  <w:style w:type="table" w:customStyle="1" w:styleId="affff3">
    <w:basedOn w:val="TableNormal"/>
    <w:pPr>
      <w:spacing w:after="0" w:line="240" w:lineRule="auto"/>
    </w:pPr>
    <w:tblPr>
      <w:tblStyleRowBandSize w:val="1"/>
      <w:tblStyleColBandSize w:val="1"/>
    </w:tblPr>
  </w:style>
  <w:style w:type="table" w:customStyle="1" w:styleId="affff4">
    <w:basedOn w:val="TableNormal"/>
    <w:pPr>
      <w:spacing w:after="0" w:line="240" w:lineRule="auto"/>
    </w:pPr>
    <w:tblPr>
      <w:tblStyleRowBandSize w:val="1"/>
      <w:tblStyleColBandSize w:val="1"/>
    </w:tblPr>
  </w:style>
  <w:style w:type="table" w:customStyle="1" w:styleId="affff5">
    <w:basedOn w:val="TableNormal"/>
    <w:pPr>
      <w:spacing w:after="0" w:line="240" w:lineRule="auto"/>
    </w:pPr>
    <w:tblPr>
      <w:tblStyleRowBandSize w:val="1"/>
      <w:tblStyleColBandSize w:val="1"/>
    </w:tblPr>
  </w:style>
  <w:style w:type="table" w:customStyle="1" w:styleId="affff6">
    <w:basedOn w:val="TableNormal"/>
    <w:pPr>
      <w:spacing w:after="0" w:line="240" w:lineRule="auto"/>
    </w:pPr>
    <w:tblPr>
      <w:tblStyleRowBandSize w:val="1"/>
      <w:tblStyleColBandSize w:val="1"/>
    </w:tblPr>
  </w:style>
  <w:style w:type="table" w:customStyle="1" w:styleId="affff7">
    <w:basedOn w:val="TableNormal"/>
    <w:pPr>
      <w:spacing w:after="0" w:line="240" w:lineRule="auto"/>
    </w:pPr>
    <w:tblPr>
      <w:tblStyleRowBandSize w:val="1"/>
      <w:tblStyleColBandSize w:val="1"/>
    </w:tblPr>
  </w:style>
  <w:style w:type="table" w:customStyle="1" w:styleId="affff8">
    <w:basedOn w:val="TableNormal"/>
    <w:pPr>
      <w:spacing w:after="0" w:line="240" w:lineRule="auto"/>
    </w:pPr>
    <w:tblPr>
      <w:tblStyleRowBandSize w:val="1"/>
      <w:tblStyleColBandSize w:val="1"/>
    </w:tblPr>
  </w:style>
  <w:style w:type="table" w:customStyle="1" w:styleId="affff9">
    <w:basedOn w:val="TableNormal"/>
    <w:pPr>
      <w:spacing w:after="0" w:line="240" w:lineRule="auto"/>
    </w:pPr>
    <w:tblPr>
      <w:tblStyleRowBandSize w:val="1"/>
      <w:tblStyleColBandSize w:val="1"/>
    </w:tblPr>
  </w:style>
  <w:style w:type="table" w:customStyle="1" w:styleId="affffa">
    <w:basedOn w:val="TableNormal"/>
    <w:pPr>
      <w:spacing w:after="0" w:line="240" w:lineRule="auto"/>
    </w:pPr>
    <w:tblPr>
      <w:tblStyleRowBandSize w:val="1"/>
      <w:tblStyleColBandSize w:val="1"/>
    </w:tblPr>
  </w:style>
  <w:style w:type="table" w:customStyle="1" w:styleId="affffb">
    <w:basedOn w:val="TableNormal"/>
    <w:pPr>
      <w:spacing w:after="0" w:line="240" w:lineRule="auto"/>
    </w:pPr>
    <w:tblPr>
      <w:tblStyleRowBandSize w:val="1"/>
      <w:tblStyleColBandSize w:val="1"/>
    </w:tblPr>
  </w:style>
  <w:style w:type="table" w:customStyle="1" w:styleId="affffc">
    <w:basedOn w:val="TableNormal"/>
    <w:pPr>
      <w:spacing w:after="0" w:line="240" w:lineRule="auto"/>
    </w:pPr>
    <w:tblPr>
      <w:tblStyleRowBandSize w:val="1"/>
      <w:tblStyleColBandSize w:val="1"/>
    </w:tblPr>
  </w:style>
  <w:style w:type="paragraph" w:styleId="BodyTextIndent">
    <w:name w:val="Body Text Indent"/>
    <w:basedOn w:val="Normal"/>
    <w:link w:val="BodyTextIndentChar"/>
    <w:uiPriority w:val="99"/>
    <w:rsid w:val="002F36E2"/>
    <w:pPr>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2F36E2"/>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6F0163"/>
    <w:rPr>
      <w:rFonts w:asciiTheme="minorHAnsi" w:eastAsiaTheme="minorEastAsia" w:hAnsiTheme="minorHAnsi" w:cstheme="minorBidi"/>
      <w:sz w:val="24"/>
      <w:szCs w:val="24"/>
      <w:lang w:val="en-US"/>
    </w:rPr>
  </w:style>
  <w:style w:type="character" w:customStyle="1" w:styleId="Heading8Char">
    <w:name w:val="Heading 8 Char"/>
    <w:basedOn w:val="DefaultParagraphFont"/>
    <w:link w:val="Heading8"/>
    <w:uiPriority w:val="9"/>
    <w:semiHidden/>
    <w:rsid w:val="006F0163"/>
    <w:rPr>
      <w:rFonts w:asciiTheme="minorHAnsi" w:eastAsiaTheme="minorEastAsia" w:hAnsiTheme="minorHAnsi" w:cstheme="minorBidi"/>
      <w:i/>
      <w:iCs/>
      <w:sz w:val="24"/>
      <w:szCs w:val="24"/>
      <w:lang w:val="en-US"/>
    </w:rPr>
  </w:style>
  <w:style w:type="character" w:customStyle="1" w:styleId="Heading9Char">
    <w:name w:val="Heading 9 Char"/>
    <w:basedOn w:val="DefaultParagraphFont"/>
    <w:link w:val="Heading9"/>
    <w:uiPriority w:val="9"/>
    <w:semiHidden/>
    <w:rsid w:val="006F0163"/>
    <w:rPr>
      <w:rFonts w:asciiTheme="majorHAnsi" w:eastAsiaTheme="majorEastAsia" w:hAnsiTheme="majorHAnsi" w:cstheme="majorBidi"/>
      <w:lang w:val="en-US"/>
    </w:rPr>
  </w:style>
  <w:style w:type="character" w:customStyle="1" w:styleId="Heading1Char">
    <w:name w:val="Heading 1 Char"/>
    <w:basedOn w:val="DefaultParagraphFont"/>
    <w:link w:val="Heading1"/>
    <w:uiPriority w:val="9"/>
    <w:rsid w:val="006F0163"/>
    <w:rPr>
      <w:b/>
      <w:sz w:val="48"/>
      <w:szCs w:val="48"/>
    </w:rPr>
  </w:style>
  <w:style w:type="character" w:customStyle="1" w:styleId="Heading2Char">
    <w:name w:val="Heading 2 Char"/>
    <w:basedOn w:val="DefaultParagraphFont"/>
    <w:link w:val="Heading2"/>
    <w:uiPriority w:val="9"/>
    <w:rsid w:val="006F0163"/>
    <w:rPr>
      <w:b/>
      <w:sz w:val="36"/>
      <w:szCs w:val="36"/>
    </w:rPr>
  </w:style>
  <w:style w:type="character" w:customStyle="1" w:styleId="Heading3Char">
    <w:name w:val="Heading 3 Char"/>
    <w:basedOn w:val="DefaultParagraphFont"/>
    <w:link w:val="Heading3"/>
    <w:uiPriority w:val="9"/>
    <w:semiHidden/>
    <w:rsid w:val="006F0163"/>
    <w:rPr>
      <w:b/>
      <w:sz w:val="28"/>
      <w:szCs w:val="28"/>
    </w:rPr>
  </w:style>
  <w:style w:type="character" w:customStyle="1" w:styleId="Heading4Char">
    <w:name w:val="Heading 4 Char"/>
    <w:basedOn w:val="DefaultParagraphFont"/>
    <w:link w:val="Heading4"/>
    <w:uiPriority w:val="9"/>
    <w:semiHidden/>
    <w:rsid w:val="006F0163"/>
    <w:rPr>
      <w:b/>
      <w:sz w:val="24"/>
      <w:szCs w:val="24"/>
    </w:rPr>
  </w:style>
  <w:style w:type="character" w:customStyle="1" w:styleId="Heading5Char">
    <w:name w:val="Heading 5 Char"/>
    <w:basedOn w:val="DefaultParagraphFont"/>
    <w:link w:val="Heading5"/>
    <w:rsid w:val="006F0163"/>
    <w:rPr>
      <w:b/>
    </w:rPr>
  </w:style>
  <w:style w:type="character" w:customStyle="1" w:styleId="Heading6Char">
    <w:name w:val="Heading 6 Char"/>
    <w:basedOn w:val="DefaultParagraphFont"/>
    <w:link w:val="Heading6"/>
    <w:rsid w:val="006F0163"/>
    <w:rPr>
      <w:b/>
      <w:sz w:val="20"/>
      <w:szCs w:val="20"/>
    </w:rPr>
  </w:style>
  <w:style w:type="character" w:styleId="Hyperlink">
    <w:name w:val="Hyperlink"/>
    <w:basedOn w:val="DefaultParagraphFont"/>
    <w:uiPriority w:val="99"/>
    <w:unhideWhenUsed/>
    <w:rsid w:val="006F0163"/>
    <w:rPr>
      <w:color w:val="0563C1" w:themeColor="hyperlink"/>
      <w:u w:val="single"/>
    </w:rPr>
  </w:style>
  <w:style w:type="character" w:customStyle="1" w:styleId="UnresolvedMention1">
    <w:name w:val="Unresolved Mention1"/>
    <w:basedOn w:val="DefaultParagraphFont"/>
    <w:uiPriority w:val="99"/>
    <w:semiHidden/>
    <w:unhideWhenUsed/>
    <w:rsid w:val="006F0163"/>
    <w:rPr>
      <w:color w:val="605E5C"/>
      <w:shd w:val="clear" w:color="auto" w:fill="E1DFDD"/>
    </w:rPr>
  </w:style>
  <w:style w:type="character" w:customStyle="1" w:styleId="UnresolvedMention2">
    <w:name w:val="Unresolved Mention2"/>
    <w:basedOn w:val="DefaultParagraphFont"/>
    <w:uiPriority w:val="99"/>
    <w:semiHidden/>
    <w:unhideWhenUsed/>
    <w:rsid w:val="006F0163"/>
    <w:rPr>
      <w:color w:val="605E5C"/>
      <w:shd w:val="clear" w:color="auto" w:fill="E1DFDD"/>
    </w:rPr>
  </w:style>
  <w:style w:type="paragraph" w:customStyle="1" w:styleId="al">
    <w:name w:val="a_l"/>
    <w:basedOn w:val="Normal"/>
    <w:uiPriority w:val="99"/>
    <w:rsid w:val="006F0163"/>
    <w:pPr>
      <w:spacing w:after="0" w:line="240" w:lineRule="auto"/>
      <w:jc w:val="both"/>
    </w:pPr>
    <w:rPr>
      <w:rFonts w:ascii="Times New Roman" w:eastAsiaTheme="minorEastAsia" w:hAnsi="Times New Roman" w:cs="Times New Roman"/>
      <w:sz w:val="24"/>
      <w:szCs w:val="24"/>
      <w:lang w:val="en-US"/>
    </w:rPr>
  </w:style>
  <w:style w:type="paragraph" w:customStyle="1" w:styleId="sden">
    <w:name w:val="s_den"/>
    <w:basedOn w:val="Normal"/>
    <w:uiPriority w:val="99"/>
    <w:rsid w:val="006F01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hdr">
    <w:name w:val="s_hdr"/>
    <w:basedOn w:val="Normal"/>
    <w:uiPriority w:val="99"/>
    <w:rsid w:val="006F01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6F0163"/>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6F0163"/>
    <w:rPr>
      <w:rFonts w:ascii="Times New Roman" w:eastAsia="Times New Roman" w:hAnsi="Times New Roman" w:cs="Times New Roman"/>
      <w:sz w:val="20"/>
      <w:szCs w:val="20"/>
      <w:lang w:val="en-US"/>
    </w:rPr>
  </w:style>
  <w:style w:type="character" w:styleId="FootnoteReference">
    <w:name w:val="footnote reference"/>
    <w:basedOn w:val="DefaultParagraphFont"/>
    <w:unhideWhenUsed/>
    <w:rsid w:val="006F0163"/>
    <w:rPr>
      <w:vertAlign w:val="superscript"/>
    </w:rPr>
  </w:style>
  <w:style w:type="character" w:customStyle="1" w:styleId="salnbdy">
    <w:name w:val="s_aln_bdy"/>
    <w:basedOn w:val="DefaultParagraphFont"/>
    <w:rsid w:val="006F0163"/>
  </w:style>
  <w:style w:type="paragraph" w:customStyle="1" w:styleId="Alineat">
    <w:name w:val="Alineat"/>
    <w:basedOn w:val="ListParagraph"/>
    <w:link w:val="AlineatChar"/>
    <w:qFormat/>
    <w:rsid w:val="006F0163"/>
    <w:pPr>
      <w:spacing w:before="40" w:after="40" w:line="240" w:lineRule="auto"/>
      <w:ind w:left="964" w:hanging="396"/>
      <w:contextualSpacing w:val="0"/>
      <w:jc w:val="both"/>
    </w:pPr>
    <w:rPr>
      <w:rFonts w:asciiTheme="minorHAnsi" w:eastAsia="Times New Roman" w:hAnsiTheme="minorHAnsi" w:cstheme="minorBidi"/>
      <w:iCs/>
      <w:noProof/>
      <w:sz w:val="20"/>
      <w:szCs w:val="24"/>
      <w:lang w:eastAsia="sk-SK"/>
    </w:rPr>
  </w:style>
  <w:style w:type="character" w:customStyle="1" w:styleId="AlineatChar">
    <w:name w:val="Alineat Char"/>
    <w:basedOn w:val="DefaultParagraphFont"/>
    <w:link w:val="Alineat"/>
    <w:rsid w:val="006F0163"/>
    <w:rPr>
      <w:rFonts w:asciiTheme="minorHAnsi" w:eastAsia="Times New Roman" w:hAnsiTheme="minorHAnsi" w:cstheme="minorBidi"/>
      <w:iCs/>
      <w:noProof/>
      <w:sz w:val="20"/>
      <w:szCs w:val="24"/>
      <w:lang w:eastAsia="sk-SK"/>
    </w:rPr>
  </w:style>
  <w:style w:type="character" w:styleId="Strong">
    <w:name w:val="Strong"/>
    <w:basedOn w:val="DefaultParagraphFont"/>
    <w:uiPriority w:val="22"/>
    <w:qFormat/>
    <w:rsid w:val="006F0163"/>
    <w:rPr>
      <w:b/>
      <w:bCs/>
    </w:rPr>
  </w:style>
  <w:style w:type="paragraph" w:customStyle="1" w:styleId="bullet">
    <w:name w:val="bullet"/>
    <w:basedOn w:val="Normal"/>
    <w:uiPriority w:val="99"/>
    <w:rsid w:val="006F0163"/>
    <w:pPr>
      <w:spacing w:before="120" w:after="120" w:line="240" w:lineRule="auto"/>
      <w:jc w:val="both"/>
    </w:pPr>
    <w:rPr>
      <w:rFonts w:ascii="Trebuchet MS" w:eastAsia="Times New Roman" w:hAnsi="Trebuchet MS" w:cs="Arial"/>
      <w:sz w:val="20"/>
      <w:szCs w:val="24"/>
    </w:rPr>
  </w:style>
  <w:style w:type="character" w:customStyle="1" w:styleId="saln">
    <w:name w:val="s_aln"/>
    <w:basedOn w:val="DefaultParagraphFont"/>
    <w:rsid w:val="006F0163"/>
  </w:style>
  <w:style w:type="character" w:customStyle="1" w:styleId="sartttl">
    <w:name w:val="s_art_ttl"/>
    <w:basedOn w:val="DefaultParagraphFont"/>
    <w:rsid w:val="006F0163"/>
  </w:style>
  <w:style w:type="character" w:customStyle="1" w:styleId="salnttl">
    <w:name w:val="s_aln_ttl"/>
    <w:basedOn w:val="DefaultParagraphFont"/>
    <w:rsid w:val="006F0163"/>
  </w:style>
  <w:style w:type="character" w:customStyle="1" w:styleId="spar">
    <w:name w:val="s_par"/>
    <w:basedOn w:val="DefaultParagraphFont"/>
    <w:rsid w:val="006F0163"/>
  </w:style>
  <w:style w:type="character" w:customStyle="1" w:styleId="sprgttl">
    <w:name w:val="s_prg_ttl"/>
    <w:basedOn w:val="DefaultParagraphFont"/>
    <w:rsid w:val="006F0163"/>
  </w:style>
  <w:style w:type="character" w:customStyle="1" w:styleId="sprgden">
    <w:name w:val="s_prg_den"/>
    <w:basedOn w:val="DefaultParagraphFont"/>
    <w:rsid w:val="006F0163"/>
  </w:style>
  <w:style w:type="character" w:customStyle="1" w:styleId="przm1">
    <w:name w:val="p_rzm1"/>
    <w:basedOn w:val="DefaultParagraphFont"/>
    <w:rsid w:val="006F0163"/>
    <w:rPr>
      <w:rFonts w:ascii="Verdana" w:hAnsi="Verdana" w:hint="default"/>
      <w:b/>
      <w:bCs/>
      <w:vanish w:val="0"/>
      <w:webHidden w:val="0"/>
      <w:color w:val="000000"/>
      <w:sz w:val="20"/>
      <w:szCs w:val="20"/>
      <w:specVanish w:val="0"/>
    </w:rPr>
  </w:style>
  <w:style w:type="character" w:styleId="PlaceholderText">
    <w:name w:val="Placeholder Text"/>
    <w:basedOn w:val="DefaultParagraphFont"/>
    <w:uiPriority w:val="99"/>
    <w:semiHidden/>
    <w:rsid w:val="009A2CBF"/>
    <w:rPr>
      <w:color w:val="808080"/>
    </w:rPr>
  </w:style>
  <w:style w:type="paragraph" w:styleId="TOC1">
    <w:name w:val="toc 1"/>
    <w:basedOn w:val="Normal"/>
    <w:next w:val="Normal"/>
    <w:autoRedefine/>
    <w:uiPriority w:val="39"/>
    <w:rsid w:val="0029369F"/>
    <w:pPr>
      <w:tabs>
        <w:tab w:val="left" w:pos="440"/>
        <w:tab w:val="right" w:leader="dot" w:pos="9629"/>
      </w:tabs>
      <w:spacing w:after="0" w:line="240" w:lineRule="auto"/>
      <w:contextualSpacing/>
    </w:pPr>
    <w:rPr>
      <w:rFonts w:ascii="Trebuchet MS" w:eastAsia="Times New Roman" w:hAnsi="Trebuchet MS" w:cs="Times New Roman"/>
      <w:sz w:val="16"/>
      <w:szCs w:val="24"/>
    </w:rPr>
  </w:style>
  <w:style w:type="paragraph" w:customStyle="1" w:styleId="instruct">
    <w:name w:val="instruct"/>
    <w:basedOn w:val="Normal"/>
    <w:uiPriority w:val="99"/>
    <w:rsid w:val="00C865A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table" w:customStyle="1" w:styleId="TableGrid0">
    <w:name w:val="TableGrid"/>
    <w:rsid w:val="008125CF"/>
    <w:pPr>
      <w:spacing w:after="0" w:line="240" w:lineRule="auto"/>
    </w:pPr>
    <w:rPr>
      <w:rFonts w:asciiTheme="minorHAnsi" w:eastAsiaTheme="minorEastAsia" w:hAnsiTheme="minorHAnsi" w:cstheme="minorBidi"/>
      <w:lang w:eastAsia="ro-RO"/>
    </w:rPr>
    <w:tblPr>
      <w:tblCellMar>
        <w:top w:w="0" w:type="dxa"/>
        <w:left w:w="0" w:type="dxa"/>
        <w:bottom w:w="0" w:type="dxa"/>
        <w:right w:w="0" w:type="dxa"/>
      </w:tblCellMar>
    </w:tblPr>
  </w:style>
  <w:style w:type="paragraph" w:styleId="NoSpacing">
    <w:name w:val="No Spacing"/>
    <w:uiPriority w:val="1"/>
    <w:qFormat/>
    <w:rsid w:val="008125CF"/>
    <w:pPr>
      <w:spacing w:after="0" w:line="240" w:lineRule="auto"/>
    </w:pPr>
    <w:rPr>
      <w:color w:val="000000"/>
      <w:lang w:eastAsia="ro-RO"/>
    </w:rPr>
  </w:style>
  <w:style w:type="paragraph" w:styleId="BodyText">
    <w:name w:val="Body Text"/>
    <w:basedOn w:val="Normal"/>
    <w:link w:val="BodyTextChar"/>
    <w:uiPriority w:val="99"/>
    <w:semiHidden/>
    <w:unhideWhenUsed/>
    <w:rsid w:val="00C659EE"/>
    <w:pPr>
      <w:spacing w:after="120"/>
    </w:pPr>
  </w:style>
  <w:style w:type="character" w:customStyle="1" w:styleId="BodyTextChar">
    <w:name w:val="Body Text Char"/>
    <w:basedOn w:val="DefaultParagraphFont"/>
    <w:link w:val="BodyText"/>
    <w:uiPriority w:val="99"/>
    <w:semiHidden/>
    <w:rsid w:val="00C659EE"/>
  </w:style>
  <w:style w:type="character" w:styleId="FollowedHyperlink">
    <w:name w:val="FollowedHyperlink"/>
    <w:basedOn w:val="DefaultParagraphFont"/>
    <w:uiPriority w:val="99"/>
    <w:semiHidden/>
    <w:unhideWhenUsed/>
    <w:rsid w:val="00C142BE"/>
    <w:rPr>
      <w:color w:val="954F72" w:themeColor="followedHyperlink"/>
      <w:u w:val="single"/>
    </w:rPr>
  </w:style>
  <w:style w:type="paragraph" w:styleId="NormalWeb">
    <w:name w:val="Normal (Web)"/>
    <w:basedOn w:val="Normal"/>
    <w:uiPriority w:val="99"/>
    <w:unhideWhenUsed/>
    <w:rsid w:val="00C142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111 Char,Antes de enumeración Char,List_Paragraph Char,Multilevel para_II Char,Akapit z listą BS Char,Outlines a.b.c. Char,Akapit z lista BS Char,Списък на абзаци Char,Akapit z list¹ BS Char,numbered list Char,2 Char"/>
    <w:basedOn w:val="DefaultParagraphFont"/>
    <w:link w:val="ListParagraph"/>
    <w:uiPriority w:val="34"/>
    <w:qFormat/>
    <w:locked/>
    <w:rsid w:val="00052133"/>
  </w:style>
  <w:style w:type="paragraph" w:styleId="TOCHeading">
    <w:name w:val="TOC Heading"/>
    <w:basedOn w:val="Heading1"/>
    <w:next w:val="Normal"/>
    <w:uiPriority w:val="39"/>
    <w:unhideWhenUsed/>
    <w:qFormat/>
    <w:rsid w:val="00F44DCC"/>
    <w:pPr>
      <w:spacing w:before="240" w:after="0"/>
      <w:outlineLvl w:val="9"/>
    </w:pPr>
    <w:rPr>
      <w:rFonts w:asciiTheme="majorHAnsi" w:eastAsiaTheme="majorEastAsia" w:hAnsiTheme="majorHAnsi" w:cstheme="majorBidi"/>
      <w:b w:val="0"/>
      <w:color w:val="2E74B5" w:themeColor="accent1" w:themeShade="BF"/>
      <w:sz w:val="32"/>
      <w:szCs w:val="32"/>
      <w:lang w:val="en-US"/>
    </w:rPr>
  </w:style>
  <w:style w:type="paragraph" w:styleId="TOC2">
    <w:name w:val="toc 2"/>
    <w:basedOn w:val="Normal"/>
    <w:next w:val="Normal"/>
    <w:autoRedefine/>
    <w:uiPriority w:val="39"/>
    <w:unhideWhenUsed/>
    <w:rsid w:val="007F41A1"/>
    <w:pPr>
      <w:tabs>
        <w:tab w:val="right" w:leader="dot" w:pos="9629"/>
      </w:tabs>
      <w:spacing w:after="100"/>
      <w:ind w:left="220"/>
    </w:pPr>
    <w:rPr>
      <w:rFonts w:ascii="Trebuchet MS" w:hAnsi="Trebuchet MS"/>
      <w:sz w:val="16"/>
    </w:rPr>
  </w:style>
  <w:style w:type="paragraph" w:styleId="TOC3">
    <w:name w:val="toc 3"/>
    <w:basedOn w:val="Normal"/>
    <w:next w:val="Normal"/>
    <w:autoRedefine/>
    <w:uiPriority w:val="39"/>
    <w:unhideWhenUsed/>
    <w:rsid w:val="00A22E60"/>
    <w:pPr>
      <w:spacing w:after="100"/>
      <w:ind w:left="440"/>
    </w:pPr>
    <w:rPr>
      <w:rFonts w:asciiTheme="minorHAnsi" w:eastAsiaTheme="minorEastAsia" w:hAnsiTheme="minorHAnsi" w:cstheme="minorBidi"/>
      <w:kern w:val="2"/>
      <w:lang w:eastAsia="ro-RO"/>
      <w14:ligatures w14:val="standardContextual"/>
    </w:rPr>
  </w:style>
  <w:style w:type="paragraph" w:styleId="TOC4">
    <w:name w:val="toc 4"/>
    <w:basedOn w:val="Normal"/>
    <w:next w:val="Normal"/>
    <w:autoRedefine/>
    <w:uiPriority w:val="39"/>
    <w:unhideWhenUsed/>
    <w:rsid w:val="00A22E60"/>
    <w:pPr>
      <w:spacing w:after="100"/>
      <w:ind w:left="660"/>
    </w:pPr>
    <w:rPr>
      <w:rFonts w:asciiTheme="minorHAnsi" w:eastAsiaTheme="minorEastAsia" w:hAnsiTheme="minorHAnsi" w:cstheme="minorBidi"/>
      <w:kern w:val="2"/>
      <w:lang w:eastAsia="ro-RO"/>
      <w14:ligatures w14:val="standardContextual"/>
    </w:rPr>
  </w:style>
  <w:style w:type="paragraph" w:styleId="TOC5">
    <w:name w:val="toc 5"/>
    <w:basedOn w:val="Normal"/>
    <w:next w:val="Normal"/>
    <w:autoRedefine/>
    <w:uiPriority w:val="39"/>
    <w:unhideWhenUsed/>
    <w:rsid w:val="00A22E60"/>
    <w:pPr>
      <w:spacing w:after="100"/>
      <w:ind w:left="880"/>
    </w:pPr>
    <w:rPr>
      <w:rFonts w:asciiTheme="minorHAnsi" w:eastAsiaTheme="minorEastAsia" w:hAnsiTheme="minorHAnsi" w:cstheme="minorBidi"/>
      <w:kern w:val="2"/>
      <w:lang w:eastAsia="ro-RO"/>
      <w14:ligatures w14:val="standardContextual"/>
    </w:rPr>
  </w:style>
  <w:style w:type="paragraph" w:styleId="TOC6">
    <w:name w:val="toc 6"/>
    <w:basedOn w:val="Normal"/>
    <w:next w:val="Normal"/>
    <w:autoRedefine/>
    <w:uiPriority w:val="39"/>
    <w:unhideWhenUsed/>
    <w:rsid w:val="00A22E60"/>
    <w:pPr>
      <w:spacing w:after="100"/>
      <w:ind w:left="1100"/>
    </w:pPr>
    <w:rPr>
      <w:rFonts w:asciiTheme="minorHAnsi" w:eastAsiaTheme="minorEastAsia" w:hAnsiTheme="minorHAnsi" w:cstheme="minorBidi"/>
      <w:kern w:val="2"/>
      <w:lang w:eastAsia="ro-RO"/>
      <w14:ligatures w14:val="standardContextual"/>
    </w:rPr>
  </w:style>
  <w:style w:type="paragraph" w:styleId="TOC7">
    <w:name w:val="toc 7"/>
    <w:basedOn w:val="Normal"/>
    <w:next w:val="Normal"/>
    <w:autoRedefine/>
    <w:uiPriority w:val="39"/>
    <w:unhideWhenUsed/>
    <w:rsid w:val="00A22E60"/>
    <w:pPr>
      <w:spacing w:after="100"/>
      <w:ind w:left="1320"/>
    </w:pPr>
    <w:rPr>
      <w:rFonts w:asciiTheme="minorHAnsi" w:eastAsiaTheme="minorEastAsia" w:hAnsiTheme="minorHAnsi" w:cstheme="minorBidi"/>
      <w:kern w:val="2"/>
      <w:lang w:eastAsia="ro-RO"/>
      <w14:ligatures w14:val="standardContextual"/>
    </w:rPr>
  </w:style>
  <w:style w:type="paragraph" w:styleId="TOC8">
    <w:name w:val="toc 8"/>
    <w:basedOn w:val="Normal"/>
    <w:next w:val="Normal"/>
    <w:autoRedefine/>
    <w:uiPriority w:val="39"/>
    <w:unhideWhenUsed/>
    <w:rsid w:val="00A22E60"/>
    <w:pPr>
      <w:spacing w:after="100"/>
      <w:ind w:left="1540"/>
    </w:pPr>
    <w:rPr>
      <w:rFonts w:asciiTheme="minorHAnsi" w:eastAsiaTheme="minorEastAsia" w:hAnsiTheme="minorHAnsi" w:cstheme="minorBidi"/>
      <w:kern w:val="2"/>
      <w:lang w:eastAsia="ro-RO"/>
      <w14:ligatures w14:val="standardContextual"/>
    </w:rPr>
  </w:style>
  <w:style w:type="paragraph" w:styleId="TOC9">
    <w:name w:val="toc 9"/>
    <w:basedOn w:val="Normal"/>
    <w:next w:val="Normal"/>
    <w:autoRedefine/>
    <w:uiPriority w:val="39"/>
    <w:unhideWhenUsed/>
    <w:rsid w:val="00A22E60"/>
    <w:pPr>
      <w:spacing w:after="100"/>
      <w:ind w:left="1760"/>
    </w:pPr>
    <w:rPr>
      <w:rFonts w:asciiTheme="minorHAnsi" w:eastAsiaTheme="minorEastAsia" w:hAnsiTheme="minorHAnsi" w:cstheme="minorBidi"/>
      <w:kern w:val="2"/>
      <w:lang w:eastAsia="ro-RO"/>
      <w14:ligatures w14:val="standardContextual"/>
    </w:rPr>
  </w:style>
  <w:style w:type="character" w:customStyle="1" w:styleId="UnresolvedMention3">
    <w:name w:val="Unresolved Mention3"/>
    <w:basedOn w:val="DefaultParagraphFont"/>
    <w:uiPriority w:val="99"/>
    <w:semiHidden/>
    <w:unhideWhenUsed/>
    <w:rsid w:val="00A22E60"/>
    <w:rPr>
      <w:color w:val="605E5C"/>
      <w:shd w:val="clear" w:color="auto" w:fill="E1DFDD"/>
    </w:rPr>
  </w:style>
  <w:style w:type="paragraph" w:customStyle="1" w:styleId="msonormal0">
    <w:name w:val="msonormal"/>
    <w:basedOn w:val="Normal"/>
    <w:uiPriority w:val="99"/>
    <w:semiHidden/>
    <w:rsid w:val="00BC36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uiPriority w:val="99"/>
    <w:rsid w:val="00BC3683"/>
    <w:rPr>
      <w:b/>
      <w:sz w:val="72"/>
      <w:szCs w:val="72"/>
    </w:rPr>
  </w:style>
  <w:style w:type="character" w:customStyle="1" w:styleId="SubtitleChar">
    <w:name w:val="Subtitle Char"/>
    <w:basedOn w:val="DefaultParagraphFont"/>
    <w:link w:val="Subtitle"/>
    <w:uiPriority w:val="11"/>
    <w:rsid w:val="00BC3683"/>
    <w:rPr>
      <w:rFonts w:ascii="Georgia" w:eastAsia="Georgia" w:hAnsi="Georgia" w:cs="Georgia"/>
      <w:i/>
      <w:color w:val="666666"/>
      <w:sz w:val="48"/>
      <w:szCs w:val="48"/>
    </w:rPr>
  </w:style>
  <w:style w:type="paragraph" w:customStyle="1" w:styleId="xl63">
    <w:name w:val="xl63"/>
    <w:basedOn w:val="Normal"/>
    <w:uiPriority w:val="99"/>
    <w:semiHidden/>
    <w:rsid w:val="00BC3683"/>
    <w:pPr>
      <w:spacing w:before="100" w:beforeAutospacing="1" w:after="100" w:afterAutospacing="1" w:line="240" w:lineRule="auto"/>
      <w:jc w:val="center"/>
    </w:pPr>
    <w:rPr>
      <w:rFonts w:ascii="Times New Roman" w:eastAsia="Times New Roman" w:hAnsi="Times New Roman" w:cs="Times New Roman"/>
      <w:sz w:val="28"/>
      <w:szCs w:val="28"/>
      <w:lang w:val="en-US"/>
    </w:rPr>
  </w:style>
  <w:style w:type="paragraph" w:customStyle="1" w:styleId="xl64">
    <w:name w:val="xl64"/>
    <w:basedOn w:val="Normal"/>
    <w:uiPriority w:val="99"/>
    <w:semiHidden/>
    <w:rsid w:val="00BC3683"/>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5">
    <w:name w:val="xl65"/>
    <w:basedOn w:val="Normal"/>
    <w:uiPriority w:val="99"/>
    <w:semiHidden/>
    <w:rsid w:val="00BC3683"/>
    <w:pPr>
      <w:pBdr>
        <w:top w:val="single" w:sz="4" w:space="0" w:color="000000"/>
        <w:left w:val="double" w:sz="6"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6">
    <w:name w:val="xl66"/>
    <w:basedOn w:val="Normal"/>
    <w:uiPriority w:val="99"/>
    <w:semiHidden/>
    <w:rsid w:val="00BC3683"/>
    <w:pPr>
      <w:pBdr>
        <w:top w:val="single" w:sz="4" w:space="0" w:color="000000"/>
        <w:left w:val="single" w:sz="4"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7">
    <w:name w:val="xl67"/>
    <w:basedOn w:val="Normal"/>
    <w:uiPriority w:val="99"/>
    <w:semiHidden/>
    <w:rsid w:val="00BC3683"/>
    <w:pPr>
      <w:pBdr>
        <w:top w:val="single" w:sz="4" w:space="0" w:color="000000"/>
        <w:left w:val="single" w:sz="4" w:space="0" w:color="000000"/>
        <w:bottom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uiPriority w:val="99"/>
    <w:semiHidden/>
    <w:rsid w:val="00BC3683"/>
    <w:pPr>
      <w:pBdr>
        <w:top w:val="single" w:sz="4" w:space="0" w:color="000000"/>
        <w:left w:val="single" w:sz="4" w:space="0" w:color="000000"/>
        <w:bottom w:val="double" w:sz="6" w:space="0" w:color="000000"/>
        <w:right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9">
    <w:name w:val="xl69"/>
    <w:basedOn w:val="Normal"/>
    <w:uiPriority w:val="99"/>
    <w:semiHidden/>
    <w:rsid w:val="00BC3683"/>
    <w:pPr>
      <w:pBdr>
        <w:top w:val="double" w:sz="6"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70">
    <w:name w:val="xl70"/>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71">
    <w:name w:val="xl71"/>
    <w:basedOn w:val="Normal"/>
    <w:uiPriority w:val="99"/>
    <w:semiHidden/>
    <w:rsid w:val="00BC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72">
    <w:name w:val="xl72"/>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73">
    <w:name w:val="xl73"/>
    <w:basedOn w:val="Normal"/>
    <w:uiPriority w:val="99"/>
    <w:semiHidden/>
    <w:rsid w:val="00BC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74">
    <w:name w:val="xl74"/>
    <w:basedOn w:val="Normal"/>
    <w:uiPriority w:val="99"/>
    <w:semiHidden/>
    <w:rsid w:val="00BC3683"/>
    <w:pPr>
      <w:pBdr>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uiPriority w:val="99"/>
    <w:semiHidden/>
    <w:rsid w:val="00BC3683"/>
    <w:pPr>
      <w:pBdr>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76">
    <w:name w:val="xl76"/>
    <w:basedOn w:val="Normal"/>
    <w:uiPriority w:val="99"/>
    <w:semiHidden/>
    <w:rsid w:val="00BC3683"/>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77">
    <w:name w:val="xl77"/>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78">
    <w:name w:val="xl78"/>
    <w:basedOn w:val="Normal"/>
    <w:uiPriority w:val="99"/>
    <w:semiHidden/>
    <w:rsid w:val="00BC3683"/>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79">
    <w:name w:val="xl79"/>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80">
    <w:name w:val="xl80"/>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81">
    <w:name w:val="xl81"/>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82">
    <w:name w:val="xl82"/>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83">
    <w:name w:val="xl83"/>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84">
    <w:name w:val="xl84"/>
    <w:basedOn w:val="Normal"/>
    <w:uiPriority w:val="99"/>
    <w:semiHidden/>
    <w:rsid w:val="00BC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5">
    <w:name w:val="xl85"/>
    <w:basedOn w:val="Normal"/>
    <w:uiPriority w:val="99"/>
    <w:semiHidden/>
    <w:rsid w:val="00BC3683"/>
    <w:pPr>
      <w:pBdr>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86">
    <w:name w:val="xl86"/>
    <w:basedOn w:val="Normal"/>
    <w:uiPriority w:val="99"/>
    <w:semiHidden/>
    <w:rsid w:val="00BC3683"/>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87">
    <w:name w:val="xl87"/>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88">
    <w:name w:val="xl88"/>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0">
    <w:name w:val="xl90"/>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32"/>
      <w:szCs w:val="32"/>
      <w:lang w:val="en-US"/>
    </w:rPr>
  </w:style>
  <w:style w:type="paragraph" w:customStyle="1" w:styleId="xl91">
    <w:name w:val="xl91"/>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32"/>
      <w:szCs w:val="32"/>
      <w:lang w:val="en-US"/>
    </w:rPr>
  </w:style>
  <w:style w:type="paragraph" w:customStyle="1" w:styleId="xl92">
    <w:name w:val="xl92"/>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93">
    <w:name w:val="xl93"/>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94">
    <w:name w:val="xl94"/>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95">
    <w:name w:val="xl95"/>
    <w:basedOn w:val="Normal"/>
    <w:uiPriority w:val="99"/>
    <w:semiHidden/>
    <w:rsid w:val="00BC368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96">
    <w:name w:val="xl96"/>
    <w:basedOn w:val="Normal"/>
    <w:uiPriority w:val="99"/>
    <w:semiHidden/>
    <w:rsid w:val="00BC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97">
    <w:name w:val="xl97"/>
    <w:basedOn w:val="Normal"/>
    <w:uiPriority w:val="99"/>
    <w:semiHidden/>
    <w:rsid w:val="00BC368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8">
    <w:name w:val="xl98"/>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9">
    <w:name w:val="xl99"/>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00">
    <w:name w:val="xl100"/>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01">
    <w:name w:val="xl101"/>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02">
    <w:name w:val="xl102"/>
    <w:basedOn w:val="Normal"/>
    <w:uiPriority w:val="99"/>
    <w:semiHidden/>
    <w:rsid w:val="00BC368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03">
    <w:name w:val="xl103"/>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4">
    <w:name w:val="xl104"/>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5">
    <w:name w:val="xl105"/>
    <w:basedOn w:val="Normal"/>
    <w:uiPriority w:val="99"/>
    <w:semiHidden/>
    <w:rsid w:val="00BC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06">
    <w:name w:val="xl106"/>
    <w:basedOn w:val="Normal"/>
    <w:uiPriority w:val="99"/>
    <w:semiHidden/>
    <w:rsid w:val="00BC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107">
    <w:name w:val="xl107"/>
    <w:basedOn w:val="Normal"/>
    <w:uiPriority w:val="99"/>
    <w:semiHidden/>
    <w:rsid w:val="00BC36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08">
    <w:name w:val="xl108"/>
    <w:basedOn w:val="Normal"/>
    <w:uiPriority w:val="99"/>
    <w:semiHidden/>
    <w:rsid w:val="00BC368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09">
    <w:name w:val="xl109"/>
    <w:basedOn w:val="Normal"/>
    <w:uiPriority w:val="99"/>
    <w:semiHidden/>
    <w:rsid w:val="00BC36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10">
    <w:name w:val="xl110"/>
    <w:basedOn w:val="Normal"/>
    <w:uiPriority w:val="99"/>
    <w:semiHidden/>
    <w:rsid w:val="00BC368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1">
    <w:name w:val="xl111"/>
    <w:basedOn w:val="Normal"/>
    <w:uiPriority w:val="99"/>
    <w:semiHidden/>
    <w:rsid w:val="00BC3683"/>
    <w:pPr>
      <w:pBdr>
        <w:lef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2">
    <w:name w:val="xl112"/>
    <w:basedOn w:val="Normal"/>
    <w:uiPriority w:val="99"/>
    <w:semiHidden/>
    <w:rsid w:val="00BC368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3">
    <w:name w:val="xl113"/>
    <w:basedOn w:val="Normal"/>
    <w:uiPriority w:val="99"/>
    <w:semiHidden/>
    <w:rsid w:val="00BC36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4">
    <w:name w:val="xl114"/>
    <w:basedOn w:val="Normal"/>
    <w:uiPriority w:val="99"/>
    <w:semiHidden/>
    <w:rsid w:val="00BC36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115">
    <w:name w:val="xl115"/>
    <w:basedOn w:val="Normal"/>
    <w:uiPriority w:val="99"/>
    <w:semiHidden/>
    <w:rsid w:val="00BC368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116">
    <w:name w:val="xl116"/>
    <w:basedOn w:val="Normal"/>
    <w:uiPriority w:val="99"/>
    <w:semiHidden/>
    <w:rsid w:val="00BC36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117">
    <w:name w:val="xl117"/>
    <w:basedOn w:val="Normal"/>
    <w:uiPriority w:val="99"/>
    <w:semiHidden/>
    <w:rsid w:val="00BC36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8">
    <w:name w:val="xl118"/>
    <w:basedOn w:val="Normal"/>
    <w:uiPriority w:val="99"/>
    <w:semiHidden/>
    <w:rsid w:val="00BC36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19">
    <w:name w:val="xl119"/>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20">
    <w:name w:val="xl120"/>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21">
    <w:name w:val="xl121"/>
    <w:basedOn w:val="Normal"/>
    <w:uiPriority w:val="99"/>
    <w:semiHidden/>
    <w:rsid w:val="00BC368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22">
    <w:name w:val="xl122"/>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23">
    <w:name w:val="xl123"/>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24">
    <w:name w:val="xl124"/>
    <w:basedOn w:val="Normal"/>
    <w:uiPriority w:val="99"/>
    <w:semiHidden/>
    <w:rsid w:val="00BC368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25">
    <w:name w:val="xl125"/>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26">
    <w:name w:val="xl126"/>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27">
    <w:name w:val="xl127"/>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28">
    <w:name w:val="xl128"/>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29">
    <w:name w:val="xl129"/>
    <w:basedOn w:val="Normal"/>
    <w:uiPriority w:val="99"/>
    <w:semiHidden/>
    <w:rsid w:val="00BC3683"/>
    <w:pPr>
      <w:pBdr>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30">
    <w:name w:val="xl130"/>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31">
    <w:name w:val="xl131"/>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32">
    <w:name w:val="xl132"/>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33">
    <w:name w:val="xl133"/>
    <w:basedOn w:val="Normal"/>
    <w:uiPriority w:val="99"/>
    <w:semiHidden/>
    <w:rsid w:val="00BC3683"/>
    <w:pPr>
      <w:pBdr>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34">
    <w:name w:val="xl134"/>
    <w:basedOn w:val="Normal"/>
    <w:uiPriority w:val="99"/>
    <w:semiHidden/>
    <w:rsid w:val="00BC3683"/>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35">
    <w:name w:val="xl135"/>
    <w:basedOn w:val="Normal"/>
    <w:uiPriority w:val="99"/>
    <w:semiHidden/>
    <w:rsid w:val="00BC3683"/>
    <w:pP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36">
    <w:name w:val="xl136"/>
    <w:basedOn w:val="Normal"/>
    <w:uiPriority w:val="99"/>
    <w:semiHidden/>
    <w:rsid w:val="00BC3683"/>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37">
    <w:name w:val="xl137"/>
    <w:basedOn w:val="Normal"/>
    <w:uiPriority w:val="99"/>
    <w:semiHidden/>
    <w:rsid w:val="00BC3683"/>
    <w:pPr>
      <w:spacing w:before="100" w:beforeAutospacing="1" w:after="100" w:afterAutospacing="1" w:line="240" w:lineRule="auto"/>
      <w:jc w:val="center"/>
    </w:pPr>
    <w:rPr>
      <w:rFonts w:ascii="Times New Roman" w:eastAsia="Times New Roman" w:hAnsi="Times New Roman" w:cs="Times New Roman"/>
      <w:i/>
      <w:iCs/>
      <w:sz w:val="20"/>
      <w:szCs w:val="20"/>
      <w:lang w:val="en-US"/>
    </w:rPr>
  </w:style>
  <w:style w:type="paragraph" w:customStyle="1" w:styleId="xl138">
    <w:name w:val="xl138"/>
    <w:basedOn w:val="Normal"/>
    <w:uiPriority w:val="99"/>
    <w:semiHidden/>
    <w:rsid w:val="00BC368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9">
    <w:name w:val="xl139"/>
    <w:basedOn w:val="Normal"/>
    <w:uiPriority w:val="99"/>
    <w:semiHidden/>
    <w:rsid w:val="00BC368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0">
    <w:name w:val="xl140"/>
    <w:basedOn w:val="Normal"/>
    <w:uiPriority w:val="99"/>
    <w:semiHidden/>
    <w:rsid w:val="00BC3683"/>
    <w:pPr>
      <w:pBdr>
        <w:top w:val="single" w:sz="4" w:space="0" w:color="000000"/>
        <w:bottom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1">
    <w:name w:val="xl141"/>
    <w:basedOn w:val="Normal"/>
    <w:uiPriority w:val="99"/>
    <w:semiHidden/>
    <w:rsid w:val="00BC3683"/>
    <w:pPr>
      <w:pBdr>
        <w:top w:val="double" w:sz="6"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142">
    <w:name w:val="xl142"/>
    <w:basedOn w:val="Normal"/>
    <w:uiPriority w:val="99"/>
    <w:semiHidden/>
    <w:rsid w:val="00BC3683"/>
    <w:pPr>
      <w:pBdr>
        <w:top w:val="double" w:sz="6"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143">
    <w:name w:val="xl143"/>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i/>
      <w:iCs/>
      <w:sz w:val="20"/>
      <w:szCs w:val="20"/>
      <w:lang w:val="en-US"/>
    </w:rPr>
  </w:style>
  <w:style w:type="paragraph" w:customStyle="1" w:styleId="xl144">
    <w:name w:val="xl144"/>
    <w:basedOn w:val="Normal"/>
    <w:uiPriority w:val="99"/>
    <w:semiHidden/>
    <w:rsid w:val="00BC368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18"/>
      <w:szCs w:val="18"/>
      <w:lang w:val="en-US"/>
    </w:rPr>
  </w:style>
  <w:style w:type="paragraph" w:customStyle="1" w:styleId="xl145">
    <w:name w:val="xl145"/>
    <w:basedOn w:val="Normal"/>
    <w:uiPriority w:val="99"/>
    <w:semiHidden/>
    <w:rsid w:val="00BC3683"/>
    <w:pPr>
      <w:pBdr>
        <w:top w:val="double" w:sz="6"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46">
    <w:name w:val="xl146"/>
    <w:basedOn w:val="Normal"/>
    <w:uiPriority w:val="99"/>
    <w:semiHidden/>
    <w:rsid w:val="00BC3683"/>
    <w:pPr>
      <w:pBdr>
        <w:top w:val="double" w:sz="6" w:space="0" w:color="000000"/>
        <w:left w:val="single" w:sz="4" w:space="0" w:color="000000"/>
        <w:right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47">
    <w:name w:val="xl147"/>
    <w:basedOn w:val="Normal"/>
    <w:uiPriority w:val="99"/>
    <w:semiHidden/>
    <w:rsid w:val="00BC3683"/>
    <w:pPr>
      <w:pBdr>
        <w:left w:val="single" w:sz="4" w:space="0" w:color="000000"/>
        <w:bottom w:val="single" w:sz="4"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8">
    <w:name w:val="xl148"/>
    <w:basedOn w:val="Normal"/>
    <w:uiPriority w:val="99"/>
    <w:semiHidden/>
    <w:rsid w:val="00BC3683"/>
    <w:pPr>
      <w:pBdr>
        <w:top w:val="double" w:sz="6" w:space="0" w:color="000000"/>
        <w:left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49">
    <w:name w:val="xl149"/>
    <w:basedOn w:val="Normal"/>
    <w:uiPriority w:val="99"/>
    <w:semiHidden/>
    <w:rsid w:val="00BC3683"/>
    <w:pPr>
      <w:pBdr>
        <w:left w:val="double" w:sz="6"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0">
    <w:name w:val="xl150"/>
    <w:basedOn w:val="Normal"/>
    <w:uiPriority w:val="99"/>
    <w:semiHidden/>
    <w:rsid w:val="00BC3683"/>
    <w:pPr>
      <w:pBdr>
        <w:top w:val="double" w:sz="6"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51">
    <w:name w:val="xl151"/>
    <w:basedOn w:val="Normal"/>
    <w:uiPriority w:val="99"/>
    <w:semiHidden/>
    <w:rsid w:val="00BC3683"/>
    <w:pPr>
      <w:pBdr>
        <w:top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uiPriority w:val="99"/>
    <w:semiHidden/>
    <w:rsid w:val="00BC3683"/>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3">
    <w:name w:val="xl153"/>
    <w:basedOn w:val="Normal"/>
    <w:uiPriority w:val="99"/>
    <w:semiHidden/>
    <w:rsid w:val="00BC3683"/>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uiPriority w:val="99"/>
    <w:semiHidden/>
    <w:rsid w:val="00BC3683"/>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character" w:customStyle="1" w:styleId="FontStyle31">
    <w:name w:val="Font Style31"/>
    <w:uiPriority w:val="99"/>
    <w:rsid w:val="00863336"/>
    <w:rPr>
      <w:rFonts w:ascii="Arial" w:hAnsi="Arial"/>
      <w:sz w:val="20"/>
    </w:rPr>
  </w:style>
  <w:style w:type="paragraph" w:customStyle="1" w:styleId="Style6">
    <w:name w:val="Style6"/>
    <w:basedOn w:val="Normal"/>
    <w:uiPriority w:val="99"/>
    <w:rsid w:val="00863336"/>
    <w:pPr>
      <w:widowControl w:val="0"/>
      <w:autoSpaceDE w:val="0"/>
      <w:autoSpaceDN w:val="0"/>
      <w:adjustRightInd w:val="0"/>
      <w:spacing w:after="0" w:line="252" w:lineRule="exact"/>
      <w:jc w:val="center"/>
    </w:pPr>
    <w:rPr>
      <w:rFonts w:ascii="Times New Roman" w:eastAsia="Times New Roman" w:hAnsi="Times New Roman" w:cs="Times New Roman"/>
      <w:sz w:val="24"/>
      <w:szCs w:val="24"/>
      <w:lang w:eastAsia="ro-RO"/>
    </w:rPr>
  </w:style>
  <w:style w:type="paragraph" w:customStyle="1" w:styleId="Style22">
    <w:name w:val="Style22"/>
    <w:basedOn w:val="Normal"/>
    <w:uiPriority w:val="99"/>
    <w:rsid w:val="00863336"/>
    <w:pPr>
      <w:widowControl w:val="0"/>
      <w:autoSpaceDE w:val="0"/>
      <w:autoSpaceDN w:val="0"/>
      <w:adjustRightInd w:val="0"/>
      <w:spacing w:after="0" w:line="252" w:lineRule="exact"/>
      <w:ind w:firstLine="418"/>
    </w:pPr>
    <w:rPr>
      <w:rFonts w:ascii="Times New Roman" w:eastAsia="Times New Roman" w:hAnsi="Times New Roman" w:cs="Times New Roman"/>
      <w:sz w:val="24"/>
      <w:szCs w:val="24"/>
      <w:lang w:eastAsia="ro-RO"/>
    </w:rPr>
  </w:style>
  <w:style w:type="character" w:customStyle="1" w:styleId="FontStyle30">
    <w:name w:val="Font Style30"/>
    <w:uiPriority w:val="99"/>
    <w:rsid w:val="00863336"/>
    <w:rPr>
      <w:rFonts w:ascii="Arial" w:hAnsi="Arial"/>
      <w:b/>
      <w:sz w:val="20"/>
    </w:rPr>
  </w:style>
  <w:style w:type="character" w:customStyle="1" w:styleId="UnresolvedMention4">
    <w:name w:val="Unresolved Mention4"/>
    <w:basedOn w:val="DefaultParagraphFont"/>
    <w:uiPriority w:val="99"/>
    <w:semiHidden/>
    <w:unhideWhenUsed/>
    <w:rsid w:val="006E50C5"/>
    <w:rPr>
      <w:color w:val="605E5C"/>
      <w:shd w:val="clear" w:color="auto" w:fill="E1DFDD"/>
    </w:rPr>
  </w:style>
  <w:style w:type="character" w:customStyle="1" w:styleId="UnresolvedMention5">
    <w:name w:val="Unresolved Mention5"/>
    <w:basedOn w:val="DefaultParagraphFont"/>
    <w:uiPriority w:val="99"/>
    <w:semiHidden/>
    <w:unhideWhenUsed/>
    <w:rsid w:val="00B4507D"/>
    <w:rPr>
      <w:color w:val="605E5C"/>
      <w:shd w:val="clear" w:color="auto" w:fill="E1DFDD"/>
    </w:rPr>
  </w:style>
  <w:style w:type="character" w:customStyle="1" w:styleId="UnresolvedMention6">
    <w:name w:val="Unresolved Mention6"/>
    <w:basedOn w:val="DefaultParagraphFont"/>
    <w:uiPriority w:val="99"/>
    <w:semiHidden/>
    <w:unhideWhenUsed/>
    <w:rsid w:val="0095343E"/>
    <w:rPr>
      <w:color w:val="605E5C"/>
      <w:shd w:val="clear" w:color="auto" w:fill="E1DFDD"/>
    </w:rPr>
  </w:style>
  <w:style w:type="paragraph" w:customStyle="1" w:styleId="P68B1DB1-Normal5">
    <w:name w:val="P68B1DB1-Normal5"/>
    <w:basedOn w:val="Normal"/>
    <w:rsid w:val="0054122D"/>
    <w:pPr>
      <w:spacing w:after="200" w:line="276" w:lineRule="auto"/>
    </w:pPr>
    <w:rPr>
      <w:rFonts w:asciiTheme="minorHAnsi" w:hAnsiTheme="minorHAnsi" w:cstheme="minorHAnsi"/>
      <w:szCs w:val="20"/>
      <w:u w:val="single"/>
      <w:lang w:val="en" w:eastAsia="en-IE"/>
    </w:rPr>
  </w:style>
  <w:style w:type="paragraph" w:customStyle="1" w:styleId="P68B1DB1-Default6">
    <w:name w:val="P68B1DB1-Default6"/>
    <w:basedOn w:val="Default"/>
    <w:rsid w:val="0054122D"/>
    <w:rPr>
      <w:rFonts w:asciiTheme="minorHAnsi" w:eastAsiaTheme="minorHAnsi" w:hAnsiTheme="minorHAnsi" w:cstheme="minorHAnsi"/>
      <w:b/>
      <w:sz w:val="22"/>
      <w:szCs w:val="20"/>
      <w:lang w:val="en" w:eastAsia="en-IE"/>
      <w14:ligatures w14:val="standardContextual"/>
    </w:rPr>
  </w:style>
  <w:style w:type="paragraph" w:customStyle="1" w:styleId="P68B1DB1-Default7">
    <w:name w:val="P68B1DB1-Default7"/>
    <w:basedOn w:val="Default"/>
    <w:rsid w:val="0054122D"/>
    <w:rPr>
      <w:rFonts w:asciiTheme="minorHAnsi" w:eastAsiaTheme="minorHAnsi" w:hAnsiTheme="minorHAnsi" w:cstheme="minorHAnsi"/>
      <w:sz w:val="22"/>
      <w:szCs w:val="20"/>
      <w:lang w:val="en" w:eastAsia="en-IE"/>
      <w14:ligatures w14:val="standardContextual"/>
    </w:rPr>
  </w:style>
  <w:style w:type="character" w:customStyle="1" w:styleId="UnresolvedMention7">
    <w:name w:val="Unresolved Mention7"/>
    <w:basedOn w:val="DefaultParagraphFont"/>
    <w:uiPriority w:val="99"/>
    <w:semiHidden/>
    <w:unhideWhenUsed/>
    <w:rsid w:val="00D14FB4"/>
    <w:rPr>
      <w:color w:val="605E5C"/>
      <w:shd w:val="clear" w:color="auto" w:fill="E1DFDD"/>
    </w:rPr>
  </w:style>
  <w:style w:type="character" w:styleId="UnresolvedMention">
    <w:name w:val="Unresolved Mention"/>
    <w:basedOn w:val="DefaultParagraphFont"/>
    <w:uiPriority w:val="99"/>
    <w:semiHidden/>
    <w:unhideWhenUsed/>
    <w:rsid w:val="00B93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0224">
      <w:bodyDiv w:val="1"/>
      <w:marLeft w:val="0"/>
      <w:marRight w:val="0"/>
      <w:marTop w:val="0"/>
      <w:marBottom w:val="0"/>
      <w:divBdr>
        <w:top w:val="none" w:sz="0" w:space="0" w:color="auto"/>
        <w:left w:val="none" w:sz="0" w:space="0" w:color="auto"/>
        <w:bottom w:val="none" w:sz="0" w:space="0" w:color="auto"/>
        <w:right w:val="none" w:sz="0" w:space="0" w:color="auto"/>
      </w:divBdr>
    </w:div>
    <w:div w:id="325596524">
      <w:bodyDiv w:val="1"/>
      <w:marLeft w:val="0"/>
      <w:marRight w:val="0"/>
      <w:marTop w:val="0"/>
      <w:marBottom w:val="0"/>
      <w:divBdr>
        <w:top w:val="none" w:sz="0" w:space="0" w:color="auto"/>
        <w:left w:val="none" w:sz="0" w:space="0" w:color="auto"/>
        <w:bottom w:val="none" w:sz="0" w:space="0" w:color="auto"/>
        <w:right w:val="none" w:sz="0" w:space="0" w:color="auto"/>
      </w:divBdr>
    </w:div>
    <w:div w:id="440303142">
      <w:bodyDiv w:val="1"/>
      <w:marLeft w:val="0"/>
      <w:marRight w:val="0"/>
      <w:marTop w:val="0"/>
      <w:marBottom w:val="0"/>
      <w:divBdr>
        <w:top w:val="none" w:sz="0" w:space="0" w:color="auto"/>
        <w:left w:val="none" w:sz="0" w:space="0" w:color="auto"/>
        <w:bottom w:val="none" w:sz="0" w:space="0" w:color="auto"/>
        <w:right w:val="none" w:sz="0" w:space="0" w:color="auto"/>
      </w:divBdr>
    </w:div>
    <w:div w:id="492990978">
      <w:bodyDiv w:val="1"/>
      <w:marLeft w:val="0"/>
      <w:marRight w:val="0"/>
      <w:marTop w:val="0"/>
      <w:marBottom w:val="0"/>
      <w:divBdr>
        <w:top w:val="none" w:sz="0" w:space="0" w:color="auto"/>
        <w:left w:val="none" w:sz="0" w:space="0" w:color="auto"/>
        <w:bottom w:val="none" w:sz="0" w:space="0" w:color="auto"/>
        <w:right w:val="none" w:sz="0" w:space="0" w:color="auto"/>
      </w:divBdr>
    </w:div>
    <w:div w:id="645084346">
      <w:bodyDiv w:val="1"/>
      <w:marLeft w:val="0"/>
      <w:marRight w:val="0"/>
      <w:marTop w:val="0"/>
      <w:marBottom w:val="0"/>
      <w:divBdr>
        <w:top w:val="none" w:sz="0" w:space="0" w:color="auto"/>
        <w:left w:val="none" w:sz="0" w:space="0" w:color="auto"/>
        <w:bottom w:val="none" w:sz="0" w:space="0" w:color="auto"/>
        <w:right w:val="none" w:sz="0" w:space="0" w:color="auto"/>
      </w:divBdr>
    </w:div>
    <w:div w:id="940336217">
      <w:bodyDiv w:val="1"/>
      <w:marLeft w:val="0"/>
      <w:marRight w:val="0"/>
      <w:marTop w:val="0"/>
      <w:marBottom w:val="0"/>
      <w:divBdr>
        <w:top w:val="none" w:sz="0" w:space="0" w:color="auto"/>
        <w:left w:val="none" w:sz="0" w:space="0" w:color="auto"/>
        <w:bottom w:val="none" w:sz="0" w:space="0" w:color="auto"/>
        <w:right w:val="none" w:sz="0" w:space="0" w:color="auto"/>
      </w:divBdr>
    </w:div>
    <w:div w:id="1348291223">
      <w:bodyDiv w:val="1"/>
      <w:marLeft w:val="0"/>
      <w:marRight w:val="0"/>
      <w:marTop w:val="0"/>
      <w:marBottom w:val="0"/>
      <w:divBdr>
        <w:top w:val="none" w:sz="0" w:space="0" w:color="auto"/>
        <w:left w:val="none" w:sz="0" w:space="0" w:color="auto"/>
        <w:bottom w:val="none" w:sz="0" w:space="0" w:color="auto"/>
        <w:right w:val="none" w:sz="0" w:space="0" w:color="auto"/>
      </w:divBdr>
    </w:div>
    <w:div w:id="1709640842">
      <w:bodyDiv w:val="1"/>
      <w:marLeft w:val="0"/>
      <w:marRight w:val="0"/>
      <w:marTop w:val="0"/>
      <w:marBottom w:val="0"/>
      <w:divBdr>
        <w:top w:val="none" w:sz="0" w:space="0" w:color="auto"/>
        <w:left w:val="none" w:sz="0" w:space="0" w:color="auto"/>
        <w:bottom w:val="none" w:sz="0" w:space="0" w:color="auto"/>
        <w:right w:val="none" w:sz="0" w:space="0" w:color="auto"/>
      </w:divBdr>
    </w:div>
    <w:div w:id="2037079607">
      <w:bodyDiv w:val="1"/>
      <w:marLeft w:val="0"/>
      <w:marRight w:val="0"/>
      <w:marTop w:val="0"/>
      <w:marBottom w:val="0"/>
      <w:divBdr>
        <w:top w:val="none" w:sz="0" w:space="0" w:color="auto"/>
        <w:left w:val="none" w:sz="0" w:space="0" w:color="auto"/>
        <w:bottom w:val="none" w:sz="0" w:space="0" w:color="auto"/>
        <w:right w:val="none" w:sz="0" w:space="0" w:color="auto"/>
      </w:divBdr>
    </w:div>
    <w:div w:id="2054497789">
      <w:bodyDiv w:val="1"/>
      <w:marLeft w:val="0"/>
      <w:marRight w:val="0"/>
      <w:marTop w:val="0"/>
      <w:marBottom w:val="0"/>
      <w:divBdr>
        <w:top w:val="none" w:sz="0" w:space="0" w:color="auto"/>
        <w:left w:val="none" w:sz="0" w:space="0" w:color="auto"/>
        <w:bottom w:val="none" w:sz="0" w:space="0" w:color="auto"/>
        <w:right w:val="none" w:sz="0" w:space="0" w:color="auto"/>
      </w:divBdr>
    </w:div>
    <w:div w:id="2069759551">
      <w:bodyDiv w:val="1"/>
      <w:marLeft w:val="0"/>
      <w:marRight w:val="0"/>
      <w:marTop w:val="0"/>
      <w:marBottom w:val="0"/>
      <w:divBdr>
        <w:top w:val="none" w:sz="0" w:space="0" w:color="auto"/>
        <w:left w:val="none" w:sz="0" w:space="0" w:color="auto"/>
        <w:bottom w:val="none" w:sz="0" w:space="0" w:color="auto"/>
        <w:right w:val="none" w:sz="0" w:space="0" w:color="auto"/>
      </w:divBdr>
    </w:div>
    <w:div w:id="2077775252">
      <w:bodyDiv w:val="1"/>
      <w:marLeft w:val="0"/>
      <w:marRight w:val="0"/>
      <w:marTop w:val="0"/>
      <w:marBottom w:val="0"/>
      <w:divBdr>
        <w:top w:val="none" w:sz="0" w:space="0" w:color="auto"/>
        <w:left w:val="none" w:sz="0" w:space="0" w:color="auto"/>
        <w:bottom w:val="none" w:sz="0" w:space="0" w:color="auto"/>
        <w:right w:val="none" w:sz="0" w:space="0" w:color="auto"/>
      </w:divBdr>
    </w:div>
    <w:div w:id="2146659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mfe.gov.ro/comunicare/strategie-de-comunicare/" TargetMode="Externa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egislatie.just.ro/Public/DetaliiDocumentAfis/155770" TargetMode="External"/><Relationship Id="rId10" Type="http://schemas.openxmlformats.org/officeDocument/2006/relationships/hyperlink" Target="https://www.fonduri-ue.ro/mysmis-2021"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fe.gov.ro/comunicare/strategie-de-comunicare/" TargetMode="External"/><Relationship Id="rId14" Type="http://schemas.openxmlformats.org/officeDocument/2006/relationships/hyperlink" Target="javascrip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Hi9h3agNkLEFpaEQvKlGz/BEuw==">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iwQIKCnRleHQvcGxhaW4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45957F-9447-46A8-AAB8-001ED03D0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102</Pages>
  <Words>43993</Words>
  <Characters>255164</Characters>
  <Application>Microsoft Office Word</Application>
  <DocSecurity>0</DocSecurity>
  <Lines>2126</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laura.marinas</dc:creator>
  <cp:lastModifiedBy>Liliana Filip</cp:lastModifiedBy>
  <cp:revision>58</cp:revision>
  <cp:lastPrinted>2023-12-05T08:32:00Z</cp:lastPrinted>
  <dcterms:created xsi:type="dcterms:W3CDTF">2023-12-05T12:32:00Z</dcterms:created>
  <dcterms:modified xsi:type="dcterms:W3CDTF">2023-12-12T07:58:00Z</dcterms:modified>
</cp:coreProperties>
</file>