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499" w:rsidRPr="00534E92" w:rsidRDefault="00217499" w:rsidP="00217499">
      <w:pPr>
        <w:spacing w:after="0" w:line="240" w:lineRule="auto"/>
        <w:jc w:val="both"/>
        <w:rPr>
          <w:rFonts w:ascii="Calibri" w:eastAsia="Times New Roman" w:hAnsi="Calibri" w:cs="Calibri"/>
          <w:b/>
          <w:bCs/>
          <w:i/>
          <w14:ligatures w14:val="none"/>
        </w:rPr>
      </w:pPr>
      <w:r w:rsidRPr="00534E92">
        <w:rPr>
          <w:rFonts w:ascii="Calibri" w:eastAsia="Times New Roman" w:hAnsi="Calibri" w:cs="Calibri"/>
          <w:b/>
          <w:bCs/>
          <w14:ligatures w14:val="none"/>
        </w:rPr>
        <w:t xml:space="preserve">Anexa </w:t>
      </w:r>
      <w:r w:rsidR="00A6552D">
        <w:rPr>
          <w:rFonts w:ascii="Calibri" w:eastAsia="Times New Roman" w:hAnsi="Calibri" w:cs="Calibri"/>
          <w:b/>
          <w:bCs/>
          <w14:ligatures w14:val="none"/>
        </w:rPr>
        <w:t>4.1.1</w:t>
      </w:r>
      <w:r w:rsidRPr="00534E92">
        <w:rPr>
          <w:rFonts w:ascii="Calibri" w:eastAsia="Times New Roman" w:hAnsi="Calibri" w:cs="Calibri"/>
          <w:b/>
          <w:bCs/>
          <w14:ligatures w14:val="none"/>
        </w:rPr>
        <w:t xml:space="preserve"> </w:t>
      </w:r>
      <w:bookmarkStart w:id="0" w:name="_GoBack"/>
      <w:r w:rsidRPr="00534E92">
        <w:rPr>
          <w:rFonts w:ascii="Calibri" w:eastAsia="Times New Roman" w:hAnsi="Calibri" w:cs="Calibri"/>
          <w:b/>
          <w:bCs/>
          <w:i/>
          <w14:ligatures w14:val="none"/>
        </w:rPr>
        <w:t>Analiza DNSH pentru proiectele etapizate si măsuri compensatorii</w:t>
      </w:r>
      <w:bookmarkEnd w:id="0"/>
    </w:p>
    <w:p w:rsidR="00B85BB8" w:rsidRPr="00534E92" w:rsidRDefault="00B85BB8">
      <w:pPr>
        <w:rPr>
          <w:rFonts w:ascii="Calibri" w:hAnsi="Calibri" w:cs="Calibri"/>
        </w:rPr>
      </w:pPr>
    </w:p>
    <w:tbl>
      <w:tblPr>
        <w:tblStyle w:val="TableGrid"/>
        <w:tblW w:w="21830" w:type="dxa"/>
        <w:tblInd w:w="-431" w:type="dxa"/>
        <w:tblLayout w:type="fixed"/>
        <w:tblLook w:val="04A0" w:firstRow="1" w:lastRow="0" w:firstColumn="1" w:lastColumn="0" w:noHBand="0" w:noVBand="1"/>
      </w:tblPr>
      <w:tblGrid>
        <w:gridCol w:w="568"/>
        <w:gridCol w:w="851"/>
        <w:gridCol w:w="1842"/>
        <w:gridCol w:w="993"/>
        <w:gridCol w:w="1134"/>
        <w:gridCol w:w="4110"/>
        <w:gridCol w:w="2835"/>
        <w:gridCol w:w="2835"/>
        <w:gridCol w:w="1560"/>
        <w:gridCol w:w="1133"/>
        <w:gridCol w:w="1701"/>
        <w:gridCol w:w="1134"/>
        <w:gridCol w:w="1134"/>
      </w:tblGrid>
      <w:tr w:rsidR="00C97F37" w:rsidRPr="00534E92" w:rsidTr="007D23F1">
        <w:trPr>
          <w:tblHeader/>
        </w:trPr>
        <w:tc>
          <w:tcPr>
            <w:tcW w:w="568" w:type="dxa"/>
            <w:vAlign w:val="center"/>
          </w:tcPr>
          <w:p w:rsidR="00CB673A" w:rsidRPr="00534E92" w:rsidRDefault="00CB673A" w:rsidP="00450022">
            <w:pPr>
              <w:spacing w:line="259" w:lineRule="auto"/>
              <w:jc w:val="center"/>
              <w:rPr>
                <w:rFonts w:ascii="Calibri" w:hAnsi="Calibri" w:cs="Calibri"/>
                <w:b/>
                <w:bCs/>
                <w:sz w:val="12"/>
                <w:szCs w:val="12"/>
              </w:rPr>
            </w:pPr>
            <w:r w:rsidRPr="00534E92">
              <w:rPr>
                <w:rFonts w:ascii="Calibri" w:hAnsi="Calibri" w:cs="Calibri"/>
                <w:b/>
                <w:bCs/>
                <w:sz w:val="12"/>
                <w:szCs w:val="12"/>
              </w:rPr>
              <w:t>Nr. Crt.</w:t>
            </w:r>
          </w:p>
        </w:tc>
        <w:tc>
          <w:tcPr>
            <w:tcW w:w="851" w:type="dxa"/>
            <w:vAlign w:val="center"/>
          </w:tcPr>
          <w:p w:rsidR="00CB673A" w:rsidRPr="00534E92" w:rsidRDefault="00CB673A" w:rsidP="00450022">
            <w:pPr>
              <w:spacing w:line="259" w:lineRule="auto"/>
              <w:jc w:val="center"/>
              <w:rPr>
                <w:rFonts w:ascii="Calibri" w:hAnsi="Calibri" w:cs="Calibri"/>
                <w:b/>
                <w:bCs/>
                <w:sz w:val="12"/>
                <w:szCs w:val="12"/>
              </w:rPr>
            </w:pPr>
            <w:r w:rsidRPr="00534E92">
              <w:rPr>
                <w:rFonts w:ascii="Calibri" w:hAnsi="Calibri" w:cs="Calibri"/>
                <w:b/>
                <w:bCs/>
                <w:sz w:val="12"/>
                <w:szCs w:val="12"/>
              </w:rPr>
              <w:t>Cod SMIS</w:t>
            </w:r>
          </w:p>
        </w:tc>
        <w:tc>
          <w:tcPr>
            <w:tcW w:w="1842" w:type="dxa"/>
            <w:vAlign w:val="center"/>
          </w:tcPr>
          <w:p w:rsidR="00CB673A" w:rsidRPr="00534E92" w:rsidRDefault="00CB673A" w:rsidP="00450022">
            <w:pPr>
              <w:spacing w:line="259" w:lineRule="auto"/>
              <w:jc w:val="center"/>
              <w:rPr>
                <w:rFonts w:ascii="Calibri" w:hAnsi="Calibri" w:cs="Calibri"/>
                <w:b/>
                <w:bCs/>
                <w:sz w:val="12"/>
                <w:szCs w:val="12"/>
              </w:rPr>
            </w:pPr>
            <w:r w:rsidRPr="00534E92">
              <w:rPr>
                <w:rFonts w:ascii="Calibri" w:hAnsi="Calibri" w:cs="Calibri"/>
                <w:b/>
                <w:bCs/>
                <w:sz w:val="12"/>
                <w:szCs w:val="12"/>
              </w:rPr>
              <w:t>Titlul proiectului</w:t>
            </w:r>
          </w:p>
        </w:tc>
        <w:tc>
          <w:tcPr>
            <w:tcW w:w="993" w:type="dxa"/>
            <w:vAlign w:val="center"/>
          </w:tcPr>
          <w:p w:rsidR="00CB673A" w:rsidRPr="00534E92" w:rsidRDefault="00CB673A" w:rsidP="00450022">
            <w:pPr>
              <w:spacing w:line="259" w:lineRule="auto"/>
              <w:jc w:val="center"/>
              <w:rPr>
                <w:rFonts w:ascii="Calibri" w:hAnsi="Calibri" w:cs="Calibri"/>
                <w:b/>
                <w:bCs/>
                <w:sz w:val="12"/>
                <w:szCs w:val="12"/>
              </w:rPr>
            </w:pPr>
            <w:r w:rsidRPr="00534E92">
              <w:rPr>
                <w:rFonts w:ascii="Calibri" w:hAnsi="Calibri" w:cs="Calibri"/>
                <w:b/>
                <w:bCs/>
                <w:sz w:val="12"/>
                <w:szCs w:val="12"/>
              </w:rPr>
              <w:t>OS</w:t>
            </w:r>
          </w:p>
          <w:p w:rsidR="00CB673A" w:rsidRPr="00534E92" w:rsidRDefault="00CB673A" w:rsidP="00450022">
            <w:pPr>
              <w:spacing w:line="259" w:lineRule="auto"/>
              <w:jc w:val="center"/>
              <w:rPr>
                <w:rFonts w:ascii="Calibri" w:hAnsi="Calibri" w:cs="Calibri"/>
                <w:b/>
                <w:bCs/>
                <w:sz w:val="12"/>
                <w:szCs w:val="12"/>
              </w:rPr>
            </w:pPr>
            <w:r w:rsidRPr="00534E92">
              <w:rPr>
                <w:rFonts w:ascii="Calibri" w:hAnsi="Calibri" w:cs="Calibri"/>
                <w:b/>
                <w:bCs/>
                <w:sz w:val="12"/>
                <w:szCs w:val="12"/>
              </w:rPr>
              <w:t>PR BI 2021-2027</w:t>
            </w:r>
          </w:p>
        </w:tc>
        <w:tc>
          <w:tcPr>
            <w:tcW w:w="1134" w:type="dxa"/>
            <w:vAlign w:val="center"/>
          </w:tcPr>
          <w:p w:rsidR="00CB673A" w:rsidRPr="00534E92" w:rsidRDefault="00CB673A" w:rsidP="00450022">
            <w:pPr>
              <w:spacing w:line="259" w:lineRule="auto"/>
              <w:jc w:val="center"/>
              <w:rPr>
                <w:rFonts w:ascii="Calibri" w:hAnsi="Calibri" w:cs="Calibri"/>
                <w:sz w:val="12"/>
                <w:szCs w:val="12"/>
              </w:rPr>
            </w:pPr>
            <w:r w:rsidRPr="00534E92">
              <w:rPr>
                <w:rFonts w:ascii="Calibri" w:hAnsi="Calibri" w:cs="Calibri"/>
                <w:b/>
                <w:bCs/>
                <w:sz w:val="12"/>
                <w:szCs w:val="12"/>
              </w:rPr>
              <w:t>ANALIZA DNSH</w:t>
            </w:r>
          </w:p>
        </w:tc>
        <w:tc>
          <w:tcPr>
            <w:tcW w:w="4110" w:type="dxa"/>
            <w:vAlign w:val="center"/>
          </w:tcPr>
          <w:p w:rsidR="00CB673A" w:rsidRPr="00534E92" w:rsidRDefault="00CB673A" w:rsidP="00450022">
            <w:pPr>
              <w:jc w:val="center"/>
              <w:rPr>
                <w:rFonts w:ascii="Calibri" w:hAnsi="Calibri" w:cs="Calibri"/>
                <w:b/>
                <w:bCs/>
                <w:sz w:val="12"/>
                <w:szCs w:val="12"/>
              </w:rPr>
            </w:pPr>
            <w:r w:rsidRPr="00534E92">
              <w:rPr>
                <w:rFonts w:ascii="Calibri" w:hAnsi="Calibri" w:cs="Calibri"/>
                <w:b/>
                <w:bCs/>
                <w:sz w:val="12"/>
                <w:szCs w:val="12"/>
              </w:rPr>
              <w:t xml:space="preserve">Activitati/rezultate existente în cadrul proiectului </w:t>
            </w:r>
          </w:p>
        </w:tc>
        <w:tc>
          <w:tcPr>
            <w:tcW w:w="2835" w:type="dxa"/>
            <w:vAlign w:val="center"/>
          </w:tcPr>
          <w:p w:rsidR="00C97F37" w:rsidRPr="00534E92" w:rsidRDefault="00C97F37" w:rsidP="00450022">
            <w:pPr>
              <w:spacing w:line="259" w:lineRule="auto"/>
              <w:jc w:val="center"/>
              <w:rPr>
                <w:rFonts w:ascii="Calibri" w:hAnsi="Calibri" w:cs="Calibri"/>
                <w:b/>
                <w:bCs/>
                <w:sz w:val="12"/>
                <w:szCs w:val="12"/>
              </w:rPr>
            </w:pPr>
          </w:p>
          <w:p w:rsidR="00C97F37" w:rsidRPr="00534E92" w:rsidRDefault="00C97F37" w:rsidP="00450022">
            <w:pPr>
              <w:spacing w:line="259" w:lineRule="auto"/>
              <w:jc w:val="center"/>
              <w:rPr>
                <w:rFonts w:ascii="Calibri" w:hAnsi="Calibri" w:cs="Calibri"/>
                <w:b/>
                <w:bCs/>
                <w:sz w:val="12"/>
                <w:szCs w:val="12"/>
              </w:rPr>
            </w:pPr>
            <w:r w:rsidRPr="00534E92">
              <w:rPr>
                <w:rFonts w:ascii="Calibri" w:hAnsi="Calibri" w:cs="Calibri"/>
                <w:b/>
                <w:bCs/>
                <w:sz w:val="12"/>
                <w:szCs w:val="12"/>
              </w:rPr>
              <w:t>Observatii analia DNSH</w:t>
            </w:r>
          </w:p>
        </w:tc>
        <w:tc>
          <w:tcPr>
            <w:tcW w:w="2835" w:type="dxa"/>
            <w:vAlign w:val="center"/>
          </w:tcPr>
          <w:p w:rsidR="00C97F37" w:rsidRPr="00534E92" w:rsidRDefault="00C97F37" w:rsidP="00C97F37">
            <w:pPr>
              <w:spacing w:line="259" w:lineRule="auto"/>
              <w:jc w:val="center"/>
              <w:rPr>
                <w:rFonts w:ascii="Calibri" w:hAnsi="Calibri" w:cs="Calibri"/>
                <w:b/>
                <w:bCs/>
                <w:sz w:val="12"/>
                <w:szCs w:val="12"/>
              </w:rPr>
            </w:pPr>
            <w:r w:rsidRPr="00534E92">
              <w:rPr>
                <w:rFonts w:ascii="Calibri" w:hAnsi="Calibri" w:cs="Calibri"/>
                <w:b/>
                <w:bCs/>
                <w:sz w:val="12"/>
                <w:szCs w:val="12"/>
              </w:rPr>
              <w:t>Activități compensatorii complementare existente în cadrul proiectului</w:t>
            </w:r>
          </w:p>
          <w:p w:rsidR="00CB673A" w:rsidRPr="00534E92" w:rsidRDefault="00CB673A" w:rsidP="00450022">
            <w:pPr>
              <w:jc w:val="center"/>
              <w:rPr>
                <w:rFonts w:ascii="Calibri" w:hAnsi="Calibri" w:cs="Calibri"/>
                <w:b/>
                <w:bCs/>
                <w:sz w:val="12"/>
                <w:szCs w:val="12"/>
              </w:rPr>
            </w:pPr>
          </w:p>
        </w:tc>
        <w:tc>
          <w:tcPr>
            <w:tcW w:w="1560" w:type="dxa"/>
            <w:vAlign w:val="center"/>
          </w:tcPr>
          <w:p w:rsidR="00CB673A" w:rsidRPr="00534E92" w:rsidRDefault="00CB673A" w:rsidP="00450022">
            <w:pPr>
              <w:spacing w:line="259" w:lineRule="auto"/>
              <w:jc w:val="center"/>
              <w:rPr>
                <w:rFonts w:ascii="Calibri" w:hAnsi="Calibri" w:cs="Calibri"/>
                <w:b/>
                <w:bCs/>
                <w:sz w:val="12"/>
                <w:szCs w:val="12"/>
              </w:rPr>
            </w:pPr>
            <w:r w:rsidRPr="00534E92">
              <w:rPr>
                <w:rFonts w:ascii="Calibri" w:hAnsi="Calibri" w:cs="Calibri"/>
                <w:b/>
                <w:bCs/>
                <w:sz w:val="12"/>
                <w:szCs w:val="12"/>
              </w:rPr>
              <w:t xml:space="preserve">Măsuri compensatorii </w:t>
            </w:r>
            <w:r w:rsidR="00124D14" w:rsidRPr="00534E92">
              <w:rPr>
                <w:rFonts w:ascii="Calibri" w:hAnsi="Calibri" w:cs="Calibri"/>
                <w:b/>
                <w:bCs/>
                <w:sz w:val="12"/>
                <w:szCs w:val="12"/>
              </w:rPr>
              <w:t>minim obligatorii</w:t>
            </w:r>
          </w:p>
          <w:p w:rsidR="00CB673A" w:rsidRPr="00534E92" w:rsidRDefault="00CB673A" w:rsidP="00450022">
            <w:pPr>
              <w:spacing w:line="259" w:lineRule="auto"/>
              <w:jc w:val="center"/>
              <w:rPr>
                <w:rFonts w:ascii="Calibri" w:hAnsi="Calibri" w:cs="Calibri"/>
                <w:b/>
                <w:bCs/>
                <w:sz w:val="12"/>
                <w:szCs w:val="12"/>
              </w:rPr>
            </w:pPr>
          </w:p>
        </w:tc>
        <w:tc>
          <w:tcPr>
            <w:tcW w:w="1133" w:type="dxa"/>
            <w:vAlign w:val="center"/>
          </w:tcPr>
          <w:p w:rsidR="00CB673A" w:rsidRPr="00534E92" w:rsidRDefault="00CB673A" w:rsidP="00450022">
            <w:pPr>
              <w:jc w:val="center"/>
              <w:rPr>
                <w:rFonts w:ascii="Calibri" w:hAnsi="Calibri" w:cs="Calibri"/>
                <w:b/>
                <w:bCs/>
                <w:sz w:val="12"/>
                <w:szCs w:val="12"/>
              </w:rPr>
            </w:pPr>
            <w:r w:rsidRPr="00534E92">
              <w:rPr>
                <w:rFonts w:ascii="Calibri" w:hAnsi="Calibri" w:cs="Calibri"/>
                <w:b/>
                <w:bCs/>
                <w:sz w:val="12"/>
                <w:szCs w:val="12"/>
              </w:rPr>
              <w:t>Tipologie cerinta</w:t>
            </w:r>
          </w:p>
        </w:tc>
        <w:tc>
          <w:tcPr>
            <w:tcW w:w="1701" w:type="dxa"/>
            <w:vAlign w:val="center"/>
          </w:tcPr>
          <w:p w:rsidR="00CB673A" w:rsidRPr="00534E92" w:rsidRDefault="00CB673A" w:rsidP="00450022">
            <w:pPr>
              <w:jc w:val="center"/>
              <w:rPr>
                <w:rFonts w:ascii="Calibri" w:hAnsi="Calibri" w:cs="Calibri"/>
                <w:b/>
                <w:bCs/>
                <w:sz w:val="12"/>
                <w:szCs w:val="12"/>
              </w:rPr>
            </w:pPr>
            <w:r w:rsidRPr="00534E92">
              <w:rPr>
                <w:rFonts w:ascii="Calibri" w:hAnsi="Calibri" w:cs="Calibri"/>
                <w:b/>
                <w:bCs/>
                <w:sz w:val="12"/>
                <w:szCs w:val="12"/>
              </w:rPr>
              <w:t>Mod de indeplinire la depunerea cererii de finantare</w:t>
            </w:r>
          </w:p>
        </w:tc>
        <w:tc>
          <w:tcPr>
            <w:tcW w:w="1134" w:type="dxa"/>
            <w:vAlign w:val="center"/>
          </w:tcPr>
          <w:p w:rsidR="00CB673A" w:rsidRPr="00534E92" w:rsidRDefault="00CB673A" w:rsidP="00450022">
            <w:pPr>
              <w:jc w:val="center"/>
              <w:rPr>
                <w:rFonts w:ascii="Calibri" w:hAnsi="Calibri" w:cs="Calibri"/>
                <w:b/>
                <w:bCs/>
                <w:sz w:val="12"/>
                <w:szCs w:val="12"/>
              </w:rPr>
            </w:pPr>
            <w:r w:rsidRPr="00534E92">
              <w:rPr>
                <w:rFonts w:ascii="Calibri" w:hAnsi="Calibri" w:cs="Calibri"/>
                <w:b/>
                <w:bCs/>
                <w:sz w:val="12"/>
                <w:szCs w:val="12"/>
              </w:rPr>
              <w:t>Monitorizarea indeplinirii masurii pe parcursul implementarii proiectului</w:t>
            </w:r>
          </w:p>
        </w:tc>
        <w:tc>
          <w:tcPr>
            <w:tcW w:w="1134" w:type="dxa"/>
            <w:vAlign w:val="center"/>
          </w:tcPr>
          <w:p w:rsidR="00CB673A" w:rsidRPr="00534E92" w:rsidRDefault="00C97F37" w:rsidP="00450022">
            <w:pPr>
              <w:jc w:val="center"/>
              <w:rPr>
                <w:rFonts w:ascii="Calibri" w:hAnsi="Calibri" w:cs="Calibri"/>
                <w:b/>
                <w:bCs/>
                <w:sz w:val="12"/>
                <w:szCs w:val="12"/>
              </w:rPr>
            </w:pPr>
            <w:r w:rsidRPr="00534E92">
              <w:rPr>
                <w:rFonts w:ascii="Calibri" w:hAnsi="Calibri" w:cs="Calibri"/>
                <w:b/>
                <w:bCs/>
                <w:sz w:val="12"/>
                <w:szCs w:val="12"/>
              </w:rPr>
              <w:t>L</w:t>
            </w:r>
            <w:r w:rsidR="00CB673A" w:rsidRPr="00534E92">
              <w:rPr>
                <w:rFonts w:ascii="Calibri" w:hAnsi="Calibri" w:cs="Calibri"/>
                <w:b/>
                <w:bCs/>
                <w:sz w:val="12"/>
                <w:szCs w:val="12"/>
              </w:rPr>
              <w:t>egislatie</w:t>
            </w:r>
            <w:r w:rsidRPr="00534E92">
              <w:rPr>
                <w:rFonts w:ascii="Calibri" w:hAnsi="Calibri" w:cs="Calibri"/>
                <w:b/>
                <w:bCs/>
                <w:sz w:val="12"/>
                <w:szCs w:val="12"/>
              </w:rPr>
              <w:t xml:space="preserve"> aplicabila (lista nu este exhaustiva)</w:t>
            </w:r>
          </w:p>
        </w:tc>
      </w:tr>
      <w:tr w:rsidR="001432E4" w:rsidRPr="00534E92" w:rsidTr="00B43EF0">
        <w:trPr>
          <w:trHeight w:val="9864"/>
        </w:trPr>
        <w:tc>
          <w:tcPr>
            <w:tcW w:w="568" w:type="dxa"/>
            <w:vMerge w:val="restart"/>
            <w:vAlign w:val="center"/>
          </w:tcPr>
          <w:p w:rsidR="001432E4" w:rsidRPr="00534E92" w:rsidRDefault="001432E4" w:rsidP="005041D7">
            <w:pPr>
              <w:spacing w:line="259" w:lineRule="auto"/>
              <w:jc w:val="center"/>
              <w:rPr>
                <w:rFonts w:ascii="Calibri" w:hAnsi="Calibri" w:cs="Calibri"/>
                <w:sz w:val="16"/>
                <w:szCs w:val="16"/>
              </w:rPr>
            </w:pPr>
            <w:r w:rsidRPr="00534E92">
              <w:rPr>
                <w:rFonts w:ascii="Calibri" w:hAnsi="Calibri" w:cs="Calibri"/>
                <w:sz w:val="16"/>
                <w:szCs w:val="16"/>
              </w:rPr>
              <w:t>1.</w:t>
            </w:r>
          </w:p>
        </w:tc>
        <w:tc>
          <w:tcPr>
            <w:tcW w:w="851" w:type="dxa"/>
            <w:vMerge w:val="restart"/>
            <w:vAlign w:val="center"/>
          </w:tcPr>
          <w:p w:rsidR="001432E4" w:rsidRPr="00534E92" w:rsidRDefault="001432E4" w:rsidP="005041D7">
            <w:pPr>
              <w:spacing w:line="259" w:lineRule="auto"/>
              <w:jc w:val="center"/>
              <w:rPr>
                <w:rFonts w:ascii="Calibri" w:hAnsi="Calibri" w:cs="Calibri"/>
                <w:sz w:val="16"/>
                <w:szCs w:val="16"/>
              </w:rPr>
            </w:pPr>
            <w:r w:rsidRPr="00534E92">
              <w:rPr>
                <w:rFonts w:ascii="Calibri" w:hAnsi="Calibri" w:cs="Calibri"/>
                <w:sz w:val="16"/>
                <w:szCs w:val="16"/>
              </w:rPr>
              <w:t>122410</w:t>
            </w:r>
          </w:p>
        </w:tc>
        <w:tc>
          <w:tcPr>
            <w:tcW w:w="1842" w:type="dxa"/>
            <w:vMerge w:val="restart"/>
            <w:vAlign w:val="center"/>
          </w:tcPr>
          <w:p w:rsidR="001432E4" w:rsidRPr="00534E92" w:rsidRDefault="001432E4" w:rsidP="005041D7">
            <w:pPr>
              <w:spacing w:line="259" w:lineRule="auto"/>
              <w:jc w:val="both"/>
              <w:rPr>
                <w:rFonts w:ascii="Calibri" w:hAnsi="Calibri" w:cs="Calibri"/>
                <w:sz w:val="16"/>
                <w:szCs w:val="16"/>
              </w:rPr>
            </w:pPr>
            <w:r w:rsidRPr="00534E92">
              <w:rPr>
                <w:rFonts w:ascii="Calibri" w:hAnsi="Calibri" w:cs="Calibri"/>
                <w:sz w:val="16"/>
                <w:szCs w:val="16"/>
              </w:rPr>
              <w:t>Creşterea eficienţei energetice prin reabilitare, construcţii şi instalaţii la Spitalul Clinic de Urgenţă Sfântul Ioan Bucureşti pentru corpurile de clădire C1 şi C2</w:t>
            </w:r>
          </w:p>
        </w:tc>
        <w:tc>
          <w:tcPr>
            <w:tcW w:w="993" w:type="dxa"/>
            <w:vMerge w:val="restart"/>
            <w:vAlign w:val="center"/>
          </w:tcPr>
          <w:p w:rsidR="001432E4" w:rsidRPr="00534E92" w:rsidRDefault="001432E4" w:rsidP="005041D7">
            <w:pPr>
              <w:spacing w:line="259" w:lineRule="auto"/>
              <w:jc w:val="both"/>
              <w:rPr>
                <w:rFonts w:ascii="Calibri" w:hAnsi="Calibri" w:cs="Calibri"/>
                <w:sz w:val="16"/>
                <w:szCs w:val="16"/>
              </w:rPr>
            </w:pPr>
            <w:r w:rsidRPr="00534E92">
              <w:rPr>
                <w:rFonts w:ascii="Calibri" w:hAnsi="Calibri" w:cs="Calibri"/>
                <w:sz w:val="16"/>
                <w:szCs w:val="16"/>
              </w:rPr>
              <w:t xml:space="preserve">3.2 </w:t>
            </w:r>
            <w:r w:rsidRPr="00534E92">
              <w:rPr>
                <w:rFonts w:ascii="Calibri" w:hAnsi="Calibri" w:cs="Calibri"/>
                <w:i/>
                <w:sz w:val="16"/>
                <w:szCs w:val="16"/>
              </w:rPr>
              <w:t>Creșterea eficienței energetice și nivelului de siguranţă la acţiuni seismice a clădirilor publice</w:t>
            </w:r>
          </w:p>
        </w:tc>
        <w:tc>
          <w:tcPr>
            <w:tcW w:w="1134" w:type="dxa"/>
            <w:vAlign w:val="center"/>
          </w:tcPr>
          <w:p w:rsidR="001432E4" w:rsidRPr="00534E92" w:rsidRDefault="001432E4" w:rsidP="00E64967">
            <w:pPr>
              <w:jc w:val="center"/>
              <w:rPr>
                <w:rFonts w:ascii="Calibri" w:hAnsi="Calibri" w:cs="Calibri"/>
                <w:sz w:val="16"/>
                <w:szCs w:val="16"/>
              </w:rPr>
            </w:pPr>
            <w:r w:rsidRPr="00534E92">
              <w:rPr>
                <w:rFonts w:ascii="Calibri" w:eastAsia="Times New Roman" w:hAnsi="Calibri" w:cs="Calibri"/>
                <w:b/>
                <w:sz w:val="16"/>
                <w:szCs w:val="16"/>
                <w:lang w:val="en-US"/>
                <w14:ligatures w14:val="none"/>
              </w:rPr>
              <w:t>OM 1</w:t>
            </w:r>
          </w:p>
        </w:tc>
        <w:tc>
          <w:tcPr>
            <w:tcW w:w="4110" w:type="dxa"/>
          </w:tcPr>
          <w:p w:rsidR="001432E4" w:rsidRPr="00534E92" w:rsidRDefault="001432E4" w:rsidP="00AD2497">
            <w:pPr>
              <w:jc w:val="both"/>
              <w:rPr>
                <w:rFonts w:ascii="Calibri" w:hAnsi="Calibri" w:cs="Calibri"/>
                <w:sz w:val="16"/>
                <w:szCs w:val="16"/>
              </w:rPr>
            </w:pPr>
            <w:r w:rsidRPr="00534E92">
              <w:rPr>
                <w:rFonts w:ascii="Calibri" w:hAnsi="Calibri" w:cs="Calibri"/>
                <w:sz w:val="16"/>
                <w:szCs w:val="16"/>
              </w:rPr>
              <w:t xml:space="preserve">In cadrul proiectului sunt mentionati a se atinge urmatorii indicatori: </w:t>
            </w:r>
          </w:p>
          <w:p w:rsidR="001432E4" w:rsidRPr="00534E92" w:rsidRDefault="001432E4" w:rsidP="00AD2497">
            <w:pPr>
              <w:jc w:val="both"/>
              <w:rPr>
                <w:rFonts w:ascii="Calibri" w:hAnsi="Calibri" w:cs="Calibri"/>
                <w:sz w:val="16"/>
                <w:szCs w:val="16"/>
              </w:rPr>
            </w:pPr>
          </w:p>
          <w:tbl>
            <w:tblPr>
              <w:tblStyle w:val="TableGrid"/>
              <w:tblW w:w="6907" w:type="dxa"/>
              <w:tblLayout w:type="fixed"/>
              <w:tblLook w:val="04A0" w:firstRow="1" w:lastRow="0" w:firstColumn="1" w:lastColumn="0" w:noHBand="0" w:noVBand="1"/>
            </w:tblPr>
            <w:tblGrid>
              <w:gridCol w:w="454"/>
              <w:gridCol w:w="1559"/>
              <w:gridCol w:w="850"/>
              <w:gridCol w:w="1134"/>
              <w:gridCol w:w="1455"/>
              <w:gridCol w:w="1455"/>
            </w:tblGrid>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Nr. crt.</w:t>
                  </w:r>
                </w:p>
              </w:tc>
              <w:tc>
                <w:tcPr>
                  <w:tcW w:w="1559"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Denumire indicator</w:t>
                  </w:r>
                </w:p>
              </w:tc>
              <w:tc>
                <w:tcPr>
                  <w:tcW w:w="850" w:type="dxa"/>
                </w:tcPr>
                <w:p w:rsidR="00F52B4C" w:rsidRPr="00534E92" w:rsidRDefault="00F52B4C" w:rsidP="00AD2497">
                  <w:pPr>
                    <w:jc w:val="both"/>
                    <w:rPr>
                      <w:rFonts w:ascii="Calibri" w:hAnsi="Calibri" w:cs="Calibri"/>
                      <w:sz w:val="16"/>
                      <w:szCs w:val="16"/>
                    </w:rPr>
                  </w:pPr>
                  <w:r w:rsidRPr="00534E92">
                    <w:rPr>
                      <w:rFonts w:ascii="Calibri" w:hAnsi="Calibri" w:cs="Calibri"/>
                      <w:color w:val="222222"/>
                      <w:sz w:val="16"/>
                      <w:szCs w:val="16"/>
                      <w:shd w:val="clear" w:color="auto" w:fill="FCFDFD"/>
                    </w:rPr>
                    <w:t>Valoare la începutul implementării proiectului</w:t>
                  </w:r>
                </w:p>
              </w:tc>
              <w:tc>
                <w:tcPr>
                  <w:tcW w:w="1134" w:type="dxa"/>
                </w:tcPr>
                <w:p w:rsidR="00F52B4C" w:rsidRPr="00534E92" w:rsidRDefault="00F52B4C" w:rsidP="005D2F8A">
                  <w:pPr>
                    <w:ind w:right="419"/>
                    <w:jc w:val="both"/>
                    <w:rPr>
                      <w:rFonts w:ascii="Calibri" w:hAnsi="Calibri" w:cs="Calibri"/>
                      <w:sz w:val="16"/>
                      <w:szCs w:val="16"/>
                    </w:rPr>
                  </w:pPr>
                  <w:r w:rsidRPr="00534E92">
                    <w:rPr>
                      <w:rFonts w:ascii="Calibri" w:hAnsi="Calibri" w:cs="Calibri"/>
                      <w:color w:val="222222"/>
                      <w:sz w:val="16"/>
                      <w:szCs w:val="16"/>
                      <w:shd w:val="clear" w:color="auto" w:fill="FCFDFD"/>
                    </w:rPr>
                    <w:t>Valoare la finalul implementării proiectului (de output</w:t>
                  </w:r>
                </w:p>
              </w:tc>
              <w:tc>
                <w:tcPr>
                  <w:tcW w:w="1455" w:type="dxa"/>
                </w:tcPr>
                <w:p w:rsidR="00F52B4C" w:rsidRPr="00534E92" w:rsidRDefault="00F52B4C" w:rsidP="00F52B4C">
                  <w:pPr>
                    <w:ind w:left="-429" w:right="419"/>
                    <w:jc w:val="both"/>
                    <w:rPr>
                      <w:rFonts w:ascii="Calibri" w:hAnsi="Calibri" w:cs="Calibri"/>
                      <w:color w:val="222222"/>
                      <w:sz w:val="16"/>
                      <w:szCs w:val="16"/>
                      <w:shd w:val="clear" w:color="auto" w:fill="FCFDFD"/>
                    </w:rPr>
                  </w:pPr>
                </w:p>
              </w:tc>
              <w:tc>
                <w:tcPr>
                  <w:tcW w:w="1455" w:type="dxa"/>
                </w:tcPr>
                <w:p w:rsidR="00F52B4C" w:rsidRPr="00534E92" w:rsidRDefault="00F52B4C" w:rsidP="005D2F8A">
                  <w:pPr>
                    <w:ind w:right="419"/>
                    <w:jc w:val="both"/>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1</w:t>
                  </w:r>
                </w:p>
              </w:tc>
              <w:tc>
                <w:tcPr>
                  <w:tcW w:w="1559" w:type="dxa"/>
                </w:tcPr>
                <w:p w:rsidR="00F52B4C" w:rsidRPr="00534E92" w:rsidRDefault="00F52B4C" w:rsidP="00AD2497">
                  <w:pPr>
                    <w:jc w:val="both"/>
                    <w:rPr>
                      <w:rFonts w:ascii="Calibri" w:hAnsi="Calibri" w:cs="Calibri"/>
                      <w:sz w:val="16"/>
                      <w:szCs w:val="16"/>
                    </w:rPr>
                  </w:pPr>
                  <w:r w:rsidRPr="00534E92">
                    <w:rPr>
                      <w:rFonts w:ascii="Calibri" w:hAnsi="Calibri" w:cs="Calibri"/>
                      <w:i/>
                      <w:color w:val="222222"/>
                      <w:sz w:val="16"/>
                      <w:szCs w:val="16"/>
                      <w:shd w:val="clear" w:color="auto" w:fill="FCFDFD"/>
                    </w:rPr>
                    <w:t>Nivel anual specific al gazelor cu efect de seră (echivalent tone de CO2)</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930,18</w:t>
                  </w: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375,43</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2</w:t>
                  </w:r>
                </w:p>
              </w:tc>
              <w:tc>
                <w:tcPr>
                  <w:tcW w:w="1559" w:type="dxa"/>
                </w:tcPr>
                <w:p w:rsidR="00F52B4C" w:rsidRPr="00534E92" w:rsidRDefault="00F52B4C" w:rsidP="00AD2497">
                  <w:pPr>
                    <w:jc w:val="both"/>
                    <w:rPr>
                      <w:rFonts w:ascii="Calibri" w:hAnsi="Calibri" w:cs="Calibri"/>
                      <w:i/>
                      <w:color w:val="222222"/>
                      <w:sz w:val="16"/>
                      <w:szCs w:val="16"/>
                      <w:shd w:val="clear" w:color="auto" w:fill="FCFDFD"/>
                    </w:rPr>
                  </w:pPr>
                  <w:r w:rsidRPr="00534E92">
                    <w:rPr>
                      <w:rFonts w:ascii="Calibri" w:hAnsi="Calibri" w:cs="Calibri"/>
                      <w:color w:val="222222"/>
                      <w:sz w:val="16"/>
                      <w:szCs w:val="16"/>
                      <w:shd w:val="clear" w:color="auto" w:fill="FCFDFD"/>
                    </w:rPr>
                    <w:t>Consumul anual de energie primară (kWh/an)</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5.161.670,62</w:t>
                  </w: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1.333.798,35</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3</w:t>
                  </w:r>
                </w:p>
              </w:tc>
              <w:tc>
                <w:tcPr>
                  <w:tcW w:w="1559" w:type="dxa"/>
                </w:tcPr>
                <w:p w:rsidR="00F52B4C" w:rsidRPr="00534E92" w:rsidRDefault="00F52B4C" w:rsidP="00AD249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Consumul anual de energie finală în clădirea publică (din surse neregenerabile) (tep)</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375,36</w:t>
                  </w: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148,27</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4</w:t>
                  </w:r>
                </w:p>
              </w:tc>
              <w:tc>
                <w:tcPr>
                  <w:tcW w:w="1559" w:type="dxa"/>
                </w:tcPr>
                <w:p w:rsidR="00F52B4C" w:rsidRPr="00534E92" w:rsidRDefault="00F52B4C" w:rsidP="00AD249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Consumul anual specific de energie primară (din surse neregenerabile) (kWh/m2/an) total</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370,18</w:t>
                  </w: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95,66</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4.1</w:t>
                  </w:r>
                </w:p>
              </w:tc>
              <w:tc>
                <w:tcPr>
                  <w:tcW w:w="1559" w:type="dxa"/>
                </w:tcPr>
                <w:p w:rsidR="00F52B4C" w:rsidRPr="00534E92" w:rsidRDefault="00F52B4C" w:rsidP="00AD249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pentru încălzire/răcire</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223,18</w:t>
                  </w: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61,85</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4.2</w:t>
                  </w:r>
                </w:p>
              </w:tc>
              <w:tc>
                <w:tcPr>
                  <w:tcW w:w="1559" w:type="dxa"/>
                </w:tcPr>
                <w:p w:rsidR="00F52B4C" w:rsidRPr="00534E92" w:rsidRDefault="00F52B4C" w:rsidP="00AD249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Consumul anual de energie primară din surse regenerabile (kWh/an) tota</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937.199,87</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4.3</w:t>
                  </w:r>
                </w:p>
              </w:tc>
              <w:tc>
                <w:tcPr>
                  <w:tcW w:w="1559" w:type="dxa"/>
                </w:tcPr>
                <w:p w:rsidR="00F52B4C" w:rsidRPr="00534E92" w:rsidRDefault="00F52B4C" w:rsidP="00AD249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pentru încălzire/răcire</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1.727,84</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4.4</w:t>
                  </w:r>
                </w:p>
              </w:tc>
              <w:tc>
                <w:tcPr>
                  <w:tcW w:w="1559" w:type="dxa"/>
                </w:tcPr>
                <w:p w:rsidR="00F52B4C" w:rsidRPr="00534E92" w:rsidRDefault="00F52B4C" w:rsidP="00AD249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pentru preparare apă caldă de consum</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45.430,00</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4.5</w:t>
                  </w:r>
                </w:p>
              </w:tc>
              <w:tc>
                <w:tcPr>
                  <w:tcW w:w="1559" w:type="dxa"/>
                </w:tcPr>
                <w:p w:rsidR="00F52B4C" w:rsidRPr="00534E92" w:rsidRDefault="00F52B4C" w:rsidP="00AD249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electric</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890.042,03</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r w:rsidR="00F52B4C" w:rsidRPr="00534E92" w:rsidTr="00C54454">
              <w:tc>
                <w:tcPr>
                  <w:tcW w:w="454" w:type="dxa"/>
                </w:tcPr>
                <w:p w:rsidR="00F52B4C" w:rsidRPr="00534E92" w:rsidRDefault="00F52B4C" w:rsidP="00AD2497">
                  <w:pPr>
                    <w:jc w:val="both"/>
                    <w:rPr>
                      <w:rFonts w:ascii="Calibri" w:hAnsi="Calibri" w:cs="Calibri"/>
                      <w:sz w:val="16"/>
                      <w:szCs w:val="16"/>
                    </w:rPr>
                  </w:pPr>
                  <w:r w:rsidRPr="00534E92">
                    <w:rPr>
                      <w:rFonts w:ascii="Calibri" w:hAnsi="Calibri" w:cs="Calibri"/>
                      <w:sz w:val="16"/>
                      <w:szCs w:val="16"/>
                    </w:rPr>
                    <w:t>5.</w:t>
                  </w:r>
                </w:p>
              </w:tc>
              <w:tc>
                <w:tcPr>
                  <w:tcW w:w="1559" w:type="dxa"/>
                </w:tcPr>
                <w:p w:rsidR="00F52B4C" w:rsidRPr="00534E92" w:rsidRDefault="00F52B4C" w:rsidP="00AD249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procentul (%) din total consum energie primară după implementarea măsurilor care este realizat prin utilizarea surselor regenerabile de energie (la nivel de proiect)</w:t>
                  </w:r>
                </w:p>
              </w:tc>
              <w:tc>
                <w:tcPr>
                  <w:tcW w:w="850" w:type="dxa"/>
                  <w:vAlign w:val="center"/>
                </w:tcPr>
                <w:p w:rsidR="00F52B4C" w:rsidRPr="00534E92" w:rsidRDefault="00F52B4C" w:rsidP="00F52B4C">
                  <w:pPr>
                    <w:jc w:val="center"/>
                    <w:rPr>
                      <w:rFonts w:ascii="Calibri" w:hAnsi="Calibri" w:cs="Calibri"/>
                      <w:color w:val="222222"/>
                      <w:sz w:val="16"/>
                      <w:szCs w:val="16"/>
                      <w:shd w:val="clear" w:color="auto" w:fill="FCFDFD"/>
                    </w:rPr>
                  </w:pPr>
                </w:p>
              </w:tc>
              <w:tc>
                <w:tcPr>
                  <w:tcW w:w="1134" w:type="dxa"/>
                  <w:vAlign w:val="center"/>
                </w:tcPr>
                <w:p w:rsidR="00F52B4C" w:rsidRPr="00534E92" w:rsidRDefault="00F52B4C" w:rsidP="00F52B4C">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18,16%</w:t>
                  </w:r>
                </w:p>
              </w:tc>
              <w:tc>
                <w:tcPr>
                  <w:tcW w:w="1455" w:type="dxa"/>
                </w:tcPr>
                <w:p w:rsidR="00F52B4C" w:rsidRPr="00534E92" w:rsidRDefault="00F52B4C" w:rsidP="00F52B4C">
                  <w:pPr>
                    <w:ind w:left="-429"/>
                    <w:jc w:val="center"/>
                    <w:rPr>
                      <w:rFonts w:ascii="Calibri" w:hAnsi="Calibri" w:cs="Calibri"/>
                      <w:color w:val="222222"/>
                      <w:sz w:val="16"/>
                      <w:szCs w:val="16"/>
                      <w:shd w:val="clear" w:color="auto" w:fill="FCFDFD"/>
                    </w:rPr>
                  </w:pPr>
                </w:p>
              </w:tc>
              <w:tc>
                <w:tcPr>
                  <w:tcW w:w="1455" w:type="dxa"/>
                </w:tcPr>
                <w:p w:rsidR="00F52B4C" w:rsidRPr="00534E92" w:rsidRDefault="00F52B4C" w:rsidP="00F52B4C">
                  <w:pPr>
                    <w:jc w:val="center"/>
                    <w:rPr>
                      <w:rFonts w:ascii="Calibri" w:hAnsi="Calibri" w:cs="Calibri"/>
                      <w:color w:val="222222"/>
                      <w:sz w:val="16"/>
                      <w:szCs w:val="16"/>
                      <w:shd w:val="clear" w:color="auto" w:fill="FCFDFD"/>
                    </w:rPr>
                  </w:pPr>
                </w:p>
              </w:tc>
            </w:tr>
          </w:tbl>
          <w:p w:rsidR="001432E4" w:rsidRPr="00534E92" w:rsidRDefault="001432E4" w:rsidP="00184BB4">
            <w:pPr>
              <w:jc w:val="both"/>
              <w:rPr>
                <w:rFonts w:ascii="Calibri" w:hAnsi="Calibri" w:cs="Calibri"/>
                <w:sz w:val="16"/>
                <w:szCs w:val="16"/>
              </w:rPr>
            </w:pPr>
          </w:p>
        </w:tc>
        <w:tc>
          <w:tcPr>
            <w:tcW w:w="2835" w:type="dxa"/>
            <w:vAlign w:val="center"/>
          </w:tcPr>
          <w:p w:rsidR="001432E4" w:rsidRPr="00534E92" w:rsidRDefault="001432E4" w:rsidP="00C97F37">
            <w:pPr>
              <w:jc w:val="both"/>
              <w:rPr>
                <w:rFonts w:ascii="Calibri" w:eastAsia="Times New Roman" w:hAnsi="Calibri" w:cs="Calibri"/>
                <w:spacing w:val="-4"/>
                <w:sz w:val="16"/>
                <w:szCs w:val="16"/>
                <w:lang w:eastAsia="ro-RO"/>
              </w:rPr>
            </w:pPr>
            <w:r w:rsidRPr="00534E92">
              <w:rPr>
                <w:rFonts w:ascii="Calibri" w:eastAsia="Times New Roman" w:hAnsi="Calibri" w:cs="Calibri"/>
                <w:spacing w:val="-4"/>
                <w:sz w:val="16"/>
                <w:szCs w:val="16"/>
                <w:lang w:eastAsia="ro-RO"/>
              </w:rPr>
              <w:t>Măsurile propuse duc la reducerea consumului de energie primară și a emisiilor de GES cu 60% în cazul clădirilor publice – se considera cerinta indeplinita</w:t>
            </w:r>
          </w:p>
          <w:p w:rsidR="001432E4" w:rsidRPr="00534E92" w:rsidRDefault="001432E4" w:rsidP="00C97F37">
            <w:pPr>
              <w:jc w:val="both"/>
              <w:rPr>
                <w:rFonts w:ascii="Calibri" w:eastAsia="Times New Roman" w:hAnsi="Calibri" w:cs="Calibri"/>
                <w:spacing w:val="-4"/>
                <w:sz w:val="16"/>
                <w:szCs w:val="16"/>
                <w:lang w:eastAsia="ro-RO"/>
              </w:rPr>
            </w:pPr>
          </w:p>
          <w:p w:rsidR="001432E4" w:rsidRPr="00534E92" w:rsidRDefault="001432E4" w:rsidP="00C97F3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Prin intermediul acestui proiect vor fi realizate acţiunile care vor conduce la creşterea eficienţei energetice a clădirii, respectiv: </w:t>
            </w:r>
          </w:p>
          <w:p w:rsidR="001432E4" w:rsidRPr="00534E92" w:rsidRDefault="001432E4" w:rsidP="00C97F3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Îmbunătăţirea izolaţiei termice a anvelopei clădirii </w:t>
            </w:r>
          </w:p>
          <w:p w:rsidR="001432E4" w:rsidRPr="00534E92" w:rsidRDefault="001432E4" w:rsidP="00C97F3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Reabilitatea şi modernizarea instalaţiilor pentru prepararea şi utilizarea agentului termic pentru încălzire şi a apei menajere, a sistemelor de ventilare şi climatizare, a sistemelor de ventilare mecanică cu recuperarea căldurii, inclusiv sisteme de răcire pasivă, precum şi achiziţionarea şi instalarea echipamentelor aferente şi racordarea la sistemele de încălzire centralizată </w:t>
            </w:r>
          </w:p>
          <w:p w:rsidR="001432E4" w:rsidRPr="00534E92" w:rsidRDefault="001432E4" w:rsidP="00C97F37">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utilizarea surselor regenerabile de energie, pentru asigurarea necesarului de energie a clădirii </w:t>
            </w:r>
          </w:p>
          <w:p w:rsidR="001432E4" w:rsidRPr="00534E92" w:rsidRDefault="001432E4" w:rsidP="00C97F37">
            <w:pPr>
              <w:spacing w:after="160" w:line="259" w:lineRule="auto"/>
              <w:jc w:val="both"/>
              <w:rPr>
                <w:rFonts w:ascii="Calibri" w:hAnsi="Calibri" w:cs="Calibri"/>
                <w:sz w:val="16"/>
                <w:szCs w:val="16"/>
              </w:rPr>
            </w:pPr>
            <w:r w:rsidRPr="00534E92">
              <w:rPr>
                <w:rFonts w:ascii="Calibri" w:hAnsi="Calibri" w:cs="Calibri"/>
                <w:color w:val="222222"/>
                <w:sz w:val="16"/>
                <w:szCs w:val="16"/>
                <w:shd w:val="clear" w:color="auto" w:fill="FCFDFD"/>
              </w:rPr>
              <w:t>• implementarea sistemelor de management energetic având ca scop îmbunătăţirea eficienţei energetice şi monitorizarea consumurilor de energie</w:t>
            </w:r>
          </w:p>
          <w:p w:rsidR="001432E4" w:rsidRPr="00534E92" w:rsidRDefault="001432E4" w:rsidP="00C97F37">
            <w:pPr>
              <w:spacing w:after="160" w:line="259" w:lineRule="auto"/>
              <w:jc w:val="both"/>
              <w:rPr>
                <w:rFonts w:ascii="Calibri" w:hAnsi="Calibri" w:cs="Calibri"/>
                <w:sz w:val="16"/>
                <w:szCs w:val="16"/>
              </w:rPr>
            </w:pPr>
            <w:r w:rsidRPr="00534E92">
              <w:rPr>
                <w:rFonts w:ascii="Calibri" w:hAnsi="Calibri" w:cs="Calibri"/>
                <w:sz w:val="16"/>
                <w:szCs w:val="16"/>
              </w:rPr>
              <w:t>La data depunerii cererii de finantare (respectiv la etapa I) a fost trimis un raport de audit energetic efectuat inainte de renovare.</w:t>
            </w:r>
          </w:p>
          <w:p w:rsidR="001432E4" w:rsidRPr="00534E92" w:rsidRDefault="001432E4" w:rsidP="00E63541">
            <w:pPr>
              <w:spacing w:after="160" w:line="259" w:lineRule="auto"/>
              <w:jc w:val="both"/>
              <w:rPr>
                <w:rFonts w:ascii="Calibri" w:hAnsi="Calibri" w:cs="Calibri"/>
                <w:sz w:val="16"/>
                <w:szCs w:val="16"/>
              </w:rPr>
            </w:pPr>
          </w:p>
          <w:p w:rsidR="001432E4" w:rsidRPr="00534E92" w:rsidRDefault="001432E4" w:rsidP="00E63541">
            <w:pPr>
              <w:spacing w:after="160" w:line="259" w:lineRule="auto"/>
              <w:jc w:val="both"/>
              <w:rPr>
                <w:rFonts w:ascii="Calibri" w:hAnsi="Calibri" w:cs="Calibri"/>
                <w:sz w:val="16"/>
                <w:szCs w:val="16"/>
              </w:rPr>
            </w:pPr>
          </w:p>
        </w:tc>
        <w:tc>
          <w:tcPr>
            <w:tcW w:w="2835" w:type="dxa"/>
            <w:vAlign w:val="center"/>
          </w:tcPr>
          <w:p w:rsidR="001432E4" w:rsidRPr="00534E92" w:rsidRDefault="001432E4" w:rsidP="00E63541">
            <w:pPr>
              <w:numPr>
                <w:ilvl w:val="0"/>
                <w:numId w:val="1"/>
              </w:numPr>
              <w:spacing w:after="160" w:line="259" w:lineRule="auto"/>
              <w:jc w:val="both"/>
              <w:rPr>
                <w:rFonts w:ascii="Calibri" w:hAnsi="Calibri" w:cs="Calibri"/>
                <w:sz w:val="16"/>
                <w:szCs w:val="16"/>
              </w:rPr>
            </w:pPr>
            <w:r w:rsidRPr="00534E92">
              <w:rPr>
                <w:rFonts w:ascii="Calibri" w:hAnsi="Calibri" w:cs="Calibri"/>
                <w:sz w:val="16"/>
                <w:szCs w:val="16"/>
              </w:rPr>
              <w:t>Sistem complet panouri fotovoltaice</w:t>
            </w:r>
          </w:p>
          <w:p w:rsidR="001432E4" w:rsidRPr="00534E92" w:rsidRDefault="001432E4" w:rsidP="00E63541">
            <w:pPr>
              <w:pStyle w:val="ListParagraph"/>
              <w:numPr>
                <w:ilvl w:val="0"/>
                <w:numId w:val="5"/>
              </w:numPr>
              <w:jc w:val="both"/>
              <w:rPr>
                <w:rFonts w:ascii="Calibri" w:hAnsi="Calibri" w:cs="Calibri"/>
                <w:sz w:val="16"/>
                <w:szCs w:val="16"/>
              </w:rPr>
            </w:pPr>
            <w:r w:rsidRPr="00534E92">
              <w:rPr>
                <w:rFonts w:ascii="Calibri" w:hAnsi="Calibri" w:cs="Calibri"/>
                <w:sz w:val="16"/>
                <w:szCs w:val="16"/>
              </w:rPr>
              <w:t>Centrala de tratare aer cu recuperare de caldura si racire in detenta directa 9000 mc/h, igienica - din 1946-4, inclusiv atenuatoare de zgomot, kit frigorific incorporat si unitati exterioare de condensare Centrala de tratare aer cu recuperare de caldura si racire in detenta directa 7200 mc/h, igienica - din 1946-4, inclusiv atenuatoare de zgomot, kit frigorific incorporat si unitati exterioare de condensare</w:t>
            </w:r>
          </w:p>
        </w:tc>
        <w:tc>
          <w:tcPr>
            <w:tcW w:w="1560" w:type="dxa"/>
            <w:vAlign w:val="center"/>
          </w:tcPr>
          <w:p w:rsidR="001432E4" w:rsidRPr="00534E92" w:rsidRDefault="001432E4" w:rsidP="00CB673A">
            <w:pPr>
              <w:spacing w:line="259" w:lineRule="auto"/>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1432E4" w:rsidRPr="00534E92" w:rsidRDefault="001432E4" w:rsidP="00CB673A">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1432E4" w:rsidRPr="00534E92" w:rsidRDefault="001432E4" w:rsidP="00CB673A">
            <w:pPr>
              <w:jc w:val="both"/>
              <w:rPr>
                <w:rFonts w:ascii="Calibri" w:hAnsi="Calibri" w:cs="Calibri"/>
                <w:sz w:val="16"/>
                <w:szCs w:val="16"/>
              </w:rPr>
            </w:pPr>
            <w:r w:rsidRPr="00534E92">
              <w:rPr>
                <w:rFonts w:ascii="Calibri" w:hAnsi="Calibri" w:cs="Calibri"/>
                <w:sz w:val="16"/>
                <w:szCs w:val="16"/>
              </w:rPr>
              <w:t>Declaratie asumata de beneficiar</w:t>
            </w:r>
          </w:p>
          <w:p w:rsidR="00255E3B" w:rsidRPr="00534E92" w:rsidRDefault="00255E3B" w:rsidP="00CB673A">
            <w:pPr>
              <w:jc w:val="both"/>
              <w:rPr>
                <w:rFonts w:ascii="Calibri" w:hAnsi="Calibri" w:cs="Calibri"/>
                <w:sz w:val="16"/>
                <w:szCs w:val="16"/>
              </w:rPr>
            </w:pPr>
          </w:p>
          <w:p w:rsidR="002301C7" w:rsidRPr="00534E92" w:rsidRDefault="00D91A8E" w:rsidP="002301C7">
            <w:pPr>
              <w:jc w:val="both"/>
              <w:rPr>
                <w:rFonts w:ascii="Calibri" w:hAnsi="Calibri" w:cs="Calibri"/>
                <w:color w:val="FF0000"/>
                <w:sz w:val="16"/>
                <w:szCs w:val="16"/>
              </w:rPr>
            </w:pPr>
            <w:r w:rsidRPr="00534E92">
              <w:rPr>
                <w:rFonts w:ascii="Calibri" w:hAnsi="Calibri" w:cs="Calibri"/>
                <w:color w:val="FF0000"/>
                <w:sz w:val="16"/>
                <w:szCs w:val="16"/>
              </w:rPr>
              <w:t>In cadrul cere</w:t>
            </w:r>
            <w:r w:rsidR="00613482" w:rsidRPr="00534E92">
              <w:rPr>
                <w:rFonts w:ascii="Calibri" w:hAnsi="Calibri" w:cs="Calibri"/>
                <w:color w:val="FF0000"/>
                <w:sz w:val="16"/>
                <w:szCs w:val="16"/>
              </w:rPr>
              <w:t xml:space="preserve">rii de finantare se va mentiona, la sectiunea </w:t>
            </w:r>
            <w:r w:rsidR="00613482" w:rsidRPr="00534E92">
              <w:rPr>
                <w:rFonts w:ascii="Calibri" w:hAnsi="Calibri" w:cs="Calibri"/>
                <w:i/>
                <w:color w:val="FF0000"/>
                <w:sz w:val="16"/>
                <w:szCs w:val="16"/>
              </w:rPr>
              <w:t>Principii Orizontale</w:t>
            </w:r>
            <w:r w:rsidR="00613482" w:rsidRPr="00534E92">
              <w:rPr>
                <w:rFonts w:ascii="Calibri" w:hAnsi="Calibri" w:cs="Calibri"/>
                <w:color w:val="FF0000"/>
                <w:sz w:val="16"/>
                <w:szCs w:val="16"/>
              </w:rPr>
              <w:t>,</w:t>
            </w:r>
            <w:r w:rsidR="00613482" w:rsidRPr="00534E92">
              <w:rPr>
                <w:rFonts w:ascii="Calibri" w:hAnsi="Calibri" w:cs="Calibri"/>
                <w:i/>
                <w:color w:val="FF0000"/>
                <w:sz w:val="16"/>
                <w:szCs w:val="16"/>
              </w:rPr>
              <w:t xml:space="preserve"> </w:t>
            </w:r>
            <w:r w:rsidR="002301C7" w:rsidRPr="00534E92">
              <w:rPr>
                <w:rFonts w:ascii="Calibri" w:hAnsi="Calibri" w:cs="Calibri"/>
                <w:color w:val="FF0000"/>
                <w:sz w:val="16"/>
                <w:szCs w:val="16"/>
              </w:rPr>
              <w:t xml:space="preserve">modul de indeplinire a reducerii cu cel putin 30% </w:t>
            </w:r>
            <w:r w:rsidR="002301C7" w:rsidRPr="00534E92">
              <w:rPr>
                <w:rFonts w:ascii="Calibri" w:hAnsi="Calibri" w:cs="Calibri"/>
                <w:i/>
                <w:color w:val="FF0000"/>
                <w:sz w:val="16"/>
                <w:szCs w:val="16"/>
              </w:rPr>
              <w:t xml:space="preserve"> </w:t>
            </w:r>
            <w:r w:rsidR="002301C7" w:rsidRPr="00534E92">
              <w:rPr>
                <w:rFonts w:ascii="Calibri" w:hAnsi="Calibri" w:cs="Calibri"/>
                <w:color w:val="FF0000"/>
                <w:sz w:val="16"/>
                <w:szCs w:val="16"/>
              </w:rPr>
              <w:t xml:space="preserve">a emisiilor directe și indirecte de gaze cu efect de seră în comparație cu emisiile </w:t>
            </w:r>
            <w:r w:rsidR="002301C7" w:rsidRPr="00534E92">
              <w:rPr>
                <w:rFonts w:ascii="Calibri" w:hAnsi="Calibri" w:cs="Calibri"/>
                <w:i/>
                <w:iCs/>
                <w:color w:val="FF0000"/>
                <w:sz w:val="16"/>
                <w:szCs w:val="16"/>
              </w:rPr>
              <w:t>ex-ante</w:t>
            </w:r>
            <w:r w:rsidR="002301C7" w:rsidRPr="00534E92">
              <w:rPr>
                <w:rFonts w:ascii="Calibri" w:hAnsi="Calibri" w:cs="Calibri"/>
                <w:color w:val="FF0000"/>
                <w:sz w:val="16"/>
                <w:szCs w:val="16"/>
              </w:rPr>
              <w:t>.</w:t>
            </w:r>
          </w:p>
          <w:p w:rsidR="000479FF" w:rsidRPr="00534E92" w:rsidRDefault="002301C7" w:rsidP="000479FF">
            <w:pPr>
              <w:jc w:val="both"/>
              <w:rPr>
                <w:rFonts w:ascii="Calibri" w:hAnsi="Calibri" w:cs="Calibri"/>
                <w:b/>
                <w:bCs/>
                <w:iCs/>
                <w:u w:val="single"/>
                <w:lang w:val="en-GB"/>
              </w:rPr>
            </w:pPr>
            <w:r w:rsidRPr="00534E92">
              <w:rPr>
                <w:rFonts w:ascii="Calibri" w:hAnsi="Calibri" w:cs="Calibri"/>
                <w:i/>
                <w:sz w:val="16"/>
                <w:szCs w:val="16"/>
              </w:rPr>
              <w:t xml:space="preserve"> </w:t>
            </w:r>
          </w:p>
          <w:p w:rsidR="00255E3B" w:rsidRPr="00534E92" w:rsidRDefault="00255E3B" w:rsidP="000479FF">
            <w:pPr>
              <w:jc w:val="both"/>
              <w:rPr>
                <w:rFonts w:ascii="Calibri" w:hAnsi="Calibri" w:cs="Calibri"/>
                <w:sz w:val="16"/>
                <w:szCs w:val="16"/>
              </w:rPr>
            </w:pPr>
          </w:p>
        </w:tc>
        <w:tc>
          <w:tcPr>
            <w:tcW w:w="1134" w:type="dxa"/>
            <w:vAlign w:val="center"/>
          </w:tcPr>
          <w:p w:rsidR="001432E4" w:rsidRPr="00534E92" w:rsidRDefault="001432E4" w:rsidP="00CB673A">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p w:rsidR="004E363A" w:rsidRPr="00534E92" w:rsidRDefault="004E363A" w:rsidP="00CB673A">
            <w:pPr>
              <w:jc w:val="both"/>
              <w:rPr>
                <w:rFonts w:ascii="Calibri" w:hAnsi="Calibri" w:cs="Calibri"/>
                <w:sz w:val="16"/>
                <w:szCs w:val="16"/>
              </w:rPr>
            </w:pPr>
          </w:p>
          <w:p w:rsidR="004E363A" w:rsidRPr="00534E92" w:rsidRDefault="004E363A" w:rsidP="00CB673A">
            <w:pPr>
              <w:jc w:val="both"/>
              <w:rPr>
                <w:rFonts w:ascii="Calibri" w:hAnsi="Calibri" w:cs="Calibri"/>
                <w:color w:val="FF0000"/>
                <w:sz w:val="16"/>
                <w:szCs w:val="16"/>
              </w:rPr>
            </w:pPr>
          </w:p>
          <w:p w:rsidR="004E363A" w:rsidRPr="00534E92" w:rsidRDefault="004E363A" w:rsidP="00CB673A">
            <w:pPr>
              <w:jc w:val="both"/>
              <w:rPr>
                <w:rFonts w:ascii="Calibri" w:hAnsi="Calibri" w:cs="Calibri"/>
                <w:color w:val="FF0000"/>
                <w:sz w:val="16"/>
                <w:szCs w:val="16"/>
              </w:rPr>
            </w:pPr>
            <w:r w:rsidRPr="00534E92">
              <w:rPr>
                <w:rFonts w:ascii="Calibri" w:hAnsi="Calibri" w:cs="Calibri"/>
                <w:color w:val="FF0000"/>
                <w:sz w:val="16"/>
                <w:szCs w:val="16"/>
              </w:rPr>
              <w:t>Audit energetic aferent intregului proiect prezentat la finalul implementarii proiectului</w:t>
            </w:r>
            <w:r w:rsidR="000479FF" w:rsidRPr="00534E92">
              <w:rPr>
                <w:rFonts w:ascii="Calibri" w:hAnsi="Calibri" w:cs="Calibri"/>
                <w:color w:val="FF0000"/>
                <w:sz w:val="16"/>
                <w:szCs w:val="16"/>
              </w:rPr>
              <w:t xml:space="preserve"> </w:t>
            </w:r>
            <w:r w:rsidR="002301C7" w:rsidRPr="00534E92">
              <w:rPr>
                <w:rFonts w:ascii="Calibri" w:hAnsi="Calibri" w:cs="Calibri"/>
                <w:color w:val="FF0000"/>
                <w:sz w:val="16"/>
                <w:szCs w:val="16"/>
              </w:rPr>
              <w:t xml:space="preserve">din care sa reiasa ca a fost realizat, in medie, </w:t>
            </w:r>
          </w:p>
          <w:p w:rsidR="000479FF" w:rsidRPr="00534E92" w:rsidRDefault="000479FF" w:rsidP="00CB673A">
            <w:pPr>
              <w:jc w:val="both"/>
              <w:rPr>
                <w:rFonts w:ascii="Calibri" w:hAnsi="Calibri" w:cs="Calibri"/>
                <w:color w:val="FF0000"/>
                <w:sz w:val="16"/>
                <w:szCs w:val="16"/>
              </w:rPr>
            </w:pPr>
            <w:r w:rsidRPr="00534E92">
              <w:rPr>
                <w:rFonts w:ascii="Calibri" w:hAnsi="Calibri" w:cs="Calibri"/>
                <w:color w:val="FF0000"/>
                <w:sz w:val="16"/>
                <w:szCs w:val="16"/>
              </w:rPr>
              <w:t xml:space="preserve"> o reducere de cel puțin 30 % a emisiilor directe și indirecte de gaze cu efect de seră în comparație cu emisiile </w:t>
            </w:r>
            <w:r w:rsidRPr="00534E92">
              <w:rPr>
                <w:rFonts w:ascii="Calibri" w:hAnsi="Calibri" w:cs="Calibri"/>
                <w:i/>
                <w:iCs/>
                <w:color w:val="FF0000"/>
                <w:sz w:val="16"/>
                <w:szCs w:val="16"/>
              </w:rPr>
              <w:t>ex-ante</w:t>
            </w:r>
            <w:r w:rsidRPr="00534E92">
              <w:rPr>
                <w:rFonts w:ascii="Calibri" w:hAnsi="Calibri" w:cs="Calibri"/>
                <w:color w:val="FF0000"/>
                <w:sz w:val="16"/>
                <w:szCs w:val="16"/>
              </w:rPr>
              <w:t>.</w:t>
            </w:r>
          </w:p>
          <w:p w:rsidR="00255E3B" w:rsidRPr="00534E92" w:rsidRDefault="00255E3B" w:rsidP="00CB673A">
            <w:pPr>
              <w:jc w:val="both"/>
              <w:rPr>
                <w:rFonts w:ascii="Calibri" w:hAnsi="Calibri" w:cs="Calibri"/>
                <w:color w:val="FF0000"/>
                <w:sz w:val="16"/>
                <w:szCs w:val="16"/>
              </w:rPr>
            </w:pPr>
          </w:p>
          <w:p w:rsidR="00255E3B" w:rsidRPr="00534E92" w:rsidRDefault="00255E3B" w:rsidP="00CB673A">
            <w:pPr>
              <w:jc w:val="both"/>
              <w:rPr>
                <w:rFonts w:ascii="Calibri" w:hAnsi="Calibri" w:cs="Calibri"/>
                <w:sz w:val="16"/>
                <w:szCs w:val="16"/>
              </w:rPr>
            </w:pPr>
          </w:p>
        </w:tc>
        <w:tc>
          <w:tcPr>
            <w:tcW w:w="1134" w:type="dxa"/>
            <w:vAlign w:val="center"/>
          </w:tcPr>
          <w:p w:rsidR="001432E4" w:rsidRPr="00534E92" w:rsidRDefault="001432E4" w:rsidP="00CB673A">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1432E4" w:rsidRPr="00534E92" w:rsidTr="007D23F1">
        <w:tc>
          <w:tcPr>
            <w:tcW w:w="568" w:type="dxa"/>
            <w:vMerge/>
            <w:vAlign w:val="center"/>
          </w:tcPr>
          <w:p w:rsidR="001432E4" w:rsidRPr="00534E92" w:rsidRDefault="001432E4" w:rsidP="005041D7">
            <w:pPr>
              <w:jc w:val="center"/>
              <w:rPr>
                <w:rFonts w:ascii="Calibri" w:hAnsi="Calibri" w:cs="Calibri"/>
                <w:sz w:val="16"/>
                <w:szCs w:val="16"/>
              </w:rPr>
            </w:pPr>
          </w:p>
        </w:tc>
        <w:tc>
          <w:tcPr>
            <w:tcW w:w="851" w:type="dxa"/>
            <w:vMerge/>
            <w:vAlign w:val="center"/>
          </w:tcPr>
          <w:p w:rsidR="001432E4" w:rsidRPr="00534E92" w:rsidRDefault="001432E4" w:rsidP="005041D7">
            <w:pPr>
              <w:jc w:val="center"/>
              <w:rPr>
                <w:rFonts w:ascii="Calibri" w:hAnsi="Calibri" w:cs="Calibri"/>
                <w:sz w:val="16"/>
                <w:szCs w:val="16"/>
              </w:rPr>
            </w:pPr>
          </w:p>
        </w:tc>
        <w:tc>
          <w:tcPr>
            <w:tcW w:w="1842" w:type="dxa"/>
            <w:vMerge/>
            <w:vAlign w:val="center"/>
          </w:tcPr>
          <w:p w:rsidR="001432E4" w:rsidRPr="00534E92" w:rsidRDefault="001432E4" w:rsidP="005041D7">
            <w:pPr>
              <w:jc w:val="both"/>
              <w:rPr>
                <w:rFonts w:ascii="Calibri" w:hAnsi="Calibri" w:cs="Calibri"/>
                <w:sz w:val="16"/>
                <w:szCs w:val="16"/>
              </w:rPr>
            </w:pPr>
          </w:p>
        </w:tc>
        <w:tc>
          <w:tcPr>
            <w:tcW w:w="993" w:type="dxa"/>
            <w:vMerge/>
            <w:vAlign w:val="center"/>
          </w:tcPr>
          <w:p w:rsidR="001432E4" w:rsidRPr="00534E92" w:rsidRDefault="001432E4" w:rsidP="005041D7">
            <w:pPr>
              <w:jc w:val="both"/>
              <w:rPr>
                <w:rFonts w:ascii="Calibri" w:hAnsi="Calibri" w:cs="Calibri"/>
                <w:sz w:val="16"/>
                <w:szCs w:val="16"/>
              </w:rPr>
            </w:pPr>
          </w:p>
        </w:tc>
        <w:tc>
          <w:tcPr>
            <w:tcW w:w="1134" w:type="dxa"/>
            <w:vAlign w:val="center"/>
          </w:tcPr>
          <w:p w:rsidR="001432E4" w:rsidRPr="00534E92" w:rsidRDefault="001432E4" w:rsidP="00E64967">
            <w:pPr>
              <w:jc w:val="center"/>
              <w:rPr>
                <w:rFonts w:ascii="Calibri" w:hAnsi="Calibri" w:cs="Calibri"/>
                <w:b/>
                <w:sz w:val="16"/>
                <w:szCs w:val="16"/>
              </w:rPr>
            </w:pPr>
            <w:r w:rsidRPr="00534E92">
              <w:rPr>
                <w:rFonts w:ascii="Calibri" w:hAnsi="Calibri" w:cs="Calibri"/>
                <w:b/>
                <w:sz w:val="16"/>
                <w:szCs w:val="16"/>
              </w:rPr>
              <w:t>OM 2</w:t>
            </w:r>
          </w:p>
        </w:tc>
        <w:tc>
          <w:tcPr>
            <w:tcW w:w="4110" w:type="dxa"/>
            <w:vAlign w:val="center"/>
          </w:tcPr>
          <w:p w:rsidR="001432E4" w:rsidRPr="00534E92" w:rsidRDefault="001432E4" w:rsidP="00E63541">
            <w:pPr>
              <w:jc w:val="center"/>
              <w:rPr>
                <w:rFonts w:ascii="Calibri" w:hAnsi="Calibri" w:cs="Calibri"/>
                <w:sz w:val="16"/>
                <w:szCs w:val="16"/>
              </w:rPr>
            </w:pPr>
            <w:r w:rsidRPr="00534E92">
              <w:rPr>
                <w:rFonts w:ascii="Calibri" w:hAnsi="Calibri" w:cs="Calibri"/>
                <w:sz w:val="16"/>
                <w:szCs w:val="16"/>
              </w:rPr>
              <w:t>Conform proiectului depus / actualizat</w:t>
            </w:r>
          </w:p>
        </w:tc>
        <w:tc>
          <w:tcPr>
            <w:tcW w:w="5670" w:type="dxa"/>
            <w:gridSpan w:val="2"/>
            <w:vAlign w:val="center"/>
          </w:tcPr>
          <w:p w:rsidR="001432E4" w:rsidRPr="00534E92" w:rsidRDefault="001432E4" w:rsidP="005041D7">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7D23F1" w:rsidRPr="00534E92">
              <w:rPr>
                <w:rFonts w:ascii="Calibri" w:eastAsia="Times New Roman" w:hAnsi="Calibri" w:cs="Calibri"/>
                <w:sz w:val="16"/>
                <w:szCs w:val="16"/>
                <w:lang w:val="en-US"/>
                <w14:ligatures w14:val="none"/>
              </w:rPr>
              <w:t xml:space="preserve">. </w:t>
            </w:r>
          </w:p>
        </w:tc>
        <w:tc>
          <w:tcPr>
            <w:tcW w:w="1560" w:type="dxa"/>
            <w:vAlign w:val="center"/>
          </w:tcPr>
          <w:p w:rsidR="001432E4" w:rsidRPr="00534E92" w:rsidRDefault="001432E4" w:rsidP="00914F96">
            <w:pPr>
              <w:jc w:val="center"/>
              <w:rPr>
                <w:rFonts w:ascii="Calibri" w:hAnsi="Calibri" w:cs="Calibri"/>
                <w:b/>
                <w:sz w:val="16"/>
                <w:szCs w:val="16"/>
              </w:rPr>
            </w:pPr>
            <w:r w:rsidRPr="00534E92">
              <w:rPr>
                <w:rFonts w:ascii="Calibri" w:hAnsi="Calibri" w:cs="Calibri"/>
                <w:b/>
                <w:sz w:val="16"/>
                <w:szCs w:val="16"/>
              </w:rPr>
              <w:t>Nu este cazul</w:t>
            </w:r>
          </w:p>
          <w:p w:rsidR="001432E4" w:rsidRPr="00534E92" w:rsidRDefault="001432E4" w:rsidP="00914F96">
            <w:pPr>
              <w:jc w:val="center"/>
              <w:rPr>
                <w:rFonts w:ascii="Calibri" w:hAnsi="Calibri" w:cs="Calibri"/>
                <w:sz w:val="16"/>
                <w:szCs w:val="16"/>
              </w:rPr>
            </w:pPr>
          </w:p>
        </w:tc>
        <w:tc>
          <w:tcPr>
            <w:tcW w:w="1133"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1432E4" w:rsidRPr="00534E92" w:rsidRDefault="001432E4" w:rsidP="00914F96">
            <w:pPr>
              <w:jc w:val="both"/>
              <w:rPr>
                <w:rFonts w:ascii="Calibri" w:hAnsi="Calibri" w:cs="Calibri"/>
                <w:sz w:val="16"/>
                <w:szCs w:val="16"/>
              </w:rPr>
            </w:pPr>
            <w:r w:rsidRPr="00534E92">
              <w:rPr>
                <w:rFonts w:ascii="Calibri" w:hAnsi="Calibri" w:cs="Calibri"/>
                <w:sz w:val="16"/>
                <w:szCs w:val="16"/>
              </w:rPr>
              <w:t xml:space="preserve">Se vor verifica sistemele de management energetic prevazute </w:t>
            </w:r>
          </w:p>
          <w:p w:rsidR="001432E4" w:rsidRPr="00534E92" w:rsidRDefault="001432E4" w:rsidP="00914F96">
            <w:pPr>
              <w:jc w:val="both"/>
              <w:rPr>
                <w:rFonts w:ascii="Calibri" w:hAnsi="Calibri" w:cs="Calibri"/>
                <w:sz w:val="16"/>
                <w:szCs w:val="16"/>
              </w:rPr>
            </w:pPr>
          </w:p>
          <w:p w:rsidR="001432E4" w:rsidRPr="00534E92" w:rsidRDefault="001432E4" w:rsidP="00914F96">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1432E4" w:rsidRPr="00534E92" w:rsidTr="007D23F1">
        <w:tc>
          <w:tcPr>
            <w:tcW w:w="568" w:type="dxa"/>
            <w:vMerge/>
            <w:vAlign w:val="center"/>
          </w:tcPr>
          <w:p w:rsidR="001432E4" w:rsidRPr="00534E92" w:rsidRDefault="001432E4" w:rsidP="005041D7">
            <w:pPr>
              <w:jc w:val="center"/>
              <w:rPr>
                <w:rFonts w:ascii="Calibri" w:hAnsi="Calibri" w:cs="Calibri"/>
                <w:sz w:val="16"/>
                <w:szCs w:val="16"/>
              </w:rPr>
            </w:pPr>
          </w:p>
        </w:tc>
        <w:tc>
          <w:tcPr>
            <w:tcW w:w="851" w:type="dxa"/>
            <w:vMerge/>
            <w:vAlign w:val="center"/>
          </w:tcPr>
          <w:p w:rsidR="001432E4" w:rsidRPr="00534E92" w:rsidRDefault="001432E4" w:rsidP="005041D7">
            <w:pPr>
              <w:jc w:val="center"/>
              <w:rPr>
                <w:rFonts w:ascii="Calibri" w:hAnsi="Calibri" w:cs="Calibri"/>
                <w:sz w:val="16"/>
                <w:szCs w:val="16"/>
              </w:rPr>
            </w:pPr>
          </w:p>
        </w:tc>
        <w:tc>
          <w:tcPr>
            <w:tcW w:w="1842" w:type="dxa"/>
            <w:vMerge/>
            <w:vAlign w:val="center"/>
          </w:tcPr>
          <w:p w:rsidR="001432E4" w:rsidRPr="00534E92" w:rsidRDefault="001432E4" w:rsidP="005041D7">
            <w:pPr>
              <w:jc w:val="both"/>
              <w:rPr>
                <w:rFonts w:ascii="Calibri" w:hAnsi="Calibri" w:cs="Calibri"/>
                <w:sz w:val="16"/>
                <w:szCs w:val="16"/>
              </w:rPr>
            </w:pPr>
          </w:p>
        </w:tc>
        <w:tc>
          <w:tcPr>
            <w:tcW w:w="993" w:type="dxa"/>
            <w:vMerge/>
            <w:vAlign w:val="center"/>
          </w:tcPr>
          <w:p w:rsidR="001432E4" w:rsidRPr="00534E92" w:rsidRDefault="001432E4" w:rsidP="005041D7">
            <w:pPr>
              <w:jc w:val="both"/>
              <w:rPr>
                <w:rFonts w:ascii="Calibri" w:hAnsi="Calibri" w:cs="Calibri"/>
                <w:sz w:val="16"/>
                <w:szCs w:val="16"/>
              </w:rPr>
            </w:pPr>
          </w:p>
        </w:tc>
        <w:tc>
          <w:tcPr>
            <w:tcW w:w="1134" w:type="dxa"/>
            <w:vAlign w:val="center"/>
          </w:tcPr>
          <w:p w:rsidR="001432E4" w:rsidRPr="00534E92" w:rsidRDefault="001432E4" w:rsidP="00E64967">
            <w:pPr>
              <w:jc w:val="center"/>
              <w:rPr>
                <w:rFonts w:ascii="Calibri" w:hAnsi="Calibri" w:cs="Calibri"/>
                <w:b/>
                <w:sz w:val="16"/>
                <w:szCs w:val="16"/>
              </w:rPr>
            </w:pPr>
            <w:r w:rsidRPr="00534E92">
              <w:rPr>
                <w:rFonts w:ascii="Calibri" w:hAnsi="Calibri" w:cs="Calibri"/>
                <w:b/>
                <w:sz w:val="16"/>
                <w:szCs w:val="16"/>
              </w:rPr>
              <w:t>OM 3</w:t>
            </w:r>
          </w:p>
        </w:tc>
        <w:tc>
          <w:tcPr>
            <w:tcW w:w="4110" w:type="dxa"/>
            <w:vAlign w:val="center"/>
          </w:tcPr>
          <w:p w:rsidR="001432E4" w:rsidRPr="00534E92" w:rsidRDefault="001432E4" w:rsidP="00914F96">
            <w:pPr>
              <w:pStyle w:val="ListParagraph"/>
              <w:ind w:left="34"/>
              <w:jc w:val="center"/>
              <w:rPr>
                <w:rFonts w:ascii="Calibri" w:hAnsi="Calibri" w:cs="Calibri"/>
                <w:sz w:val="16"/>
                <w:szCs w:val="16"/>
              </w:rPr>
            </w:pPr>
            <w:r w:rsidRPr="00534E92">
              <w:rPr>
                <w:rFonts w:ascii="Calibri" w:hAnsi="Calibri" w:cs="Calibri"/>
                <w:sz w:val="16"/>
                <w:szCs w:val="16"/>
              </w:rPr>
              <w:t>Conform proiectului depus / actualizat</w:t>
            </w:r>
          </w:p>
        </w:tc>
        <w:tc>
          <w:tcPr>
            <w:tcW w:w="5670" w:type="dxa"/>
            <w:gridSpan w:val="2"/>
            <w:vAlign w:val="center"/>
          </w:tcPr>
          <w:p w:rsidR="001432E4" w:rsidRPr="00534E92" w:rsidRDefault="001432E4" w:rsidP="00914F96">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19640/03.10.2017. Aceasta decizie contine si rezultatul analizei impactului proiectului asupra factorului de mediu apa.</w:t>
            </w:r>
          </w:p>
        </w:tc>
        <w:tc>
          <w:tcPr>
            <w:tcW w:w="1560" w:type="dxa"/>
            <w:vAlign w:val="center"/>
          </w:tcPr>
          <w:p w:rsidR="001432E4" w:rsidRPr="00534E92" w:rsidRDefault="001432E4" w:rsidP="00914F96">
            <w:pPr>
              <w:jc w:val="center"/>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tcPr>
          <w:p w:rsidR="001432E4" w:rsidRPr="00534E92" w:rsidRDefault="00450022" w:rsidP="005041D7">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tcPr>
          <w:p w:rsidR="001432E4" w:rsidRPr="00534E92" w:rsidRDefault="00450022" w:rsidP="005041D7">
            <w:pPr>
              <w:jc w:val="both"/>
              <w:rPr>
                <w:rFonts w:ascii="Calibri" w:hAnsi="Calibri" w:cs="Calibri"/>
                <w:sz w:val="16"/>
                <w:szCs w:val="16"/>
              </w:rPr>
            </w:pPr>
            <w:r w:rsidRPr="00534E92">
              <w:rPr>
                <w:rFonts w:ascii="Calibri" w:hAnsi="Calibri" w:cs="Calibri"/>
                <w:sz w:val="16"/>
                <w:szCs w:val="16"/>
              </w:rPr>
              <w:t>Procesul verbal de receptie la terminarea lucrarilor</w:t>
            </w:r>
          </w:p>
        </w:tc>
      </w:tr>
      <w:tr w:rsidR="001432E4" w:rsidRPr="00534E92" w:rsidTr="007D23F1">
        <w:tc>
          <w:tcPr>
            <w:tcW w:w="568" w:type="dxa"/>
            <w:vMerge/>
            <w:vAlign w:val="center"/>
          </w:tcPr>
          <w:p w:rsidR="001432E4" w:rsidRPr="00534E92" w:rsidRDefault="001432E4" w:rsidP="005041D7">
            <w:pPr>
              <w:jc w:val="center"/>
              <w:rPr>
                <w:rFonts w:ascii="Calibri" w:hAnsi="Calibri" w:cs="Calibri"/>
                <w:sz w:val="16"/>
                <w:szCs w:val="16"/>
              </w:rPr>
            </w:pPr>
          </w:p>
        </w:tc>
        <w:tc>
          <w:tcPr>
            <w:tcW w:w="851" w:type="dxa"/>
            <w:vMerge/>
            <w:vAlign w:val="center"/>
          </w:tcPr>
          <w:p w:rsidR="001432E4" w:rsidRPr="00534E92" w:rsidRDefault="001432E4" w:rsidP="005041D7">
            <w:pPr>
              <w:jc w:val="center"/>
              <w:rPr>
                <w:rFonts w:ascii="Calibri" w:hAnsi="Calibri" w:cs="Calibri"/>
                <w:sz w:val="16"/>
                <w:szCs w:val="16"/>
              </w:rPr>
            </w:pPr>
          </w:p>
        </w:tc>
        <w:tc>
          <w:tcPr>
            <w:tcW w:w="1842" w:type="dxa"/>
            <w:vMerge/>
            <w:vAlign w:val="center"/>
          </w:tcPr>
          <w:p w:rsidR="001432E4" w:rsidRPr="00534E92" w:rsidRDefault="001432E4" w:rsidP="005041D7">
            <w:pPr>
              <w:jc w:val="both"/>
              <w:rPr>
                <w:rFonts w:ascii="Calibri" w:hAnsi="Calibri" w:cs="Calibri"/>
                <w:sz w:val="16"/>
                <w:szCs w:val="16"/>
              </w:rPr>
            </w:pPr>
          </w:p>
        </w:tc>
        <w:tc>
          <w:tcPr>
            <w:tcW w:w="993" w:type="dxa"/>
            <w:vMerge/>
            <w:vAlign w:val="center"/>
          </w:tcPr>
          <w:p w:rsidR="001432E4" w:rsidRPr="00534E92" w:rsidRDefault="001432E4" w:rsidP="005041D7">
            <w:pPr>
              <w:jc w:val="both"/>
              <w:rPr>
                <w:rFonts w:ascii="Calibri" w:hAnsi="Calibri" w:cs="Calibri"/>
                <w:sz w:val="16"/>
                <w:szCs w:val="16"/>
              </w:rPr>
            </w:pPr>
          </w:p>
        </w:tc>
        <w:tc>
          <w:tcPr>
            <w:tcW w:w="1134" w:type="dxa"/>
            <w:vAlign w:val="center"/>
          </w:tcPr>
          <w:p w:rsidR="001432E4" w:rsidRPr="00534E92" w:rsidRDefault="001432E4" w:rsidP="00E64967">
            <w:pPr>
              <w:jc w:val="center"/>
              <w:rPr>
                <w:rFonts w:ascii="Calibri" w:hAnsi="Calibri" w:cs="Calibri"/>
                <w:b/>
                <w:sz w:val="16"/>
                <w:szCs w:val="16"/>
              </w:rPr>
            </w:pPr>
            <w:r w:rsidRPr="00534E92">
              <w:rPr>
                <w:rFonts w:ascii="Calibri" w:hAnsi="Calibri" w:cs="Calibri"/>
                <w:b/>
                <w:sz w:val="16"/>
                <w:szCs w:val="16"/>
              </w:rPr>
              <w:t>OM 4</w:t>
            </w:r>
          </w:p>
        </w:tc>
        <w:tc>
          <w:tcPr>
            <w:tcW w:w="4110" w:type="dxa"/>
            <w:vAlign w:val="center"/>
          </w:tcPr>
          <w:p w:rsidR="001432E4" w:rsidRPr="00534E92" w:rsidRDefault="001432E4" w:rsidP="000D6194">
            <w:pPr>
              <w:jc w:val="center"/>
              <w:rPr>
                <w:rFonts w:ascii="Calibri" w:hAnsi="Calibri" w:cs="Calibri"/>
                <w:sz w:val="16"/>
                <w:szCs w:val="16"/>
              </w:rPr>
            </w:pPr>
            <w:r w:rsidRPr="00534E92">
              <w:rPr>
                <w:rFonts w:ascii="Calibri" w:hAnsi="Calibri" w:cs="Calibri"/>
                <w:sz w:val="16"/>
                <w:szCs w:val="16"/>
              </w:rPr>
              <w:t>Conform proiectului depus / actualizat</w:t>
            </w:r>
          </w:p>
          <w:p w:rsidR="001432E4" w:rsidRPr="00534E92" w:rsidRDefault="001432E4" w:rsidP="00D207A2">
            <w:pPr>
              <w:jc w:val="both"/>
              <w:rPr>
                <w:rFonts w:ascii="Calibri" w:hAnsi="Calibri" w:cs="Calibri"/>
                <w:sz w:val="16"/>
                <w:szCs w:val="16"/>
              </w:rPr>
            </w:pPr>
          </w:p>
        </w:tc>
        <w:tc>
          <w:tcPr>
            <w:tcW w:w="2835" w:type="dxa"/>
            <w:vAlign w:val="center"/>
          </w:tcPr>
          <w:p w:rsidR="001432E4" w:rsidRPr="00534E92" w:rsidRDefault="001432E4" w:rsidP="00D207A2">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1432E4" w:rsidRPr="00534E92" w:rsidRDefault="001432E4" w:rsidP="00D207A2">
            <w:pPr>
              <w:jc w:val="both"/>
              <w:rPr>
                <w:rFonts w:ascii="Calibri" w:hAnsi="Calibri" w:cs="Calibri"/>
                <w:sz w:val="16"/>
                <w:szCs w:val="16"/>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2835" w:type="dxa"/>
            <w:vAlign w:val="center"/>
          </w:tcPr>
          <w:p w:rsidR="001432E4" w:rsidRPr="00534E92" w:rsidRDefault="001432E4" w:rsidP="005041D7">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1432E4" w:rsidRPr="00534E92" w:rsidRDefault="001432E4" w:rsidP="00450022">
            <w:pPr>
              <w:jc w:val="center"/>
              <w:rPr>
                <w:rFonts w:ascii="Calibri" w:hAnsi="Calibri" w:cs="Calibri"/>
                <w:b/>
                <w:sz w:val="16"/>
                <w:szCs w:val="16"/>
              </w:rPr>
            </w:pPr>
            <w:r w:rsidRPr="00534E92">
              <w:rPr>
                <w:rFonts w:ascii="Calibri" w:hAnsi="Calibri" w:cs="Calibri"/>
                <w:b/>
                <w:sz w:val="16"/>
                <w:szCs w:val="16"/>
              </w:rPr>
              <w:t>Nu este cazul</w:t>
            </w:r>
          </w:p>
          <w:p w:rsidR="001432E4" w:rsidRPr="00534E92" w:rsidRDefault="001432E4" w:rsidP="009E1263">
            <w:pPr>
              <w:jc w:val="both"/>
              <w:rPr>
                <w:rFonts w:ascii="Calibri" w:hAnsi="Calibri" w:cs="Calibri"/>
                <w:b/>
                <w:sz w:val="16"/>
                <w:szCs w:val="16"/>
              </w:rPr>
            </w:pPr>
          </w:p>
        </w:tc>
        <w:tc>
          <w:tcPr>
            <w:tcW w:w="1133"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Declaratie asumata de beneficiar</w:t>
            </w:r>
          </w:p>
          <w:p w:rsidR="008F4201" w:rsidRPr="00534E92" w:rsidRDefault="008F4201" w:rsidP="009E1263">
            <w:pPr>
              <w:jc w:val="both"/>
              <w:rPr>
                <w:rFonts w:ascii="Calibri" w:hAnsi="Calibri" w:cs="Calibri"/>
                <w:sz w:val="16"/>
                <w:szCs w:val="16"/>
              </w:rPr>
            </w:pPr>
          </w:p>
          <w:p w:rsidR="001432E4" w:rsidRPr="00534E92" w:rsidRDefault="001432E4" w:rsidP="009E1263">
            <w:pPr>
              <w:jc w:val="both"/>
              <w:rPr>
                <w:rFonts w:ascii="Calibri" w:eastAsia="Times New Roman" w:hAnsi="Calibri" w:cs="Calibri"/>
                <w:color w:val="FF0000"/>
                <w:sz w:val="16"/>
                <w:szCs w:val="16"/>
                <w:lang w:val="en-US"/>
                <w14:ligatures w14:val="none"/>
              </w:rPr>
            </w:pPr>
            <w:r w:rsidRPr="00534E92">
              <w:rPr>
                <w:rFonts w:ascii="Calibri" w:hAnsi="Calibri" w:cs="Calibri"/>
                <w:color w:val="FF0000"/>
                <w:sz w:val="16"/>
                <w:szCs w:val="16"/>
              </w:rPr>
              <w:t>Beneficiarul va prezenta, la depunerea cererii de finantare pentru etapa II</w:t>
            </w:r>
            <w:r w:rsidR="000F48DA" w:rsidRPr="00534E92">
              <w:rPr>
                <w:rFonts w:ascii="Calibri" w:hAnsi="Calibri" w:cs="Calibri"/>
                <w:color w:val="FF0000"/>
                <w:sz w:val="16"/>
                <w:szCs w:val="16"/>
              </w:rPr>
              <w:t>,</w:t>
            </w:r>
            <w:r w:rsidRPr="00534E92">
              <w:rPr>
                <w:rFonts w:ascii="Calibri" w:hAnsi="Calibri" w:cs="Calibri"/>
                <w:color w:val="FF0000"/>
                <w:sz w:val="16"/>
                <w:szCs w:val="16"/>
              </w:rPr>
              <w:t xml:space="preserve"> </w:t>
            </w:r>
            <w:r w:rsidRPr="00534E92">
              <w:rPr>
                <w:rFonts w:ascii="Calibri" w:eastAsia="Times New Roman" w:hAnsi="Calibri" w:cs="Calibri"/>
                <w:color w:val="FF0000"/>
                <w:sz w:val="16"/>
                <w:szCs w:val="16"/>
                <w:lang w:val="en-US"/>
                <w14:ligatures w14:val="none"/>
              </w:rPr>
              <w:t xml:space="preserve">contractul incheiat intre executantul lucrarii si un operator pentru reciclarea deșeurilor rezultate din activitățile desfășurate </w:t>
            </w:r>
          </w:p>
          <w:p w:rsidR="001432E4" w:rsidRPr="00534E92" w:rsidRDefault="001432E4" w:rsidP="005041D7">
            <w:pPr>
              <w:jc w:val="both"/>
              <w:rPr>
                <w:rFonts w:ascii="Calibri" w:hAnsi="Calibri" w:cs="Calibri"/>
                <w:sz w:val="16"/>
                <w:szCs w:val="16"/>
              </w:rPr>
            </w:pPr>
          </w:p>
          <w:p w:rsidR="001432E4" w:rsidRPr="00534E92" w:rsidRDefault="001432E4" w:rsidP="005041D7">
            <w:pPr>
              <w:jc w:val="both"/>
              <w:rPr>
                <w:rFonts w:ascii="Calibri" w:hAnsi="Calibri" w:cs="Calibri"/>
                <w:sz w:val="16"/>
                <w:szCs w:val="16"/>
              </w:rPr>
            </w:pPr>
          </w:p>
        </w:tc>
        <w:tc>
          <w:tcPr>
            <w:tcW w:w="1134" w:type="dxa"/>
            <w:vAlign w:val="center"/>
          </w:tcPr>
          <w:p w:rsidR="001432E4" w:rsidRPr="00534E92" w:rsidRDefault="001432E4" w:rsidP="00C54454">
            <w:pPr>
              <w:jc w:val="both"/>
              <w:rPr>
                <w:rFonts w:ascii="Calibri" w:hAnsi="Calibri" w:cs="Calibri"/>
                <w:sz w:val="16"/>
                <w:szCs w:val="16"/>
              </w:rPr>
            </w:pPr>
            <w:r w:rsidRPr="00534E92">
              <w:rPr>
                <w:rFonts w:ascii="Calibri" w:hAnsi="Calibri" w:cs="Calibri"/>
                <w:sz w:val="16"/>
                <w:szCs w:val="16"/>
              </w:rPr>
              <w:t>Prezentarea de documente care asigura trasabilitatea deseurilor</w:t>
            </w:r>
            <w:r w:rsidR="00C54454" w:rsidRPr="00534E92">
              <w:rPr>
                <w:rFonts w:ascii="Calibri" w:hAnsi="Calibri" w:cs="Calibri"/>
                <w:sz w:val="16"/>
                <w:szCs w:val="16"/>
              </w:rPr>
              <w:t xml:space="preserve"> urmare derularii contractului </w:t>
            </w:r>
            <w:r w:rsidR="00C54454" w:rsidRPr="00534E92">
              <w:rPr>
                <w:rFonts w:ascii="Calibri" w:eastAsia="Times New Roman" w:hAnsi="Calibri" w:cs="Calibri"/>
                <w:sz w:val="16"/>
                <w:szCs w:val="16"/>
                <w:lang w:val="en-US"/>
                <w14:ligatures w14:val="none"/>
              </w:rPr>
              <w:t>incheiat intre executantul lucrarii si un operator pentru reciclarea deșeurilor rezultate din activitățile desfășurate</w:t>
            </w:r>
          </w:p>
        </w:tc>
        <w:tc>
          <w:tcPr>
            <w:tcW w:w="1134" w:type="dxa"/>
          </w:tcPr>
          <w:p w:rsidR="001432E4" w:rsidRPr="00534E92" w:rsidRDefault="001432E4" w:rsidP="000D6194">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1432E4" w:rsidRPr="00534E92" w:rsidTr="007D23F1">
        <w:tc>
          <w:tcPr>
            <w:tcW w:w="568" w:type="dxa"/>
            <w:vMerge/>
            <w:vAlign w:val="center"/>
          </w:tcPr>
          <w:p w:rsidR="001432E4" w:rsidRPr="00534E92" w:rsidRDefault="001432E4" w:rsidP="005041D7">
            <w:pPr>
              <w:jc w:val="center"/>
              <w:rPr>
                <w:rFonts w:ascii="Calibri" w:hAnsi="Calibri" w:cs="Calibri"/>
                <w:sz w:val="16"/>
                <w:szCs w:val="16"/>
              </w:rPr>
            </w:pPr>
          </w:p>
        </w:tc>
        <w:tc>
          <w:tcPr>
            <w:tcW w:w="851" w:type="dxa"/>
            <w:vMerge/>
            <w:vAlign w:val="center"/>
          </w:tcPr>
          <w:p w:rsidR="001432E4" w:rsidRPr="00534E92" w:rsidRDefault="001432E4" w:rsidP="005041D7">
            <w:pPr>
              <w:jc w:val="center"/>
              <w:rPr>
                <w:rFonts w:ascii="Calibri" w:hAnsi="Calibri" w:cs="Calibri"/>
                <w:sz w:val="16"/>
                <w:szCs w:val="16"/>
              </w:rPr>
            </w:pPr>
          </w:p>
        </w:tc>
        <w:tc>
          <w:tcPr>
            <w:tcW w:w="1842" w:type="dxa"/>
            <w:vMerge/>
            <w:vAlign w:val="center"/>
          </w:tcPr>
          <w:p w:rsidR="001432E4" w:rsidRPr="00534E92" w:rsidRDefault="001432E4" w:rsidP="005041D7">
            <w:pPr>
              <w:jc w:val="both"/>
              <w:rPr>
                <w:rFonts w:ascii="Calibri" w:hAnsi="Calibri" w:cs="Calibri"/>
                <w:sz w:val="16"/>
                <w:szCs w:val="16"/>
              </w:rPr>
            </w:pPr>
          </w:p>
        </w:tc>
        <w:tc>
          <w:tcPr>
            <w:tcW w:w="993" w:type="dxa"/>
            <w:vMerge/>
            <w:vAlign w:val="center"/>
          </w:tcPr>
          <w:p w:rsidR="001432E4" w:rsidRPr="00534E92" w:rsidRDefault="001432E4" w:rsidP="005041D7">
            <w:pPr>
              <w:jc w:val="both"/>
              <w:rPr>
                <w:rFonts w:ascii="Calibri" w:hAnsi="Calibri" w:cs="Calibri"/>
                <w:sz w:val="16"/>
                <w:szCs w:val="16"/>
              </w:rPr>
            </w:pPr>
          </w:p>
        </w:tc>
        <w:tc>
          <w:tcPr>
            <w:tcW w:w="1134" w:type="dxa"/>
            <w:vAlign w:val="center"/>
          </w:tcPr>
          <w:p w:rsidR="001432E4" w:rsidRPr="00534E92" w:rsidRDefault="001432E4" w:rsidP="00E64967">
            <w:pPr>
              <w:jc w:val="center"/>
              <w:rPr>
                <w:rFonts w:ascii="Calibri" w:hAnsi="Calibri" w:cs="Calibri"/>
                <w:b/>
                <w:sz w:val="16"/>
                <w:szCs w:val="16"/>
              </w:rPr>
            </w:pPr>
            <w:r w:rsidRPr="00534E92">
              <w:rPr>
                <w:rFonts w:ascii="Calibri" w:hAnsi="Calibri" w:cs="Calibri"/>
                <w:b/>
                <w:sz w:val="16"/>
                <w:szCs w:val="16"/>
              </w:rPr>
              <w:t>OM 5</w:t>
            </w:r>
          </w:p>
        </w:tc>
        <w:tc>
          <w:tcPr>
            <w:tcW w:w="4110" w:type="dxa"/>
            <w:vAlign w:val="center"/>
          </w:tcPr>
          <w:p w:rsidR="001432E4" w:rsidRPr="00534E92" w:rsidRDefault="001432E4" w:rsidP="00BA5EA1">
            <w:pPr>
              <w:jc w:val="center"/>
              <w:rPr>
                <w:rFonts w:ascii="Calibri" w:hAnsi="Calibri" w:cs="Calibri"/>
                <w:sz w:val="16"/>
                <w:szCs w:val="16"/>
              </w:rPr>
            </w:pPr>
            <w:r w:rsidRPr="00534E92">
              <w:rPr>
                <w:rFonts w:ascii="Calibri" w:hAnsi="Calibri" w:cs="Calibri"/>
                <w:sz w:val="16"/>
                <w:szCs w:val="16"/>
              </w:rPr>
              <w:t>Conform proiectului depus / actualizat</w:t>
            </w:r>
          </w:p>
          <w:p w:rsidR="001432E4" w:rsidRPr="00534E92" w:rsidRDefault="001432E4" w:rsidP="009E1263">
            <w:pPr>
              <w:jc w:val="both"/>
              <w:rPr>
                <w:rFonts w:ascii="Calibri" w:hAnsi="Calibri" w:cs="Calibri"/>
                <w:sz w:val="16"/>
                <w:szCs w:val="16"/>
              </w:rPr>
            </w:pPr>
          </w:p>
        </w:tc>
        <w:tc>
          <w:tcPr>
            <w:tcW w:w="2835" w:type="dxa"/>
            <w:vAlign w:val="center"/>
          </w:tcPr>
          <w:p w:rsidR="001432E4" w:rsidRPr="00534E92" w:rsidRDefault="001432E4" w:rsidP="009A11FF">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1432E4" w:rsidRPr="00534E92" w:rsidRDefault="001432E4" w:rsidP="009A11FF">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1432E4" w:rsidRPr="00534E92" w:rsidRDefault="001432E4" w:rsidP="009A11FF">
            <w:pPr>
              <w:jc w:val="both"/>
              <w:rPr>
                <w:rFonts w:ascii="Calibri" w:hAnsi="Calibri" w:cs="Calibri"/>
                <w:sz w:val="16"/>
                <w:szCs w:val="16"/>
              </w:rPr>
            </w:pPr>
          </w:p>
          <w:p w:rsidR="001432E4" w:rsidRPr="00534E92" w:rsidRDefault="001432E4" w:rsidP="009A11FF">
            <w:pPr>
              <w:jc w:val="both"/>
              <w:rPr>
                <w:rFonts w:ascii="Calibri" w:hAnsi="Calibri" w:cs="Calibri"/>
                <w:sz w:val="16"/>
                <w:szCs w:val="16"/>
              </w:rPr>
            </w:pPr>
          </w:p>
        </w:tc>
        <w:tc>
          <w:tcPr>
            <w:tcW w:w="2835" w:type="dxa"/>
            <w:vAlign w:val="center"/>
          </w:tcPr>
          <w:p w:rsidR="001432E4" w:rsidRPr="00534E92" w:rsidRDefault="001432E4" w:rsidP="005041D7">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1432E4" w:rsidRPr="00534E92" w:rsidRDefault="001432E4" w:rsidP="005041D7">
            <w:pPr>
              <w:jc w:val="both"/>
              <w:rPr>
                <w:rFonts w:ascii="Calibri" w:eastAsia="Times New Roman" w:hAnsi="Calibri" w:cs="Calibri"/>
                <w:bCs/>
                <w:sz w:val="16"/>
                <w:szCs w:val="16"/>
                <w:lang w:val="en-US"/>
                <w14:ligatures w14:val="none"/>
              </w:rPr>
            </w:pPr>
          </w:p>
          <w:p w:rsidR="001432E4" w:rsidRPr="00534E92" w:rsidRDefault="001432E4" w:rsidP="00C2379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19640/03.10.2017, ce contine si rezultatul analizei impactului proiectului asupra factorulilor de  mediu,  aer, apa si sol.</w:t>
            </w:r>
          </w:p>
        </w:tc>
        <w:tc>
          <w:tcPr>
            <w:tcW w:w="1560" w:type="dxa"/>
            <w:vAlign w:val="center"/>
          </w:tcPr>
          <w:p w:rsidR="001432E4" w:rsidRPr="00534E92" w:rsidRDefault="001432E4" w:rsidP="00C54454">
            <w:pPr>
              <w:jc w:val="center"/>
              <w:rPr>
                <w:rFonts w:ascii="Calibri" w:hAnsi="Calibri" w:cs="Calibri"/>
                <w:b/>
                <w:sz w:val="16"/>
                <w:szCs w:val="16"/>
              </w:rPr>
            </w:pPr>
            <w:r w:rsidRPr="00534E92">
              <w:rPr>
                <w:rFonts w:ascii="Calibri" w:hAnsi="Calibri" w:cs="Calibri"/>
                <w:b/>
                <w:sz w:val="16"/>
                <w:szCs w:val="16"/>
              </w:rPr>
              <w:t>Nu este cazul</w:t>
            </w:r>
          </w:p>
          <w:p w:rsidR="001432E4" w:rsidRPr="00534E92" w:rsidRDefault="001432E4" w:rsidP="005041D7">
            <w:pPr>
              <w:jc w:val="both"/>
              <w:rPr>
                <w:rFonts w:ascii="Calibri" w:hAnsi="Calibri" w:cs="Calibri"/>
                <w:sz w:val="16"/>
                <w:szCs w:val="16"/>
              </w:rPr>
            </w:pPr>
          </w:p>
        </w:tc>
        <w:tc>
          <w:tcPr>
            <w:tcW w:w="1133"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1432E4" w:rsidRPr="00534E92" w:rsidRDefault="001432E4" w:rsidP="00C5429A">
            <w:pPr>
              <w:jc w:val="both"/>
              <w:rPr>
                <w:rFonts w:ascii="Calibri" w:hAnsi="Calibri" w:cs="Calibri"/>
                <w:sz w:val="16"/>
                <w:szCs w:val="16"/>
              </w:rPr>
            </w:pPr>
            <w:r w:rsidRPr="00534E92">
              <w:rPr>
                <w:rFonts w:ascii="Calibri" w:hAnsi="Calibri" w:cs="Calibri"/>
                <w:sz w:val="16"/>
                <w:szCs w:val="16"/>
              </w:rPr>
              <w:t>Declaratie asumata de beneficiar</w:t>
            </w:r>
          </w:p>
          <w:p w:rsidR="001432E4" w:rsidRPr="00534E92" w:rsidRDefault="001432E4" w:rsidP="005041D7">
            <w:pPr>
              <w:jc w:val="both"/>
              <w:rPr>
                <w:rFonts w:ascii="Calibri" w:hAnsi="Calibri" w:cs="Calibri"/>
                <w:sz w:val="16"/>
                <w:szCs w:val="16"/>
              </w:rPr>
            </w:pPr>
          </w:p>
        </w:tc>
        <w:tc>
          <w:tcPr>
            <w:tcW w:w="1134"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1432E4" w:rsidRPr="00534E92" w:rsidTr="009A526D">
        <w:tc>
          <w:tcPr>
            <w:tcW w:w="568" w:type="dxa"/>
            <w:vMerge/>
            <w:vAlign w:val="center"/>
          </w:tcPr>
          <w:p w:rsidR="001432E4" w:rsidRPr="00534E92" w:rsidRDefault="001432E4" w:rsidP="005041D7">
            <w:pPr>
              <w:jc w:val="center"/>
              <w:rPr>
                <w:rFonts w:ascii="Calibri" w:hAnsi="Calibri" w:cs="Calibri"/>
                <w:sz w:val="16"/>
                <w:szCs w:val="16"/>
              </w:rPr>
            </w:pPr>
          </w:p>
        </w:tc>
        <w:tc>
          <w:tcPr>
            <w:tcW w:w="851" w:type="dxa"/>
            <w:vMerge/>
            <w:vAlign w:val="center"/>
          </w:tcPr>
          <w:p w:rsidR="001432E4" w:rsidRPr="00534E92" w:rsidRDefault="001432E4" w:rsidP="005041D7">
            <w:pPr>
              <w:jc w:val="center"/>
              <w:rPr>
                <w:rFonts w:ascii="Calibri" w:hAnsi="Calibri" w:cs="Calibri"/>
                <w:sz w:val="16"/>
                <w:szCs w:val="16"/>
              </w:rPr>
            </w:pPr>
          </w:p>
        </w:tc>
        <w:tc>
          <w:tcPr>
            <w:tcW w:w="1842" w:type="dxa"/>
            <w:vMerge/>
            <w:vAlign w:val="center"/>
          </w:tcPr>
          <w:p w:rsidR="001432E4" w:rsidRPr="00534E92" w:rsidRDefault="001432E4" w:rsidP="005041D7">
            <w:pPr>
              <w:jc w:val="both"/>
              <w:rPr>
                <w:rFonts w:ascii="Calibri" w:hAnsi="Calibri" w:cs="Calibri"/>
                <w:sz w:val="16"/>
                <w:szCs w:val="16"/>
              </w:rPr>
            </w:pPr>
          </w:p>
        </w:tc>
        <w:tc>
          <w:tcPr>
            <w:tcW w:w="993" w:type="dxa"/>
            <w:vMerge/>
            <w:vAlign w:val="center"/>
          </w:tcPr>
          <w:p w:rsidR="001432E4" w:rsidRPr="00534E92" w:rsidRDefault="001432E4" w:rsidP="005041D7">
            <w:pPr>
              <w:jc w:val="both"/>
              <w:rPr>
                <w:rFonts w:ascii="Calibri" w:hAnsi="Calibri" w:cs="Calibri"/>
                <w:sz w:val="16"/>
                <w:szCs w:val="16"/>
              </w:rPr>
            </w:pPr>
          </w:p>
        </w:tc>
        <w:tc>
          <w:tcPr>
            <w:tcW w:w="1134" w:type="dxa"/>
            <w:vAlign w:val="center"/>
          </w:tcPr>
          <w:p w:rsidR="001432E4" w:rsidRPr="00534E92" w:rsidRDefault="001432E4" w:rsidP="00E64967">
            <w:pPr>
              <w:jc w:val="center"/>
              <w:rPr>
                <w:rFonts w:ascii="Calibri" w:hAnsi="Calibri" w:cs="Calibri"/>
                <w:b/>
                <w:sz w:val="16"/>
                <w:szCs w:val="16"/>
              </w:rPr>
            </w:pPr>
            <w:r w:rsidRPr="00534E92">
              <w:rPr>
                <w:rFonts w:ascii="Calibri" w:hAnsi="Calibri" w:cs="Calibri"/>
                <w:b/>
                <w:sz w:val="16"/>
                <w:szCs w:val="16"/>
              </w:rPr>
              <w:t>OM 6</w:t>
            </w:r>
          </w:p>
        </w:tc>
        <w:tc>
          <w:tcPr>
            <w:tcW w:w="4110" w:type="dxa"/>
            <w:vAlign w:val="center"/>
          </w:tcPr>
          <w:p w:rsidR="001432E4" w:rsidRPr="00534E92" w:rsidRDefault="001432E4" w:rsidP="00BA5EA1">
            <w:pPr>
              <w:jc w:val="center"/>
              <w:rPr>
                <w:rFonts w:ascii="Calibri" w:hAnsi="Calibri" w:cs="Calibri"/>
                <w:sz w:val="16"/>
                <w:szCs w:val="16"/>
              </w:rPr>
            </w:pPr>
            <w:r w:rsidRPr="00534E92">
              <w:rPr>
                <w:rFonts w:ascii="Calibri" w:hAnsi="Calibri" w:cs="Calibri"/>
                <w:sz w:val="16"/>
                <w:szCs w:val="16"/>
              </w:rPr>
              <w:t>Conform proiectului depus / actualizat</w:t>
            </w:r>
          </w:p>
          <w:p w:rsidR="001432E4" w:rsidRPr="00534E92" w:rsidRDefault="001432E4" w:rsidP="00540A3A">
            <w:pPr>
              <w:pStyle w:val="ListParagraph"/>
              <w:ind w:left="360"/>
              <w:jc w:val="both"/>
              <w:rPr>
                <w:rFonts w:ascii="Calibri" w:hAnsi="Calibri" w:cs="Calibri"/>
                <w:sz w:val="16"/>
                <w:szCs w:val="16"/>
              </w:rPr>
            </w:pPr>
          </w:p>
        </w:tc>
        <w:tc>
          <w:tcPr>
            <w:tcW w:w="2835" w:type="dxa"/>
            <w:vAlign w:val="center"/>
          </w:tcPr>
          <w:p w:rsidR="001432E4" w:rsidRPr="00534E92" w:rsidRDefault="001432E4" w:rsidP="00BA5EA1">
            <w:pPr>
              <w:jc w:val="both"/>
              <w:rPr>
                <w:rFonts w:ascii="Calibri" w:hAnsi="Calibri" w:cs="Calibri"/>
                <w:sz w:val="16"/>
                <w:szCs w:val="16"/>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1432E4" w:rsidRPr="00534E92" w:rsidRDefault="001432E4" w:rsidP="00540A3A">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19640/03.10.2017, ce atestă evaluarea   impactului asupra biodiversității și a siturilor Natura 2000</w:t>
            </w:r>
          </w:p>
          <w:p w:rsidR="007D23F1" w:rsidRPr="00534E92" w:rsidRDefault="007D23F1" w:rsidP="00540A3A">
            <w:pPr>
              <w:jc w:val="both"/>
              <w:rPr>
                <w:rFonts w:ascii="Calibri" w:eastAsia="Times New Roman" w:hAnsi="Calibri" w:cs="Calibri"/>
                <w:sz w:val="16"/>
                <w:szCs w:val="16"/>
                <w:lang w:val="en-US"/>
                <w14:ligatures w14:val="none"/>
              </w:rPr>
            </w:pPr>
          </w:p>
          <w:p w:rsidR="007D23F1" w:rsidRPr="00534E92" w:rsidRDefault="007D23F1" w:rsidP="00540A3A">
            <w:pPr>
              <w:jc w:val="both"/>
              <w:rPr>
                <w:rFonts w:ascii="Calibri" w:eastAsia="Times New Roman" w:hAnsi="Calibri" w:cs="Calibri"/>
                <w:bCs/>
                <w:sz w:val="16"/>
                <w:szCs w:val="16"/>
                <w:lang w:val="en-US"/>
                <w14:ligatures w14:val="none"/>
              </w:rPr>
            </w:pPr>
          </w:p>
        </w:tc>
        <w:tc>
          <w:tcPr>
            <w:tcW w:w="1560" w:type="dxa"/>
            <w:vAlign w:val="center"/>
          </w:tcPr>
          <w:p w:rsidR="00202887" w:rsidRPr="00534E92" w:rsidRDefault="00202887" w:rsidP="00202887">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202887" w:rsidRPr="00534E92" w:rsidRDefault="00202887" w:rsidP="00202887">
            <w:pPr>
              <w:jc w:val="both"/>
              <w:rPr>
                <w:rFonts w:ascii="Calibri" w:eastAsia="Times New Roman" w:hAnsi="Calibri" w:cs="Calibri"/>
                <w:b/>
                <w:sz w:val="16"/>
                <w:szCs w:val="16"/>
                <w:lang w:eastAsia="ro-RO"/>
              </w:rPr>
            </w:pPr>
          </w:p>
          <w:p w:rsidR="00202887" w:rsidRPr="00534E92" w:rsidRDefault="00202887" w:rsidP="00DA78BD">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00DA78BD" w:rsidRPr="00534E92">
              <w:rPr>
                <w:rFonts w:ascii="Calibri" w:hAnsi="Calibri" w:cs="Calibri"/>
                <w:sz w:val="16"/>
                <w:szCs w:val="16"/>
              </w:rPr>
              <w:t>(lumini prea puternice)</w:t>
            </w:r>
          </w:p>
          <w:p w:rsidR="00202887" w:rsidRPr="00534E92" w:rsidRDefault="00202887" w:rsidP="00DA78BD">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202887" w:rsidRPr="00534E92" w:rsidRDefault="00202887" w:rsidP="00DA78BD">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Evitarea grupării excesive a luminii</w:t>
            </w:r>
            <w:r w:rsidRPr="00534E92">
              <w:rPr>
                <w:rFonts w:ascii="Calibri" w:hAnsi="Calibri" w:cs="Calibri"/>
                <w:sz w:val="16"/>
                <w:szCs w:val="16"/>
              </w:rPr>
              <w:t xml:space="preserve"> (iluminarea doar a zonelor cu adevărat necesare)</w:t>
            </w:r>
          </w:p>
          <w:p w:rsidR="00202887" w:rsidRPr="00534E92" w:rsidRDefault="00202887" w:rsidP="00DA78BD">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1432E4" w:rsidRPr="00534E92" w:rsidRDefault="00202887" w:rsidP="00DA78BD">
            <w:pPr>
              <w:pStyle w:val="ListParagraph"/>
              <w:numPr>
                <w:ilvl w:val="0"/>
                <w:numId w:val="7"/>
              </w:numPr>
              <w:tabs>
                <w:tab w:val="left" w:pos="176"/>
              </w:tabs>
              <w:ind w:left="34" w:hanging="34"/>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1432E4" w:rsidRPr="00534E92" w:rsidRDefault="001432E4"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1432E4" w:rsidRPr="00534E92" w:rsidRDefault="001432E4" w:rsidP="00540A3A">
            <w:pPr>
              <w:jc w:val="both"/>
              <w:rPr>
                <w:rFonts w:ascii="Calibri" w:hAnsi="Calibri" w:cs="Calibri"/>
                <w:sz w:val="16"/>
                <w:szCs w:val="16"/>
              </w:rPr>
            </w:pPr>
            <w:r w:rsidRPr="00534E92">
              <w:rPr>
                <w:rFonts w:ascii="Calibri" w:hAnsi="Calibri" w:cs="Calibri"/>
                <w:sz w:val="16"/>
                <w:szCs w:val="16"/>
              </w:rPr>
              <w:t>Declaratie asumata de beneficiar</w:t>
            </w:r>
          </w:p>
          <w:p w:rsidR="001432E4" w:rsidRPr="00534E92" w:rsidRDefault="001432E4" w:rsidP="005041D7">
            <w:pPr>
              <w:jc w:val="both"/>
              <w:rPr>
                <w:rFonts w:ascii="Calibri" w:hAnsi="Calibri" w:cs="Calibri"/>
                <w:sz w:val="16"/>
                <w:szCs w:val="16"/>
              </w:rPr>
            </w:pPr>
          </w:p>
          <w:p w:rsidR="007D23F1" w:rsidRPr="00534E92" w:rsidRDefault="007D23F1" w:rsidP="005041D7">
            <w:pPr>
              <w:jc w:val="both"/>
              <w:rPr>
                <w:rFonts w:ascii="Calibri" w:eastAsia="Times New Roman" w:hAnsi="Calibri" w:cs="Calibri"/>
                <w:color w:val="FF0000"/>
                <w:spacing w:val="-4"/>
                <w:sz w:val="16"/>
                <w:szCs w:val="16"/>
                <w:lang w:eastAsia="ro-RO"/>
              </w:rPr>
            </w:pPr>
            <w:r w:rsidRPr="00534E92">
              <w:rPr>
                <w:rFonts w:ascii="Calibri" w:eastAsia="Times New Roman" w:hAnsi="Calibri" w:cs="Calibri"/>
                <w:color w:val="FF0000"/>
                <w:spacing w:val="-4"/>
                <w:sz w:val="16"/>
                <w:szCs w:val="16"/>
                <w:lang w:eastAsia="ro-RO"/>
              </w:rPr>
              <w:t>In cererea de finantare</w:t>
            </w:r>
            <w:r w:rsidR="00C54454" w:rsidRPr="00534E92">
              <w:rPr>
                <w:rFonts w:ascii="Calibri" w:eastAsia="Times New Roman" w:hAnsi="Calibri" w:cs="Calibri"/>
                <w:color w:val="FF0000"/>
                <w:spacing w:val="-4"/>
                <w:sz w:val="16"/>
                <w:szCs w:val="16"/>
                <w:lang w:eastAsia="ro-RO"/>
              </w:rPr>
              <w:t xml:space="preserve">, la sectiunea </w:t>
            </w:r>
            <w:r w:rsidR="00C54454" w:rsidRPr="00534E92">
              <w:rPr>
                <w:rFonts w:ascii="Calibri" w:eastAsia="Times New Roman" w:hAnsi="Calibri" w:cs="Calibri"/>
                <w:i/>
                <w:color w:val="FF0000"/>
                <w:spacing w:val="-4"/>
                <w:sz w:val="16"/>
                <w:szCs w:val="16"/>
                <w:lang w:eastAsia="ro-RO"/>
              </w:rPr>
              <w:t>Principii orizontale</w:t>
            </w:r>
            <w:r w:rsidR="00C54454" w:rsidRPr="00534E92">
              <w:rPr>
                <w:rFonts w:ascii="Calibri" w:eastAsia="Times New Roman" w:hAnsi="Calibri" w:cs="Calibri"/>
                <w:color w:val="FF0000"/>
                <w:spacing w:val="-4"/>
                <w:sz w:val="16"/>
                <w:szCs w:val="16"/>
                <w:lang w:eastAsia="ro-RO"/>
              </w:rPr>
              <w:t xml:space="preserve">, </w:t>
            </w:r>
            <w:r w:rsidRPr="00534E92">
              <w:rPr>
                <w:rFonts w:ascii="Calibri" w:eastAsia="Times New Roman" w:hAnsi="Calibri" w:cs="Calibri"/>
                <w:color w:val="FF0000"/>
                <w:spacing w:val="-4"/>
                <w:sz w:val="16"/>
                <w:szCs w:val="16"/>
                <w:lang w:eastAsia="ro-RO"/>
              </w:rPr>
              <w:t xml:space="preserve"> se va mentiona cel putin o masura din cele enumerate la coloana </w:t>
            </w:r>
            <w:r w:rsidR="000F48DA" w:rsidRPr="00534E92">
              <w:rPr>
                <w:rFonts w:ascii="Calibri" w:eastAsia="Times New Roman" w:hAnsi="Calibri" w:cs="Calibri"/>
                <w:i/>
                <w:color w:val="FF0000"/>
                <w:spacing w:val="-4"/>
                <w:sz w:val="16"/>
                <w:szCs w:val="16"/>
                <w:lang w:eastAsia="ro-RO"/>
              </w:rPr>
              <w:t>M</w:t>
            </w:r>
            <w:r w:rsidRPr="00534E92">
              <w:rPr>
                <w:rFonts w:ascii="Calibri" w:eastAsia="Times New Roman" w:hAnsi="Calibri" w:cs="Calibri"/>
                <w:i/>
                <w:color w:val="FF0000"/>
                <w:spacing w:val="-4"/>
                <w:sz w:val="16"/>
                <w:szCs w:val="16"/>
                <w:lang w:eastAsia="ro-RO"/>
              </w:rPr>
              <w:t>asuri compensatorii</w:t>
            </w:r>
            <w:r w:rsidRPr="00534E92">
              <w:rPr>
                <w:rFonts w:ascii="Calibri" w:eastAsia="Times New Roman" w:hAnsi="Calibri" w:cs="Calibri"/>
                <w:color w:val="FF0000"/>
                <w:spacing w:val="-4"/>
                <w:sz w:val="16"/>
                <w:szCs w:val="16"/>
                <w:lang w:eastAsia="ro-RO"/>
              </w:rPr>
              <w:t xml:space="preserve"> </w:t>
            </w:r>
            <w:r w:rsidR="000F48DA" w:rsidRPr="00534E92">
              <w:rPr>
                <w:rFonts w:ascii="Calibri" w:eastAsia="Times New Roman" w:hAnsi="Calibri" w:cs="Calibri"/>
                <w:color w:val="FF0000"/>
                <w:spacing w:val="-4"/>
                <w:sz w:val="16"/>
                <w:szCs w:val="16"/>
                <w:lang w:eastAsia="ro-RO"/>
              </w:rPr>
              <w:t xml:space="preserve"> </w:t>
            </w:r>
            <w:r w:rsidR="000F48DA" w:rsidRPr="00534E92">
              <w:rPr>
                <w:rFonts w:ascii="Calibri" w:eastAsia="Times New Roman" w:hAnsi="Calibri" w:cs="Calibri"/>
                <w:i/>
                <w:color w:val="FF0000"/>
                <w:spacing w:val="-4"/>
                <w:sz w:val="16"/>
                <w:szCs w:val="16"/>
                <w:lang w:eastAsia="ro-RO"/>
              </w:rPr>
              <w:t>minim obligatorii</w:t>
            </w:r>
          </w:p>
          <w:p w:rsidR="007D23F1" w:rsidRPr="00534E92" w:rsidRDefault="007D23F1" w:rsidP="005041D7">
            <w:pPr>
              <w:jc w:val="both"/>
              <w:rPr>
                <w:rFonts w:ascii="Calibri" w:hAnsi="Calibri" w:cs="Calibri"/>
                <w:sz w:val="16"/>
                <w:szCs w:val="16"/>
              </w:rPr>
            </w:pPr>
          </w:p>
        </w:tc>
        <w:tc>
          <w:tcPr>
            <w:tcW w:w="1134" w:type="dxa"/>
            <w:vAlign w:val="center"/>
          </w:tcPr>
          <w:p w:rsidR="001432E4" w:rsidRDefault="001432E4" w:rsidP="005041D7">
            <w:pPr>
              <w:jc w:val="both"/>
              <w:rPr>
                <w:rFonts w:ascii="Calibri" w:eastAsia="Times New Roman" w:hAnsi="Calibri" w:cs="Calibri"/>
                <w:color w:val="FF0000"/>
                <w:spacing w:val="-4"/>
                <w:sz w:val="16"/>
                <w:szCs w:val="16"/>
                <w:lang w:eastAsia="ro-RO"/>
              </w:rPr>
            </w:pPr>
            <w:r w:rsidRPr="00534E92">
              <w:rPr>
                <w:rFonts w:ascii="Calibri" w:eastAsia="Times New Roman" w:hAnsi="Calibri" w:cs="Calibri"/>
                <w:spacing w:val="-4"/>
                <w:sz w:val="16"/>
                <w:szCs w:val="16"/>
                <w:lang w:eastAsia="ro-RO"/>
              </w:rPr>
              <w:t>.</w:t>
            </w:r>
            <w:r w:rsidR="00045677" w:rsidRPr="009A526D">
              <w:rPr>
                <w:rFonts w:ascii="Calibri" w:eastAsia="Times New Roman" w:hAnsi="Calibri" w:cs="Calibri"/>
                <w:color w:val="FF0000"/>
                <w:spacing w:val="-4"/>
                <w:sz w:val="16"/>
                <w:szCs w:val="16"/>
                <w:lang w:eastAsia="ro-RO"/>
              </w:rPr>
              <w:t>Proces verbal la terminarea lucrarilor</w:t>
            </w:r>
          </w:p>
          <w:p w:rsidR="009A526D" w:rsidRDefault="009A526D" w:rsidP="005041D7">
            <w:pPr>
              <w:jc w:val="both"/>
              <w:rPr>
                <w:rFonts w:ascii="Calibri" w:hAnsi="Calibri" w:cs="Calibri"/>
                <w:color w:val="FF0000"/>
                <w:sz w:val="16"/>
                <w:szCs w:val="16"/>
              </w:rPr>
            </w:pPr>
          </w:p>
          <w:p w:rsidR="009A526D" w:rsidRPr="00534E92" w:rsidRDefault="009A526D" w:rsidP="005041D7">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1432E4" w:rsidRPr="00534E92" w:rsidRDefault="009A526D" w:rsidP="005041D7">
            <w:pPr>
              <w:jc w:val="both"/>
              <w:rPr>
                <w:rFonts w:ascii="Calibri" w:hAnsi="Calibri" w:cs="Calibri"/>
                <w:sz w:val="16"/>
                <w:szCs w:val="16"/>
              </w:rPr>
            </w:pPr>
            <w:r w:rsidRPr="008A2B93">
              <w:rPr>
                <w:rFonts w:ascii="Calibri" w:hAnsi="Calibri" w:cs="Calibri"/>
                <w:color w:val="FF0000"/>
                <w:sz w:val="16"/>
                <w:szCs w:val="16"/>
              </w:rPr>
              <w:t xml:space="preserve">Lg. Nr. 10/18.01.1995 </w:t>
            </w:r>
            <w:r w:rsidRPr="008A2B93">
              <w:rPr>
                <w:rFonts w:ascii="Calibri" w:hAnsi="Calibri" w:cs="Calibri"/>
                <w:i/>
                <w:color w:val="FF0000"/>
                <w:sz w:val="16"/>
                <w:szCs w:val="16"/>
              </w:rPr>
              <w:t>privind calitatea in constructii</w:t>
            </w:r>
            <w:r w:rsidRPr="008A2B93">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5041D7">
            <w:pPr>
              <w:spacing w:line="259" w:lineRule="auto"/>
              <w:jc w:val="center"/>
              <w:rPr>
                <w:rFonts w:ascii="Calibri" w:hAnsi="Calibri" w:cs="Calibri"/>
                <w:sz w:val="16"/>
                <w:szCs w:val="16"/>
              </w:rPr>
            </w:pPr>
            <w:r w:rsidRPr="00534E92">
              <w:rPr>
                <w:rFonts w:ascii="Calibri" w:hAnsi="Calibri" w:cs="Calibri"/>
                <w:sz w:val="16"/>
                <w:szCs w:val="16"/>
              </w:rPr>
              <w:t>2.</w:t>
            </w:r>
          </w:p>
        </w:tc>
        <w:tc>
          <w:tcPr>
            <w:tcW w:w="851" w:type="dxa"/>
            <w:vMerge w:val="restart"/>
            <w:vAlign w:val="center"/>
          </w:tcPr>
          <w:p w:rsidR="007E2E39" w:rsidRPr="00534E92" w:rsidRDefault="007E2E39" w:rsidP="005041D7">
            <w:pPr>
              <w:spacing w:line="259" w:lineRule="auto"/>
              <w:jc w:val="center"/>
              <w:rPr>
                <w:rFonts w:ascii="Calibri" w:hAnsi="Calibri" w:cs="Calibri"/>
                <w:sz w:val="16"/>
                <w:szCs w:val="16"/>
              </w:rPr>
            </w:pPr>
            <w:r w:rsidRPr="00534E92">
              <w:rPr>
                <w:rFonts w:ascii="Calibri" w:hAnsi="Calibri" w:cs="Calibri"/>
                <w:sz w:val="16"/>
                <w:szCs w:val="16"/>
              </w:rPr>
              <w:t>122604</w:t>
            </w:r>
          </w:p>
        </w:tc>
        <w:tc>
          <w:tcPr>
            <w:tcW w:w="1842" w:type="dxa"/>
            <w:vMerge w:val="restart"/>
            <w:vAlign w:val="center"/>
          </w:tcPr>
          <w:p w:rsidR="007E2E39" w:rsidRPr="00534E92" w:rsidRDefault="007E2E39" w:rsidP="005041D7">
            <w:pPr>
              <w:spacing w:line="259" w:lineRule="auto"/>
              <w:jc w:val="center"/>
              <w:rPr>
                <w:rFonts w:ascii="Calibri" w:hAnsi="Calibri" w:cs="Calibri"/>
                <w:sz w:val="16"/>
                <w:szCs w:val="16"/>
              </w:rPr>
            </w:pPr>
            <w:r w:rsidRPr="00534E92">
              <w:rPr>
                <w:rFonts w:ascii="Calibri" w:hAnsi="Calibri" w:cs="Calibri"/>
                <w:sz w:val="16"/>
                <w:szCs w:val="16"/>
              </w:rPr>
              <w:t>Modernizarea si dotarea liniei de tramvai nr. 40</w:t>
            </w:r>
          </w:p>
        </w:tc>
        <w:tc>
          <w:tcPr>
            <w:tcW w:w="993" w:type="dxa"/>
            <w:vMerge w:val="restart"/>
            <w:vAlign w:val="center"/>
          </w:tcPr>
          <w:p w:rsidR="007E2E39" w:rsidRPr="00534E92" w:rsidRDefault="007E2E39" w:rsidP="005041D7">
            <w:pPr>
              <w:spacing w:line="259" w:lineRule="auto"/>
              <w:jc w:val="center"/>
              <w:rPr>
                <w:rFonts w:ascii="Calibri" w:hAnsi="Calibri" w:cs="Calibri"/>
                <w:sz w:val="16"/>
                <w:szCs w:val="16"/>
              </w:rPr>
            </w:pPr>
            <w:r w:rsidRPr="00534E92">
              <w:rPr>
                <w:rFonts w:ascii="Calibri" w:hAnsi="Calibri" w:cs="Calibri"/>
                <w:sz w:val="16"/>
                <w:szCs w:val="16"/>
              </w:rPr>
              <w:t xml:space="preserve">4.2 </w:t>
            </w:r>
            <w:r w:rsidRPr="00534E92">
              <w:rPr>
                <w:rFonts w:ascii="Calibri" w:hAnsi="Calibri" w:cs="Calibri"/>
                <w:i/>
                <w:sz w:val="16"/>
                <w:szCs w:val="16"/>
              </w:rPr>
              <w:t>Serviciul de transport public de călători</w:t>
            </w:r>
          </w:p>
        </w:tc>
        <w:tc>
          <w:tcPr>
            <w:tcW w:w="1134" w:type="dxa"/>
            <w:vAlign w:val="center"/>
          </w:tcPr>
          <w:p w:rsidR="007E2E39" w:rsidRPr="00534E92" w:rsidRDefault="007E2E39" w:rsidP="00DD0C06">
            <w:pPr>
              <w:spacing w:after="160" w:line="259" w:lineRule="auto"/>
              <w:jc w:val="center"/>
              <w:rPr>
                <w:rFonts w:ascii="Calibri" w:hAnsi="Calibri" w:cs="Calibri"/>
                <w:sz w:val="16"/>
                <w:szCs w:val="16"/>
              </w:rPr>
            </w:pPr>
            <w:r w:rsidRPr="00534E92">
              <w:rPr>
                <w:rFonts w:ascii="Calibri" w:hAnsi="Calibri" w:cs="Calibri"/>
                <w:sz w:val="16"/>
                <w:szCs w:val="16"/>
              </w:rPr>
              <w:t>OM1</w:t>
            </w:r>
          </w:p>
        </w:tc>
        <w:tc>
          <w:tcPr>
            <w:tcW w:w="4110" w:type="dxa"/>
            <w:vMerge w:val="restart"/>
            <w:vAlign w:val="center"/>
          </w:tcPr>
          <w:p w:rsidR="007E2E39" w:rsidRPr="00534E92" w:rsidRDefault="007E2E39" w:rsidP="00DD0C06">
            <w:pPr>
              <w:jc w:val="center"/>
              <w:rPr>
                <w:rFonts w:ascii="Calibri" w:hAnsi="Calibri" w:cs="Calibri"/>
                <w:sz w:val="16"/>
                <w:szCs w:val="16"/>
              </w:rPr>
            </w:pPr>
            <w:r w:rsidRPr="00534E92">
              <w:rPr>
                <w:rFonts w:ascii="Calibri" w:hAnsi="Calibri" w:cs="Calibri"/>
                <w:sz w:val="16"/>
                <w:szCs w:val="16"/>
              </w:rPr>
              <w:t>Achizitionare tramvaie</w:t>
            </w:r>
          </w:p>
        </w:tc>
        <w:tc>
          <w:tcPr>
            <w:tcW w:w="5670" w:type="dxa"/>
            <w:gridSpan w:val="2"/>
            <w:vMerge w:val="restart"/>
            <w:vAlign w:val="center"/>
          </w:tcPr>
          <w:p w:rsidR="007E2E39" w:rsidRPr="00534E92" w:rsidRDefault="007E2E39" w:rsidP="00DD0C06">
            <w:pPr>
              <w:tabs>
                <w:tab w:val="left" w:pos="426"/>
              </w:tabs>
              <w:contextualSpacing/>
              <w:jc w:val="both"/>
              <w:rPr>
                <w:rFonts w:ascii="Calibri" w:eastAsia="Calibri" w:hAnsi="Calibri" w:cs="Calibri"/>
                <w:bCs/>
                <w:sz w:val="16"/>
                <w:szCs w:val="16"/>
              </w:rPr>
            </w:pPr>
            <w:r w:rsidRPr="00534E92">
              <w:rPr>
                <w:rFonts w:ascii="Calibri" w:eastAsia="Calibri" w:hAnsi="Calibri" w:cs="Calibri"/>
                <w:bCs/>
                <w:sz w:val="16"/>
                <w:szCs w:val="16"/>
              </w:rPr>
              <w:t>Proiectul sprijină obiectivul privind schimbările climatice cu un coeficient de 100%, fiind astfel considerat conforme cu principiul DNSH în ceea ce privește obiectivul relevant (conform Regulamentului UE/2021/1060 Anexa I – cod de intervenție 081 Infrastructuri de transport urban curate, respectiv 083 – Infrastructuri pentru bicicliști) contribuind astfel la reducerea emisiilor de gaze cu efect de seră. Impactul proiectului este local și limitat la etapa de execuție.</w:t>
            </w:r>
          </w:p>
          <w:p w:rsidR="007E2E39" w:rsidRPr="00534E92" w:rsidRDefault="007E2E39" w:rsidP="007E2E39">
            <w:pPr>
              <w:tabs>
                <w:tab w:val="left" w:pos="426"/>
              </w:tabs>
              <w:contextualSpacing/>
              <w:jc w:val="both"/>
              <w:rPr>
                <w:rFonts w:ascii="Calibri" w:hAnsi="Calibri" w:cs="Calibri"/>
                <w:sz w:val="16"/>
                <w:szCs w:val="16"/>
              </w:rPr>
            </w:pPr>
            <w:r w:rsidRPr="00534E92">
              <w:rPr>
                <w:rFonts w:ascii="Calibri" w:eastAsia="Calibri" w:hAnsi="Calibri" w:cs="Calibri"/>
                <w:bCs/>
                <w:sz w:val="16"/>
                <w:szCs w:val="16"/>
              </w:rPr>
              <w:t>Proiectul face p</w:t>
            </w:r>
            <w:r w:rsidR="009368E7">
              <w:rPr>
                <w:rFonts w:ascii="Calibri" w:eastAsia="Calibri" w:hAnsi="Calibri" w:cs="Calibri"/>
                <w:bCs/>
                <w:sz w:val="16"/>
                <w:szCs w:val="16"/>
              </w:rPr>
              <w:t>a</w:t>
            </w:r>
            <w:r w:rsidRPr="00534E92">
              <w:rPr>
                <w:rFonts w:ascii="Calibri" w:eastAsia="Calibri" w:hAnsi="Calibri" w:cs="Calibri"/>
                <w:bCs/>
                <w:sz w:val="16"/>
                <w:szCs w:val="16"/>
              </w:rPr>
              <w:t xml:space="preserve">rte din Planul de Mobilitate Urbana Bucuresti – Ilfov ce are ca obiectiv crearea unui transport eficient, integrat, durabil si sigur. </w:t>
            </w:r>
            <w:r w:rsidRPr="00534E92">
              <w:rPr>
                <w:rFonts w:ascii="Calibri" w:hAnsi="Calibri" w:cs="Calibri"/>
                <w:sz w:val="16"/>
                <w:szCs w:val="16"/>
              </w:rPr>
              <w:t>De asemenea, exista Avizul de mediu emis de Ministerul Mediului inregistrat sub nr. 40/09.01.2017 emis pentru Planul de Mobilitate Urbana Integrata Bucuresti – Ilfov in care sunt specificate problemele de mediu relevante pentru PMUD si raspunul/impactul PMUD la acestea (calitatea aerului, apa, sol, schimbari climatice, biodiversitate)</w:t>
            </w:r>
          </w:p>
          <w:p w:rsidR="005D2F8A" w:rsidRPr="00534E92" w:rsidRDefault="005D2F8A" w:rsidP="007E2E39">
            <w:pPr>
              <w:tabs>
                <w:tab w:val="left" w:pos="426"/>
              </w:tabs>
              <w:contextualSpacing/>
              <w:jc w:val="both"/>
              <w:rPr>
                <w:rFonts w:ascii="Calibri" w:hAnsi="Calibri" w:cs="Calibri"/>
                <w:sz w:val="16"/>
                <w:szCs w:val="16"/>
              </w:rPr>
            </w:pPr>
          </w:p>
        </w:tc>
        <w:tc>
          <w:tcPr>
            <w:tcW w:w="1560" w:type="dxa"/>
            <w:vMerge w:val="restart"/>
            <w:vAlign w:val="center"/>
          </w:tcPr>
          <w:p w:rsidR="007E2E39" w:rsidRPr="00534E92" w:rsidRDefault="007E2E39" w:rsidP="00641ACD">
            <w:pPr>
              <w:spacing w:line="259" w:lineRule="auto"/>
              <w:jc w:val="center"/>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val="restart"/>
            <w:vAlign w:val="center"/>
          </w:tcPr>
          <w:p w:rsidR="007E2E39" w:rsidRPr="00534E92" w:rsidRDefault="007E2E39" w:rsidP="00641ACD">
            <w:pPr>
              <w:jc w:val="center"/>
              <w:rPr>
                <w:rFonts w:ascii="Calibri" w:hAnsi="Calibri" w:cs="Calibri"/>
                <w:sz w:val="16"/>
                <w:szCs w:val="16"/>
              </w:rPr>
            </w:pPr>
            <w:r w:rsidRPr="00534E92">
              <w:rPr>
                <w:rFonts w:ascii="Calibri" w:hAnsi="Calibri" w:cs="Calibri"/>
                <w:sz w:val="16"/>
                <w:szCs w:val="16"/>
              </w:rPr>
              <w:t>Declaratie asumata de beneficiar</w:t>
            </w:r>
          </w:p>
          <w:p w:rsidR="001D4C74" w:rsidRPr="00534E92" w:rsidRDefault="001D4C74" w:rsidP="00641ACD">
            <w:pPr>
              <w:jc w:val="center"/>
              <w:rPr>
                <w:rFonts w:ascii="Calibri" w:hAnsi="Calibri" w:cs="Calibri"/>
                <w:sz w:val="16"/>
                <w:szCs w:val="16"/>
              </w:rPr>
            </w:pPr>
          </w:p>
          <w:p w:rsidR="001D4C74" w:rsidRPr="00534E92" w:rsidRDefault="001D4C74" w:rsidP="00C54454">
            <w:pPr>
              <w:jc w:val="both"/>
              <w:rPr>
                <w:rFonts w:ascii="Calibri" w:hAnsi="Calibri" w:cs="Calibri"/>
                <w:color w:val="FF0000"/>
                <w:sz w:val="16"/>
                <w:szCs w:val="16"/>
              </w:rPr>
            </w:pPr>
            <w:r w:rsidRPr="00534E92">
              <w:rPr>
                <w:rFonts w:ascii="Calibri" w:hAnsi="Calibri" w:cs="Calibri"/>
                <w:color w:val="FF0000"/>
                <w:sz w:val="16"/>
                <w:szCs w:val="16"/>
              </w:rPr>
              <w:t xml:space="preserve">In cadrul </w:t>
            </w:r>
            <w:r w:rsidR="00C54454" w:rsidRPr="00534E92">
              <w:rPr>
                <w:rFonts w:ascii="Calibri" w:hAnsi="Calibri" w:cs="Calibri"/>
                <w:color w:val="FF0000"/>
                <w:sz w:val="16"/>
                <w:szCs w:val="16"/>
              </w:rPr>
              <w:t xml:space="preserve">cererii de finantare, la sectiunea </w:t>
            </w:r>
            <w:r w:rsidR="00C54454" w:rsidRPr="00534E92">
              <w:rPr>
                <w:rFonts w:ascii="Calibri" w:hAnsi="Calibri" w:cs="Calibri"/>
                <w:i/>
                <w:color w:val="FF0000"/>
                <w:sz w:val="16"/>
                <w:szCs w:val="16"/>
              </w:rPr>
              <w:t>Principii orizontale</w:t>
            </w:r>
            <w:r w:rsidR="000F48DA" w:rsidRPr="00534E92">
              <w:rPr>
                <w:rFonts w:ascii="Calibri" w:hAnsi="Calibri" w:cs="Calibri"/>
                <w:i/>
                <w:color w:val="FF0000"/>
                <w:sz w:val="16"/>
                <w:szCs w:val="16"/>
              </w:rPr>
              <w:t>,</w:t>
            </w:r>
            <w:r w:rsidR="00C54454" w:rsidRPr="00534E92">
              <w:rPr>
                <w:rFonts w:ascii="Calibri" w:hAnsi="Calibri" w:cs="Calibri"/>
                <w:color w:val="FF0000"/>
                <w:sz w:val="16"/>
                <w:szCs w:val="16"/>
              </w:rPr>
              <w:t xml:space="preserve"> </w:t>
            </w:r>
            <w:r w:rsidRPr="00534E92">
              <w:rPr>
                <w:rFonts w:ascii="Calibri" w:hAnsi="Calibri" w:cs="Calibri"/>
                <w:color w:val="FF0000"/>
                <w:sz w:val="16"/>
                <w:szCs w:val="16"/>
              </w:rPr>
              <w:t xml:space="preserve"> se vor prezenta masurile ce vor fi luate cu privire la reciclarea dotarilor scoase din uz precum si reciclarea dotarilor achizitionate prin proiect dupa ce acestea vor fi scoase din uz (ex. se vor incheia contracte de reciclare, se va realiza un Plan de Reciclare si Gestionare a Deseurilor, etc.)</w:t>
            </w:r>
          </w:p>
          <w:p w:rsidR="000F48DA" w:rsidRPr="00534E92" w:rsidRDefault="000F48DA" w:rsidP="00C54454">
            <w:pPr>
              <w:jc w:val="both"/>
              <w:rPr>
                <w:rFonts w:ascii="Calibri" w:hAnsi="Calibri" w:cs="Calibri"/>
                <w:color w:val="FF0000"/>
                <w:sz w:val="16"/>
                <w:szCs w:val="16"/>
              </w:rPr>
            </w:pPr>
            <w:r w:rsidRPr="00534E92">
              <w:rPr>
                <w:rFonts w:ascii="Calibri" w:hAnsi="Calibri" w:cs="Calibri"/>
                <w:color w:val="FF0000"/>
                <w:sz w:val="16"/>
                <w:szCs w:val="16"/>
              </w:rPr>
              <w:t>Se va prezenta minim o masura cu privire la reciclarea deseurilor.</w:t>
            </w:r>
          </w:p>
          <w:p w:rsidR="007E2E39" w:rsidRPr="00534E92" w:rsidRDefault="007E2E39" w:rsidP="00641ACD">
            <w:pPr>
              <w:jc w:val="center"/>
              <w:rPr>
                <w:rFonts w:ascii="Calibri" w:hAnsi="Calibri" w:cs="Calibri"/>
                <w:sz w:val="16"/>
                <w:szCs w:val="16"/>
              </w:rPr>
            </w:pPr>
          </w:p>
        </w:tc>
        <w:tc>
          <w:tcPr>
            <w:tcW w:w="1134" w:type="dxa"/>
            <w:vMerge w:val="restart"/>
            <w:vAlign w:val="center"/>
          </w:tcPr>
          <w:p w:rsidR="007E2E39" w:rsidRPr="00534E92" w:rsidRDefault="00641ACD" w:rsidP="005041D7">
            <w:pPr>
              <w:jc w:val="both"/>
              <w:rPr>
                <w:rFonts w:ascii="Calibri" w:hAnsi="Calibri" w:cs="Calibri"/>
                <w:sz w:val="16"/>
                <w:szCs w:val="16"/>
              </w:rPr>
            </w:pPr>
            <w:r w:rsidRPr="00534E92">
              <w:rPr>
                <w:rFonts w:ascii="Calibri" w:hAnsi="Calibri" w:cs="Calibri"/>
                <w:sz w:val="16"/>
                <w:szCs w:val="16"/>
              </w:rPr>
              <w:t>Procese verbale de punere in functiune a tramvaielor achizitionate</w:t>
            </w:r>
          </w:p>
          <w:p w:rsidR="001D4C74" w:rsidRPr="00534E92" w:rsidRDefault="001D4C74" w:rsidP="005041D7">
            <w:pPr>
              <w:jc w:val="both"/>
              <w:rPr>
                <w:rFonts w:ascii="Calibri" w:hAnsi="Calibri" w:cs="Calibri"/>
                <w:sz w:val="16"/>
                <w:szCs w:val="16"/>
              </w:rPr>
            </w:pPr>
            <w:r w:rsidRPr="00534E92">
              <w:rPr>
                <w:rFonts w:ascii="Calibri" w:hAnsi="Calibri" w:cs="Calibri"/>
                <w:sz w:val="16"/>
                <w:szCs w:val="16"/>
              </w:rPr>
              <w:t>In perioada de durabilitate se vor solicita contractele incheiate cu privire la reciclarea dotarilor scoase din uz, Planul de gestionare a deseurilor si trasabilitatea acestora.</w:t>
            </w:r>
          </w:p>
        </w:tc>
        <w:tc>
          <w:tcPr>
            <w:tcW w:w="1134" w:type="dxa"/>
            <w:vMerge w:val="restart"/>
            <w:vAlign w:val="center"/>
          </w:tcPr>
          <w:p w:rsidR="007E2E39" w:rsidRPr="00534E92" w:rsidRDefault="007E2E39" w:rsidP="005041D7">
            <w:pPr>
              <w:jc w:val="both"/>
              <w:rPr>
                <w:rFonts w:ascii="Calibri" w:hAnsi="Calibri" w:cs="Calibri"/>
                <w:sz w:val="16"/>
                <w:szCs w:val="16"/>
              </w:rPr>
            </w:pPr>
          </w:p>
        </w:tc>
      </w:tr>
      <w:tr w:rsidR="007E2E39" w:rsidRPr="00534E92" w:rsidTr="007D23F1">
        <w:tc>
          <w:tcPr>
            <w:tcW w:w="568" w:type="dxa"/>
            <w:vMerge/>
            <w:vAlign w:val="center"/>
          </w:tcPr>
          <w:p w:rsidR="007E2E39" w:rsidRPr="00534E92" w:rsidRDefault="007E2E39" w:rsidP="005041D7">
            <w:pPr>
              <w:jc w:val="center"/>
              <w:rPr>
                <w:rFonts w:ascii="Calibri" w:hAnsi="Calibri" w:cs="Calibri"/>
                <w:sz w:val="16"/>
                <w:szCs w:val="16"/>
              </w:rPr>
            </w:pPr>
          </w:p>
        </w:tc>
        <w:tc>
          <w:tcPr>
            <w:tcW w:w="851" w:type="dxa"/>
            <w:vMerge/>
            <w:vAlign w:val="center"/>
          </w:tcPr>
          <w:p w:rsidR="007E2E39" w:rsidRPr="00534E92" w:rsidRDefault="007E2E39" w:rsidP="005041D7">
            <w:pPr>
              <w:jc w:val="center"/>
              <w:rPr>
                <w:rFonts w:ascii="Calibri" w:hAnsi="Calibri" w:cs="Calibri"/>
                <w:sz w:val="16"/>
                <w:szCs w:val="16"/>
              </w:rPr>
            </w:pPr>
          </w:p>
        </w:tc>
        <w:tc>
          <w:tcPr>
            <w:tcW w:w="1842" w:type="dxa"/>
            <w:vMerge/>
            <w:vAlign w:val="center"/>
          </w:tcPr>
          <w:p w:rsidR="007E2E39" w:rsidRPr="00534E92" w:rsidRDefault="007E2E39" w:rsidP="005041D7">
            <w:pPr>
              <w:jc w:val="center"/>
              <w:rPr>
                <w:rFonts w:ascii="Calibri" w:hAnsi="Calibri" w:cs="Calibri"/>
                <w:sz w:val="16"/>
                <w:szCs w:val="16"/>
              </w:rPr>
            </w:pPr>
          </w:p>
        </w:tc>
        <w:tc>
          <w:tcPr>
            <w:tcW w:w="993" w:type="dxa"/>
            <w:vMerge/>
            <w:vAlign w:val="center"/>
          </w:tcPr>
          <w:p w:rsidR="007E2E39" w:rsidRPr="00534E92" w:rsidRDefault="007E2E39" w:rsidP="005041D7">
            <w:pPr>
              <w:jc w:val="center"/>
              <w:rPr>
                <w:rFonts w:ascii="Calibri" w:hAnsi="Calibri" w:cs="Calibri"/>
                <w:sz w:val="16"/>
                <w:szCs w:val="16"/>
              </w:rPr>
            </w:pPr>
          </w:p>
        </w:tc>
        <w:tc>
          <w:tcPr>
            <w:tcW w:w="1134" w:type="dxa"/>
            <w:vAlign w:val="center"/>
          </w:tcPr>
          <w:p w:rsidR="007E2E39" w:rsidRPr="00534E92" w:rsidRDefault="007E2E39" w:rsidP="00DD0C06">
            <w:pPr>
              <w:jc w:val="center"/>
              <w:rPr>
                <w:rFonts w:ascii="Calibri" w:hAnsi="Calibri" w:cs="Calibri"/>
                <w:sz w:val="16"/>
                <w:szCs w:val="16"/>
              </w:rPr>
            </w:pPr>
            <w:r w:rsidRPr="00534E92">
              <w:rPr>
                <w:rFonts w:ascii="Calibri" w:hAnsi="Calibri" w:cs="Calibri"/>
                <w:sz w:val="16"/>
                <w:szCs w:val="16"/>
              </w:rPr>
              <w:t>OM2</w:t>
            </w:r>
          </w:p>
        </w:tc>
        <w:tc>
          <w:tcPr>
            <w:tcW w:w="4110" w:type="dxa"/>
            <w:vMerge/>
          </w:tcPr>
          <w:p w:rsidR="007E2E39" w:rsidRPr="00534E92" w:rsidRDefault="007E2E39" w:rsidP="005041D7">
            <w:pPr>
              <w:jc w:val="both"/>
              <w:rPr>
                <w:rFonts w:ascii="Calibri" w:hAnsi="Calibri" w:cs="Calibri"/>
                <w:sz w:val="16"/>
                <w:szCs w:val="16"/>
              </w:rPr>
            </w:pPr>
          </w:p>
        </w:tc>
        <w:tc>
          <w:tcPr>
            <w:tcW w:w="5670" w:type="dxa"/>
            <w:gridSpan w:val="2"/>
            <w:vMerge/>
            <w:vAlign w:val="center"/>
          </w:tcPr>
          <w:p w:rsidR="007E2E39" w:rsidRPr="00534E92" w:rsidRDefault="007E2E39" w:rsidP="005041D7">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5041D7">
            <w:pPr>
              <w:jc w:val="both"/>
              <w:rPr>
                <w:rFonts w:ascii="Calibri" w:hAnsi="Calibri" w:cs="Calibri"/>
                <w:sz w:val="16"/>
                <w:szCs w:val="16"/>
              </w:rPr>
            </w:pPr>
          </w:p>
        </w:tc>
        <w:tc>
          <w:tcPr>
            <w:tcW w:w="1133" w:type="dxa"/>
          </w:tcPr>
          <w:p w:rsidR="007E2E39" w:rsidRPr="00534E92" w:rsidRDefault="007E2E39"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7E2E39" w:rsidRPr="00534E92" w:rsidRDefault="007E2E39" w:rsidP="00641ACD">
            <w:pPr>
              <w:jc w:val="center"/>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r>
      <w:tr w:rsidR="007E2E39" w:rsidRPr="00534E92" w:rsidTr="007D23F1">
        <w:tc>
          <w:tcPr>
            <w:tcW w:w="568" w:type="dxa"/>
            <w:vMerge/>
            <w:vAlign w:val="center"/>
          </w:tcPr>
          <w:p w:rsidR="007E2E39" w:rsidRPr="00534E92" w:rsidRDefault="007E2E39" w:rsidP="005041D7">
            <w:pPr>
              <w:jc w:val="center"/>
              <w:rPr>
                <w:rFonts w:ascii="Calibri" w:hAnsi="Calibri" w:cs="Calibri"/>
                <w:sz w:val="16"/>
                <w:szCs w:val="16"/>
              </w:rPr>
            </w:pPr>
          </w:p>
        </w:tc>
        <w:tc>
          <w:tcPr>
            <w:tcW w:w="851" w:type="dxa"/>
            <w:vMerge/>
            <w:vAlign w:val="center"/>
          </w:tcPr>
          <w:p w:rsidR="007E2E39" w:rsidRPr="00534E92" w:rsidRDefault="007E2E39" w:rsidP="005041D7">
            <w:pPr>
              <w:jc w:val="center"/>
              <w:rPr>
                <w:rFonts w:ascii="Calibri" w:hAnsi="Calibri" w:cs="Calibri"/>
                <w:sz w:val="16"/>
                <w:szCs w:val="16"/>
              </w:rPr>
            </w:pPr>
          </w:p>
        </w:tc>
        <w:tc>
          <w:tcPr>
            <w:tcW w:w="1842" w:type="dxa"/>
            <w:vMerge/>
            <w:vAlign w:val="center"/>
          </w:tcPr>
          <w:p w:rsidR="007E2E39" w:rsidRPr="00534E92" w:rsidRDefault="007E2E39" w:rsidP="005041D7">
            <w:pPr>
              <w:jc w:val="center"/>
              <w:rPr>
                <w:rFonts w:ascii="Calibri" w:hAnsi="Calibri" w:cs="Calibri"/>
                <w:sz w:val="16"/>
                <w:szCs w:val="16"/>
              </w:rPr>
            </w:pPr>
          </w:p>
        </w:tc>
        <w:tc>
          <w:tcPr>
            <w:tcW w:w="993" w:type="dxa"/>
            <w:vMerge/>
            <w:vAlign w:val="center"/>
          </w:tcPr>
          <w:p w:rsidR="007E2E39" w:rsidRPr="00534E92" w:rsidRDefault="007E2E39" w:rsidP="005041D7">
            <w:pPr>
              <w:jc w:val="center"/>
              <w:rPr>
                <w:rFonts w:ascii="Calibri" w:hAnsi="Calibri" w:cs="Calibri"/>
                <w:sz w:val="16"/>
                <w:szCs w:val="16"/>
              </w:rPr>
            </w:pPr>
          </w:p>
        </w:tc>
        <w:tc>
          <w:tcPr>
            <w:tcW w:w="1134" w:type="dxa"/>
            <w:vAlign w:val="center"/>
          </w:tcPr>
          <w:p w:rsidR="007E2E39" w:rsidRPr="00534E92" w:rsidRDefault="007E2E39" w:rsidP="00DD0C06">
            <w:pPr>
              <w:jc w:val="center"/>
              <w:rPr>
                <w:rFonts w:ascii="Calibri" w:hAnsi="Calibri" w:cs="Calibri"/>
                <w:sz w:val="16"/>
                <w:szCs w:val="16"/>
              </w:rPr>
            </w:pPr>
            <w:r w:rsidRPr="00534E92">
              <w:rPr>
                <w:rFonts w:ascii="Calibri" w:hAnsi="Calibri" w:cs="Calibri"/>
                <w:sz w:val="16"/>
                <w:szCs w:val="16"/>
              </w:rPr>
              <w:t>OM3</w:t>
            </w:r>
          </w:p>
        </w:tc>
        <w:tc>
          <w:tcPr>
            <w:tcW w:w="4110" w:type="dxa"/>
            <w:vMerge/>
          </w:tcPr>
          <w:p w:rsidR="007E2E39" w:rsidRPr="00534E92" w:rsidRDefault="007E2E39" w:rsidP="005041D7">
            <w:pPr>
              <w:jc w:val="both"/>
              <w:rPr>
                <w:rFonts w:ascii="Calibri" w:hAnsi="Calibri" w:cs="Calibri"/>
                <w:sz w:val="16"/>
                <w:szCs w:val="16"/>
              </w:rPr>
            </w:pPr>
          </w:p>
        </w:tc>
        <w:tc>
          <w:tcPr>
            <w:tcW w:w="5670" w:type="dxa"/>
            <w:gridSpan w:val="2"/>
            <w:vMerge/>
            <w:vAlign w:val="center"/>
          </w:tcPr>
          <w:p w:rsidR="007E2E39" w:rsidRPr="00534E92" w:rsidRDefault="007E2E39" w:rsidP="005041D7">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5041D7">
            <w:pPr>
              <w:jc w:val="both"/>
              <w:rPr>
                <w:rFonts w:ascii="Calibri" w:hAnsi="Calibri" w:cs="Calibri"/>
                <w:sz w:val="16"/>
                <w:szCs w:val="16"/>
              </w:rPr>
            </w:pPr>
          </w:p>
        </w:tc>
        <w:tc>
          <w:tcPr>
            <w:tcW w:w="1133" w:type="dxa"/>
          </w:tcPr>
          <w:p w:rsidR="007E2E39" w:rsidRPr="00534E92" w:rsidRDefault="007E2E39"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7E2E39" w:rsidRPr="00534E92" w:rsidRDefault="007E2E39" w:rsidP="00641ACD">
            <w:pPr>
              <w:jc w:val="center"/>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r>
      <w:tr w:rsidR="007E2E39" w:rsidRPr="00534E92" w:rsidTr="007D23F1">
        <w:tc>
          <w:tcPr>
            <w:tcW w:w="568" w:type="dxa"/>
            <w:vMerge/>
            <w:vAlign w:val="center"/>
          </w:tcPr>
          <w:p w:rsidR="007E2E39" w:rsidRPr="00534E92" w:rsidRDefault="007E2E39" w:rsidP="005041D7">
            <w:pPr>
              <w:jc w:val="center"/>
              <w:rPr>
                <w:rFonts w:ascii="Calibri" w:hAnsi="Calibri" w:cs="Calibri"/>
                <w:sz w:val="16"/>
                <w:szCs w:val="16"/>
              </w:rPr>
            </w:pPr>
          </w:p>
        </w:tc>
        <w:tc>
          <w:tcPr>
            <w:tcW w:w="851" w:type="dxa"/>
            <w:vMerge/>
            <w:vAlign w:val="center"/>
          </w:tcPr>
          <w:p w:rsidR="007E2E39" w:rsidRPr="00534E92" w:rsidRDefault="007E2E39" w:rsidP="005041D7">
            <w:pPr>
              <w:jc w:val="center"/>
              <w:rPr>
                <w:rFonts w:ascii="Calibri" w:hAnsi="Calibri" w:cs="Calibri"/>
                <w:sz w:val="16"/>
                <w:szCs w:val="16"/>
              </w:rPr>
            </w:pPr>
          </w:p>
        </w:tc>
        <w:tc>
          <w:tcPr>
            <w:tcW w:w="1842" w:type="dxa"/>
            <w:vMerge/>
            <w:vAlign w:val="center"/>
          </w:tcPr>
          <w:p w:rsidR="007E2E39" w:rsidRPr="00534E92" w:rsidRDefault="007E2E39" w:rsidP="005041D7">
            <w:pPr>
              <w:jc w:val="center"/>
              <w:rPr>
                <w:rFonts w:ascii="Calibri" w:hAnsi="Calibri" w:cs="Calibri"/>
                <w:sz w:val="16"/>
                <w:szCs w:val="16"/>
              </w:rPr>
            </w:pPr>
          </w:p>
        </w:tc>
        <w:tc>
          <w:tcPr>
            <w:tcW w:w="993" w:type="dxa"/>
            <w:vMerge/>
            <w:vAlign w:val="center"/>
          </w:tcPr>
          <w:p w:rsidR="007E2E39" w:rsidRPr="00534E92" w:rsidRDefault="007E2E39" w:rsidP="005041D7">
            <w:pPr>
              <w:jc w:val="center"/>
              <w:rPr>
                <w:rFonts w:ascii="Calibri" w:hAnsi="Calibri" w:cs="Calibri"/>
                <w:sz w:val="16"/>
                <w:szCs w:val="16"/>
              </w:rPr>
            </w:pPr>
          </w:p>
        </w:tc>
        <w:tc>
          <w:tcPr>
            <w:tcW w:w="1134" w:type="dxa"/>
            <w:vAlign w:val="center"/>
          </w:tcPr>
          <w:p w:rsidR="007E2E39" w:rsidRPr="00534E92" w:rsidRDefault="007E2E39" w:rsidP="00DD0C06">
            <w:pPr>
              <w:jc w:val="center"/>
              <w:rPr>
                <w:rFonts w:ascii="Calibri" w:hAnsi="Calibri" w:cs="Calibri"/>
                <w:sz w:val="16"/>
                <w:szCs w:val="16"/>
              </w:rPr>
            </w:pPr>
            <w:r w:rsidRPr="00534E92">
              <w:rPr>
                <w:rFonts w:ascii="Calibri" w:hAnsi="Calibri" w:cs="Calibri"/>
                <w:sz w:val="16"/>
                <w:szCs w:val="16"/>
              </w:rPr>
              <w:t>OM4</w:t>
            </w:r>
          </w:p>
        </w:tc>
        <w:tc>
          <w:tcPr>
            <w:tcW w:w="4110" w:type="dxa"/>
            <w:vMerge/>
          </w:tcPr>
          <w:p w:rsidR="007E2E39" w:rsidRPr="00534E92" w:rsidRDefault="007E2E39" w:rsidP="005041D7">
            <w:pPr>
              <w:jc w:val="both"/>
              <w:rPr>
                <w:rFonts w:ascii="Calibri" w:hAnsi="Calibri" w:cs="Calibri"/>
                <w:sz w:val="16"/>
                <w:szCs w:val="16"/>
              </w:rPr>
            </w:pPr>
          </w:p>
        </w:tc>
        <w:tc>
          <w:tcPr>
            <w:tcW w:w="5670" w:type="dxa"/>
            <w:gridSpan w:val="2"/>
            <w:vMerge/>
            <w:vAlign w:val="center"/>
          </w:tcPr>
          <w:p w:rsidR="007E2E39" w:rsidRPr="00534E92" w:rsidRDefault="007E2E39" w:rsidP="005041D7">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5041D7">
            <w:pPr>
              <w:jc w:val="both"/>
              <w:rPr>
                <w:rFonts w:ascii="Calibri" w:hAnsi="Calibri" w:cs="Calibri"/>
                <w:sz w:val="16"/>
                <w:szCs w:val="16"/>
              </w:rPr>
            </w:pPr>
          </w:p>
        </w:tc>
        <w:tc>
          <w:tcPr>
            <w:tcW w:w="1133" w:type="dxa"/>
          </w:tcPr>
          <w:p w:rsidR="007E2E39" w:rsidRPr="00534E92" w:rsidRDefault="007E2E39"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7E2E39" w:rsidRPr="00534E92" w:rsidRDefault="007E2E39" w:rsidP="00641ACD">
            <w:pPr>
              <w:jc w:val="center"/>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r>
      <w:tr w:rsidR="007E2E39" w:rsidRPr="00534E92" w:rsidTr="007D23F1">
        <w:tc>
          <w:tcPr>
            <w:tcW w:w="568" w:type="dxa"/>
            <w:vMerge/>
            <w:vAlign w:val="center"/>
          </w:tcPr>
          <w:p w:rsidR="007E2E39" w:rsidRPr="00534E92" w:rsidRDefault="007E2E39" w:rsidP="005041D7">
            <w:pPr>
              <w:jc w:val="center"/>
              <w:rPr>
                <w:rFonts w:ascii="Calibri" w:hAnsi="Calibri" w:cs="Calibri"/>
                <w:sz w:val="16"/>
                <w:szCs w:val="16"/>
              </w:rPr>
            </w:pPr>
          </w:p>
        </w:tc>
        <w:tc>
          <w:tcPr>
            <w:tcW w:w="851" w:type="dxa"/>
            <w:vMerge/>
            <w:vAlign w:val="center"/>
          </w:tcPr>
          <w:p w:rsidR="007E2E39" w:rsidRPr="00534E92" w:rsidRDefault="007E2E39" w:rsidP="005041D7">
            <w:pPr>
              <w:jc w:val="center"/>
              <w:rPr>
                <w:rFonts w:ascii="Calibri" w:hAnsi="Calibri" w:cs="Calibri"/>
                <w:sz w:val="16"/>
                <w:szCs w:val="16"/>
              </w:rPr>
            </w:pPr>
          </w:p>
        </w:tc>
        <w:tc>
          <w:tcPr>
            <w:tcW w:w="1842" w:type="dxa"/>
            <w:vMerge/>
            <w:vAlign w:val="center"/>
          </w:tcPr>
          <w:p w:rsidR="007E2E39" w:rsidRPr="00534E92" w:rsidRDefault="007E2E39" w:rsidP="005041D7">
            <w:pPr>
              <w:jc w:val="center"/>
              <w:rPr>
                <w:rFonts w:ascii="Calibri" w:hAnsi="Calibri" w:cs="Calibri"/>
                <w:sz w:val="16"/>
                <w:szCs w:val="16"/>
              </w:rPr>
            </w:pPr>
          </w:p>
        </w:tc>
        <w:tc>
          <w:tcPr>
            <w:tcW w:w="993" w:type="dxa"/>
            <w:vMerge/>
            <w:vAlign w:val="center"/>
          </w:tcPr>
          <w:p w:rsidR="007E2E39" w:rsidRPr="00534E92" w:rsidRDefault="007E2E39" w:rsidP="005041D7">
            <w:pPr>
              <w:jc w:val="center"/>
              <w:rPr>
                <w:rFonts w:ascii="Calibri" w:hAnsi="Calibri" w:cs="Calibri"/>
                <w:sz w:val="16"/>
                <w:szCs w:val="16"/>
              </w:rPr>
            </w:pPr>
          </w:p>
        </w:tc>
        <w:tc>
          <w:tcPr>
            <w:tcW w:w="1134" w:type="dxa"/>
            <w:vAlign w:val="center"/>
          </w:tcPr>
          <w:p w:rsidR="007E2E39" w:rsidRPr="00534E92" w:rsidRDefault="007E2E39" w:rsidP="00DD0C06">
            <w:pPr>
              <w:jc w:val="center"/>
              <w:rPr>
                <w:rFonts w:ascii="Calibri" w:hAnsi="Calibri" w:cs="Calibri"/>
                <w:sz w:val="16"/>
                <w:szCs w:val="16"/>
              </w:rPr>
            </w:pPr>
            <w:r w:rsidRPr="00534E92">
              <w:rPr>
                <w:rFonts w:ascii="Calibri" w:hAnsi="Calibri" w:cs="Calibri"/>
                <w:sz w:val="16"/>
                <w:szCs w:val="16"/>
              </w:rPr>
              <w:t>OM5</w:t>
            </w:r>
          </w:p>
        </w:tc>
        <w:tc>
          <w:tcPr>
            <w:tcW w:w="4110" w:type="dxa"/>
            <w:vMerge/>
          </w:tcPr>
          <w:p w:rsidR="007E2E39" w:rsidRPr="00534E92" w:rsidRDefault="007E2E39" w:rsidP="005041D7">
            <w:pPr>
              <w:jc w:val="both"/>
              <w:rPr>
                <w:rFonts w:ascii="Calibri" w:hAnsi="Calibri" w:cs="Calibri"/>
                <w:sz w:val="16"/>
                <w:szCs w:val="16"/>
              </w:rPr>
            </w:pPr>
          </w:p>
        </w:tc>
        <w:tc>
          <w:tcPr>
            <w:tcW w:w="5670" w:type="dxa"/>
            <w:gridSpan w:val="2"/>
            <w:vMerge/>
            <w:vAlign w:val="center"/>
          </w:tcPr>
          <w:p w:rsidR="007E2E39" w:rsidRPr="00534E92" w:rsidRDefault="007E2E39" w:rsidP="005041D7">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5041D7">
            <w:pPr>
              <w:jc w:val="both"/>
              <w:rPr>
                <w:rFonts w:ascii="Calibri" w:hAnsi="Calibri" w:cs="Calibri"/>
                <w:sz w:val="16"/>
                <w:szCs w:val="16"/>
              </w:rPr>
            </w:pPr>
          </w:p>
        </w:tc>
        <w:tc>
          <w:tcPr>
            <w:tcW w:w="1133" w:type="dxa"/>
          </w:tcPr>
          <w:p w:rsidR="007E2E39" w:rsidRPr="00534E92" w:rsidRDefault="007E2E39"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7E2E39" w:rsidRPr="00534E92" w:rsidRDefault="007E2E39" w:rsidP="00641ACD">
            <w:pPr>
              <w:jc w:val="center"/>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r>
      <w:tr w:rsidR="007E2E39" w:rsidRPr="00534E92" w:rsidTr="007D23F1">
        <w:tc>
          <w:tcPr>
            <w:tcW w:w="568" w:type="dxa"/>
            <w:vMerge/>
            <w:vAlign w:val="center"/>
          </w:tcPr>
          <w:p w:rsidR="007E2E39" w:rsidRPr="00534E92" w:rsidRDefault="007E2E39" w:rsidP="005041D7">
            <w:pPr>
              <w:jc w:val="center"/>
              <w:rPr>
                <w:rFonts w:ascii="Calibri" w:hAnsi="Calibri" w:cs="Calibri"/>
                <w:sz w:val="16"/>
                <w:szCs w:val="16"/>
              </w:rPr>
            </w:pPr>
          </w:p>
        </w:tc>
        <w:tc>
          <w:tcPr>
            <w:tcW w:w="851" w:type="dxa"/>
            <w:vMerge/>
            <w:vAlign w:val="center"/>
          </w:tcPr>
          <w:p w:rsidR="007E2E39" w:rsidRPr="00534E92" w:rsidRDefault="007E2E39" w:rsidP="005041D7">
            <w:pPr>
              <w:jc w:val="center"/>
              <w:rPr>
                <w:rFonts w:ascii="Calibri" w:hAnsi="Calibri" w:cs="Calibri"/>
                <w:sz w:val="16"/>
                <w:szCs w:val="16"/>
              </w:rPr>
            </w:pPr>
          </w:p>
        </w:tc>
        <w:tc>
          <w:tcPr>
            <w:tcW w:w="1842" w:type="dxa"/>
            <w:vMerge/>
            <w:vAlign w:val="center"/>
          </w:tcPr>
          <w:p w:rsidR="007E2E39" w:rsidRPr="00534E92" w:rsidRDefault="007E2E39" w:rsidP="005041D7">
            <w:pPr>
              <w:jc w:val="center"/>
              <w:rPr>
                <w:rFonts w:ascii="Calibri" w:hAnsi="Calibri" w:cs="Calibri"/>
                <w:sz w:val="16"/>
                <w:szCs w:val="16"/>
              </w:rPr>
            </w:pPr>
          </w:p>
        </w:tc>
        <w:tc>
          <w:tcPr>
            <w:tcW w:w="993" w:type="dxa"/>
            <w:vMerge/>
            <w:vAlign w:val="center"/>
          </w:tcPr>
          <w:p w:rsidR="007E2E39" w:rsidRPr="00534E92" w:rsidRDefault="007E2E39" w:rsidP="005041D7">
            <w:pPr>
              <w:jc w:val="center"/>
              <w:rPr>
                <w:rFonts w:ascii="Calibri" w:hAnsi="Calibri" w:cs="Calibri"/>
                <w:sz w:val="16"/>
                <w:szCs w:val="16"/>
              </w:rPr>
            </w:pPr>
          </w:p>
        </w:tc>
        <w:tc>
          <w:tcPr>
            <w:tcW w:w="1134" w:type="dxa"/>
            <w:vAlign w:val="center"/>
          </w:tcPr>
          <w:p w:rsidR="007E2E39" w:rsidRPr="00534E92" w:rsidRDefault="007E2E39" w:rsidP="00DD0C06">
            <w:pPr>
              <w:jc w:val="center"/>
              <w:rPr>
                <w:rFonts w:ascii="Calibri" w:hAnsi="Calibri" w:cs="Calibri"/>
                <w:sz w:val="16"/>
                <w:szCs w:val="16"/>
              </w:rPr>
            </w:pPr>
            <w:r w:rsidRPr="00534E92">
              <w:rPr>
                <w:rFonts w:ascii="Calibri" w:hAnsi="Calibri" w:cs="Calibri"/>
                <w:sz w:val="16"/>
                <w:szCs w:val="16"/>
              </w:rPr>
              <w:t>OM6</w:t>
            </w:r>
          </w:p>
        </w:tc>
        <w:tc>
          <w:tcPr>
            <w:tcW w:w="4110" w:type="dxa"/>
            <w:vMerge/>
          </w:tcPr>
          <w:p w:rsidR="007E2E39" w:rsidRPr="00534E92" w:rsidRDefault="007E2E39" w:rsidP="005041D7">
            <w:pPr>
              <w:jc w:val="both"/>
              <w:rPr>
                <w:rFonts w:ascii="Calibri" w:hAnsi="Calibri" w:cs="Calibri"/>
                <w:sz w:val="16"/>
                <w:szCs w:val="16"/>
              </w:rPr>
            </w:pPr>
          </w:p>
        </w:tc>
        <w:tc>
          <w:tcPr>
            <w:tcW w:w="5670" w:type="dxa"/>
            <w:gridSpan w:val="2"/>
            <w:vMerge/>
            <w:vAlign w:val="center"/>
          </w:tcPr>
          <w:p w:rsidR="007E2E39" w:rsidRPr="00534E92" w:rsidRDefault="007E2E39" w:rsidP="005041D7">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5041D7">
            <w:pPr>
              <w:jc w:val="both"/>
              <w:rPr>
                <w:rFonts w:ascii="Calibri" w:hAnsi="Calibri" w:cs="Calibri"/>
                <w:sz w:val="16"/>
                <w:szCs w:val="16"/>
              </w:rPr>
            </w:pPr>
          </w:p>
        </w:tc>
        <w:tc>
          <w:tcPr>
            <w:tcW w:w="1133" w:type="dxa"/>
          </w:tcPr>
          <w:p w:rsidR="007E2E39" w:rsidRPr="00534E92" w:rsidRDefault="007E2E39" w:rsidP="005041D7">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7E2E39" w:rsidRPr="00534E92" w:rsidRDefault="007E2E39" w:rsidP="00641ACD">
            <w:pPr>
              <w:jc w:val="center"/>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c>
          <w:tcPr>
            <w:tcW w:w="1134" w:type="dxa"/>
            <w:vMerge/>
          </w:tcPr>
          <w:p w:rsidR="007E2E39" w:rsidRPr="00534E92" w:rsidRDefault="007E2E39" w:rsidP="005041D7">
            <w:pPr>
              <w:jc w:val="both"/>
              <w:rPr>
                <w:rFonts w:ascii="Calibri" w:hAnsi="Calibri" w:cs="Calibri"/>
                <w:sz w:val="16"/>
                <w:szCs w:val="16"/>
              </w:rPr>
            </w:pP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3.</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122605</w:t>
            </w:r>
          </w:p>
        </w:tc>
        <w:tc>
          <w:tcPr>
            <w:tcW w:w="1842"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Modernizarea si dotarea liniei de tramvai nr. 55</w:t>
            </w:r>
          </w:p>
        </w:tc>
        <w:tc>
          <w:tcPr>
            <w:tcW w:w="993"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 xml:space="preserve">4.2 </w:t>
            </w:r>
            <w:r w:rsidRPr="00534E92">
              <w:rPr>
                <w:rFonts w:ascii="Calibri" w:hAnsi="Calibri" w:cs="Calibri"/>
                <w:i/>
                <w:sz w:val="16"/>
                <w:szCs w:val="16"/>
              </w:rPr>
              <w:t>Serviciul de transport public de călători</w:t>
            </w:r>
          </w:p>
        </w:tc>
        <w:tc>
          <w:tcPr>
            <w:tcW w:w="1134" w:type="dxa"/>
            <w:vAlign w:val="center"/>
          </w:tcPr>
          <w:p w:rsidR="007E2E39" w:rsidRPr="00534E92" w:rsidRDefault="007E2E39" w:rsidP="007E2E39">
            <w:pPr>
              <w:spacing w:after="160" w:line="259" w:lineRule="auto"/>
              <w:jc w:val="center"/>
              <w:rPr>
                <w:rFonts w:ascii="Calibri" w:hAnsi="Calibri" w:cs="Calibri"/>
                <w:b/>
                <w:sz w:val="16"/>
                <w:szCs w:val="16"/>
              </w:rPr>
            </w:pPr>
            <w:r w:rsidRPr="00534E92">
              <w:rPr>
                <w:rFonts w:ascii="Calibri" w:hAnsi="Calibri" w:cs="Calibri"/>
                <w:b/>
                <w:sz w:val="16"/>
                <w:szCs w:val="16"/>
              </w:rPr>
              <w:t>OM1</w:t>
            </w:r>
          </w:p>
        </w:tc>
        <w:tc>
          <w:tcPr>
            <w:tcW w:w="4110"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Achizitionare tramvaie</w:t>
            </w:r>
          </w:p>
        </w:tc>
        <w:tc>
          <w:tcPr>
            <w:tcW w:w="5670" w:type="dxa"/>
            <w:gridSpan w:val="2"/>
            <w:vMerge w:val="restart"/>
            <w:vAlign w:val="center"/>
          </w:tcPr>
          <w:p w:rsidR="007E2E39" w:rsidRPr="00534E92" w:rsidRDefault="007E2E39" w:rsidP="007E2E39">
            <w:pPr>
              <w:tabs>
                <w:tab w:val="left" w:pos="426"/>
              </w:tabs>
              <w:contextualSpacing/>
              <w:jc w:val="both"/>
              <w:rPr>
                <w:rFonts w:ascii="Calibri" w:eastAsia="Calibri" w:hAnsi="Calibri" w:cs="Calibri"/>
                <w:bCs/>
                <w:sz w:val="16"/>
                <w:szCs w:val="16"/>
              </w:rPr>
            </w:pPr>
            <w:r w:rsidRPr="00534E92">
              <w:rPr>
                <w:rFonts w:ascii="Calibri" w:eastAsia="Calibri" w:hAnsi="Calibri" w:cs="Calibri"/>
                <w:bCs/>
                <w:sz w:val="16"/>
                <w:szCs w:val="16"/>
              </w:rPr>
              <w:t>Proiectul sprijină obiectivul privind schimbările climatice cu un coeficient de 100%, fiind astfel considerat conforme cu principiul DNSH în ceea ce privește obiectivul relevant (conform Regulamentului UE/2021/1060 Anexa I – cod de intervenție 081 Infrastructuri de transport urban curate, respectiv 083 – Infrastructuri pentru bicicliști) contribuind astfel la reducerea emisiilor de gaze cu efect de seră. Impactul proiectului este local și limitat la etapa de execuție.</w:t>
            </w:r>
          </w:p>
          <w:p w:rsidR="007E2E39" w:rsidRPr="00534E92" w:rsidRDefault="007E2E39" w:rsidP="007E2E39">
            <w:pPr>
              <w:jc w:val="both"/>
              <w:rPr>
                <w:rFonts w:ascii="Calibri" w:hAnsi="Calibri" w:cs="Calibri"/>
                <w:sz w:val="16"/>
                <w:szCs w:val="16"/>
              </w:rPr>
            </w:pPr>
            <w:r w:rsidRPr="00534E92">
              <w:rPr>
                <w:rFonts w:ascii="Calibri" w:eastAsia="Calibri" w:hAnsi="Calibri" w:cs="Calibri"/>
                <w:bCs/>
                <w:sz w:val="16"/>
                <w:szCs w:val="16"/>
              </w:rPr>
              <w:t>Proiectul face p</w:t>
            </w:r>
            <w:r w:rsidR="009368E7">
              <w:rPr>
                <w:rFonts w:ascii="Calibri" w:eastAsia="Calibri" w:hAnsi="Calibri" w:cs="Calibri"/>
                <w:bCs/>
                <w:sz w:val="16"/>
                <w:szCs w:val="16"/>
              </w:rPr>
              <w:t>a</w:t>
            </w:r>
            <w:r w:rsidRPr="00534E92">
              <w:rPr>
                <w:rFonts w:ascii="Calibri" w:eastAsia="Calibri" w:hAnsi="Calibri" w:cs="Calibri"/>
                <w:bCs/>
                <w:sz w:val="16"/>
                <w:szCs w:val="16"/>
              </w:rPr>
              <w:t xml:space="preserve">rte din Planul de Mobilitate Urbana Bucuresti – Ilfov ce are ca obiectiv crearea unui transport eficient, integrat, durabil si sigur. </w:t>
            </w:r>
            <w:r w:rsidRPr="00534E92">
              <w:rPr>
                <w:rFonts w:ascii="Calibri" w:hAnsi="Calibri" w:cs="Calibri"/>
                <w:sz w:val="16"/>
                <w:szCs w:val="16"/>
              </w:rPr>
              <w:t>De asemenea, exista Avizul de mediu emis de Ministerul Mediului inregistrat sub nr. 40/09.01.2017 emis pentru Planul de Mobilitate Urbana Integrata Bucuresti – Ilfov in care sunt specificate problemele de mediu relevante pentru PMUD si raspunul/impactul PMUD la acestea (calitatea aerului, apa, sol, schimbari climatice, biodiversitate)</w:t>
            </w:r>
          </w:p>
          <w:p w:rsidR="005D2F8A" w:rsidRPr="00534E92" w:rsidRDefault="005D2F8A" w:rsidP="007E2E39">
            <w:pPr>
              <w:jc w:val="both"/>
              <w:rPr>
                <w:rFonts w:ascii="Calibri" w:eastAsia="Times New Roman" w:hAnsi="Calibri" w:cs="Calibri"/>
                <w:sz w:val="16"/>
                <w:szCs w:val="16"/>
                <w:lang w:eastAsia="ro-RO"/>
              </w:rPr>
            </w:pPr>
          </w:p>
        </w:tc>
        <w:tc>
          <w:tcPr>
            <w:tcW w:w="1560" w:type="dxa"/>
            <w:vMerge w:val="restart"/>
            <w:vAlign w:val="center"/>
          </w:tcPr>
          <w:p w:rsidR="007E2E39" w:rsidRPr="00534E92" w:rsidRDefault="00641ACD" w:rsidP="00641ACD">
            <w:pPr>
              <w:jc w:val="center"/>
              <w:rPr>
                <w:rFonts w:ascii="Calibri" w:eastAsia="Times New Roman" w:hAnsi="Calibri" w:cs="Calibri"/>
                <w:sz w:val="16"/>
                <w:szCs w:val="16"/>
                <w:lang w:eastAsia="ro-RO"/>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val="restart"/>
            <w:vAlign w:val="center"/>
          </w:tcPr>
          <w:p w:rsidR="00641ACD" w:rsidRPr="00534E92" w:rsidRDefault="00641ACD" w:rsidP="00641ACD">
            <w:pPr>
              <w:jc w:val="center"/>
              <w:rPr>
                <w:rFonts w:ascii="Calibri" w:hAnsi="Calibri" w:cs="Calibri"/>
                <w:sz w:val="16"/>
                <w:szCs w:val="16"/>
              </w:rPr>
            </w:pPr>
            <w:r w:rsidRPr="00534E92">
              <w:rPr>
                <w:rFonts w:ascii="Calibri" w:hAnsi="Calibri" w:cs="Calibri"/>
                <w:sz w:val="16"/>
                <w:szCs w:val="16"/>
              </w:rPr>
              <w:t>Declaratie asumata de beneficiar</w:t>
            </w:r>
          </w:p>
          <w:p w:rsidR="00E00765" w:rsidRPr="00534E92" w:rsidRDefault="00E00765" w:rsidP="00E00765">
            <w:pPr>
              <w:jc w:val="both"/>
              <w:rPr>
                <w:rFonts w:ascii="Calibri" w:hAnsi="Calibri" w:cs="Calibri"/>
                <w:color w:val="FF0000"/>
                <w:sz w:val="16"/>
                <w:szCs w:val="16"/>
              </w:rPr>
            </w:pPr>
            <w:r w:rsidRPr="00534E92">
              <w:rPr>
                <w:rFonts w:ascii="Calibri" w:hAnsi="Calibri" w:cs="Calibri"/>
                <w:color w:val="FF0000"/>
                <w:sz w:val="16"/>
                <w:szCs w:val="16"/>
              </w:rPr>
              <w:t xml:space="preserve">In cadrul cererii de finantare, la sectiunea </w:t>
            </w:r>
            <w:r w:rsidRPr="00534E92">
              <w:rPr>
                <w:rFonts w:ascii="Calibri" w:hAnsi="Calibri" w:cs="Calibri"/>
                <w:i/>
                <w:color w:val="FF0000"/>
                <w:sz w:val="16"/>
                <w:szCs w:val="16"/>
              </w:rPr>
              <w:t>Principii orizontale,</w:t>
            </w:r>
            <w:r w:rsidRPr="00534E92">
              <w:rPr>
                <w:rFonts w:ascii="Calibri" w:hAnsi="Calibri" w:cs="Calibri"/>
                <w:color w:val="FF0000"/>
                <w:sz w:val="16"/>
                <w:szCs w:val="16"/>
              </w:rPr>
              <w:t xml:space="preserve">  se vor prezenta masurile ce vor fi luate cu privire la reciclarea dotarilor scoase din uz precum si reciclarea dotarilor achizitionate prin proiect dupa ce acestea vor fi scoase din uz (ex. se vor incheia contracte de reciclare, se va realiza un Plan de Reciclare si Gestionare a Deseurilor, etc.)</w:t>
            </w:r>
          </w:p>
          <w:p w:rsidR="004E363A" w:rsidRPr="00534E92" w:rsidRDefault="00E00765" w:rsidP="00E00765">
            <w:pPr>
              <w:jc w:val="both"/>
              <w:rPr>
                <w:rFonts w:ascii="Calibri" w:hAnsi="Calibri" w:cs="Calibri"/>
                <w:color w:val="FF0000"/>
                <w:sz w:val="16"/>
                <w:szCs w:val="16"/>
              </w:rPr>
            </w:pPr>
            <w:r w:rsidRPr="00534E92">
              <w:rPr>
                <w:rFonts w:ascii="Calibri" w:hAnsi="Calibri" w:cs="Calibri"/>
                <w:color w:val="FF0000"/>
                <w:sz w:val="16"/>
                <w:szCs w:val="16"/>
              </w:rPr>
              <w:t>Se va prezenta minim o masura cu privire la reciclarea deseurilor.</w:t>
            </w:r>
          </w:p>
          <w:p w:rsidR="007E2E39" w:rsidRPr="00534E92" w:rsidRDefault="007E2E39" w:rsidP="00641ACD">
            <w:pPr>
              <w:jc w:val="center"/>
              <w:rPr>
                <w:rFonts w:ascii="Calibri" w:eastAsia="Times New Roman" w:hAnsi="Calibri" w:cs="Calibri"/>
                <w:sz w:val="16"/>
                <w:szCs w:val="16"/>
                <w:lang w:eastAsia="ro-RO"/>
              </w:rPr>
            </w:pPr>
          </w:p>
        </w:tc>
        <w:tc>
          <w:tcPr>
            <w:tcW w:w="1134" w:type="dxa"/>
            <w:vMerge w:val="restart"/>
            <w:vAlign w:val="center"/>
          </w:tcPr>
          <w:p w:rsidR="007E2E39" w:rsidRPr="00534E92" w:rsidRDefault="00641ACD" w:rsidP="00641ACD">
            <w:pPr>
              <w:jc w:val="center"/>
              <w:rPr>
                <w:rFonts w:ascii="Calibri" w:hAnsi="Calibri" w:cs="Calibri"/>
                <w:sz w:val="16"/>
                <w:szCs w:val="16"/>
              </w:rPr>
            </w:pPr>
            <w:r w:rsidRPr="00534E92">
              <w:rPr>
                <w:rFonts w:ascii="Calibri" w:hAnsi="Calibri" w:cs="Calibri"/>
                <w:sz w:val="16"/>
                <w:szCs w:val="16"/>
              </w:rPr>
              <w:t>Procese verbale de punere in functiune a tramvaielor achizitionate</w:t>
            </w:r>
          </w:p>
          <w:p w:rsidR="00ED26EA" w:rsidRPr="00534E92" w:rsidRDefault="00ED26EA" w:rsidP="00641ACD">
            <w:pPr>
              <w:jc w:val="center"/>
              <w:rPr>
                <w:rFonts w:ascii="Calibri" w:hAnsi="Calibri" w:cs="Calibri"/>
                <w:sz w:val="16"/>
                <w:szCs w:val="16"/>
              </w:rPr>
            </w:pPr>
          </w:p>
          <w:p w:rsidR="00ED26EA" w:rsidRPr="00534E92" w:rsidRDefault="00ED26EA" w:rsidP="00641ACD">
            <w:pPr>
              <w:jc w:val="center"/>
              <w:rPr>
                <w:rFonts w:ascii="Calibri" w:eastAsia="Times New Roman" w:hAnsi="Calibri" w:cs="Calibri"/>
                <w:sz w:val="16"/>
                <w:szCs w:val="16"/>
                <w:lang w:eastAsia="ro-RO"/>
              </w:rPr>
            </w:pPr>
            <w:r w:rsidRPr="00534E92">
              <w:rPr>
                <w:rFonts w:ascii="Calibri" w:hAnsi="Calibri" w:cs="Calibri"/>
                <w:sz w:val="16"/>
                <w:szCs w:val="16"/>
              </w:rPr>
              <w:t>In perioada de durabilitate se vor solicita contractele incheiate cu privire la reciclarea dotarilor scoase din uz, Planul de gestionare a deseurilor si trasabilitatea acestora.</w:t>
            </w:r>
          </w:p>
        </w:tc>
        <w:tc>
          <w:tcPr>
            <w:tcW w:w="1134" w:type="dxa"/>
            <w:vMerge w:val="restart"/>
          </w:tcPr>
          <w:p w:rsidR="007E2E39" w:rsidRPr="00534E92" w:rsidRDefault="007E2E39" w:rsidP="007E2E39">
            <w:pPr>
              <w:jc w:val="both"/>
              <w:rPr>
                <w:rFonts w:ascii="Calibri" w:eastAsia="Times New Roman" w:hAnsi="Calibri" w:cs="Calibri"/>
                <w:sz w:val="16"/>
                <w:szCs w:val="16"/>
                <w:lang w:eastAsia="ro-RO"/>
              </w:rPr>
            </w:pP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center"/>
              <w:rPr>
                <w:rFonts w:ascii="Calibri" w:hAnsi="Calibri" w:cs="Calibri"/>
                <w:sz w:val="16"/>
                <w:szCs w:val="16"/>
              </w:rPr>
            </w:pPr>
          </w:p>
        </w:tc>
        <w:tc>
          <w:tcPr>
            <w:tcW w:w="993" w:type="dxa"/>
            <w:vMerge/>
            <w:vAlign w:val="center"/>
          </w:tcPr>
          <w:p w:rsidR="007E2E39" w:rsidRPr="00534E92" w:rsidRDefault="007E2E39" w:rsidP="007E2E39">
            <w:pPr>
              <w:jc w:val="center"/>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Merge/>
          </w:tcPr>
          <w:p w:rsidR="007E2E39" w:rsidRPr="00534E92" w:rsidRDefault="007E2E39" w:rsidP="007E2E39">
            <w:pPr>
              <w:jc w:val="both"/>
              <w:rPr>
                <w:rFonts w:ascii="Calibri" w:hAnsi="Calibri" w:cs="Calibri"/>
                <w:sz w:val="16"/>
                <w:szCs w:val="16"/>
              </w:rPr>
            </w:pPr>
          </w:p>
        </w:tc>
        <w:tc>
          <w:tcPr>
            <w:tcW w:w="5670" w:type="dxa"/>
            <w:gridSpan w:val="2"/>
            <w:vMerge/>
            <w:vAlign w:val="center"/>
          </w:tcPr>
          <w:p w:rsidR="007E2E39" w:rsidRPr="00534E92" w:rsidRDefault="007E2E39" w:rsidP="007E2E39">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3" w:type="dxa"/>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tcPr>
          <w:p w:rsidR="007E2E39" w:rsidRPr="00534E92" w:rsidRDefault="007E2E39" w:rsidP="007E2E39">
            <w:pPr>
              <w:jc w:val="both"/>
              <w:rPr>
                <w:rFonts w:ascii="Calibri" w:eastAsia="Times New Roman" w:hAnsi="Calibri" w:cs="Calibri"/>
                <w:sz w:val="16"/>
                <w:szCs w:val="16"/>
                <w:lang w:eastAsia="ro-RO"/>
              </w:rPr>
            </w:pP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center"/>
              <w:rPr>
                <w:rFonts w:ascii="Calibri" w:hAnsi="Calibri" w:cs="Calibri"/>
                <w:sz w:val="16"/>
                <w:szCs w:val="16"/>
              </w:rPr>
            </w:pPr>
          </w:p>
        </w:tc>
        <w:tc>
          <w:tcPr>
            <w:tcW w:w="993" w:type="dxa"/>
            <w:vMerge/>
            <w:vAlign w:val="center"/>
          </w:tcPr>
          <w:p w:rsidR="007E2E39" w:rsidRPr="00534E92" w:rsidRDefault="007E2E39" w:rsidP="007E2E39">
            <w:pPr>
              <w:jc w:val="center"/>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Merge/>
          </w:tcPr>
          <w:p w:rsidR="007E2E39" w:rsidRPr="00534E92" w:rsidRDefault="007E2E39" w:rsidP="007E2E39">
            <w:pPr>
              <w:jc w:val="both"/>
              <w:rPr>
                <w:rFonts w:ascii="Calibri" w:hAnsi="Calibri" w:cs="Calibri"/>
                <w:sz w:val="16"/>
                <w:szCs w:val="16"/>
              </w:rPr>
            </w:pPr>
          </w:p>
        </w:tc>
        <w:tc>
          <w:tcPr>
            <w:tcW w:w="5670" w:type="dxa"/>
            <w:gridSpan w:val="2"/>
            <w:vMerge/>
            <w:vAlign w:val="center"/>
          </w:tcPr>
          <w:p w:rsidR="007E2E39" w:rsidRPr="00534E92" w:rsidRDefault="007E2E39" w:rsidP="007E2E39">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3" w:type="dxa"/>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tcPr>
          <w:p w:rsidR="007E2E39" w:rsidRPr="00534E92" w:rsidRDefault="007E2E39" w:rsidP="007E2E39">
            <w:pPr>
              <w:jc w:val="both"/>
              <w:rPr>
                <w:rFonts w:ascii="Calibri" w:eastAsia="Times New Roman" w:hAnsi="Calibri" w:cs="Calibri"/>
                <w:sz w:val="16"/>
                <w:szCs w:val="16"/>
                <w:lang w:eastAsia="ro-RO"/>
              </w:rPr>
            </w:pP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center"/>
              <w:rPr>
                <w:rFonts w:ascii="Calibri" w:hAnsi="Calibri" w:cs="Calibri"/>
                <w:sz w:val="16"/>
                <w:szCs w:val="16"/>
              </w:rPr>
            </w:pPr>
          </w:p>
        </w:tc>
        <w:tc>
          <w:tcPr>
            <w:tcW w:w="993" w:type="dxa"/>
            <w:vMerge/>
            <w:vAlign w:val="center"/>
          </w:tcPr>
          <w:p w:rsidR="007E2E39" w:rsidRPr="00534E92" w:rsidRDefault="007E2E39" w:rsidP="007E2E39">
            <w:pPr>
              <w:jc w:val="center"/>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Merge/>
          </w:tcPr>
          <w:p w:rsidR="007E2E39" w:rsidRPr="00534E92" w:rsidRDefault="007E2E39" w:rsidP="007E2E39">
            <w:pPr>
              <w:jc w:val="both"/>
              <w:rPr>
                <w:rFonts w:ascii="Calibri" w:hAnsi="Calibri" w:cs="Calibri"/>
                <w:sz w:val="16"/>
                <w:szCs w:val="16"/>
              </w:rPr>
            </w:pPr>
          </w:p>
        </w:tc>
        <w:tc>
          <w:tcPr>
            <w:tcW w:w="5670" w:type="dxa"/>
            <w:gridSpan w:val="2"/>
            <w:vMerge/>
            <w:vAlign w:val="center"/>
          </w:tcPr>
          <w:p w:rsidR="007E2E39" w:rsidRPr="00534E92" w:rsidRDefault="007E2E39" w:rsidP="007E2E39">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3" w:type="dxa"/>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tcPr>
          <w:p w:rsidR="007E2E39" w:rsidRPr="00534E92" w:rsidRDefault="007E2E39" w:rsidP="007E2E39">
            <w:pPr>
              <w:jc w:val="both"/>
              <w:rPr>
                <w:rFonts w:ascii="Calibri" w:eastAsia="Times New Roman" w:hAnsi="Calibri" w:cs="Calibri"/>
                <w:sz w:val="16"/>
                <w:szCs w:val="16"/>
                <w:lang w:eastAsia="ro-RO"/>
              </w:rPr>
            </w:pP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center"/>
              <w:rPr>
                <w:rFonts w:ascii="Calibri" w:hAnsi="Calibri" w:cs="Calibri"/>
                <w:sz w:val="16"/>
                <w:szCs w:val="16"/>
              </w:rPr>
            </w:pPr>
          </w:p>
        </w:tc>
        <w:tc>
          <w:tcPr>
            <w:tcW w:w="993" w:type="dxa"/>
            <w:vMerge/>
            <w:vAlign w:val="center"/>
          </w:tcPr>
          <w:p w:rsidR="007E2E39" w:rsidRPr="00534E92" w:rsidRDefault="007E2E39" w:rsidP="007E2E39">
            <w:pPr>
              <w:jc w:val="center"/>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Merge/>
          </w:tcPr>
          <w:p w:rsidR="007E2E39" w:rsidRPr="00534E92" w:rsidRDefault="007E2E39" w:rsidP="007E2E39">
            <w:pPr>
              <w:jc w:val="both"/>
              <w:rPr>
                <w:rFonts w:ascii="Calibri" w:hAnsi="Calibri" w:cs="Calibri"/>
                <w:sz w:val="16"/>
                <w:szCs w:val="16"/>
              </w:rPr>
            </w:pPr>
          </w:p>
        </w:tc>
        <w:tc>
          <w:tcPr>
            <w:tcW w:w="5670" w:type="dxa"/>
            <w:gridSpan w:val="2"/>
            <w:vMerge/>
            <w:vAlign w:val="center"/>
          </w:tcPr>
          <w:p w:rsidR="007E2E39" w:rsidRPr="00534E92" w:rsidRDefault="007E2E39" w:rsidP="007E2E39">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3" w:type="dxa"/>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tcPr>
          <w:p w:rsidR="007E2E39" w:rsidRPr="00534E92" w:rsidRDefault="007E2E39" w:rsidP="007E2E39">
            <w:pPr>
              <w:jc w:val="both"/>
              <w:rPr>
                <w:rFonts w:ascii="Calibri" w:eastAsia="Times New Roman" w:hAnsi="Calibri" w:cs="Calibri"/>
                <w:sz w:val="16"/>
                <w:szCs w:val="16"/>
                <w:lang w:eastAsia="ro-RO"/>
              </w:rPr>
            </w:pP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center"/>
              <w:rPr>
                <w:rFonts w:ascii="Calibri" w:hAnsi="Calibri" w:cs="Calibri"/>
                <w:sz w:val="16"/>
                <w:szCs w:val="16"/>
              </w:rPr>
            </w:pPr>
          </w:p>
        </w:tc>
        <w:tc>
          <w:tcPr>
            <w:tcW w:w="993" w:type="dxa"/>
            <w:vMerge/>
            <w:vAlign w:val="center"/>
          </w:tcPr>
          <w:p w:rsidR="007E2E39" w:rsidRPr="00534E92" w:rsidRDefault="007E2E39" w:rsidP="007E2E39">
            <w:pPr>
              <w:jc w:val="center"/>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Merge/>
          </w:tcPr>
          <w:p w:rsidR="007E2E39" w:rsidRPr="00534E92" w:rsidRDefault="007E2E39" w:rsidP="007E2E39">
            <w:pPr>
              <w:jc w:val="both"/>
              <w:rPr>
                <w:rFonts w:ascii="Calibri" w:hAnsi="Calibri" w:cs="Calibri"/>
                <w:sz w:val="16"/>
                <w:szCs w:val="16"/>
              </w:rPr>
            </w:pPr>
          </w:p>
        </w:tc>
        <w:tc>
          <w:tcPr>
            <w:tcW w:w="5670" w:type="dxa"/>
            <w:gridSpan w:val="2"/>
            <w:vMerge/>
            <w:vAlign w:val="center"/>
          </w:tcPr>
          <w:p w:rsidR="007E2E39" w:rsidRPr="00534E92" w:rsidRDefault="007E2E39" w:rsidP="007E2E39">
            <w:pPr>
              <w:jc w:val="both"/>
              <w:rPr>
                <w:rFonts w:ascii="Calibri" w:eastAsia="Times New Roman" w:hAnsi="Calibri" w:cs="Calibri"/>
                <w:sz w:val="16"/>
                <w:szCs w:val="16"/>
                <w:lang w:eastAsia="ro-RO"/>
              </w:rPr>
            </w:pPr>
          </w:p>
        </w:tc>
        <w:tc>
          <w:tcPr>
            <w:tcW w:w="1560"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3" w:type="dxa"/>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vAlign w:val="center"/>
          </w:tcPr>
          <w:p w:rsidR="007E2E39" w:rsidRPr="00534E92" w:rsidRDefault="007E2E39" w:rsidP="00641ACD">
            <w:pPr>
              <w:jc w:val="center"/>
              <w:rPr>
                <w:rFonts w:ascii="Calibri" w:eastAsia="Times New Roman" w:hAnsi="Calibri" w:cs="Calibri"/>
                <w:sz w:val="16"/>
                <w:szCs w:val="16"/>
                <w:lang w:eastAsia="ro-RO"/>
              </w:rPr>
            </w:pPr>
          </w:p>
        </w:tc>
        <w:tc>
          <w:tcPr>
            <w:tcW w:w="1134" w:type="dxa"/>
            <w:vMerge/>
          </w:tcPr>
          <w:p w:rsidR="007E2E39" w:rsidRPr="00534E92" w:rsidRDefault="007E2E39" w:rsidP="007E2E39">
            <w:pPr>
              <w:jc w:val="both"/>
              <w:rPr>
                <w:rFonts w:ascii="Calibri" w:eastAsia="Times New Roman" w:hAnsi="Calibri" w:cs="Calibri"/>
                <w:sz w:val="16"/>
                <w:szCs w:val="16"/>
                <w:lang w:eastAsia="ro-RO"/>
              </w:rPr>
            </w:pPr>
          </w:p>
        </w:tc>
      </w:tr>
      <w:tr w:rsidR="00641ACD" w:rsidRPr="00534E92" w:rsidTr="007D23F1">
        <w:tc>
          <w:tcPr>
            <w:tcW w:w="568" w:type="dxa"/>
            <w:vMerge w:val="restart"/>
            <w:vAlign w:val="center"/>
          </w:tcPr>
          <w:p w:rsidR="00641ACD" w:rsidRPr="00534E92" w:rsidRDefault="00641ACD" w:rsidP="007E2E39">
            <w:pPr>
              <w:jc w:val="center"/>
              <w:rPr>
                <w:rFonts w:ascii="Calibri" w:hAnsi="Calibri" w:cs="Calibri"/>
                <w:sz w:val="16"/>
                <w:szCs w:val="16"/>
              </w:rPr>
            </w:pPr>
            <w:r w:rsidRPr="00534E92">
              <w:rPr>
                <w:rFonts w:ascii="Calibri" w:hAnsi="Calibri" w:cs="Calibri"/>
                <w:sz w:val="16"/>
                <w:szCs w:val="16"/>
              </w:rPr>
              <w:t>4.</w:t>
            </w:r>
          </w:p>
        </w:tc>
        <w:tc>
          <w:tcPr>
            <w:tcW w:w="851" w:type="dxa"/>
            <w:vMerge w:val="restart"/>
            <w:vAlign w:val="center"/>
          </w:tcPr>
          <w:p w:rsidR="00641ACD" w:rsidRPr="00534E92" w:rsidRDefault="00641ACD" w:rsidP="007E2E39">
            <w:pPr>
              <w:jc w:val="center"/>
              <w:rPr>
                <w:rFonts w:ascii="Calibri" w:hAnsi="Calibri" w:cs="Calibri"/>
                <w:sz w:val="16"/>
                <w:szCs w:val="16"/>
              </w:rPr>
            </w:pPr>
            <w:r w:rsidRPr="00534E92">
              <w:rPr>
                <w:rFonts w:ascii="Calibri" w:hAnsi="Calibri" w:cs="Calibri"/>
                <w:sz w:val="16"/>
                <w:szCs w:val="16"/>
              </w:rPr>
              <w:t>121511</w:t>
            </w:r>
          </w:p>
        </w:tc>
        <w:tc>
          <w:tcPr>
            <w:tcW w:w="1842" w:type="dxa"/>
            <w:vMerge w:val="restart"/>
            <w:vAlign w:val="center"/>
          </w:tcPr>
          <w:p w:rsidR="00641ACD" w:rsidRPr="00534E92" w:rsidRDefault="00641ACD" w:rsidP="007E2E39">
            <w:pPr>
              <w:jc w:val="center"/>
              <w:rPr>
                <w:rFonts w:ascii="Calibri" w:hAnsi="Calibri" w:cs="Calibri"/>
                <w:sz w:val="16"/>
                <w:szCs w:val="16"/>
              </w:rPr>
            </w:pPr>
            <w:r w:rsidRPr="00534E92">
              <w:rPr>
                <w:rFonts w:ascii="Calibri" w:hAnsi="Calibri" w:cs="Calibri"/>
                <w:sz w:val="16"/>
                <w:szCs w:val="16"/>
              </w:rPr>
              <w:t>Modernizarea si dotarea liniei de tramvai nr. 32</w:t>
            </w:r>
          </w:p>
        </w:tc>
        <w:tc>
          <w:tcPr>
            <w:tcW w:w="993" w:type="dxa"/>
            <w:vMerge w:val="restart"/>
            <w:vAlign w:val="center"/>
          </w:tcPr>
          <w:p w:rsidR="00641ACD" w:rsidRPr="00534E92" w:rsidRDefault="00641ACD" w:rsidP="007E2E39">
            <w:pPr>
              <w:jc w:val="center"/>
              <w:rPr>
                <w:rFonts w:ascii="Calibri" w:hAnsi="Calibri" w:cs="Calibri"/>
                <w:sz w:val="16"/>
                <w:szCs w:val="16"/>
              </w:rPr>
            </w:pPr>
            <w:r w:rsidRPr="00534E92">
              <w:rPr>
                <w:rFonts w:ascii="Calibri" w:hAnsi="Calibri" w:cs="Calibri"/>
                <w:sz w:val="16"/>
                <w:szCs w:val="16"/>
              </w:rPr>
              <w:t xml:space="preserve">4.2 </w:t>
            </w:r>
            <w:r w:rsidRPr="00534E92">
              <w:rPr>
                <w:rFonts w:ascii="Calibri" w:hAnsi="Calibri" w:cs="Calibri"/>
                <w:i/>
                <w:sz w:val="16"/>
                <w:szCs w:val="16"/>
              </w:rPr>
              <w:t>Serviciul de transport public de călători</w:t>
            </w:r>
          </w:p>
        </w:tc>
        <w:tc>
          <w:tcPr>
            <w:tcW w:w="1134" w:type="dxa"/>
            <w:vAlign w:val="center"/>
          </w:tcPr>
          <w:p w:rsidR="00641ACD" w:rsidRPr="00534E92" w:rsidRDefault="00641ACD" w:rsidP="007E2E39">
            <w:pPr>
              <w:spacing w:after="160" w:line="259" w:lineRule="auto"/>
              <w:jc w:val="center"/>
              <w:rPr>
                <w:rFonts w:ascii="Calibri" w:hAnsi="Calibri" w:cs="Calibri"/>
                <w:b/>
                <w:sz w:val="16"/>
                <w:szCs w:val="16"/>
              </w:rPr>
            </w:pPr>
            <w:r w:rsidRPr="00534E92">
              <w:rPr>
                <w:rFonts w:ascii="Calibri" w:hAnsi="Calibri" w:cs="Calibri"/>
                <w:b/>
                <w:sz w:val="16"/>
                <w:szCs w:val="16"/>
              </w:rPr>
              <w:t>OM1</w:t>
            </w:r>
          </w:p>
        </w:tc>
        <w:tc>
          <w:tcPr>
            <w:tcW w:w="4110" w:type="dxa"/>
            <w:vMerge w:val="restart"/>
            <w:vAlign w:val="center"/>
          </w:tcPr>
          <w:p w:rsidR="00641ACD" w:rsidRPr="00534E92" w:rsidRDefault="00641ACD" w:rsidP="007E2E39">
            <w:pPr>
              <w:jc w:val="center"/>
              <w:rPr>
                <w:rFonts w:ascii="Calibri" w:hAnsi="Calibri" w:cs="Calibri"/>
                <w:sz w:val="16"/>
                <w:szCs w:val="16"/>
                <w:highlight w:val="yellow"/>
              </w:rPr>
            </w:pPr>
            <w:r w:rsidRPr="00534E92">
              <w:rPr>
                <w:rFonts w:ascii="Calibri" w:hAnsi="Calibri" w:cs="Calibri"/>
                <w:sz w:val="16"/>
                <w:szCs w:val="16"/>
              </w:rPr>
              <w:t>Achizitionare tramvaie</w:t>
            </w:r>
          </w:p>
        </w:tc>
        <w:tc>
          <w:tcPr>
            <w:tcW w:w="5670" w:type="dxa"/>
            <w:gridSpan w:val="2"/>
            <w:vMerge w:val="restart"/>
            <w:vAlign w:val="center"/>
          </w:tcPr>
          <w:p w:rsidR="00641ACD" w:rsidRPr="00534E92" w:rsidRDefault="00641ACD" w:rsidP="00641ACD">
            <w:pPr>
              <w:tabs>
                <w:tab w:val="left" w:pos="426"/>
              </w:tabs>
              <w:contextualSpacing/>
              <w:jc w:val="both"/>
              <w:rPr>
                <w:rFonts w:ascii="Calibri" w:eastAsia="Calibri" w:hAnsi="Calibri" w:cs="Calibri"/>
                <w:bCs/>
                <w:sz w:val="16"/>
                <w:szCs w:val="16"/>
              </w:rPr>
            </w:pPr>
            <w:r w:rsidRPr="00534E92">
              <w:rPr>
                <w:rFonts w:ascii="Calibri" w:eastAsia="Calibri" w:hAnsi="Calibri" w:cs="Calibri"/>
                <w:bCs/>
                <w:sz w:val="16"/>
                <w:szCs w:val="16"/>
              </w:rPr>
              <w:t>Proiectul sprijină obiectivul privind schimbările climatice cu un coeficient de 100%, fiind astfel considerat conforme cu principiul DNSH în ceea ce privește obiectivul relevant (conform Regulamentului UE/2021/1060 Anexa I – cod de intervenție 081 Infrastructuri de transport urban curate, respectiv 083 – Infrastructuri pentru bicicliști) contribuind astfel la reducerea emisiilor de gaze cu efect de seră. Impactul proiectului este local și limitat la etapa de execuție.</w:t>
            </w:r>
          </w:p>
          <w:p w:rsidR="00641ACD" w:rsidRPr="00534E92" w:rsidRDefault="00641ACD" w:rsidP="00641ACD">
            <w:pPr>
              <w:jc w:val="both"/>
              <w:rPr>
                <w:rFonts w:ascii="Calibri" w:hAnsi="Calibri" w:cs="Calibri"/>
                <w:sz w:val="16"/>
                <w:szCs w:val="16"/>
              </w:rPr>
            </w:pPr>
            <w:r w:rsidRPr="00534E92">
              <w:rPr>
                <w:rFonts w:ascii="Calibri" w:eastAsia="Calibri" w:hAnsi="Calibri" w:cs="Calibri"/>
                <w:bCs/>
                <w:sz w:val="16"/>
                <w:szCs w:val="16"/>
              </w:rPr>
              <w:t>Proiectul face p</w:t>
            </w:r>
            <w:r w:rsidR="009368E7">
              <w:rPr>
                <w:rFonts w:ascii="Calibri" w:eastAsia="Calibri" w:hAnsi="Calibri" w:cs="Calibri"/>
                <w:bCs/>
                <w:sz w:val="16"/>
                <w:szCs w:val="16"/>
              </w:rPr>
              <w:t>a</w:t>
            </w:r>
            <w:r w:rsidRPr="00534E92">
              <w:rPr>
                <w:rFonts w:ascii="Calibri" w:eastAsia="Calibri" w:hAnsi="Calibri" w:cs="Calibri"/>
                <w:bCs/>
                <w:sz w:val="16"/>
                <w:szCs w:val="16"/>
              </w:rPr>
              <w:t xml:space="preserve">rte din Planul de Mobilitate Urbana Bucuresti – Ilfov ce are ca obiectiv crearea unui transport eficient, integrat, durabil si sigur. </w:t>
            </w:r>
            <w:r w:rsidRPr="00534E92">
              <w:rPr>
                <w:rFonts w:ascii="Calibri" w:hAnsi="Calibri" w:cs="Calibri"/>
                <w:sz w:val="16"/>
                <w:szCs w:val="16"/>
              </w:rPr>
              <w:t>De asemenea, exista Avizul de mediu emis de Ministerul Mediului inregistrat sub nr. 40/09.01.2017 emis pentru Planul de Mobilitate Urbana Integrata Bucuresti – Ilfov in care sunt specificate problemele de mediu relevante pentru PMUD si raspunul/impactul PMUD la acestea (calitatea aerului, apa, sol, schimbari climatice, biodiversitate)</w:t>
            </w:r>
          </w:p>
          <w:p w:rsidR="005D2F8A" w:rsidRPr="00534E92" w:rsidRDefault="005D2F8A" w:rsidP="00120C6B">
            <w:pPr>
              <w:ind w:left="-108"/>
              <w:jc w:val="both"/>
              <w:rPr>
                <w:rFonts w:ascii="Calibri" w:eastAsia="Times New Roman" w:hAnsi="Calibri" w:cs="Calibri"/>
                <w:sz w:val="16"/>
                <w:szCs w:val="16"/>
                <w:highlight w:val="yellow"/>
                <w:lang w:eastAsia="ro-RO"/>
              </w:rPr>
            </w:pPr>
          </w:p>
        </w:tc>
        <w:tc>
          <w:tcPr>
            <w:tcW w:w="1560" w:type="dxa"/>
            <w:vMerge w:val="restart"/>
            <w:vAlign w:val="center"/>
          </w:tcPr>
          <w:p w:rsidR="00641ACD" w:rsidRPr="00534E92" w:rsidRDefault="00641ACD" w:rsidP="00641ACD">
            <w:pPr>
              <w:jc w:val="center"/>
              <w:rPr>
                <w:rFonts w:ascii="Calibri" w:eastAsia="Times New Roman" w:hAnsi="Calibri" w:cs="Calibri"/>
                <w:sz w:val="16"/>
                <w:szCs w:val="16"/>
                <w:lang w:eastAsia="ro-RO"/>
              </w:rPr>
            </w:pPr>
            <w:r w:rsidRPr="00534E92">
              <w:rPr>
                <w:rFonts w:ascii="Calibri" w:hAnsi="Calibri" w:cs="Calibri"/>
                <w:b/>
                <w:sz w:val="16"/>
                <w:szCs w:val="16"/>
              </w:rPr>
              <w:t>Nu este cazul</w:t>
            </w:r>
          </w:p>
        </w:tc>
        <w:tc>
          <w:tcPr>
            <w:tcW w:w="1133" w:type="dxa"/>
            <w:vAlign w:val="center"/>
          </w:tcPr>
          <w:p w:rsidR="00641ACD" w:rsidRPr="00534E92" w:rsidRDefault="00641ACD"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val="restart"/>
            <w:vAlign w:val="center"/>
          </w:tcPr>
          <w:p w:rsidR="00641ACD" w:rsidRPr="00534E92" w:rsidRDefault="00641ACD" w:rsidP="00641ACD">
            <w:pPr>
              <w:jc w:val="center"/>
              <w:rPr>
                <w:rFonts w:ascii="Calibri" w:hAnsi="Calibri" w:cs="Calibri"/>
                <w:sz w:val="16"/>
                <w:szCs w:val="16"/>
              </w:rPr>
            </w:pPr>
            <w:r w:rsidRPr="00534E92">
              <w:rPr>
                <w:rFonts w:ascii="Calibri" w:hAnsi="Calibri" w:cs="Calibri"/>
                <w:sz w:val="16"/>
                <w:szCs w:val="16"/>
              </w:rPr>
              <w:t>Declaratie asumata de beneficiar</w:t>
            </w:r>
          </w:p>
          <w:p w:rsidR="00E00765" w:rsidRPr="00534E92" w:rsidRDefault="00E00765" w:rsidP="00E00765">
            <w:pPr>
              <w:jc w:val="both"/>
              <w:rPr>
                <w:rFonts w:ascii="Calibri" w:hAnsi="Calibri" w:cs="Calibri"/>
                <w:color w:val="FF0000"/>
                <w:sz w:val="16"/>
                <w:szCs w:val="16"/>
              </w:rPr>
            </w:pPr>
            <w:r w:rsidRPr="00534E92">
              <w:rPr>
                <w:rFonts w:ascii="Calibri" w:hAnsi="Calibri" w:cs="Calibri"/>
                <w:color w:val="FF0000"/>
                <w:sz w:val="16"/>
                <w:szCs w:val="16"/>
              </w:rPr>
              <w:t xml:space="preserve">In cadrul cererii de finantare, la sectiunea </w:t>
            </w:r>
            <w:r w:rsidRPr="00534E92">
              <w:rPr>
                <w:rFonts w:ascii="Calibri" w:hAnsi="Calibri" w:cs="Calibri"/>
                <w:i/>
                <w:color w:val="FF0000"/>
                <w:sz w:val="16"/>
                <w:szCs w:val="16"/>
              </w:rPr>
              <w:t>Principii orizontale,</w:t>
            </w:r>
            <w:r w:rsidRPr="00534E92">
              <w:rPr>
                <w:rFonts w:ascii="Calibri" w:hAnsi="Calibri" w:cs="Calibri"/>
                <w:color w:val="FF0000"/>
                <w:sz w:val="16"/>
                <w:szCs w:val="16"/>
              </w:rPr>
              <w:t xml:space="preserve">  se vor prezenta masurile ce vor fi luate cu privire la reciclarea dotarilor scoase din uz precum si reciclarea dotarilor achizitionate prin proiect dupa ce acestea vor fi scoase din uz (ex. se vor incheia contracte de reciclare, se va realiza un Plan de Reciclare si Gestionare a Deseurilor, etc.)</w:t>
            </w:r>
          </w:p>
          <w:p w:rsidR="00E00765" w:rsidRPr="00534E92" w:rsidRDefault="00E00765" w:rsidP="00E00765">
            <w:pPr>
              <w:jc w:val="both"/>
              <w:rPr>
                <w:rFonts w:ascii="Calibri" w:hAnsi="Calibri" w:cs="Calibri"/>
                <w:color w:val="FF0000"/>
                <w:sz w:val="16"/>
                <w:szCs w:val="16"/>
              </w:rPr>
            </w:pPr>
            <w:r w:rsidRPr="00534E92">
              <w:rPr>
                <w:rFonts w:ascii="Calibri" w:hAnsi="Calibri" w:cs="Calibri"/>
                <w:color w:val="FF0000"/>
                <w:sz w:val="16"/>
                <w:szCs w:val="16"/>
              </w:rPr>
              <w:t>Se va prezenta minim o masura cu privire la reciclarea deseurilor.</w:t>
            </w:r>
          </w:p>
          <w:p w:rsidR="004E363A" w:rsidRPr="00534E92" w:rsidRDefault="004E363A" w:rsidP="00641ACD">
            <w:pPr>
              <w:jc w:val="center"/>
              <w:rPr>
                <w:rFonts w:ascii="Calibri" w:hAnsi="Calibri" w:cs="Calibri"/>
                <w:sz w:val="16"/>
                <w:szCs w:val="16"/>
              </w:rPr>
            </w:pPr>
          </w:p>
          <w:p w:rsidR="00641ACD" w:rsidRPr="00534E92" w:rsidRDefault="00641ACD" w:rsidP="00641ACD">
            <w:pPr>
              <w:jc w:val="center"/>
              <w:rPr>
                <w:rFonts w:ascii="Calibri" w:eastAsia="Times New Roman" w:hAnsi="Calibri" w:cs="Calibri"/>
                <w:sz w:val="16"/>
                <w:szCs w:val="16"/>
                <w:lang w:eastAsia="ro-RO"/>
              </w:rPr>
            </w:pPr>
          </w:p>
        </w:tc>
        <w:tc>
          <w:tcPr>
            <w:tcW w:w="1134" w:type="dxa"/>
            <w:vMerge w:val="restart"/>
            <w:vAlign w:val="center"/>
          </w:tcPr>
          <w:p w:rsidR="00641ACD" w:rsidRPr="00534E92" w:rsidRDefault="00641ACD" w:rsidP="00641ACD">
            <w:pPr>
              <w:jc w:val="center"/>
              <w:rPr>
                <w:rFonts w:ascii="Calibri" w:hAnsi="Calibri" w:cs="Calibri"/>
                <w:sz w:val="16"/>
                <w:szCs w:val="16"/>
              </w:rPr>
            </w:pPr>
            <w:r w:rsidRPr="00534E92">
              <w:rPr>
                <w:rFonts w:ascii="Calibri" w:hAnsi="Calibri" w:cs="Calibri"/>
                <w:sz w:val="16"/>
                <w:szCs w:val="16"/>
              </w:rPr>
              <w:t>Procese verbale de punere in functiune a tramvaielor achizitionate</w:t>
            </w:r>
          </w:p>
          <w:p w:rsidR="00ED26EA" w:rsidRPr="00534E92" w:rsidRDefault="00ED26EA" w:rsidP="00641ACD">
            <w:pPr>
              <w:jc w:val="center"/>
              <w:rPr>
                <w:rFonts w:ascii="Calibri" w:hAnsi="Calibri" w:cs="Calibri"/>
                <w:sz w:val="16"/>
                <w:szCs w:val="16"/>
              </w:rPr>
            </w:pPr>
          </w:p>
          <w:p w:rsidR="00ED26EA" w:rsidRPr="00534E92" w:rsidRDefault="00ED26EA" w:rsidP="00641ACD">
            <w:pPr>
              <w:jc w:val="center"/>
              <w:rPr>
                <w:rFonts w:ascii="Calibri" w:eastAsia="Times New Roman" w:hAnsi="Calibri" w:cs="Calibri"/>
                <w:sz w:val="16"/>
                <w:szCs w:val="16"/>
                <w:lang w:eastAsia="ro-RO"/>
              </w:rPr>
            </w:pPr>
            <w:r w:rsidRPr="00534E92">
              <w:rPr>
                <w:rFonts w:ascii="Calibri" w:hAnsi="Calibri" w:cs="Calibri"/>
                <w:sz w:val="16"/>
                <w:szCs w:val="16"/>
              </w:rPr>
              <w:t>In perioada de durabilitate se vor solicita contractele incheiate cu privire la reciclarea dotarilor scoase din uz, Planul de gestionare a deseurilor si trasabilitatea acestora.</w:t>
            </w:r>
          </w:p>
        </w:tc>
        <w:tc>
          <w:tcPr>
            <w:tcW w:w="1134" w:type="dxa"/>
            <w:vMerge w:val="restart"/>
          </w:tcPr>
          <w:p w:rsidR="00641ACD" w:rsidRPr="00534E92" w:rsidRDefault="00641ACD" w:rsidP="007E2E39">
            <w:pPr>
              <w:jc w:val="both"/>
              <w:rPr>
                <w:rFonts w:ascii="Calibri" w:eastAsia="Times New Roman" w:hAnsi="Calibri" w:cs="Calibri"/>
                <w:sz w:val="16"/>
                <w:szCs w:val="16"/>
                <w:lang w:eastAsia="ro-RO"/>
              </w:rPr>
            </w:pPr>
          </w:p>
        </w:tc>
      </w:tr>
      <w:tr w:rsidR="00641ACD" w:rsidRPr="00534E92" w:rsidTr="007D23F1">
        <w:tc>
          <w:tcPr>
            <w:tcW w:w="568" w:type="dxa"/>
            <w:vMerge/>
            <w:vAlign w:val="center"/>
          </w:tcPr>
          <w:p w:rsidR="00641ACD" w:rsidRPr="00534E92" w:rsidRDefault="00641ACD" w:rsidP="007E2E39">
            <w:pPr>
              <w:jc w:val="center"/>
              <w:rPr>
                <w:rFonts w:ascii="Calibri" w:hAnsi="Calibri" w:cs="Calibri"/>
                <w:sz w:val="16"/>
                <w:szCs w:val="16"/>
              </w:rPr>
            </w:pPr>
          </w:p>
        </w:tc>
        <w:tc>
          <w:tcPr>
            <w:tcW w:w="851" w:type="dxa"/>
            <w:vMerge/>
            <w:vAlign w:val="center"/>
          </w:tcPr>
          <w:p w:rsidR="00641ACD" w:rsidRPr="00534E92" w:rsidRDefault="00641ACD" w:rsidP="007E2E39">
            <w:pPr>
              <w:jc w:val="center"/>
              <w:rPr>
                <w:rFonts w:ascii="Calibri" w:hAnsi="Calibri" w:cs="Calibri"/>
                <w:sz w:val="16"/>
                <w:szCs w:val="16"/>
                <w:highlight w:val="yellow"/>
              </w:rPr>
            </w:pPr>
          </w:p>
        </w:tc>
        <w:tc>
          <w:tcPr>
            <w:tcW w:w="1842" w:type="dxa"/>
            <w:vMerge/>
            <w:vAlign w:val="center"/>
          </w:tcPr>
          <w:p w:rsidR="00641ACD" w:rsidRPr="00534E92" w:rsidRDefault="00641ACD" w:rsidP="007E2E39">
            <w:pPr>
              <w:jc w:val="center"/>
              <w:rPr>
                <w:rFonts w:ascii="Calibri" w:hAnsi="Calibri" w:cs="Calibri"/>
                <w:sz w:val="16"/>
                <w:szCs w:val="16"/>
                <w:highlight w:val="yellow"/>
              </w:rPr>
            </w:pPr>
          </w:p>
        </w:tc>
        <w:tc>
          <w:tcPr>
            <w:tcW w:w="993" w:type="dxa"/>
            <w:vMerge/>
            <w:vAlign w:val="center"/>
          </w:tcPr>
          <w:p w:rsidR="00641ACD" w:rsidRPr="00534E92" w:rsidRDefault="00641ACD" w:rsidP="007E2E39">
            <w:pPr>
              <w:jc w:val="center"/>
              <w:rPr>
                <w:rFonts w:ascii="Calibri" w:hAnsi="Calibri" w:cs="Calibri"/>
                <w:sz w:val="16"/>
                <w:szCs w:val="16"/>
                <w:highlight w:val="yellow"/>
              </w:rPr>
            </w:pPr>
          </w:p>
        </w:tc>
        <w:tc>
          <w:tcPr>
            <w:tcW w:w="1134" w:type="dxa"/>
            <w:vAlign w:val="center"/>
          </w:tcPr>
          <w:p w:rsidR="00641ACD" w:rsidRPr="00534E92" w:rsidRDefault="00641ACD"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Merge/>
          </w:tcPr>
          <w:p w:rsidR="00641ACD" w:rsidRPr="00534E92" w:rsidRDefault="00641ACD" w:rsidP="007E2E39">
            <w:pPr>
              <w:jc w:val="both"/>
              <w:rPr>
                <w:rFonts w:ascii="Calibri" w:hAnsi="Calibri" w:cs="Calibri"/>
                <w:sz w:val="16"/>
                <w:szCs w:val="16"/>
                <w:highlight w:val="yellow"/>
              </w:rPr>
            </w:pPr>
          </w:p>
        </w:tc>
        <w:tc>
          <w:tcPr>
            <w:tcW w:w="5670" w:type="dxa"/>
            <w:gridSpan w:val="2"/>
            <w:vMerge/>
            <w:vAlign w:val="center"/>
          </w:tcPr>
          <w:p w:rsidR="00641ACD" w:rsidRPr="00534E92" w:rsidRDefault="00641ACD" w:rsidP="007E2E39">
            <w:pPr>
              <w:jc w:val="both"/>
              <w:rPr>
                <w:rFonts w:ascii="Calibri" w:eastAsia="Times New Roman" w:hAnsi="Calibri" w:cs="Calibri"/>
                <w:sz w:val="16"/>
                <w:szCs w:val="16"/>
                <w:highlight w:val="yellow"/>
                <w:lang w:eastAsia="ro-RO"/>
              </w:rPr>
            </w:pPr>
          </w:p>
        </w:tc>
        <w:tc>
          <w:tcPr>
            <w:tcW w:w="1560" w:type="dxa"/>
            <w:vMerge/>
            <w:vAlign w:val="center"/>
          </w:tcPr>
          <w:p w:rsidR="00641ACD" w:rsidRPr="00534E92" w:rsidRDefault="00641ACD" w:rsidP="007E2E39">
            <w:pPr>
              <w:jc w:val="both"/>
              <w:rPr>
                <w:rFonts w:ascii="Calibri" w:eastAsia="Times New Roman" w:hAnsi="Calibri" w:cs="Calibri"/>
                <w:sz w:val="16"/>
                <w:szCs w:val="16"/>
                <w:lang w:eastAsia="ro-RO"/>
              </w:rPr>
            </w:pPr>
          </w:p>
        </w:tc>
        <w:tc>
          <w:tcPr>
            <w:tcW w:w="1133" w:type="dxa"/>
          </w:tcPr>
          <w:p w:rsidR="00641ACD" w:rsidRPr="00534E92" w:rsidRDefault="00641ACD"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r>
      <w:tr w:rsidR="00641ACD" w:rsidRPr="00534E92" w:rsidTr="007D23F1">
        <w:tc>
          <w:tcPr>
            <w:tcW w:w="568" w:type="dxa"/>
            <w:vMerge/>
            <w:vAlign w:val="center"/>
          </w:tcPr>
          <w:p w:rsidR="00641ACD" w:rsidRPr="00534E92" w:rsidRDefault="00641ACD" w:rsidP="007E2E39">
            <w:pPr>
              <w:jc w:val="center"/>
              <w:rPr>
                <w:rFonts w:ascii="Calibri" w:hAnsi="Calibri" w:cs="Calibri"/>
                <w:sz w:val="16"/>
                <w:szCs w:val="16"/>
              </w:rPr>
            </w:pPr>
          </w:p>
        </w:tc>
        <w:tc>
          <w:tcPr>
            <w:tcW w:w="851" w:type="dxa"/>
            <w:vMerge/>
            <w:vAlign w:val="center"/>
          </w:tcPr>
          <w:p w:rsidR="00641ACD" w:rsidRPr="00534E92" w:rsidRDefault="00641ACD" w:rsidP="007E2E39">
            <w:pPr>
              <w:jc w:val="center"/>
              <w:rPr>
                <w:rFonts w:ascii="Calibri" w:hAnsi="Calibri" w:cs="Calibri"/>
                <w:sz w:val="16"/>
                <w:szCs w:val="16"/>
                <w:highlight w:val="yellow"/>
              </w:rPr>
            </w:pPr>
          </w:p>
        </w:tc>
        <w:tc>
          <w:tcPr>
            <w:tcW w:w="1842" w:type="dxa"/>
            <w:vMerge/>
            <w:vAlign w:val="center"/>
          </w:tcPr>
          <w:p w:rsidR="00641ACD" w:rsidRPr="00534E92" w:rsidRDefault="00641ACD" w:rsidP="007E2E39">
            <w:pPr>
              <w:jc w:val="center"/>
              <w:rPr>
                <w:rFonts w:ascii="Calibri" w:hAnsi="Calibri" w:cs="Calibri"/>
                <w:sz w:val="16"/>
                <w:szCs w:val="16"/>
                <w:highlight w:val="yellow"/>
              </w:rPr>
            </w:pPr>
          </w:p>
        </w:tc>
        <w:tc>
          <w:tcPr>
            <w:tcW w:w="993" w:type="dxa"/>
            <w:vMerge/>
            <w:vAlign w:val="center"/>
          </w:tcPr>
          <w:p w:rsidR="00641ACD" w:rsidRPr="00534E92" w:rsidRDefault="00641ACD" w:rsidP="007E2E39">
            <w:pPr>
              <w:jc w:val="center"/>
              <w:rPr>
                <w:rFonts w:ascii="Calibri" w:hAnsi="Calibri" w:cs="Calibri"/>
                <w:sz w:val="16"/>
                <w:szCs w:val="16"/>
                <w:highlight w:val="yellow"/>
              </w:rPr>
            </w:pPr>
          </w:p>
        </w:tc>
        <w:tc>
          <w:tcPr>
            <w:tcW w:w="1134" w:type="dxa"/>
            <w:vAlign w:val="center"/>
          </w:tcPr>
          <w:p w:rsidR="00641ACD" w:rsidRPr="00534E92" w:rsidRDefault="00641ACD"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Merge/>
          </w:tcPr>
          <w:p w:rsidR="00641ACD" w:rsidRPr="00534E92" w:rsidRDefault="00641ACD" w:rsidP="007E2E39">
            <w:pPr>
              <w:jc w:val="both"/>
              <w:rPr>
                <w:rFonts w:ascii="Calibri" w:hAnsi="Calibri" w:cs="Calibri"/>
                <w:sz w:val="16"/>
                <w:szCs w:val="16"/>
                <w:highlight w:val="yellow"/>
              </w:rPr>
            </w:pPr>
          </w:p>
        </w:tc>
        <w:tc>
          <w:tcPr>
            <w:tcW w:w="5670" w:type="dxa"/>
            <w:gridSpan w:val="2"/>
            <w:vMerge/>
            <w:vAlign w:val="center"/>
          </w:tcPr>
          <w:p w:rsidR="00641ACD" w:rsidRPr="00534E92" w:rsidRDefault="00641ACD" w:rsidP="007E2E39">
            <w:pPr>
              <w:jc w:val="both"/>
              <w:rPr>
                <w:rFonts w:ascii="Calibri" w:eastAsia="Times New Roman" w:hAnsi="Calibri" w:cs="Calibri"/>
                <w:sz w:val="16"/>
                <w:szCs w:val="16"/>
                <w:highlight w:val="yellow"/>
                <w:lang w:eastAsia="ro-RO"/>
              </w:rPr>
            </w:pPr>
          </w:p>
        </w:tc>
        <w:tc>
          <w:tcPr>
            <w:tcW w:w="1560" w:type="dxa"/>
            <w:vMerge/>
            <w:vAlign w:val="center"/>
          </w:tcPr>
          <w:p w:rsidR="00641ACD" w:rsidRPr="00534E92" w:rsidRDefault="00641ACD" w:rsidP="007E2E39">
            <w:pPr>
              <w:jc w:val="both"/>
              <w:rPr>
                <w:rFonts w:ascii="Calibri" w:eastAsia="Times New Roman" w:hAnsi="Calibri" w:cs="Calibri"/>
                <w:sz w:val="16"/>
                <w:szCs w:val="16"/>
                <w:lang w:eastAsia="ro-RO"/>
              </w:rPr>
            </w:pPr>
          </w:p>
        </w:tc>
        <w:tc>
          <w:tcPr>
            <w:tcW w:w="1133" w:type="dxa"/>
          </w:tcPr>
          <w:p w:rsidR="00641ACD" w:rsidRPr="00534E92" w:rsidRDefault="00641ACD"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r>
      <w:tr w:rsidR="00641ACD" w:rsidRPr="00534E92" w:rsidTr="007D23F1">
        <w:tc>
          <w:tcPr>
            <w:tcW w:w="568" w:type="dxa"/>
            <w:vMerge/>
            <w:vAlign w:val="center"/>
          </w:tcPr>
          <w:p w:rsidR="00641ACD" w:rsidRPr="00534E92" w:rsidRDefault="00641ACD" w:rsidP="007E2E39">
            <w:pPr>
              <w:jc w:val="center"/>
              <w:rPr>
                <w:rFonts w:ascii="Calibri" w:hAnsi="Calibri" w:cs="Calibri"/>
                <w:sz w:val="16"/>
                <w:szCs w:val="16"/>
              </w:rPr>
            </w:pPr>
          </w:p>
        </w:tc>
        <w:tc>
          <w:tcPr>
            <w:tcW w:w="851" w:type="dxa"/>
            <w:vMerge/>
            <w:vAlign w:val="center"/>
          </w:tcPr>
          <w:p w:rsidR="00641ACD" w:rsidRPr="00534E92" w:rsidRDefault="00641ACD" w:rsidP="007E2E39">
            <w:pPr>
              <w:jc w:val="center"/>
              <w:rPr>
                <w:rFonts w:ascii="Calibri" w:hAnsi="Calibri" w:cs="Calibri"/>
                <w:sz w:val="16"/>
                <w:szCs w:val="16"/>
                <w:highlight w:val="yellow"/>
              </w:rPr>
            </w:pPr>
          </w:p>
        </w:tc>
        <w:tc>
          <w:tcPr>
            <w:tcW w:w="1842" w:type="dxa"/>
            <w:vMerge/>
            <w:vAlign w:val="center"/>
          </w:tcPr>
          <w:p w:rsidR="00641ACD" w:rsidRPr="00534E92" w:rsidRDefault="00641ACD" w:rsidP="007E2E39">
            <w:pPr>
              <w:jc w:val="center"/>
              <w:rPr>
                <w:rFonts w:ascii="Calibri" w:hAnsi="Calibri" w:cs="Calibri"/>
                <w:sz w:val="16"/>
                <w:szCs w:val="16"/>
                <w:highlight w:val="yellow"/>
              </w:rPr>
            </w:pPr>
          </w:p>
        </w:tc>
        <w:tc>
          <w:tcPr>
            <w:tcW w:w="993" w:type="dxa"/>
            <w:vMerge/>
            <w:vAlign w:val="center"/>
          </w:tcPr>
          <w:p w:rsidR="00641ACD" w:rsidRPr="00534E92" w:rsidRDefault="00641ACD" w:rsidP="007E2E39">
            <w:pPr>
              <w:jc w:val="center"/>
              <w:rPr>
                <w:rFonts w:ascii="Calibri" w:hAnsi="Calibri" w:cs="Calibri"/>
                <w:sz w:val="16"/>
                <w:szCs w:val="16"/>
                <w:highlight w:val="yellow"/>
              </w:rPr>
            </w:pPr>
          </w:p>
        </w:tc>
        <w:tc>
          <w:tcPr>
            <w:tcW w:w="1134" w:type="dxa"/>
            <w:vAlign w:val="center"/>
          </w:tcPr>
          <w:p w:rsidR="00641ACD" w:rsidRPr="00534E92" w:rsidRDefault="00641ACD"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Merge/>
          </w:tcPr>
          <w:p w:rsidR="00641ACD" w:rsidRPr="00534E92" w:rsidRDefault="00641ACD" w:rsidP="007E2E39">
            <w:pPr>
              <w:jc w:val="both"/>
              <w:rPr>
                <w:rFonts w:ascii="Calibri" w:hAnsi="Calibri" w:cs="Calibri"/>
                <w:sz w:val="16"/>
                <w:szCs w:val="16"/>
                <w:highlight w:val="yellow"/>
              </w:rPr>
            </w:pPr>
          </w:p>
        </w:tc>
        <w:tc>
          <w:tcPr>
            <w:tcW w:w="5670" w:type="dxa"/>
            <w:gridSpan w:val="2"/>
            <w:vMerge/>
            <w:vAlign w:val="center"/>
          </w:tcPr>
          <w:p w:rsidR="00641ACD" w:rsidRPr="00534E92" w:rsidRDefault="00641ACD" w:rsidP="007E2E39">
            <w:pPr>
              <w:jc w:val="both"/>
              <w:rPr>
                <w:rFonts w:ascii="Calibri" w:eastAsia="Times New Roman" w:hAnsi="Calibri" w:cs="Calibri"/>
                <w:sz w:val="16"/>
                <w:szCs w:val="16"/>
                <w:highlight w:val="yellow"/>
                <w:lang w:eastAsia="ro-RO"/>
              </w:rPr>
            </w:pPr>
          </w:p>
        </w:tc>
        <w:tc>
          <w:tcPr>
            <w:tcW w:w="1560" w:type="dxa"/>
            <w:vMerge/>
            <w:vAlign w:val="center"/>
          </w:tcPr>
          <w:p w:rsidR="00641ACD" w:rsidRPr="00534E92" w:rsidRDefault="00641ACD" w:rsidP="007E2E39">
            <w:pPr>
              <w:jc w:val="both"/>
              <w:rPr>
                <w:rFonts w:ascii="Calibri" w:eastAsia="Times New Roman" w:hAnsi="Calibri" w:cs="Calibri"/>
                <w:sz w:val="16"/>
                <w:szCs w:val="16"/>
                <w:lang w:eastAsia="ro-RO"/>
              </w:rPr>
            </w:pPr>
          </w:p>
        </w:tc>
        <w:tc>
          <w:tcPr>
            <w:tcW w:w="1133" w:type="dxa"/>
          </w:tcPr>
          <w:p w:rsidR="00641ACD" w:rsidRPr="00534E92" w:rsidRDefault="00641ACD"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r>
      <w:tr w:rsidR="00641ACD" w:rsidRPr="00534E92" w:rsidTr="007D23F1">
        <w:tc>
          <w:tcPr>
            <w:tcW w:w="568" w:type="dxa"/>
            <w:vMerge/>
            <w:vAlign w:val="center"/>
          </w:tcPr>
          <w:p w:rsidR="00641ACD" w:rsidRPr="00534E92" w:rsidRDefault="00641ACD" w:rsidP="007E2E39">
            <w:pPr>
              <w:jc w:val="center"/>
              <w:rPr>
                <w:rFonts w:ascii="Calibri" w:hAnsi="Calibri" w:cs="Calibri"/>
                <w:sz w:val="16"/>
                <w:szCs w:val="16"/>
              </w:rPr>
            </w:pPr>
          </w:p>
        </w:tc>
        <w:tc>
          <w:tcPr>
            <w:tcW w:w="851" w:type="dxa"/>
            <w:vMerge/>
            <w:vAlign w:val="center"/>
          </w:tcPr>
          <w:p w:rsidR="00641ACD" w:rsidRPr="00534E92" w:rsidRDefault="00641ACD" w:rsidP="007E2E39">
            <w:pPr>
              <w:jc w:val="center"/>
              <w:rPr>
                <w:rFonts w:ascii="Calibri" w:hAnsi="Calibri" w:cs="Calibri"/>
                <w:sz w:val="16"/>
                <w:szCs w:val="16"/>
                <w:highlight w:val="yellow"/>
              </w:rPr>
            </w:pPr>
          </w:p>
        </w:tc>
        <w:tc>
          <w:tcPr>
            <w:tcW w:w="1842" w:type="dxa"/>
            <w:vMerge/>
            <w:vAlign w:val="center"/>
          </w:tcPr>
          <w:p w:rsidR="00641ACD" w:rsidRPr="00534E92" w:rsidRDefault="00641ACD" w:rsidP="007E2E39">
            <w:pPr>
              <w:jc w:val="center"/>
              <w:rPr>
                <w:rFonts w:ascii="Calibri" w:hAnsi="Calibri" w:cs="Calibri"/>
                <w:sz w:val="16"/>
                <w:szCs w:val="16"/>
                <w:highlight w:val="yellow"/>
              </w:rPr>
            </w:pPr>
          </w:p>
        </w:tc>
        <w:tc>
          <w:tcPr>
            <w:tcW w:w="993" w:type="dxa"/>
            <w:vMerge/>
            <w:vAlign w:val="center"/>
          </w:tcPr>
          <w:p w:rsidR="00641ACD" w:rsidRPr="00534E92" w:rsidRDefault="00641ACD" w:rsidP="007E2E39">
            <w:pPr>
              <w:jc w:val="center"/>
              <w:rPr>
                <w:rFonts w:ascii="Calibri" w:hAnsi="Calibri" w:cs="Calibri"/>
                <w:sz w:val="16"/>
                <w:szCs w:val="16"/>
                <w:highlight w:val="yellow"/>
              </w:rPr>
            </w:pPr>
          </w:p>
        </w:tc>
        <w:tc>
          <w:tcPr>
            <w:tcW w:w="1134" w:type="dxa"/>
            <w:vAlign w:val="center"/>
          </w:tcPr>
          <w:p w:rsidR="00641ACD" w:rsidRPr="00534E92" w:rsidRDefault="00641ACD"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Merge/>
          </w:tcPr>
          <w:p w:rsidR="00641ACD" w:rsidRPr="00534E92" w:rsidRDefault="00641ACD" w:rsidP="007E2E39">
            <w:pPr>
              <w:jc w:val="both"/>
              <w:rPr>
                <w:rFonts w:ascii="Calibri" w:hAnsi="Calibri" w:cs="Calibri"/>
                <w:sz w:val="16"/>
                <w:szCs w:val="16"/>
                <w:highlight w:val="yellow"/>
              </w:rPr>
            </w:pPr>
          </w:p>
        </w:tc>
        <w:tc>
          <w:tcPr>
            <w:tcW w:w="5670" w:type="dxa"/>
            <w:gridSpan w:val="2"/>
            <w:vMerge/>
            <w:vAlign w:val="center"/>
          </w:tcPr>
          <w:p w:rsidR="00641ACD" w:rsidRPr="00534E92" w:rsidRDefault="00641ACD" w:rsidP="007E2E39">
            <w:pPr>
              <w:jc w:val="both"/>
              <w:rPr>
                <w:rFonts w:ascii="Calibri" w:eastAsia="Times New Roman" w:hAnsi="Calibri" w:cs="Calibri"/>
                <w:sz w:val="16"/>
                <w:szCs w:val="16"/>
                <w:highlight w:val="yellow"/>
                <w:lang w:eastAsia="ro-RO"/>
              </w:rPr>
            </w:pPr>
          </w:p>
        </w:tc>
        <w:tc>
          <w:tcPr>
            <w:tcW w:w="1560" w:type="dxa"/>
            <w:vMerge/>
            <w:vAlign w:val="center"/>
          </w:tcPr>
          <w:p w:rsidR="00641ACD" w:rsidRPr="00534E92" w:rsidRDefault="00641ACD" w:rsidP="007E2E39">
            <w:pPr>
              <w:jc w:val="both"/>
              <w:rPr>
                <w:rFonts w:ascii="Calibri" w:eastAsia="Times New Roman" w:hAnsi="Calibri" w:cs="Calibri"/>
                <w:sz w:val="16"/>
                <w:szCs w:val="16"/>
                <w:lang w:eastAsia="ro-RO"/>
              </w:rPr>
            </w:pPr>
          </w:p>
        </w:tc>
        <w:tc>
          <w:tcPr>
            <w:tcW w:w="1133" w:type="dxa"/>
          </w:tcPr>
          <w:p w:rsidR="00641ACD" w:rsidRPr="00534E92" w:rsidRDefault="00641ACD"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r>
      <w:tr w:rsidR="00641ACD" w:rsidRPr="00534E92" w:rsidTr="007D23F1">
        <w:tc>
          <w:tcPr>
            <w:tcW w:w="568" w:type="dxa"/>
            <w:vMerge/>
            <w:vAlign w:val="center"/>
          </w:tcPr>
          <w:p w:rsidR="00641ACD" w:rsidRPr="00534E92" w:rsidRDefault="00641ACD" w:rsidP="007E2E39">
            <w:pPr>
              <w:jc w:val="center"/>
              <w:rPr>
                <w:rFonts w:ascii="Calibri" w:hAnsi="Calibri" w:cs="Calibri"/>
                <w:sz w:val="16"/>
                <w:szCs w:val="16"/>
              </w:rPr>
            </w:pPr>
          </w:p>
        </w:tc>
        <w:tc>
          <w:tcPr>
            <w:tcW w:w="851" w:type="dxa"/>
            <w:vMerge/>
            <w:vAlign w:val="center"/>
          </w:tcPr>
          <w:p w:rsidR="00641ACD" w:rsidRPr="00534E92" w:rsidRDefault="00641ACD" w:rsidP="007E2E39">
            <w:pPr>
              <w:jc w:val="center"/>
              <w:rPr>
                <w:rFonts w:ascii="Calibri" w:hAnsi="Calibri" w:cs="Calibri"/>
                <w:sz w:val="16"/>
                <w:szCs w:val="16"/>
                <w:highlight w:val="yellow"/>
              </w:rPr>
            </w:pPr>
          </w:p>
        </w:tc>
        <w:tc>
          <w:tcPr>
            <w:tcW w:w="1842" w:type="dxa"/>
            <w:vMerge/>
            <w:vAlign w:val="center"/>
          </w:tcPr>
          <w:p w:rsidR="00641ACD" w:rsidRPr="00534E92" w:rsidRDefault="00641ACD" w:rsidP="007E2E39">
            <w:pPr>
              <w:jc w:val="center"/>
              <w:rPr>
                <w:rFonts w:ascii="Calibri" w:hAnsi="Calibri" w:cs="Calibri"/>
                <w:sz w:val="16"/>
                <w:szCs w:val="16"/>
                <w:highlight w:val="yellow"/>
              </w:rPr>
            </w:pPr>
          </w:p>
        </w:tc>
        <w:tc>
          <w:tcPr>
            <w:tcW w:w="993" w:type="dxa"/>
            <w:vMerge/>
            <w:vAlign w:val="center"/>
          </w:tcPr>
          <w:p w:rsidR="00641ACD" w:rsidRPr="00534E92" w:rsidRDefault="00641ACD" w:rsidP="007E2E39">
            <w:pPr>
              <w:jc w:val="center"/>
              <w:rPr>
                <w:rFonts w:ascii="Calibri" w:hAnsi="Calibri" w:cs="Calibri"/>
                <w:sz w:val="16"/>
                <w:szCs w:val="16"/>
                <w:highlight w:val="yellow"/>
              </w:rPr>
            </w:pPr>
          </w:p>
        </w:tc>
        <w:tc>
          <w:tcPr>
            <w:tcW w:w="1134" w:type="dxa"/>
            <w:vAlign w:val="center"/>
          </w:tcPr>
          <w:p w:rsidR="00641ACD" w:rsidRPr="00534E92" w:rsidRDefault="00641ACD"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Merge/>
          </w:tcPr>
          <w:p w:rsidR="00641ACD" w:rsidRPr="00534E92" w:rsidRDefault="00641ACD" w:rsidP="007E2E39">
            <w:pPr>
              <w:jc w:val="both"/>
              <w:rPr>
                <w:rFonts w:ascii="Calibri" w:hAnsi="Calibri" w:cs="Calibri"/>
                <w:sz w:val="16"/>
                <w:szCs w:val="16"/>
                <w:highlight w:val="yellow"/>
              </w:rPr>
            </w:pPr>
          </w:p>
        </w:tc>
        <w:tc>
          <w:tcPr>
            <w:tcW w:w="5670" w:type="dxa"/>
            <w:gridSpan w:val="2"/>
            <w:vMerge/>
            <w:vAlign w:val="center"/>
          </w:tcPr>
          <w:p w:rsidR="00641ACD" w:rsidRPr="00534E92" w:rsidRDefault="00641ACD" w:rsidP="007E2E39">
            <w:pPr>
              <w:jc w:val="both"/>
              <w:rPr>
                <w:rFonts w:ascii="Calibri" w:eastAsia="Times New Roman" w:hAnsi="Calibri" w:cs="Calibri"/>
                <w:sz w:val="16"/>
                <w:szCs w:val="16"/>
                <w:highlight w:val="yellow"/>
                <w:lang w:eastAsia="ro-RO"/>
              </w:rPr>
            </w:pPr>
          </w:p>
        </w:tc>
        <w:tc>
          <w:tcPr>
            <w:tcW w:w="1560" w:type="dxa"/>
            <w:vMerge/>
            <w:vAlign w:val="center"/>
          </w:tcPr>
          <w:p w:rsidR="00641ACD" w:rsidRPr="00534E92" w:rsidRDefault="00641ACD" w:rsidP="007E2E39">
            <w:pPr>
              <w:jc w:val="both"/>
              <w:rPr>
                <w:rFonts w:ascii="Calibri" w:eastAsia="Times New Roman" w:hAnsi="Calibri" w:cs="Calibri"/>
                <w:sz w:val="16"/>
                <w:szCs w:val="16"/>
                <w:lang w:eastAsia="ro-RO"/>
              </w:rPr>
            </w:pPr>
          </w:p>
        </w:tc>
        <w:tc>
          <w:tcPr>
            <w:tcW w:w="1133" w:type="dxa"/>
          </w:tcPr>
          <w:p w:rsidR="00641ACD" w:rsidRPr="00534E92" w:rsidRDefault="00641ACD"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c>
          <w:tcPr>
            <w:tcW w:w="1134" w:type="dxa"/>
            <w:vMerge/>
          </w:tcPr>
          <w:p w:rsidR="00641ACD" w:rsidRPr="00534E92" w:rsidRDefault="00641ACD" w:rsidP="007E2E39">
            <w:pPr>
              <w:jc w:val="both"/>
              <w:rPr>
                <w:rFonts w:ascii="Calibri" w:eastAsia="Times New Roman" w:hAnsi="Calibri" w:cs="Calibri"/>
                <w:sz w:val="16"/>
                <w:szCs w:val="16"/>
                <w:lang w:eastAsia="ro-RO"/>
              </w:rPr>
            </w:pP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5.</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124314</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Reabilitarea și modernizarea imobilului – grădinița NR. 280</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6.1 invatamant antepreșcolar: creșe și preșcolar: grădinițe</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Activități de eficientizare energetică</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Certificat energetic emis înaintea depunerii proiectului</w:t>
            </w: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p>
          <w:p w:rsidR="007E2E39" w:rsidRPr="00534E92" w:rsidRDefault="007E2E39" w:rsidP="007E2E39">
            <w:pPr>
              <w:spacing w:after="160" w:line="259" w:lineRule="auto"/>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Prin proiect se propun </w:t>
            </w:r>
            <w:r w:rsidRPr="00534E92">
              <w:rPr>
                <w:rFonts w:ascii="Calibri" w:eastAsia="Times New Roman" w:hAnsi="Calibri" w:cs="Calibri"/>
                <w:sz w:val="16"/>
                <w:szCs w:val="16"/>
                <w:lang w:eastAsia="ro-RO"/>
              </w:rPr>
              <w:t xml:space="preserve">măsuri de îmbunătățire a performanței energetice a  clădirii astfel: </w:t>
            </w:r>
          </w:p>
          <w:p w:rsidR="007E2E39" w:rsidRPr="00534E92" w:rsidRDefault="007E2E39" w:rsidP="007E2E39">
            <w:pPr>
              <w:pStyle w:val="ListParagraph"/>
              <w:numPr>
                <w:ilvl w:val="0"/>
                <w:numId w:val="5"/>
              </w:numPr>
              <w:jc w:val="both"/>
              <w:rPr>
                <w:rFonts w:ascii="Calibri" w:hAnsi="Calibri" w:cs="Calibri"/>
                <w:sz w:val="16"/>
                <w:szCs w:val="16"/>
              </w:rPr>
            </w:pPr>
            <w:r w:rsidRPr="00534E92">
              <w:rPr>
                <w:rFonts w:ascii="Calibri" w:hAnsi="Calibri" w:cs="Calibri"/>
                <w:color w:val="222222"/>
                <w:sz w:val="16"/>
                <w:szCs w:val="16"/>
                <w:shd w:val="clear" w:color="auto" w:fill="FCFDFD"/>
              </w:rPr>
              <w:t xml:space="preserve">Termoizolare terasă cu vata minerala de sticla de 30 cm, </w:t>
            </w:r>
          </w:p>
          <w:p w:rsidR="007E2E39" w:rsidRPr="00534E92" w:rsidRDefault="007E2E39" w:rsidP="007E2E39">
            <w:pPr>
              <w:pStyle w:val="ListParagraph"/>
              <w:numPr>
                <w:ilvl w:val="0"/>
                <w:numId w:val="5"/>
              </w:numPr>
              <w:jc w:val="both"/>
              <w:rPr>
                <w:rFonts w:ascii="Calibri" w:hAnsi="Calibri" w:cs="Calibri"/>
                <w:sz w:val="16"/>
                <w:szCs w:val="16"/>
              </w:rPr>
            </w:pPr>
            <w:r w:rsidRPr="00534E92">
              <w:rPr>
                <w:rFonts w:ascii="Calibri" w:hAnsi="Calibri" w:cs="Calibri"/>
                <w:color w:val="222222"/>
                <w:sz w:val="16"/>
                <w:szCs w:val="16"/>
                <w:shd w:val="clear" w:color="auto" w:fill="FCFDFD"/>
              </w:rPr>
              <w:t>Izolarea termica la intradosul planseului peste subsol/canalul tehnic cu vată minerală bazaltică</w:t>
            </w:r>
          </w:p>
          <w:p w:rsidR="007E2E39" w:rsidRPr="00534E92" w:rsidRDefault="007E2E39" w:rsidP="007E2E39">
            <w:pPr>
              <w:pStyle w:val="ListParagraph"/>
              <w:numPr>
                <w:ilvl w:val="0"/>
                <w:numId w:val="5"/>
              </w:numPr>
              <w:jc w:val="both"/>
              <w:rPr>
                <w:rFonts w:ascii="Calibri" w:hAnsi="Calibri" w:cs="Calibri"/>
                <w:sz w:val="16"/>
                <w:szCs w:val="16"/>
              </w:rPr>
            </w:pPr>
            <w:r w:rsidRPr="00534E92">
              <w:rPr>
                <w:rFonts w:ascii="Calibri" w:hAnsi="Calibri" w:cs="Calibri"/>
                <w:color w:val="222222"/>
                <w:sz w:val="16"/>
                <w:szCs w:val="16"/>
                <w:shd w:val="clear" w:color="auto" w:fill="FCFDFD"/>
              </w:rPr>
              <w:t>termoizolarea pereților exteriori cu polistiren expandat ignifugat și tencuială decorativă</w:t>
            </w:r>
          </w:p>
          <w:p w:rsidR="007E2E39" w:rsidRPr="00534E92" w:rsidRDefault="007E2E39" w:rsidP="007E2E39">
            <w:pPr>
              <w:pStyle w:val="ListParagraph"/>
              <w:numPr>
                <w:ilvl w:val="0"/>
                <w:numId w:val="5"/>
              </w:numPr>
              <w:jc w:val="both"/>
              <w:rPr>
                <w:rFonts w:ascii="Calibri" w:hAnsi="Calibri" w:cs="Calibri"/>
                <w:sz w:val="16"/>
                <w:szCs w:val="16"/>
              </w:rPr>
            </w:pPr>
            <w:r w:rsidRPr="00534E92">
              <w:rPr>
                <w:rFonts w:ascii="Calibri" w:hAnsi="Calibri" w:cs="Calibri"/>
                <w:color w:val="222222"/>
                <w:sz w:val="16"/>
                <w:szCs w:val="16"/>
                <w:shd w:val="clear" w:color="auto" w:fill="FCFDFD"/>
              </w:rPr>
              <w:t xml:space="preserve"> bordarea șpaleților ferestrelor cu polistiren expandat ignifugat .</w:t>
            </w:r>
          </w:p>
          <w:p w:rsidR="007E2E39" w:rsidRPr="00534E92" w:rsidRDefault="007E2E39" w:rsidP="007E2E39">
            <w:pPr>
              <w:pStyle w:val="ListParagraph"/>
              <w:numPr>
                <w:ilvl w:val="0"/>
                <w:numId w:val="5"/>
              </w:numPr>
              <w:jc w:val="both"/>
              <w:rPr>
                <w:rFonts w:ascii="Calibri" w:hAnsi="Calibri" w:cs="Calibri"/>
                <w:sz w:val="16"/>
                <w:szCs w:val="16"/>
              </w:rPr>
            </w:pPr>
            <w:r w:rsidRPr="00534E92">
              <w:rPr>
                <w:rFonts w:ascii="Calibri" w:hAnsi="Calibri" w:cs="Calibri"/>
                <w:color w:val="222222"/>
                <w:sz w:val="16"/>
                <w:szCs w:val="16"/>
                <w:shd w:val="clear" w:color="auto" w:fill="FCFDFD"/>
              </w:rPr>
              <w:t>Placarea cu polistiren a intradosului placilor care sunt în consolă (balcoane, copertină acces)</w:t>
            </w:r>
          </w:p>
          <w:p w:rsidR="007E2E39" w:rsidRPr="00534E92" w:rsidRDefault="007E2E39" w:rsidP="007E2E39">
            <w:pPr>
              <w:pStyle w:val="ListParagraph"/>
              <w:numPr>
                <w:ilvl w:val="0"/>
                <w:numId w:val="5"/>
              </w:numPr>
              <w:jc w:val="both"/>
              <w:rPr>
                <w:rFonts w:ascii="Calibri" w:hAnsi="Calibri" w:cs="Calibri"/>
                <w:sz w:val="16"/>
                <w:szCs w:val="16"/>
              </w:rPr>
            </w:pPr>
            <w:r w:rsidRPr="00534E92">
              <w:rPr>
                <w:rFonts w:ascii="Calibri" w:hAnsi="Calibri" w:cs="Calibri"/>
                <w:color w:val="222222"/>
                <w:sz w:val="16"/>
                <w:szCs w:val="16"/>
                <w:shd w:val="clear" w:color="auto" w:fill="FCFDFD"/>
              </w:rPr>
              <w:t xml:space="preserve"> Refacerea hidroizolației în cazul copertinelor de acces.</w:t>
            </w:r>
          </w:p>
          <w:p w:rsidR="007E2E39" w:rsidRPr="00534E92" w:rsidRDefault="007E2E39" w:rsidP="007E2E39">
            <w:pPr>
              <w:pStyle w:val="ListParagraph"/>
              <w:numPr>
                <w:ilvl w:val="0"/>
                <w:numId w:val="5"/>
              </w:numPr>
              <w:jc w:val="both"/>
              <w:rPr>
                <w:rFonts w:ascii="Calibri" w:hAnsi="Calibri" w:cs="Calibri"/>
                <w:sz w:val="16"/>
                <w:szCs w:val="16"/>
              </w:rPr>
            </w:pPr>
            <w:r w:rsidRPr="00534E92">
              <w:rPr>
                <w:rFonts w:ascii="Calibri" w:hAnsi="Calibri" w:cs="Calibri"/>
                <w:color w:val="222222"/>
                <w:sz w:val="16"/>
                <w:szCs w:val="16"/>
                <w:shd w:val="clear" w:color="auto" w:fill="FCFDFD"/>
              </w:rPr>
              <w:t xml:space="preserve"> Bordarea cu fâșii orizontale continue de material termoizolant cu clasa de reactie la foc A1 sau A2-s1, d0 dispuse în dreptul tuturor planseelor cladirii, cu lațimea de min. 0,3 m și cu aceeasi grosime a materialului termoizolant B-s2,d0 utilizat la termoizolarea fațadei </w:t>
            </w:r>
          </w:p>
          <w:p w:rsidR="007E2E39" w:rsidRPr="00534E92" w:rsidRDefault="007E2E39" w:rsidP="007E2E39">
            <w:pPr>
              <w:pStyle w:val="ListParagraph"/>
              <w:numPr>
                <w:ilvl w:val="0"/>
                <w:numId w:val="5"/>
              </w:numPr>
              <w:jc w:val="both"/>
              <w:rPr>
                <w:rFonts w:ascii="Calibri" w:hAnsi="Calibri" w:cs="Calibri"/>
                <w:sz w:val="16"/>
                <w:szCs w:val="16"/>
              </w:rPr>
            </w:pPr>
            <w:r w:rsidRPr="00534E92">
              <w:rPr>
                <w:rFonts w:ascii="Calibri" w:hAnsi="Calibri" w:cs="Calibri"/>
                <w:color w:val="222222"/>
                <w:sz w:val="16"/>
                <w:szCs w:val="16"/>
                <w:shd w:val="clear" w:color="auto" w:fill="FCFDFD"/>
              </w:rPr>
              <w:t>Termoizolarea cladirilor în conformitate cu auditul energetic;</w:t>
            </w:r>
          </w:p>
          <w:p w:rsidR="007E2E39" w:rsidRPr="00534E92" w:rsidRDefault="007E2E39" w:rsidP="007E2E39">
            <w:pPr>
              <w:pStyle w:val="ListParagraph"/>
              <w:numPr>
                <w:ilvl w:val="0"/>
                <w:numId w:val="5"/>
              </w:numPr>
              <w:jc w:val="both"/>
              <w:rPr>
                <w:rFonts w:ascii="Calibri" w:hAnsi="Calibri" w:cs="Calibri"/>
                <w:sz w:val="16"/>
                <w:szCs w:val="16"/>
              </w:rPr>
            </w:pPr>
            <w:r w:rsidRPr="00534E92">
              <w:rPr>
                <w:rFonts w:ascii="Calibri" w:hAnsi="Calibri" w:cs="Calibri"/>
                <w:color w:val="222222"/>
                <w:sz w:val="16"/>
                <w:szCs w:val="16"/>
                <w:shd w:val="clear" w:color="auto" w:fill="FCFDFD"/>
              </w:rPr>
              <w:t xml:space="preserve"> Refinisarea fatadelor cu tencuială decorativă; </w:t>
            </w:r>
          </w:p>
          <w:p w:rsidR="007E2E39" w:rsidRPr="00534E92" w:rsidRDefault="007E2E39" w:rsidP="007E2E39">
            <w:pPr>
              <w:spacing w:after="160" w:line="259" w:lineRule="auto"/>
              <w:jc w:val="both"/>
              <w:rPr>
                <w:rFonts w:ascii="Calibri" w:hAnsi="Calibri" w:cs="Calibri"/>
                <w:sz w:val="16"/>
                <w:szCs w:val="16"/>
              </w:rPr>
            </w:pPr>
            <w:r w:rsidRPr="00534E92">
              <w:rPr>
                <w:rFonts w:ascii="Calibri" w:hAnsi="Calibri" w:cs="Calibri"/>
                <w:sz w:val="16"/>
                <w:szCs w:val="16"/>
              </w:rPr>
              <w:t>La data depunerii cererii de finantare (respectiv la etapa I) a fost trimis un raport de audit energetic efectuat inainte de renovare.</w:t>
            </w:r>
          </w:p>
          <w:p w:rsidR="007E2E39" w:rsidRPr="00534E92" w:rsidRDefault="007E2E39" w:rsidP="007E2E39">
            <w:pPr>
              <w:jc w:val="both"/>
              <w:rPr>
                <w:rFonts w:ascii="Calibri" w:hAnsi="Calibri" w:cs="Calibri"/>
                <w:color w:val="222222"/>
                <w:sz w:val="16"/>
                <w:szCs w:val="16"/>
                <w:shd w:val="clear" w:color="auto" w:fill="FCFDFD"/>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Inlocuirea corpurilor de iluminat cu unele cu tehnologie  LED.</w:t>
            </w:r>
          </w:p>
          <w:p w:rsidR="007E2E39" w:rsidRPr="00534E92" w:rsidRDefault="007E2E39" w:rsidP="007E2E39">
            <w:pPr>
              <w:jc w:val="both"/>
              <w:rPr>
                <w:rFonts w:ascii="Calibri" w:hAnsi="Calibri" w:cs="Calibri"/>
                <w:color w:val="222222"/>
                <w:sz w:val="16"/>
                <w:szCs w:val="16"/>
                <w:shd w:val="clear" w:color="auto" w:fill="FCFDFD"/>
              </w:rPr>
            </w:pPr>
          </w:p>
          <w:p w:rsidR="007E2E39" w:rsidRPr="00534E92" w:rsidRDefault="007E2E39" w:rsidP="007E2E39">
            <w:pPr>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Pompe de caldura de tip aer-apa si integrarea acestora in sistemul existent de incalzire prin intermediul unor schimbatoare de caldura si automatizarea aferenta -  sursă alternativă în </w:t>
            </w:r>
            <w:r w:rsidRPr="00534E92">
              <w:rPr>
                <w:rFonts w:ascii="Calibri" w:eastAsia="Times New Roman" w:hAnsi="Calibri" w:cs="Calibri"/>
                <w:sz w:val="16"/>
                <w:szCs w:val="16"/>
                <w:lang w:eastAsia="ro-RO"/>
              </w:rPr>
              <w:t>scopul reducerii consumurilor energetice din surse convenţionale</w:t>
            </w:r>
          </w:p>
        </w:tc>
        <w:tc>
          <w:tcPr>
            <w:tcW w:w="1560" w:type="dxa"/>
            <w:vAlign w:val="center"/>
          </w:tcPr>
          <w:p w:rsidR="007E2E39" w:rsidRPr="00534E92" w:rsidRDefault="007E2E39" w:rsidP="00DA4C40">
            <w:pPr>
              <w:spacing w:line="259" w:lineRule="auto"/>
              <w:jc w:val="center"/>
              <w:rPr>
                <w:rFonts w:ascii="Calibri" w:eastAsia="Times New Roman" w:hAnsi="Calibri" w:cs="Calibri"/>
                <w:b/>
                <w:bCs/>
                <w:sz w:val="16"/>
                <w:szCs w:val="16"/>
                <w:lang w:val="en-US"/>
                <w14:ligatures w14:val="none"/>
              </w:rPr>
            </w:pPr>
            <w:r w:rsidRPr="00534E92">
              <w:rPr>
                <w:rFonts w:ascii="Calibri" w:eastAsia="Times New Roman" w:hAnsi="Calibri" w:cs="Calibri"/>
                <w:b/>
                <w:bCs/>
                <w:sz w:val="16"/>
                <w:szCs w:val="16"/>
                <w:lang w:val="en-US"/>
                <w14:ligatures w14:val="none"/>
              </w:rPr>
              <w:t>Nu este cazul</w:t>
            </w:r>
          </w:p>
          <w:p w:rsidR="007E2E39" w:rsidRPr="00534E92" w:rsidRDefault="007E2E39" w:rsidP="007E2E39">
            <w:pPr>
              <w:jc w:val="both"/>
              <w:rPr>
                <w:rFonts w:ascii="Calibri" w:eastAsia="Times New Roman" w:hAnsi="Calibri" w:cs="Calibri"/>
                <w:sz w:val="16"/>
                <w:szCs w:val="16"/>
                <w:lang w:eastAsia="ro-RO"/>
              </w:rPr>
            </w:pPr>
          </w:p>
        </w:tc>
        <w:tc>
          <w:tcPr>
            <w:tcW w:w="1133"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AC5ECB" w:rsidRPr="00534E92"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D2F8A" w:rsidRPr="00534E92">
              <w:rPr>
                <w:rFonts w:ascii="Calibri" w:eastAsia="Times New Roman" w:hAnsi="Calibri" w:cs="Calibri"/>
                <w:sz w:val="16"/>
                <w:szCs w:val="16"/>
                <w:lang w:val="en-US"/>
                <w14:ligatures w14:val="none"/>
              </w:rPr>
              <w:t>.</w:t>
            </w:r>
            <w:r w:rsidR="00E00765" w:rsidRPr="00534E92">
              <w:rPr>
                <w:rFonts w:ascii="Calibri" w:eastAsia="Times New Roman" w:hAnsi="Calibri" w:cs="Calibri"/>
                <w:sz w:val="16"/>
                <w:szCs w:val="16"/>
                <w:lang w:val="en-US"/>
                <w14:ligatures w14:val="none"/>
              </w:rPr>
              <w:t xml:space="preserve"> </w:t>
            </w:r>
          </w:p>
          <w:p w:rsidR="007E2E39" w:rsidRPr="00534E92" w:rsidRDefault="00E00765" w:rsidP="007E2E39">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Astfel, in cadrul alegerii optiunii tehnico –</w:t>
            </w:r>
            <w:r w:rsidR="00AC5ECB" w:rsidRPr="00534E92">
              <w:rPr>
                <w:rFonts w:ascii="Calibri" w:eastAsia="Times New Roman" w:hAnsi="Calibri" w:cs="Calibri"/>
                <w:color w:val="FF0000"/>
                <w:sz w:val="16"/>
                <w:szCs w:val="16"/>
                <w:lang w:val="en-US"/>
                <w14:ligatures w14:val="none"/>
              </w:rPr>
              <w:t xml:space="preserve"> economice, sunt mentionate si consideratiile care tin de hazardurile climatice (</w:t>
            </w:r>
            <w:r w:rsidR="0020473B" w:rsidRPr="00534E92">
              <w:rPr>
                <w:rFonts w:ascii="Calibri" w:eastAsia="Times New Roman" w:hAnsi="Calibri" w:cs="Calibri"/>
                <w:color w:val="FF0000"/>
                <w:sz w:val="16"/>
                <w:szCs w:val="16"/>
                <w:lang w:val="en-US"/>
                <w14:ligatures w14:val="none"/>
              </w:rPr>
              <w:t>temperaturi</w:t>
            </w:r>
            <w:r w:rsidR="00AC5ECB" w:rsidRPr="00534E92">
              <w:rPr>
                <w:rFonts w:ascii="Calibri" w:eastAsia="Times New Roman" w:hAnsi="Calibri" w:cs="Calibri"/>
                <w:color w:val="FF0000"/>
                <w:sz w:val="16"/>
                <w:szCs w:val="16"/>
                <w:lang w:val="en-US"/>
                <w14:ligatures w14:val="none"/>
              </w:rPr>
              <w:t xml:space="preserve">, valuri de caldura, precipitatii, vanturi, rafale de vant). Urmare analizei efectuate, a fost aleasa optiunea tehnico – economica ce raspunde optim la hazardurile climatice identificate.  </w:t>
            </w:r>
          </w:p>
          <w:p w:rsidR="005D2F8A" w:rsidRPr="00534E92" w:rsidRDefault="005D2F8A" w:rsidP="00AC5ECB">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DA4C40">
            <w:pPr>
              <w:jc w:val="center"/>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13648/11.06.2018. Aceasta decizie contine si rezultatul analizei impactului proiectului asupra factorului de mediu apa.</w:t>
            </w:r>
          </w:p>
        </w:tc>
        <w:tc>
          <w:tcPr>
            <w:tcW w:w="1560" w:type="dxa"/>
            <w:vAlign w:val="center"/>
          </w:tcPr>
          <w:p w:rsidR="007E2E39" w:rsidRPr="00534E92" w:rsidRDefault="007E2E39" w:rsidP="00DA4C40">
            <w:pPr>
              <w:jc w:val="center"/>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eastAsia="Times New Roman" w:hAnsi="Calibri" w:cs="Calibri"/>
                <w:sz w:val="16"/>
                <w:szCs w:val="16"/>
                <w:lang w:val="en-US"/>
                <w14:ligatures w14:val="none"/>
              </w:rPr>
            </w:pPr>
            <w:r w:rsidRPr="00534E92">
              <w:rPr>
                <w:rFonts w:ascii="Calibri" w:hAnsi="Calibri" w:cs="Calibri"/>
                <w:sz w:val="16"/>
                <w:szCs w:val="16"/>
              </w:rPr>
              <w:t>Beneficiarul va prezenta, la depunerea cererii de finantare pentru etapa II</w:t>
            </w:r>
            <w:r w:rsidR="00E00765" w:rsidRPr="00534E92">
              <w:rPr>
                <w:rFonts w:ascii="Calibri" w:hAnsi="Calibri" w:cs="Calibri"/>
                <w:sz w:val="16"/>
                <w:szCs w:val="16"/>
              </w:rPr>
              <w:t>,</w:t>
            </w:r>
            <w:r w:rsidRPr="00534E92">
              <w:rPr>
                <w:rFonts w:ascii="Calibri" w:hAnsi="Calibri" w:cs="Calibri"/>
                <w:sz w:val="16"/>
                <w:szCs w:val="16"/>
              </w:rPr>
              <w:t xml:space="preserve">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DA4C40">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13648/11.06.2018,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Montaj iluminat exterior pe cladiri (la colțurile clădirilor);</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13648/11.06.2018,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DA4C40" w:rsidRPr="00534E92" w:rsidRDefault="00DA4C40" w:rsidP="00DA4C40">
            <w:pPr>
              <w:jc w:val="both"/>
              <w:rPr>
                <w:rFonts w:ascii="Calibri" w:eastAsia="Times New Roman" w:hAnsi="Calibri" w:cs="Calibri"/>
                <w:spacing w:val="-4"/>
                <w:sz w:val="16"/>
                <w:szCs w:val="16"/>
                <w:lang w:eastAsia="ro-RO"/>
              </w:rPr>
            </w:pPr>
          </w:p>
          <w:p w:rsidR="00DA4C40" w:rsidRPr="00AD5ED0" w:rsidRDefault="00DA4C40" w:rsidP="00DA4C40">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w:t>
            </w:r>
            <w:r w:rsidR="00AD5ED0" w:rsidRPr="00AD5ED0">
              <w:rPr>
                <w:rFonts w:ascii="Calibri" w:eastAsia="Times New Roman" w:hAnsi="Calibri" w:cs="Calibri"/>
                <w:color w:val="FF0000"/>
                <w:spacing w:val="-4"/>
                <w:sz w:val="16"/>
                <w:szCs w:val="16"/>
                <w:lang w:eastAsia="ro-RO"/>
              </w:rPr>
              <w:t xml:space="preserve">, la sectiunea </w:t>
            </w:r>
            <w:r w:rsidR="00AD5ED0" w:rsidRPr="00AD5ED0">
              <w:rPr>
                <w:rFonts w:ascii="Calibri" w:eastAsia="Times New Roman" w:hAnsi="Calibri" w:cs="Calibri"/>
                <w:i/>
                <w:color w:val="FF0000"/>
                <w:spacing w:val="-4"/>
                <w:sz w:val="16"/>
                <w:szCs w:val="16"/>
                <w:lang w:eastAsia="ro-RO"/>
              </w:rPr>
              <w:t>Principii orizontale</w:t>
            </w:r>
            <w:r w:rsidR="00AD5ED0"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color w:val="FF0000"/>
                <w:spacing w:val="-4"/>
                <w:sz w:val="16"/>
                <w:szCs w:val="16"/>
                <w:lang w:eastAsia="ro-RO"/>
              </w:rPr>
              <w:t xml:space="preserve">se va mentiona cel putin o masura din cele enumerate la coloana </w:t>
            </w:r>
            <w:r w:rsidR="003A221D" w:rsidRPr="00AD5ED0">
              <w:rPr>
                <w:rFonts w:ascii="Calibri" w:eastAsia="Times New Roman" w:hAnsi="Calibri" w:cs="Calibri"/>
                <w:i/>
                <w:color w:val="FF0000"/>
                <w:spacing w:val="-4"/>
                <w:sz w:val="16"/>
                <w:szCs w:val="16"/>
                <w:lang w:eastAsia="ro-RO"/>
              </w:rPr>
              <w:t>M</w:t>
            </w:r>
            <w:r w:rsidRPr="00AD5ED0">
              <w:rPr>
                <w:rFonts w:ascii="Calibri" w:eastAsia="Times New Roman" w:hAnsi="Calibri" w:cs="Calibri"/>
                <w:i/>
                <w:color w:val="FF0000"/>
                <w:spacing w:val="-4"/>
                <w:sz w:val="16"/>
                <w:szCs w:val="16"/>
                <w:lang w:eastAsia="ro-RO"/>
              </w:rPr>
              <w:t>asuri compensatorii</w:t>
            </w:r>
            <w:r w:rsidRPr="00AD5ED0">
              <w:rPr>
                <w:rFonts w:ascii="Calibri" w:eastAsia="Times New Roman" w:hAnsi="Calibri" w:cs="Calibri"/>
                <w:color w:val="FF0000"/>
                <w:spacing w:val="-4"/>
                <w:sz w:val="16"/>
                <w:szCs w:val="16"/>
                <w:lang w:eastAsia="ro-RO"/>
              </w:rPr>
              <w:t xml:space="preserve"> </w:t>
            </w:r>
            <w:r w:rsidR="003A221D" w:rsidRPr="00AD5ED0">
              <w:rPr>
                <w:rFonts w:ascii="Calibri" w:eastAsia="Times New Roman" w:hAnsi="Calibri" w:cs="Calibri"/>
                <w:i/>
                <w:color w:val="FF0000"/>
                <w:spacing w:val="-4"/>
                <w:sz w:val="16"/>
                <w:szCs w:val="16"/>
                <w:lang w:eastAsia="ro-RO"/>
              </w:rPr>
              <w:t>minim obligatorii</w:t>
            </w:r>
          </w:p>
          <w:p w:rsidR="00DA4C40" w:rsidRPr="00534E92" w:rsidRDefault="00DA4C40"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9A526D">
              <w:rPr>
                <w:rFonts w:ascii="Calibri" w:hAnsi="Calibri" w:cs="Calibri"/>
                <w:color w:val="FF0000"/>
                <w:sz w:val="16"/>
                <w:szCs w:val="16"/>
              </w:rPr>
              <w:t>Proces verbal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tcPr>
          <w:p w:rsidR="007E2E39" w:rsidRPr="00534E92" w:rsidRDefault="009A526D" w:rsidP="007E2E39">
            <w:pPr>
              <w:jc w:val="both"/>
              <w:rPr>
                <w:rFonts w:ascii="Calibri" w:eastAsia="Times New Roman" w:hAnsi="Calibri" w:cs="Calibri"/>
                <w:sz w:val="16"/>
                <w:szCs w:val="16"/>
                <w:lang w:eastAsia="ro-RO"/>
              </w:rPr>
            </w:pPr>
            <w:r w:rsidRPr="009A526D">
              <w:rPr>
                <w:rFonts w:ascii="Calibri" w:hAnsi="Calibri" w:cs="Calibri"/>
                <w:color w:val="FF0000"/>
                <w:sz w:val="16"/>
                <w:szCs w:val="16"/>
              </w:rPr>
              <w:t xml:space="preserve">Lg. Nr. 10/18.01.1995 </w:t>
            </w:r>
            <w:r w:rsidRPr="009A526D">
              <w:rPr>
                <w:rFonts w:ascii="Calibri" w:hAnsi="Calibri" w:cs="Calibri"/>
                <w:i/>
                <w:color w:val="FF0000"/>
                <w:sz w:val="16"/>
                <w:szCs w:val="16"/>
              </w:rPr>
              <w:t>privind calitatea in constructii</w:t>
            </w:r>
            <w:r w:rsidRPr="009A526D">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6.</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124313</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Reabilitarea si modernizarea imobilului Gradinita Luminita</w:t>
            </w: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6.1 invatamant antepreșcolar: creșe și preșcolar: grădinițe</w:t>
            </w:r>
          </w:p>
        </w:tc>
        <w:tc>
          <w:tcPr>
            <w:tcW w:w="1134" w:type="dxa"/>
            <w:vAlign w:val="center"/>
          </w:tcPr>
          <w:p w:rsidR="007E2E39" w:rsidRPr="00534E92" w:rsidRDefault="007E2E39" w:rsidP="007E2E39">
            <w:pPr>
              <w:jc w:val="center"/>
              <w:rPr>
                <w:rFonts w:ascii="Calibri" w:hAnsi="Calibri" w:cs="Calibri"/>
                <w:b/>
                <w:color w:val="222222"/>
                <w:sz w:val="16"/>
                <w:szCs w:val="16"/>
                <w:shd w:val="clear" w:color="auto" w:fill="FCFDFD"/>
              </w:rPr>
            </w:pPr>
            <w:r w:rsidRPr="00534E92">
              <w:rPr>
                <w:rFonts w:ascii="Calibri" w:hAnsi="Calibri" w:cs="Calibri"/>
                <w:b/>
                <w:color w:val="222222"/>
                <w:sz w:val="16"/>
                <w:szCs w:val="16"/>
                <w:shd w:val="clear" w:color="auto" w:fill="FCFDFD"/>
              </w:rPr>
              <w:t>OM1</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Activități de eficientizare energetică</w:t>
            </w:r>
          </w:p>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Certificat energetic emis înaintea depunerii proiectului</w:t>
            </w: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p>
          <w:p w:rsidR="007E2E39" w:rsidRPr="00534E92" w:rsidRDefault="007E2E39" w:rsidP="007E2E39">
            <w:pPr>
              <w:spacing w:after="160" w:line="259" w:lineRule="auto"/>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Prin proiect se propun </w:t>
            </w:r>
            <w:r w:rsidRPr="00534E92">
              <w:rPr>
                <w:rFonts w:ascii="Calibri" w:eastAsia="Times New Roman" w:hAnsi="Calibri" w:cs="Calibri"/>
                <w:sz w:val="16"/>
                <w:szCs w:val="16"/>
                <w:lang w:eastAsia="ro-RO"/>
              </w:rPr>
              <w:t xml:space="preserve">măsuri de îmbunătățire a performanței energetice a  clădirii astfel: </w:t>
            </w:r>
          </w:p>
          <w:p w:rsidR="007E2E39" w:rsidRPr="00534E92" w:rsidRDefault="007E2E39" w:rsidP="007E2E39">
            <w:pPr>
              <w:pStyle w:val="ListParagraph"/>
              <w:numPr>
                <w:ilvl w:val="0"/>
                <w:numId w:val="7"/>
              </w:numPr>
              <w:tabs>
                <w:tab w:val="left" w:pos="175"/>
              </w:tabs>
              <w:ind w:left="0" w:firstLine="0"/>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Termoizolare terasă cu cu polistiren extrudat ignifugat</w:t>
            </w:r>
          </w:p>
          <w:p w:rsidR="007E2E39" w:rsidRPr="00534E92" w:rsidRDefault="007E2E39" w:rsidP="007E2E39">
            <w:pPr>
              <w:pStyle w:val="ListParagraph"/>
              <w:numPr>
                <w:ilvl w:val="0"/>
                <w:numId w:val="7"/>
              </w:numPr>
              <w:tabs>
                <w:tab w:val="left" w:pos="175"/>
              </w:tabs>
              <w:ind w:left="0" w:firstLine="0"/>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 Izolarea termica la intradosul planseului peste subsol/canalul tehnic cu vată minerală bazaltică </w:t>
            </w:r>
          </w:p>
          <w:p w:rsidR="007E2E39" w:rsidRPr="00534E92" w:rsidRDefault="007E2E39" w:rsidP="007E2E39">
            <w:pPr>
              <w:pStyle w:val="ListParagraph"/>
              <w:numPr>
                <w:ilvl w:val="0"/>
                <w:numId w:val="7"/>
              </w:numPr>
              <w:tabs>
                <w:tab w:val="left" w:pos="175"/>
              </w:tabs>
              <w:ind w:left="0" w:firstLine="0"/>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 Termoizolarea pereților exteriori cu polistiren expandat ignifugat și tencuială decorativă.</w:t>
            </w:r>
          </w:p>
          <w:p w:rsidR="007E2E39" w:rsidRPr="00534E92" w:rsidRDefault="007E2E39" w:rsidP="007E2E39">
            <w:pPr>
              <w:pStyle w:val="ListParagraph"/>
              <w:numPr>
                <w:ilvl w:val="0"/>
                <w:numId w:val="7"/>
              </w:numPr>
              <w:tabs>
                <w:tab w:val="left" w:pos="175"/>
              </w:tabs>
              <w:ind w:left="0" w:firstLine="0"/>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Bordarea șpaleților ferestrelor cu polistiren expandat ignifugat </w:t>
            </w:r>
          </w:p>
          <w:p w:rsidR="007E2E39" w:rsidRPr="00534E92" w:rsidRDefault="007E2E39" w:rsidP="007E2E39">
            <w:pPr>
              <w:pStyle w:val="ListParagraph"/>
              <w:numPr>
                <w:ilvl w:val="0"/>
                <w:numId w:val="7"/>
              </w:numPr>
              <w:tabs>
                <w:tab w:val="left" w:pos="175"/>
              </w:tabs>
              <w:ind w:left="0" w:firstLine="0"/>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Placarea cu polistiren a intradosului placilor care sunt în consolă (balcoane, copertină acces) </w:t>
            </w:r>
          </w:p>
          <w:p w:rsidR="007E2E39" w:rsidRPr="00534E92" w:rsidRDefault="007E2E39" w:rsidP="007E2E39">
            <w:pPr>
              <w:pStyle w:val="ListParagraph"/>
              <w:numPr>
                <w:ilvl w:val="0"/>
                <w:numId w:val="7"/>
              </w:numPr>
              <w:tabs>
                <w:tab w:val="left" w:pos="175"/>
              </w:tabs>
              <w:ind w:left="0" w:firstLine="0"/>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Refacerea hidroizolației în cazul copertinelor de acces</w:t>
            </w:r>
          </w:p>
          <w:p w:rsidR="007E2E39" w:rsidRPr="00534E92" w:rsidRDefault="007E2E39" w:rsidP="007E2E39">
            <w:pPr>
              <w:pStyle w:val="ListParagraph"/>
              <w:numPr>
                <w:ilvl w:val="0"/>
                <w:numId w:val="7"/>
              </w:numPr>
              <w:tabs>
                <w:tab w:val="left" w:pos="175"/>
              </w:tabs>
              <w:ind w:left="0" w:firstLine="0"/>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 Bordarea cu fâșii orizontale continue de material termoizolant cu clasa de reactie la foc A1 sau A2-s1, d0 dispuse în dreptul tuturor planseelor cladirii, cu lațimea de min. 0,3 m și cu aceeasi grosime a materialului termoizolant B-s2,d0 utilizat la termoizolarea fațadei;</w:t>
            </w:r>
          </w:p>
          <w:p w:rsidR="007E2E39" w:rsidRPr="00534E92" w:rsidRDefault="007E2E39" w:rsidP="007E2E39">
            <w:pPr>
              <w:pStyle w:val="ListParagraph"/>
              <w:numPr>
                <w:ilvl w:val="0"/>
                <w:numId w:val="7"/>
              </w:numPr>
              <w:tabs>
                <w:tab w:val="left" w:pos="175"/>
              </w:tabs>
              <w:ind w:left="0" w:firstLine="0"/>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 Termoizolarea cladirii în conformitate cu auditul energetic</w:t>
            </w:r>
          </w:p>
          <w:p w:rsidR="007E2E39" w:rsidRPr="00534E92" w:rsidRDefault="007E2E39" w:rsidP="007E2E39">
            <w:pPr>
              <w:pStyle w:val="ListParagraph"/>
              <w:tabs>
                <w:tab w:val="left" w:pos="175"/>
              </w:tabs>
              <w:ind w:left="0"/>
              <w:jc w:val="both"/>
              <w:rPr>
                <w:rFonts w:ascii="Calibri" w:hAnsi="Calibri" w:cs="Calibri"/>
                <w:color w:val="222222"/>
                <w:sz w:val="16"/>
                <w:szCs w:val="16"/>
                <w:shd w:val="clear" w:color="auto" w:fill="FCFDFD"/>
              </w:rPr>
            </w:pPr>
          </w:p>
          <w:p w:rsidR="007E2E39" w:rsidRPr="00534E92" w:rsidRDefault="007E2E39" w:rsidP="007E2E39">
            <w:pPr>
              <w:pStyle w:val="ListParagraph"/>
              <w:tabs>
                <w:tab w:val="left" w:pos="175"/>
              </w:tabs>
              <w:ind w:left="0"/>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aparate de aer conditionat tip mono-split cu inverter, alcatuite dintr-o unitate interioara amplasata pe unul dintre peretii interiori si o unitate exterioara amplasta la exterior. Aparatele de aer conditionat functioneaza in pompa de caldura. INSTALATIE VENTILARE ZONA ALA Pentru ventilarea zonei ALA s-a utilizat o instalatie compusa din ventilator, filtru de aer retinator de impuritati, celule filtrante retinatoare de substante toxice si o supapa antisuflu.</w:t>
            </w: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Inlocuirea corpurilor de iluminat cu unele cu tehnologie  LED.</w:t>
            </w:r>
          </w:p>
          <w:p w:rsidR="007E2E39" w:rsidRPr="00534E92" w:rsidRDefault="007E2E39" w:rsidP="007E2E39">
            <w:pPr>
              <w:jc w:val="both"/>
              <w:rPr>
                <w:rFonts w:ascii="Calibri" w:hAnsi="Calibri" w:cs="Calibri"/>
                <w:color w:val="222222"/>
                <w:sz w:val="16"/>
                <w:szCs w:val="16"/>
                <w:shd w:val="clear" w:color="auto" w:fill="FCFDFD"/>
              </w:rPr>
            </w:pP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Pompe de caldura de tip aer-apa si integrarea acestora in sistemul existent de incalzire prin intermediul unor schimbatoare de caldura si automatizarea aferenta. </w:t>
            </w:r>
          </w:p>
          <w:p w:rsidR="007E2E39" w:rsidRPr="00534E92" w:rsidRDefault="007E2E39"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spacing w:line="259" w:lineRule="auto"/>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w:t>
            </w:r>
          </w:p>
          <w:p w:rsidR="007E2E39" w:rsidRPr="00534E92" w:rsidRDefault="007E2E39" w:rsidP="007E2E39">
            <w:pPr>
              <w:jc w:val="both"/>
              <w:rPr>
                <w:rFonts w:ascii="Calibri" w:eastAsia="Times New Roman" w:hAnsi="Calibri" w:cs="Calibri"/>
                <w:sz w:val="16"/>
                <w:szCs w:val="16"/>
                <w:lang w:eastAsia="ro-RO"/>
              </w:rPr>
            </w:pPr>
          </w:p>
        </w:tc>
        <w:tc>
          <w:tcPr>
            <w:tcW w:w="1133"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DA4C40" w:rsidRPr="00534E92" w:rsidRDefault="00DA4C40" w:rsidP="007E2E39">
            <w:pPr>
              <w:jc w:val="both"/>
              <w:rPr>
                <w:rFonts w:ascii="Calibri" w:hAnsi="Calibri" w:cs="Calibri"/>
                <w:sz w:val="16"/>
                <w:szCs w:val="16"/>
              </w:rPr>
            </w:pPr>
          </w:p>
          <w:p w:rsidR="00DA4C40" w:rsidRPr="00534E92" w:rsidRDefault="00DA4C40" w:rsidP="00AD5ED0">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color w:val="222222"/>
                <w:sz w:val="16"/>
                <w:szCs w:val="16"/>
                <w:shd w:val="clear" w:color="auto" w:fill="FCFDFD"/>
              </w:rPr>
            </w:pPr>
            <w:r w:rsidRPr="00534E92">
              <w:rPr>
                <w:rFonts w:ascii="Calibri" w:hAnsi="Calibri" w:cs="Calibri"/>
                <w:b/>
                <w:color w:val="222222"/>
                <w:sz w:val="16"/>
                <w:szCs w:val="16"/>
                <w:shd w:val="clear" w:color="auto" w:fill="FCFDFD"/>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 xml:space="preserve">. </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color w:val="222222"/>
                <w:sz w:val="16"/>
                <w:szCs w:val="16"/>
                <w:shd w:val="clear" w:color="auto" w:fill="FCFDFD"/>
              </w:rPr>
            </w:pPr>
            <w:r w:rsidRPr="00534E92">
              <w:rPr>
                <w:rFonts w:ascii="Calibri" w:hAnsi="Calibri" w:cs="Calibri"/>
                <w:b/>
                <w:color w:val="222222"/>
                <w:sz w:val="16"/>
                <w:szCs w:val="16"/>
                <w:shd w:val="clear" w:color="auto" w:fill="FCFDFD"/>
              </w:rPr>
              <w:t>OM3</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13644/11.06.2018. Aceasta decizie contine si rezultatul analizei impactului proiectului asupra factorului de mediu apa</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color w:val="222222"/>
                <w:sz w:val="16"/>
                <w:szCs w:val="16"/>
                <w:shd w:val="clear" w:color="auto" w:fill="FCFDFD"/>
              </w:rPr>
            </w:pPr>
            <w:r w:rsidRPr="00534E92">
              <w:rPr>
                <w:rFonts w:ascii="Calibri" w:hAnsi="Calibri" w:cs="Calibri"/>
                <w:b/>
                <w:color w:val="222222"/>
                <w:sz w:val="16"/>
                <w:szCs w:val="16"/>
                <w:shd w:val="clear" w:color="auto" w:fill="FCFDFD"/>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Beneficiarul va prezenta, la depunerea cererii de finantare pentru etapa II</w:t>
            </w:r>
            <w:r w:rsidR="00AD5ED0">
              <w:rPr>
                <w:rFonts w:ascii="Calibri" w:hAnsi="Calibri" w:cs="Calibri"/>
                <w:sz w:val="16"/>
                <w:szCs w:val="16"/>
              </w:rPr>
              <w:t xml:space="preserve">, </w:t>
            </w:r>
            <w:r w:rsidRPr="00534E92">
              <w:rPr>
                <w:rFonts w:ascii="Calibri" w:hAnsi="Calibri" w:cs="Calibri"/>
                <w:sz w:val="16"/>
                <w:szCs w:val="16"/>
              </w:rPr>
              <w:t xml:space="preserve">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045677">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color w:val="222222"/>
                <w:sz w:val="16"/>
                <w:szCs w:val="16"/>
                <w:shd w:val="clear" w:color="auto" w:fill="FCFDFD"/>
              </w:rPr>
            </w:pPr>
            <w:r w:rsidRPr="00534E92">
              <w:rPr>
                <w:rFonts w:ascii="Calibri" w:hAnsi="Calibri" w:cs="Calibri"/>
                <w:b/>
                <w:color w:val="222222"/>
                <w:sz w:val="16"/>
                <w:szCs w:val="16"/>
                <w:shd w:val="clear" w:color="auto" w:fill="FCFDFD"/>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13644/11.06.2018,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9A526D">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color w:val="222222"/>
                <w:sz w:val="16"/>
                <w:szCs w:val="16"/>
                <w:shd w:val="clear" w:color="auto" w:fill="FCFDFD"/>
              </w:rPr>
            </w:pPr>
            <w:r w:rsidRPr="00534E92">
              <w:rPr>
                <w:rFonts w:ascii="Calibri" w:hAnsi="Calibri" w:cs="Calibri"/>
                <w:b/>
                <w:color w:val="222222"/>
                <w:sz w:val="16"/>
                <w:szCs w:val="16"/>
                <w:shd w:val="clear" w:color="auto" w:fill="FCFDFD"/>
              </w:rPr>
              <w:t xml:space="preserve">OM6 </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Montaj iluminat exterior pe cladiri (la colțurile clădirilor);</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13644/11.06.2018,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AD5ED0" w:rsidRPr="00AD5ED0" w:rsidRDefault="00AD5ED0" w:rsidP="00AD5ED0">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045677">
              <w:rPr>
                <w:rFonts w:ascii="Calibri" w:hAnsi="Calibri" w:cs="Calibri"/>
                <w:color w:val="FF0000"/>
                <w:sz w:val="16"/>
                <w:szCs w:val="16"/>
              </w:rPr>
              <w:t>Proces verbal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7E2E39" w:rsidRPr="009A526D" w:rsidRDefault="009A526D" w:rsidP="007E2E39">
            <w:pPr>
              <w:jc w:val="both"/>
              <w:rPr>
                <w:rFonts w:ascii="Calibri" w:eastAsia="Times New Roman" w:hAnsi="Calibri" w:cs="Calibri"/>
                <w:color w:val="FF0000"/>
                <w:sz w:val="16"/>
                <w:szCs w:val="16"/>
                <w:lang w:eastAsia="ro-RO"/>
              </w:rPr>
            </w:pPr>
            <w:r w:rsidRPr="009A526D">
              <w:rPr>
                <w:rFonts w:ascii="Calibri" w:hAnsi="Calibri" w:cs="Calibri"/>
                <w:color w:val="FF0000"/>
                <w:sz w:val="16"/>
                <w:szCs w:val="16"/>
              </w:rPr>
              <w:t xml:space="preserve">Lg. Nr. 10/18.01.1995 </w:t>
            </w:r>
            <w:r w:rsidRPr="009A526D">
              <w:rPr>
                <w:rFonts w:ascii="Calibri" w:hAnsi="Calibri" w:cs="Calibri"/>
                <w:i/>
                <w:color w:val="FF0000"/>
                <w:sz w:val="16"/>
                <w:szCs w:val="16"/>
              </w:rPr>
              <w:t>privind calitatea in constructii</w:t>
            </w:r>
            <w:r w:rsidRPr="009A526D">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7.</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124311</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Reabilitarea si modernizarea imobilului Gradinita 233</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6.1 invatamant antepreșcolar: creșe și preșcolar: grădinițe</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Activități de eficientizare energetică</w:t>
            </w:r>
          </w:p>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Audit energetic emis întocmit înaintea depunerii proiectului</w:t>
            </w:r>
          </w:p>
        </w:tc>
        <w:tc>
          <w:tcPr>
            <w:tcW w:w="2835" w:type="dxa"/>
            <w:vAlign w:val="center"/>
          </w:tcPr>
          <w:p w:rsidR="007E2E39" w:rsidRPr="00534E92" w:rsidRDefault="007E2E39" w:rsidP="007E2E39">
            <w:pPr>
              <w:spacing w:after="160" w:line="259" w:lineRule="auto"/>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Prin proiect se propun </w:t>
            </w:r>
            <w:r w:rsidRPr="00534E92">
              <w:rPr>
                <w:rFonts w:ascii="Calibri" w:eastAsia="Times New Roman" w:hAnsi="Calibri" w:cs="Calibri"/>
                <w:sz w:val="16"/>
                <w:szCs w:val="16"/>
                <w:lang w:eastAsia="ro-RO"/>
              </w:rPr>
              <w:t xml:space="preserve">măsuri de îmbunătățire a performanței energetice a  clădirii astfel: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Termoizolare terasă cu cu polistiren extrudat ignifugat</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Izolarea termica la intradosul planseului peste subsol/canalul tehnic cu vată minerală bazaltică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Termoizolarea pereților exteriori cu polistiren expandat ignifugat și tencuială decorativă.</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Bordarea șpaleților ferestrelor cu polistiren expandat ignifugat</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Placarea cu polistiren a intradosului placilor care sunt în consolă (balcoane, copertină acces)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Refacerea hidroizolației în cazul copertinelor de acces</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Bordarea cu fâșii orizontale continue de material termoizolant cu clasa de reactie la foc A1 sau A2-s1, d0 dispuse în dreptul tuturor planseelor cladirii, cu lațimea de min. 0,3 m și cu aceeasi grosime a materialului termoizolant B-s2,d0 utilizat la termoizolarea fațadei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Termoizolarea cladirii în conformitate cu auditul energetic.</w:t>
            </w: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Inlocuirea corpurilor de iluminat cu unele cu tehnologie  LED.</w:t>
            </w:r>
          </w:p>
          <w:p w:rsidR="007E2E39" w:rsidRPr="00534E92" w:rsidRDefault="007E2E39" w:rsidP="007E2E39">
            <w:pPr>
              <w:jc w:val="both"/>
              <w:rPr>
                <w:rFonts w:ascii="Calibri" w:hAnsi="Calibri" w:cs="Calibri"/>
                <w:color w:val="222222"/>
                <w:sz w:val="16"/>
                <w:szCs w:val="16"/>
                <w:shd w:val="clear" w:color="auto" w:fill="FCFDFD"/>
              </w:rPr>
            </w:pP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Pompe de caldura de tip aer-apa si integrarea acestora in sistemul existent de incalzire prin intermediul unor schimbatoare de caldura si automatizarea aferenta.</w:t>
            </w:r>
          </w:p>
          <w:p w:rsidR="007E2E39" w:rsidRPr="00534E92" w:rsidRDefault="007E2E39"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spacing w:line="259" w:lineRule="auto"/>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w:t>
            </w:r>
          </w:p>
          <w:p w:rsidR="007E2E39" w:rsidRPr="00534E92" w:rsidRDefault="007E2E39" w:rsidP="007E2E39">
            <w:pPr>
              <w:jc w:val="both"/>
              <w:rPr>
                <w:rFonts w:ascii="Calibri" w:eastAsia="Times New Roman" w:hAnsi="Calibri" w:cs="Calibri"/>
                <w:sz w:val="16"/>
                <w:szCs w:val="16"/>
                <w:lang w:eastAsia="ro-RO"/>
              </w:rPr>
            </w:pPr>
          </w:p>
        </w:tc>
        <w:tc>
          <w:tcPr>
            <w:tcW w:w="1133"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13645/11.06.2018. Aceasta decizie contine si rezultatul analizei impactului proiectului asupra factorului de mediu apa</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eastAsia="Times New Roman" w:hAnsi="Calibri" w:cs="Calibri"/>
                <w:sz w:val="16"/>
                <w:szCs w:val="16"/>
                <w:lang w:val="en-US"/>
                <w14:ligatures w14:val="none"/>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045677">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13645/11.06.2018,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9A526D">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Montaj iluminat exterior pe cladiri (la colțurile clădirilor);</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13645/11.06.2018,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C15770" w:rsidRPr="00AD5ED0" w:rsidRDefault="00C15770" w:rsidP="00C15770">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045677">
              <w:rPr>
                <w:rFonts w:ascii="Calibri" w:hAnsi="Calibri" w:cs="Calibri"/>
                <w:color w:val="FF0000"/>
                <w:sz w:val="16"/>
                <w:szCs w:val="16"/>
              </w:rPr>
              <w:t>Proces verbal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7E2E39" w:rsidRPr="00534E92" w:rsidRDefault="009A526D" w:rsidP="007E2E39">
            <w:pPr>
              <w:jc w:val="both"/>
              <w:rPr>
                <w:rFonts w:ascii="Calibri" w:eastAsia="Times New Roman" w:hAnsi="Calibri" w:cs="Calibri"/>
                <w:sz w:val="16"/>
                <w:szCs w:val="16"/>
                <w:lang w:eastAsia="ro-RO"/>
              </w:rPr>
            </w:pPr>
            <w:r w:rsidRPr="009A526D">
              <w:rPr>
                <w:rFonts w:ascii="Calibri" w:hAnsi="Calibri" w:cs="Calibri"/>
                <w:color w:val="FF0000"/>
                <w:sz w:val="16"/>
                <w:szCs w:val="16"/>
              </w:rPr>
              <w:t xml:space="preserve">Lg. Nr. 10/18.01.1995 </w:t>
            </w:r>
            <w:r w:rsidRPr="009A526D">
              <w:rPr>
                <w:rFonts w:ascii="Calibri" w:hAnsi="Calibri" w:cs="Calibri"/>
                <w:i/>
                <w:color w:val="FF0000"/>
                <w:sz w:val="16"/>
                <w:szCs w:val="16"/>
              </w:rPr>
              <w:t>privind calitatea in constructii</w:t>
            </w:r>
            <w:r w:rsidRPr="009A526D">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8.</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124310</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Reabilitarea si modernizarea imobilului - Gradinita nr 189</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6.1 invatamant antepreșcolar: creșe și preșcolar: grădinițe</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Activități de eficientizare energetică</w:t>
            </w:r>
          </w:p>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Audit energetic emis întocmit înaintea depunerii proiectului</w:t>
            </w:r>
          </w:p>
        </w:tc>
        <w:tc>
          <w:tcPr>
            <w:tcW w:w="2835" w:type="dxa"/>
            <w:vAlign w:val="center"/>
          </w:tcPr>
          <w:p w:rsidR="007E2E39" w:rsidRPr="00534E92" w:rsidRDefault="007E2E39" w:rsidP="007E2E39">
            <w:pPr>
              <w:spacing w:after="160" w:line="259" w:lineRule="auto"/>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Prin proiect se propun </w:t>
            </w:r>
            <w:r w:rsidRPr="00534E92">
              <w:rPr>
                <w:rFonts w:ascii="Calibri" w:eastAsia="Times New Roman" w:hAnsi="Calibri" w:cs="Calibri"/>
                <w:sz w:val="16"/>
                <w:szCs w:val="16"/>
                <w:lang w:eastAsia="ro-RO"/>
              </w:rPr>
              <w:t xml:space="preserve">măsuri de îmbunătățire a performanței energetice a  clădirii astfel: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Termoizolare terasă cu cu polistiren extrudat ignifugat</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Izolarea termica la intradosul planseului peste subsol/canalul tehnic cu vată minerală bazaltică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Termoizolarea pereților exteriori cu polistiren expandat ignifugat și tencuială decorativă.</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Bordarea șpaleților ferestrelor cu polistiren expandat ignifugat</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Placarea cu polistiren a intradosului placilor care sunt în consolă (balcoane, copertină acces)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Refacerea hidroizolației în cazul copertinelor de acces</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Bordarea cu fâșii orizontale continue de material termoizolant cu clasa de reactie la foc A1 sau A2-s1, d0 dispuse în dreptul tuturor planseelor cladirii, cu lațimea de min. 0,3 m și cu aceeasi grosime a materialului termoizolant B-s2,d0 utilizat la termoizolarea fațadei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Termoizolarea cladirii în conformitate cu auditul energetic.</w:t>
            </w: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Inlocuirea corpurilor de iluminat cu unele cu tehnologie  LED.</w:t>
            </w:r>
          </w:p>
          <w:p w:rsidR="007E2E39" w:rsidRPr="00534E92" w:rsidRDefault="007E2E39" w:rsidP="007E2E39">
            <w:pPr>
              <w:jc w:val="both"/>
              <w:rPr>
                <w:rFonts w:ascii="Calibri" w:hAnsi="Calibri" w:cs="Calibri"/>
                <w:color w:val="222222"/>
                <w:sz w:val="16"/>
                <w:szCs w:val="16"/>
                <w:shd w:val="clear" w:color="auto" w:fill="FCFDFD"/>
              </w:rPr>
            </w:pP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Pompe de caldura de tip aer-apa si integrarea acestora in sistemul existent de incalzire prin intermediul unor schimbatoare de caldura si automatizarea aferenta.</w:t>
            </w:r>
          </w:p>
          <w:p w:rsidR="007E2E39" w:rsidRPr="00534E92" w:rsidRDefault="007E2E39"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spacing w:line="259" w:lineRule="auto"/>
              <w:jc w:val="both"/>
              <w:rPr>
                <w:rFonts w:ascii="Calibri" w:eastAsia="Times New Roman" w:hAnsi="Calibri" w:cs="Calibri"/>
                <w:b/>
                <w:bCs/>
                <w:sz w:val="16"/>
                <w:szCs w:val="16"/>
                <w:lang w:val="en-US"/>
                <w14:ligatures w14:val="none"/>
              </w:rPr>
            </w:pPr>
            <w:r w:rsidRPr="00534E92">
              <w:rPr>
                <w:rFonts w:ascii="Calibri" w:eastAsia="Times New Roman" w:hAnsi="Calibri" w:cs="Calibri"/>
                <w:b/>
                <w:bCs/>
                <w:sz w:val="16"/>
                <w:szCs w:val="16"/>
                <w:lang w:val="en-US"/>
                <w14:ligatures w14:val="none"/>
              </w:rPr>
              <w:t>Nu este cazul</w:t>
            </w:r>
          </w:p>
          <w:p w:rsidR="007E2E39" w:rsidRPr="00534E92" w:rsidRDefault="007E2E39" w:rsidP="007E2E39">
            <w:pPr>
              <w:jc w:val="both"/>
              <w:rPr>
                <w:rFonts w:ascii="Calibri" w:eastAsia="Times New Roman" w:hAnsi="Calibri" w:cs="Calibri"/>
                <w:sz w:val="16"/>
                <w:szCs w:val="16"/>
                <w:lang w:eastAsia="ro-RO"/>
              </w:rPr>
            </w:pPr>
          </w:p>
        </w:tc>
        <w:tc>
          <w:tcPr>
            <w:tcW w:w="1133"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13662/13.06.2018. Aceasta decizie contine si rezultatul analizei impactului proiectului asupra factorului de mediu apa</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045677">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13662/13.06.2018,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Montaj iluminat exterior pe cladiri (la colțurile clădirilor);</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13662/13.06.2018,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C15770" w:rsidRPr="00AD5ED0" w:rsidRDefault="00C15770" w:rsidP="00C15770">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045677">
              <w:rPr>
                <w:rFonts w:ascii="Calibri" w:hAnsi="Calibri" w:cs="Calibri"/>
                <w:color w:val="FF0000"/>
                <w:sz w:val="16"/>
                <w:szCs w:val="16"/>
              </w:rPr>
              <w:t>Proces verbal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tcPr>
          <w:p w:rsidR="007E2E39" w:rsidRPr="00534E92" w:rsidRDefault="009A526D" w:rsidP="007E2E39">
            <w:pPr>
              <w:jc w:val="both"/>
              <w:rPr>
                <w:rFonts w:ascii="Calibri" w:eastAsia="Times New Roman" w:hAnsi="Calibri" w:cs="Calibri"/>
                <w:sz w:val="16"/>
                <w:szCs w:val="16"/>
                <w:lang w:eastAsia="ro-RO"/>
              </w:rPr>
            </w:pPr>
            <w:r w:rsidRPr="009A526D">
              <w:rPr>
                <w:rFonts w:ascii="Calibri" w:hAnsi="Calibri" w:cs="Calibri"/>
                <w:color w:val="FF0000"/>
                <w:sz w:val="16"/>
                <w:szCs w:val="16"/>
              </w:rPr>
              <w:t xml:space="preserve">Lg. Nr. 10/18.01.1995 </w:t>
            </w:r>
            <w:r w:rsidRPr="009A526D">
              <w:rPr>
                <w:rFonts w:ascii="Calibri" w:hAnsi="Calibri" w:cs="Calibri"/>
                <w:i/>
                <w:color w:val="FF0000"/>
                <w:sz w:val="16"/>
                <w:szCs w:val="16"/>
              </w:rPr>
              <w:t>privind calitatea in constructii</w:t>
            </w:r>
            <w:r w:rsidRPr="009A526D">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9.</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124315</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Reabilitarea şi modernizarea imobilului - Grădinița ALBINUȚA</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6.1 invatamant antepreșcolar: creșe și preșcolar: grădinițe</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Activități de eficientizare energetică</w:t>
            </w:r>
          </w:p>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Audit energetic emis întocmit înaintea depunerii proiectului</w:t>
            </w:r>
          </w:p>
        </w:tc>
        <w:tc>
          <w:tcPr>
            <w:tcW w:w="2835" w:type="dxa"/>
            <w:vAlign w:val="center"/>
          </w:tcPr>
          <w:p w:rsidR="007E2E39" w:rsidRPr="00534E92" w:rsidRDefault="007E2E39" w:rsidP="007E2E39">
            <w:pPr>
              <w:spacing w:after="160" w:line="259" w:lineRule="auto"/>
              <w:jc w:val="both"/>
              <w:rPr>
                <w:rFonts w:ascii="Calibri" w:eastAsia="Times New Roman" w:hAnsi="Calibri" w:cs="Calibri"/>
                <w:sz w:val="16"/>
                <w:szCs w:val="16"/>
                <w:lang w:eastAsia="ro-RO"/>
              </w:rPr>
            </w:pPr>
            <w:r w:rsidRPr="00534E92">
              <w:rPr>
                <w:rFonts w:ascii="Calibri" w:hAnsi="Calibri" w:cs="Calibri"/>
                <w:color w:val="222222"/>
                <w:sz w:val="16"/>
                <w:szCs w:val="16"/>
                <w:shd w:val="clear" w:color="auto" w:fill="FCFDFD"/>
              </w:rPr>
              <w:t xml:space="preserve">Prin proiect se propun </w:t>
            </w:r>
            <w:r w:rsidRPr="00534E92">
              <w:rPr>
                <w:rFonts w:ascii="Calibri" w:eastAsia="Times New Roman" w:hAnsi="Calibri" w:cs="Calibri"/>
                <w:sz w:val="16"/>
                <w:szCs w:val="16"/>
                <w:lang w:eastAsia="ro-RO"/>
              </w:rPr>
              <w:t xml:space="preserve">măsuri de îmbunătățire a performanței energetice a  clădirii astfel: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Termoizolare terasă cu cu polistiren extrudat ignifugat</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Izolarea termica la intradosul planseului peste subsol/canalul tehnic cu vată minerală bazaltică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Termoizolarea pereților exteriori cu polistiren expandat ignifugat și tencuială decorativă.</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Bordarea șpaleților ferestrelor cu polistiren expandat ignifugat</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Placarea cu polistiren a intradosului placilor care sunt în consolă (balcoane, copertină acces)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Refacerea hidroizolației în cazul copertinelor de acces</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Bordarea cu fâșii orizontale continue de material termoizolant cu clasa de reactie la foc A1 sau A2-s1, d0 dispuse în dreptul tuturor planseelor cladirii, cu lațimea de min. 0,3 m și cu aceeasi grosime a materialului termoizolant B-s2,d0 utilizat la termoizolarea fațadei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Termoizolarea cladirii în conformitate cu auditul energetic.</w:t>
            </w: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Inlocuirea corpurilor de iluminat cu unele cu tehnologie  LED.</w:t>
            </w:r>
          </w:p>
          <w:p w:rsidR="007E2E39" w:rsidRPr="00534E92" w:rsidRDefault="007E2E39" w:rsidP="007E2E39">
            <w:pPr>
              <w:jc w:val="both"/>
              <w:rPr>
                <w:rFonts w:ascii="Calibri" w:hAnsi="Calibri" w:cs="Calibri"/>
                <w:color w:val="222222"/>
                <w:sz w:val="16"/>
                <w:szCs w:val="16"/>
                <w:shd w:val="clear" w:color="auto" w:fill="FCFDFD"/>
              </w:rPr>
            </w:pP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Pompe de caldura de tip aer-apa si integrarea acestora in sistemul existent de incalzire prin intermediul unor schimbatoare de caldura si automatizarea aferenta.</w:t>
            </w:r>
          </w:p>
          <w:p w:rsidR="007E2E39" w:rsidRPr="00534E92" w:rsidRDefault="007E2E39"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spacing w:line="259" w:lineRule="auto"/>
              <w:jc w:val="both"/>
              <w:rPr>
                <w:rFonts w:ascii="Calibri" w:eastAsia="Times New Roman" w:hAnsi="Calibri" w:cs="Calibri"/>
                <w:b/>
                <w:bCs/>
                <w:sz w:val="16"/>
                <w:szCs w:val="16"/>
                <w:lang w:val="en-US"/>
                <w14:ligatures w14:val="none"/>
              </w:rPr>
            </w:pPr>
            <w:r w:rsidRPr="00534E92">
              <w:rPr>
                <w:rFonts w:ascii="Calibri" w:eastAsia="Times New Roman" w:hAnsi="Calibri" w:cs="Calibri"/>
                <w:b/>
                <w:bCs/>
                <w:sz w:val="16"/>
                <w:szCs w:val="16"/>
                <w:lang w:val="en-US"/>
                <w14:ligatures w14:val="none"/>
              </w:rPr>
              <w:t>Nu este cazul</w:t>
            </w:r>
          </w:p>
          <w:p w:rsidR="007E2E39" w:rsidRPr="00534E92" w:rsidRDefault="007E2E39" w:rsidP="007E2E39">
            <w:pPr>
              <w:jc w:val="both"/>
              <w:rPr>
                <w:rFonts w:ascii="Calibri" w:eastAsia="Times New Roman" w:hAnsi="Calibri" w:cs="Calibri"/>
                <w:sz w:val="16"/>
                <w:szCs w:val="16"/>
                <w:lang w:eastAsia="ro-RO"/>
              </w:rPr>
            </w:pPr>
          </w:p>
        </w:tc>
        <w:tc>
          <w:tcPr>
            <w:tcW w:w="1133"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 xml:space="preserve">. </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13643/11.06.2018. Aceasta decizie contine si rezultatul analizei impactului proiectului asupra factorului de mediu apa</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045677">
            <w:pPr>
              <w:jc w:val="both"/>
              <w:rPr>
                <w:rFonts w:ascii="Calibri" w:hAnsi="Calibri" w:cs="Calibri"/>
                <w:sz w:val="16"/>
                <w:szCs w:val="16"/>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13643/11.06.2018,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9A526D">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Montaj iluminat exterior pe cladiri (la colțurile clădirilor);</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13643/11.06.2018,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C15770" w:rsidRPr="00AD5ED0" w:rsidRDefault="00C15770" w:rsidP="00C15770">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045677">
              <w:rPr>
                <w:rFonts w:ascii="Calibri" w:hAnsi="Calibri" w:cs="Calibri"/>
                <w:color w:val="FF0000"/>
                <w:sz w:val="16"/>
                <w:szCs w:val="16"/>
              </w:rPr>
              <w:t>Proces verbal la terminarea lucrarilor</w:t>
            </w:r>
          </w:p>
          <w:p w:rsidR="009A526D" w:rsidRDefault="009A526D" w:rsidP="007E2E39">
            <w:pPr>
              <w:jc w:val="both"/>
              <w:rPr>
                <w:rFonts w:ascii="Calibri" w:hAnsi="Calibri" w:cs="Calibri"/>
                <w:color w:val="FF0000"/>
                <w:sz w:val="16"/>
                <w:szCs w:val="16"/>
              </w:rPr>
            </w:pPr>
          </w:p>
          <w:p w:rsidR="009A526D" w:rsidRDefault="009A526D" w:rsidP="007E2E39">
            <w:pPr>
              <w:jc w:val="both"/>
              <w:rPr>
                <w:rFonts w:ascii="Calibri" w:hAnsi="Calibri" w:cs="Calibri"/>
                <w:color w:val="FF0000"/>
                <w:sz w:val="16"/>
                <w:szCs w:val="16"/>
              </w:rPr>
            </w:pPr>
          </w:p>
          <w:p w:rsidR="009A526D" w:rsidRDefault="009A526D" w:rsidP="007E2E39">
            <w:pPr>
              <w:jc w:val="both"/>
              <w:rPr>
                <w:rFonts w:ascii="Calibri" w:hAnsi="Calibri" w:cs="Calibri"/>
                <w:color w:val="FF0000"/>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p w:rsidR="009A526D" w:rsidRPr="00534E92" w:rsidRDefault="009A526D" w:rsidP="007E2E39">
            <w:pPr>
              <w:jc w:val="both"/>
              <w:rPr>
                <w:rFonts w:ascii="Calibri" w:hAnsi="Calibri" w:cs="Calibri"/>
                <w:sz w:val="16"/>
                <w:szCs w:val="16"/>
              </w:rPr>
            </w:pPr>
          </w:p>
        </w:tc>
        <w:tc>
          <w:tcPr>
            <w:tcW w:w="1134" w:type="dxa"/>
            <w:vAlign w:val="center"/>
          </w:tcPr>
          <w:p w:rsidR="007E2E39" w:rsidRPr="00534E92" w:rsidRDefault="009A526D" w:rsidP="007E2E39">
            <w:pPr>
              <w:jc w:val="both"/>
              <w:rPr>
                <w:rFonts w:ascii="Calibri" w:eastAsia="Times New Roman" w:hAnsi="Calibri" w:cs="Calibri"/>
                <w:sz w:val="16"/>
                <w:szCs w:val="16"/>
                <w:lang w:eastAsia="ro-RO"/>
              </w:rPr>
            </w:pPr>
            <w:r w:rsidRPr="009A526D">
              <w:rPr>
                <w:rFonts w:ascii="Calibri" w:hAnsi="Calibri" w:cs="Calibri"/>
                <w:color w:val="FF0000"/>
                <w:sz w:val="16"/>
                <w:szCs w:val="16"/>
              </w:rPr>
              <w:t xml:space="preserve">Lg. Nr. 10/18.01.1995 </w:t>
            </w:r>
            <w:r w:rsidRPr="009A526D">
              <w:rPr>
                <w:rFonts w:ascii="Calibri" w:hAnsi="Calibri" w:cs="Calibri"/>
                <w:i/>
                <w:color w:val="FF0000"/>
                <w:sz w:val="16"/>
                <w:szCs w:val="16"/>
              </w:rPr>
              <w:t>privind calitatea in constructii</w:t>
            </w:r>
            <w:r w:rsidRPr="009A526D">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10.</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122091</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Înființare infrastructură preșcolară în comuna Corbeanca, județul Ilfov</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6.1 invatamant antepreșcolar: creșe și preșcolar: grădinițe</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Construire clădire nouă inclusiv cu activități de eficientizare energetică</w:t>
            </w:r>
          </w:p>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Dotarea cu echipamente educationale</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Prin proiect se propune:</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Construirea unei cladiriri noi in vederea infiintarii gradinitei cu program prelungit</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Utilizarea eficienta a energiei si gestionarea inteligenta a acesteia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anvelopare cu termosistem 10 cm vata bazaltica si dotata cu ferestre cu tamplarie si geam termopan</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Dotarea cu echipamente educationale</w:t>
            </w: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Sistem fotovoltaic pentru energie electrica</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Sistem panouri solare si preparare apa calda menajera</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iluminat interior pe baza de tehnologie LED</w:t>
            </w:r>
          </w:p>
        </w:tc>
        <w:tc>
          <w:tcPr>
            <w:tcW w:w="1560" w:type="dxa"/>
            <w:vAlign w:val="center"/>
          </w:tcPr>
          <w:p w:rsidR="007E2E39" w:rsidRPr="00534E92" w:rsidRDefault="007E2E39" w:rsidP="007E2E39">
            <w:pPr>
              <w:spacing w:line="259" w:lineRule="auto"/>
              <w:jc w:val="both"/>
              <w:rPr>
                <w:rFonts w:ascii="Calibri" w:eastAsia="Times New Roman" w:hAnsi="Calibri" w:cs="Calibri"/>
                <w:b/>
                <w:bCs/>
                <w:sz w:val="16"/>
                <w:szCs w:val="16"/>
                <w:lang w:val="en-US"/>
                <w14:ligatures w14:val="none"/>
              </w:rPr>
            </w:pPr>
            <w:r w:rsidRPr="00534E92">
              <w:rPr>
                <w:rFonts w:ascii="Calibri" w:eastAsia="Times New Roman" w:hAnsi="Calibri" w:cs="Calibri"/>
                <w:b/>
                <w:bCs/>
                <w:sz w:val="16"/>
                <w:szCs w:val="16"/>
                <w:lang w:val="en-US"/>
                <w14:ligatures w14:val="none"/>
              </w:rPr>
              <w:t>Nu este cazul</w:t>
            </w:r>
          </w:p>
          <w:p w:rsidR="007E2E39" w:rsidRPr="00534E92" w:rsidRDefault="007E2E39" w:rsidP="007E2E39">
            <w:pPr>
              <w:jc w:val="both"/>
              <w:rPr>
                <w:rFonts w:ascii="Calibri" w:eastAsia="Times New Roman" w:hAnsi="Calibri" w:cs="Calibri"/>
                <w:sz w:val="16"/>
                <w:szCs w:val="16"/>
                <w:lang w:eastAsia="ro-RO"/>
              </w:rPr>
            </w:pPr>
          </w:p>
        </w:tc>
        <w:tc>
          <w:tcPr>
            <w:tcW w:w="1133"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 xml:space="preserve">. </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Ilfov inregistrata sub nr. 10662/18.06.2018. Aceasta decizie contine si rezultatul analizei impactului proiectului asupra factorului de mediu apa</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eastAsia="Times New Roman" w:hAnsi="Calibri" w:cs="Calibri"/>
                <w:sz w:val="16"/>
                <w:szCs w:val="16"/>
                <w:lang w:val="en-US"/>
                <w14:ligatures w14:val="none"/>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Ilfov inregistrata sub nr. 10662/18.06.2018,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9A526D">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Montaj iluminat exterior </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Ilfov inregistrata sub nr. 10662/18.06.2018,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C15770" w:rsidRPr="00AD5ED0" w:rsidRDefault="00C15770" w:rsidP="00C15770">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045677">
              <w:rPr>
                <w:rFonts w:ascii="Calibri" w:hAnsi="Calibri" w:cs="Calibri"/>
                <w:color w:val="FF0000"/>
                <w:sz w:val="16"/>
                <w:szCs w:val="16"/>
              </w:rPr>
              <w:t>Proces verbal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7E2E39" w:rsidRPr="00534E92" w:rsidRDefault="009A526D" w:rsidP="007E2E39">
            <w:pPr>
              <w:jc w:val="both"/>
              <w:rPr>
                <w:rFonts w:ascii="Calibri" w:eastAsia="Times New Roman" w:hAnsi="Calibri" w:cs="Calibri"/>
                <w:sz w:val="16"/>
                <w:szCs w:val="16"/>
                <w:lang w:eastAsia="ro-RO"/>
              </w:rPr>
            </w:pPr>
            <w:r w:rsidRPr="009A526D">
              <w:rPr>
                <w:rFonts w:ascii="Calibri" w:hAnsi="Calibri" w:cs="Calibri"/>
                <w:color w:val="FF0000"/>
                <w:sz w:val="16"/>
                <w:szCs w:val="16"/>
              </w:rPr>
              <w:t xml:space="preserve">Lg. Nr. 10/18.01.1995 </w:t>
            </w:r>
            <w:r w:rsidRPr="009A526D">
              <w:rPr>
                <w:rFonts w:ascii="Calibri" w:hAnsi="Calibri" w:cs="Calibri"/>
                <w:i/>
                <w:color w:val="FF0000"/>
                <w:sz w:val="16"/>
                <w:szCs w:val="16"/>
              </w:rPr>
              <w:t>privind calitatea in constructii</w:t>
            </w:r>
            <w:r w:rsidRPr="009A526D">
              <w:rPr>
                <w:rFonts w:ascii="Calibri" w:hAnsi="Calibri" w:cs="Calibri"/>
                <w:color w:val="FF0000"/>
                <w:sz w:val="16"/>
                <w:szCs w:val="16"/>
              </w:rPr>
              <w:t>, cu modificarile si completarile ulterioare</w:t>
            </w:r>
          </w:p>
        </w:tc>
      </w:tr>
      <w:tr w:rsidR="00534E92" w:rsidRPr="00534E92" w:rsidTr="007D23F1">
        <w:tc>
          <w:tcPr>
            <w:tcW w:w="568" w:type="dxa"/>
            <w:vMerge w:val="restart"/>
            <w:vAlign w:val="center"/>
          </w:tcPr>
          <w:p w:rsidR="00534E92" w:rsidRPr="00534E92" w:rsidRDefault="00534E92" w:rsidP="007E2E39">
            <w:pPr>
              <w:jc w:val="center"/>
              <w:rPr>
                <w:rFonts w:ascii="Calibri" w:hAnsi="Calibri" w:cs="Calibri"/>
                <w:sz w:val="16"/>
                <w:szCs w:val="16"/>
              </w:rPr>
            </w:pPr>
            <w:r w:rsidRPr="00534E92">
              <w:rPr>
                <w:rFonts w:ascii="Calibri" w:hAnsi="Calibri" w:cs="Calibri"/>
                <w:sz w:val="16"/>
                <w:szCs w:val="16"/>
              </w:rPr>
              <w:t>11.</w:t>
            </w:r>
          </w:p>
        </w:tc>
        <w:tc>
          <w:tcPr>
            <w:tcW w:w="851" w:type="dxa"/>
            <w:vMerge w:val="restart"/>
            <w:vAlign w:val="center"/>
          </w:tcPr>
          <w:p w:rsidR="00534E92" w:rsidRPr="00534E92" w:rsidRDefault="00534E92" w:rsidP="007E2E39">
            <w:pPr>
              <w:jc w:val="center"/>
              <w:rPr>
                <w:rFonts w:ascii="Calibri" w:hAnsi="Calibri" w:cs="Calibri"/>
                <w:sz w:val="16"/>
                <w:szCs w:val="16"/>
              </w:rPr>
            </w:pPr>
            <w:r w:rsidRPr="00534E92">
              <w:rPr>
                <w:rFonts w:ascii="Calibri" w:hAnsi="Calibri" w:cs="Calibri"/>
                <w:sz w:val="16"/>
                <w:szCs w:val="16"/>
              </w:rPr>
              <w:t>124717</w:t>
            </w:r>
          </w:p>
        </w:tc>
        <w:tc>
          <w:tcPr>
            <w:tcW w:w="1842" w:type="dxa"/>
            <w:vMerge w:val="restart"/>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Modernizarea unitatii de invatamant "Scoala Gimnaziala Speciala Constantin Paunescu"</w:t>
            </w:r>
          </w:p>
          <w:p w:rsidR="00534E92" w:rsidRPr="00534E92" w:rsidRDefault="00534E92" w:rsidP="007E2E39">
            <w:pPr>
              <w:jc w:val="both"/>
              <w:rPr>
                <w:rFonts w:ascii="Calibri" w:hAnsi="Calibri" w:cs="Calibri"/>
                <w:sz w:val="16"/>
                <w:szCs w:val="16"/>
              </w:rPr>
            </w:pPr>
          </w:p>
          <w:p w:rsidR="00534E92" w:rsidRPr="00534E92" w:rsidRDefault="00534E92" w:rsidP="007E2E39">
            <w:pPr>
              <w:jc w:val="both"/>
              <w:rPr>
                <w:rFonts w:ascii="Calibri" w:hAnsi="Calibri" w:cs="Calibri"/>
                <w:sz w:val="16"/>
                <w:szCs w:val="16"/>
              </w:rPr>
            </w:pPr>
          </w:p>
        </w:tc>
        <w:tc>
          <w:tcPr>
            <w:tcW w:w="993" w:type="dxa"/>
            <w:vMerge w:val="restart"/>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6.2 Crearea și modernizarea de infrastructuri educaționale pentru învățământul preuniversitar</w:t>
            </w:r>
          </w:p>
        </w:tc>
        <w:tc>
          <w:tcPr>
            <w:tcW w:w="1134" w:type="dxa"/>
            <w:vAlign w:val="center"/>
          </w:tcPr>
          <w:p w:rsidR="00534E92" w:rsidRPr="00534E92" w:rsidRDefault="00534E92"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534E92" w:rsidRPr="00534E92" w:rsidRDefault="00534E92"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Modernizarea infrastructurii școlare</w:t>
            </w:r>
          </w:p>
          <w:p w:rsidR="00534E92" w:rsidRPr="00534E92" w:rsidRDefault="00534E92"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Raport de audit depus la cererea de finantare etapa I</w:t>
            </w:r>
          </w:p>
        </w:tc>
        <w:tc>
          <w:tcPr>
            <w:tcW w:w="2835" w:type="dxa"/>
            <w:vAlign w:val="center"/>
          </w:tcPr>
          <w:p w:rsidR="00534E92" w:rsidRPr="00534E92" w:rsidRDefault="00534E92"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Proiectul propune urmatoarele: </w:t>
            </w:r>
          </w:p>
          <w:p w:rsidR="00534E92" w:rsidRPr="00534E92" w:rsidRDefault="00534E92"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Inchiderile exterioare si compartimentari interioare</w:t>
            </w:r>
          </w:p>
          <w:p w:rsidR="00534E92" w:rsidRPr="00534E92" w:rsidRDefault="00534E92"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refacerea finisajelor </w:t>
            </w:r>
          </w:p>
          <w:p w:rsidR="00534E92" w:rsidRPr="00534E92" w:rsidRDefault="00534E92"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Tencuieli exterioare </w:t>
            </w:r>
          </w:p>
          <w:p w:rsidR="00534E92" w:rsidRPr="00534E92" w:rsidRDefault="00534E92" w:rsidP="007E2E39">
            <w:pPr>
              <w:pStyle w:val="ListParagraph"/>
              <w:numPr>
                <w:ilvl w:val="0"/>
                <w:numId w:val="7"/>
              </w:numPr>
              <w:tabs>
                <w:tab w:val="left" w:pos="175"/>
              </w:tabs>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Termoizolarea teraselor </w:t>
            </w:r>
          </w:p>
          <w:p w:rsidR="00534E92" w:rsidRPr="00534E92" w:rsidRDefault="00534E92" w:rsidP="007E2E39">
            <w:pPr>
              <w:pStyle w:val="ListParagraph"/>
              <w:numPr>
                <w:ilvl w:val="0"/>
                <w:numId w:val="7"/>
              </w:numPr>
              <w:tabs>
                <w:tab w:val="left" w:pos="175"/>
              </w:tabs>
              <w:ind w:left="33"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Hidroizolare terase necirculabile/circulabile. </w:t>
            </w:r>
          </w:p>
          <w:p w:rsidR="00534E92" w:rsidRPr="00534E92" w:rsidRDefault="00534E92" w:rsidP="007E2E39">
            <w:pPr>
              <w:pStyle w:val="ListParagraph"/>
              <w:numPr>
                <w:ilvl w:val="0"/>
                <w:numId w:val="7"/>
              </w:numPr>
              <w:tabs>
                <w:tab w:val="left" w:pos="175"/>
              </w:tabs>
              <w:ind w:left="33"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Lucrari modernizare nstalatii sanitare </w:t>
            </w:r>
          </w:p>
          <w:p w:rsidR="00534E92" w:rsidRPr="00534E92" w:rsidRDefault="00534E92" w:rsidP="007E2E39">
            <w:pPr>
              <w:pStyle w:val="ListParagraph"/>
              <w:numPr>
                <w:ilvl w:val="0"/>
                <w:numId w:val="7"/>
              </w:numPr>
              <w:tabs>
                <w:tab w:val="left" w:pos="175"/>
              </w:tabs>
              <w:ind w:left="33"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Prevederea de instalatii de preluare a condensului (inclusiv pompe de condens acolo unde este cazul) necesare ca urmare a noilor echipamente de climatizare</w:t>
            </w:r>
          </w:p>
          <w:p w:rsidR="00534E92" w:rsidRPr="00534E92" w:rsidRDefault="00534E92" w:rsidP="007E2E39">
            <w:pPr>
              <w:pStyle w:val="ListParagraph"/>
              <w:numPr>
                <w:ilvl w:val="0"/>
                <w:numId w:val="7"/>
              </w:numPr>
              <w:tabs>
                <w:tab w:val="left" w:pos="175"/>
              </w:tabs>
              <w:ind w:left="33"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Lucrari de modernizare a instalatiilor electrice  </w:t>
            </w:r>
          </w:p>
          <w:p w:rsidR="00534E92" w:rsidRPr="00534E92" w:rsidRDefault="00534E92" w:rsidP="007E2E39">
            <w:pPr>
              <w:pStyle w:val="ListParagraph"/>
              <w:numPr>
                <w:ilvl w:val="0"/>
                <w:numId w:val="7"/>
              </w:numPr>
              <w:tabs>
                <w:tab w:val="left" w:pos="175"/>
              </w:tabs>
              <w:ind w:left="33"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Instalatii HVAC</w:t>
            </w:r>
          </w:p>
          <w:p w:rsidR="00534E92" w:rsidRPr="00534E92" w:rsidRDefault="00534E92" w:rsidP="007E2E39">
            <w:pPr>
              <w:tabs>
                <w:tab w:val="left" w:pos="175"/>
              </w:tabs>
              <w:ind w:left="33"/>
              <w:jc w:val="both"/>
              <w:rPr>
                <w:rFonts w:ascii="Calibri" w:hAnsi="Calibri" w:cs="Calibri"/>
                <w:color w:val="222222"/>
                <w:sz w:val="16"/>
                <w:szCs w:val="16"/>
                <w:shd w:val="clear" w:color="auto" w:fill="FCFDFD"/>
              </w:rPr>
            </w:pPr>
          </w:p>
        </w:tc>
        <w:tc>
          <w:tcPr>
            <w:tcW w:w="2835" w:type="dxa"/>
            <w:vAlign w:val="center"/>
          </w:tcPr>
          <w:p w:rsidR="00534E92" w:rsidRPr="00534E92" w:rsidRDefault="00534E92"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SISTEM PANOURI FOTOVOLTAICE</w:t>
            </w:r>
          </w:p>
          <w:p w:rsidR="00534E92" w:rsidRPr="00534E92" w:rsidRDefault="00534E92"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Recuperatoare de caldura tip aer-aer</w:t>
            </w:r>
          </w:p>
          <w:p w:rsidR="00534E92" w:rsidRDefault="00534E92"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POMPE DE CALDURA TIP VRF</w:t>
            </w:r>
          </w:p>
          <w:p w:rsidR="00045677" w:rsidRDefault="00045677" w:rsidP="007E2E39">
            <w:pPr>
              <w:jc w:val="both"/>
              <w:rPr>
                <w:rFonts w:ascii="Calibri" w:hAnsi="Calibri" w:cs="Calibri"/>
                <w:sz w:val="16"/>
                <w:szCs w:val="16"/>
                <w:highlight w:val="cyan"/>
              </w:rPr>
            </w:pPr>
          </w:p>
          <w:p w:rsidR="00045677" w:rsidRPr="00534E92" w:rsidRDefault="00045677" w:rsidP="00045677">
            <w:pPr>
              <w:jc w:val="both"/>
              <w:rPr>
                <w:rFonts w:ascii="Calibri" w:hAnsi="Calibri" w:cs="Calibri"/>
                <w:color w:val="222222"/>
                <w:sz w:val="16"/>
                <w:szCs w:val="16"/>
                <w:shd w:val="clear" w:color="auto" w:fill="FCFDFD"/>
              </w:rPr>
            </w:pPr>
            <w:r w:rsidRPr="00045677">
              <w:rPr>
                <w:rFonts w:ascii="Calibri" w:hAnsi="Calibri" w:cs="Calibri"/>
                <w:color w:val="FF0000"/>
                <w:sz w:val="16"/>
                <w:szCs w:val="16"/>
              </w:rPr>
              <w:t>Imobilul reablitat/modernizat foloseste energie termica de la sistemul de termoficare</w:t>
            </w:r>
          </w:p>
        </w:tc>
        <w:tc>
          <w:tcPr>
            <w:tcW w:w="1560" w:type="dxa"/>
            <w:vAlign w:val="center"/>
          </w:tcPr>
          <w:p w:rsidR="00534E92" w:rsidRPr="00534E92" w:rsidRDefault="00534E92" w:rsidP="007E2E39">
            <w:pPr>
              <w:spacing w:line="259" w:lineRule="auto"/>
              <w:jc w:val="both"/>
              <w:rPr>
                <w:rFonts w:ascii="Calibri" w:eastAsia="Times New Roman" w:hAnsi="Calibri" w:cs="Calibri"/>
                <w:b/>
                <w:bCs/>
                <w:sz w:val="16"/>
                <w:szCs w:val="16"/>
                <w:lang w:val="en-US"/>
                <w14:ligatures w14:val="none"/>
              </w:rPr>
            </w:pPr>
            <w:r w:rsidRPr="00534E92">
              <w:rPr>
                <w:rFonts w:ascii="Calibri" w:eastAsia="Times New Roman" w:hAnsi="Calibri" w:cs="Calibri"/>
                <w:b/>
                <w:bCs/>
                <w:sz w:val="16"/>
                <w:szCs w:val="16"/>
                <w:lang w:val="en-US"/>
                <w14:ligatures w14:val="none"/>
              </w:rPr>
              <w:t>Nu este cazul</w:t>
            </w:r>
          </w:p>
          <w:p w:rsidR="00534E92" w:rsidRPr="00534E92" w:rsidRDefault="00534E92" w:rsidP="007E2E39">
            <w:pPr>
              <w:jc w:val="both"/>
              <w:rPr>
                <w:rFonts w:ascii="Calibri" w:eastAsia="Times New Roman" w:hAnsi="Calibri" w:cs="Calibri"/>
                <w:sz w:val="16"/>
                <w:szCs w:val="16"/>
                <w:lang w:eastAsia="ro-RO"/>
              </w:rPr>
            </w:pPr>
          </w:p>
        </w:tc>
        <w:tc>
          <w:tcPr>
            <w:tcW w:w="1133" w:type="dxa"/>
            <w:vAlign w:val="center"/>
          </w:tcPr>
          <w:p w:rsidR="00534E92" w:rsidRPr="00534E92" w:rsidRDefault="00534E92"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tc>
        <w:tc>
          <w:tcPr>
            <w:tcW w:w="1134"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534E92" w:rsidRPr="00534E92" w:rsidTr="007D23F1">
        <w:tc>
          <w:tcPr>
            <w:tcW w:w="568" w:type="dxa"/>
            <w:vMerge/>
            <w:vAlign w:val="center"/>
          </w:tcPr>
          <w:p w:rsidR="00534E92" w:rsidRPr="00534E92" w:rsidRDefault="00534E92" w:rsidP="007E2E39">
            <w:pPr>
              <w:jc w:val="center"/>
              <w:rPr>
                <w:rFonts w:ascii="Calibri" w:hAnsi="Calibri" w:cs="Calibri"/>
                <w:sz w:val="16"/>
                <w:szCs w:val="16"/>
              </w:rPr>
            </w:pPr>
          </w:p>
        </w:tc>
        <w:tc>
          <w:tcPr>
            <w:tcW w:w="851" w:type="dxa"/>
            <w:vMerge/>
            <w:vAlign w:val="center"/>
          </w:tcPr>
          <w:p w:rsidR="00534E92" w:rsidRPr="00534E92" w:rsidRDefault="00534E92" w:rsidP="007E2E39">
            <w:pPr>
              <w:jc w:val="center"/>
              <w:rPr>
                <w:rFonts w:ascii="Calibri" w:hAnsi="Calibri" w:cs="Calibri"/>
                <w:sz w:val="16"/>
                <w:szCs w:val="16"/>
              </w:rPr>
            </w:pPr>
          </w:p>
        </w:tc>
        <w:tc>
          <w:tcPr>
            <w:tcW w:w="1842" w:type="dxa"/>
            <w:vMerge/>
            <w:vAlign w:val="center"/>
          </w:tcPr>
          <w:p w:rsidR="00534E92" w:rsidRPr="00534E92" w:rsidRDefault="00534E92" w:rsidP="007E2E39">
            <w:pPr>
              <w:jc w:val="both"/>
              <w:rPr>
                <w:rFonts w:ascii="Calibri" w:hAnsi="Calibri" w:cs="Calibri"/>
                <w:sz w:val="16"/>
                <w:szCs w:val="16"/>
              </w:rPr>
            </w:pPr>
          </w:p>
        </w:tc>
        <w:tc>
          <w:tcPr>
            <w:tcW w:w="993" w:type="dxa"/>
            <w:vMerge/>
            <w:vAlign w:val="center"/>
          </w:tcPr>
          <w:p w:rsidR="00534E92" w:rsidRPr="00534E92" w:rsidRDefault="00534E92" w:rsidP="007E2E39">
            <w:pPr>
              <w:jc w:val="both"/>
              <w:rPr>
                <w:rFonts w:ascii="Calibri" w:hAnsi="Calibri" w:cs="Calibri"/>
                <w:sz w:val="16"/>
                <w:szCs w:val="16"/>
              </w:rPr>
            </w:pPr>
          </w:p>
        </w:tc>
        <w:tc>
          <w:tcPr>
            <w:tcW w:w="1134" w:type="dxa"/>
            <w:vAlign w:val="center"/>
          </w:tcPr>
          <w:p w:rsidR="00534E92" w:rsidRPr="00534E92" w:rsidRDefault="00534E92"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534E92" w:rsidRPr="00534E92" w:rsidRDefault="00534E92"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534E92" w:rsidRDefault="00534E92"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Pr>
                <w:rFonts w:ascii="Calibri" w:eastAsia="Times New Roman" w:hAnsi="Calibri" w:cs="Calibri"/>
                <w:sz w:val="16"/>
                <w:szCs w:val="16"/>
                <w:lang w:val="en-US"/>
                <w14:ligatures w14:val="none"/>
              </w:rPr>
              <w:t>.</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534E92" w:rsidRPr="00534E92" w:rsidRDefault="00534E92"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534E92" w:rsidRPr="00534E92" w:rsidRDefault="00534E92" w:rsidP="007E2E39">
            <w:pPr>
              <w:jc w:val="both"/>
              <w:rPr>
                <w:rFonts w:ascii="Calibri" w:hAnsi="Calibri" w:cs="Calibri"/>
                <w:sz w:val="16"/>
                <w:szCs w:val="16"/>
              </w:rPr>
            </w:pPr>
          </w:p>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534E92" w:rsidRPr="00534E92" w:rsidTr="007D23F1">
        <w:tc>
          <w:tcPr>
            <w:tcW w:w="568" w:type="dxa"/>
            <w:vMerge/>
            <w:vAlign w:val="center"/>
          </w:tcPr>
          <w:p w:rsidR="00534E92" w:rsidRPr="00534E92" w:rsidRDefault="00534E92" w:rsidP="007E2E39">
            <w:pPr>
              <w:jc w:val="center"/>
              <w:rPr>
                <w:rFonts w:ascii="Calibri" w:hAnsi="Calibri" w:cs="Calibri"/>
                <w:sz w:val="16"/>
                <w:szCs w:val="16"/>
              </w:rPr>
            </w:pPr>
          </w:p>
        </w:tc>
        <w:tc>
          <w:tcPr>
            <w:tcW w:w="851" w:type="dxa"/>
            <w:vMerge/>
            <w:vAlign w:val="center"/>
          </w:tcPr>
          <w:p w:rsidR="00534E92" w:rsidRPr="00534E92" w:rsidRDefault="00534E92" w:rsidP="007E2E39">
            <w:pPr>
              <w:jc w:val="center"/>
              <w:rPr>
                <w:rFonts w:ascii="Calibri" w:hAnsi="Calibri" w:cs="Calibri"/>
                <w:sz w:val="16"/>
                <w:szCs w:val="16"/>
              </w:rPr>
            </w:pPr>
          </w:p>
        </w:tc>
        <w:tc>
          <w:tcPr>
            <w:tcW w:w="1842" w:type="dxa"/>
            <w:vMerge/>
            <w:vAlign w:val="center"/>
          </w:tcPr>
          <w:p w:rsidR="00534E92" w:rsidRPr="00534E92" w:rsidRDefault="00534E92" w:rsidP="007E2E39">
            <w:pPr>
              <w:jc w:val="both"/>
              <w:rPr>
                <w:rFonts w:ascii="Calibri" w:hAnsi="Calibri" w:cs="Calibri"/>
                <w:sz w:val="16"/>
                <w:szCs w:val="16"/>
              </w:rPr>
            </w:pPr>
          </w:p>
        </w:tc>
        <w:tc>
          <w:tcPr>
            <w:tcW w:w="993" w:type="dxa"/>
            <w:vMerge/>
            <w:vAlign w:val="center"/>
          </w:tcPr>
          <w:p w:rsidR="00534E92" w:rsidRPr="00534E92" w:rsidRDefault="00534E92" w:rsidP="007E2E39">
            <w:pPr>
              <w:jc w:val="both"/>
              <w:rPr>
                <w:rFonts w:ascii="Calibri" w:hAnsi="Calibri" w:cs="Calibri"/>
                <w:sz w:val="16"/>
                <w:szCs w:val="16"/>
              </w:rPr>
            </w:pPr>
          </w:p>
        </w:tc>
        <w:tc>
          <w:tcPr>
            <w:tcW w:w="1134" w:type="dxa"/>
            <w:vAlign w:val="center"/>
          </w:tcPr>
          <w:p w:rsidR="00534E92" w:rsidRPr="00534E92" w:rsidRDefault="00534E92"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534E92" w:rsidRPr="00534E92" w:rsidRDefault="00534E92"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534E92" w:rsidRPr="00534E92" w:rsidRDefault="00534E92"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Ilfov inregistrata sub nr. 11429/03.05.2018. Aceasta decizie contine si rezultatul analizei impactului proiectului asupra factorului de mediu apa</w:t>
            </w:r>
          </w:p>
        </w:tc>
        <w:tc>
          <w:tcPr>
            <w:tcW w:w="1560" w:type="dxa"/>
            <w:vAlign w:val="center"/>
          </w:tcPr>
          <w:p w:rsidR="00534E92" w:rsidRPr="00534E92" w:rsidRDefault="00534E92"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534E92" w:rsidRPr="00534E92" w:rsidRDefault="00534E92" w:rsidP="007E2E39">
            <w:pPr>
              <w:jc w:val="both"/>
              <w:rPr>
                <w:rFonts w:ascii="Calibri" w:hAnsi="Calibri" w:cs="Calibri"/>
                <w:sz w:val="16"/>
                <w:szCs w:val="16"/>
              </w:rPr>
            </w:pPr>
          </w:p>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534E92" w:rsidRPr="00534E92" w:rsidTr="007D23F1">
        <w:tc>
          <w:tcPr>
            <w:tcW w:w="568" w:type="dxa"/>
            <w:vMerge/>
            <w:vAlign w:val="center"/>
          </w:tcPr>
          <w:p w:rsidR="00534E92" w:rsidRPr="00534E92" w:rsidRDefault="00534E92" w:rsidP="007E2E39">
            <w:pPr>
              <w:jc w:val="center"/>
              <w:rPr>
                <w:rFonts w:ascii="Calibri" w:hAnsi="Calibri" w:cs="Calibri"/>
                <w:sz w:val="16"/>
                <w:szCs w:val="16"/>
              </w:rPr>
            </w:pPr>
          </w:p>
        </w:tc>
        <w:tc>
          <w:tcPr>
            <w:tcW w:w="851" w:type="dxa"/>
            <w:vMerge/>
            <w:vAlign w:val="center"/>
          </w:tcPr>
          <w:p w:rsidR="00534E92" w:rsidRPr="00534E92" w:rsidRDefault="00534E92" w:rsidP="007E2E39">
            <w:pPr>
              <w:jc w:val="center"/>
              <w:rPr>
                <w:rFonts w:ascii="Calibri" w:hAnsi="Calibri" w:cs="Calibri"/>
                <w:sz w:val="16"/>
                <w:szCs w:val="16"/>
              </w:rPr>
            </w:pPr>
          </w:p>
        </w:tc>
        <w:tc>
          <w:tcPr>
            <w:tcW w:w="1842" w:type="dxa"/>
            <w:vMerge/>
            <w:vAlign w:val="center"/>
          </w:tcPr>
          <w:p w:rsidR="00534E92" w:rsidRPr="00534E92" w:rsidRDefault="00534E92" w:rsidP="007E2E39">
            <w:pPr>
              <w:jc w:val="both"/>
              <w:rPr>
                <w:rFonts w:ascii="Calibri" w:hAnsi="Calibri" w:cs="Calibri"/>
                <w:sz w:val="16"/>
                <w:szCs w:val="16"/>
              </w:rPr>
            </w:pPr>
          </w:p>
        </w:tc>
        <w:tc>
          <w:tcPr>
            <w:tcW w:w="993" w:type="dxa"/>
            <w:vMerge/>
            <w:vAlign w:val="center"/>
          </w:tcPr>
          <w:p w:rsidR="00534E92" w:rsidRPr="00534E92" w:rsidRDefault="00534E92" w:rsidP="007E2E39">
            <w:pPr>
              <w:jc w:val="both"/>
              <w:rPr>
                <w:rFonts w:ascii="Calibri" w:hAnsi="Calibri" w:cs="Calibri"/>
                <w:sz w:val="16"/>
                <w:szCs w:val="16"/>
              </w:rPr>
            </w:pPr>
          </w:p>
        </w:tc>
        <w:tc>
          <w:tcPr>
            <w:tcW w:w="1134" w:type="dxa"/>
            <w:vAlign w:val="center"/>
          </w:tcPr>
          <w:p w:rsidR="00534E92" w:rsidRPr="00534E92" w:rsidRDefault="00534E92"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534E92" w:rsidRPr="00534E92" w:rsidRDefault="00534E92"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534E92" w:rsidRPr="00534E92" w:rsidRDefault="00534E92"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534E92" w:rsidRPr="00534E92" w:rsidRDefault="00534E92" w:rsidP="007E2E39">
            <w:pPr>
              <w:jc w:val="center"/>
              <w:rPr>
                <w:rFonts w:ascii="Calibri" w:hAnsi="Calibri" w:cs="Calibri"/>
                <w:b/>
                <w:sz w:val="16"/>
                <w:szCs w:val="16"/>
              </w:rPr>
            </w:pPr>
            <w:r w:rsidRPr="00534E92">
              <w:rPr>
                <w:rFonts w:ascii="Calibri" w:hAnsi="Calibri" w:cs="Calibri"/>
                <w:b/>
                <w:sz w:val="16"/>
                <w:szCs w:val="16"/>
              </w:rPr>
              <w:t>Nu este cazul</w:t>
            </w:r>
          </w:p>
          <w:p w:rsidR="00534E92" w:rsidRPr="00534E92" w:rsidRDefault="00534E92" w:rsidP="007E2E39">
            <w:pPr>
              <w:jc w:val="both"/>
              <w:rPr>
                <w:rFonts w:ascii="Calibri" w:hAnsi="Calibri" w:cs="Calibri"/>
                <w:sz w:val="16"/>
                <w:szCs w:val="16"/>
              </w:rPr>
            </w:pPr>
          </w:p>
        </w:tc>
        <w:tc>
          <w:tcPr>
            <w:tcW w:w="1133"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Declaratie asumata de beneficiar</w:t>
            </w:r>
          </w:p>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534E92" w:rsidRPr="00534E92" w:rsidRDefault="00534E92" w:rsidP="007E2E39">
            <w:pPr>
              <w:jc w:val="both"/>
              <w:rPr>
                <w:rFonts w:ascii="Calibri" w:hAnsi="Calibri" w:cs="Calibri"/>
                <w:sz w:val="16"/>
                <w:szCs w:val="16"/>
              </w:rPr>
            </w:pPr>
          </w:p>
        </w:tc>
        <w:tc>
          <w:tcPr>
            <w:tcW w:w="1134" w:type="dxa"/>
            <w:vAlign w:val="center"/>
          </w:tcPr>
          <w:p w:rsidR="00534E92" w:rsidRPr="00534E92" w:rsidRDefault="00534E92"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534E92" w:rsidRPr="00534E92" w:rsidRDefault="00534E92" w:rsidP="007E2E39">
            <w:pPr>
              <w:jc w:val="both"/>
              <w:rPr>
                <w:rFonts w:ascii="Calibri" w:hAnsi="Calibri" w:cs="Calibri"/>
                <w:sz w:val="16"/>
                <w:szCs w:val="16"/>
              </w:rPr>
            </w:pPr>
          </w:p>
          <w:p w:rsidR="00534E92" w:rsidRPr="00534E92" w:rsidRDefault="00534E92" w:rsidP="007E2E39">
            <w:pPr>
              <w:jc w:val="both"/>
              <w:rPr>
                <w:rFonts w:ascii="Calibri" w:hAnsi="Calibri" w:cs="Calibri"/>
                <w:sz w:val="16"/>
                <w:szCs w:val="16"/>
              </w:rPr>
            </w:pPr>
          </w:p>
          <w:p w:rsidR="00534E92" w:rsidRPr="00534E92" w:rsidRDefault="00534E92" w:rsidP="007E2E39">
            <w:pPr>
              <w:jc w:val="both"/>
              <w:rPr>
                <w:rFonts w:ascii="Calibri" w:hAnsi="Calibri" w:cs="Calibri"/>
                <w:sz w:val="16"/>
                <w:szCs w:val="16"/>
              </w:rPr>
            </w:pPr>
          </w:p>
        </w:tc>
        <w:tc>
          <w:tcPr>
            <w:tcW w:w="1134" w:type="dxa"/>
          </w:tcPr>
          <w:p w:rsidR="00534E92" w:rsidRPr="00534E92" w:rsidRDefault="00534E92"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Align w:val="center"/>
          </w:tcPr>
          <w:p w:rsidR="007E2E39" w:rsidRPr="00534E92" w:rsidRDefault="007E2E39" w:rsidP="007E2E39">
            <w:pPr>
              <w:jc w:val="center"/>
              <w:rPr>
                <w:rFonts w:ascii="Calibri" w:hAnsi="Calibri" w:cs="Calibri"/>
                <w:sz w:val="16"/>
                <w:szCs w:val="16"/>
              </w:rPr>
            </w:pPr>
          </w:p>
        </w:tc>
        <w:tc>
          <w:tcPr>
            <w:tcW w:w="851" w:type="dxa"/>
            <w:vAlign w:val="center"/>
          </w:tcPr>
          <w:p w:rsidR="007E2E39" w:rsidRPr="00534E92" w:rsidRDefault="007E2E39" w:rsidP="007E2E39">
            <w:pPr>
              <w:jc w:val="center"/>
              <w:rPr>
                <w:rFonts w:ascii="Calibri" w:hAnsi="Calibri" w:cs="Calibri"/>
                <w:sz w:val="16"/>
                <w:szCs w:val="16"/>
              </w:rPr>
            </w:pPr>
          </w:p>
        </w:tc>
        <w:tc>
          <w:tcPr>
            <w:tcW w:w="1842" w:type="dxa"/>
            <w:vAlign w:val="center"/>
          </w:tcPr>
          <w:p w:rsidR="007E2E39" w:rsidRPr="00534E92" w:rsidRDefault="007E2E39" w:rsidP="007E2E39">
            <w:pPr>
              <w:jc w:val="both"/>
              <w:rPr>
                <w:rFonts w:ascii="Calibri" w:hAnsi="Calibri" w:cs="Calibri"/>
                <w:sz w:val="16"/>
                <w:szCs w:val="16"/>
              </w:rPr>
            </w:pPr>
          </w:p>
        </w:tc>
        <w:tc>
          <w:tcPr>
            <w:tcW w:w="993" w:type="dxa"/>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Ilfov inregistrata sub nr. 11429/03.05.2018,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9A526D">
        <w:tc>
          <w:tcPr>
            <w:tcW w:w="568" w:type="dxa"/>
            <w:vAlign w:val="center"/>
          </w:tcPr>
          <w:p w:rsidR="007E2E39" w:rsidRPr="00534E92" w:rsidRDefault="007E2E39" w:rsidP="007E2E39">
            <w:pPr>
              <w:jc w:val="center"/>
              <w:rPr>
                <w:rFonts w:ascii="Calibri" w:hAnsi="Calibri" w:cs="Calibri"/>
                <w:sz w:val="16"/>
                <w:szCs w:val="16"/>
              </w:rPr>
            </w:pPr>
          </w:p>
        </w:tc>
        <w:tc>
          <w:tcPr>
            <w:tcW w:w="851" w:type="dxa"/>
            <w:vAlign w:val="center"/>
          </w:tcPr>
          <w:p w:rsidR="007E2E39" w:rsidRPr="00534E92" w:rsidRDefault="007E2E39" w:rsidP="007E2E39">
            <w:pPr>
              <w:jc w:val="center"/>
              <w:rPr>
                <w:rFonts w:ascii="Calibri" w:hAnsi="Calibri" w:cs="Calibri"/>
                <w:sz w:val="16"/>
                <w:szCs w:val="16"/>
              </w:rPr>
            </w:pPr>
          </w:p>
        </w:tc>
        <w:tc>
          <w:tcPr>
            <w:tcW w:w="1842" w:type="dxa"/>
            <w:vAlign w:val="center"/>
          </w:tcPr>
          <w:p w:rsidR="007E2E39" w:rsidRPr="00534E92" w:rsidRDefault="007E2E39" w:rsidP="007E2E39">
            <w:pPr>
              <w:jc w:val="both"/>
              <w:rPr>
                <w:rFonts w:ascii="Calibri" w:hAnsi="Calibri" w:cs="Calibri"/>
                <w:sz w:val="16"/>
                <w:szCs w:val="16"/>
              </w:rPr>
            </w:pPr>
          </w:p>
        </w:tc>
        <w:tc>
          <w:tcPr>
            <w:tcW w:w="993" w:type="dxa"/>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Montaj iluminat exterior </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Ilfov inregistrata sub nr. 11429/03.05.2018,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6F38D1" w:rsidRPr="00AD5ED0" w:rsidRDefault="006F38D1" w:rsidP="006F38D1">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045677">
              <w:rPr>
                <w:rFonts w:ascii="Calibri" w:hAnsi="Calibri" w:cs="Calibri"/>
                <w:color w:val="FF0000"/>
                <w:sz w:val="16"/>
                <w:szCs w:val="16"/>
              </w:rPr>
              <w:t>Proces verbal de receptie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7E2E39" w:rsidRPr="00534E92" w:rsidRDefault="009A526D" w:rsidP="007E2E39">
            <w:pPr>
              <w:jc w:val="both"/>
              <w:rPr>
                <w:rFonts w:ascii="Calibri" w:eastAsia="Times New Roman" w:hAnsi="Calibri" w:cs="Calibri"/>
                <w:sz w:val="16"/>
                <w:szCs w:val="16"/>
                <w:lang w:eastAsia="ro-RO"/>
              </w:rPr>
            </w:pPr>
            <w:r w:rsidRPr="009A526D">
              <w:rPr>
                <w:rFonts w:ascii="Calibri" w:hAnsi="Calibri" w:cs="Calibri"/>
                <w:color w:val="FF0000"/>
                <w:sz w:val="16"/>
                <w:szCs w:val="16"/>
              </w:rPr>
              <w:t xml:space="preserve">Lg. Nr. 10/18.01.1995 </w:t>
            </w:r>
            <w:r w:rsidRPr="009A526D">
              <w:rPr>
                <w:rFonts w:ascii="Calibri" w:hAnsi="Calibri" w:cs="Calibri"/>
                <w:i/>
                <w:color w:val="FF0000"/>
                <w:sz w:val="16"/>
                <w:szCs w:val="16"/>
              </w:rPr>
              <w:t>privind calitatea in constructii</w:t>
            </w:r>
            <w:r w:rsidRPr="009A526D">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122116</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Infiintare infrastructura scolara in com.Corbeanca, jud. Ilfov</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6.2 Crearea și modernizarea de infrastructuri educaționale pentru învățământul preuniversitar</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Construire clădire nouă inclusiv cu activități de eficientizare energetică</w:t>
            </w:r>
          </w:p>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Dotarea cu echipamente educationale</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Prin proiect se propune:</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Construirea unei cladiriri noi in vederea infiintarii unei școli generale</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Utilizarea eficienta a energiei si gestionarea inteligenta a acesteia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anvelopare cu termosistem 10 cm vata bazaltica si dotata cu ferestre cu tamplarie exterioară de aluminiu si geam termopan, tâmplăria interioară din lemn</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Dotarea cu echipamente educaționale</w:t>
            </w: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Instalatie fotovoltaica pentru apa calda menajera</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Instalatie panouri solare pentru apa bazin inot</w:t>
            </w:r>
          </w:p>
          <w:p w:rsidR="007E2E39" w:rsidRPr="00534E92" w:rsidRDefault="007E2E39" w:rsidP="007E2E39">
            <w:pPr>
              <w:jc w:val="both"/>
              <w:rPr>
                <w:rFonts w:ascii="Calibri" w:eastAsia="Times New Roman" w:hAnsi="Calibri" w:cs="Calibri"/>
                <w:bCs/>
                <w:sz w:val="16"/>
                <w:szCs w:val="16"/>
                <w:lang w:val="en-US"/>
                <w14:ligatures w14:val="none"/>
              </w:rPr>
            </w:pPr>
          </w:p>
        </w:tc>
        <w:tc>
          <w:tcPr>
            <w:tcW w:w="1560" w:type="dxa"/>
            <w:vAlign w:val="center"/>
          </w:tcPr>
          <w:p w:rsidR="007E2E39" w:rsidRPr="00534E92" w:rsidRDefault="007E2E39" w:rsidP="007E2E39">
            <w:pPr>
              <w:spacing w:line="259" w:lineRule="auto"/>
              <w:jc w:val="both"/>
              <w:rPr>
                <w:rFonts w:ascii="Calibri" w:eastAsia="Times New Roman" w:hAnsi="Calibri" w:cs="Calibri"/>
                <w:b/>
                <w:bCs/>
                <w:sz w:val="16"/>
                <w:szCs w:val="16"/>
                <w:lang w:val="en-US"/>
                <w14:ligatures w14:val="none"/>
              </w:rPr>
            </w:pPr>
            <w:r w:rsidRPr="00534E92">
              <w:rPr>
                <w:rFonts w:ascii="Calibri" w:eastAsia="Times New Roman" w:hAnsi="Calibri" w:cs="Calibri"/>
                <w:b/>
                <w:bCs/>
                <w:sz w:val="16"/>
                <w:szCs w:val="16"/>
                <w:lang w:val="en-US"/>
                <w14:ligatures w14:val="none"/>
              </w:rPr>
              <w:t>Nu este cazul</w:t>
            </w:r>
          </w:p>
          <w:p w:rsidR="007E2E39" w:rsidRPr="00534E92" w:rsidRDefault="007E2E39" w:rsidP="007E2E39">
            <w:pPr>
              <w:jc w:val="both"/>
              <w:rPr>
                <w:rFonts w:ascii="Calibri" w:eastAsia="Times New Roman" w:hAnsi="Calibri" w:cs="Calibri"/>
                <w:sz w:val="16"/>
                <w:szCs w:val="16"/>
                <w:lang w:eastAsia="ro-RO"/>
              </w:rPr>
            </w:pPr>
          </w:p>
        </w:tc>
        <w:tc>
          <w:tcPr>
            <w:tcW w:w="1133"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64772/21.04.2020. Aceasta decizie contine si rezultatul analizei impactului proiectului asupra factorului de mediu apa</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eastAsia="Times New Roman" w:hAnsi="Calibri" w:cs="Calibri"/>
                <w:sz w:val="16"/>
                <w:szCs w:val="16"/>
                <w:lang w:val="en-US"/>
                <w14:ligatures w14:val="none"/>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6477/21.04.2020,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9A526D">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Montaj iluminat exterior </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6477/21.04.2020,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6F38D1" w:rsidRPr="00AD5ED0" w:rsidRDefault="006F38D1" w:rsidP="006F38D1">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045677">
              <w:rPr>
                <w:rFonts w:ascii="Calibri" w:hAnsi="Calibri" w:cs="Calibri"/>
                <w:color w:val="FF0000"/>
                <w:sz w:val="16"/>
                <w:szCs w:val="16"/>
              </w:rPr>
              <w:t>Proces verbal de receptie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7E2E39" w:rsidRPr="00534E92" w:rsidRDefault="009A526D" w:rsidP="007E2E39">
            <w:pPr>
              <w:jc w:val="both"/>
              <w:rPr>
                <w:rFonts w:ascii="Calibri" w:eastAsia="Times New Roman" w:hAnsi="Calibri" w:cs="Calibri"/>
                <w:sz w:val="16"/>
                <w:szCs w:val="16"/>
                <w:lang w:eastAsia="ro-RO"/>
              </w:rPr>
            </w:pPr>
            <w:r w:rsidRPr="009A526D">
              <w:rPr>
                <w:rFonts w:ascii="Calibri" w:hAnsi="Calibri" w:cs="Calibri"/>
                <w:color w:val="FF0000"/>
                <w:sz w:val="16"/>
                <w:szCs w:val="16"/>
              </w:rPr>
              <w:t xml:space="preserve">Lg. Nr. 10/18.01.1995 </w:t>
            </w:r>
            <w:r w:rsidRPr="009A526D">
              <w:rPr>
                <w:rFonts w:ascii="Calibri" w:hAnsi="Calibri" w:cs="Calibri"/>
                <w:i/>
                <w:color w:val="FF0000"/>
                <w:sz w:val="16"/>
                <w:szCs w:val="16"/>
              </w:rPr>
              <w:t>privind calitatea in constructii</w:t>
            </w:r>
            <w:r w:rsidRPr="009A526D">
              <w:rPr>
                <w:rFonts w:ascii="Calibri" w:hAnsi="Calibri" w:cs="Calibri"/>
                <w:color w:val="FF0000"/>
                <w:sz w:val="16"/>
                <w:szCs w:val="16"/>
              </w:rPr>
              <w:t>, cu modificarile si completarile ulterioare</w:t>
            </w:r>
          </w:p>
        </w:tc>
      </w:tr>
      <w:tr w:rsidR="007E2E39" w:rsidRPr="00534E92" w:rsidTr="009A526D">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13.</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124535</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Reabilitarea, consolidarea, modernizarea si echiparea infrastructurii educationale universitare in cadrul Universitatii Tehnice de Constructii Bucuresti,</w:t>
            </w:r>
            <w:r w:rsidR="006F38D1">
              <w:rPr>
                <w:rFonts w:ascii="Calibri" w:hAnsi="Calibri" w:cs="Calibri"/>
                <w:sz w:val="16"/>
                <w:szCs w:val="16"/>
              </w:rPr>
              <w:t xml:space="preserve"> </w:t>
            </w:r>
            <w:r w:rsidRPr="00534E92">
              <w:rPr>
                <w:rFonts w:ascii="Calibri" w:hAnsi="Calibri" w:cs="Calibri"/>
                <w:sz w:val="16"/>
                <w:szCs w:val="16"/>
              </w:rPr>
              <w:t>Facultatea de cai ferate,drumuri,poduri si Facultatea de Geodezie -Corp C22 Tronson D+P+5E</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6.4 Crearea și modernizarea de infrastructuri educaționale pentru învățământul superior, inclusiv campusuri</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Reabilitare, consolidare, modernizare </w:t>
            </w:r>
          </w:p>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Dotarea cu echipamente educationale</w:t>
            </w:r>
          </w:p>
          <w:p w:rsidR="007E2E39" w:rsidRPr="00534E92" w:rsidRDefault="007E2E39" w:rsidP="007E2E39">
            <w:pPr>
              <w:jc w:val="center"/>
              <w:rPr>
                <w:rFonts w:ascii="Calibri" w:hAnsi="Calibri" w:cs="Calibri"/>
                <w:b/>
                <w:sz w:val="16"/>
                <w:szCs w:val="16"/>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Prin proiect se propun urmatoarele tipuri de interventii:</w:t>
            </w:r>
          </w:p>
          <w:p w:rsidR="007E2E39" w:rsidRPr="00534E92" w:rsidRDefault="007E2E39" w:rsidP="007E2E39">
            <w:pPr>
              <w:tabs>
                <w:tab w:val="left" w:pos="175"/>
              </w:tabs>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Lucrări de reabilitare (lucrari de reabilitare ale structurii de rezistenta, daca este cazul, conform expertizei tehnice de specialitate - de reparatii ale constructiei,  repararea/construirea acoperişului tip şarpantă, inclusiv repararea sistemului de colectare a apelor meteorice la nivelul învelitoarei tip şarpantă; lucrări de reabilitare termică a elementelor de anvelopă a clădirii; lucrări de reabilitare a sistemului de încălzire/a sistemului de furnizare a apei calde de consum; lucrări de reabilitare/modernizare a instalațiilor de alimentare cu energie electrica si iluminat in clădiri, refacerea finisajelor interioare degradate; repararea/înlocuirea locala a instalaţiei de distribuţie a apei reci şi/sau a colectoarelor de canalizare menajeră şi/sau pluvială; crearea de facilităţi/ adaptarea infrastructurii pentru persoanele cu dizabilităţi (rampe de acces, lift etc) și alte măsuri suplimentare de dezvoltare durabilă</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lucrări specifice din categoria lucrărilor necesare obținerii avizului ISU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lucrări de înlocuire a tâmplăriei interioare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lucrări de modernizare</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Instalarea unor sisteme alternative de producere a energiei electrice și/sau termice pentru consum propriu;</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lucrări de instalare/modernizare a sistemelor de climatizare și/sau ventilare mecanică pentru asigurarea calităţii aerului interior; </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activitati de extindere</w:t>
            </w:r>
          </w:p>
          <w:p w:rsidR="007E2E39" w:rsidRPr="00534E92" w:rsidRDefault="007E2E39" w:rsidP="007E2E39">
            <w:pPr>
              <w:pStyle w:val="ListParagraph"/>
              <w:numPr>
                <w:ilvl w:val="0"/>
                <w:numId w:val="7"/>
              </w:numPr>
              <w:tabs>
                <w:tab w:val="left" w:pos="175"/>
              </w:tabs>
              <w:ind w:left="0" w:firstLine="0"/>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activitati de dotare </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hAnsi="Calibri" w:cs="Calibri"/>
                <w:color w:val="222222"/>
                <w:sz w:val="16"/>
                <w:szCs w:val="16"/>
                <w:shd w:val="clear" w:color="auto" w:fill="FCFDFD"/>
              </w:rPr>
              <w:t>Sistem complet panouri fotovoltaice</w:t>
            </w:r>
          </w:p>
        </w:tc>
        <w:tc>
          <w:tcPr>
            <w:tcW w:w="1560"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tc>
        <w:tc>
          <w:tcPr>
            <w:tcW w:w="1134" w:type="dxa"/>
            <w:vAlign w:val="center"/>
          </w:tcPr>
          <w:p w:rsidR="007E2E39" w:rsidRPr="009A526D" w:rsidRDefault="009A526D" w:rsidP="007E2E39">
            <w:pPr>
              <w:jc w:val="both"/>
              <w:rPr>
                <w:rFonts w:ascii="Calibri" w:hAnsi="Calibri" w:cs="Calibri"/>
                <w:color w:val="FF0000"/>
                <w:sz w:val="16"/>
                <w:szCs w:val="16"/>
              </w:rPr>
            </w:pPr>
            <w:r>
              <w:rPr>
                <w:rFonts w:ascii="Calibri" w:hAnsi="Calibri" w:cs="Calibri"/>
                <w:color w:val="FF0000"/>
                <w:sz w:val="16"/>
                <w:szCs w:val="16"/>
              </w:rPr>
              <w:t>certificat</w:t>
            </w:r>
            <w:r w:rsidRPr="009A526D">
              <w:rPr>
                <w:rFonts w:ascii="Calibri" w:hAnsi="Calibri" w:cs="Calibri"/>
                <w:color w:val="FF0000"/>
                <w:sz w:val="16"/>
                <w:szCs w:val="16"/>
              </w:rPr>
              <w:t xml:space="preserve"> de performanta energetica</w:t>
            </w:r>
          </w:p>
          <w:p w:rsidR="009A526D" w:rsidRP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Urmarirea indicatorilor proiectului in perioada de durabilitate</w:t>
            </w:r>
          </w:p>
        </w:tc>
        <w:tc>
          <w:tcPr>
            <w:tcW w:w="1134" w:type="dxa"/>
            <w:vAlign w:val="center"/>
          </w:tcPr>
          <w:p w:rsidR="007E2E39" w:rsidRPr="00534E92" w:rsidRDefault="009A526D" w:rsidP="007E2E39">
            <w:pPr>
              <w:jc w:val="both"/>
              <w:rPr>
                <w:rFonts w:ascii="Calibri" w:eastAsia="Times New Roman" w:hAnsi="Calibri" w:cs="Calibri"/>
                <w:sz w:val="16"/>
                <w:szCs w:val="16"/>
                <w:lang w:eastAsia="ro-RO"/>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 xml:space="preserve">. </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Ilfov inregistrata sub nr. 13098/29.05.2018. Aceasta decizie contine si rezultatul analizei impactului proiectului asupra factorului de mediu apa</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13098/29.05.2018,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8A2B93">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Montaj iluminat exterior </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13098/29.05.2018,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6F38D1" w:rsidRPr="00AD5ED0" w:rsidRDefault="006F38D1" w:rsidP="006F38D1">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045677">
              <w:rPr>
                <w:rFonts w:ascii="Calibri" w:hAnsi="Calibri" w:cs="Calibri"/>
                <w:color w:val="FF0000"/>
                <w:sz w:val="16"/>
                <w:szCs w:val="16"/>
              </w:rPr>
              <w:t>Proces verbal de receptie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7E2E39" w:rsidRPr="00534E92" w:rsidRDefault="008A2B93" w:rsidP="007E2E39">
            <w:pPr>
              <w:jc w:val="both"/>
              <w:rPr>
                <w:rFonts w:ascii="Calibri" w:eastAsia="Times New Roman" w:hAnsi="Calibri" w:cs="Calibri"/>
                <w:sz w:val="16"/>
                <w:szCs w:val="16"/>
                <w:lang w:eastAsia="ro-RO"/>
              </w:rPr>
            </w:pPr>
            <w:r w:rsidRPr="008A2B93">
              <w:rPr>
                <w:rFonts w:ascii="Calibri" w:hAnsi="Calibri" w:cs="Calibri"/>
                <w:color w:val="FF0000"/>
                <w:sz w:val="16"/>
                <w:szCs w:val="16"/>
              </w:rPr>
              <w:t xml:space="preserve">Lg. Nr. 10/18.01.1995 </w:t>
            </w:r>
            <w:r w:rsidRPr="008A2B93">
              <w:rPr>
                <w:rFonts w:ascii="Calibri" w:hAnsi="Calibri" w:cs="Calibri"/>
                <w:i/>
                <w:color w:val="FF0000"/>
                <w:sz w:val="16"/>
                <w:szCs w:val="16"/>
              </w:rPr>
              <w:t>privind calitatea in constructii</w:t>
            </w:r>
            <w:r w:rsidRPr="008A2B93">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14.</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122018</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Consolidare, reabilitare, modernizare, modificări interioare şi renovare clădire Corp B - Facultatea de Horticultura din cadrul U.S.A.M.V.</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6.4 Crearea și modernizarea de infrastructuri educaționale pentru învățământul superior, inclusiv campusuri</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Reabilitare, modernizare cladire</w:t>
            </w:r>
          </w:p>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Dotare cu echipamente</w:t>
            </w:r>
          </w:p>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Audit energetic depus la etapa I</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Prin proiect se propun următoarele tipuri de lucrări: </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Consolidare</w:t>
            </w:r>
          </w:p>
          <w:p w:rsidR="007E2E39" w:rsidRPr="00534E92" w:rsidRDefault="007E2E39" w:rsidP="007E2E39">
            <w:pPr>
              <w:pStyle w:val="ListParagraph"/>
              <w:numPr>
                <w:ilvl w:val="0"/>
                <w:numId w:val="7"/>
              </w:numPr>
              <w:tabs>
                <w:tab w:val="left" w:pos="175"/>
              </w:tabs>
              <w:ind w:left="0" w:firstLine="33"/>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Lucrări de arhitectură (decopertarea peretilor pana la caramida; dezafectarea pardoselilor si a sapelor; dezafectarea finisajelor de tipul gresie, faianta; decopertarea finisajelor exterioare; demontarea elementelor decorative de pe fatade; demontarea usilor si ferestrelor; dezafectarea mansardei,  </w:t>
            </w:r>
            <w:r w:rsidRPr="00534E92">
              <w:rPr>
                <w:rFonts w:ascii="Calibri" w:hAnsi="Calibri" w:cs="Calibri"/>
                <w:b/>
                <w:color w:val="222222"/>
                <w:sz w:val="16"/>
                <w:szCs w:val="16"/>
                <w:shd w:val="clear" w:color="auto" w:fill="FCFDFD"/>
              </w:rPr>
              <w:t>montarea de termoizolatie</w:t>
            </w:r>
            <w:r w:rsidRPr="00534E92">
              <w:rPr>
                <w:rFonts w:ascii="Calibri" w:hAnsi="Calibri" w:cs="Calibri"/>
                <w:color w:val="222222"/>
                <w:sz w:val="16"/>
                <w:szCs w:val="16"/>
                <w:shd w:val="clear" w:color="auto" w:fill="FCFDFD"/>
              </w:rPr>
              <w:t xml:space="preserve"> pe peretii exteriori la fata interioara; refacerea tencuielilor si finisajelor pe pereti si tavane; refacerea sapelor si finisajelor pe pardoseli; montarea usilor din lemn cu captuseli; montarea ferestrelor din lemn stratificat; refacerea compartimentarilor la mansarda, refacerea tencuielilor si finisajelor; refacerea si montarea elementelor decorative</w:t>
            </w:r>
          </w:p>
          <w:p w:rsidR="007E2E39" w:rsidRPr="00534E92" w:rsidRDefault="007E2E39" w:rsidP="007E2E39">
            <w:pPr>
              <w:pStyle w:val="ListParagraph"/>
              <w:numPr>
                <w:ilvl w:val="0"/>
                <w:numId w:val="7"/>
              </w:numPr>
              <w:tabs>
                <w:tab w:val="left" w:pos="175"/>
              </w:tabs>
              <w:ind w:left="0" w:firstLine="33"/>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Lucrari de izolatii si  termoizolarea si hidroizolarea sarpantei acoperisului – termoizolarea cu vata minerala bazaltica amplasata intre capriori, de 20 cm grosime</w:t>
            </w:r>
          </w:p>
          <w:p w:rsidR="007E2E39" w:rsidRPr="00534E92" w:rsidRDefault="007E2E39" w:rsidP="007E2E39">
            <w:pPr>
              <w:pStyle w:val="ListParagraph"/>
              <w:numPr>
                <w:ilvl w:val="0"/>
                <w:numId w:val="7"/>
              </w:numPr>
              <w:tabs>
                <w:tab w:val="left" w:pos="175"/>
              </w:tabs>
              <w:ind w:left="0" w:firstLine="33"/>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Lucrări pentru creşterea funcţionălităţii clădirii şi pentru accesul persoanelor cu dizabilităţi</w:t>
            </w:r>
          </w:p>
          <w:p w:rsidR="007E2E39" w:rsidRPr="00534E92" w:rsidRDefault="007E2E39" w:rsidP="007E2E39">
            <w:pPr>
              <w:pStyle w:val="ListParagraph"/>
              <w:numPr>
                <w:ilvl w:val="0"/>
                <w:numId w:val="7"/>
              </w:numPr>
              <w:tabs>
                <w:tab w:val="left" w:pos="175"/>
              </w:tabs>
              <w:ind w:left="0" w:firstLine="33"/>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montarea unui boiller pentru prepararea apei calde menajere dublat de un sistem cu panouri solare; </w:t>
            </w:r>
          </w:p>
          <w:p w:rsidR="007E2E39" w:rsidRPr="00534E92" w:rsidRDefault="007E2E39" w:rsidP="007E2E39">
            <w:pPr>
              <w:pStyle w:val="ListParagraph"/>
              <w:numPr>
                <w:ilvl w:val="0"/>
                <w:numId w:val="7"/>
              </w:numPr>
              <w:tabs>
                <w:tab w:val="left" w:pos="175"/>
              </w:tabs>
              <w:ind w:left="0" w:firstLine="33"/>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montarea unui lift pentru persoane cu dizabilitati; - montarea unei rampe de acces în clădire pentru persoanele aflate în scaun cu rotile; - covoare tactile orientare persoane nevăzătoare; - montarea de baterii cu senzori la lavoarele din grupurile sanitare şi birouri; - montarea de senzori pentru pornit – oprit iluminatul pe holuri.</w:t>
            </w:r>
          </w:p>
          <w:p w:rsidR="007E2E39" w:rsidRPr="00534E92" w:rsidRDefault="007E2E39" w:rsidP="007E2E39">
            <w:pPr>
              <w:pStyle w:val="ListParagraph"/>
              <w:numPr>
                <w:ilvl w:val="0"/>
                <w:numId w:val="7"/>
              </w:numPr>
              <w:tabs>
                <w:tab w:val="left" w:pos="175"/>
              </w:tabs>
              <w:ind w:left="0" w:firstLine="33"/>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Lucrări de izolaţii: izolarea hidrofugă a pereţilor exterior de la subsol pe partea exterioară – cu membrane hidroizolante, după curatarea si tencuirea peretilor; - montarea de termoizolatie pe peretii exteriori la fata interioara – cu elemente multipor de 5 cm grosime; - termoizolarea si hidroizolarea sarpantei acoperisului – termoizolarea cu vata minerala bazaltica amplasata intre capriori, de 20 cm grosime; hidroizolatia se realizeaza cu folii bitumimoase in 2 straturi amplasata pe astereala</w:t>
            </w:r>
          </w:p>
          <w:p w:rsidR="007E2E39" w:rsidRPr="00534E92" w:rsidRDefault="007E2E39" w:rsidP="007E2E39">
            <w:pPr>
              <w:pStyle w:val="ListParagraph"/>
              <w:numPr>
                <w:ilvl w:val="0"/>
                <w:numId w:val="7"/>
              </w:numPr>
              <w:tabs>
                <w:tab w:val="left" w:pos="175"/>
              </w:tabs>
              <w:ind w:left="0" w:firstLine="33"/>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Lucrări de instalaţii electrice, termice si sanitare</w:t>
            </w:r>
          </w:p>
          <w:p w:rsidR="007E2E39" w:rsidRPr="00534E92" w:rsidRDefault="007E2E39" w:rsidP="007E2E39">
            <w:pPr>
              <w:pStyle w:val="ListParagraph"/>
              <w:numPr>
                <w:ilvl w:val="0"/>
                <w:numId w:val="7"/>
              </w:numPr>
              <w:tabs>
                <w:tab w:val="left" w:pos="175"/>
              </w:tabs>
              <w:ind w:left="0" w:firstLine="33"/>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Lucrari ISU</w:t>
            </w:r>
          </w:p>
          <w:p w:rsidR="007E2E39" w:rsidRPr="00534E92" w:rsidRDefault="007E2E39" w:rsidP="007E2E39">
            <w:pPr>
              <w:pStyle w:val="ListParagraph"/>
              <w:numPr>
                <w:ilvl w:val="0"/>
                <w:numId w:val="7"/>
              </w:numPr>
              <w:tabs>
                <w:tab w:val="left" w:pos="175"/>
              </w:tabs>
              <w:ind w:left="0" w:firstLine="33"/>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dotare cu mobilier si echipamente </w:t>
            </w:r>
          </w:p>
        </w:tc>
        <w:tc>
          <w:tcPr>
            <w:tcW w:w="2835" w:type="dxa"/>
            <w:vAlign w:val="center"/>
          </w:tcPr>
          <w:p w:rsidR="007E2E39" w:rsidRPr="00534E92" w:rsidRDefault="007E2E39" w:rsidP="007E2E39">
            <w:pPr>
              <w:jc w:val="center"/>
              <w:rPr>
                <w:rFonts w:ascii="Calibri" w:eastAsia="Times New Roman" w:hAnsi="Calibri" w:cs="Calibri"/>
                <w:bCs/>
                <w:sz w:val="16"/>
                <w:szCs w:val="16"/>
                <w:lang w:val="en-US"/>
                <w14:ligatures w14:val="none"/>
              </w:rPr>
            </w:pPr>
            <w:r w:rsidRPr="00534E92">
              <w:rPr>
                <w:rFonts w:ascii="Calibri" w:hAnsi="Calibri" w:cs="Calibri"/>
                <w:color w:val="222222"/>
                <w:sz w:val="16"/>
                <w:szCs w:val="16"/>
                <w:shd w:val="clear" w:color="auto" w:fill="FCFDFD"/>
              </w:rPr>
              <w:t>Sistem panouri fotovoltaice</w:t>
            </w:r>
          </w:p>
        </w:tc>
        <w:tc>
          <w:tcPr>
            <w:tcW w:w="1560" w:type="dxa"/>
            <w:vAlign w:val="center"/>
          </w:tcPr>
          <w:p w:rsidR="007E2E39" w:rsidRPr="00534E92" w:rsidRDefault="007E2E39" w:rsidP="007E2E39">
            <w:pPr>
              <w:jc w:val="center"/>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Verificare fise tehnice ale echipmaentelor achiiztionate, acestea vor trebui sa indeplinească </w:t>
            </w:r>
            <w:r w:rsidRPr="00534E92">
              <w:rPr>
                <w:rFonts w:ascii="Calibri" w:eastAsia="Times New Roman" w:hAnsi="Calibri" w:cs="Calibri"/>
                <w:sz w:val="16"/>
                <w:szCs w:val="16"/>
                <w:lang w:eastAsia="ro-RO"/>
              </w:rPr>
              <w:t>cerințele legate de energie stabilite în conformitate cu Directiva 2009/125/CE pentru produsele cu impact energetic, inclusiv servere și stocare de date sau computere și servere de calculatoare sau afișaje electronice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6532/06.03.2018. Aceasta decizie contine si rezultatul analizei impactului proiectului asupra factorului de mediu apa</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B43EF0" w:rsidRDefault="00B43EF0" w:rsidP="00045677">
            <w:pPr>
              <w:jc w:val="both"/>
              <w:rPr>
                <w:rFonts w:ascii="Calibri" w:hAnsi="Calibri" w:cs="Calibri"/>
                <w:sz w:val="16"/>
                <w:szCs w:val="16"/>
              </w:rPr>
            </w:pPr>
          </w:p>
          <w:p w:rsidR="007E2E39" w:rsidRPr="00534E92" w:rsidRDefault="007E2E39" w:rsidP="00045677">
            <w:pPr>
              <w:jc w:val="both"/>
              <w:rPr>
                <w:rFonts w:ascii="Calibri" w:hAnsi="Calibri" w:cs="Calibri"/>
                <w:sz w:val="16"/>
                <w:szCs w:val="16"/>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6532/06.03.2018, ce contine si rezultatul analizei impactului proiectului asupra factorulilor de  mediu,  aer, apa si sol.</w:t>
            </w:r>
          </w:p>
        </w:tc>
        <w:tc>
          <w:tcPr>
            <w:tcW w:w="1560" w:type="dxa"/>
            <w:vAlign w:val="center"/>
          </w:tcPr>
          <w:p w:rsidR="007E2E39" w:rsidRPr="00534E92" w:rsidRDefault="007E2E39" w:rsidP="00DA4C40">
            <w:pPr>
              <w:jc w:val="center"/>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8A2B93">
        <w:trPr>
          <w:trHeight w:val="9586"/>
        </w:trPr>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Montaj iluminat exterior </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6532/06.03.2018,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6F38D1" w:rsidRPr="00AD5ED0" w:rsidRDefault="006F38D1" w:rsidP="006F38D1">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045677" w:rsidP="007E2E39">
            <w:pPr>
              <w:jc w:val="both"/>
              <w:rPr>
                <w:rFonts w:ascii="Calibri" w:hAnsi="Calibri" w:cs="Calibri"/>
                <w:color w:val="FF0000"/>
                <w:sz w:val="16"/>
                <w:szCs w:val="16"/>
              </w:rPr>
            </w:pPr>
            <w:r w:rsidRPr="00045677">
              <w:rPr>
                <w:rFonts w:ascii="Calibri" w:hAnsi="Calibri" w:cs="Calibri"/>
                <w:color w:val="FF0000"/>
                <w:sz w:val="16"/>
                <w:szCs w:val="16"/>
              </w:rPr>
              <w:t>Proces verbal de receptie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7E2E39" w:rsidRPr="00534E92" w:rsidRDefault="008A2B93" w:rsidP="007E2E39">
            <w:pPr>
              <w:jc w:val="both"/>
              <w:rPr>
                <w:rFonts w:ascii="Calibri" w:eastAsia="Times New Roman" w:hAnsi="Calibri" w:cs="Calibri"/>
                <w:sz w:val="16"/>
                <w:szCs w:val="16"/>
                <w:lang w:eastAsia="ro-RO"/>
              </w:rPr>
            </w:pPr>
            <w:r w:rsidRPr="008A2B93">
              <w:rPr>
                <w:rFonts w:ascii="Calibri" w:hAnsi="Calibri" w:cs="Calibri"/>
                <w:color w:val="FF0000"/>
                <w:sz w:val="16"/>
                <w:szCs w:val="16"/>
              </w:rPr>
              <w:t xml:space="preserve">Lg. Nr. 10/18.01.1995 </w:t>
            </w:r>
            <w:r w:rsidRPr="008A2B93">
              <w:rPr>
                <w:rFonts w:ascii="Calibri" w:hAnsi="Calibri" w:cs="Calibri"/>
                <w:i/>
                <w:color w:val="FF0000"/>
                <w:sz w:val="16"/>
                <w:szCs w:val="16"/>
              </w:rPr>
              <w:t>privind calitatea in constructii</w:t>
            </w:r>
            <w:r w:rsidRPr="008A2B93">
              <w:rPr>
                <w:rFonts w:ascii="Calibri" w:hAnsi="Calibri" w:cs="Calibri"/>
                <w:color w:val="FF0000"/>
                <w:sz w:val="16"/>
                <w:szCs w:val="16"/>
              </w:rPr>
              <w:t>, cu modificarile si completarile ulterioare</w:t>
            </w:r>
          </w:p>
        </w:tc>
      </w:tr>
      <w:tr w:rsidR="007E2E39" w:rsidRPr="00534E92" w:rsidTr="007D23F1">
        <w:trPr>
          <w:trHeight w:val="586"/>
        </w:trPr>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15.</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123788</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Consolidarea, reabilitarea si modernizarea Corpului C2 (B), S+P+3E, Săli De Curs</w:t>
            </w:r>
          </w:p>
          <w:p w:rsidR="007E2E39" w:rsidRPr="00534E92" w:rsidRDefault="007E2E39" w:rsidP="007E2E39">
            <w:pPr>
              <w:jc w:val="both"/>
              <w:rPr>
                <w:rFonts w:ascii="Calibri" w:hAnsi="Calibri" w:cs="Calibri"/>
                <w:sz w:val="16"/>
                <w:szCs w:val="16"/>
              </w:rPr>
            </w:pPr>
          </w:p>
          <w:p w:rsidR="007E2E39" w:rsidRPr="00534E92" w:rsidRDefault="007E2E39" w:rsidP="00045677">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6.4 Crearea și modernizarea de infrastructuri educaționale pentru învățământul superior, inclusiv campusuri</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DA4C40">
            <w:pPr>
              <w:jc w:val="center"/>
              <w:rPr>
                <w:rFonts w:ascii="Calibri" w:hAnsi="Calibri" w:cs="Calibri"/>
                <w:sz w:val="16"/>
                <w:szCs w:val="16"/>
              </w:rPr>
            </w:pPr>
            <w:r w:rsidRPr="00534E92">
              <w:rPr>
                <w:rFonts w:ascii="Calibri" w:hAnsi="Calibri" w:cs="Calibri"/>
                <w:sz w:val="16"/>
                <w:szCs w:val="16"/>
              </w:rPr>
              <w:t>Consolidare, modernizare, recompartimentare</w:t>
            </w:r>
          </w:p>
          <w:p w:rsidR="007E2E39" w:rsidRPr="00534E92" w:rsidRDefault="007E2E39" w:rsidP="008D56E7">
            <w:pPr>
              <w:jc w:val="center"/>
              <w:rPr>
                <w:rFonts w:ascii="Calibri" w:hAnsi="Calibri" w:cs="Calibri"/>
                <w:sz w:val="16"/>
                <w:szCs w:val="16"/>
              </w:rPr>
            </w:pPr>
            <w:r w:rsidRPr="00534E92">
              <w:rPr>
                <w:rFonts w:ascii="Calibri" w:hAnsi="Calibri" w:cs="Calibri"/>
                <w:sz w:val="16"/>
                <w:szCs w:val="16"/>
              </w:rPr>
              <w:t>Raport audit energetic depus la etapa I</w:t>
            </w: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Prin proiect se propun urmatoarele tipuri de lucrari:</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Camasuiri ale peretilor exteriori si interiori Se va consolida scara interioara, prin consolidarea rampelor acesteia</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Consolidarea planseelor (placi si grinzi) de peste parter, etaj 1-3.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supralargire a fundatiilor existente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Realizarea unei suprabetonari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lift (dimensionat pentru accesul persoanelor cu dizabilitati) si a unei platforme de ridicare</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Se vor proteja, repara elementele nestructurale si/sau restaura elementele arhitecturale</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Pe langa masurile obligatorii prevazute de legislatie, se vor monta covorare de orientare tactila pentru nevazatori si ambliopi</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echipamente necesare: chiller, grup electrogen etc.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Pardoselile din salile de curs si de pe holuri se vor inlocui cu covor pvc de trafic intens</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refacerea tamplariilor in intregime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Hidroizolatii</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Termoizolatii pentru cresterea performantei energetice a cladirii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refacrea instalatiilor sanitare, electrice si termice, precum si echipamentele aferente</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amenajari pentru protectia mediului: spaţii verzi, înierbarea suprafetelor, plantare arbori si arbusti</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 iluminat exterior cu caracter functional si de punere în valoare, sistematizarea verticală a terenului</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recompartimentare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Dotare cu mobilier si echipamente corespunzatoare functiunii si cerintelor specifice invatamantului superior universitar </w:t>
            </w:r>
          </w:p>
        </w:tc>
        <w:tc>
          <w:tcPr>
            <w:tcW w:w="2835" w:type="dxa"/>
            <w:vAlign w:val="center"/>
          </w:tcPr>
          <w:p w:rsidR="007E2E39" w:rsidRPr="00534E92" w:rsidRDefault="008D56E7" w:rsidP="007E2E39">
            <w:pPr>
              <w:jc w:val="both"/>
              <w:rPr>
                <w:rFonts w:ascii="Calibri" w:eastAsia="Times New Roman" w:hAnsi="Calibri" w:cs="Calibri"/>
                <w:bCs/>
                <w:sz w:val="16"/>
                <w:szCs w:val="16"/>
                <w:lang w:val="en-US"/>
                <w14:ligatures w14:val="none"/>
              </w:rPr>
            </w:pPr>
            <w:r w:rsidRPr="00534E92">
              <w:rPr>
                <w:rFonts w:ascii="Calibri" w:hAnsi="Calibri" w:cs="Calibri"/>
                <w:sz w:val="16"/>
                <w:szCs w:val="16"/>
              </w:rPr>
              <w:t xml:space="preserve">Nu sunt mentionate </w:t>
            </w:r>
            <w:r w:rsidRPr="00534E92">
              <w:rPr>
                <w:rFonts w:ascii="Calibri" w:hAnsi="Calibri" w:cs="Calibri"/>
                <w:bCs/>
                <w:sz w:val="16"/>
                <w:szCs w:val="16"/>
              </w:rPr>
              <w:t>activități compensatorii/ complementare existente în cadrul proiectului</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instalarea unor sisteme alternative de producere a energiei: surse regenerabile de energie, în scopul reducerii consumurilor energetice din surse convenţionale şi a emisiilor de gaze cu efect de seră</w:t>
            </w:r>
          </w:p>
        </w:tc>
        <w:tc>
          <w:tcPr>
            <w:tcW w:w="1133" w:type="dxa"/>
            <w:vAlign w:val="center"/>
          </w:tcPr>
          <w:p w:rsidR="007E2E39" w:rsidRPr="00534E92" w:rsidRDefault="007E2E39" w:rsidP="007E2E39">
            <w:pPr>
              <w:jc w:val="both"/>
              <w:rPr>
                <w:rFonts w:ascii="Calibri" w:eastAsia="Times New Roman" w:hAnsi="Calibri" w:cs="Calibri"/>
                <w:sz w:val="16"/>
                <w:szCs w:val="16"/>
                <w:lang w:eastAsia="ro-RO"/>
              </w:rPr>
            </w:pPr>
            <w:r w:rsidRPr="00534E92">
              <w:rPr>
                <w:rFonts w:ascii="Calibri" w:eastAsia="Times New Roman" w:hAnsi="Calibri" w:cs="Calibri"/>
                <w:sz w:val="16"/>
                <w:szCs w:val="16"/>
                <w:lang w:eastAsia="ro-RO"/>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Se verifica ulterior finalizarii investitiei in baza certificatului de performanta energetica </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Verificare fise tehnice ale echipmaentelor achiiztionate, acestea vor trebui sa indeplinească </w:t>
            </w:r>
            <w:r w:rsidRPr="00534E92">
              <w:rPr>
                <w:rFonts w:ascii="Calibri" w:eastAsia="Times New Roman" w:hAnsi="Calibri" w:cs="Calibri"/>
                <w:sz w:val="16"/>
                <w:szCs w:val="16"/>
                <w:lang w:eastAsia="ro-RO"/>
              </w:rPr>
              <w:t>cerințele legate de energie stabilite în conformitate cu Directiva 2009/125/CE pentru produsele cu impact energetic, inclusiv servere și stocare de date sau computere și servere de calculatoare sau afișaje electronice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DA4C40">
            <w:pPr>
              <w:jc w:val="center"/>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12190/18.05.2018. Aceasta decizie contine si rezultatul analizei impactului proiectului asupra factorului de mediu apa</w:t>
            </w:r>
          </w:p>
        </w:tc>
        <w:tc>
          <w:tcPr>
            <w:tcW w:w="1560" w:type="dxa"/>
            <w:vAlign w:val="center"/>
          </w:tcPr>
          <w:p w:rsidR="007E2E39" w:rsidRPr="00534E92" w:rsidRDefault="007E2E39" w:rsidP="00DA4C40">
            <w:pPr>
              <w:jc w:val="center"/>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r w:rsidRPr="00534E92">
              <w:rPr>
                <w:rFonts w:ascii="Calibri" w:hAnsi="Calibri" w:cs="Calibri"/>
                <w:sz w:val="16"/>
                <w:szCs w:val="16"/>
              </w:rPr>
              <w:t xml:space="preserve"> </w:t>
            </w:r>
          </w:p>
          <w:p w:rsidR="007E2E39" w:rsidRPr="00534E92" w:rsidRDefault="007E2E39" w:rsidP="007E2E39">
            <w:pPr>
              <w:jc w:val="both"/>
              <w:rPr>
                <w:rFonts w:ascii="Calibri" w:hAnsi="Calibri" w:cs="Calibri"/>
                <w:color w:val="222222"/>
                <w:sz w:val="16"/>
                <w:szCs w:val="16"/>
                <w:shd w:val="clear" w:color="auto" w:fill="FCFDFD"/>
              </w:rPr>
            </w:pP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6532/06.03.2018, ce contine si rezultatul analizei impactului proiectului asupra factorulilor de  mediu,  aer, apa si sol.</w:t>
            </w:r>
          </w:p>
        </w:tc>
        <w:tc>
          <w:tcPr>
            <w:tcW w:w="1560" w:type="dxa"/>
            <w:vAlign w:val="center"/>
          </w:tcPr>
          <w:p w:rsidR="007E2E39" w:rsidRPr="00534E92" w:rsidRDefault="007E2E39" w:rsidP="0037221D">
            <w:pPr>
              <w:jc w:val="center"/>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8A2B93">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Montaj iluminat exterior </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6532/06.03.2018, ce atestă evaluarea   impactului asupra biodiversității și a siturilor Natura 2000</w:t>
            </w: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p w:rsidR="006F38D1" w:rsidRPr="00AD5ED0" w:rsidRDefault="006F38D1" w:rsidP="006F38D1">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Pr="009A526D" w:rsidRDefault="009A526D" w:rsidP="007E2E39">
            <w:pPr>
              <w:jc w:val="both"/>
              <w:rPr>
                <w:rFonts w:ascii="Calibri" w:hAnsi="Calibri" w:cs="Calibri"/>
                <w:color w:val="FF0000"/>
                <w:sz w:val="16"/>
                <w:szCs w:val="16"/>
              </w:rPr>
            </w:pPr>
            <w:r w:rsidRPr="009A526D">
              <w:rPr>
                <w:rFonts w:ascii="Calibri" w:hAnsi="Calibri" w:cs="Calibri"/>
                <w:color w:val="FF0000"/>
                <w:sz w:val="16"/>
                <w:szCs w:val="16"/>
              </w:rPr>
              <w:t>Procesul verbal de receptie la terminarea lucrarilor</w:t>
            </w:r>
          </w:p>
          <w:p w:rsidR="009A526D" w:rsidRDefault="009A526D" w:rsidP="007E2E39">
            <w:pPr>
              <w:jc w:val="both"/>
              <w:rPr>
                <w:rFonts w:ascii="Calibri" w:hAnsi="Calibri" w:cs="Calibri"/>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7E2E39" w:rsidRPr="00534E92" w:rsidRDefault="008A2B93" w:rsidP="007E2E39">
            <w:pPr>
              <w:jc w:val="both"/>
              <w:rPr>
                <w:rFonts w:ascii="Calibri" w:eastAsia="Times New Roman" w:hAnsi="Calibri" w:cs="Calibri"/>
                <w:sz w:val="16"/>
                <w:szCs w:val="16"/>
                <w:lang w:eastAsia="ro-RO"/>
              </w:rPr>
            </w:pPr>
            <w:r w:rsidRPr="008A2B93">
              <w:rPr>
                <w:rFonts w:ascii="Calibri" w:hAnsi="Calibri" w:cs="Calibri"/>
                <w:color w:val="FF0000"/>
                <w:sz w:val="16"/>
                <w:szCs w:val="16"/>
              </w:rPr>
              <w:t xml:space="preserve">Lg. Nr. 10/18.01.1995 </w:t>
            </w:r>
            <w:r w:rsidRPr="008A2B93">
              <w:rPr>
                <w:rFonts w:ascii="Calibri" w:hAnsi="Calibri" w:cs="Calibri"/>
                <w:i/>
                <w:color w:val="FF0000"/>
                <w:sz w:val="16"/>
                <w:szCs w:val="16"/>
              </w:rPr>
              <w:t>privind calitatea in constructii</w:t>
            </w:r>
            <w:r w:rsidRPr="008A2B93">
              <w:rPr>
                <w:rFonts w:ascii="Calibri" w:hAnsi="Calibri" w:cs="Calibri"/>
                <w:color w:val="FF0000"/>
                <w:sz w:val="16"/>
                <w:szCs w:val="16"/>
              </w:rPr>
              <w:t>, cu modificarile si completarile ulterioare</w:t>
            </w:r>
          </w:p>
        </w:tc>
      </w:tr>
      <w:tr w:rsidR="007E2E39" w:rsidRPr="00534E92" w:rsidTr="00F15183">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16.</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116047</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Reabilitarea şi modernizarea Muzeului Naţional al Pompierilor “Foişorul de Foc” din Bucureşti, Sector 2</w:t>
            </w: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7.2. Conservarea, protecția și valorificarea durabilă a patrimoniului cultural și a infrastructurilor destinate activităților culturale în zonele urbane</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color w:val="222222"/>
                <w:sz w:val="18"/>
                <w:szCs w:val="18"/>
                <w:shd w:val="clear" w:color="auto" w:fill="FCFDFD"/>
              </w:rPr>
              <w:t>Consolidare, restaurare, reabilitare si modernizare cladire</w:t>
            </w: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propun următoarele tipuri de intervenții:</w:t>
            </w:r>
          </w:p>
          <w:p w:rsidR="007E2E39" w:rsidRPr="00534E92" w:rsidRDefault="007E2E39" w:rsidP="007E2E39">
            <w:pPr>
              <w:pStyle w:val="ListParagraph"/>
              <w:numPr>
                <w:ilvl w:val="0"/>
                <w:numId w:val="7"/>
              </w:numPr>
              <w:jc w:val="both"/>
              <w:rPr>
                <w:rFonts w:ascii="Calibri" w:hAnsi="Calibri" w:cs="Calibri"/>
                <w:color w:val="222222"/>
                <w:sz w:val="18"/>
                <w:szCs w:val="18"/>
                <w:shd w:val="clear" w:color="auto" w:fill="FCFDFD"/>
              </w:rPr>
            </w:pPr>
            <w:r w:rsidRPr="00534E92">
              <w:rPr>
                <w:rFonts w:ascii="Calibri" w:hAnsi="Calibri" w:cs="Calibri"/>
                <w:color w:val="222222"/>
                <w:sz w:val="18"/>
                <w:szCs w:val="18"/>
                <w:shd w:val="clear" w:color="auto" w:fill="FCFDFD"/>
              </w:rPr>
              <w:t>Reabilitarea cladirii Foisorului de Foc (izolarea  bazei construcţiei, interventii interioare la nivelul pardoselilor, intervenţii interioare la nivelul peretilor şi tavanelor, corpuri reglabile şi orientabile pentru iluminatul expoziţional, noi compartimentări interioare, interventii la tâmplării,  interventii la interior — amenajare muzeală, refacerea instalatiilor interioare si montarea de noi echipamente</w:t>
            </w:r>
          </w:p>
          <w:p w:rsidR="007E2E39" w:rsidRPr="00534E92" w:rsidRDefault="007E2E39" w:rsidP="007E2E39">
            <w:pPr>
              <w:pStyle w:val="ListParagraph"/>
              <w:numPr>
                <w:ilvl w:val="0"/>
                <w:numId w:val="7"/>
              </w:numPr>
              <w:jc w:val="both"/>
              <w:rPr>
                <w:rFonts w:ascii="Calibri" w:hAnsi="Calibri" w:cs="Calibri"/>
                <w:sz w:val="16"/>
                <w:szCs w:val="16"/>
              </w:rPr>
            </w:pPr>
            <w:r w:rsidRPr="00534E92">
              <w:rPr>
                <w:rFonts w:ascii="Calibri" w:hAnsi="Calibri" w:cs="Calibri"/>
                <w:color w:val="222222"/>
                <w:sz w:val="18"/>
                <w:szCs w:val="18"/>
                <w:shd w:val="clear" w:color="auto" w:fill="FCFDFD"/>
              </w:rPr>
              <w:t xml:space="preserve"> Amenajarea incintei adiacente Fosorului </w:t>
            </w:r>
          </w:p>
        </w:tc>
        <w:tc>
          <w:tcPr>
            <w:tcW w:w="2835" w:type="dxa"/>
            <w:vAlign w:val="center"/>
          </w:tcPr>
          <w:p w:rsidR="007E2E39" w:rsidRDefault="007E2E39" w:rsidP="007E2E39">
            <w:pPr>
              <w:jc w:val="both"/>
              <w:rPr>
                <w:rFonts w:ascii="Calibri" w:hAnsi="Calibri" w:cs="Calibri"/>
                <w:sz w:val="16"/>
                <w:szCs w:val="16"/>
              </w:rPr>
            </w:pPr>
            <w:r w:rsidRPr="00534E92">
              <w:rPr>
                <w:rFonts w:ascii="Calibri" w:hAnsi="Calibri" w:cs="Calibri"/>
                <w:sz w:val="16"/>
                <w:szCs w:val="16"/>
              </w:rPr>
              <w:t>Sistem centralizat de tip racire / incalzire tip pompa de caldura VRF/VRF (Variable Refrigerant Flow – tehnologie inovativa cu eficienta energetica ridicata)</w:t>
            </w:r>
          </w:p>
          <w:p w:rsidR="009368E7" w:rsidRDefault="009368E7" w:rsidP="007E2E39">
            <w:pPr>
              <w:jc w:val="both"/>
              <w:rPr>
                <w:rFonts w:ascii="Calibri" w:hAnsi="Calibri" w:cs="Calibri"/>
                <w:sz w:val="16"/>
                <w:szCs w:val="16"/>
              </w:rPr>
            </w:pPr>
          </w:p>
          <w:p w:rsidR="009368E7" w:rsidRPr="00534E92" w:rsidRDefault="009368E7" w:rsidP="008A788F">
            <w:pPr>
              <w:jc w:val="both"/>
              <w:rPr>
                <w:rFonts w:ascii="Calibri" w:eastAsia="Times New Roman" w:hAnsi="Calibri" w:cs="Calibri"/>
                <w:sz w:val="16"/>
                <w:szCs w:val="16"/>
                <w:lang w:eastAsia="ro-RO"/>
              </w:rPr>
            </w:pPr>
            <w:r w:rsidRPr="008A788F">
              <w:rPr>
                <w:rFonts w:ascii="Calibri" w:eastAsia="Calibri" w:hAnsi="Calibri" w:cs="Calibri"/>
                <w:bCs/>
                <w:color w:val="FF0000"/>
                <w:sz w:val="16"/>
                <w:szCs w:val="16"/>
              </w:rPr>
              <w:t xml:space="preserve">Proiectul </w:t>
            </w:r>
            <w:r w:rsidR="008A788F">
              <w:rPr>
                <w:rFonts w:ascii="Calibri" w:eastAsia="Calibri" w:hAnsi="Calibri" w:cs="Calibri"/>
                <w:bCs/>
                <w:color w:val="FF0000"/>
                <w:sz w:val="16"/>
                <w:szCs w:val="16"/>
              </w:rPr>
              <w:t>trebuie sa faca</w:t>
            </w:r>
            <w:r w:rsidRPr="008A788F">
              <w:rPr>
                <w:rFonts w:ascii="Calibri" w:eastAsia="Calibri" w:hAnsi="Calibri" w:cs="Calibri"/>
                <w:bCs/>
                <w:color w:val="FF0000"/>
                <w:sz w:val="16"/>
                <w:szCs w:val="16"/>
              </w:rPr>
              <w:t xml:space="preserve"> parte din </w:t>
            </w:r>
            <w:r w:rsidR="00C97B64" w:rsidRPr="008A788F">
              <w:rPr>
                <w:rFonts w:ascii="Calibri" w:eastAsia="Calibri" w:hAnsi="Calibri" w:cs="Calibri"/>
                <w:bCs/>
                <w:color w:val="FF0000"/>
                <w:sz w:val="16"/>
                <w:szCs w:val="16"/>
              </w:rPr>
              <w:t>SIDU MB (Strategia Integrata de Dezvoltare Urbana a municipiului Bucuresti), elaborata de Consiliul General al Municipiului Bucuresti si implementata de Primaria Bucuresti / Primaria de Sector ce are in administrare patrimoniul care face obiectul operatiunii</w:t>
            </w:r>
            <w:r w:rsidRPr="008A788F">
              <w:rPr>
                <w:rFonts w:ascii="Calibri" w:eastAsia="Calibri" w:hAnsi="Calibri" w:cs="Calibri"/>
                <w:bCs/>
                <w:color w:val="FF0000"/>
                <w:sz w:val="16"/>
                <w:szCs w:val="16"/>
              </w:rPr>
              <w:t xml:space="preserve">. </w:t>
            </w:r>
            <w:r w:rsidRPr="008A788F">
              <w:rPr>
                <w:rFonts w:ascii="Calibri" w:hAnsi="Calibri" w:cs="Calibri"/>
                <w:color w:val="FF0000"/>
                <w:sz w:val="16"/>
                <w:szCs w:val="16"/>
              </w:rPr>
              <w:t xml:space="preserve">De asemenea, </w:t>
            </w:r>
            <w:r w:rsidR="008A788F">
              <w:rPr>
                <w:rFonts w:ascii="Calibri" w:hAnsi="Calibri" w:cs="Calibri"/>
                <w:color w:val="FF0000"/>
                <w:sz w:val="16"/>
                <w:szCs w:val="16"/>
              </w:rPr>
              <w:t>trebuie sa exsite</w:t>
            </w:r>
            <w:r w:rsidRPr="008A788F">
              <w:rPr>
                <w:rFonts w:ascii="Calibri" w:hAnsi="Calibri" w:cs="Calibri"/>
                <w:color w:val="FF0000"/>
                <w:sz w:val="16"/>
                <w:szCs w:val="16"/>
              </w:rPr>
              <w:t xml:space="preserve"> Avizul de mediu emis de Ministerul Mediului emis pentru </w:t>
            </w:r>
            <w:r w:rsidR="00C97B64" w:rsidRPr="008A788F">
              <w:rPr>
                <w:rFonts w:ascii="Calibri" w:eastAsia="Calibri" w:hAnsi="Calibri" w:cs="Calibri"/>
                <w:bCs/>
                <w:color w:val="FF0000"/>
                <w:sz w:val="16"/>
                <w:szCs w:val="16"/>
              </w:rPr>
              <w:t>SIDU MB</w:t>
            </w:r>
            <w:r w:rsidRPr="008A788F">
              <w:rPr>
                <w:rFonts w:ascii="Calibri" w:hAnsi="Calibri" w:cs="Calibri"/>
                <w:color w:val="FF0000"/>
                <w:sz w:val="16"/>
                <w:szCs w:val="16"/>
              </w:rPr>
              <w:t xml:space="preserve"> in care sunt </w:t>
            </w:r>
            <w:r w:rsidR="008A788F">
              <w:rPr>
                <w:rFonts w:ascii="Calibri" w:hAnsi="Calibri" w:cs="Calibri"/>
                <w:color w:val="FF0000"/>
                <w:sz w:val="16"/>
                <w:szCs w:val="16"/>
              </w:rPr>
              <w:t xml:space="preserve">vor fi </w:t>
            </w:r>
            <w:r w:rsidRPr="008A788F">
              <w:rPr>
                <w:rFonts w:ascii="Calibri" w:hAnsi="Calibri" w:cs="Calibri"/>
                <w:color w:val="FF0000"/>
                <w:sz w:val="16"/>
                <w:szCs w:val="16"/>
              </w:rPr>
              <w:t xml:space="preserve">specificate problemele de mediu relevante pentru </w:t>
            </w:r>
            <w:r w:rsidR="008A788F" w:rsidRPr="008A788F">
              <w:rPr>
                <w:rFonts w:ascii="Calibri" w:hAnsi="Calibri" w:cs="Calibri"/>
                <w:color w:val="FF0000"/>
                <w:sz w:val="16"/>
                <w:szCs w:val="16"/>
              </w:rPr>
              <w:t>SIDU M</w:t>
            </w:r>
            <w:r w:rsidR="008A788F" w:rsidRPr="008A788F">
              <w:rPr>
                <w:rFonts w:ascii="Calibri" w:hAnsi="Calibri" w:cs="Calibri"/>
                <w:b/>
                <w:color w:val="FF0000"/>
                <w:sz w:val="16"/>
                <w:szCs w:val="16"/>
              </w:rPr>
              <w:t>B</w:t>
            </w:r>
            <w:r w:rsidRPr="008A788F">
              <w:rPr>
                <w:rFonts w:ascii="Calibri" w:hAnsi="Calibri" w:cs="Calibri"/>
                <w:color w:val="FF0000"/>
                <w:sz w:val="16"/>
                <w:szCs w:val="16"/>
              </w:rPr>
              <w:t xml:space="preserve"> si raspunul/impactul </w:t>
            </w:r>
            <w:r w:rsidR="008A788F" w:rsidRPr="008A788F">
              <w:rPr>
                <w:rFonts w:ascii="Calibri" w:hAnsi="Calibri" w:cs="Calibri"/>
                <w:color w:val="FF0000"/>
                <w:sz w:val="16"/>
                <w:szCs w:val="16"/>
              </w:rPr>
              <w:t>SIDU MB</w:t>
            </w:r>
            <w:r w:rsidRPr="008A788F">
              <w:rPr>
                <w:rFonts w:ascii="Calibri" w:hAnsi="Calibri" w:cs="Calibri"/>
                <w:color w:val="FF0000"/>
                <w:sz w:val="16"/>
                <w:szCs w:val="16"/>
              </w:rPr>
              <w:t xml:space="preserve"> la acestea (calitatea aerului, apa, sol, schimbari climatice, biodiversitate</w:t>
            </w:r>
            <w:r w:rsidR="008A788F" w:rsidRPr="008A788F">
              <w:rPr>
                <w:rFonts w:ascii="Calibri" w:hAnsi="Calibri" w:cs="Calibri"/>
                <w:color w:val="FF0000"/>
                <w:sz w:val="16"/>
                <w:szCs w:val="16"/>
              </w:rPr>
              <w:t>.</w:t>
            </w:r>
          </w:p>
        </w:tc>
        <w:tc>
          <w:tcPr>
            <w:tcW w:w="1560" w:type="dxa"/>
            <w:vAlign w:val="center"/>
          </w:tcPr>
          <w:p w:rsidR="007E2E39" w:rsidRPr="00534E92" w:rsidRDefault="00F15183" w:rsidP="008A788F">
            <w:pPr>
              <w:ind w:right="-57"/>
              <w:jc w:val="center"/>
              <w:rPr>
                <w:rFonts w:ascii="Calibri" w:eastAsia="Times New Roman" w:hAnsi="Calibri" w:cs="Calibri"/>
                <w:sz w:val="16"/>
                <w:szCs w:val="16"/>
                <w:lang w:eastAsia="ro-RO"/>
              </w:rPr>
            </w:pPr>
            <w:r w:rsidRPr="009368E7">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ind w:right="-57"/>
              <w:jc w:val="both"/>
              <w:rPr>
                <w:rFonts w:ascii="Calibri" w:eastAsia="Times New Roman" w:hAnsi="Calibri" w:cs="Calibri"/>
                <w:sz w:val="16"/>
                <w:szCs w:val="16"/>
                <w:lang w:eastAsia="ro-RO"/>
              </w:rPr>
            </w:pPr>
            <w:r w:rsidRPr="00534E92">
              <w:rPr>
                <w:rFonts w:ascii="Calibri" w:hAnsi="Calibri" w:cs="Calibri"/>
                <w:sz w:val="16"/>
                <w:szCs w:val="16"/>
              </w:rPr>
              <w:t>Cerinta de eligibilitate</w:t>
            </w:r>
          </w:p>
        </w:tc>
        <w:tc>
          <w:tcPr>
            <w:tcW w:w="1701" w:type="dxa"/>
            <w:vAlign w:val="center"/>
          </w:tcPr>
          <w:p w:rsidR="007E2E39" w:rsidRDefault="007E2E39" w:rsidP="007E2E39">
            <w:pPr>
              <w:ind w:right="-57"/>
              <w:jc w:val="both"/>
              <w:rPr>
                <w:rFonts w:ascii="Calibri" w:hAnsi="Calibri" w:cs="Calibri"/>
                <w:sz w:val="16"/>
                <w:szCs w:val="16"/>
              </w:rPr>
            </w:pPr>
            <w:r w:rsidRPr="00534E92">
              <w:rPr>
                <w:rFonts w:ascii="Calibri" w:hAnsi="Calibri" w:cs="Calibri"/>
                <w:sz w:val="16"/>
                <w:szCs w:val="16"/>
              </w:rPr>
              <w:t>Declaratie asumata de beneficiar</w:t>
            </w:r>
          </w:p>
          <w:p w:rsidR="008A788F" w:rsidRPr="008A788F" w:rsidRDefault="008A788F" w:rsidP="007E2E39">
            <w:pPr>
              <w:ind w:right="-57"/>
              <w:jc w:val="both"/>
              <w:rPr>
                <w:rFonts w:ascii="Calibri" w:hAnsi="Calibri" w:cs="Calibri"/>
                <w:color w:val="FF0000"/>
                <w:sz w:val="16"/>
                <w:szCs w:val="16"/>
              </w:rPr>
            </w:pPr>
            <w:r w:rsidRPr="008A788F">
              <w:rPr>
                <w:rFonts w:ascii="Calibri" w:hAnsi="Calibri" w:cs="Calibri"/>
                <w:color w:val="FF0000"/>
                <w:sz w:val="16"/>
                <w:szCs w:val="16"/>
              </w:rPr>
              <w:t>SIDU MB</w:t>
            </w:r>
          </w:p>
          <w:p w:rsidR="008A788F" w:rsidRPr="00534E92" w:rsidRDefault="008A788F" w:rsidP="007E2E39">
            <w:pPr>
              <w:ind w:right="-57"/>
              <w:jc w:val="both"/>
              <w:rPr>
                <w:rFonts w:ascii="Calibri" w:eastAsia="Times New Roman" w:hAnsi="Calibri" w:cs="Calibri"/>
                <w:sz w:val="16"/>
                <w:szCs w:val="16"/>
                <w:lang w:eastAsia="ro-RO"/>
              </w:rPr>
            </w:pPr>
            <w:r w:rsidRPr="008A788F">
              <w:rPr>
                <w:rFonts w:ascii="Calibri" w:hAnsi="Calibri" w:cs="Calibri"/>
                <w:color w:val="FF0000"/>
                <w:sz w:val="16"/>
                <w:szCs w:val="16"/>
              </w:rPr>
              <w:t>Aviz de mediu aferente SIDU MB</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Verificare fise tehnice ale echipmaentelor achiiztionate, acestea vor trebui sa indeplinească </w:t>
            </w:r>
            <w:r w:rsidRPr="00534E92">
              <w:rPr>
                <w:rFonts w:ascii="Calibri" w:eastAsia="Times New Roman" w:hAnsi="Calibri" w:cs="Calibri"/>
                <w:sz w:val="16"/>
                <w:szCs w:val="16"/>
                <w:lang w:eastAsia="ro-RO"/>
              </w:rPr>
              <w:t>cerințele legate de energie stabilite în conformitate cu Directiva 2009/125/CE pentru produsele cu impact energetic, inclusiv servere și stocare de date sau computere și servere de calculatoare sau afișaje electronice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10 privind calitatea in constructii, </w:t>
            </w:r>
            <w:r w:rsidRPr="00534E92">
              <w:rPr>
                <w:rFonts w:ascii="Calibri" w:hAnsi="Calibri" w:cs="Calibri"/>
                <w:i/>
                <w:sz w:val="16"/>
                <w:szCs w:val="16"/>
              </w:rPr>
              <w:t>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10 privind calitatea in constructii, </w:t>
            </w:r>
            <w:r w:rsidRPr="00534E92">
              <w:rPr>
                <w:rFonts w:ascii="Calibri" w:hAnsi="Calibri" w:cs="Calibri"/>
                <w:i/>
                <w:sz w:val="16"/>
                <w:szCs w:val="16"/>
              </w:rPr>
              <w:t>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18333/08.09.2017. Aceasta decizie contine si rezultatul analizei impactului proiectului asupra factorului de mediu apa</w:t>
            </w:r>
            <w:r w:rsidR="009368E7">
              <w:rPr>
                <w:rFonts w:ascii="Calibri" w:eastAsia="Times New Roman" w:hAnsi="Calibri" w:cs="Calibri"/>
                <w:sz w:val="16"/>
                <w:szCs w:val="16"/>
                <w:lang w:val="en-US"/>
                <w14:ligatures w14:val="none"/>
              </w:rPr>
              <w:t>.</w:t>
            </w:r>
          </w:p>
          <w:p w:rsidR="008A788F" w:rsidRDefault="008A788F" w:rsidP="007E2E39">
            <w:pPr>
              <w:jc w:val="both"/>
              <w:rPr>
                <w:rFonts w:ascii="Calibri" w:eastAsia="Times New Roman" w:hAnsi="Calibri" w:cs="Calibri"/>
                <w:sz w:val="16"/>
                <w:szCs w:val="16"/>
                <w:lang w:val="en-US"/>
                <w14:ligatures w14:val="none"/>
              </w:rPr>
            </w:pPr>
          </w:p>
          <w:p w:rsidR="008A788F" w:rsidRDefault="008A788F" w:rsidP="007E2E39">
            <w:pPr>
              <w:jc w:val="both"/>
              <w:rPr>
                <w:rFonts w:ascii="Calibri" w:eastAsia="Times New Roman" w:hAnsi="Calibri" w:cs="Calibri"/>
                <w:sz w:val="16"/>
                <w:szCs w:val="16"/>
                <w:lang w:val="en-US"/>
                <w14:ligatures w14:val="none"/>
              </w:rPr>
            </w:pPr>
            <w:r w:rsidRPr="008A788F">
              <w:rPr>
                <w:rFonts w:ascii="Calibri" w:eastAsia="Calibri" w:hAnsi="Calibri" w:cs="Calibri"/>
                <w:bCs/>
                <w:color w:val="FF0000"/>
                <w:sz w:val="16"/>
                <w:szCs w:val="16"/>
              </w:rPr>
              <w:t xml:space="preserve">Proiectul </w:t>
            </w:r>
            <w:r>
              <w:rPr>
                <w:rFonts w:ascii="Calibri" w:eastAsia="Calibri" w:hAnsi="Calibri" w:cs="Calibri"/>
                <w:bCs/>
                <w:color w:val="FF0000"/>
                <w:sz w:val="16"/>
                <w:szCs w:val="16"/>
              </w:rPr>
              <w:t>trebuie sa faca</w:t>
            </w:r>
            <w:r w:rsidRPr="008A788F">
              <w:rPr>
                <w:rFonts w:ascii="Calibri" w:eastAsia="Calibri" w:hAnsi="Calibri" w:cs="Calibri"/>
                <w:bCs/>
                <w:color w:val="FF0000"/>
                <w:sz w:val="16"/>
                <w:szCs w:val="16"/>
              </w:rPr>
              <w:t xml:space="preserve"> parte din SIDU MB (Strategia Integrata de Dezvoltare Urbana a municipiului Bucuresti), elaborata de Consiliul General al Municipiului Bucuresti si implementata de Primaria Bucuresti / Primaria de Sector ce are in administrare patrimoniul care face obiectul operatiunii. </w:t>
            </w:r>
            <w:r w:rsidRPr="008A788F">
              <w:rPr>
                <w:rFonts w:ascii="Calibri" w:hAnsi="Calibri" w:cs="Calibri"/>
                <w:color w:val="FF0000"/>
                <w:sz w:val="16"/>
                <w:szCs w:val="16"/>
              </w:rPr>
              <w:t xml:space="preserve">De asemenea, </w:t>
            </w:r>
            <w:r>
              <w:rPr>
                <w:rFonts w:ascii="Calibri" w:hAnsi="Calibri" w:cs="Calibri"/>
                <w:color w:val="FF0000"/>
                <w:sz w:val="16"/>
                <w:szCs w:val="16"/>
              </w:rPr>
              <w:t>trebuie sa exsite</w:t>
            </w:r>
            <w:r w:rsidRPr="008A788F">
              <w:rPr>
                <w:rFonts w:ascii="Calibri" w:hAnsi="Calibri" w:cs="Calibri"/>
                <w:color w:val="FF0000"/>
                <w:sz w:val="16"/>
                <w:szCs w:val="16"/>
              </w:rPr>
              <w:t xml:space="preserve"> Avizul de mediu emis de Ministerul Mediului emis pentru </w:t>
            </w:r>
            <w:r w:rsidRPr="008A788F">
              <w:rPr>
                <w:rFonts w:ascii="Calibri" w:eastAsia="Calibri" w:hAnsi="Calibri" w:cs="Calibri"/>
                <w:bCs/>
                <w:color w:val="FF0000"/>
                <w:sz w:val="16"/>
                <w:szCs w:val="16"/>
              </w:rPr>
              <w:t>SIDU MB</w:t>
            </w:r>
            <w:r w:rsidRPr="008A788F">
              <w:rPr>
                <w:rFonts w:ascii="Calibri" w:hAnsi="Calibri" w:cs="Calibri"/>
                <w:color w:val="FF0000"/>
                <w:sz w:val="16"/>
                <w:szCs w:val="16"/>
              </w:rPr>
              <w:t xml:space="preserve"> in care sunt </w:t>
            </w:r>
            <w:r>
              <w:rPr>
                <w:rFonts w:ascii="Calibri" w:hAnsi="Calibri" w:cs="Calibri"/>
                <w:color w:val="FF0000"/>
                <w:sz w:val="16"/>
                <w:szCs w:val="16"/>
              </w:rPr>
              <w:t xml:space="preserve">vor fi </w:t>
            </w:r>
            <w:r w:rsidRPr="008A788F">
              <w:rPr>
                <w:rFonts w:ascii="Calibri" w:hAnsi="Calibri" w:cs="Calibri"/>
                <w:color w:val="FF0000"/>
                <w:sz w:val="16"/>
                <w:szCs w:val="16"/>
              </w:rPr>
              <w:t>specificate problemele de mediu relevante pentru SIDU M</w:t>
            </w:r>
            <w:r w:rsidRPr="008A788F">
              <w:rPr>
                <w:rFonts w:ascii="Calibri" w:hAnsi="Calibri" w:cs="Calibri"/>
                <w:b/>
                <w:color w:val="FF0000"/>
                <w:sz w:val="16"/>
                <w:szCs w:val="16"/>
              </w:rPr>
              <w:t>B</w:t>
            </w:r>
            <w:r w:rsidRPr="008A788F">
              <w:rPr>
                <w:rFonts w:ascii="Calibri" w:hAnsi="Calibri" w:cs="Calibri"/>
                <w:color w:val="FF0000"/>
                <w:sz w:val="16"/>
                <w:szCs w:val="16"/>
              </w:rPr>
              <w:t xml:space="preserve"> si raspunul/impactul SIDU MB la acestea (calitatea aerului, apa, sol, schimbari climatice, biodiversitate.</w:t>
            </w:r>
          </w:p>
          <w:p w:rsidR="009368E7" w:rsidRPr="00534E92" w:rsidRDefault="009368E7"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8A788F" w:rsidRPr="008A788F" w:rsidRDefault="008A788F" w:rsidP="008A788F">
            <w:pPr>
              <w:ind w:right="-57"/>
              <w:jc w:val="both"/>
              <w:rPr>
                <w:rFonts w:ascii="Calibri" w:hAnsi="Calibri" w:cs="Calibri"/>
                <w:color w:val="FF0000"/>
                <w:sz w:val="16"/>
                <w:szCs w:val="16"/>
              </w:rPr>
            </w:pPr>
            <w:r w:rsidRPr="008A788F">
              <w:rPr>
                <w:rFonts w:ascii="Calibri" w:hAnsi="Calibri" w:cs="Calibri"/>
                <w:color w:val="FF0000"/>
                <w:sz w:val="16"/>
                <w:szCs w:val="16"/>
              </w:rPr>
              <w:t>SIDU MB</w:t>
            </w:r>
          </w:p>
          <w:p w:rsidR="008A788F" w:rsidRDefault="008A788F" w:rsidP="008A788F">
            <w:pPr>
              <w:jc w:val="both"/>
              <w:rPr>
                <w:rFonts w:ascii="Calibri" w:hAnsi="Calibri" w:cs="Calibri"/>
                <w:sz w:val="16"/>
                <w:szCs w:val="16"/>
              </w:rPr>
            </w:pPr>
            <w:r w:rsidRPr="008A788F">
              <w:rPr>
                <w:rFonts w:ascii="Calibri" w:hAnsi="Calibri" w:cs="Calibri"/>
                <w:color w:val="FF0000"/>
                <w:sz w:val="16"/>
                <w:szCs w:val="16"/>
              </w:rPr>
              <w:t>Aviz de mediu aferente SIDU MB</w:t>
            </w:r>
          </w:p>
          <w:p w:rsidR="008A788F" w:rsidRPr="00534E92" w:rsidRDefault="008A788F"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r w:rsidRPr="00534E92">
              <w:rPr>
                <w:rFonts w:ascii="Calibri" w:hAnsi="Calibri" w:cs="Calibri"/>
                <w:sz w:val="16"/>
                <w:szCs w:val="16"/>
              </w:rPr>
              <w:t xml:space="preserve"> </w:t>
            </w:r>
          </w:p>
          <w:p w:rsidR="007E2E39" w:rsidRPr="00534E92" w:rsidRDefault="007E2E39" w:rsidP="007E2E39">
            <w:pPr>
              <w:jc w:val="both"/>
              <w:rPr>
                <w:rFonts w:ascii="Calibri" w:hAnsi="Calibri" w:cs="Calibri"/>
                <w:color w:val="222222"/>
                <w:sz w:val="16"/>
                <w:szCs w:val="16"/>
                <w:shd w:val="clear" w:color="auto" w:fill="FCFDFD"/>
              </w:rPr>
            </w:pP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18333/08.09.2017,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8A2B93">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Montaj iluminat exterior </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18333/08.09.2017 ce atestă evaluarea   impactului asupra biodiversității și a siturilor Natura 2000.</w:t>
            </w:r>
          </w:p>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De asemenea, proiectul detine Avizul de la Mnisterul Culturii inregistrat sub nr. 591/M/14.10.2016.</w:t>
            </w:r>
          </w:p>
          <w:p w:rsidR="008A2B93" w:rsidRDefault="008A2B93" w:rsidP="007E2E39">
            <w:pPr>
              <w:jc w:val="both"/>
              <w:rPr>
                <w:rFonts w:ascii="Calibri" w:eastAsia="Times New Roman" w:hAnsi="Calibri" w:cs="Calibri"/>
                <w:sz w:val="16"/>
                <w:szCs w:val="16"/>
                <w:lang w:val="en-US"/>
                <w14:ligatures w14:val="none"/>
              </w:rPr>
            </w:pPr>
          </w:p>
          <w:p w:rsidR="008A2B93" w:rsidRDefault="008A2B93" w:rsidP="008A2B93">
            <w:pPr>
              <w:jc w:val="both"/>
              <w:rPr>
                <w:rFonts w:ascii="Calibri" w:eastAsia="Times New Roman" w:hAnsi="Calibri" w:cs="Calibri"/>
                <w:sz w:val="16"/>
                <w:szCs w:val="16"/>
                <w:lang w:val="en-US"/>
                <w14:ligatures w14:val="none"/>
              </w:rPr>
            </w:pPr>
            <w:r w:rsidRPr="008A788F">
              <w:rPr>
                <w:rFonts w:ascii="Calibri" w:eastAsia="Calibri" w:hAnsi="Calibri" w:cs="Calibri"/>
                <w:bCs/>
                <w:color w:val="FF0000"/>
                <w:sz w:val="16"/>
                <w:szCs w:val="16"/>
              </w:rPr>
              <w:t xml:space="preserve">Proiectul </w:t>
            </w:r>
            <w:r>
              <w:rPr>
                <w:rFonts w:ascii="Calibri" w:eastAsia="Calibri" w:hAnsi="Calibri" w:cs="Calibri"/>
                <w:bCs/>
                <w:color w:val="FF0000"/>
                <w:sz w:val="16"/>
                <w:szCs w:val="16"/>
              </w:rPr>
              <w:t>trebuie sa faca</w:t>
            </w:r>
            <w:r w:rsidRPr="008A788F">
              <w:rPr>
                <w:rFonts w:ascii="Calibri" w:eastAsia="Calibri" w:hAnsi="Calibri" w:cs="Calibri"/>
                <w:bCs/>
                <w:color w:val="FF0000"/>
                <w:sz w:val="16"/>
                <w:szCs w:val="16"/>
              </w:rPr>
              <w:t xml:space="preserve"> parte din SIDU MB (Strategia Integrata de Dezvoltare Urbana a municipiului Bucuresti), elaborata de Consiliul General al Municipiului Bucuresti si implementata de Primaria Bucuresti / Primaria de Sector ce are in administrare patrimoniul care face obiectul operatiunii. </w:t>
            </w:r>
            <w:r w:rsidRPr="008A788F">
              <w:rPr>
                <w:rFonts w:ascii="Calibri" w:hAnsi="Calibri" w:cs="Calibri"/>
                <w:color w:val="FF0000"/>
                <w:sz w:val="16"/>
                <w:szCs w:val="16"/>
              </w:rPr>
              <w:t xml:space="preserve">De asemenea, </w:t>
            </w:r>
            <w:r>
              <w:rPr>
                <w:rFonts w:ascii="Calibri" w:hAnsi="Calibri" w:cs="Calibri"/>
                <w:color w:val="FF0000"/>
                <w:sz w:val="16"/>
                <w:szCs w:val="16"/>
              </w:rPr>
              <w:t>trebuie sa exsite</w:t>
            </w:r>
            <w:r w:rsidRPr="008A788F">
              <w:rPr>
                <w:rFonts w:ascii="Calibri" w:hAnsi="Calibri" w:cs="Calibri"/>
                <w:color w:val="FF0000"/>
                <w:sz w:val="16"/>
                <w:szCs w:val="16"/>
              </w:rPr>
              <w:t xml:space="preserve"> Avizul de mediu emis de Ministerul Mediului emis pentru </w:t>
            </w:r>
            <w:r w:rsidRPr="008A788F">
              <w:rPr>
                <w:rFonts w:ascii="Calibri" w:eastAsia="Calibri" w:hAnsi="Calibri" w:cs="Calibri"/>
                <w:bCs/>
                <w:color w:val="FF0000"/>
                <w:sz w:val="16"/>
                <w:szCs w:val="16"/>
              </w:rPr>
              <w:t>SIDU MB</w:t>
            </w:r>
            <w:r w:rsidRPr="008A788F">
              <w:rPr>
                <w:rFonts w:ascii="Calibri" w:hAnsi="Calibri" w:cs="Calibri"/>
                <w:color w:val="FF0000"/>
                <w:sz w:val="16"/>
                <w:szCs w:val="16"/>
              </w:rPr>
              <w:t xml:space="preserve"> in care sunt </w:t>
            </w:r>
            <w:r>
              <w:rPr>
                <w:rFonts w:ascii="Calibri" w:hAnsi="Calibri" w:cs="Calibri"/>
                <w:color w:val="FF0000"/>
                <w:sz w:val="16"/>
                <w:szCs w:val="16"/>
              </w:rPr>
              <w:t xml:space="preserve">vor fi </w:t>
            </w:r>
            <w:r w:rsidRPr="008A788F">
              <w:rPr>
                <w:rFonts w:ascii="Calibri" w:hAnsi="Calibri" w:cs="Calibri"/>
                <w:color w:val="FF0000"/>
                <w:sz w:val="16"/>
                <w:szCs w:val="16"/>
              </w:rPr>
              <w:t>specificate problemele de mediu relevante pentru SIDU M</w:t>
            </w:r>
            <w:r w:rsidRPr="008A788F">
              <w:rPr>
                <w:rFonts w:ascii="Calibri" w:hAnsi="Calibri" w:cs="Calibri"/>
                <w:b/>
                <w:color w:val="FF0000"/>
                <w:sz w:val="16"/>
                <w:szCs w:val="16"/>
              </w:rPr>
              <w:t>B</w:t>
            </w:r>
            <w:r w:rsidRPr="008A788F">
              <w:rPr>
                <w:rFonts w:ascii="Calibri" w:hAnsi="Calibri" w:cs="Calibri"/>
                <w:color w:val="FF0000"/>
                <w:sz w:val="16"/>
                <w:szCs w:val="16"/>
              </w:rPr>
              <w:t xml:space="preserve"> si raspunul/impactul SIDU MB la acestea (calitatea aerului, apa, sol, schimbari climatice, biodiversitate.</w:t>
            </w:r>
          </w:p>
          <w:p w:rsidR="008A2B93" w:rsidRDefault="008A2B93" w:rsidP="007E2E39">
            <w:pPr>
              <w:jc w:val="both"/>
              <w:rPr>
                <w:rFonts w:ascii="Calibri" w:eastAsia="Times New Roman" w:hAnsi="Calibri" w:cs="Calibri"/>
                <w:sz w:val="16"/>
                <w:szCs w:val="16"/>
                <w:lang w:val="en-US"/>
                <w14:ligatures w14:val="none"/>
              </w:rPr>
            </w:pPr>
          </w:p>
          <w:p w:rsidR="008A2B93" w:rsidRDefault="008A2B93" w:rsidP="007E2E39">
            <w:pPr>
              <w:jc w:val="both"/>
              <w:rPr>
                <w:rFonts w:ascii="Calibri" w:eastAsia="Times New Roman" w:hAnsi="Calibri" w:cs="Calibri"/>
                <w:sz w:val="16"/>
                <w:szCs w:val="16"/>
                <w:lang w:val="en-US"/>
                <w14:ligatures w14:val="none"/>
              </w:rPr>
            </w:pPr>
          </w:p>
          <w:p w:rsidR="008A2B93" w:rsidRPr="00534E92" w:rsidRDefault="008A2B93" w:rsidP="007E2E39">
            <w:pPr>
              <w:jc w:val="both"/>
              <w:rPr>
                <w:rFonts w:ascii="Calibri" w:eastAsia="Times New Roman" w:hAnsi="Calibri" w:cs="Calibri"/>
                <w:bCs/>
                <w:sz w:val="16"/>
                <w:szCs w:val="16"/>
                <w:lang w:val="en-US"/>
                <w14:ligatures w14:val="none"/>
              </w:rPr>
            </w:pP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6F38D1" w:rsidRDefault="006F38D1" w:rsidP="006F38D1">
            <w:pPr>
              <w:jc w:val="both"/>
              <w:rPr>
                <w:rFonts w:ascii="Calibri" w:eastAsia="Times New Roman" w:hAnsi="Calibri" w:cs="Calibri"/>
                <w:color w:val="FF0000"/>
                <w:spacing w:val="-4"/>
                <w:sz w:val="16"/>
                <w:szCs w:val="16"/>
                <w:lang w:eastAsia="ro-RO"/>
              </w:rPr>
            </w:pPr>
          </w:p>
          <w:p w:rsidR="006F38D1" w:rsidRPr="00AD5ED0" w:rsidRDefault="006F38D1" w:rsidP="006F38D1">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6F38D1" w:rsidRPr="00534E92" w:rsidRDefault="006F38D1"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vAlign w:val="center"/>
          </w:tcPr>
          <w:p w:rsidR="007E2E39" w:rsidRDefault="008A788F" w:rsidP="007E2E39">
            <w:pPr>
              <w:jc w:val="both"/>
              <w:rPr>
                <w:rFonts w:ascii="Calibri" w:hAnsi="Calibri" w:cs="Calibri"/>
                <w:color w:val="FF0000"/>
                <w:sz w:val="16"/>
                <w:szCs w:val="16"/>
              </w:rPr>
            </w:pPr>
            <w:r w:rsidRPr="008A788F">
              <w:rPr>
                <w:rFonts w:ascii="Calibri" w:hAnsi="Calibri" w:cs="Calibri"/>
                <w:color w:val="FF0000"/>
                <w:sz w:val="16"/>
                <w:szCs w:val="16"/>
              </w:rPr>
              <w:t>Proces verbal de receptie la terminarea lucrarilor</w:t>
            </w:r>
          </w:p>
          <w:p w:rsidR="008A788F" w:rsidRDefault="008A788F" w:rsidP="007E2E39">
            <w:pPr>
              <w:jc w:val="both"/>
              <w:rPr>
                <w:rFonts w:ascii="Calibri" w:hAnsi="Calibri" w:cs="Calibri"/>
                <w:color w:val="FF0000"/>
                <w:sz w:val="16"/>
                <w:szCs w:val="16"/>
              </w:rPr>
            </w:pPr>
          </w:p>
          <w:p w:rsidR="008A788F" w:rsidRPr="00534E92" w:rsidRDefault="008A788F" w:rsidP="007E2E39">
            <w:pPr>
              <w:jc w:val="both"/>
              <w:rPr>
                <w:rFonts w:ascii="Calibri" w:hAnsi="Calibri" w:cs="Calibri"/>
                <w:sz w:val="16"/>
                <w:szCs w:val="16"/>
              </w:rPr>
            </w:pPr>
            <w:r w:rsidRPr="009A526D">
              <w:rPr>
                <w:rFonts w:ascii="Calibri" w:hAnsi="Calibri" w:cs="Calibri"/>
                <w:color w:val="FF0000"/>
                <w:sz w:val="16"/>
                <w:szCs w:val="16"/>
              </w:rPr>
              <w:t xml:space="preserve">Cartea Constructiei, </w:t>
            </w:r>
            <w:r w:rsidR="009A526D" w:rsidRPr="009A526D">
              <w:rPr>
                <w:rFonts w:ascii="Calibri" w:hAnsi="Calibri" w:cs="Calibri"/>
                <w:color w:val="FF0000"/>
                <w:sz w:val="16"/>
                <w:szCs w:val="16"/>
              </w:rPr>
              <w:t xml:space="preserve">capitolul D </w:t>
            </w:r>
            <w:r w:rsidR="009A526D" w:rsidRPr="009A526D">
              <w:rPr>
                <w:rFonts w:cs="Arial"/>
                <w:i/>
                <w:color w:val="FF0000"/>
                <w:sz w:val="16"/>
                <w:szCs w:val="16"/>
                <w:lang w:bidi="ro-RO"/>
              </w:rPr>
              <w:t>Documentația privind exploatarea, întreținerea, repararea și urmărirea comportării în timp și postutilizarea</w:t>
            </w:r>
            <w:r w:rsidR="009A526D" w:rsidRPr="009A526D">
              <w:rPr>
                <w:rFonts w:cs="Arial"/>
                <w:i/>
                <w:color w:val="FF0000"/>
                <w:lang w:bidi="ro-RO"/>
              </w:rPr>
              <w:t xml:space="preserve"> </w:t>
            </w:r>
            <w:r w:rsidR="009A526D" w:rsidRPr="009A526D">
              <w:rPr>
                <w:rFonts w:cs="Arial"/>
                <w:i/>
                <w:color w:val="FF0000"/>
                <w:sz w:val="16"/>
                <w:szCs w:val="16"/>
                <w:lang w:bidi="ro-RO"/>
              </w:rPr>
              <w:t>construcției</w:t>
            </w:r>
          </w:p>
        </w:tc>
        <w:tc>
          <w:tcPr>
            <w:tcW w:w="1134" w:type="dxa"/>
            <w:vAlign w:val="center"/>
          </w:tcPr>
          <w:p w:rsidR="007E2E39" w:rsidRPr="00534E92" w:rsidRDefault="008A2B93" w:rsidP="007E2E39">
            <w:pPr>
              <w:jc w:val="both"/>
              <w:rPr>
                <w:rFonts w:ascii="Calibri" w:eastAsia="Times New Roman" w:hAnsi="Calibri" w:cs="Calibri"/>
                <w:sz w:val="16"/>
                <w:szCs w:val="16"/>
                <w:lang w:eastAsia="ro-RO"/>
              </w:rPr>
            </w:pPr>
            <w:r w:rsidRPr="008A2B93">
              <w:rPr>
                <w:rFonts w:ascii="Calibri" w:hAnsi="Calibri" w:cs="Calibri"/>
                <w:color w:val="FF0000"/>
                <w:sz w:val="16"/>
                <w:szCs w:val="16"/>
              </w:rPr>
              <w:t xml:space="preserve">Lg. Nr. 10/18.01.1995 </w:t>
            </w:r>
            <w:r w:rsidRPr="008A2B93">
              <w:rPr>
                <w:rFonts w:ascii="Calibri" w:hAnsi="Calibri" w:cs="Calibri"/>
                <w:i/>
                <w:color w:val="FF0000"/>
                <w:sz w:val="16"/>
                <w:szCs w:val="16"/>
              </w:rPr>
              <w:t>privind calitatea in constructii</w:t>
            </w:r>
            <w:r w:rsidRPr="008A2B93">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17.</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119633</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Restaurarea sediului central monument istoric al Arhivelor Naţionale</w:t>
            </w: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7.2. Conservarea, protecția și valorificarea durabilă a patrimoniului cultural și a infrastructurilor destinate activităților culturale în zonele urbane</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center"/>
              <w:rPr>
                <w:rFonts w:ascii="Calibri" w:hAnsi="Calibri" w:cs="Calibri"/>
                <w:sz w:val="16"/>
                <w:szCs w:val="16"/>
                <w:highlight w:val="yellow"/>
              </w:rPr>
            </w:pPr>
            <w:r w:rsidRPr="00534E92">
              <w:rPr>
                <w:rFonts w:ascii="Calibri" w:hAnsi="Calibri" w:cs="Calibri"/>
                <w:sz w:val="16"/>
                <w:szCs w:val="16"/>
              </w:rPr>
              <w:t>Consolidare, restaurare, amenajare cladire</w:t>
            </w: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propun următoarele interventii:</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restaurarea imobilului prin intervenții pentru eradicarea biodeteriorării, pentru eliminarea umidității </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Intervenții de amenajare</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intervenții interioare pentru restaurarea plasticii arhitecturale</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Intervenții pentru restaurarea plasticii arhitecturale a fațadelor</w:t>
            </w:r>
          </w:p>
          <w:p w:rsidR="007E2E39" w:rsidRPr="00534E92" w:rsidRDefault="007E2E39" w:rsidP="007E2E39">
            <w:pPr>
              <w:pStyle w:val="ListParagraph"/>
              <w:numPr>
                <w:ilvl w:val="0"/>
                <w:numId w:val="7"/>
              </w:num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Dotari (lifturi)</w:t>
            </w:r>
          </w:p>
          <w:p w:rsidR="007E2E39" w:rsidRPr="00534E92" w:rsidRDefault="007E2E39" w:rsidP="007E2E39">
            <w:pPr>
              <w:jc w:val="both"/>
              <w:rPr>
                <w:rFonts w:ascii="Calibri" w:hAnsi="Calibri" w:cs="Calibri"/>
                <w:sz w:val="16"/>
                <w:szCs w:val="16"/>
                <w:highlight w:val="yellow"/>
              </w:rPr>
            </w:pPr>
          </w:p>
        </w:tc>
        <w:tc>
          <w:tcPr>
            <w:tcW w:w="2835" w:type="dxa"/>
            <w:vAlign w:val="center"/>
          </w:tcPr>
          <w:p w:rsidR="007E2E39" w:rsidRDefault="007E2E39" w:rsidP="007E2E39">
            <w:pPr>
              <w:ind w:right="-57"/>
              <w:jc w:val="both"/>
              <w:rPr>
                <w:rFonts w:ascii="Calibri" w:hAnsi="Calibri" w:cs="Calibri"/>
                <w:bCs/>
                <w:sz w:val="16"/>
                <w:szCs w:val="16"/>
              </w:rPr>
            </w:pPr>
            <w:r w:rsidRPr="00534E92">
              <w:rPr>
                <w:rFonts w:ascii="Calibri" w:hAnsi="Calibri" w:cs="Calibri"/>
                <w:sz w:val="16"/>
                <w:szCs w:val="16"/>
              </w:rPr>
              <w:t xml:space="preserve">Nu sunt mentionate </w:t>
            </w:r>
            <w:r w:rsidRPr="00534E92">
              <w:rPr>
                <w:rFonts w:ascii="Calibri" w:hAnsi="Calibri" w:cs="Calibri"/>
                <w:bCs/>
                <w:sz w:val="16"/>
                <w:szCs w:val="16"/>
              </w:rPr>
              <w:t>activități compensatorii/ complementare existente în cadrul proiectului</w:t>
            </w:r>
          </w:p>
          <w:p w:rsidR="008A2B93" w:rsidRPr="00534E92" w:rsidRDefault="008A2B93" w:rsidP="007E2E39">
            <w:pPr>
              <w:ind w:right="-57"/>
              <w:jc w:val="both"/>
              <w:rPr>
                <w:rFonts w:ascii="Calibri" w:hAnsi="Calibri" w:cs="Calibri"/>
                <w:bCs/>
                <w:sz w:val="16"/>
                <w:szCs w:val="16"/>
              </w:rPr>
            </w:pPr>
          </w:p>
          <w:p w:rsidR="00F15183" w:rsidRPr="00534E92" w:rsidRDefault="00F15183" w:rsidP="007E2E39">
            <w:pPr>
              <w:ind w:right="-57"/>
              <w:jc w:val="both"/>
              <w:rPr>
                <w:rFonts w:ascii="Calibri" w:eastAsia="Times New Roman" w:hAnsi="Calibri" w:cs="Calibri"/>
                <w:sz w:val="16"/>
                <w:szCs w:val="16"/>
                <w:lang w:eastAsia="ro-RO"/>
              </w:rPr>
            </w:pPr>
          </w:p>
        </w:tc>
        <w:tc>
          <w:tcPr>
            <w:tcW w:w="1560" w:type="dxa"/>
            <w:vAlign w:val="center"/>
          </w:tcPr>
          <w:p w:rsidR="008A2B93" w:rsidRDefault="008A2B93" w:rsidP="008A2B93">
            <w:pPr>
              <w:jc w:val="both"/>
              <w:rPr>
                <w:rFonts w:ascii="Calibri" w:eastAsia="Times New Roman" w:hAnsi="Calibri" w:cs="Calibri"/>
                <w:sz w:val="16"/>
                <w:szCs w:val="16"/>
                <w:lang w:val="en-US"/>
                <w14:ligatures w14:val="none"/>
              </w:rPr>
            </w:pPr>
            <w:r w:rsidRPr="008A2B93">
              <w:rPr>
                <w:rFonts w:ascii="Calibri" w:eastAsia="Times New Roman" w:hAnsi="Calibri" w:cs="Calibri"/>
                <w:b/>
                <w:sz w:val="16"/>
                <w:szCs w:val="16"/>
                <w:lang w:eastAsia="ro-RO"/>
              </w:rPr>
              <w:t>Nu este cazul</w:t>
            </w:r>
            <w:r>
              <w:rPr>
                <w:rFonts w:ascii="Calibri" w:eastAsia="Times New Roman" w:hAnsi="Calibri" w:cs="Calibri"/>
                <w:sz w:val="16"/>
                <w:szCs w:val="16"/>
                <w:lang w:eastAsia="ro-RO"/>
              </w:rPr>
              <w:t xml:space="preserve">, </w:t>
            </w:r>
            <w:r w:rsidRPr="008A788F">
              <w:rPr>
                <w:rFonts w:ascii="Calibri" w:eastAsia="Calibri" w:hAnsi="Calibri" w:cs="Calibri"/>
                <w:bCs/>
                <w:color w:val="FF0000"/>
                <w:sz w:val="16"/>
                <w:szCs w:val="16"/>
              </w:rPr>
              <w:t xml:space="preserve">Proiectul </w:t>
            </w:r>
            <w:r>
              <w:rPr>
                <w:rFonts w:ascii="Calibri" w:eastAsia="Calibri" w:hAnsi="Calibri" w:cs="Calibri"/>
                <w:bCs/>
                <w:color w:val="FF0000"/>
                <w:sz w:val="16"/>
                <w:szCs w:val="16"/>
              </w:rPr>
              <w:t>trebuie sa faca</w:t>
            </w:r>
            <w:r w:rsidRPr="008A788F">
              <w:rPr>
                <w:rFonts w:ascii="Calibri" w:eastAsia="Calibri" w:hAnsi="Calibri" w:cs="Calibri"/>
                <w:bCs/>
                <w:color w:val="FF0000"/>
                <w:sz w:val="16"/>
                <w:szCs w:val="16"/>
              </w:rPr>
              <w:t xml:space="preserve"> parte din SIDU MB (Strategia Integrata de Dezvoltare Urbana a municipiului Bucuresti), elaborata de Consiliul General al Municipiului Bucuresti si implementata de Primaria Bucuresti / Primaria de Sector ce are in administrare patrimoniul care face obiectul operatiunii. </w:t>
            </w:r>
            <w:r w:rsidRPr="008A788F">
              <w:rPr>
                <w:rFonts w:ascii="Calibri" w:hAnsi="Calibri" w:cs="Calibri"/>
                <w:color w:val="FF0000"/>
                <w:sz w:val="16"/>
                <w:szCs w:val="16"/>
              </w:rPr>
              <w:t xml:space="preserve">De asemenea, </w:t>
            </w:r>
            <w:r>
              <w:rPr>
                <w:rFonts w:ascii="Calibri" w:hAnsi="Calibri" w:cs="Calibri"/>
                <w:color w:val="FF0000"/>
                <w:sz w:val="16"/>
                <w:szCs w:val="16"/>
              </w:rPr>
              <w:t>trebuie sa exsite</w:t>
            </w:r>
            <w:r w:rsidRPr="008A788F">
              <w:rPr>
                <w:rFonts w:ascii="Calibri" w:hAnsi="Calibri" w:cs="Calibri"/>
                <w:color w:val="FF0000"/>
                <w:sz w:val="16"/>
                <w:szCs w:val="16"/>
              </w:rPr>
              <w:t xml:space="preserve"> Avizul de mediu emis de Ministerul Mediului emis pentru </w:t>
            </w:r>
            <w:r w:rsidRPr="008A788F">
              <w:rPr>
                <w:rFonts w:ascii="Calibri" w:eastAsia="Calibri" w:hAnsi="Calibri" w:cs="Calibri"/>
                <w:bCs/>
                <w:color w:val="FF0000"/>
                <w:sz w:val="16"/>
                <w:szCs w:val="16"/>
              </w:rPr>
              <w:t>SIDU MB</w:t>
            </w:r>
            <w:r w:rsidRPr="008A788F">
              <w:rPr>
                <w:rFonts w:ascii="Calibri" w:hAnsi="Calibri" w:cs="Calibri"/>
                <w:color w:val="FF0000"/>
                <w:sz w:val="16"/>
                <w:szCs w:val="16"/>
              </w:rPr>
              <w:t xml:space="preserve"> in care sunt </w:t>
            </w:r>
            <w:r>
              <w:rPr>
                <w:rFonts w:ascii="Calibri" w:hAnsi="Calibri" w:cs="Calibri"/>
                <w:color w:val="FF0000"/>
                <w:sz w:val="16"/>
                <w:szCs w:val="16"/>
              </w:rPr>
              <w:t xml:space="preserve">vor fi </w:t>
            </w:r>
            <w:r w:rsidRPr="008A788F">
              <w:rPr>
                <w:rFonts w:ascii="Calibri" w:hAnsi="Calibri" w:cs="Calibri"/>
                <w:color w:val="FF0000"/>
                <w:sz w:val="16"/>
                <w:szCs w:val="16"/>
              </w:rPr>
              <w:t>specificate problemele de mediu relevante pentru SIDU M</w:t>
            </w:r>
            <w:r w:rsidRPr="008A788F">
              <w:rPr>
                <w:rFonts w:ascii="Calibri" w:hAnsi="Calibri" w:cs="Calibri"/>
                <w:b/>
                <w:color w:val="FF0000"/>
                <w:sz w:val="16"/>
                <w:szCs w:val="16"/>
              </w:rPr>
              <w:t>B</w:t>
            </w:r>
            <w:r w:rsidRPr="008A788F">
              <w:rPr>
                <w:rFonts w:ascii="Calibri" w:hAnsi="Calibri" w:cs="Calibri"/>
                <w:color w:val="FF0000"/>
                <w:sz w:val="16"/>
                <w:szCs w:val="16"/>
              </w:rPr>
              <w:t xml:space="preserve"> si raspunul/impactul SIDU MB la acestea (calitatea aerului, apa, sol, schimbari climatice, biodiversitate.</w:t>
            </w:r>
          </w:p>
          <w:p w:rsidR="00F15183" w:rsidRPr="00534E92" w:rsidRDefault="00F15183" w:rsidP="007E2E39">
            <w:pPr>
              <w:ind w:right="-57"/>
              <w:jc w:val="both"/>
              <w:rPr>
                <w:rFonts w:ascii="Calibri" w:eastAsia="Times New Roman" w:hAnsi="Calibri" w:cs="Calibri"/>
                <w:sz w:val="16"/>
                <w:szCs w:val="16"/>
                <w:lang w:eastAsia="ro-RO"/>
              </w:rPr>
            </w:pPr>
          </w:p>
        </w:tc>
        <w:tc>
          <w:tcPr>
            <w:tcW w:w="1133" w:type="dxa"/>
            <w:vAlign w:val="center"/>
          </w:tcPr>
          <w:p w:rsidR="007E2E39" w:rsidRPr="00534E92" w:rsidRDefault="007E2E39" w:rsidP="007E2E39">
            <w:pPr>
              <w:ind w:right="-57"/>
              <w:jc w:val="both"/>
              <w:rPr>
                <w:rFonts w:ascii="Calibri" w:eastAsia="Times New Roman" w:hAnsi="Calibri" w:cs="Calibri"/>
                <w:sz w:val="16"/>
                <w:szCs w:val="16"/>
                <w:lang w:eastAsia="ro-RO"/>
              </w:rPr>
            </w:pPr>
            <w:r w:rsidRPr="00534E92">
              <w:rPr>
                <w:rFonts w:ascii="Calibri" w:hAnsi="Calibri" w:cs="Calibri"/>
                <w:sz w:val="16"/>
                <w:szCs w:val="16"/>
              </w:rPr>
              <w:t>Cerinta de eligibilitate</w:t>
            </w:r>
          </w:p>
        </w:tc>
        <w:tc>
          <w:tcPr>
            <w:tcW w:w="1701" w:type="dxa"/>
            <w:vAlign w:val="center"/>
          </w:tcPr>
          <w:p w:rsidR="007E2E39" w:rsidRDefault="007E2E39" w:rsidP="007E2E39">
            <w:pPr>
              <w:ind w:right="-57"/>
              <w:jc w:val="both"/>
              <w:rPr>
                <w:rFonts w:ascii="Calibri" w:hAnsi="Calibri" w:cs="Calibri"/>
                <w:sz w:val="16"/>
                <w:szCs w:val="16"/>
              </w:rPr>
            </w:pPr>
            <w:r w:rsidRPr="00534E92">
              <w:rPr>
                <w:rFonts w:ascii="Calibri" w:hAnsi="Calibri" w:cs="Calibri"/>
                <w:sz w:val="16"/>
                <w:szCs w:val="16"/>
              </w:rPr>
              <w:t>Declaratie asumata de beneficiar</w:t>
            </w:r>
          </w:p>
          <w:p w:rsidR="008A2B93" w:rsidRDefault="008A2B93" w:rsidP="007E2E39">
            <w:pPr>
              <w:ind w:right="-57"/>
              <w:jc w:val="both"/>
              <w:rPr>
                <w:rFonts w:ascii="Calibri" w:hAnsi="Calibri" w:cs="Calibri"/>
                <w:sz w:val="16"/>
                <w:szCs w:val="16"/>
              </w:rPr>
            </w:pPr>
          </w:p>
          <w:p w:rsidR="008A2B93" w:rsidRDefault="008A2B93" w:rsidP="008A2B93">
            <w:pPr>
              <w:ind w:right="-57"/>
              <w:jc w:val="both"/>
              <w:rPr>
                <w:rFonts w:ascii="Calibri" w:hAnsi="Calibri" w:cs="Calibri"/>
                <w:color w:val="FF0000"/>
                <w:sz w:val="16"/>
                <w:szCs w:val="16"/>
              </w:rPr>
            </w:pPr>
            <w:r w:rsidRPr="008A788F">
              <w:rPr>
                <w:rFonts w:ascii="Calibri" w:hAnsi="Calibri" w:cs="Calibri"/>
                <w:color w:val="FF0000"/>
                <w:sz w:val="16"/>
                <w:szCs w:val="16"/>
              </w:rPr>
              <w:t>SIDU MB</w:t>
            </w:r>
          </w:p>
          <w:p w:rsidR="008A2B93" w:rsidRPr="008A788F" w:rsidRDefault="008A2B93" w:rsidP="008A2B93">
            <w:pPr>
              <w:ind w:right="-57"/>
              <w:jc w:val="both"/>
              <w:rPr>
                <w:rFonts w:ascii="Calibri" w:hAnsi="Calibri" w:cs="Calibri"/>
                <w:color w:val="FF0000"/>
                <w:sz w:val="16"/>
                <w:szCs w:val="16"/>
              </w:rPr>
            </w:pPr>
          </w:p>
          <w:p w:rsidR="008A2B93" w:rsidRDefault="008A2B93" w:rsidP="008A2B93">
            <w:pPr>
              <w:jc w:val="both"/>
              <w:rPr>
                <w:rFonts w:ascii="Calibri" w:hAnsi="Calibri" w:cs="Calibri"/>
                <w:sz w:val="16"/>
                <w:szCs w:val="16"/>
              </w:rPr>
            </w:pPr>
            <w:r w:rsidRPr="008A788F">
              <w:rPr>
                <w:rFonts w:ascii="Calibri" w:hAnsi="Calibri" w:cs="Calibri"/>
                <w:color w:val="FF0000"/>
                <w:sz w:val="16"/>
                <w:szCs w:val="16"/>
              </w:rPr>
              <w:t>Aviz de mediu aferente SIDU MB</w:t>
            </w:r>
          </w:p>
          <w:p w:rsidR="008A2B93" w:rsidRDefault="008A2B93" w:rsidP="007E2E39">
            <w:pPr>
              <w:ind w:right="-57"/>
              <w:jc w:val="both"/>
              <w:rPr>
                <w:rFonts w:ascii="Calibri" w:hAnsi="Calibri" w:cs="Calibri"/>
                <w:sz w:val="16"/>
                <w:szCs w:val="16"/>
              </w:rPr>
            </w:pPr>
          </w:p>
          <w:p w:rsidR="008A2B93" w:rsidRDefault="008A2B93" w:rsidP="007E2E39">
            <w:pPr>
              <w:ind w:right="-57"/>
              <w:jc w:val="both"/>
              <w:rPr>
                <w:rFonts w:ascii="Calibri" w:hAnsi="Calibri" w:cs="Calibri"/>
                <w:sz w:val="16"/>
                <w:szCs w:val="16"/>
              </w:rPr>
            </w:pPr>
          </w:p>
          <w:p w:rsidR="008A2B93" w:rsidRPr="00534E92" w:rsidRDefault="008A2B93" w:rsidP="007E2E39">
            <w:pPr>
              <w:ind w:right="-57"/>
              <w:jc w:val="both"/>
              <w:rPr>
                <w:rFonts w:ascii="Calibri" w:eastAsia="Times New Roman" w:hAnsi="Calibri" w:cs="Calibri"/>
                <w:sz w:val="16"/>
                <w:szCs w:val="16"/>
                <w:lang w:eastAsia="ro-RO"/>
              </w:rPr>
            </w:pP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Verificare fise tehnice ale echipmaentelor achiiztionate, acestea vor trebui sa indeplinească </w:t>
            </w:r>
            <w:r w:rsidRPr="00534E92">
              <w:rPr>
                <w:rFonts w:ascii="Calibri" w:eastAsia="Times New Roman" w:hAnsi="Calibri" w:cs="Calibri"/>
                <w:sz w:val="16"/>
                <w:szCs w:val="16"/>
                <w:lang w:eastAsia="ro-RO"/>
              </w:rPr>
              <w:t>cerințele legate de energie stabilite în conformitate cu Directiva 2009/125/CE pentru produsele cu impact energetic, inclusiv servere și stocare de date sau computere și servere de calculatoare sau afișaje electronice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10 privind calitatea in constructii, </w:t>
            </w:r>
            <w:r w:rsidRPr="00534E92">
              <w:rPr>
                <w:rFonts w:ascii="Calibri" w:hAnsi="Calibri" w:cs="Calibri"/>
                <w:i/>
                <w:sz w:val="16"/>
                <w:szCs w:val="16"/>
              </w:rPr>
              <w:t>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10 privind calitatea in constructii, </w:t>
            </w:r>
            <w:r w:rsidRPr="00534E92">
              <w:rPr>
                <w:rFonts w:ascii="Calibri" w:hAnsi="Calibri" w:cs="Calibri"/>
                <w:i/>
                <w:sz w:val="16"/>
                <w:szCs w:val="16"/>
              </w:rPr>
              <w:t>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21230/02.11.2017. Aceasta decizie contine si rezultatul analizei impactului proiectului asupra factorului de mediu apa</w:t>
            </w:r>
            <w:r w:rsidR="008A2B93">
              <w:rPr>
                <w:rFonts w:ascii="Calibri" w:eastAsia="Times New Roman" w:hAnsi="Calibri" w:cs="Calibri"/>
                <w:sz w:val="16"/>
                <w:szCs w:val="16"/>
                <w:lang w:val="en-US"/>
                <w14:ligatures w14:val="none"/>
              </w:rPr>
              <w:t>.</w:t>
            </w:r>
          </w:p>
          <w:p w:rsidR="008A2B93" w:rsidRDefault="008A2B93" w:rsidP="007E2E39">
            <w:pPr>
              <w:jc w:val="both"/>
              <w:rPr>
                <w:rFonts w:ascii="Calibri" w:eastAsia="Times New Roman" w:hAnsi="Calibri" w:cs="Calibri"/>
                <w:sz w:val="16"/>
                <w:szCs w:val="16"/>
                <w:lang w:val="en-US"/>
                <w14:ligatures w14:val="none"/>
              </w:rPr>
            </w:pPr>
          </w:p>
          <w:p w:rsidR="008A2B93" w:rsidRDefault="008A2B93" w:rsidP="008A2B93">
            <w:pPr>
              <w:jc w:val="both"/>
              <w:rPr>
                <w:rFonts w:ascii="Calibri" w:eastAsia="Times New Roman" w:hAnsi="Calibri" w:cs="Calibri"/>
                <w:sz w:val="16"/>
                <w:szCs w:val="16"/>
                <w:lang w:val="en-US"/>
                <w14:ligatures w14:val="none"/>
              </w:rPr>
            </w:pPr>
            <w:r w:rsidRPr="008A788F">
              <w:rPr>
                <w:rFonts w:ascii="Calibri" w:eastAsia="Calibri" w:hAnsi="Calibri" w:cs="Calibri"/>
                <w:bCs/>
                <w:color w:val="FF0000"/>
                <w:sz w:val="16"/>
                <w:szCs w:val="16"/>
              </w:rPr>
              <w:t xml:space="preserve">Proiectul </w:t>
            </w:r>
            <w:r>
              <w:rPr>
                <w:rFonts w:ascii="Calibri" w:eastAsia="Calibri" w:hAnsi="Calibri" w:cs="Calibri"/>
                <w:bCs/>
                <w:color w:val="FF0000"/>
                <w:sz w:val="16"/>
                <w:szCs w:val="16"/>
              </w:rPr>
              <w:t>trebuie sa faca</w:t>
            </w:r>
            <w:r w:rsidRPr="008A788F">
              <w:rPr>
                <w:rFonts w:ascii="Calibri" w:eastAsia="Calibri" w:hAnsi="Calibri" w:cs="Calibri"/>
                <w:bCs/>
                <w:color w:val="FF0000"/>
                <w:sz w:val="16"/>
                <w:szCs w:val="16"/>
              </w:rPr>
              <w:t xml:space="preserve"> parte din SIDU MB (Strategia Integrata de Dezvoltare Urbana a municipiului Bucuresti), elaborata de Consiliul General al Municipiului Bucuresti si implementata de Primaria Bucuresti / Primaria de Sector ce are in administrare patrimoniul care face obiectul operatiunii. </w:t>
            </w:r>
            <w:r w:rsidRPr="008A788F">
              <w:rPr>
                <w:rFonts w:ascii="Calibri" w:hAnsi="Calibri" w:cs="Calibri"/>
                <w:color w:val="FF0000"/>
                <w:sz w:val="16"/>
                <w:szCs w:val="16"/>
              </w:rPr>
              <w:t xml:space="preserve">De asemenea, </w:t>
            </w:r>
            <w:r>
              <w:rPr>
                <w:rFonts w:ascii="Calibri" w:hAnsi="Calibri" w:cs="Calibri"/>
                <w:color w:val="FF0000"/>
                <w:sz w:val="16"/>
                <w:szCs w:val="16"/>
              </w:rPr>
              <w:t>trebuie sa exsite</w:t>
            </w:r>
            <w:r w:rsidRPr="008A788F">
              <w:rPr>
                <w:rFonts w:ascii="Calibri" w:hAnsi="Calibri" w:cs="Calibri"/>
                <w:color w:val="FF0000"/>
                <w:sz w:val="16"/>
                <w:szCs w:val="16"/>
              </w:rPr>
              <w:t xml:space="preserve"> Avizul de mediu emis de Ministerul Mediului emis pentru </w:t>
            </w:r>
            <w:r w:rsidRPr="008A788F">
              <w:rPr>
                <w:rFonts w:ascii="Calibri" w:eastAsia="Calibri" w:hAnsi="Calibri" w:cs="Calibri"/>
                <w:bCs/>
                <w:color w:val="FF0000"/>
                <w:sz w:val="16"/>
                <w:szCs w:val="16"/>
              </w:rPr>
              <w:t>SIDU MB</w:t>
            </w:r>
            <w:r w:rsidRPr="008A788F">
              <w:rPr>
                <w:rFonts w:ascii="Calibri" w:hAnsi="Calibri" w:cs="Calibri"/>
                <w:color w:val="FF0000"/>
                <w:sz w:val="16"/>
                <w:szCs w:val="16"/>
              </w:rPr>
              <w:t xml:space="preserve"> in care sunt </w:t>
            </w:r>
            <w:r>
              <w:rPr>
                <w:rFonts w:ascii="Calibri" w:hAnsi="Calibri" w:cs="Calibri"/>
                <w:color w:val="FF0000"/>
                <w:sz w:val="16"/>
                <w:szCs w:val="16"/>
              </w:rPr>
              <w:t xml:space="preserve">vor fi </w:t>
            </w:r>
            <w:r w:rsidRPr="008A788F">
              <w:rPr>
                <w:rFonts w:ascii="Calibri" w:hAnsi="Calibri" w:cs="Calibri"/>
                <w:color w:val="FF0000"/>
                <w:sz w:val="16"/>
                <w:szCs w:val="16"/>
              </w:rPr>
              <w:t>specificate problemele de mediu relevante pentru SIDU M</w:t>
            </w:r>
            <w:r w:rsidRPr="008A788F">
              <w:rPr>
                <w:rFonts w:ascii="Calibri" w:hAnsi="Calibri" w:cs="Calibri"/>
                <w:b/>
                <w:color w:val="FF0000"/>
                <w:sz w:val="16"/>
                <w:szCs w:val="16"/>
              </w:rPr>
              <w:t>B</w:t>
            </w:r>
            <w:r w:rsidRPr="008A788F">
              <w:rPr>
                <w:rFonts w:ascii="Calibri" w:hAnsi="Calibri" w:cs="Calibri"/>
                <w:color w:val="FF0000"/>
                <w:sz w:val="16"/>
                <w:szCs w:val="16"/>
              </w:rPr>
              <w:t xml:space="preserve"> si raspunul/impactul SIDU MB la acestea (calitatea aerului, apa, sol, schimbari climatice, biodiversitate.</w:t>
            </w:r>
          </w:p>
          <w:p w:rsidR="008A2B93" w:rsidRPr="00534E92" w:rsidRDefault="008A2B93"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8A2B93" w:rsidRDefault="008A2B93" w:rsidP="007E2E39">
            <w:pPr>
              <w:jc w:val="both"/>
              <w:rPr>
                <w:rFonts w:ascii="Calibri" w:hAnsi="Calibri" w:cs="Calibri"/>
                <w:sz w:val="16"/>
                <w:szCs w:val="16"/>
              </w:rPr>
            </w:pPr>
          </w:p>
          <w:p w:rsidR="008A2B93" w:rsidRDefault="008A2B93" w:rsidP="008A2B93">
            <w:pPr>
              <w:ind w:right="-57"/>
              <w:jc w:val="both"/>
              <w:rPr>
                <w:rFonts w:ascii="Calibri" w:hAnsi="Calibri" w:cs="Calibri"/>
                <w:color w:val="FF0000"/>
                <w:sz w:val="16"/>
                <w:szCs w:val="16"/>
              </w:rPr>
            </w:pPr>
            <w:r w:rsidRPr="008A788F">
              <w:rPr>
                <w:rFonts w:ascii="Calibri" w:hAnsi="Calibri" w:cs="Calibri"/>
                <w:color w:val="FF0000"/>
                <w:sz w:val="16"/>
                <w:szCs w:val="16"/>
              </w:rPr>
              <w:t>SIDU MB</w:t>
            </w:r>
          </w:p>
          <w:p w:rsidR="008A2B93" w:rsidRPr="008A788F" w:rsidRDefault="008A2B93" w:rsidP="008A2B93">
            <w:pPr>
              <w:ind w:right="-57"/>
              <w:jc w:val="both"/>
              <w:rPr>
                <w:rFonts w:ascii="Calibri" w:hAnsi="Calibri" w:cs="Calibri"/>
                <w:color w:val="FF0000"/>
                <w:sz w:val="16"/>
                <w:szCs w:val="16"/>
              </w:rPr>
            </w:pPr>
          </w:p>
          <w:p w:rsidR="008A2B93" w:rsidRDefault="008A2B93" w:rsidP="008A2B93">
            <w:pPr>
              <w:jc w:val="both"/>
              <w:rPr>
                <w:rFonts w:ascii="Calibri" w:hAnsi="Calibri" w:cs="Calibri"/>
                <w:sz w:val="16"/>
                <w:szCs w:val="16"/>
              </w:rPr>
            </w:pPr>
            <w:r w:rsidRPr="008A788F">
              <w:rPr>
                <w:rFonts w:ascii="Calibri" w:hAnsi="Calibri" w:cs="Calibri"/>
                <w:color w:val="FF0000"/>
                <w:sz w:val="16"/>
                <w:szCs w:val="16"/>
              </w:rPr>
              <w:t>Aviz de mediu aferente SIDU MB</w:t>
            </w:r>
          </w:p>
          <w:p w:rsidR="008A2B93" w:rsidRPr="00534E92" w:rsidRDefault="008A2B93"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Legea 372/13.12.2005 </w:t>
            </w:r>
            <w:r w:rsidRPr="00534E92">
              <w:rPr>
                <w:rFonts w:ascii="Calibri" w:hAnsi="Calibri" w:cs="Calibri"/>
                <w:i/>
                <w:sz w:val="16"/>
                <w:szCs w:val="16"/>
              </w:rPr>
              <w:t>privind perfomanta energetica a cladirilor</w:t>
            </w:r>
            <w:r w:rsidRPr="00534E92">
              <w:rPr>
                <w:rFonts w:ascii="Calibri" w:hAnsi="Calibri" w:cs="Calibri"/>
                <w:sz w:val="16"/>
                <w:szCs w:val="16"/>
              </w:rPr>
              <w:t>, 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r w:rsidRPr="00534E92">
              <w:rPr>
                <w:rFonts w:ascii="Calibri" w:hAnsi="Calibri" w:cs="Calibri"/>
                <w:sz w:val="16"/>
                <w:szCs w:val="16"/>
              </w:rPr>
              <w:t xml:space="preserve"> </w:t>
            </w:r>
          </w:p>
          <w:p w:rsidR="007E2E39" w:rsidRPr="00534E92" w:rsidRDefault="007E2E39" w:rsidP="007E2E39">
            <w:pPr>
              <w:jc w:val="both"/>
              <w:rPr>
                <w:rFonts w:ascii="Calibri" w:hAnsi="Calibri" w:cs="Calibri"/>
                <w:color w:val="222222"/>
                <w:sz w:val="16"/>
                <w:szCs w:val="16"/>
                <w:shd w:val="clear" w:color="auto" w:fill="FCFDFD"/>
              </w:rPr>
            </w:pPr>
          </w:p>
        </w:tc>
        <w:tc>
          <w:tcPr>
            <w:tcW w:w="5670" w:type="dxa"/>
            <w:gridSpan w:val="2"/>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Nu este cazul</w:t>
            </w:r>
          </w:p>
          <w:p w:rsidR="007E2E39" w:rsidRPr="00534E92" w:rsidRDefault="007E2E39" w:rsidP="007E2E39">
            <w:pPr>
              <w:jc w:val="both"/>
              <w:rPr>
                <w:rFonts w:ascii="Calibri" w:hAnsi="Calibri" w:cs="Calibri"/>
                <w:sz w:val="16"/>
                <w:szCs w:val="16"/>
              </w:rPr>
            </w:pP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1134" w:type="dxa"/>
          </w:tcPr>
          <w:p w:rsidR="007E2E39" w:rsidRPr="00534E92" w:rsidRDefault="007E2E39" w:rsidP="007E2E39">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center"/>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2835" w:type="dxa"/>
            <w:vAlign w:val="center"/>
          </w:tcPr>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7E2E39" w:rsidRPr="00534E92" w:rsidRDefault="007E2E39" w:rsidP="007E2E39">
            <w:pPr>
              <w:jc w:val="both"/>
              <w:rPr>
                <w:rFonts w:ascii="Calibri" w:eastAsia="Times New Roman" w:hAnsi="Calibri" w:cs="Calibri"/>
                <w:bCs/>
                <w:sz w:val="16"/>
                <w:szCs w:val="16"/>
                <w:lang w:val="en-US"/>
                <w14:ligatures w14:val="none"/>
              </w:rPr>
            </w:pPr>
          </w:p>
          <w:p w:rsidR="007E2E39" w:rsidRPr="00534E92" w:rsidRDefault="007E2E39" w:rsidP="007E2E39">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 xml:space="preserve">De asemenea, </w:t>
            </w:r>
            <w:r w:rsidRPr="00534E92">
              <w:rPr>
                <w:rFonts w:ascii="Calibri" w:eastAsia="Times New Roman" w:hAnsi="Calibri" w:cs="Calibri"/>
                <w:sz w:val="16"/>
                <w:szCs w:val="16"/>
                <w:lang w:val="en-US"/>
                <w14:ligatures w14:val="none"/>
              </w:rPr>
              <w:t>proiectul deține clasarea notificării de la Agentia pentru Protectia Mediului Bucuresti inregistrata sub nr.21230/02.11.2017, ce contine si rezultatul analizei impactului proiectului asupra factorulilor de  mediu,  aer, apa si sol.</w:t>
            </w: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7E2E39" w:rsidRPr="00534E92" w:rsidTr="008A2B93">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Conform proiectului depus / actualizat</w:t>
            </w:r>
          </w:p>
          <w:p w:rsidR="007E2E39" w:rsidRPr="00534E92" w:rsidRDefault="007E2E39" w:rsidP="007E2E39">
            <w:pPr>
              <w:jc w:val="both"/>
              <w:rPr>
                <w:rFonts w:ascii="Calibri" w:hAnsi="Calibri" w:cs="Calibri"/>
                <w:color w:val="222222"/>
                <w:sz w:val="16"/>
                <w:szCs w:val="16"/>
                <w:shd w:val="clear" w:color="auto" w:fill="FCFDFD"/>
              </w:rPr>
            </w:pPr>
          </w:p>
        </w:tc>
        <w:tc>
          <w:tcPr>
            <w:tcW w:w="2835" w:type="dxa"/>
            <w:vAlign w:val="center"/>
          </w:tcPr>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Montaj iluminat exterior </w:t>
            </w:r>
          </w:p>
          <w:p w:rsidR="007E2E39" w:rsidRPr="00534E92" w:rsidRDefault="007E2E39" w:rsidP="007E2E39">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7E2E39" w:rsidRPr="00534E92"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nr.21230/02.11.2017 ce atestă evaluarea   impactului asupra biodiversității și a siturilor Natura 2000.</w:t>
            </w:r>
          </w:p>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De asemenea, proiectul detine Avizul de la Mnisterul Culturii si Identitatii Nationale inregistrat sub nr. 1630/03.06.2019.</w:t>
            </w:r>
          </w:p>
          <w:p w:rsidR="008A2B93" w:rsidRDefault="008A2B93" w:rsidP="007E2E39">
            <w:pPr>
              <w:jc w:val="both"/>
              <w:rPr>
                <w:rFonts w:ascii="Calibri" w:eastAsia="Times New Roman" w:hAnsi="Calibri" w:cs="Calibri"/>
                <w:sz w:val="16"/>
                <w:szCs w:val="16"/>
                <w:lang w:val="en-US"/>
                <w14:ligatures w14:val="none"/>
              </w:rPr>
            </w:pPr>
          </w:p>
          <w:p w:rsidR="008A2B93" w:rsidRDefault="008A2B93" w:rsidP="008A2B93">
            <w:pPr>
              <w:jc w:val="both"/>
              <w:rPr>
                <w:rFonts w:ascii="Calibri" w:eastAsia="Times New Roman" w:hAnsi="Calibri" w:cs="Calibri"/>
                <w:sz w:val="16"/>
                <w:szCs w:val="16"/>
                <w:lang w:val="en-US"/>
                <w14:ligatures w14:val="none"/>
              </w:rPr>
            </w:pPr>
            <w:r w:rsidRPr="008A788F">
              <w:rPr>
                <w:rFonts w:ascii="Calibri" w:eastAsia="Calibri" w:hAnsi="Calibri" w:cs="Calibri"/>
                <w:bCs/>
                <w:color w:val="FF0000"/>
                <w:sz w:val="16"/>
                <w:szCs w:val="16"/>
              </w:rPr>
              <w:t xml:space="preserve">Proiectul </w:t>
            </w:r>
            <w:r>
              <w:rPr>
                <w:rFonts w:ascii="Calibri" w:eastAsia="Calibri" w:hAnsi="Calibri" w:cs="Calibri"/>
                <w:bCs/>
                <w:color w:val="FF0000"/>
                <w:sz w:val="16"/>
                <w:szCs w:val="16"/>
              </w:rPr>
              <w:t>trebuie sa faca</w:t>
            </w:r>
            <w:r w:rsidRPr="008A788F">
              <w:rPr>
                <w:rFonts w:ascii="Calibri" w:eastAsia="Calibri" w:hAnsi="Calibri" w:cs="Calibri"/>
                <w:bCs/>
                <w:color w:val="FF0000"/>
                <w:sz w:val="16"/>
                <w:szCs w:val="16"/>
              </w:rPr>
              <w:t xml:space="preserve"> parte din SIDU MB (Strategia Integrata de Dezvoltare Urbana a municipiului Bucuresti), elaborata de Consiliul General al Municipiului Bucuresti si implementata de Primaria Bucuresti / Primaria de Sector ce are in administrare patrimoniul care face obiectul operatiunii. </w:t>
            </w:r>
            <w:r w:rsidRPr="008A788F">
              <w:rPr>
                <w:rFonts w:ascii="Calibri" w:hAnsi="Calibri" w:cs="Calibri"/>
                <w:color w:val="FF0000"/>
                <w:sz w:val="16"/>
                <w:szCs w:val="16"/>
              </w:rPr>
              <w:t xml:space="preserve">De asemenea, </w:t>
            </w:r>
            <w:r>
              <w:rPr>
                <w:rFonts w:ascii="Calibri" w:hAnsi="Calibri" w:cs="Calibri"/>
                <w:color w:val="FF0000"/>
                <w:sz w:val="16"/>
                <w:szCs w:val="16"/>
              </w:rPr>
              <w:t>trebuie sa exsite</w:t>
            </w:r>
            <w:r w:rsidRPr="008A788F">
              <w:rPr>
                <w:rFonts w:ascii="Calibri" w:hAnsi="Calibri" w:cs="Calibri"/>
                <w:color w:val="FF0000"/>
                <w:sz w:val="16"/>
                <w:szCs w:val="16"/>
              </w:rPr>
              <w:t xml:space="preserve"> Avizul de mediu emis de Ministerul Mediului emis pentru </w:t>
            </w:r>
            <w:r w:rsidRPr="008A788F">
              <w:rPr>
                <w:rFonts w:ascii="Calibri" w:eastAsia="Calibri" w:hAnsi="Calibri" w:cs="Calibri"/>
                <w:bCs/>
                <w:color w:val="FF0000"/>
                <w:sz w:val="16"/>
                <w:szCs w:val="16"/>
              </w:rPr>
              <w:t>SIDU MB</w:t>
            </w:r>
            <w:r w:rsidRPr="008A788F">
              <w:rPr>
                <w:rFonts w:ascii="Calibri" w:hAnsi="Calibri" w:cs="Calibri"/>
                <w:color w:val="FF0000"/>
                <w:sz w:val="16"/>
                <w:szCs w:val="16"/>
              </w:rPr>
              <w:t xml:space="preserve"> in care sunt </w:t>
            </w:r>
            <w:r>
              <w:rPr>
                <w:rFonts w:ascii="Calibri" w:hAnsi="Calibri" w:cs="Calibri"/>
                <w:color w:val="FF0000"/>
                <w:sz w:val="16"/>
                <w:szCs w:val="16"/>
              </w:rPr>
              <w:t xml:space="preserve">vor fi </w:t>
            </w:r>
            <w:r w:rsidRPr="008A788F">
              <w:rPr>
                <w:rFonts w:ascii="Calibri" w:hAnsi="Calibri" w:cs="Calibri"/>
                <w:color w:val="FF0000"/>
                <w:sz w:val="16"/>
                <w:szCs w:val="16"/>
              </w:rPr>
              <w:t>specificate problemele de mediu relevante pentru SIDU M</w:t>
            </w:r>
            <w:r w:rsidRPr="008A788F">
              <w:rPr>
                <w:rFonts w:ascii="Calibri" w:hAnsi="Calibri" w:cs="Calibri"/>
                <w:b/>
                <w:color w:val="FF0000"/>
                <w:sz w:val="16"/>
                <w:szCs w:val="16"/>
              </w:rPr>
              <w:t>B</w:t>
            </w:r>
            <w:r w:rsidRPr="008A788F">
              <w:rPr>
                <w:rFonts w:ascii="Calibri" w:hAnsi="Calibri" w:cs="Calibri"/>
                <w:color w:val="FF0000"/>
                <w:sz w:val="16"/>
                <w:szCs w:val="16"/>
              </w:rPr>
              <w:t xml:space="preserve"> si raspunul/impactul SIDU MB la acestea (calitatea aerului, apa, sol, schimbari climatice, biodiversitate.</w:t>
            </w:r>
          </w:p>
          <w:p w:rsidR="008A2B93" w:rsidRPr="00534E92" w:rsidRDefault="008A2B93" w:rsidP="007E2E39">
            <w:pPr>
              <w:jc w:val="both"/>
              <w:rPr>
                <w:rFonts w:ascii="Calibri" w:eastAsia="Times New Roman" w:hAnsi="Calibri" w:cs="Calibri"/>
                <w:bCs/>
                <w:sz w:val="16"/>
                <w:szCs w:val="16"/>
                <w:lang w:val="en-US"/>
                <w14:ligatures w14:val="none"/>
              </w:rPr>
            </w:pPr>
          </w:p>
        </w:tc>
        <w:tc>
          <w:tcPr>
            <w:tcW w:w="1560" w:type="dxa"/>
            <w:vAlign w:val="center"/>
          </w:tcPr>
          <w:p w:rsidR="007E2E39" w:rsidRPr="00534E92" w:rsidRDefault="007E2E39" w:rsidP="007E2E39">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7E2E39" w:rsidRPr="00534E92" w:rsidRDefault="007E2E39" w:rsidP="007E2E39">
            <w:pPr>
              <w:jc w:val="both"/>
              <w:rPr>
                <w:rFonts w:ascii="Calibri" w:eastAsia="Times New Roman" w:hAnsi="Calibri" w:cs="Calibri"/>
                <w:b/>
                <w:sz w:val="16"/>
                <w:szCs w:val="16"/>
                <w:lang w:eastAsia="ro-RO"/>
              </w:rPr>
            </w:pPr>
          </w:p>
          <w:p w:rsidR="007E2E39" w:rsidRPr="00534E92" w:rsidRDefault="007E2E39" w:rsidP="007E2E39">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7E2E39" w:rsidRPr="00534E92" w:rsidRDefault="007E2E39" w:rsidP="007E2E39">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7E2E39" w:rsidRPr="00534E92" w:rsidRDefault="007E2E39" w:rsidP="007E2E39">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p w:rsidR="008A2B93" w:rsidRDefault="008A2B93" w:rsidP="007E2E39">
            <w:pPr>
              <w:jc w:val="both"/>
              <w:rPr>
                <w:rFonts w:ascii="Calibri" w:hAnsi="Calibri" w:cs="Calibri"/>
                <w:sz w:val="16"/>
                <w:szCs w:val="16"/>
              </w:rPr>
            </w:pPr>
          </w:p>
          <w:p w:rsidR="008A2B93" w:rsidRDefault="008A2B93" w:rsidP="008A2B93">
            <w:pPr>
              <w:ind w:right="-57"/>
              <w:jc w:val="both"/>
              <w:rPr>
                <w:rFonts w:ascii="Calibri" w:hAnsi="Calibri" w:cs="Calibri"/>
                <w:color w:val="FF0000"/>
                <w:sz w:val="16"/>
                <w:szCs w:val="16"/>
              </w:rPr>
            </w:pPr>
            <w:r w:rsidRPr="008A788F">
              <w:rPr>
                <w:rFonts w:ascii="Calibri" w:hAnsi="Calibri" w:cs="Calibri"/>
                <w:color w:val="FF0000"/>
                <w:sz w:val="16"/>
                <w:szCs w:val="16"/>
              </w:rPr>
              <w:t>SIDU MB</w:t>
            </w:r>
          </w:p>
          <w:p w:rsidR="008A2B93" w:rsidRPr="008A788F" w:rsidRDefault="008A2B93" w:rsidP="008A2B93">
            <w:pPr>
              <w:ind w:right="-57"/>
              <w:jc w:val="both"/>
              <w:rPr>
                <w:rFonts w:ascii="Calibri" w:hAnsi="Calibri" w:cs="Calibri"/>
                <w:color w:val="FF0000"/>
                <w:sz w:val="16"/>
                <w:szCs w:val="16"/>
              </w:rPr>
            </w:pPr>
          </w:p>
          <w:p w:rsidR="008A2B93" w:rsidRDefault="008A2B93" w:rsidP="008A2B93">
            <w:pPr>
              <w:jc w:val="both"/>
              <w:rPr>
                <w:rFonts w:ascii="Calibri" w:hAnsi="Calibri" w:cs="Calibri"/>
                <w:sz w:val="16"/>
                <w:szCs w:val="16"/>
              </w:rPr>
            </w:pPr>
            <w:r w:rsidRPr="008A788F">
              <w:rPr>
                <w:rFonts w:ascii="Calibri" w:hAnsi="Calibri" w:cs="Calibri"/>
                <w:color w:val="FF0000"/>
                <w:sz w:val="16"/>
                <w:szCs w:val="16"/>
              </w:rPr>
              <w:t>Aviz de mediu aferente SIDU MB</w:t>
            </w:r>
          </w:p>
          <w:p w:rsidR="008A2B93" w:rsidRPr="00534E92" w:rsidRDefault="008A2B93"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6F38D1" w:rsidRPr="00AD5ED0" w:rsidRDefault="006F38D1" w:rsidP="006F38D1">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7E2E39" w:rsidRPr="00534E92" w:rsidRDefault="007E2E39" w:rsidP="007E2E39">
            <w:pPr>
              <w:jc w:val="both"/>
              <w:rPr>
                <w:rFonts w:ascii="Calibri" w:hAnsi="Calibri" w:cs="Calibri"/>
                <w:sz w:val="16"/>
                <w:szCs w:val="16"/>
              </w:rPr>
            </w:pPr>
          </w:p>
        </w:tc>
        <w:tc>
          <w:tcPr>
            <w:tcW w:w="1134" w:type="dxa"/>
            <w:vAlign w:val="center"/>
          </w:tcPr>
          <w:p w:rsidR="007E2E39" w:rsidRDefault="009368E7" w:rsidP="007E2E39">
            <w:pPr>
              <w:jc w:val="both"/>
              <w:rPr>
                <w:rFonts w:ascii="Calibri" w:hAnsi="Calibri" w:cs="Calibri"/>
                <w:color w:val="FF0000"/>
                <w:sz w:val="16"/>
                <w:szCs w:val="16"/>
              </w:rPr>
            </w:pPr>
            <w:r w:rsidRPr="009368E7">
              <w:rPr>
                <w:rFonts w:ascii="Calibri" w:hAnsi="Calibri" w:cs="Calibri"/>
                <w:color w:val="FF0000"/>
                <w:sz w:val="16"/>
                <w:szCs w:val="16"/>
              </w:rPr>
              <w:t>Proces verbal de receptie la terminarea lucrarilor</w:t>
            </w:r>
          </w:p>
          <w:p w:rsidR="009A526D" w:rsidRDefault="009A526D" w:rsidP="007E2E39">
            <w:pPr>
              <w:jc w:val="both"/>
              <w:rPr>
                <w:rFonts w:ascii="Calibri" w:hAnsi="Calibri" w:cs="Calibri"/>
                <w:color w:val="FF0000"/>
                <w:sz w:val="16"/>
                <w:szCs w:val="16"/>
              </w:rPr>
            </w:pPr>
          </w:p>
          <w:p w:rsidR="009A526D" w:rsidRPr="00534E92" w:rsidRDefault="009A526D" w:rsidP="007E2E39">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7E2E39" w:rsidRPr="00534E92" w:rsidRDefault="008A2B93" w:rsidP="007E2E39">
            <w:pPr>
              <w:ind w:right="-57"/>
              <w:jc w:val="both"/>
              <w:rPr>
                <w:rFonts w:ascii="Calibri" w:eastAsia="Times New Roman" w:hAnsi="Calibri" w:cs="Calibri"/>
                <w:sz w:val="16"/>
                <w:szCs w:val="16"/>
                <w:lang w:eastAsia="ro-RO"/>
              </w:rPr>
            </w:pPr>
            <w:r w:rsidRPr="008A2B93">
              <w:rPr>
                <w:rFonts w:ascii="Calibri" w:hAnsi="Calibri" w:cs="Calibri"/>
                <w:color w:val="FF0000"/>
                <w:sz w:val="16"/>
                <w:szCs w:val="16"/>
              </w:rPr>
              <w:t xml:space="preserve">Lg. Nr. 10/18.01.1995 </w:t>
            </w:r>
            <w:r w:rsidRPr="008A2B93">
              <w:rPr>
                <w:rFonts w:ascii="Calibri" w:hAnsi="Calibri" w:cs="Calibri"/>
                <w:i/>
                <w:color w:val="FF0000"/>
                <w:sz w:val="16"/>
                <w:szCs w:val="16"/>
              </w:rPr>
              <w:t>privind calitatea in constructii</w:t>
            </w:r>
            <w:r w:rsidRPr="008A2B93">
              <w:rPr>
                <w:rFonts w:ascii="Calibri" w:hAnsi="Calibri" w:cs="Calibri"/>
                <w:color w:val="FF0000"/>
                <w:sz w:val="16"/>
                <w:szCs w:val="16"/>
              </w:rPr>
              <w:t>, cu modificarile si completarile ulterioare</w:t>
            </w:r>
          </w:p>
        </w:tc>
      </w:tr>
      <w:tr w:rsidR="007E2E39" w:rsidRPr="00534E92" w:rsidTr="007D23F1">
        <w:tc>
          <w:tcPr>
            <w:tcW w:w="568"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18.</w:t>
            </w:r>
          </w:p>
        </w:tc>
        <w:tc>
          <w:tcPr>
            <w:tcW w:w="851" w:type="dxa"/>
            <w:vMerge w:val="restart"/>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124949</w:t>
            </w:r>
          </w:p>
        </w:tc>
        <w:tc>
          <w:tcPr>
            <w:tcW w:w="1842"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Lucrări de intervenţie la faţada Cercului Militar Naţional – cazarma 954 Bucureşti</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p>
        </w:tc>
        <w:tc>
          <w:tcPr>
            <w:tcW w:w="993" w:type="dxa"/>
            <w:vMerge w:val="restart"/>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7.2. Conservarea, protecția și valorificarea durabilă a patrimoniului cultural și a infrastructurilor destinate activităților culturale în zonele urbane</w:t>
            </w: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OM1</w:t>
            </w:r>
          </w:p>
        </w:tc>
        <w:tc>
          <w:tcPr>
            <w:tcW w:w="4110" w:type="dxa"/>
            <w:vAlign w:val="center"/>
          </w:tcPr>
          <w:p w:rsidR="007E2E39" w:rsidRPr="00534E92" w:rsidRDefault="007E2E39" w:rsidP="007E2E39">
            <w:pPr>
              <w:jc w:val="center"/>
              <w:rPr>
                <w:rFonts w:ascii="Calibri" w:hAnsi="Calibri" w:cs="Calibri"/>
                <w:sz w:val="16"/>
                <w:szCs w:val="16"/>
              </w:rPr>
            </w:pPr>
            <w:r w:rsidRPr="00534E92">
              <w:rPr>
                <w:rFonts w:ascii="Calibri" w:hAnsi="Calibri" w:cs="Calibri"/>
                <w:sz w:val="16"/>
                <w:szCs w:val="16"/>
              </w:rPr>
              <w:t>Lucrari de interventie, respectiv restaurare si conservare</w:t>
            </w:r>
          </w:p>
        </w:tc>
        <w:tc>
          <w:tcPr>
            <w:tcW w:w="2835"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Prin proiect se propun lucrari de:</w:t>
            </w:r>
          </w:p>
          <w:p w:rsidR="007E2E39" w:rsidRPr="00534E92" w:rsidRDefault="007E2E39" w:rsidP="007E2E39">
            <w:pPr>
              <w:pStyle w:val="ListParagraph"/>
              <w:numPr>
                <w:ilvl w:val="0"/>
                <w:numId w:val="7"/>
              </w:numPr>
              <w:tabs>
                <w:tab w:val="left" w:pos="175"/>
              </w:tabs>
              <w:ind w:left="0" w:firstLine="0"/>
              <w:jc w:val="both"/>
              <w:rPr>
                <w:rFonts w:ascii="Calibri" w:hAnsi="Calibri" w:cs="Calibri"/>
                <w:sz w:val="16"/>
                <w:szCs w:val="16"/>
              </w:rPr>
            </w:pPr>
            <w:r w:rsidRPr="00534E92">
              <w:rPr>
                <w:rFonts w:ascii="Calibri" w:hAnsi="Calibri" w:cs="Calibri"/>
                <w:color w:val="222222"/>
                <w:sz w:val="16"/>
                <w:szCs w:val="16"/>
                <w:shd w:val="clear" w:color="auto" w:fill="FCFDFD"/>
              </w:rPr>
              <w:t xml:space="preserve">Interventii la fatade: reconditionarea tencuielilor de similipiatra, refacerea componenetelor artistice, curatirea paramentului, a decoratiilor metalice, inlocuirea in totalitatea a tamplariei obisnuite din lemn cu tamplarie din lemn stratificat cu geam termopan, </w:t>
            </w:r>
            <w:r w:rsidRPr="00534E92">
              <w:rPr>
                <w:rFonts w:ascii="Calibri" w:hAnsi="Calibri" w:cs="Calibri"/>
                <w:b/>
                <w:color w:val="222222"/>
                <w:sz w:val="16"/>
                <w:szCs w:val="16"/>
                <w:shd w:val="clear" w:color="auto" w:fill="FCFDFD"/>
              </w:rPr>
              <w:t>lucrari de termoizolare a fatadele curtilor interioare cu termosistem</w:t>
            </w:r>
            <w:r w:rsidRPr="00534E92">
              <w:rPr>
                <w:rFonts w:ascii="Calibri" w:hAnsi="Calibri" w:cs="Calibri"/>
                <w:color w:val="222222"/>
                <w:sz w:val="16"/>
                <w:szCs w:val="16"/>
                <w:shd w:val="clear" w:color="auto" w:fill="FCFDFD"/>
              </w:rPr>
              <w:t xml:space="preserve"> tip baumit, izolatii hidro din interior in zona calcanului vest - vor fi efectuate lucrari de asigurare a etanseizarii izolatiei hidrofuge</w:t>
            </w:r>
          </w:p>
          <w:p w:rsidR="007E2E39" w:rsidRPr="00534E92" w:rsidRDefault="007E2E39" w:rsidP="007E2E39">
            <w:pPr>
              <w:pStyle w:val="ListParagraph"/>
              <w:numPr>
                <w:ilvl w:val="0"/>
                <w:numId w:val="7"/>
              </w:numPr>
              <w:tabs>
                <w:tab w:val="left" w:pos="175"/>
              </w:tabs>
              <w:ind w:left="0" w:firstLine="0"/>
              <w:jc w:val="both"/>
              <w:rPr>
                <w:rFonts w:ascii="Calibri" w:hAnsi="Calibri" w:cs="Calibri"/>
                <w:sz w:val="16"/>
                <w:szCs w:val="16"/>
              </w:rPr>
            </w:pPr>
            <w:r w:rsidRPr="00534E92">
              <w:rPr>
                <w:rFonts w:ascii="Calibri" w:hAnsi="Calibri" w:cs="Calibri"/>
                <w:color w:val="222222"/>
                <w:sz w:val="16"/>
                <w:szCs w:val="16"/>
                <w:shd w:val="clear" w:color="auto" w:fill="FCFDFD"/>
              </w:rPr>
              <w:t xml:space="preserve">Restaurare  </w:t>
            </w:r>
          </w:p>
          <w:p w:rsidR="007E2E39" w:rsidRPr="00534E92" w:rsidRDefault="007E2E39" w:rsidP="007E2E39">
            <w:pPr>
              <w:pStyle w:val="ListParagraph"/>
              <w:numPr>
                <w:ilvl w:val="0"/>
                <w:numId w:val="7"/>
              </w:numPr>
              <w:tabs>
                <w:tab w:val="left" w:pos="175"/>
              </w:tabs>
              <w:ind w:left="0" w:firstLine="0"/>
              <w:jc w:val="both"/>
              <w:rPr>
                <w:rFonts w:ascii="Calibri" w:hAnsi="Calibri" w:cs="Calibri"/>
                <w:sz w:val="16"/>
                <w:szCs w:val="16"/>
              </w:rPr>
            </w:pPr>
            <w:r w:rsidRPr="00534E92">
              <w:rPr>
                <w:rFonts w:ascii="Calibri" w:hAnsi="Calibri" w:cs="Calibri"/>
                <w:color w:val="222222"/>
                <w:sz w:val="16"/>
                <w:szCs w:val="16"/>
                <w:shd w:val="clear" w:color="auto" w:fill="FCFDFD"/>
              </w:rPr>
              <w:t xml:space="preserve">Interventii la terase, inclusiv luacrari de refacere a structurii termohidroizolatiei  </w:t>
            </w:r>
          </w:p>
          <w:p w:rsidR="007E2E39" w:rsidRPr="00534E92" w:rsidRDefault="007E2E39" w:rsidP="007E2E39">
            <w:pPr>
              <w:pStyle w:val="ListParagraph"/>
              <w:numPr>
                <w:ilvl w:val="0"/>
                <w:numId w:val="7"/>
              </w:numPr>
              <w:tabs>
                <w:tab w:val="left" w:pos="175"/>
              </w:tabs>
              <w:ind w:left="0" w:firstLine="0"/>
              <w:jc w:val="both"/>
              <w:rPr>
                <w:rFonts w:ascii="Calibri" w:hAnsi="Calibri" w:cs="Calibri"/>
                <w:sz w:val="16"/>
                <w:szCs w:val="16"/>
              </w:rPr>
            </w:pPr>
            <w:r w:rsidRPr="00534E92">
              <w:rPr>
                <w:rFonts w:ascii="Calibri" w:hAnsi="Calibri" w:cs="Calibri"/>
                <w:color w:val="222222"/>
                <w:sz w:val="16"/>
                <w:szCs w:val="16"/>
                <w:shd w:val="clear" w:color="auto" w:fill="FCFDFD"/>
              </w:rPr>
              <w:t>Lucrari de interventii la instalatiile electrice de iluminat exterior: vor fi inlocuite corpurile de iluminat existente pe fatadele cu corpuri de iluminat cu tehnologie LED, rezistente la apa, de culoare alb-rece; la terasa restaurant vor fi realizate lucrari de interventii asupra sistemului de iluminat .</w:t>
            </w:r>
          </w:p>
        </w:tc>
        <w:tc>
          <w:tcPr>
            <w:tcW w:w="2835" w:type="dxa"/>
            <w:vAlign w:val="center"/>
          </w:tcPr>
          <w:p w:rsidR="007E2E39" w:rsidRDefault="007E2E39" w:rsidP="007E2E39">
            <w:pPr>
              <w:ind w:right="-57"/>
              <w:jc w:val="both"/>
              <w:rPr>
                <w:rFonts w:ascii="Calibri" w:hAnsi="Calibri" w:cs="Calibri"/>
                <w:sz w:val="16"/>
                <w:szCs w:val="16"/>
              </w:rPr>
            </w:pPr>
            <w:r w:rsidRPr="00534E92">
              <w:rPr>
                <w:rFonts w:ascii="Calibri" w:hAnsi="Calibri" w:cs="Calibri"/>
                <w:sz w:val="16"/>
                <w:szCs w:val="16"/>
              </w:rPr>
              <w:t>Inlocuirea corpurilor de iluminat cu unele cu tehnologie LED</w:t>
            </w:r>
          </w:p>
          <w:p w:rsidR="008A2B93" w:rsidRDefault="008A2B93" w:rsidP="007E2E39">
            <w:pPr>
              <w:ind w:right="-57"/>
              <w:jc w:val="both"/>
              <w:rPr>
                <w:rFonts w:ascii="Calibri" w:hAnsi="Calibri" w:cs="Calibri"/>
                <w:sz w:val="16"/>
                <w:szCs w:val="16"/>
              </w:rPr>
            </w:pPr>
          </w:p>
          <w:p w:rsidR="008A2B93" w:rsidRDefault="008A2B93" w:rsidP="008A2B93">
            <w:pPr>
              <w:jc w:val="both"/>
              <w:rPr>
                <w:rFonts w:ascii="Calibri" w:eastAsia="Times New Roman" w:hAnsi="Calibri" w:cs="Calibri"/>
                <w:sz w:val="16"/>
                <w:szCs w:val="16"/>
                <w:lang w:val="en-US"/>
                <w14:ligatures w14:val="none"/>
              </w:rPr>
            </w:pPr>
            <w:r w:rsidRPr="008A788F">
              <w:rPr>
                <w:rFonts w:ascii="Calibri" w:eastAsia="Calibri" w:hAnsi="Calibri" w:cs="Calibri"/>
                <w:bCs/>
                <w:color w:val="FF0000"/>
                <w:sz w:val="16"/>
                <w:szCs w:val="16"/>
              </w:rPr>
              <w:t xml:space="preserve">Proiectul </w:t>
            </w:r>
            <w:r>
              <w:rPr>
                <w:rFonts w:ascii="Calibri" w:eastAsia="Calibri" w:hAnsi="Calibri" w:cs="Calibri"/>
                <w:bCs/>
                <w:color w:val="FF0000"/>
                <w:sz w:val="16"/>
                <w:szCs w:val="16"/>
              </w:rPr>
              <w:t>trebuie sa faca</w:t>
            </w:r>
            <w:r w:rsidRPr="008A788F">
              <w:rPr>
                <w:rFonts w:ascii="Calibri" w:eastAsia="Calibri" w:hAnsi="Calibri" w:cs="Calibri"/>
                <w:bCs/>
                <w:color w:val="FF0000"/>
                <w:sz w:val="16"/>
                <w:szCs w:val="16"/>
              </w:rPr>
              <w:t xml:space="preserve"> parte din SIDU MB (Strategia Integrata de Dezvoltare Urbana a municipiului Bucuresti), elaborata de Consiliul General al Municipiului Bucuresti si implementata de Primaria Bucuresti / Primaria de Sector ce are in administrare patrimoniul care face obiectul operatiunii. </w:t>
            </w:r>
            <w:r w:rsidRPr="008A788F">
              <w:rPr>
                <w:rFonts w:ascii="Calibri" w:hAnsi="Calibri" w:cs="Calibri"/>
                <w:color w:val="FF0000"/>
                <w:sz w:val="16"/>
                <w:szCs w:val="16"/>
              </w:rPr>
              <w:t xml:space="preserve">De asemenea, </w:t>
            </w:r>
            <w:r>
              <w:rPr>
                <w:rFonts w:ascii="Calibri" w:hAnsi="Calibri" w:cs="Calibri"/>
                <w:color w:val="FF0000"/>
                <w:sz w:val="16"/>
                <w:szCs w:val="16"/>
              </w:rPr>
              <w:t>trebuie sa exsite</w:t>
            </w:r>
            <w:r w:rsidRPr="008A788F">
              <w:rPr>
                <w:rFonts w:ascii="Calibri" w:hAnsi="Calibri" w:cs="Calibri"/>
                <w:color w:val="FF0000"/>
                <w:sz w:val="16"/>
                <w:szCs w:val="16"/>
              </w:rPr>
              <w:t xml:space="preserve"> Avizul de mediu emis de Ministerul Mediului emis pentru </w:t>
            </w:r>
            <w:r w:rsidRPr="008A788F">
              <w:rPr>
                <w:rFonts w:ascii="Calibri" w:eastAsia="Calibri" w:hAnsi="Calibri" w:cs="Calibri"/>
                <w:bCs/>
                <w:color w:val="FF0000"/>
                <w:sz w:val="16"/>
                <w:szCs w:val="16"/>
              </w:rPr>
              <w:t>SIDU MB</w:t>
            </w:r>
            <w:r w:rsidRPr="008A788F">
              <w:rPr>
                <w:rFonts w:ascii="Calibri" w:hAnsi="Calibri" w:cs="Calibri"/>
                <w:color w:val="FF0000"/>
                <w:sz w:val="16"/>
                <w:szCs w:val="16"/>
              </w:rPr>
              <w:t xml:space="preserve"> in care sunt </w:t>
            </w:r>
            <w:r>
              <w:rPr>
                <w:rFonts w:ascii="Calibri" w:hAnsi="Calibri" w:cs="Calibri"/>
                <w:color w:val="FF0000"/>
                <w:sz w:val="16"/>
                <w:szCs w:val="16"/>
              </w:rPr>
              <w:t xml:space="preserve">vor fi </w:t>
            </w:r>
            <w:r w:rsidRPr="008A788F">
              <w:rPr>
                <w:rFonts w:ascii="Calibri" w:hAnsi="Calibri" w:cs="Calibri"/>
                <w:color w:val="FF0000"/>
                <w:sz w:val="16"/>
                <w:szCs w:val="16"/>
              </w:rPr>
              <w:t>specificate problemele de mediu relevante pentru SIDU M</w:t>
            </w:r>
            <w:r w:rsidRPr="008A788F">
              <w:rPr>
                <w:rFonts w:ascii="Calibri" w:hAnsi="Calibri" w:cs="Calibri"/>
                <w:b/>
                <w:color w:val="FF0000"/>
                <w:sz w:val="16"/>
                <w:szCs w:val="16"/>
              </w:rPr>
              <w:t>B</w:t>
            </w:r>
            <w:r w:rsidRPr="008A788F">
              <w:rPr>
                <w:rFonts w:ascii="Calibri" w:hAnsi="Calibri" w:cs="Calibri"/>
                <w:color w:val="FF0000"/>
                <w:sz w:val="16"/>
                <w:szCs w:val="16"/>
              </w:rPr>
              <w:t xml:space="preserve"> si raspunul/impactul SIDU MB la acestea (calitatea aerului, apa, sol, schimbari climatice, biodiversitate.</w:t>
            </w:r>
          </w:p>
          <w:p w:rsidR="008A2B93" w:rsidRPr="00534E92" w:rsidRDefault="008A2B93" w:rsidP="007E2E39">
            <w:pPr>
              <w:ind w:right="-57"/>
              <w:jc w:val="both"/>
              <w:rPr>
                <w:rFonts w:ascii="Calibri" w:eastAsia="Times New Roman" w:hAnsi="Calibri" w:cs="Calibri"/>
                <w:sz w:val="16"/>
                <w:szCs w:val="16"/>
                <w:lang w:eastAsia="ro-RO"/>
              </w:rPr>
            </w:pPr>
          </w:p>
        </w:tc>
        <w:tc>
          <w:tcPr>
            <w:tcW w:w="1560" w:type="dxa"/>
            <w:vAlign w:val="center"/>
          </w:tcPr>
          <w:p w:rsidR="007E2E39" w:rsidRPr="00534E92" w:rsidRDefault="007E2E39" w:rsidP="007E2E39">
            <w:pPr>
              <w:jc w:val="center"/>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Nu este cazul</w:t>
            </w:r>
          </w:p>
        </w:tc>
        <w:tc>
          <w:tcPr>
            <w:tcW w:w="1133" w:type="dxa"/>
            <w:vAlign w:val="center"/>
          </w:tcPr>
          <w:p w:rsidR="007E2E39" w:rsidRPr="00534E92" w:rsidRDefault="007E2E39" w:rsidP="007E2E39">
            <w:pPr>
              <w:ind w:right="-57"/>
              <w:jc w:val="both"/>
              <w:rPr>
                <w:rFonts w:ascii="Calibri" w:eastAsia="Times New Roman" w:hAnsi="Calibri" w:cs="Calibri"/>
                <w:sz w:val="16"/>
                <w:szCs w:val="16"/>
                <w:lang w:eastAsia="ro-RO"/>
              </w:rPr>
            </w:pPr>
            <w:r w:rsidRPr="00534E92">
              <w:rPr>
                <w:rFonts w:ascii="Calibri" w:hAnsi="Calibri" w:cs="Calibri"/>
                <w:sz w:val="16"/>
                <w:szCs w:val="16"/>
              </w:rPr>
              <w:t>Cerinta de eligibilitate</w:t>
            </w:r>
          </w:p>
        </w:tc>
        <w:tc>
          <w:tcPr>
            <w:tcW w:w="1701" w:type="dxa"/>
            <w:vAlign w:val="center"/>
          </w:tcPr>
          <w:p w:rsidR="007E2E39" w:rsidRDefault="007E2E39" w:rsidP="007E2E39">
            <w:pPr>
              <w:ind w:right="-57"/>
              <w:jc w:val="both"/>
              <w:rPr>
                <w:rFonts w:ascii="Calibri" w:hAnsi="Calibri" w:cs="Calibri"/>
                <w:sz w:val="16"/>
                <w:szCs w:val="16"/>
              </w:rPr>
            </w:pPr>
            <w:r w:rsidRPr="00534E92">
              <w:rPr>
                <w:rFonts w:ascii="Calibri" w:hAnsi="Calibri" w:cs="Calibri"/>
                <w:sz w:val="16"/>
                <w:szCs w:val="16"/>
              </w:rPr>
              <w:t>Declaratie asumata de beneficiar</w:t>
            </w:r>
          </w:p>
          <w:p w:rsidR="008A2B93" w:rsidRDefault="008A2B93" w:rsidP="007E2E39">
            <w:pPr>
              <w:ind w:right="-57"/>
              <w:jc w:val="both"/>
              <w:rPr>
                <w:rFonts w:ascii="Calibri" w:hAnsi="Calibri" w:cs="Calibri"/>
                <w:sz w:val="16"/>
                <w:szCs w:val="16"/>
              </w:rPr>
            </w:pPr>
          </w:p>
          <w:p w:rsidR="008A2B93" w:rsidRDefault="008A2B93" w:rsidP="008A2B93">
            <w:pPr>
              <w:jc w:val="both"/>
              <w:rPr>
                <w:rFonts w:ascii="Calibri" w:hAnsi="Calibri" w:cs="Calibri"/>
                <w:sz w:val="16"/>
                <w:szCs w:val="16"/>
              </w:rPr>
            </w:pPr>
          </w:p>
          <w:p w:rsidR="008A2B93" w:rsidRDefault="008A2B93" w:rsidP="008A2B93">
            <w:pPr>
              <w:ind w:right="-57"/>
              <w:jc w:val="both"/>
              <w:rPr>
                <w:rFonts w:ascii="Calibri" w:hAnsi="Calibri" w:cs="Calibri"/>
                <w:color w:val="FF0000"/>
                <w:sz w:val="16"/>
                <w:szCs w:val="16"/>
              </w:rPr>
            </w:pPr>
            <w:r w:rsidRPr="008A788F">
              <w:rPr>
                <w:rFonts w:ascii="Calibri" w:hAnsi="Calibri" w:cs="Calibri"/>
                <w:color w:val="FF0000"/>
                <w:sz w:val="16"/>
                <w:szCs w:val="16"/>
              </w:rPr>
              <w:t>SIDU MB</w:t>
            </w:r>
          </w:p>
          <w:p w:rsidR="008A2B93" w:rsidRPr="008A788F" w:rsidRDefault="008A2B93" w:rsidP="008A2B93">
            <w:pPr>
              <w:ind w:right="-57"/>
              <w:jc w:val="both"/>
              <w:rPr>
                <w:rFonts w:ascii="Calibri" w:hAnsi="Calibri" w:cs="Calibri"/>
                <w:color w:val="FF0000"/>
                <w:sz w:val="16"/>
                <w:szCs w:val="16"/>
              </w:rPr>
            </w:pPr>
          </w:p>
          <w:p w:rsidR="008A2B93" w:rsidRDefault="008A2B93" w:rsidP="008A2B93">
            <w:pPr>
              <w:jc w:val="both"/>
              <w:rPr>
                <w:rFonts w:ascii="Calibri" w:hAnsi="Calibri" w:cs="Calibri"/>
                <w:sz w:val="16"/>
                <w:szCs w:val="16"/>
              </w:rPr>
            </w:pPr>
            <w:r w:rsidRPr="008A788F">
              <w:rPr>
                <w:rFonts w:ascii="Calibri" w:hAnsi="Calibri" w:cs="Calibri"/>
                <w:color w:val="FF0000"/>
                <w:sz w:val="16"/>
                <w:szCs w:val="16"/>
              </w:rPr>
              <w:t>Aviz de mediu aferente SIDU MB</w:t>
            </w:r>
          </w:p>
          <w:p w:rsidR="008A2B93" w:rsidRPr="00534E92" w:rsidRDefault="008A2B93" w:rsidP="007E2E39">
            <w:pPr>
              <w:ind w:right="-57"/>
              <w:jc w:val="both"/>
              <w:rPr>
                <w:rFonts w:ascii="Calibri" w:eastAsia="Times New Roman" w:hAnsi="Calibri" w:cs="Calibri"/>
                <w:sz w:val="16"/>
                <w:szCs w:val="16"/>
                <w:lang w:eastAsia="ro-RO"/>
              </w:rPr>
            </w:pP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Verificare fise tehnice ale echipmaentelor achiiztionate, acestea vor trebui sa indeplinească </w:t>
            </w:r>
            <w:r w:rsidRPr="00534E92">
              <w:rPr>
                <w:rFonts w:ascii="Calibri" w:eastAsia="Times New Roman" w:hAnsi="Calibri" w:cs="Calibri"/>
                <w:sz w:val="16"/>
                <w:szCs w:val="16"/>
                <w:lang w:eastAsia="ro-RO"/>
              </w:rPr>
              <w:t>cerințele legate de energie stabilite în conformitate cu Directiva 2009/125/CE pentru produsele cu impact energetic, inclusiv servere și stocare de date sau computere și servere de calculatoare sau afișaje electronice</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10 privind calitatea in constructii, </w:t>
            </w:r>
            <w:r w:rsidRPr="00534E92">
              <w:rPr>
                <w:rFonts w:ascii="Calibri" w:hAnsi="Calibri" w:cs="Calibri"/>
                <w:i/>
                <w:sz w:val="16"/>
                <w:szCs w:val="16"/>
              </w:rPr>
              <w:t>cu modificarile si completarile ulterioare</w:t>
            </w:r>
          </w:p>
        </w:tc>
      </w:tr>
      <w:tr w:rsidR="007E2E39" w:rsidRPr="00534E92" w:rsidTr="007D23F1">
        <w:tc>
          <w:tcPr>
            <w:tcW w:w="568" w:type="dxa"/>
            <w:vMerge/>
            <w:vAlign w:val="center"/>
          </w:tcPr>
          <w:p w:rsidR="007E2E39" w:rsidRPr="00534E92" w:rsidRDefault="007E2E39" w:rsidP="007E2E39">
            <w:pPr>
              <w:jc w:val="center"/>
              <w:rPr>
                <w:rFonts w:ascii="Calibri" w:hAnsi="Calibri" w:cs="Calibri"/>
                <w:sz w:val="16"/>
                <w:szCs w:val="16"/>
              </w:rPr>
            </w:pPr>
          </w:p>
        </w:tc>
        <w:tc>
          <w:tcPr>
            <w:tcW w:w="851" w:type="dxa"/>
            <w:vMerge/>
            <w:vAlign w:val="center"/>
          </w:tcPr>
          <w:p w:rsidR="007E2E39" w:rsidRPr="00534E92" w:rsidRDefault="007E2E39" w:rsidP="007E2E39">
            <w:pPr>
              <w:jc w:val="center"/>
              <w:rPr>
                <w:rFonts w:ascii="Calibri" w:hAnsi="Calibri" w:cs="Calibri"/>
                <w:sz w:val="16"/>
                <w:szCs w:val="16"/>
              </w:rPr>
            </w:pPr>
          </w:p>
        </w:tc>
        <w:tc>
          <w:tcPr>
            <w:tcW w:w="1842" w:type="dxa"/>
            <w:vMerge/>
            <w:vAlign w:val="center"/>
          </w:tcPr>
          <w:p w:rsidR="007E2E39" w:rsidRPr="00534E92" w:rsidRDefault="007E2E39" w:rsidP="007E2E39">
            <w:pPr>
              <w:jc w:val="both"/>
              <w:rPr>
                <w:rFonts w:ascii="Calibri" w:hAnsi="Calibri" w:cs="Calibri"/>
                <w:sz w:val="16"/>
                <w:szCs w:val="16"/>
              </w:rPr>
            </w:pPr>
          </w:p>
        </w:tc>
        <w:tc>
          <w:tcPr>
            <w:tcW w:w="993" w:type="dxa"/>
            <w:vMerge/>
            <w:vAlign w:val="center"/>
          </w:tcPr>
          <w:p w:rsidR="007E2E39" w:rsidRPr="00534E92" w:rsidRDefault="007E2E39" w:rsidP="007E2E39">
            <w:pPr>
              <w:jc w:val="both"/>
              <w:rPr>
                <w:rFonts w:ascii="Calibri" w:hAnsi="Calibri" w:cs="Calibri"/>
                <w:sz w:val="16"/>
                <w:szCs w:val="16"/>
              </w:rPr>
            </w:pPr>
          </w:p>
        </w:tc>
        <w:tc>
          <w:tcPr>
            <w:tcW w:w="1134" w:type="dxa"/>
            <w:vAlign w:val="center"/>
          </w:tcPr>
          <w:p w:rsidR="007E2E39" w:rsidRPr="00534E92" w:rsidRDefault="007E2E39" w:rsidP="007E2E39">
            <w:pPr>
              <w:jc w:val="center"/>
              <w:rPr>
                <w:rFonts w:ascii="Calibri" w:hAnsi="Calibri" w:cs="Calibri"/>
                <w:b/>
                <w:sz w:val="16"/>
                <w:szCs w:val="16"/>
              </w:rPr>
            </w:pPr>
            <w:r w:rsidRPr="00534E92">
              <w:rPr>
                <w:rFonts w:ascii="Calibri" w:hAnsi="Calibri" w:cs="Calibri"/>
                <w:b/>
                <w:sz w:val="16"/>
                <w:szCs w:val="16"/>
              </w:rPr>
              <w:t>OM2</w:t>
            </w:r>
          </w:p>
        </w:tc>
        <w:tc>
          <w:tcPr>
            <w:tcW w:w="4110" w:type="dxa"/>
            <w:vAlign w:val="center"/>
          </w:tcPr>
          <w:p w:rsidR="007E2E39" w:rsidRPr="00534E92" w:rsidRDefault="007E2E39" w:rsidP="007E2E39">
            <w:pPr>
              <w:jc w:val="center"/>
              <w:rPr>
                <w:rFonts w:ascii="Calibri" w:hAnsi="Calibri" w:cs="Calibri"/>
                <w:color w:val="222222"/>
                <w:sz w:val="16"/>
                <w:szCs w:val="16"/>
                <w:shd w:val="clear" w:color="auto" w:fill="FCFDFD"/>
              </w:rPr>
            </w:pPr>
            <w:r w:rsidRPr="00534E92">
              <w:rPr>
                <w:rFonts w:ascii="Calibri" w:hAnsi="Calibri" w:cs="Calibri"/>
                <w:sz w:val="16"/>
                <w:szCs w:val="16"/>
              </w:rPr>
              <w:t>Conform proiectului depus / actualizat</w:t>
            </w:r>
          </w:p>
        </w:tc>
        <w:tc>
          <w:tcPr>
            <w:tcW w:w="5670" w:type="dxa"/>
            <w:gridSpan w:val="2"/>
            <w:vAlign w:val="center"/>
          </w:tcPr>
          <w:p w:rsidR="007E2E39" w:rsidRDefault="007E2E39" w:rsidP="007E2E39">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 xml:space="preserve">Cadrul legislativ existent la momentul la care proiectele erau în etapa de pregătire (HG nr. 907/2016) prevedea integrarea în procesul de definire </w:t>
            </w:r>
            <w:proofErr w:type="gramStart"/>
            <w:r w:rsidRPr="00534E92">
              <w:rPr>
                <w:rFonts w:ascii="Calibri" w:eastAsia="Times New Roman" w:hAnsi="Calibri" w:cs="Calibri"/>
                <w:sz w:val="16"/>
                <w:szCs w:val="16"/>
                <w:lang w:val="en-US"/>
                <w14:ligatures w14:val="none"/>
              </w:rPr>
              <w:t>a</w:t>
            </w:r>
            <w:proofErr w:type="gramEnd"/>
            <w:r w:rsidRPr="00534E92">
              <w:rPr>
                <w:rFonts w:ascii="Calibri" w:eastAsia="Times New Roman" w:hAnsi="Calibri" w:cs="Calibri"/>
                <w:sz w:val="16"/>
                <w:szCs w:val="16"/>
                <w:lang w:val="en-US"/>
                <w14:ligatures w14:val="none"/>
              </w:rPr>
              <w:t xml:space="preserve"> opțiunilor tehnico-economice, a considerațiilor care țin de reziliența la riscurile legate de schimbările climatice</w:t>
            </w:r>
            <w:r w:rsidR="00534E92">
              <w:rPr>
                <w:rFonts w:ascii="Calibri" w:eastAsia="Times New Roman" w:hAnsi="Calibri" w:cs="Calibri"/>
                <w:sz w:val="16"/>
                <w:szCs w:val="16"/>
                <w:lang w:val="en-US"/>
                <w14:ligatures w14:val="none"/>
              </w:rPr>
              <w:t>.</w:t>
            </w:r>
          </w:p>
          <w:p w:rsidR="00534E92" w:rsidRPr="00534E92" w:rsidRDefault="00534E92" w:rsidP="00534E92">
            <w:pPr>
              <w:jc w:val="both"/>
              <w:rPr>
                <w:rFonts w:ascii="Calibri" w:eastAsia="Times New Roman" w:hAnsi="Calibri" w:cs="Calibri"/>
                <w:color w:val="FF0000"/>
                <w:sz w:val="16"/>
                <w:szCs w:val="16"/>
                <w:lang w:val="en-US"/>
                <w14:ligatures w14:val="none"/>
              </w:rPr>
            </w:pPr>
            <w:r w:rsidRPr="00534E92">
              <w:rPr>
                <w:rFonts w:ascii="Calibri" w:eastAsia="Times New Roman" w:hAnsi="Calibri" w:cs="Calibri"/>
                <w:color w:val="FF0000"/>
                <w:sz w:val="16"/>
                <w:szCs w:val="16"/>
                <w:lang w:val="en-US"/>
                <w14:ligatures w14:val="none"/>
              </w:rPr>
              <w:t xml:space="preserve">Astfel, in cadrul alegerii optiunii tehnico – economice, sunt mentionate si consideratiile care tin de hazardurile climatice (temperaturi, valuri de caldura, precipitatii, vanturi, rafale de vant). Urmare analizei efectuate, a fost aleasa optiunea tehnico – economica ce raspunde optim la hazardurile climatice identificate.  </w:t>
            </w:r>
          </w:p>
          <w:p w:rsidR="00534E92" w:rsidRPr="00534E92" w:rsidRDefault="00534E92" w:rsidP="007E2E39">
            <w:pPr>
              <w:jc w:val="both"/>
              <w:rPr>
                <w:rFonts w:ascii="Calibri" w:hAnsi="Calibri" w:cs="Calibri"/>
                <w:color w:val="222222"/>
                <w:sz w:val="16"/>
                <w:szCs w:val="16"/>
                <w:shd w:val="clear" w:color="auto" w:fill="FCFDFD"/>
              </w:rPr>
            </w:pPr>
          </w:p>
        </w:tc>
        <w:tc>
          <w:tcPr>
            <w:tcW w:w="1560" w:type="dxa"/>
            <w:vAlign w:val="center"/>
          </w:tcPr>
          <w:p w:rsidR="007E2E39" w:rsidRPr="00534E92" w:rsidRDefault="007E2E39" w:rsidP="007E2E39">
            <w:pPr>
              <w:jc w:val="both"/>
              <w:rPr>
                <w:rFonts w:ascii="Calibri" w:hAnsi="Calibri" w:cs="Calibri"/>
                <w:b/>
                <w:sz w:val="16"/>
                <w:szCs w:val="16"/>
              </w:rPr>
            </w:pPr>
            <w:r w:rsidRPr="00534E92">
              <w:rPr>
                <w:rFonts w:ascii="Calibri" w:hAnsi="Calibri" w:cs="Calibri"/>
                <w:b/>
                <w:sz w:val="16"/>
                <w:szCs w:val="16"/>
              </w:rPr>
              <w:t>Nu este cazul</w:t>
            </w:r>
          </w:p>
        </w:tc>
        <w:tc>
          <w:tcPr>
            <w:tcW w:w="1133"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Declaratie asumata de beneficiar</w:t>
            </w:r>
          </w:p>
        </w:tc>
        <w:tc>
          <w:tcPr>
            <w:tcW w:w="1134" w:type="dxa"/>
            <w:vAlign w:val="center"/>
          </w:tcPr>
          <w:p w:rsidR="007E2E39" w:rsidRPr="00534E92" w:rsidRDefault="007E2E39" w:rsidP="007E2E39">
            <w:pPr>
              <w:jc w:val="both"/>
              <w:rPr>
                <w:rFonts w:ascii="Calibri" w:hAnsi="Calibri" w:cs="Calibri"/>
                <w:sz w:val="16"/>
                <w:szCs w:val="16"/>
              </w:rPr>
            </w:pPr>
          </w:p>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7E2E39" w:rsidRPr="00534E92" w:rsidRDefault="007E2E39" w:rsidP="007E2E39">
            <w:pPr>
              <w:jc w:val="both"/>
              <w:rPr>
                <w:rFonts w:ascii="Calibri" w:hAnsi="Calibri" w:cs="Calibri"/>
                <w:sz w:val="16"/>
                <w:szCs w:val="16"/>
              </w:rPr>
            </w:pPr>
            <w:r w:rsidRPr="00534E92">
              <w:rPr>
                <w:rFonts w:ascii="Calibri" w:hAnsi="Calibri" w:cs="Calibri"/>
                <w:sz w:val="16"/>
                <w:szCs w:val="16"/>
              </w:rPr>
              <w:t xml:space="preserve">Lg. 10 privind calitatea in constructii, </w:t>
            </w:r>
            <w:r w:rsidRPr="00534E92">
              <w:rPr>
                <w:rFonts w:ascii="Calibri" w:hAnsi="Calibri" w:cs="Calibri"/>
                <w:i/>
                <w:sz w:val="16"/>
                <w:szCs w:val="16"/>
              </w:rPr>
              <w:t>cu modificarile si completarile ulterioare</w:t>
            </w:r>
          </w:p>
        </w:tc>
      </w:tr>
      <w:tr w:rsidR="008A2B93" w:rsidRPr="00534E92" w:rsidTr="0037221D">
        <w:tc>
          <w:tcPr>
            <w:tcW w:w="568" w:type="dxa"/>
            <w:vMerge/>
            <w:vAlign w:val="center"/>
          </w:tcPr>
          <w:p w:rsidR="008A2B93" w:rsidRPr="00534E92" w:rsidRDefault="008A2B93" w:rsidP="008A2B93">
            <w:pPr>
              <w:jc w:val="center"/>
              <w:rPr>
                <w:rFonts w:ascii="Calibri" w:hAnsi="Calibri" w:cs="Calibri"/>
                <w:sz w:val="16"/>
                <w:szCs w:val="16"/>
              </w:rPr>
            </w:pPr>
          </w:p>
        </w:tc>
        <w:tc>
          <w:tcPr>
            <w:tcW w:w="851" w:type="dxa"/>
            <w:vMerge/>
            <w:vAlign w:val="center"/>
          </w:tcPr>
          <w:p w:rsidR="008A2B93" w:rsidRPr="00534E92" w:rsidRDefault="008A2B93" w:rsidP="008A2B93">
            <w:pPr>
              <w:jc w:val="center"/>
              <w:rPr>
                <w:rFonts w:ascii="Calibri" w:hAnsi="Calibri" w:cs="Calibri"/>
                <w:sz w:val="16"/>
                <w:szCs w:val="16"/>
              </w:rPr>
            </w:pPr>
          </w:p>
        </w:tc>
        <w:tc>
          <w:tcPr>
            <w:tcW w:w="1842" w:type="dxa"/>
            <w:vMerge/>
            <w:vAlign w:val="center"/>
          </w:tcPr>
          <w:p w:rsidR="008A2B93" w:rsidRPr="00534E92" w:rsidRDefault="008A2B93" w:rsidP="008A2B93">
            <w:pPr>
              <w:jc w:val="both"/>
              <w:rPr>
                <w:rFonts w:ascii="Calibri" w:hAnsi="Calibri" w:cs="Calibri"/>
                <w:sz w:val="16"/>
                <w:szCs w:val="16"/>
              </w:rPr>
            </w:pPr>
          </w:p>
        </w:tc>
        <w:tc>
          <w:tcPr>
            <w:tcW w:w="993" w:type="dxa"/>
            <w:vMerge/>
            <w:vAlign w:val="center"/>
          </w:tcPr>
          <w:p w:rsidR="008A2B93" w:rsidRPr="00534E92" w:rsidRDefault="008A2B93" w:rsidP="008A2B93">
            <w:pPr>
              <w:jc w:val="both"/>
              <w:rPr>
                <w:rFonts w:ascii="Calibri" w:hAnsi="Calibri" w:cs="Calibri"/>
                <w:sz w:val="16"/>
                <w:szCs w:val="16"/>
              </w:rPr>
            </w:pPr>
          </w:p>
        </w:tc>
        <w:tc>
          <w:tcPr>
            <w:tcW w:w="1134" w:type="dxa"/>
            <w:vAlign w:val="center"/>
          </w:tcPr>
          <w:p w:rsidR="008A2B93" w:rsidRPr="00534E92" w:rsidRDefault="008A2B93" w:rsidP="008A2B93">
            <w:pPr>
              <w:jc w:val="center"/>
              <w:rPr>
                <w:rFonts w:ascii="Calibri" w:hAnsi="Calibri" w:cs="Calibri"/>
                <w:b/>
                <w:sz w:val="16"/>
                <w:szCs w:val="16"/>
              </w:rPr>
            </w:pPr>
            <w:r w:rsidRPr="00534E92">
              <w:rPr>
                <w:rFonts w:ascii="Calibri" w:hAnsi="Calibri" w:cs="Calibri"/>
                <w:b/>
                <w:sz w:val="16"/>
                <w:szCs w:val="16"/>
              </w:rPr>
              <w:t>OM3</w:t>
            </w:r>
          </w:p>
        </w:tc>
        <w:tc>
          <w:tcPr>
            <w:tcW w:w="4110" w:type="dxa"/>
            <w:vAlign w:val="center"/>
          </w:tcPr>
          <w:p w:rsidR="008A2B93" w:rsidRPr="00534E92" w:rsidRDefault="008A2B93" w:rsidP="008A2B93">
            <w:pPr>
              <w:jc w:val="center"/>
              <w:rPr>
                <w:rFonts w:ascii="Calibri" w:hAnsi="Calibri" w:cs="Calibri"/>
                <w:sz w:val="16"/>
                <w:szCs w:val="16"/>
              </w:rPr>
            </w:pPr>
            <w:r w:rsidRPr="00534E92">
              <w:rPr>
                <w:rFonts w:ascii="Calibri" w:hAnsi="Calibri" w:cs="Calibri"/>
                <w:sz w:val="16"/>
                <w:szCs w:val="16"/>
              </w:rPr>
              <w:t>Conform proiectului depus / actualizat</w:t>
            </w:r>
          </w:p>
        </w:tc>
        <w:tc>
          <w:tcPr>
            <w:tcW w:w="5670" w:type="dxa"/>
            <w:gridSpan w:val="2"/>
            <w:vAlign w:val="center"/>
          </w:tcPr>
          <w:p w:rsidR="008A2B93" w:rsidRDefault="008A2B93" w:rsidP="008A2B93">
            <w:pPr>
              <w:ind w:right="-57"/>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Proiectul deține clasarea notificării de la Agentia pentru Protectia Mediului Bucuresti inregistrata sub nr. 21230/02.11.2017. Aceasta decizie contine si rezultatul analizei impactului proiectului asupra factorului de mediu apa</w:t>
            </w:r>
            <w:r>
              <w:rPr>
                <w:rFonts w:ascii="Calibri" w:eastAsia="Times New Roman" w:hAnsi="Calibri" w:cs="Calibri"/>
                <w:sz w:val="16"/>
                <w:szCs w:val="16"/>
                <w:lang w:val="en-US"/>
                <w14:ligatures w14:val="none"/>
              </w:rPr>
              <w:t>.</w:t>
            </w:r>
          </w:p>
          <w:p w:rsidR="008A2B93" w:rsidRDefault="008A2B93" w:rsidP="008A2B93">
            <w:pPr>
              <w:ind w:right="-57"/>
              <w:jc w:val="both"/>
              <w:rPr>
                <w:rFonts w:ascii="Calibri" w:eastAsia="Times New Roman" w:hAnsi="Calibri" w:cs="Calibri"/>
                <w:sz w:val="16"/>
                <w:szCs w:val="16"/>
                <w:lang w:val="en-US"/>
                <w14:ligatures w14:val="none"/>
              </w:rPr>
            </w:pPr>
          </w:p>
          <w:p w:rsidR="008A2B93" w:rsidRDefault="008A2B93" w:rsidP="008A2B93">
            <w:pPr>
              <w:jc w:val="both"/>
              <w:rPr>
                <w:rFonts w:ascii="Calibri" w:eastAsia="Times New Roman" w:hAnsi="Calibri" w:cs="Calibri"/>
                <w:sz w:val="16"/>
                <w:szCs w:val="16"/>
                <w:lang w:val="en-US"/>
                <w14:ligatures w14:val="none"/>
              </w:rPr>
            </w:pPr>
            <w:r w:rsidRPr="008A788F">
              <w:rPr>
                <w:rFonts w:ascii="Calibri" w:eastAsia="Calibri" w:hAnsi="Calibri" w:cs="Calibri"/>
                <w:bCs/>
                <w:color w:val="FF0000"/>
                <w:sz w:val="16"/>
                <w:szCs w:val="16"/>
              </w:rPr>
              <w:t xml:space="preserve">Proiectul </w:t>
            </w:r>
            <w:r>
              <w:rPr>
                <w:rFonts w:ascii="Calibri" w:eastAsia="Calibri" w:hAnsi="Calibri" w:cs="Calibri"/>
                <w:bCs/>
                <w:color w:val="FF0000"/>
                <w:sz w:val="16"/>
                <w:szCs w:val="16"/>
              </w:rPr>
              <w:t>trebuie sa faca</w:t>
            </w:r>
            <w:r w:rsidRPr="008A788F">
              <w:rPr>
                <w:rFonts w:ascii="Calibri" w:eastAsia="Calibri" w:hAnsi="Calibri" w:cs="Calibri"/>
                <w:bCs/>
                <w:color w:val="FF0000"/>
                <w:sz w:val="16"/>
                <w:szCs w:val="16"/>
              </w:rPr>
              <w:t xml:space="preserve"> parte din SIDU MB (Strategia Integrata de Dezvoltare Urbana a municipiului Bucuresti), elaborata de Consiliul General al Municipiului Bucuresti si implementata de Primaria Bucuresti / Primaria de Sector ce are in administrare patrimoniul care face obiectul operatiunii. </w:t>
            </w:r>
            <w:r w:rsidRPr="008A788F">
              <w:rPr>
                <w:rFonts w:ascii="Calibri" w:hAnsi="Calibri" w:cs="Calibri"/>
                <w:color w:val="FF0000"/>
                <w:sz w:val="16"/>
                <w:szCs w:val="16"/>
              </w:rPr>
              <w:t xml:space="preserve">De asemenea, </w:t>
            </w:r>
            <w:r>
              <w:rPr>
                <w:rFonts w:ascii="Calibri" w:hAnsi="Calibri" w:cs="Calibri"/>
                <w:color w:val="FF0000"/>
                <w:sz w:val="16"/>
                <w:szCs w:val="16"/>
              </w:rPr>
              <w:t>trebuie sa exsite</w:t>
            </w:r>
            <w:r w:rsidRPr="008A788F">
              <w:rPr>
                <w:rFonts w:ascii="Calibri" w:hAnsi="Calibri" w:cs="Calibri"/>
                <w:color w:val="FF0000"/>
                <w:sz w:val="16"/>
                <w:szCs w:val="16"/>
              </w:rPr>
              <w:t xml:space="preserve"> Avizul de mediu emis de Ministerul Mediului emis pentru </w:t>
            </w:r>
            <w:r w:rsidRPr="008A788F">
              <w:rPr>
                <w:rFonts w:ascii="Calibri" w:eastAsia="Calibri" w:hAnsi="Calibri" w:cs="Calibri"/>
                <w:bCs/>
                <w:color w:val="FF0000"/>
                <w:sz w:val="16"/>
                <w:szCs w:val="16"/>
              </w:rPr>
              <w:t>SIDU MB</w:t>
            </w:r>
            <w:r w:rsidRPr="008A788F">
              <w:rPr>
                <w:rFonts w:ascii="Calibri" w:hAnsi="Calibri" w:cs="Calibri"/>
                <w:color w:val="FF0000"/>
                <w:sz w:val="16"/>
                <w:szCs w:val="16"/>
              </w:rPr>
              <w:t xml:space="preserve"> in care sunt </w:t>
            </w:r>
            <w:r>
              <w:rPr>
                <w:rFonts w:ascii="Calibri" w:hAnsi="Calibri" w:cs="Calibri"/>
                <w:color w:val="FF0000"/>
                <w:sz w:val="16"/>
                <w:szCs w:val="16"/>
              </w:rPr>
              <w:t xml:space="preserve">vor fi </w:t>
            </w:r>
            <w:r w:rsidRPr="008A788F">
              <w:rPr>
                <w:rFonts w:ascii="Calibri" w:hAnsi="Calibri" w:cs="Calibri"/>
                <w:color w:val="FF0000"/>
                <w:sz w:val="16"/>
                <w:szCs w:val="16"/>
              </w:rPr>
              <w:t>specificate problemele de mediu relevante pentru SIDU M</w:t>
            </w:r>
            <w:r w:rsidRPr="008A788F">
              <w:rPr>
                <w:rFonts w:ascii="Calibri" w:hAnsi="Calibri" w:cs="Calibri"/>
                <w:b/>
                <w:color w:val="FF0000"/>
                <w:sz w:val="16"/>
                <w:szCs w:val="16"/>
              </w:rPr>
              <w:t>B</w:t>
            </w:r>
            <w:r w:rsidRPr="008A788F">
              <w:rPr>
                <w:rFonts w:ascii="Calibri" w:hAnsi="Calibri" w:cs="Calibri"/>
                <w:color w:val="FF0000"/>
                <w:sz w:val="16"/>
                <w:szCs w:val="16"/>
              </w:rPr>
              <w:t xml:space="preserve"> si raspunul/impactul SIDU MB la acestea (calitatea aerului, apa, sol, schimbari climatice, biodiversitate.</w:t>
            </w:r>
          </w:p>
          <w:p w:rsidR="008A2B93" w:rsidRPr="00534E92" w:rsidRDefault="008A2B93" w:rsidP="008A2B93">
            <w:pPr>
              <w:ind w:right="-57"/>
              <w:jc w:val="both"/>
              <w:rPr>
                <w:rFonts w:ascii="Calibri" w:hAnsi="Calibri" w:cs="Calibri"/>
                <w:sz w:val="16"/>
                <w:szCs w:val="16"/>
              </w:rPr>
            </w:pPr>
          </w:p>
        </w:tc>
        <w:tc>
          <w:tcPr>
            <w:tcW w:w="1560" w:type="dxa"/>
            <w:vAlign w:val="center"/>
          </w:tcPr>
          <w:p w:rsidR="008A2B93" w:rsidRPr="00534E92" w:rsidRDefault="008A2B93" w:rsidP="008A2B93">
            <w:pPr>
              <w:jc w:val="center"/>
              <w:rPr>
                <w:rFonts w:ascii="Calibri" w:eastAsia="Times New Roman" w:hAnsi="Calibri" w:cs="Calibri"/>
                <w:sz w:val="16"/>
                <w:szCs w:val="16"/>
                <w:lang w:eastAsia="ro-RO"/>
              </w:rPr>
            </w:pPr>
            <w:r w:rsidRPr="00534E92">
              <w:rPr>
                <w:rFonts w:ascii="Calibri" w:hAnsi="Calibri" w:cs="Calibri"/>
                <w:b/>
                <w:sz w:val="16"/>
                <w:szCs w:val="16"/>
              </w:rPr>
              <w:t>Nu este cazul</w:t>
            </w:r>
          </w:p>
        </w:tc>
        <w:tc>
          <w:tcPr>
            <w:tcW w:w="1133" w:type="dxa"/>
            <w:vAlign w:val="center"/>
          </w:tcPr>
          <w:p w:rsidR="008A2B93" w:rsidRPr="00534E92" w:rsidRDefault="008A2B93" w:rsidP="008A2B93">
            <w:pPr>
              <w:jc w:val="center"/>
              <w:rPr>
                <w:rFonts w:ascii="Calibri" w:eastAsia="Times New Roman" w:hAnsi="Calibri" w:cs="Calibri"/>
                <w:sz w:val="16"/>
                <w:szCs w:val="16"/>
                <w:lang w:eastAsia="ro-RO"/>
              </w:rPr>
            </w:pPr>
            <w:r w:rsidRPr="00534E92">
              <w:rPr>
                <w:rFonts w:ascii="Calibri" w:hAnsi="Calibri" w:cs="Calibri"/>
                <w:sz w:val="16"/>
                <w:szCs w:val="16"/>
              </w:rPr>
              <w:t>Cerinta de eligibilitate</w:t>
            </w:r>
          </w:p>
        </w:tc>
        <w:tc>
          <w:tcPr>
            <w:tcW w:w="1701" w:type="dxa"/>
          </w:tcPr>
          <w:p w:rsidR="008A2B93" w:rsidRDefault="008A2B93" w:rsidP="008A2B93">
            <w:pPr>
              <w:ind w:right="-57"/>
              <w:jc w:val="both"/>
              <w:rPr>
                <w:rFonts w:ascii="Calibri" w:hAnsi="Calibri" w:cs="Calibri"/>
                <w:sz w:val="16"/>
                <w:szCs w:val="16"/>
              </w:rPr>
            </w:pPr>
            <w:r w:rsidRPr="00534E92">
              <w:rPr>
                <w:rFonts w:ascii="Calibri" w:hAnsi="Calibri" w:cs="Calibri"/>
                <w:sz w:val="16"/>
                <w:szCs w:val="16"/>
              </w:rPr>
              <w:t>Declaratie asumata de beneficiar</w:t>
            </w:r>
          </w:p>
          <w:p w:rsidR="008A2B93" w:rsidRDefault="008A2B93" w:rsidP="008A2B93">
            <w:pPr>
              <w:ind w:right="-57"/>
              <w:jc w:val="both"/>
              <w:rPr>
                <w:rFonts w:ascii="Calibri" w:hAnsi="Calibri" w:cs="Calibri"/>
                <w:sz w:val="16"/>
                <w:szCs w:val="16"/>
              </w:rPr>
            </w:pPr>
          </w:p>
          <w:p w:rsidR="008A2B93" w:rsidRDefault="008A2B93" w:rsidP="008A2B93">
            <w:pPr>
              <w:jc w:val="both"/>
              <w:rPr>
                <w:rFonts w:ascii="Calibri" w:hAnsi="Calibri" w:cs="Calibri"/>
                <w:sz w:val="16"/>
                <w:szCs w:val="16"/>
              </w:rPr>
            </w:pPr>
          </w:p>
          <w:p w:rsidR="008A2B93" w:rsidRDefault="008A2B93" w:rsidP="008A2B93">
            <w:pPr>
              <w:ind w:right="-57"/>
              <w:jc w:val="both"/>
              <w:rPr>
                <w:rFonts w:ascii="Calibri" w:hAnsi="Calibri" w:cs="Calibri"/>
                <w:color w:val="FF0000"/>
                <w:sz w:val="16"/>
                <w:szCs w:val="16"/>
              </w:rPr>
            </w:pPr>
            <w:r w:rsidRPr="008A788F">
              <w:rPr>
                <w:rFonts w:ascii="Calibri" w:hAnsi="Calibri" w:cs="Calibri"/>
                <w:color w:val="FF0000"/>
                <w:sz w:val="16"/>
                <w:szCs w:val="16"/>
              </w:rPr>
              <w:t>SIDU MB</w:t>
            </w:r>
          </w:p>
          <w:p w:rsidR="008A2B93" w:rsidRPr="008A788F" w:rsidRDefault="008A2B93" w:rsidP="008A2B93">
            <w:pPr>
              <w:ind w:right="-57"/>
              <w:jc w:val="both"/>
              <w:rPr>
                <w:rFonts w:ascii="Calibri" w:hAnsi="Calibri" w:cs="Calibri"/>
                <w:color w:val="FF0000"/>
                <w:sz w:val="16"/>
                <w:szCs w:val="16"/>
              </w:rPr>
            </w:pPr>
          </w:p>
          <w:p w:rsidR="008A2B93" w:rsidRDefault="008A2B93" w:rsidP="008A2B93">
            <w:pPr>
              <w:jc w:val="both"/>
              <w:rPr>
                <w:rFonts w:ascii="Calibri" w:hAnsi="Calibri" w:cs="Calibri"/>
                <w:sz w:val="16"/>
                <w:szCs w:val="16"/>
              </w:rPr>
            </w:pPr>
            <w:r w:rsidRPr="008A788F">
              <w:rPr>
                <w:rFonts w:ascii="Calibri" w:hAnsi="Calibri" w:cs="Calibri"/>
                <w:color w:val="FF0000"/>
                <w:sz w:val="16"/>
                <w:szCs w:val="16"/>
              </w:rPr>
              <w:t>Aviz de mediu aferente SIDU MB</w:t>
            </w:r>
          </w:p>
          <w:p w:rsidR="008A2B93" w:rsidRPr="00534E92" w:rsidRDefault="008A2B93" w:rsidP="008A2B93">
            <w:pPr>
              <w:jc w:val="center"/>
              <w:rPr>
                <w:rFonts w:ascii="Calibri" w:eastAsia="Times New Roman" w:hAnsi="Calibri" w:cs="Calibri"/>
                <w:sz w:val="16"/>
                <w:szCs w:val="16"/>
                <w:lang w:eastAsia="ro-RO"/>
              </w:rPr>
            </w:pPr>
          </w:p>
        </w:tc>
        <w:tc>
          <w:tcPr>
            <w:tcW w:w="1134" w:type="dxa"/>
            <w:vAlign w:val="center"/>
          </w:tcPr>
          <w:p w:rsidR="008A2B93" w:rsidRPr="00534E92" w:rsidRDefault="008A2B93" w:rsidP="008A2B93">
            <w:pPr>
              <w:jc w:val="both"/>
              <w:rPr>
                <w:rFonts w:ascii="Calibri" w:hAnsi="Calibri" w:cs="Calibri"/>
                <w:sz w:val="16"/>
                <w:szCs w:val="16"/>
              </w:rPr>
            </w:pPr>
          </w:p>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Procesul verbal de receptie la terminarea lucrarilor</w:t>
            </w:r>
          </w:p>
        </w:tc>
        <w:tc>
          <w:tcPr>
            <w:tcW w:w="1134"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 xml:space="preserve">Lg. 10 privind calitatea in constructii, </w:t>
            </w:r>
            <w:r w:rsidRPr="00534E92">
              <w:rPr>
                <w:rFonts w:ascii="Calibri" w:hAnsi="Calibri" w:cs="Calibri"/>
                <w:i/>
                <w:sz w:val="16"/>
                <w:szCs w:val="16"/>
              </w:rPr>
              <w:t>cu modificarile si completarile ulterioare</w:t>
            </w:r>
          </w:p>
        </w:tc>
      </w:tr>
      <w:tr w:rsidR="008A2B93" w:rsidRPr="00534E92" w:rsidTr="007D23F1">
        <w:tc>
          <w:tcPr>
            <w:tcW w:w="568" w:type="dxa"/>
            <w:vMerge/>
            <w:vAlign w:val="center"/>
          </w:tcPr>
          <w:p w:rsidR="008A2B93" w:rsidRPr="00534E92" w:rsidRDefault="008A2B93" w:rsidP="008A2B93">
            <w:pPr>
              <w:jc w:val="center"/>
              <w:rPr>
                <w:rFonts w:ascii="Calibri" w:hAnsi="Calibri" w:cs="Calibri"/>
                <w:sz w:val="16"/>
                <w:szCs w:val="16"/>
              </w:rPr>
            </w:pPr>
          </w:p>
        </w:tc>
        <w:tc>
          <w:tcPr>
            <w:tcW w:w="851" w:type="dxa"/>
            <w:vMerge/>
            <w:vAlign w:val="center"/>
          </w:tcPr>
          <w:p w:rsidR="008A2B93" w:rsidRPr="00534E92" w:rsidRDefault="008A2B93" w:rsidP="008A2B93">
            <w:pPr>
              <w:jc w:val="center"/>
              <w:rPr>
                <w:rFonts w:ascii="Calibri" w:hAnsi="Calibri" w:cs="Calibri"/>
                <w:sz w:val="16"/>
                <w:szCs w:val="16"/>
              </w:rPr>
            </w:pPr>
          </w:p>
        </w:tc>
        <w:tc>
          <w:tcPr>
            <w:tcW w:w="1842" w:type="dxa"/>
            <w:vMerge/>
            <w:vAlign w:val="center"/>
          </w:tcPr>
          <w:p w:rsidR="008A2B93" w:rsidRPr="00534E92" w:rsidRDefault="008A2B93" w:rsidP="008A2B93">
            <w:pPr>
              <w:jc w:val="both"/>
              <w:rPr>
                <w:rFonts w:ascii="Calibri" w:hAnsi="Calibri" w:cs="Calibri"/>
                <w:sz w:val="16"/>
                <w:szCs w:val="16"/>
              </w:rPr>
            </w:pPr>
          </w:p>
        </w:tc>
        <w:tc>
          <w:tcPr>
            <w:tcW w:w="993" w:type="dxa"/>
            <w:vMerge/>
            <w:vAlign w:val="center"/>
          </w:tcPr>
          <w:p w:rsidR="008A2B93" w:rsidRPr="00534E92" w:rsidRDefault="008A2B93" w:rsidP="008A2B93">
            <w:pPr>
              <w:jc w:val="both"/>
              <w:rPr>
                <w:rFonts w:ascii="Calibri" w:hAnsi="Calibri" w:cs="Calibri"/>
                <w:sz w:val="16"/>
                <w:szCs w:val="16"/>
              </w:rPr>
            </w:pPr>
          </w:p>
        </w:tc>
        <w:tc>
          <w:tcPr>
            <w:tcW w:w="1134" w:type="dxa"/>
            <w:vAlign w:val="center"/>
          </w:tcPr>
          <w:p w:rsidR="008A2B93" w:rsidRPr="00534E92" w:rsidRDefault="008A2B93" w:rsidP="008A2B93">
            <w:pPr>
              <w:jc w:val="center"/>
              <w:rPr>
                <w:rFonts w:ascii="Calibri" w:hAnsi="Calibri" w:cs="Calibri"/>
                <w:b/>
                <w:sz w:val="16"/>
                <w:szCs w:val="16"/>
              </w:rPr>
            </w:pPr>
            <w:r w:rsidRPr="00534E92">
              <w:rPr>
                <w:rFonts w:ascii="Calibri" w:hAnsi="Calibri" w:cs="Calibri"/>
                <w:b/>
                <w:sz w:val="16"/>
                <w:szCs w:val="16"/>
              </w:rPr>
              <w:t>OM4</w:t>
            </w:r>
          </w:p>
        </w:tc>
        <w:tc>
          <w:tcPr>
            <w:tcW w:w="4110"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Operatorii vor limita generarea de deseuri in procesele aferente constructiilor si demolarilor, in confirmitate cu Protocolul UE de gestionare a deseurilor din constructii si demolari.</w:t>
            </w:r>
          </w:p>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 xml:space="preserve">Cel putin </w:t>
            </w:r>
            <w:r w:rsidRPr="00534E92">
              <w:rPr>
                <w:rFonts w:ascii="Calibri" w:eastAsia="Times New Roman" w:hAnsi="Calibri" w:cs="Calibri"/>
                <w:sz w:val="16"/>
                <w:szCs w:val="16"/>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r w:rsidRPr="00534E92">
              <w:rPr>
                <w:rFonts w:ascii="Calibri" w:hAnsi="Calibri" w:cs="Calibri"/>
                <w:sz w:val="16"/>
                <w:szCs w:val="16"/>
              </w:rPr>
              <w:t xml:space="preserve"> </w:t>
            </w:r>
          </w:p>
          <w:p w:rsidR="008A2B93" w:rsidRPr="00534E92" w:rsidRDefault="008A2B93" w:rsidP="008A2B93">
            <w:pPr>
              <w:jc w:val="both"/>
              <w:rPr>
                <w:rFonts w:ascii="Calibri" w:hAnsi="Calibri" w:cs="Calibri"/>
                <w:color w:val="222222"/>
                <w:sz w:val="16"/>
                <w:szCs w:val="16"/>
                <w:shd w:val="clear" w:color="auto" w:fill="FCFDFD"/>
              </w:rPr>
            </w:pPr>
          </w:p>
        </w:tc>
        <w:tc>
          <w:tcPr>
            <w:tcW w:w="5670" w:type="dxa"/>
            <w:gridSpan w:val="2"/>
            <w:vAlign w:val="center"/>
          </w:tcPr>
          <w:p w:rsidR="008A2B93" w:rsidRPr="00534E92" w:rsidRDefault="008A2B93" w:rsidP="008A2B93">
            <w:pPr>
              <w:jc w:val="both"/>
              <w:rPr>
                <w:rFonts w:ascii="Calibri" w:hAnsi="Calibri" w:cs="Calibri"/>
                <w:color w:val="222222"/>
                <w:sz w:val="16"/>
                <w:szCs w:val="16"/>
                <w:shd w:val="clear" w:color="auto" w:fill="FCFDFD"/>
              </w:rPr>
            </w:pPr>
            <w:r w:rsidRPr="00534E92">
              <w:rPr>
                <w:rFonts w:ascii="Calibri" w:eastAsia="Times New Roman" w:hAnsi="Calibri" w:cs="Calibri"/>
                <w:bCs/>
                <w:sz w:val="16"/>
                <w:szCs w:val="16"/>
                <w:lang w:val="en-US"/>
                <w14:ligatures w14:val="none"/>
              </w:rPr>
              <w:t>Nu este cazul, tratarea deseurilor este activitate obligatorie conform legislatiei in vigoare</w:t>
            </w:r>
          </w:p>
        </w:tc>
        <w:tc>
          <w:tcPr>
            <w:tcW w:w="1560" w:type="dxa"/>
            <w:vAlign w:val="center"/>
          </w:tcPr>
          <w:p w:rsidR="008A2B93" w:rsidRPr="00534E92" w:rsidRDefault="008A2B93" w:rsidP="008A2B93">
            <w:pPr>
              <w:jc w:val="center"/>
              <w:rPr>
                <w:rFonts w:ascii="Calibri" w:hAnsi="Calibri" w:cs="Calibri"/>
                <w:b/>
                <w:sz w:val="16"/>
                <w:szCs w:val="16"/>
              </w:rPr>
            </w:pPr>
            <w:r w:rsidRPr="00534E92">
              <w:rPr>
                <w:rFonts w:ascii="Calibri" w:hAnsi="Calibri" w:cs="Calibri"/>
                <w:b/>
                <w:sz w:val="16"/>
                <w:szCs w:val="16"/>
              </w:rPr>
              <w:t>Nu este cazul</w:t>
            </w:r>
          </w:p>
          <w:p w:rsidR="008A2B93" w:rsidRPr="00534E92" w:rsidRDefault="008A2B93" w:rsidP="008A2B93">
            <w:pPr>
              <w:jc w:val="both"/>
              <w:rPr>
                <w:rFonts w:ascii="Calibri" w:hAnsi="Calibri" w:cs="Calibri"/>
                <w:sz w:val="16"/>
                <w:szCs w:val="16"/>
              </w:rPr>
            </w:pPr>
          </w:p>
        </w:tc>
        <w:tc>
          <w:tcPr>
            <w:tcW w:w="1133"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Declaratie asumata de beneficiar</w:t>
            </w:r>
          </w:p>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 xml:space="preserve">Beneficiarul va prezenta, la depunerea cererii de finantare pentru etapa II </w:t>
            </w:r>
            <w:r w:rsidRPr="00534E92">
              <w:rPr>
                <w:rFonts w:ascii="Calibri" w:eastAsia="Times New Roman" w:hAnsi="Calibri" w:cs="Calibri"/>
                <w:sz w:val="16"/>
                <w:szCs w:val="16"/>
                <w:lang w:val="en-US"/>
                <w14:ligatures w14:val="none"/>
              </w:rPr>
              <w:t xml:space="preserve">contractul incheiat intre executantul lucrarii si un operator pentru reciclarea deșeurilor rezultate din activitățile desfășurate </w:t>
            </w:r>
          </w:p>
          <w:p w:rsidR="008A2B93" w:rsidRPr="00534E92" w:rsidRDefault="008A2B93" w:rsidP="008A2B93">
            <w:pPr>
              <w:jc w:val="both"/>
              <w:rPr>
                <w:rFonts w:ascii="Calibri" w:hAnsi="Calibri" w:cs="Calibri"/>
                <w:sz w:val="16"/>
                <w:szCs w:val="16"/>
              </w:rPr>
            </w:pPr>
          </w:p>
        </w:tc>
        <w:tc>
          <w:tcPr>
            <w:tcW w:w="1134"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Prezentarea de documente care asigura trasabilitatii trasabilitatea deseurilor</w:t>
            </w:r>
          </w:p>
          <w:p w:rsidR="008A2B93" w:rsidRPr="00534E92" w:rsidRDefault="008A2B93" w:rsidP="008A2B93">
            <w:pPr>
              <w:jc w:val="both"/>
              <w:rPr>
                <w:rFonts w:ascii="Calibri" w:hAnsi="Calibri" w:cs="Calibri"/>
                <w:sz w:val="16"/>
                <w:szCs w:val="16"/>
              </w:rPr>
            </w:pPr>
          </w:p>
          <w:p w:rsidR="008A2B93" w:rsidRPr="00534E92" w:rsidRDefault="008A2B93" w:rsidP="008A2B93">
            <w:pPr>
              <w:jc w:val="both"/>
              <w:rPr>
                <w:rFonts w:ascii="Calibri" w:hAnsi="Calibri" w:cs="Calibri"/>
                <w:sz w:val="16"/>
                <w:szCs w:val="16"/>
              </w:rPr>
            </w:pPr>
          </w:p>
          <w:p w:rsidR="008A2B93" w:rsidRPr="00534E92" w:rsidRDefault="008A2B93" w:rsidP="008A2B93">
            <w:pPr>
              <w:jc w:val="both"/>
              <w:rPr>
                <w:rFonts w:ascii="Calibri" w:hAnsi="Calibri" w:cs="Calibri"/>
                <w:sz w:val="16"/>
                <w:szCs w:val="16"/>
              </w:rPr>
            </w:pPr>
          </w:p>
        </w:tc>
        <w:tc>
          <w:tcPr>
            <w:tcW w:w="1134" w:type="dxa"/>
          </w:tcPr>
          <w:p w:rsidR="008A2B93" w:rsidRPr="00534E92" w:rsidRDefault="008A2B93" w:rsidP="008A2B93">
            <w:pPr>
              <w:jc w:val="both"/>
              <w:rPr>
                <w:rFonts w:ascii="Calibri" w:hAnsi="Calibri" w:cs="Calibri"/>
                <w:sz w:val="16"/>
                <w:szCs w:val="16"/>
              </w:rPr>
            </w:pPr>
            <w:r w:rsidRPr="00534E92">
              <w:rPr>
                <w:rFonts w:ascii="Calibri" w:eastAsia="Times New Roman" w:hAnsi="Calibri" w:cs="Calibri"/>
                <w:sz w:val="16"/>
                <w:szCs w:val="16"/>
                <w:lang w:eastAsia="ro-RO"/>
              </w:rPr>
              <w:t xml:space="preserve">Legea nr. 211/2011 </w:t>
            </w:r>
            <w:r w:rsidRPr="00534E92">
              <w:rPr>
                <w:rFonts w:ascii="Calibri" w:eastAsia="Times New Roman" w:hAnsi="Calibri" w:cs="Calibri"/>
                <w:i/>
                <w:sz w:val="16"/>
                <w:szCs w:val="16"/>
                <w:lang w:eastAsia="ro-RO"/>
              </w:rPr>
              <w:t>privind regimul deşeurilor</w:t>
            </w:r>
            <w:r w:rsidRPr="00534E92">
              <w:rPr>
                <w:rFonts w:ascii="Calibri" w:eastAsia="Times New Roman" w:hAnsi="Calibri" w:cs="Calibri"/>
                <w:sz w:val="16"/>
                <w:szCs w:val="16"/>
                <w:lang w:eastAsia="ro-RO"/>
              </w:rPr>
              <w:t xml:space="preserve">, cu modificările şi completările ulterioare, H.G. nr. 856/2002 (Directiva 2008/98/CE privind deșeurile și de abrogare a anumitor directive) şi Legii nr. 249/2015 </w:t>
            </w:r>
            <w:r w:rsidRPr="00534E92">
              <w:rPr>
                <w:rFonts w:ascii="Calibri" w:eastAsia="Times New Roman" w:hAnsi="Calibri" w:cs="Calibri"/>
                <w:i/>
                <w:sz w:val="16"/>
                <w:szCs w:val="16"/>
                <w:lang w:eastAsia="ro-RO"/>
              </w:rPr>
              <w:t>privind modalitatea de gestionare a ambalajelor şi a deşeurilor de ambalaje</w:t>
            </w:r>
            <w:r w:rsidRPr="00534E92">
              <w:rPr>
                <w:rFonts w:ascii="Calibri" w:eastAsia="Times New Roman" w:hAnsi="Calibri" w:cs="Calibri"/>
                <w:sz w:val="16"/>
                <w:szCs w:val="16"/>
                <w:lang w:eastAsia="ro-RO"/>
              </w:rPr>
              <w:t>, cu modificările şi completările ulterioare</w:t>
            </w:r>
          </w:p>
        </w:tc>
      </w:tr>
      <w:tr w:rsidR="008A2B93" w:rsidRPr="00534E92" w:rsidTr="007D23F1">
        <w:tc>
          <w:tcPr>
            <w:tcW w:w="568" w:type="dxa"/>
            <w:vMerge/>
            <w:vAlign w:val="center"/>
          </w:tcPr>
          <w:p w:rsidR="008A2B93" w:rsidRPr="00534E92" w:rsidRDefault="008A2B93" w:rsidP="008A2B93">
            <w:pPr>
              <w:jc w:val="center"/>
              <w:rPr>
                <w:rFonts w:ascii="Calibri" w:hAnsi="Calibri" w:cs="Calibri"/>
                <w:sz w:val="16"/>
                <w:szCs w:val="16"/>
              </w:rPr>
            </w:pPr>
          </w:p>
        </w:tc>
        <w:tc>
          <w:tcPr>
            <w:tcW w:w="851" w:type="dxa"/>
            <w:vMerge/>
            <w:vAlign w:val="center"/>
          </w:tcPr>
          <w:p w:rsidR="008A2B93" w:rsidRPr="00534E92" w:rsidRDefault="008A2B93" w:rsidP="008A2B93">
            <w:pPr>
              <w:jc w:val="center"/>
              <w:rPr>
                <w:rFonts w:ascii="Calibri" w:hAnsi="Calibri" w:cs="Calibri"/>
                <w:sz w:val="16"/>
                <w:szCs w:val="16"/>
              </w:rPr>
            </w:pPr>
          </w:p>
        </w:tc>
        <w:tc>
          <w:tcPr>
            <w:tcW w:w="1842" w:type="dxa"/>
            <w:vMerge/>
            <w:vAlign w:val="center"/>
          </w:tcPr>
          <w:p w:rsidR="008A2B93" w:rsidRPr="00534E92" w:rsidRDefault="008A2B93" w:rsidP="008A2B93">
            <w:pPr>
              <w:jc w:val="both"/>
              <w:rPr>
                <w:rFonts w:ascii="Calibri" w:hAnsi="Calibri" w:cs="Calibri"/>
                <w:sz w:val="16"/>
                <w:szCs w:val="16"/>
              </w:rPr>
            </w:pPr>
          </w:p>
        </w:tc>
        <w:tc>
          <w:tcPr>
            <w:tcW w:w="993" w:type="dxa"/>
            <w:vMerge/>
            <w:vAlign w:val="center"/>
          </w:tcPr>
          <w:p w:rsidR="008A2B93" w:rsidRPr="00534E92" w:rsidRDefault="008A2B93" w:rsidP="008A2B93">
            <w:pPr>
              <w:jc w:val="both"/>
              <w:rPr>
                <w:rFonts w:ascii="Calibri" w:hAnsi="Calibri" w:cs="Calibri"/>
                <w:sz w:val="16"/>
                <w:szCs w:val="16"/>
              </w:rPr>
            </w:pPr>
          </w:p>
        </w:tc>
        <w:tc>
          <w:tcPr>
            <w:tcW w:w="1134" w:type="dxa"/>
            <w:vAlign w:val="center"/>
          </w:tcPr>
          <w:p w:rsidR="008A2B93" w:rsidRPr="00534E92" w:rsidRDefault="008A2B93" w:rsidP="008A2B93">
            <w:pPr>
              <w:jc w:val="center"/>
              <w:rPr>
                <w:rFonts w:ascii="Calibri" w:hAnsi="Calibri" w:cs="Calibri"/>
                <w:b/>
                <w:sz w:val="16"/>
                <w:szCs w:val="16"/>
              </w:rPr>
            </w:pPr>
            <w:r w:rsidRPr="00534E92">
              <w:rPr>
                <w:rFonts w:ascii="Calibri" w:hAnsi="Calibri" w:cs="Calibri"/>
                <w:b/>
                <w:sz w:val="16"/>
                <w:szCs w:val="16"/>
              </w:rPr>
              <w:t>OM5</w:t>
            </w:r>
          </w:p>
        </w:tc>
        <w:tc>
          <w:tcPr>
            <w:tcW w:w="4110" w:type="dxa"/>
            <w:vAlign w:val="center"/>
          </w:tcPr>
          <w:p w:rsidR="008A2B93" w:rsidRPr="00534E92" w:rsidRDefault="008A2B93" w:rsidP="008A2B93">
            <w:pPr>
              <w:jc w:val="center"/>
              <w:rPr>
                <w:rFonts w:ascii="Calibri" w:hAnsi="Calibri" w:cs="Calibri"/>
                <w:sz w:val="16"/>
                <w:szCs w:val="16"/>
              </w:rPr>
            </w:pPr>
            <w:r w:rsidRPr="00534E92">
              <w:rPr>
                <w:rFonts w:ascii="Calibri" w:hAnsi="Calibri" w:cs="Calibri"/>
                <w:sz w:val="16"/>
                <w:szCs w:val="16"/>
              </w:rPr>
              <w:t>Conform proiectului depus / actualizat</w:t>
            </w:r>
          </w:p>
          <w:p w:rsidR="008A2B93" w:rsidRPr="00534E92" w:rsidRDefault="008A2B93" w:rsidP="008A2B93">
            <w:pPr>
              <w:jc w:val="center"/>
              <w:rPr>
                <w:rFonts w:ascii="Calibri" w:hAnsi="Calibri" w:cs="Calibri"/>
                <w:color w:val="222222"/>
                <w:sz w:val="16"/>
                <w:szCs w:val="16"/>
                <w:shd w:val="clear" w:color="auto" w:fill="FCFDFD"/>
              </w:rPr>
            </w:pPr>
          </w:p>
        </w:tc>
        <w:tc>
          <w:tcPr>
            <w:tcW w:w="2835"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Conform legislatiei in vigoare, componentele si materialele de constructie utilizate nu contin azbest si nici substante care prezinta motive de ingrijorare deosebita.</w:t>
            </w:r>
          </w:p>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De asemenea, atat componentele cat si materialele de constructie utilizate care pot intra in contact cu ocupantii, trebuie sa emita mai putin de 0,06 mg de formaldehida/m</w:t>
            </w:r>
            <w:r w:rsidRPr="00534E92">
              <w:rPr>
                <w:rFonts w:ascii="Calibri" w:hAnsi="Calibri" w:cs="Calibri"/>
                <w:sz w:val="16"/>
                <w:szCs w:val="16"/>
                <w:vertAlign w:val="superscript"/>
              </w:rPr>
              <w:t xml:space="preserve">3 </w:t>
            </w:r>
            <w:r w:rsidRPr="00534E92">
              <w:rPr>
                <w:rFonts w:ascii="Calibri" w:hAnsi="Calibri" w:cs="Calibri"/>
                <w:sz w:val="16"/>
                <w:szCs w:val="16"/>
              </w:rPr>
              <w:t>de materiale sau componenta si mai putin de 0,001 mg de compusi organizi volatili cancerigeni din categoriile 1A si 1B per m</w:t>
            </w:r>
            <w:r w:rsidRPr="00534E92">
              <w:rPr>
                <w:rFonts w:ascii="Calibri" w:hAnsi="Calibri" w:cs="Calibri"/>
                <w:sz w:val="16"/>
                <w:szCs w:val="16"/>
                <w:vertAlign w:val="superscript"/>
              </w:rPr>
              <w:t xml:space="preserve">3 </w:t>
            </w:r>
            <w:r w:rsidRPr="00534E92">
              <w:rPr>
                <w:rFonts w:ascii="Calibri" w:hAnsi="Calibri" w:cs="Calibri"/>
                <w:sz w:val="16"/>
                <w:szCs w:val="16"/>
              </w:rPr>
              <w:t>, in urma testarii in conformitate standardele acceptate si metode de determinare comparabile</w:t>
            </w:r>
          </w:p>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Prin proiect se prevede ca i</w:t>
            </w:r>
            <w:r w:rsidRPr="00534E92">
              <w:rPr>
                <w:rFonts w:ascii="Calibri" w:hAnsi="Calibri" w:cs="Calibri"/>
                <w:color w:val="222222"/>
                <w:sz w:val="16"/>
                <w:szCs w:val="16"/>
                <w:shd w:val="clear" w:color="auto" w:fill="FCFDFD"/>
              </w:rPr>
              <w:t>nstalatia de canalizare va fi prevazuta cu o coloana de ventilare naturala pentru a asigura regimul de curgere a apei uzate cu suprafata libera si pentru evacuarea gazelor nocive. Totodata se vor monta piese de curatire conform normativului I9 – 2015.</w:t>
            </w:r>
          </w:p>
          <w:p w:rsidR="008A2B93" w:rsidRPr="00534E92" w:rsidRDefault="008A2B93" w:rsidP="008A2B93">
            <w:pPr>
              <w:jc w:val="both"/>
              <w:rPr>
                <w:rFonts w:ascii="Calibri" w:hAnsi="Calibri" w:cs="Calibri"/>
                <w:sz w:val="16"/>
                <w:szCs w:val="16"/>
              </w:rPr>
            </w:pPr>
          </w:p>
          <w:p w:rsidR="008A2B93" w:rsidRPr="00534E92" w:rsidRDefault="008A2B93" w:rsidP="008A2B93">
            <w:pPr>
              <w:jc w:val="both"/>
              <w:rPr>
                <w:rFonts w:ascii="Calibri" w:hAnsi="Calibri" w:cs="Calibri"/>
                <w:sz w:val="16"/>
                <w:szCs w:val="16"/>
              </w:rPr>
            </w:pPr>
          </w:p>
        </w:tc>
        <w:tc>
          <w:tcPr>
            <w:tcW w:w="2835" w:type="dxa"/>
            <w:vAlign w:val="center"/>
          </w:tcPr>
          <w:p w:rsidR="008A2B93" w:rsidRPr="00534E92" w:rsidRDefault="008A2B93" w:rsidP="008A2B93">
            <w:pPr>
              <w:jc w:val="both"/>
              <w:rPr>
                <w:rFonts w:ascii="Calibri" w:eastAsia="Times New Roman" w:hAnsi="Calibri" w:cs="Calibri"/>
                <w:bCs/>
                <w:sz w:val="16"/>
                <w:szCs w:val="16"/>
                <w:lang w:val="en-US"/>
                <w14:ligatures w14:val="none"/>
              </w:rPr>
            </w:pPr>
            <w:r w:rsidRPr="00534E92">
              <w:rPr>
                <w:rFonts w:ascii="Calibri" w:eastAsia="Times New Roman" w:hAnsi="Calibri" w:cs="Calibri"/>
                <w:bCs/>
                <w:sz w:val="16"/>
                <w:szCs w:val="16"/>
                <w:lang w:val="en-US"/>
                <w14:ligatures w14:val="none"/>
              </w:rPr>
              <w:t>Nu este cazul, trebuie respectata legislatia in vigoare</w:t>
            </w:r>
          </w:p>
          <w:p w:rsidR="008A2B93" w:rsidRPr="00534E92" w:rsidRDefault="008A2B93" w:rsidP="008A2B93">
            <w:pPr>
              <w:jc w:val="both"/>
              <w:rPr>
                <w:rFonts w:ascii="Calibri" w:eastAsia="Times New Roman" w:hAnsi="Calibri" w:cs="Calibri"/>
                <w:bCs/>
                <w:sz w:val="16"/>
                <w:szCs w:val="16"/>
                <w:lang w:val="en-US"/>
                <w14:ligatures w14:val="none"/>
              </w:rPr>
            </w:pPr>
          </w:p>
          <w:p w:rsidR="008A2B93" w:rsidRPr="00534E92" w:rsidRDefault="008A2B93" w:rsidP="008A2B93">
            <w:pPr>
              <w:jc w:val="both"/>
              <w:rPr>
                <w:rFonts w:ascii="Calibri" w:eastAsia="Times New Roman" w:hAnsi="Calibri" w:cs="Calibri"/>
                <w:bCs/>
                <w:sz w:val="16"/>
                <w:szCs w:val="16"/>
                <w:lang w:val="en-US"/>
                <w14:ligatures w14:val="none"/>
              </w:rPr>
            </w:pPr>
          </w:p>
        </w:tc>
        <w:tc>
          <w:tcPr>
            <w:tcW w:w="1560" w:type="dxa"/>
            <w:vAlign w:val="center"/>
          </w:tcPr>
          <w:p w:rsidR="008A2B93" w:rsidRPr="00534E92" w:rsidRDefault="008A2B93" w:rsidP="008A2B93">
            <w:pPr>
              <w:jc w:val="both"/>
              <w:rPr>
                <w:rFonts w:ascii="Calibri" w:hAnsi="Calibri" w:cs="Calibri"/>
                <w:b/>
                <w:sz w:val="16"/>
                <w:szCs w:val="16"/>
              </w:rPr>
            </w:pPr>
            <w:r w:rsidRPr="00534E92">
              <w:rPr>
                <w:rFonts w:ascii="Calibri" w:eastAsia="Times New Roman" w:hAnsi="Calibri" w:cs="Calibri"/>
                <w:b/>
                <w:sz w:val="16"/>
                <w:szCs w:val="16"/>
                <w:lang w:eastAsia="ro-RO"/>
              </w:rPr>
              <w:t>Nu este cazul</w:t>
            </w:r>
          </w:p>
        </w:tc>
        <w:tc>
          <w:tcPr>
            <w:tcW w:w="1133"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Declaratie asumata de beneficiar</w:t>
            </w:r>
          </w:p>
          <w:p w:rsidR="008A2B93" w:rsidRPr="00534E92" w:rsidRDefault="008A2B93" w:rsidP="008A2B93">
            <w:pPr>
              <w:jc w:val="both"/>
              <w:rPr>
                <w:rFonts w:ascii="Calibri" w:hAnsi="Calibri" w:cs="Calibri"/>
                <w:sz w:val="16"/>
                <w:szCs w:val="16"/>
              </w:rPr>
            </w:pPr>
          </w:p>
        </w:tc>
        <w:tc>
          <w:tcPr>
            <w:tcW w:w="1134"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Certificate de calitate a materialelor folosite, inclusiv fise tehnice ale acestora pentru a dovedi incadrarea in prevederile legale</w:t>
            </w:r>
          </w:p>
        </w:tc>
        <w:tc>
          <w:tcPr>
            <w:tcW w:w="1134"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 xml:space="preserve">HG 124/30.01.2003 </w:t>
            </w:r>
            <w:r w:rsidRPr="00534E92">
              <w:rPr>
                <w:rFonts w:ascii="Calibri" w:hAnsi="Calibri" w:cs="Calibri"/>
                <w:i/>
                <w:sz w:val="16"/>
                <w:szCs w:val="16"/>
              </w:rPr>
              <w:t>privind prevenirea, reducerea si controlul poluarii mediului cu azbest</w:t>
            </w:r>
            <w:r w:rsidRPr="00534E92">
              <w:rPr>
                <w:rFonts w:ascii="Calibri" w:hAnsi="Calibri" w:cs="Calibri"/>
                <w:sz w:val="16"/>
                <w:szCs w:val="16"/>
              </w:rPr>
              <w:t>, cu modificarile si completarile ulterioare</w:t>
            </w:r>
          </w:p>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 xml:space="preserve">Lg. Nr. 360/2.09.2003 </w:t>
            </w:r>
            <w:r w:rsidRPr="00534E92">
              <w:rPr>
                <w:rFonts w:ascii="Calibri" w:hAnsi="Calibri" w:cs="Calibri"/>
                <w:i/>
                <w:sz w:val="16"/>
                <w:szCs w:val="16"/>
              </w:rPr>
              <w:t xml:space="preserve">privind regimul substantelor periculoase si preparatelor chimice periculoase, </w:t>
            </w:r>
            <w:r w:rsidRPr="00534E92">
              <w:rPr>
                <w:rFonts w:ascii="Calibri" w:hAnsi="Calibri" w:cs="Calibri"/>
                <w:sz w:val="16"/>
                <w:szCs w:val="16"/>
              </w:rPr>
              <w:t>cu modificarile si completarile ulterioare</w:t>
            </w:r>
          </w:p>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 xml:space="preserve">Lg. Nr. 278/2013 din 24.10.2013 </w:t>
            </w:r>
            <w:r w:rsidRPr="00534E92">
              <w:rPr>
                <w:rFonts w:ascii="Calibri" w:hAnsi="Calibri" w:cs="Calibri"/>
                <w:i/>
                <w:sz w:val="16"/>
                <w:szCs w:val="16"/>
              </w:rPr>
              <w:t>privind emisiile industriale</w:t>
            </w:r>
            <w:r w:rsidRPr="00534E92">
              <w:rPr>
                <w:rFonts w:ascii="Calibri" w:hAnsi="Calibri" w:cs="Calibri"/>
                <w:sz w:val="16"/>
                <w:szCs w:val="16"/>
              </w:rPr>
              <w:t>, cu modificarile si completarile ulterioare</w:t>
            </w:r>
          </w:p>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 xml:space="preserve">Lg. Nr. 10/18.01.1995 </w:t>
            </w:r>
            <w:r w:rsidRPr="00534E92">
              <w:rPr>
                <w:rFonts w:ascii="Calibri" w:hAnsi="Calibri" w:cs="Calibri"/>
                <w:i/>
                <w:sz w:val="16"/>
                <w:szCs w:val="16"/>
              </w:rPr>
              <w:t>privind calitatea in constructii</w:t>
            </w:r>
            <w:r w:rsidRPr="00534E92">
              <w:rPr>
                <w:rFonts w:ascii="Calibri" w:hAnsi="Calibri" w:cs="Calibri"/>
                <w:sz w:val="16"/>
                <w:szCs w:val="16"/>
              </w:rPr>
              <w:t>, cu modificarile si completarile ulterioare</w:t>
            </w:r>
          </w:p>
        </w:tc>
      </w:tr>
      <w:tr w:rsidR="008A2B93" w:rsidRPr="00534E92" w:rsidTr="008A2B93">
        <w:tc>
          <w:tcPr>
            <w:tcW w:w="568" w:type="dxa"/>
            <w:vMerge/>
            <w:vAlign w:val="center"/>
          </w:tcPr>
          <w:p w:rsidR="008A2B93" w:rsidRPr="00534E92" w:rsidRDefault="008A2B93" w:rsidP="008A2B93">
            <w:pPr>
              <w:jc w:val="center"/>
              <w:rPr>
                <w:rFonts w:ascii="Calibri" w:hAnsi="Calibri" w:cs="Calibri"/>
                <w:sz w:val="16"/>
                <w:szCs w:val="16"/>
              </w:rPr>
            </w:pPr>
          </w:p>
        </w:tc>
        <w:tc>
          <w:tcPr>
            <w:tcW w:w="851" w:type="dxa"/>
            <w:vMerge/>
            <w:vAlign w:val="center"/>
          </w:tcPr>
          <w:p w:rsidR="008A2B93" w:rsidRPr="00534E92" w:rsidRDefault="008A2B93" w:rsidP="008A2B93">
            <w:pPr>
              <w:jc w:val="center"/>
              <w:rPr>
                <w:rFonts w:ascii="Calibri" w:hAnsi="Calibri" w:cs="Calibri"/>
                <w:sz w:val="16"/>
                <w:szCs w:val="16"/>
              </w:rPr>
            </w:pPr>
          </w:p>
        </w:tc>
        <w:tc>
          <w:tcPr>
            <w:tcW w:w="1842" w:type="dxa"/>
            <w:vMerge/>
            <w:vAlign w:val="center"/>
          </w:tcPr>
          <w:p w:rsidR="008A2B93" w:rsidRPr="00534E92" w:rsidRDefault="008A2B93" w:rsidP="008A2B93">
            <w:pPr>
              <w:jc w:val="both"/>
              <w:rPr>
                <w:rFonts w:ascii="Calibri" w:hAnsi="Calibri" w:cs="Calibri"/>
                <w:sz w:val="16"/>
                <w:szCs w:val="16"/>
              </w:rPr>
            </w:pPr>
          </w:p>
        </w:tc>
        <w:tc>
          <w:tcPr>
            <w:tcW w:w="993" w:type="dxa"/>
            <w:vMerge/>
            <w:vAlign w:val="center"/>
          </w:tcPr>
          <w:p w:rsidR="008A2B93" w:rsidRPr="00534E92" w:rsidRDefault="008A2B93" w:rsidP="008A2B93">
            <w:pPr>
              <w:jc w:val="both"/>
              <w:rPr>
                <w:rFonts w:ascii="Calibri" w:hAnsi="Calibri" w:cs="Calibri"/>
                <w:sz w:val="16"/>
                <w:szCs w:val="16"/>
              </w:rPr>
            </w:pPr>
          </w:p>
        </w:tc>
        <w:tc>
          <w:tcPr>
            <w:tcW w:w="1134" w:type="dxa"/>
            <w:vAlign w:val="center"/>
          </w:tcPr>
          <w:p w:rsidR="008A2B93" w:rsidRPr="00534E92" w:rsidRDefault="008A2B93" w:rsidP="008A2B93">
            <w:pPr>
              <w:jc w:val="center"/>
              <w:rPr>
                <w:rFonts w:ascii="Calibri" w:hAnsi="Calibri" w:cs="Calibri"/>
                <w:b/>
                <w:sz w:val="16"/>
                <w:szCs w:val="16"/>
              </w:rPr>
            </w:pPr>
            <w:r w:rsidRPr="00534E92">
              <w:rPr>
                <w:rFonts w:ascii="Calibri" w:hAnsi="Calibri" w:cs="Calibri"/>
                <w:b/>
                <w:sz w:val="16"/>
                <w:szCs w:val="16"/>
              </w:rPr>
              <w:t>OM6</w:t>
            </w:r>
          </w:p>
        </w:tc>
        <w:tc>
          <w:tcPr>
            <w:tcW w:w="4110" w:type="dxa"/>
            <w:vAlign w:val="center"/>
          </w:tcPr>
          <w:p w:rsidR="008A2B93" w:rsidRPr="00534E92" w:rsidRDefault="008A2B93" w:rsidP="008A2B93">
            <w:pPr>
              <w:jc w:val="center"/>
              <w:rPr>
                <w:rFonts w:ascii="Calibri" w:hAnsi="Calibri" w:cs="Calibri"/>
                <w:sz w:val="16"/>
                <w:szCs w:val="16"/>
              </w:rPr>
            </w:pPr>
            <w:r w:rsidRPr="00534E92">
              <w:rPr>
                <w:rFonts w:ascii="Calibri" w:hAnsi="Calibri" w:cs="Calibri"/>
                <w:sz w:val="16"/>
                <w:szCs w:val="16"/>
              </w:rPr>
              <w:t>Conform proiectului depus / actualizat</w:t>
            </w:r>
          </w:p>
          <w:p w:rsidR="008A2B93" w:rsidRPr="00534E92" w:rsidRDefault="008A2B93" w:rsidP="008A2B93">
            <w:pPr>
              <w:jc w:val="both"/>
              <w:rPr>
                <w:rFonts w:ascii="Calibri" w:hAnsi="Calibri" w:cs="Calibri"/>
                <w:color w:val="222222"/>
                <w:sz w:val="16"/>
                <w:szCs w:val="16"/>
                <w:shd w:val="clear" w:color="auto" w:fill="FCFDFD"/>
              </w:rPr>
            </w:pPr>
          </w:p>
        </w:tc>
        <w:tc>
          <w:tcPr>
            <w:tcW w:w="2835" w:type="dxa"/>
            <w:vAlign w:val="center"/>
          </w:tcPr>
          <w:p w:rsidR="008A2B93" w:rsidRPr="00534E92" w:rsidRDefault="008A2B93" w:rsidP="008A2B93">
            <w:pPr>
              <w:jc w:val="both"/>
              <w:rPr>
                <w:rFonts w:ascii="Calibri" w:hAnsi="Calibri" w:cs="Calibri"/>
                <w:color w:val="222222"/>
                <w:sz w:val="16"/>
                <w:szCs w:val="16"/>
                <w:shd w:val="clear" w:color="auto" w:fill="FCFDFD"/>
              </w:rPr>
            </w:pPr>
            <w:r w:rsidRPr="00534E92">
              <w:rPr>
                <w:rFonts w:ascii="Calibri" w:hAnsi="Calibri" w:cs="Calibri"/>
                <w:color w:val="222222"/>
                <w:sz w:val="16"/>
                <w:szCs w:val="16"/>
                <w:shd w:val="clear" w:color="auto" w:fill="FCFDFD"/>
              </w:rPr>
              <w:t xml:space="preserve">Montaj iluminat exterior </w:t>
            </w:r>
          </w:p>
          <w:p w:rsidR="008A2B93" w:rsidRPr="00534E92" w:rsidRDefault="008A2B93" w:rsidP="008A2B93">
            <w:pPr>
              <w:jc w:val="both"/>
              <w:rPr>
                <w:rFonts w:ascii="Calibri" w:hAnsi="Calibri" w:cs="Calibri"/>
                <w:color w:val="222222"/>
                <w:sz w:val="16"/>
                <w:szCs w:val="16"/>
                <w:shd w:val="clear" w:color="auto" w:fill="FCFDFD"/>
              </w:rPr>
            </w:pPr>
            <w:r w:rsidRPr="00534E92">
              <w:rPr>
                <w:rFonts w:ascii="Calibri" w:hAnsi="Calibri" w:cs="Calibri"/>
                <w:sz w:val="16"/>
                <w:szCs w:val="16"/>
              </w:rPr>
              <w:t xml:space="preserve">Avand in vedere faptul ca proiectul este deja inceput este necesara o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 in vederea respectarii prevederilor conform avizului de mediu pentru PR BI 2021-2027.</w:t>
            </w:r>
          </w:p>
        </w:tc>
        <w:tc>
          <w:tcPr>
            <w:tcW w:w="2835" w:type="dxa"/>
            <w:vAlign w:val="center"/>
          </w:tcPr>
          <w:p w:rsidR="008A2B93" w:rsidRPr="00534E92" w:rsidRDefault="008A2B93" w:rsidP="008A2B93">
            <w:pPr>
              <w:jc w:val="both"/>
              <w:rPr>
                <w:rFonts w:ascii="Calibri" w:eastAsia="Times New Roman" w:hAnsi="Calibri" w:cs="Calibri"/>
                <w:sz w:val="16"/>
                <w:szCs w:val="16"/>
                <w:lang w:val="en-US"/>
                <w14:ligatures w14:val="none"/>
              </w:rPr>
            </w:pPr>
          </w:p>
          <w:p w:rsidR="008A2B93" w:rsidRDefault="008A2B93" w:rsidP="008A2B93">
            <w:pPr>
              <w:jc w:val="both"/>
              <w:rPr>
                <w:rFonts w:ascii="Calibri" w:eastAsia="Times New Roman" w:hAnsi="Calibri" w:cs="Calibri"/>
                <w:sz w:val="16"/>
                <w:szCs w:val="16"/>
                <w:lang w:val="en-US"/>
                <w14:ligatures w14:val="none"/>
              </w:rPr>
            </w:pPr>
            <w:r w:rsidRPr="00534E92">
              <w:rPr>
                <w:rFonts w:ascii="Calibri" w:eastAsia="Times New Roman" w:hAnsi="Calibri" w:cs="Calibri"/>
                <w:sz w:val="16"/>
                <w:szCs w:val="16"/>
                <w:lang w:val="en-US"/>
                <w14:ligatures w14:val="none"/>
              </w:rPr>
              <w:t>Proiectul detine Avizul de la Mnisterul Culturii si Identitatii Nationale inregistrat sub nr. 152/CA/2017</w:t>
            </w:r>
          </w:p>
          <w:p w:rsidR="008A2B93" w:rsidRDefault="008A2B93" w:rsidP="008A2B93">
            <w:pPr>
              <w:jc w:val="both"/>
              <w:rPr>
                <w:rFonts w:ascii="Calibri" w:eastAsia="Times New Roman" w:hAnsi="Calibri" w:cs="Calibri"/>
                <w:sz w:val="16"/>
                <w:szCs w:val="16"/>
                <w:lang w:val="en-US"/>
                <w14:ligatures w14:val="none"/>
              </w:rPr>
            </w:pPr>
          </w:p>
          <w:p w:rsidR="008A2B93" w:rsidRDefault="008A2B93" w:rsidP="008A2B93">
            <w:pPr>
              <w:jc w:val="both"/>
              <w:rPr>
                <w:rFonts w:ascii="Calibri" w:eastAsia="Times New Roman" w:hAnsi="Calibri" w:cs="Calibri"/>
                <w:sz w:val="16"/>
                <w:szCs w:val="16"/>
                <w:lang w:val="en-US"/>
                <w14:ligatures w14:val="none"/>
              </w:rPr>
            </w:pPr>
          </w:p>
          <w:p w:rsidR="008A2B93" w:rsidRDefault="008A2B93" w:rsidP="008A2B93">
            <w:pPr>
              <w:jc w:val="both"/>
              <w:rPr>
                <w:rFonts w:ascii="Calibri" w:eastAsia="Times New Roman" w:hAnsi="Calibri" w:cs="Calibri"/>
                <w:sz w:val="16"/>
                <w:szCs w:val="16"/>
                <w:lang w:val="en-US"/>
                <w14:ligatures w14:val="none"/>
              </w:rPr>
            </w:pPr>
            <w:r w:rsidRPr="008A788F">
              <w:rPr>
                <w:rFonts w:ascii="Calibri" w:eastAsia="Calibri" w:hAnsi="Calibri" w:cs="Calibri"/>
                <w:bCs/>
                <w:color w:val="FF0000"/>
                <w:sz w:val="16"/>
                <w:szCs w:val="16"/>
              </w:rPr>
              <w:t xml:space="preserve">Proiectul </w:t>
            </w:r>
            <w:r>
              <w:rPr>
                <w:rFonts w:ascii="Calibri" w:eastAsia="Calibri" w:hAnsi="Calibri" w:cs="Calibri"/>
                <w:bCs/>
                <w:color w:val="FF0000"/>
                <w:sz w:val="16"/>
                <w:szCs w:val="16"/>
              </w:rPr>
              <w:t>trebuie sa faca</w:t>
            </w:r>
            <w:r w:rsidRPr="008A788F">
              <w:rPr>
                <w:rFonts w:ascii="Calibri" w:eastAsia="Calibri" w:hAnsi="Calibri" w:cs="Calibri"/>
                <w:bCs/>
                <w:color w:val="FF0000"/>
                <w:sz w:val="16"/>
                <w:szCs w:val="16"/>
              </w:rPr>
              <w:t xml:space="preserve"> parte din SIDU MB (Strategia Integrata de Dezvoltare Urbana a municipiului Bucuresti), elaborata de Consiliul General al Municipiului Bucuresti si implementata de Primaria Bucuresti / Primaria de Sector ce are in administrare patrimoniul care face obiectul operatiunii. </w:t>
            </w:r>
            <w:r w:rsidRPr="008A788F">
              <w:rPr>
                <w:rFonts w:ascii="Calibri" w:hAnsi="Calibri" w:cs="Calibri"/>
                <w:color w:val="FF0000"/>
                <w:sz w:val="16"/>
                <w:szCs w:val="16"/>
              </w:rPr>
              <w:t xml:space="preserve">De asemenea, </w:t>
            </w:r>
            <w:r>
              <w:rPr>
                <w:rFonts w:ascii="Calibri" w:hAnsi="Calibri" w:cs="Calibri"/>
                <w:color w:val="FF0000"/>
                <w:sz w:val="16"/>
                <w:szCs w:val="16"/>
              </w:rPr>
              <w:t>trebuie sa exsite</w:t>
            </w:r>
            <w:r w:rsidRPr="008A788F">
              <w:rPr>
                <w:rFonts w:ascii="Calibri" w:hAnsi="Calibri" w:cs="Calibri"/>
                <w:color w:val="FF0000"/>
                <w:sz w:val="16"/>
                <w:szCs w:val="16"/>
              </w:rPr>
              <w:t xml:space="preserve"> Avizul de mediu emis de Ministerul Mediului emis pentru </w:t>
            </w:r>
            <w:r w:rsidRPr="008A788F">
              <w:rPr>
                <w:rFonts w:ascii="Calibri" w:eastAsia="Calibri" w:hAnsi="Calibri" w:cs="Calibri"/>
                <w:bCs/>
                <w:color w:val="FF0000"/>
                <w:sz w:val="16"/>
                <w:szCs w:val="16"/>
              </w:rPr>
              <w:t>SIDU MB</w:t>
            </w:r>
            <w:r w:rsidRPr="008A788F">
              <w:rPr>
                <w:rFonts w:ascii="Calibri" w:hAnsi="Calibri" w:cs="Calibri"/>
                <w:color w:val="FF0000"/>
                <w:sz w:val="16"/>
                <w:szCs w:val="16"/>
              </w:rPr>
              <w:t xml:space="preserve"> in care sunt </w:t>
            </w:r>
            <w:r>
              <w:rPr>
                <w:rFonts w:ascii="Calibri" w:hAnsi="Calibri" w:cs="Calibri"/>
                <w:color w:val="FF0000"/>
                <w:sz w:val="16"/>
                <w:szCs w:val="16"/>
              </w:rPr>
              <w:t xml:space="preserve">vor fi </w:t>
            </w:r>
            <w:r w:rsidRPr="008A788F">
              <w:rPr>
                <w:rFonts w:ascii="Calibri" w:hAnsi="Calibri" w:cs="Calibri"/>
                <w:color w:val="FF0000"/>
                <w:sz w:val="16"/>
                <w:szCs w:val="16"/>
              </w:rPr>
              <w:t>specificate problemele de mediu relevante pentru SIDU M</w:t>
            </w:r>
            <w:r w:rsidRPr="008A788F">
              <w:rPr>
                <w:rFonts w:ascii="Calibri" w:hAnsi="Calibri" w:cs="Calibri"/>
                <w:b/>
                <w:color w:val="FF0000"/>
                <w:sz w:val="16"/>
                <w:szCs w:val="16"/>
              </w:rPr>
              <w:t>B</w:t>
            </w:r>
            <w:r w:rsidRPr="008A788F">
              <w:rPr>
                <w:rFonts w:ascii="Calibri" w:hAnsi="Calibri" w:cs="Calibri"/>
                <w:color w:val="FF0000"/>
                <w:sz w:val="16"/>
                <w:szCs w:val="16"/>
              </w:rPr>
              <w:t xml:space="preserve"> si raspunul/impactul SIDU MB la acestea (calitatea aerului, apa, sol, schimbari climatice, biodiversitate.</w:t>
            </w:r>
          </w:p>
          <w:p w:rsidR="008A2B93" w:rsidRPr="00534E92" w:rsidRDefault="008A2B93" w:rsidP="008A2B93">
            <w:pPr>
              <w:jc w:val="both"/>
              <w:rPr>
                <w:rFonts w:ascii="Calibri" w:eastAsia="Times New Roman" w:hAnsi="Calibri" w:cs="Calibri"/>
                <w:bCs/>
                <w:sz w:val="16"/>
                <w:szCs w:val="16"/>
                <w:lang w:val="en-US"/>
                <w14:ligatures w14:val="none"/>
              </w:rPr>
            </w:pPr>
          </w:p>
        </w:tc>
        <w:tc>
          <w:tcPr>
            <w:tcW w:w="1560" w:type="dxa"/>
            <w:vAlign w:val="center"/>
          </w:tcPr>
          <w:p w:rsidR="008A2B93" w:rsidRPr="00534E92" w:rsidRDefault="008A2B93" w:rsidP="008A2B93">
            <w:pPr>
              <w:jc w:val="both"/>
              <w:rPr>
                <w:rFonts w:ascii="Calibri" w:eastAsia="Times New Roman" w:hAnsi="Calibri" w:cs="Calibri"/>
                <w:b/>
                <w:sz w:val="16"/>
                <w:szCs w:val="16"/>
                <w:lang w:eastAsia="ro-RO"/>
              </w:rPr>
            </w:pPr>
            <w:r w:rsidRPr="00534E92">
              <w:rPr>
                <w:rFonts w:ascii="Calibri" w:eastAsia="Times New Roman" w:hAnsi="Calibri" w:cs="Calibri"/>
                <w:b/>
                <w:sz w:val="16"/>
                <w:szCs w:val="16"/>
                <w:lang w:eastAsia="ro-RO"/>
              </w:rPr>
              <w:t>Minim 1 măsura obligatorie din cele de mai jos:</w:t>
            </w:r>
          </w:p>
          <w:p w:rsidR="008A2B93" w:rsidRPr="00534E92" w:rsidRDefault="008A2B93" w:rsidP="008A2B93">
            <w:pPr>
              <w:jc w:val="both"/>
              <w:rPr>
                <w:rFonts w:ascii="Calibri" w:eastAsia="Times New Roman" w:hAnsi="Calibri" w:cs="Calibri"/>
                <w:b/>
                <w:sz w:val="16"/>
                <w:szCs w:val="16"/>
                <w:lang w:eastAsia="ro-RO"/>
              </w:rPr>
            </w:pPr>
          </w:p>
          <w:p w:rsidR="008A2B93" w:rsidRPr="00534E92" w:rsidRDefault="008A2B93" w:rsidP="008A2B93">
            <w:pPr>
              <w:pStyle w:val="ListParagraph"/>
              <w:numPr>
                <w:ilvl w:val="0"/>
                <w:numId w:val="7"/>
              </w:numPr>
              <w:tabs>
                <w:tab w:val="left" w:pos="176"/>
              </w:tabs>
              <w:ind w:left="0" w:firstLine="0"/>
              <w:jc w:val="both"/>
              <w:rPr>
                <w:rFonts w:ascii="Calibri" w:hAnsi="Calibri" w:cs="Calibri"/>
                <w:b/>
                <w:sz w:val="16"/>
                <w:szCs w:val="16"/>
              </w:rPr>
            </w:pPr>
            <w:r w:rsidRPr="00534E92">
              <w:rPr>
                <w:rFonts w:ascii="Calibri" w:hAnsi="Calibri" w:cs="Calibri"/>
                <w:b/>
                <w:sz w:val="16"/>
                <w:szCs w:val="16"/>
              </w:rPr>
              <w:t xml:space="preserve">Reducerea suprailuminării </w:t>
            </w:r>
            <w:r w:rsidRPr="00534E92">
              <w:rPr>
                <w:rFonts w:ascii="Calibri" w:hAnsi="Calibri" w:cs="Calibri"/>
                <w:sz w:val="16"/>
                <w:szCs w:val="16"/>
              </w:rPr>
              <w:t>(lumini prea puternice)</w:t>
            </w:r>
          </w:p>
          <w:p w:rsidR="008A2B93" w:rsidRPr="00534E92" w:rsidRDefault="008A2B93" w:rsidP="008A2B93">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Orientarea și ecranarea surselor de lumină</w:t>
            </w:r>
            <w:r w:rsidRPr="00534E92">
              <w:rPr>
                <w:rFonts w:ascii="Calibri" w:hAnsi="Calibri" w:cs="Calibri"/>
                <w:sz w:val="16"/>
                <w:szCs w:val="16"/>
              </w:rPr>
              <w:t xml:space="preserve"> (menținerea luminii în limita proprietății sau a zonei desemnate pentru iluminare)</w:t>
            </w:r>
          </w:p>
          <w:p w:rsidR="008A2B93" w:rsidRPr="00534E92" w:rsidRDefault="008A2B93" w:rsidP="008A2B93">
            <w:pPr>
              <w:pStyle w:val="ListParagraph"/>
              <w:numPr>
                <w:ilvl w:val="0"/>
                <w:numId w:val="7"/>
              </w:numPr>
              <w:tabs>
                <w:tab w:val="left" w:pos="34"/>
                <w:tab w:val="left" w:pos="176"/>
              </w:tabs>
              <w:ind w:left="0" w:firstLine="0"/>
              <w:jc w:val="both"/>
              <w:rPr>
                <w:rFonts w:ascii="Calibri" w:hAnsi="Calibri" w:cs="Calibri"/>
                <w:sz w:val="16"/>
                <w:szCs w:val="16"/>
              </w:rPr>
            </w:pPr>
            <w:r w:rsidRPr="00534E92">
              <w:rPr>
                <w:rFonts w:ascii="Calibri" w:hAnsi="Calibri" w:cs="Calibri"/>
                <w:b/>
                <w:sz w:val="16"/>
                <w:szCs w:val="16"/>
              </w:rPr>
              <w:t xml:space="preserve">Evitarea grupării excesive a luminii </w:t>
            </w:r>
            <w:r w:rsidRPr="00534E92">
              <w:rPr>
                <w:rFonts w:ascii="Calibri" w:hAnsi="Calibri" w:cs="Calibri"/>
                <w:sz w:val="16"/>
                <w:szCs w:val="16"/>
              </w:rPr>
              <w:t>(iluminarea doar a zonelor cu adevărat necesare)</w:t>
            </w:r>
          </w:p>
          <w:p w:rsidR="008A2B93" w:rsidRPr="00534E92" w:rsidRDefault="008A2B93" w:rsidP="008A2B93">
            <w:pPr>
              <w:pStyle w:val="ListParagraph"/>
              <w:numPr>
                <w:ilvl w:val="0"/>
                <w:numId w:val="7"/>
              </w:numPr>
              <w:tabs>
                <w:tab w:val="left" w:pos="176"/>
              </w:tabs>
              <w:ind w:left="0" w:firstLine="0"/>
              <w:jc w:val="both"/>
              <w:rPr>
                <w:rFonts w:ascii="Calibri" w:hAnsi="Calibri" w:cs="Calibri"/>
                <w:sz w:val="16"/>
                <w:szCs w:val="16"/>
              </w:rPr>
            </w:pPr>
            <w:r w:rsidRPr="00534E92">
              <w:rPr>
                <w:rFonts w:ascii="Calibri" w:hAnsi="Calibri" w:cs="Calibri"/>
                <w:b/>
                <w:sz w:val="16"/>
                <w:szCs w:val="16"/>
              </w:rPr>
              <w:t>Reducerea duratei de iluminare</w:t>
            </w:r>
            <w:r w:rsidRPr="00534E92">
              <w:rPr>
                <w:rFonts w:ascii="Calibri" w:hAnsi="Calibri" w:cs="Calibri"/>
                <w:sz w:val="16"/>
                <w:szCs w:val="16"/>
              </w:rPr>
              <w:t xml:space="preserve"> (utilizarea temporizatoarelor, a senzorilor de mișcare, iluminarea adaptivă care estompează sau stng luminile când nu mai sunt necesaretc. )</w:t>
            </w:r>
          </w:p>
          <w:p w:rsidR="008A2B93" w:rsidRPr="00534E92" w:rsidRDefault="008A2B93" w:rsidP="008A2B93">
            <w:pPr>
              <w:pStyle w:val="ListParagraph"/>
              <w:numPr>
                <w:ilvl w:val="0"/>
                <w:numId w:val="7"/>
              </w:numPr>
              <w:tabs>
                <w:tab w:val="left" w:pos="176"/>
              </w:tabs>
              <w:ind w:left="0" w:firstLine="0"/>
              <w:jc w:val="both"/>
              <w:rPr>
                <w:rFonts w:ascii="Calibri" w:hAnsi="Calibri" w:cs="Calibri"/>
                <w:sz w:val="16"/>
                <w:szCs w:val="16"/>
              </w:rPr>
            </w:pPr>
            <w:r w:rsidRPr="00534E92">
              <w:rPr>
                <w:rFonts w:ascii="Calibri" w:eastAsia="Times New Roman" w:hAnsi="Calibri" w:cs="Calibri"/>
                <w:b/>
                <w:sz w:val="16"/>
                <w:szCs w:val="16"/>
                <w:lang w:eastAsia="ro-RO"/>
              </w:rPr>
              <w:t>Prevederea de surse de iluminat cu lumină caldă, fără culoarea albastră</w:t>
            </w:r>
            <w:r w:rsidRPr="00534E92">
              <w:rPr>
                <w:rFonts w:ascii="Calibri" w:eastAsia="Times New Roman" w:hAnsi="Calibri" w:cs="Calibri"/>
                <w:sz w:val="16"/>
                <w:szCs w:val="16"/>
                <w:lang w:eastAsia="ro-RO"/>
              </w:rPr>
              <w:t xml:space="preserve"> (temperatura culorii să nu depășească 3000 Kelvin), pentru protecţia faunei sălbatice, daca este cazul urmare concluziilor din analiza de identificare a  </w:t>
            </w:r>
            <w:r w:rsidRPr="00534E92">
              <w:rPr>
                <w:rFonts w:ascii="Calibri" w:eastAsia="Times New Roman" w:hAnsi="Calibri" w:cs="Calibri"/>
                <w:spacing w:val="-4"/>
                <w:sz w:val="16"/>
                <w:szCs w:val="16"/>
                <w:lang w:eastAsia="ro-RO"/>
              </w:rPr>
              <w:t>eventualei prezențe a indivizilor de lilieci şi păsări precum şi a prezenţei de adăposturi şi cuiburi ale acestora</w:t>
            </w:r>
          </w:p>
        </w:tc>
        <w:tc>
          <w:tcPr>
            <w:tcW w:w="1133"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Cerinta de eligibilitate</w:t>
            </w:r>
          </w:p>
        </w:tc>
        <w:tc>
          <w:tcPr>
            <w:tcW w:w="1701" w:type="dxa"/>
            <w:vAlign w:val="center"/>
          </w:tcPr>
          <w:p w:rsidR="008A2B93" w:rsidRPr="00534E92" w:rsidRDefault="008A2B93" w:rsidP="008A2B93">
            <w:pPr>
              <w:jc w:val="both"/>
              <w:rPr>
                <w:rFonts w:ascii="Calibri" w:hAnsi="Calibri" w:cs="Calibri"/>
                <w:sz w:val="16"/>
                <w:szCs w:val="16"/>
              </w:rPr>
            </w:pPr>
            <w:r w:rsidRPr="00534E92">
              <w:rPr>
                <w:rFonts w:ascii="Calibri" w:hAnsi="Calibri" w:cs="Calibri"/>
                <w:sz w:val="16"/>
                <w:szCs w:val="16"/>
              </w:rPr>
              <w:t>Declaratie asumata de beneficiar</w:t>
            </w:r>
          </w:p>
          <w:p w:rsidR="008A2B93" w:rsidRDefault="008A2B93" w:rsidP="008A2B93">
            <w:pPr>
              <w:jc w:val="both"/>
              <w:rPr>
                <w:rFonts w:ascii="Calibri" w:hAnsi="Calibri" w:cs="Calibri"/>
                <w:sz w:val="16"/>
                <w:szCs w:val="16"/>
              </w:rPr>
            </w:pPr>
          </w:p>
          <w:p w:rsidR="008A2B93" w:rsidRDefault="008A2B93" w:rsidP="008A2B93">
            <w:pPr>
              <w:jc w:val="both"/>
              <w:rPr>
                <w:rFonts w:ascii="Calibri" w:hAnsi="Calibri" w:cs="Calibri"/>
                <w:sz w:val="16"/>
                <w:szCs w:val="16"/>
              </w:rPr>
            </w:pPr>
          </w:p>
          <w:p w:rsidR="008A2B93" w:rsidRDefault="008A2B93" w:rsidP="008A2B93">
            <w:pPr>
              <w:ind w:right="-57"/>
              <w:jc w:val="both"/>
              <w:rPr>
                <w:rFonts w:ascii="Calibri" w:hAnsi="Calibri" w:cs="Calibri"/>
                <w:color w:val="FF0000"/>
                <w:sz w:val="16"/>
                <w:szCs w:val="16"/>
              </w:rPr>
            </w:pPr>
            <w:r w:rsidRPr="008A788F">
              <w:rPr>
                <w:rFonts w:ascii="Calibri" w:hAnsi="Calibri" w:cs="Calibri"/>
                <w:color w:val="FF0000"/>
                <w:sz w:val="16"/>
                <w:szCs w:val="16"/>
              </w:rPr>
              <w:t>SIDU MB</w:t>
            </w:r>
          </w:p>
          <w:p w:rsidR="008A2B93" w:rsidRPr="008A788F" w:rsidRDefault="008A2B93" w:rsidP="008A2B93">
            <w:pPr>
              <w:ind w:right="-57"/>
              <w:jc w:val="both"/>
              <w:rPr>
                <w:rFonts w:ascii="Calibri" w:hAnsi="Calibri" w:cs="Calibri"/>
                <w:color w:val="FF0000"/>
                <w:sz w:val="16"/>
                <w:szCs w:val="16"/>
              </w:rPr>
            </w:pPr>
          </w:p>
          <w:p w:rsidR="008A2B93" w:rsidRDefault="008A2B93" w:rsidP="008A2B93">
            <w:pPr>
              <w:jc w:val="both"/>
              <w:rPr>
                <w:rFonts w:ascii="Calibri" w:hAnsi="Calibri" w:cs="Calibri"/>
                <w:sz w:val="16"/>
                <w:szCs w:val="16"/>
              </w:rPr>
            </w:pPr>
            <w:r w:rsidRPr="008A788F">
              <w:rPr>
                <w:rFonts w:ascii="Calibri" w:hAnsi="Calibri" w:cs="Calibri"/>
                <w:color w:val="FF0000"/>
                <w:sz w:val="16"/>
                <w:szCs w:val="16"/>
              </w:rPr>
              <w:t>Aviz de mediu aferente SIDU MB</w:t>
            </w:r>
          </w:p>
          <w:p w:rsidR="008A2B93" w:rsidRDefault="008A2B93" w:rsidP="008A2B93">
            <w:pPr>
              <w:jc w:val="both"/>
              <w:rPr>
                <w:rFonts w:ascii="Calibri" w:hAnsi="Calibri" w:cs="Calibri"/>
                <w:sz w:val="16"/>
                <w:szCs w:val="16"/>
              </w:rPr>
            </w:pPr>
          </w:p>
          <w:p w:rsidR="008A2B93" w:rsidRPr="00534E92" w:rsidRDefault="008A2B93" w:rsidP="008A2B93">
            <w:pPr>
              <w:jc w:val="both"/>
              <w:rPr>
                <w:rFonts w:ascii="Calibri" w:hAnsi="Calibri" w:cs="Calibri"/>
                <w:sz w:val="16"/>
                <w:szCs w:val="16"/>
              </w:rPr>
            </w:pPr>
          </w:p>
          <w:p w:rsidR="008A2B93" w:rsidRPr="00AD5ED0" w:rsidRDefault="008A2B93" w:rsidP="008A2B93">
            <w:pPr>
              <w:jc w:val="both"/>
              <w:rPr>
                <w:rFonts w:ascii="Calibri" w:eastAsia="Times New Roman" w:hAnsi="Calibri" w:cs="Calibri"/>
                <w:color w:val="FF0000"/>
                <w:spacing w:val="-4"/>
                <w:sz w:val="16"/>
                <w:szCs w:val="16"/>
                <w:lang w:eastAsia="ro-RO"/>
              </w:rPr>
            </w:pPr>
            <w:r w:rsidRPr="00AD5ED0">
              <w:rPr>
                <w:rFonts w:ascii="Calibri" w:eastAsia="Times New Roman" w:hAnsi="Calibri" w:cs="Calibri"/>
                <w:color w:val="FF0000"/>
                <w:spacing w:val="-4"/>
                <w:sz w:val="16"/>
                <w:szCs w:val="16"/>
                <w:lang w:eastAsia="ro-RO"/>
              </w:rPr>
              <w:t xml:space="preserve">In cererea de finantare , la sectiunea </w:t>
            </w:r>
            <w:r w:rsidRPr="00AD5ED0">
              <w:rPr>
                <w:rFonts w:ascii="Calibri" w:eastAsia="Times New Roman" w:hAnsi="Calibri" w:cs="Calibri"/>
                <w:i/>
                <w:color w:val="FF0000"/>
                <w:spacing w:val="-4"/>
                <w:sz w:val="16"/>
                <w:szCs w:val="16"/>
                <w:lang w:eastAsia="ro-RO"/>
              </w:rPr>
              <w:t>Principii orizontale</w:t>
            </w:r>
            <w:r w:rsidRPr="00AD5ED0">
              <w:rPr>
                <w:rFonts w:ascii="Calibri" w:eastAsia="Times New Roman" w:hAnsi="Calibri" w:cs="Calibri"/>
                <w:color w:val="FF0000"/>
                <w:spacing w:val="-4"/>
                <w:sz w:val="16"/>
                <w:szCs w:val="16"/>
                <w:lang w:eastAsia="ro-RO"/>
              </w:rPr>
              <w:t xml:space="preserve">, se va mentiona cel putin o masura din cele enumerate la coloana </w:t>
            </w:r>
            <w:r w:rsidRPr="00AD5ED0">
              <w:rPr>
                <w:rFonts w:ascii="Calibri" w:eastAsia="Times New Roman" w:hAnsi="Calibri" w:cs="Calibri"/>
                <w:i/>
                <w:color w:val="FF0000"/>
                <w:spacing w:val="-4"/>
                <w:sz w:val="16"/>
                <w:szCs w:val="16"/>
                <w:lang w:eastAsia="ro-RO"/>
              </w:rPr>
              <w:t>Masuri compensatorii</w:t>
            </w:r>
            <w:r w:rsidRPr="00AD5ED0">
              <w:rPr>
                <w:rFonts w:ascii="Calibri" w:eastAsia="Times New Roman" w:hAnsi="Calibri" w:cs="Calibri"/>
                <w:color w:val="FF0000"/>
                <w:spacing w:val="-4"/>
                <w:sz w:val="16"/>
                <w:szCs w:val="16"/>
                <w:lang w:eastAsia="ro-RO"/>
              </w:rPr>
              <w:t xml:space="preserve"> </w:t>
            </w:r>
            <w:r w:rsidRPr="00AD5ED0">
              <w:rPr>
                <w:rFonts w:ascii="Calibri" w:eastAsia="Times New Roman" w:hAnsi="Calibri" w:cs="Calibri"/>
                <w:i/>
                <w:color w:val="FF0000"/>
                <w:spacing w:val="-4"/>
                <w:sz w:val="16"/>
                <w:szCs w:val="16"/>
                <w:lang w:eastAsia="ro-RO"/>
              </w:rPr>
              <w:t>minim obligatorii</w:t>
            </w:r>
          </w:p>
          <w:p w:rsidR="008A2B93" w:rsidRPr="00534E92" w:rsidRDefault="008A2B93" w:rsidP="008A2B93">
            <w:pPr>
              <w:jc w:val="both"/>
              <w:rPr>
                <w:rFonts w:ascii="Calibri" w:hAnsi="Calibri" w:cs="Calibri"/>
                <w:sz w:val="16"/>
                <w:szCs w:val="16"/>
              </w:rPr>
            </w:pPr>
          </w:p>
        </w:tc>
        <w:tc>
          <w:tcPr>
            <w:tcW w:w="1134" w:type="dxa"/>
            <w:vAlign w:val="center"/>
          </w:tcPr>
          <w:p w:rsidR="008A2B93" w:rsidRDefault="008A2B93" w:rsidP="008A2B93">
            <w:pPr>
              <w:jc w:val="both"/>
              <w:rPr>
                <w:rFonts w:ascii="Calibri" w:hAnsi="Calibri" w:cs="Calibri"/>
                <w:color w:val="FF0000"/>
                <w:sz w:val="16"/>
                <w:szCs w:val="16"/>
              </w:rPr>
            </w:pPr>
            <w:r w:rsidRPr="009368E7">
              <w:rPr>
                <w:rFonts w:ascii="Calibri" w:hAnsi="Calibri" w:cs="Calibri"/>
                <w:color w:val="FF0000"/>
                <w:sz w:val="16"/>
                <w:szCs w:val="16"/>
              </w:rPr>
              <w:t>Procesul verbal la terminarea lucrarilor</w:t>
            </w:r>
          </w:p>
          <w:p w:rsidR="008A2B93" w:rsidRDefault="008A2B93" w:rsidP="008A2B93">
            <w:pPr>
              <w:jc w:val="both"/>
              <w:rPr>
                <w:rFonts w:ascii="Calibri" w:hAnsi="Calibri" w:cs="Calibri"/>
                <w:color w:val="FF0000"/>
                <w:sz w:val="16"/>
                <w:szCs w:val="16"/>
              </w:rPr>
            </w:pPr>
          </w:p>
          <w:p w:rsidR="008A2B93" w:rsidRPr="00534E92" w:rsidRDefault="008A2B93" w:rsidP="008A2B93">
            <w:pPr>
              <w:jc w:val="both"/>
              <w:rPr>
                <w:rFonts w:ascii="Calibri" w:hAnsi="Calibri" w:cs="Calibri"/>
                <w:sz w:val="16"/>
                <w:szCs w:val="16"/>
              </w:rPr>
            </w:pPr>
            <w:r w:rsidRPr="009A526D">
              <w:rPr>
                <w:rFonts w:ascii="Calibri" w:hAnsi="Calibri" w:cs="Calibri"/>
                <w:color w:val="FF0000"/>
                <w:sz w:val="16"/>
                <w:szCs w:val="16"/>
              </w:rPr>
              <w:t xml:space="preserve">Cartea Constructiei, capitolul D </w:t>
            </w:r>
            <w:r w:rsidRPr="009A526D">
              <w:rPr>
                <w:rFonts w:cs="Arial"/>
                <w:i/>
                <w:color w:val="FF0000"/>
                <w:sz w:val="16"/>
                <w:szCs w:val="16"/>
                <w:lang w:bidi="ro-RO"/>
              </w:rPr>
              <w:t>Documentația privind exploatarea, întreținerea, repararea și urmărirea comportării în timp și postutilizarea</w:t>
            </w:r>
            <w:r w:rsidRPr="009A526D">
              <w:rPr>
                <w:rFonts w:cs="Arial"/>
                <w:i/>
                <w:color w:val="FF0000"/>
                <w:lang w:bidi="ro-RO"/>
              </w:rPr>
              <w:t xml:space="preserve"> </w:t>
            </w:r>
            <w:r w:rsidRPr="009A526D">
              <w:rPr>
                <w:rFonts w:cs="Arial"/>
                <w:i/>
                <w:color w:val="FF0000"/>
                <w:sz w:val="16"/>
                <w:szCs w:val="16"/>
                <w:lang w:bidi="ro-RO"/>
              </w:rPr>
              <w:t>construcției</w:t>
            </w:r>
          </w:p>
        </w:tc>
        <w:tc>
          <w:tcPr>
            <w:tcW w:w="1134" w:type="dxa"/>
            <w:vAlign w:val="center"/>
          </w:tcPr>
          <w:p w:rsidR="008A2B93" w:rsidRPr="00534E92" w:rsidRDefault="008A2B93" w:rsidP="008A2B93">
            <w:pPr>
              <w:jc w:val="center"/>
              <w:rPr>
                <w:rFonts w:ascii="Calibri" w:eastAsia="Times New Roman" w:hAnsi="Calibri" w:cs="Calibri"/>
                <w:sz w:val="16"/>
                <w:szCs w:val="16"/>
                <w:lang w:eastAsia="ro-RO"/>
              </w:rPr>
            </w:pPr>
            <w:r w:rsidRPr="008A2B93">
              <w:rPr>
                <w:rFonts w:ascii="Calibri" w:hAnsi="Calibri" w:cs="Calibri"/>
                <w:color w:val="FF0000"/>
                <w:sz w:val="16"/>
                <w:szCs w:val="16"/>
              </w:rPr>
              <w:t xml:space="preserve">Lg. Nr. 10/18.01.1995 </w:t>
            </w:r>
            <w:r w:rsidRPr="008A2B93">
              <w:rPr>
                <w:rFonts w:ascii="Calibri" w:hAnsi="Calibri" w:cs="Calibri"/>
                <w:i/>
                <w:color w:val="FF0000"/>
                <w:sz w:val="16"/>
                <w:szCs w:val="16"/>
              </w:rPr>
              <w:t>privind calitatea in constructii</w:t>
            </w:r>
            <w:r w:rsidRPr="008A2B93">
              <w:rPr>
                <w:rFonts w:ascii="Calibri" w:hAnsi="Calibri" w:cs="Calibri"/>
                <w:color w:val="FF0000"/>
                <w:sz w:val="16"/>
                <w:szCs w:val="16"/>
              </w:rPr>
              <w:t>, cu modificarile si completarile ulterioare</w:t>
            </w:r>
          </w:p>
        </w:tc>
      </w:tr>
    </w:tbl>
    <w:p w:rsidR="00217499" w:rsidRPr="00534E92" w:rsidRDefault="00217499">
      <w:pPr>
        <w:rPr>
          <w:rFonts w:ascii="Calibri" w:hAnsi="Calibri" w:cs="Calibri"/>
        </w:rPr>
      </w:pPr>
    </w:p>
    <w:sectPr w:rsidR="00217499" w:rsidRPr="00534E92" w:rsidSect="00CB673A">
      <w:pgSz w:w="23814" w:h="16839" w:orient="landscape" w:code="8"/>
      <w:pgMar w:top="1440" w:right="1842"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3563F"/>
    <w:multiLevelType w:val="hybridMultilevel"/>
    <w:tmpl w:val="44D04D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5C68A5"/>
    <w:multiLevelType w:val="hybridMultilevel"/>
    <w:tmpl w:val="AAB09254"/>
    <w:lvl w:ilvl="0" w:tplc="7C7E78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B79766C"/>
    <w:multiLevelType w:val="hybridMultilevel"/>
    <w:tmpl w:val="7326FE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3" w15:restartNumberingAfterBreak="0">
    <w:nsid w:val="4EEA2F79"/>
    <w:multiLevelType w:val="hybridMultilevel"/>
    <w:tmpl w:val="9CAAB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7E375F7"/>
    <w:multiLevelType w:val="hybridMultilevel"/>
    <w:tmpl w:val="DC125BE6"/>
    <w:lvl w:ilvl="0" w:tplc="D58A8556">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113D22"/>
    <w:multiLevelType w:val="hybridMultilevel"/>
    <w:tmpl w:val="DC00A4F8"/>
    <w:lvl w:ilvl="0" w:tplc="2BE67E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4D75ECC"/>
    <w:multiLevelType w:val="hybridMultilevel"/>
    <w:tmpl w:val="37B68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66A1105"/>
    <w:multiLevelType w:val="hybridMultilevel"/>
    <w:tmpl w:val="A372FF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D059B0"/>
    <w:multiLevelType w:val="hybridMultilevel"/>
    <w:tmpl w:val="30E05A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3"/>
  </w:num>
  <w:num w:numId="6">
    <w:abstractNumId w:val="8"/>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499"/>
    <w:rsid w:val="00001B09"/>
    <w:rsid w:val="000110FC"/>
    <w:rsid w:val="00045677"/>
    <w:rsid w:val="000479FF"/>
    <w:rsid w:val="000A4C34"/>
    <w:rsid w:val="000B1901"/>
    <w:rsid w:val="000D6194"/>
    <w:rsid w:val="000F48DA"/>
    <w:rsid w:val="00120C6B"/>
    <w:rsid w:val="001245D0"/>
    <w:rsid w:val="00124D14"/>
    <w:rsid w:val="00126A0D"/>
    <w:rsid w:val="001432E4"/>
    <w:rsid w:val="00184BB4"/>
    <w:rsid w:val="001D4C74"/>
    <w:rsid w:val="00202887"/>
    <w:rsid w:val="0020473B"/>
    <w:rsid w:val="00217499"/>
    <w:rsid w:val="002301C7"/>
    <w:rsid w:val="00235D82"/>
    <w:rsid w:val="00255E3B"/>
    <w:rsid w:val="00284A50"/>
    <w:rsid w:val="002A7E7F"/>
    <w:rsid w:val="002E30EC"/>
    <w:rsid w:val="0031690D"/>
    <w:rsid w:val="0037221D"/>
    <w:rsid w:val="003A221D"/>
    <w:rsid w:val="003B22D3"/>
    <w:rsid w:val="00410178"/>
    <w:rsid w:val="00434DEA"/>
    <w:rsid w:val="00450022"/>
    <w:rsid w:val="004511EB"/>
    <w:rsid w:val="00495B8A"/>
    <w:rsid w:val="004B537A"/>
    <w:rsid w:val="004D4D59"/>
    <w:rsid w:val="004E363A"/>
    <w:rsid w:val="005041D7"/>
    <w:rsid w:val="00534E92"/>
    <w:rsid w:val="00540A3A"/>
    <w:rsid w:val="005813B3"/>
    <w:rsid w:val="00582177"/>
    <w:rsid w:val="005A6F20"/>
    <w:rsid w:val="005B0F19"/>
    <w:rsid w:val="005D2F8A"/>
    <w:rsid w:val="00613482"/>
    <w:rsid w:val="00641ACD"/>
    <w:rsid w:val="006F38D1"/>
    <w:rsid w:val="00705320"/>
    <w:rsid w:val="00740551"/>
    <w:rsid w:val="00773CC9"/>
    <w:rsid w:val="00790109"/>
    <w:rsid w:val="007919B5"/>
    <w:rsid w:val="007B2644"/>
    <w:rsid w:val="007B54C2"/>
    <w:rsid w:val="007D23F1"/>
    <w:rsid w:val="007E2E39"/>
    <w:rsid w:val="00805B6E"/>
    <w:rsid w:val="00856687"/>
    <w:rsid w:val="00857C30"/>
    <w:rsid w:val="008A2B93"/>
    <w:rsid w:val="008A788F"/>
    <w:rsid w:val="008D56E7"/>
    <w:rsid w:val="008F4201"/>
    <w:rsid w:val="00914F96"/>
    <w:rsid w:val="00927B36"/>
    <w:rsid w:val="00932529"/>
    <w:rsid w:val="00933534"/>
    <w:rsid w:val="009368E7"/>
    <w:rsid w:val="00953D3E"/>
    <w:rsid w:val="009770C6"/>
    <w:rsid w:val="00987DA8"/>
    <w:rsid w:val="009A11FF"/>
    <w:rsid w:val="009A526D"/>
    <w:rsid w:val="009E1263"/>
    <w:rsid w:val="00A11F2D"/>
    <w:rsid w:val="00A25E73"/>
    <w:rsid w:val="00A50A1A"/>
    <w:rsid w:val="00A6552D"/>
    <w:rsid w:val="00A75BB1"/>
    <w:rsid w:val="00A819A0"/>
    <w:rsid w:val="00A94A9A"/>
    <w:rsid w:val="00AC4183"/>
    <w:rsid w:val="00AC5ECB"/>
    <w:rsid w:val="00AC7868"/>
    <w:rsid w:val="00AD021C"/>
    <w:rsid w:val="00AD2497"/>
    <w:rsid w:val="00AD5ED0"/>
    <w:rsid w:val="00AF370A"/>
    <w:rsid w:val="00B43EF0"/>
    <w:rsid w:val="00B51895"/>
    <w:rsid w:val="00B6670E"/>
    <w:rsid w:val="00B85BB8"/>
    <w:rsid w:val="00BA5EA1"/>
    <w:rsid w:val="00C15770"/>
    <w:rsid w:val="00C23799"/>
    <w:rsid w:val="00C4414D"/>
    <w:rsid w:val="00C5429A"/>
    <w:rsid w:val="00C54454"/>
    <w:rsid w:val="00C97B64"/>
    <w:rsid w:val="00C97F37"/>
    <w:rsid w:val="00CA5EFA"/>
    <w:rsid w:val="00CB673A"/>
    <w:rsid w:val="00D207A2"/>
    <w:rsid w:val="00D91A8E"/>
    <w:rsid w:val="00DA4C40"/>
    <w:rsid w:val="00DA78BD"/>
    <w:rsid w:val="00DD0C06"/>
    <w:rsid w:val="00DD3B44"/>
    <w:rsid w:val="00E00765"/>
    <w:rsid w:val="00E63541"/>
    <w:rsid w:val="00E64967"/>
    <w:rsid w:val="00EA1E33"/>
    <w:rsid w:val="00ED26EA"/>
    <w:rsid w:val="00F15183"/>
    <w:rsid w:val="00F52B4C"/>
    <w:rsid w:val="00F91A16"/>
    <w:rsid w:val="00FF0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5506A-6B6F-43F5-B950-71EE22F5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499"/>
    <w:rPr>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5041D7"/>
    <w:pPr>
      <w:ind w:left="720"/>
      <w:contextualSpacing/>
    </w:pPr>
  </w:style>
  <w:style w:type="table" w:styleId="TableGrid">
    <w:name w:val="Table Grid"/>
    <w:basedOn w:val="TableNormal"/>
    <w:uiPriority w:val="39"/>
    <w:rsid w:val="005041D7"/>
    <w:pPr>
      <w:spacing w:after="0" w:line="240" w:lineRule="auto"/>
    </w:pPr>
    <w:rPr>
      <w:lang w:val="ro-RO"/>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041D7"/>
    <w:rPr>
      <w:lang w:val="ro-RO"/>
      <w14:ligatures w14:val="standardContextual"/>
    </w:rPr>
  </w:style>
  <w:style w:type="character" w:styleId="Strong">
    <w:name w:val="Strong"/>
    <w:basedOn w:val="DefaultParagraphFont"/>
    <w:uiPriority w:val="22"/>
    <w:qFormat/>
    <w:rsid w:val="000479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655</TotalTime>
  <Pages>41</Pages>
  <Words>21057</Words>
  <Characters>120029</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BRINDUSA CRUPENSCKI</dc:creator>
  <cp:keywords/>
  <dc:description/>
  <cp:lastModifiedBy>BRINDUSA CRUPENSCKI</cp:lastModifiedBy>
  <cp:revision>46</cp:revision>
  <dcterms:created xsi:type="dcterms:W3CDTF">2024-04-25T09:47:00Z</dcterms:created>
  <dcterms:modified xsi:type="dcterms:W3CDTF">2024-05-10T07:59:00Z</dcterms:modified>
</cp:coreProperties>
</file>