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20D2" w14:textId="09C9DE67" w:rsidR="004943CC" w:rsidRPr="00DC6BCC" w:rsidRDefault="00DC6BCC">
      <w:pPr>
        <w:rPr>
          <w:rFonts w:ascii="Trebuchet MS" w:hAnsi="Trebuchet MS"/>
          <w:b/>
          <w:bCs/>
          <w:sz w:val="24"/>
          <w:szCs w:val="24"/>
          <w:lang w:val="ro-RO"/>
        </w:rPr>
      </w:pPr>
      <w:r w:rsidRPr="00DC6BCC">
        <w:rPr>
          <w:rFonts w:ascii="Trebuchet MS" w:hAnsi="Trebuchet MS"/>
          <w:b/>
          <w:bCs/>
          <w:sz w:val="24"/>
          <w:szCs w:val="24"/>
          <w:lang w:val="ro-RO"/>
        </w:rPr>
        <w:t>Resurse umane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741"/>
        <w:gridCol w:w="2586"/>
        <w:gridCol w:w="1802"/>
        <w:gridCol w:w="1648"/>
        <w:gridCol w:w="1730"/>
        <w:gridCol w:w="1738"/>
      </w:tblGrid>
      <w:tr w:rsidR="00DC6BCC" w14:paraId="1A1BCA7D" w14:textId="77777777" w:rsidTr="00DC6BCC">
        <w:tc>
          <w:tcPr>
            <w:tcW w:w="1882" w:type="dxa"/>
          </w:tcPr>
          <w:p w14:paraId="1058839C" w14:textId="7EA39AD4" w:rsidR="00DC6BCC" w:rsidRPr="00DC6BCC" w:rsidRDefault="00DC6BCC" w:rsidP="00023C9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Funcție</w:t>
            </w:r>
            <w:proofErr w:type="spellEnd"/>
          </w:p>
        </w:tc>
        <w:tc>
          <w:tcPr>
            <w:tcW w:w="1882" w:type="dxa"/>
          </w:tcPr>
          <w:p w14:paraId="2EBDC05B" w14:textId="07E1DB38" w:rsidR="00DC6BCC" w:rsidRPr="00DC6BCC" w:rsidRDefault="00DC6BCC" w:rsidP="00023C9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Codul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ocupației</w:t>
            </w:r>
            <w:proofErr w:type="spellEnd"/>
          </w:p>
        </w:tc>
        <w:tc>
          <w:tcPr>
            <w:tcW w:w="1882" w:type="dxa"/>
          </w:tcPr>
          <w:p w14:paraId="75C1D1C8" w14:textId="77777777" w:rsidR="00DC6BCC" w:rsidRPr="00DC6BCC" w:rsidRDefault="00DC6BCC" w:rsidP="00023C90">
            <w:pPr>
              <w:autoSpaceDE w:val="0"/>
              <w:autoSpaceDN w:val="0"/>
              <w:adjustRightInd w:val="0"/>
              <w:jc w:val="center"/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Categoria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în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 care se 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încadrează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expertul</w:t>
            </w:r>
            <w:proofErr w:type="spellEnd"/>
          </w:p>
          <w:p w14:paraId="2799E39D" w14:textId="77777777" w:rsidR="00DC6BCC" w:rsidRPr="00DC6BCC" w:rsidRDefault="00DC6BCC" w:rsidP="00023C90">
            <w:pPr>
              <w:autoSpaceDE w:val="0"/>
              <w:autoSpaceDN w:val="0"/>
              <w:adjustRightInd w:val="0"/>
              <w:jc w:val="center"/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</w:pPr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conform 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Orientări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generale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 –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nivel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 de</w:t>
            </w:r>
          </w:p>
          <w:p w14:paraId="40891DE1" w14:textId="55BDBE8C" w:rsidR="00DC6BCC" w:rsidRPr="00DC6BCC" w:rsidRDefault="00DC6BCC" w:rsidP="00023C9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remunerare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/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experiență</w:t>
            </w:r>
            <w:proofErr w:type="spellEnd"/>
          </w:p>
        </w:tc>
        <w:tc>
          <w:tcPr>
            <w:tcW w:w="1882" w:type="dxa"/>
          </w:tcPr>
          <w:p w14:paraId="1A2762E5" w14:textId="77777777" w:rsidR="00DC6BCC" w:rsidRPr="00DC6BCC" w:rsidRDefault="00DC6BCC" w:rsidP="00023C90">
            <w:pPr>
              <w:autoSpaceDE w:val="0"/>
              <w:autoSpaceDN w:val="0"/>
              <w:adjustRightInd w:val="0"/>
              <w:jc w:val="center"/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Experiență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profesională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specifică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relevantă</w:t>
            </w:r>
            <w:proofErr w:type="spellEnd"/>
          </w:p>
          <w:p w14:paraId="276B9CB5" w14:textId="7409B91D" w:rsidR="00DC6BCC" w:rsidRPr="00DC6BCC" w:rsidRDefault="00DC6BCC" w:rsidP="00023C9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conform CV 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și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documente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suport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 (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luni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)</w:t>
            </w:r>
          </w:p>
          <w:p w14:paraId="674C0AC4" w14:textId="77777777" w:rsidR="00DC6BCC" w:rsidRPr="00DC6BCC" w:rsidRDefault="00DC6BCC" w:rsidP="00023C9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82" w:type="dxa"/>
          </w:tcPr>
          <w:p w14:paraId="6B45ECB9" w14:textId="5333639D" w:rsidR="00DC6BCC" w:rsidRPr="00DC6BCC" w:rsidRDefault="00DC6BCC" w:rsidP="00023C9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Țara</w:t>
            </w:r>
            <w:proofErr w:type="spellEnd"/>
          </w:p>
        </w:tc>
        <w:tc>
          <w:tcPr>
            <w:tcW w:w="1883" w:type="dxa"/>
          </w:tcPr>
          <w:p w14:paraId="74976825" w14:textId="6577ACA7" w:rsidR="00DC6BCC" w:rsidRPr="00DC6BCC" w:rsidRDefault="00DC6BCC" w:rsidP="00023C9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CNP/PIN</w:t>
            </w:r>
          </w:p>
        </w:tc>
        <w:tc>
          <w:tcPr>
            <w:tcW w:w="1883" w:type="dxa"/>
          </w:tcPr>
          <w:p w14:paraId="6F8345DB" w14:textId="5B5137BC" w:rsidR="00DC6BCC" w:rsidRPr="00DC6BCC" w:rsidRDefault="00DC6BCC" w:rsidP="00023C9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Nume</w:t>
            </w:r>
            <w:proofErr w:type="spellEnd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 xml:space="preserve"> și </w:t>
            </w:r>
            <w:proofErr w:type="spellStart"/>
            <w:r w:rsidRPr="00DC6BCC">
              <w:rPr>
                <w:rFonts w:ascii="TrebuchetMS" w:hAnsi="TrebuchetMS" w:cs="TrebuchetMS"/>
                <w:b/>
                <w:bCs/>
                <w:kern w:val="0"/>
                <w:sz w:val="24"/>
                <w:szCs w:val="24"/>
              </w:rPr>
              <w:t>prenume</w:t>
            </w:r>
            <w:proofErr w:type="spellEnd"/>
          </w:p>
        </w:tc>
      </w:tr>
      <w:tr w:rsidR="00DC6BCC" w14:paraId="4930BF7D" w14:textId="77777777" w:rsidTr="00DC6BCC">
        <w:tc>
          <w:tcPr>
            <w:tcW w:w="1882" w:type="dxa"/>
          </w:tcPr>
          <w:p w14:paraId="3733CE7D" w14:textId="77777777" w:rsidR="00DC6BCC" w:rsidRDefault="00DC6BCC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59856A46" w14:textId="77777777" w:rsidR="00DC6BCC" w:rsidRDefault="00DC6BCC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6E4AE99A" w14:textId="77777777" w:rsidR="00DC6BCC" w:rsidRDefault="00DC6BCC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4AF0A18B" w14:textId="77777777" w:rsidR="00DC6BCC" w:rsidRDefault="00DC6BCC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0C724138" w14:textId="77777777" w:rsidR="00DC6BCC" w:rsidRDefault="00DC6BCC">
            <w:pPr>
              <w:rPr>
                <w:lang w:val="ro-RO"/>
              </w:rPr>
            </w:pPr>
          </w:p>
        </w:tc>
        <w:tc>
          <w:tcPr>
            <w:tcW w:w="1883" w:type="dxa"/>
          </w:tcPr>
          <w:p w14:paraId="163CAE27" w14:textId="77777777" w:rsidR="00DC6BCC" w:rsidRDefault="00DC6BCC">
            <w:pPr>
              <w:rPr>
                <w:lang w:val="ro-RO"/>
              </w:rPr>
            </w:pPr>
          </w:p>
        </w:tc>
        <w:tc>
          <w:tcPr>
            <w:tcW w:w="1883" w:type="dxa"/>
          </w:tcPr>
          <w:p w14:paraId="30F1D979" w14:textId="77777777" w:rsidR="00DC6BCC" w:rsidRDefault="00DC6BCC">
            <w:pPr>
              <w:rPr>
                <w:lang w:val="ro-RO"/>
              </w:rPr>
            </w:pPr>
          </w:p>
        </w:tc>
      </w:tr>
      <w:tr w:rsidR="00052429" w14:paraId="427C8957" w14:textId="77777777" w:rsidTr="00DC6BCC">
        <w:tc>
          <w:tcPr>
            <w:tcW w:w="1882" w:type="dxa"/>
          </w:tcPr>
          <w:p w14:paraId="0512BBEC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3ABFF186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70A182A2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7F1D82B3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2A2C04FD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3" w:type="dxa"/>
          </w:tcPr>
          <w:p w14:paraId="75C83067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3" w:type="dxa"/>
          </w:tcPr>
          <w:p w14:paraId="1BF5DF19" w14:textId="77777777" w:rsidR="00052429" w:rsidRDefault="00052429">
            <w:pPr>
              <w:rPr>
                <w:lang w:val="ro-RO"/>
              </w:rPr>
            </w:pPr>
          </w:p>
        </w:tc>
      </w:tr>
      <w:tr w:rsidR="00052429" w14:paraId="577EE55D" w14:textId="77777777" w:rsidTr="00DC6BCC">
        <w:tc>
          <w:tcPr>
            <w:tcW w:w="1882" w:type="dxa"/>
          </w:tcPr>
          <w:p w14:paraId="38C3E425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4E142FC4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77794140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01C9264C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1CCED068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3" w:type="dxa"/>
          </w:tcPr>
          <w:p w14:paraId="451DF25C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3" w:type="dxa"/>
          </w:tcPr>
          <w:p w14:paraId="28E79654" w14:textId="77777777" w:rsidR="00052429" w:rsidRDefault="00052429">
            <w:pPr>
              <w:rPr>
                <w:lang w:val="ro-RO"/>
              </w:rPr>
            </w:pPr>
          </w:p>
        </w:tc>
      </w:tr>
      <w:tr w:rsidR="00052429" w14:paraId="2F54EA63" w14:textId="77777777" w:rsidTr="00DC6BCC">
        <w:tc>
          <w:tcPr>
            <w:tcW w:w="1882" w:type="dxa"/>
          </w:tcPr>
          <w:p w14:paraId="328352F4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73122C03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1B2F52F9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018ED2E2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5F3CD2F5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3" w:type="dxa"/>
          </w:tcPr>
          <w:p w14:paraId="3B75FD50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3" w:type="dxa"/>
          </w:tcPr>
          <w:p w14:paraId="3883B21E" w14:textId="77777777" w:rsidR="00052429" w:rsidRDefault="00052429">
            <w:pPr>
              <w:rPr>
                <w:lang w:val="ro-RO"/>
              </w:rPr>
            </w:pPr>
          </w:p>
        </w:tc>
      </w:tr>
      <w:tr w:rsidR="00052429" w14:paraId="73F38739" w14:textId="77777777" w:rsidTr="00DC6BCC">
        <w:tc>
          <w:tcPr>
            <w:tcW w:w="1882" w:type="dxa"/>
          </w:tcPr>
          <w:p w14:paraId="6ADB2B00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750D8CCE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23DFAF5A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5756D48E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2" w:type="dxa"/>
          </w:tcPr>
          <w:p w14:paraId="392522A7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3" w:type="dxa"/>
          </w:tcPr>
          <w:p w14:paraId="60AF3D0E" w14:textId="77777777" w:rsidR="00052429" w:rsidRDefault="00052429">
            <w:pPr>
              <w:rPr>
                <w:lang w:val="ro-RO"/>
              </w:rPr>
            </w:pPr>
          </w:p>
        </w:tc>
        <w:tc>
          <w:tcPr>
            <w:tcW w:w="1883" w:type="dxa"/>
          </w:tcPr>
          <w:p w14:paraId="3DC61A80" w14:textId="77777777" w:rsidR="00052429" w:rsidRDefault="00052429">
            <w:pPr>
              <w:rPr>
                <w:lang w:val="ro-RO"/>
              </w:rPr>
            </w:pPr>
          </w:p>
        </w:tc>
      </w:tr>
    </w:tbl>
    <w:p w14:paraId="7CE13EF6" w14:textId="77777777" w:rsidR="00DC6BCC" w:rsidRDefault="00DC6BCC">
      <w:pPr>
        <w:rPr>
          <w:lang w:val="ro-RO"/>
        </w:rPr>
      </w:pPr>
    </w:p>
    <w:p w14:paraId="7AFCFC01" w14:textId="33570927" w:rsidR="00DC6BCC" w:rsidRPr="00DC6BCC" w:rsidRDefault="00DC6BCC">
      <w:pPr>
        <w:rPr>
          <w:rFonts w:ascii="Trebuchet MS" w:hAnsi="Trebuchet MS"/>
          <w:b/>
          <w:bCs/>
          <w:sz w:val="24"/>
          <w:szCs w:val="24"/>
          <w:u w:val="single"/>
          <w:lang w:val="ro-RO"/>
        </w:rPr>
      </w:pPr>
      <w:r w:rsidRPr="00DC6BCC">
        <w:rPr>
          <w:rFonts w:ascii="Trebuchet MS" w:hAnsi="Trebuchet MS"/>
          <w:b/>
          <w:bCs/>
          <w:sz w:val="24"/>
          <w:szCs w:val="24"/>
          <w:u w:val="single"/>
          <w:lang w:val="ro-RO"/>
        </w:rPr>
        <w:t>Documente atașate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9"/>
        <w:gridCol w:w="3243"/>
        <w:gridCol w:w="3241"/>
        <w:gridCol w:w="3237"/>
      </w:tblGrid>
      <w:tr w:rsidR="00DC6BCC" w:rsidRPr="00DC6BCC" w14:paraId="36FA017E" w14:textId="77777777" w:rsidTr="00DC6BCC">
        <w:tc>
          <w:tcPr>
            <w:tcW w:w="3294" w:type="dxa"/>
          </w:tcPr>
          <w:p w14:paraId="76D52D8F" w14:textId="3B276367" w:rsidR="00DC6BCC" w:rsidRPr="00023C90" w:rsidRDefault="00DC6BCC" w:rsidP="00023C90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023C90">
              <w:rPr>
                <w:rFonts w:ascii="Trebuchet MS" w:hAnsi="Trebuchet MS" w:cs="TrebuchetMS"/>
                <w:b/>
                <w:bCs/>
                <w:kern w:val="0"/>
                <w:sz w:val="24"/>
                <w:szCs w:val="24"/>
              </w:rPr>
              <w:t>Nume</w:t>
            </w:r>
            <w:proofErr w:type="spellEnd"/>
          </w:p>
        </w:tc>
        <w:tc>
          <w:tcPr>
            <w:tcW w:w="3294" w:type="dxa"/>
          </w:tcPr>
          <w:p w14:paraId="6B41BB76" w14:textId="24967851" w:rsidR="00DC6BCC" w:rsidRPr="00023C90" w:rsidRDefault="00DC6BCC" w:rsidP="00023C90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023C90">
              <w:rPr>
                <w:rFonts w:ascii="Trebuchet MS" w:hAnsi="Trebuchet MS" w:cs="TrebuchetMS"/>
                <w:b/>
                <w:bCs/>
                <w:kern w:val="0"/>
                <w:sz w:val="24"/>
                <w:szCs w:val="24"/>
              </w:rPr>
              <w:t>Document tip</w:t>
            </w:r>
          </w:p>
        </w:tc>
        <w:tc>
          <w:tcPr>
            <w:tcW w:w="3294" w:type="dxa"/>
          </w:tcPr>
          <w:p w14:paraId="220FE68D" w14:textId="77777777" w:rsidR="00DC6BCC" w:rsidRPr="00023C90" w:rsidRDefault="00DC6BCC" w:rsidP="00023C9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MS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023C90">
              <w:rPr>
                <w:rFonts w:ascii="Trebuchet MS" w:hAnsi="Trebuchet MS" w:cs="TrebuchetMS"/>
                <w:b/>
                <w:bCs/>
                <w:kern w:val="0"/>
                <w:sz w:val="24"/>
                <w:szCs w:val="24"/>
              </w:rPr>
              <w:t>Dată</w:t>
            </w:r>
            <w:proofErr w:type="spellEnd"/>
          </w:p>
          <w:p w14:paraId="53C18917" w14:textId="570C70C9" w:rsidR="00DC6BCC" w:rsidRPr="00023C90" w:rsidRDefault="00DC6BCC" w:rsidP="00023C90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023C90">
              <w:rPr>
                <w:rFonts w:ascii="Trebuchet MS" w:hAnsi="Trebuchet MS" w:cs="TrebuchetMS"/>
                <w:b/>
                <w:bCs/>
                <w:kern w:val="0"/>
                <w:sz w:val="24"/>
                <w:szCs w:val="24"/>
              </w:rPr>
              <w:t>încărcare</w:t>
            </w:r>
            <w:proofErr w:type="spellEnd"/>
          </w:p>
        </w:tc>
        <w:tc>
          <w:tcPr>
            <w:tcW w:w="3294" w:type="dxa"/>
          </w:tcPr>
          <w:p w14:paraId="42B50E7F" w14:textId="71AEF5DC" w:rsidR="00DC6BCC" w:rsidRPr="00023C90" w:rsidRDefault="00DC6BCC" w:rsidP="00023C90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023C90">
              <w:rPr>
                <w:rFonts w:ascii="Trebuchet MS" w:hAnsi="Trebuchet MS" w:cs="TrebuchetMS"/>
                <w:b/>
                <w:bCs/>
                <w:kern w:val="0"/>
                <w:sz w:val="24"/>
                <w:szCs w:val="24"/>
              </w:rPr>
              <w:t>Încărcat</w:t>
            </w:r>
            <w:proofErr w:type="spellEnd"/>
            <w:r w:rsidRPr="00023C90">
              <w:rPr>
                <w:rFonts w:ascii="Trebuchet MS" w:hAnsi="Trebuchet MS" w:cs="TrebuchetMS"/>
                <w:b/>
                <w:bCs/>
                <w:kern w:val="0"/>
                <w:sz w:val="24"/>
                <w:szCs w:val="24"/>
              </w:rPr>
              <w:t xml:space="preserve"> de</w:t>
            </w:r>
          </w:p>
        </w:tc>
      </w:tr>
      <w:tr w:rsidR="00DC6BCC" w14:paraId="458950B8" w14:textId="77777777" w:rsidTr="00DC6BCC">
        <w:tc>
          <w:tcPr>
            <w:tcW w:w="3294" w:type="dxa"/>
          </w:tcPr>
          <w:p w14:paraId="30181312" w14:textId="77777777" w:rsidR="00DC6BCC" w:rsidRDefault="00DC6BCC">
            <w:pPr>
              <w:rPr>
                <w:lang w:val="ro-RO"/>
              </w:rPr>
            </w:pPr>
          </w:p>
        </w:tc>
        <w:tc>
          <w:tcPr>
            <w:tcW w:w="3294" w:type="dxa"/>
          </w:tcPr>
          <w:p w14:paraId="26A05A47" w14:textId="77777777" w:rsidR="00DC6BCC" w:rsidRDefault="00DC6BCC">
            <w:pPr>
              <w:rPr>
                <w:lang w:val="ro-RO"/>
              </w:rPr>
            </w:pPr>
          </w:p>
        </w:tc>
        <w:tc>
          <w:tcPr>
            <w:tcW w:w="3294" w:type="dxa"/>
          </w:tcPr>
          <w:p w14:paraId="70B42D3B" w14:textId="77777777" w:rsidR="00DC6BCC" w:rsidRDefault="00DC6BCC">
            <w:pPr>
              <w:rPr>
                <w:lang w:val="ro-RO"/>
              </w:rPr>
            </w:pPr>
          </w:p>
        </w:tc>
        <w:tc>
          <w:tcPr>
            <w:tcW w:w="3294" w:type="dxa"/>
          </w:tcPr>
          <w:p w14:paraId="4B382FA9" w14:textId="77777777" w:rsidR="00DC6BCC" w:rsidRDefault="00DC6BCC">
            <w:pPr>
              <w:rPr>
                <w:lang w:val="ro-RO"/>
              </w:rPr>
            </w:pPr>
          </w:p>
        </w:tc>
      </w:tr>
    </w:tbl>
    <w:p w14:paraId="7FA9349C" w14:textId="77777777" w:rsidR="00DC6BCC" w:rsidRPr="00DC6BCC" w:rsidRDefault="00DC6BCC">
      <w:pPr>
        <w:rPr>
          <w:lang w:val="ro-RO"/>
        </w:rPr>
      </w:pPr>
    </w:p>
    <w:sectPr w:rsidR="00DC6BCC" w:rsidRPr="00DC6BCC" w:rsidSect="007A30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B3"/>
    <w:rsid w:val="00023C90"/>
    <w:rsid w:val="00052429"/>
    <w:rsid w:val="003F668F"/>
    <w:rsid w:val="0049079B"/>
    <w:rsid w:val="004943CC"/>
    <w:rsid w:val="00496E40"/>
    <w:rsid w:val="007A3090"/>
    <w:rsid w:val="00BF5E1D"/>
    <w:rsid w:val="00DC6BCC"/>
    <w:rsid w:val="00E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CC34"/>
  <w15:chartTrackingRefBased/>
  <w15:docId w15:val="{76972275-9894-4FE8-813B-121235B9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309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Dediță</dc:creator>
  <cp:keywords/>
  <dc:description/>
  <cp:lastModifiedBy>Daniel Chitoi</cp:lastModifiedBy>
  <cp:revision>2</cp:revision>
  <dcterms:created xsi:type="dcterms:W3CDTF">2024-05-14T08:05:00Z</dcterms:created>
  <dcterms:modified xsi:type="dcterms:W3CDTF">2024-05-14T08:05:00Z</dcterms:modified>
</cp:coreProperties>
</file>