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7B46C4" w:rsidRPr="00DA5595" w:rsidRDefault="007B46C4">
      <w:pPr>
        <w:jc w:val="center"/>
        <w:rPr>
          <w:rFonts w:ascii="Montserrat" w:eastAsia="Montserrat" w:hAnsi="Montserrat" w:cs="Montserrat"/>
        </w:rPr>
      </w:pPr>
    </w:p>
    <w:p w14:paraId="00000002" w14:textId="77777777" w:rsidR="007B46C4" w:rsidRPr="00DA5595" w:rsidRDefault="007B46C4">
      <w:pPr>
        <w:jc w:val="center"/>
        <w:rPr>
          <w:rFonts w:ascii="Montserrat" w:eastAsia="Montserrat" w:hAnsi="Montserrat" w:cs="Montserrat"/>
        </w:rPr>
      </w:pPr>
    </w:p>
    <w:p w14:paraId="3687B2A6" w14:textId="77777777" w:rsidR="00970DD4" w:rsidRDefault="00970DD4">
      <w:pPr>
        <w:jc w:val="center"/>
        <w:rPr>
          <w:rFonts w:ascii="Montserrat" w:eastAsia="Montserrat" w:hAnsi="Montserrat" w:cs="Montserrat"/>
        </w:rPr>
      </w:pPr>
    </w:p>
    <w:p w14:paraId="00000004" w14:textId="5A0C9B40" w:rsidR="007B46C4" w:rsidRPr="00DA5595" w:rsidRDefault="007A5970">
      <w:pPr>
        <w:jc w:val="center"/>
        <w:rPr>
          <w:rFonts w:ascii="Montserrat" w:eastAsia="Montserrat" w:hAnsi="Montserrat" w:cs="Montserrat"/>
          <w:color w:val="000000"/>
          <w:sz w:val="44"/>
          <w:szCs w:val="44"/>
        </w:rPr>
      </w:pPr>
      <w:r w:rsidRPr="00DA5595">
        <w:rPr>
          <w:rFonts w:ascii="Montserrat" w:eastAsia="Montserrat" w:hAnsi="Montserrat" w:cs="Montserrat"/>
          <w:color w:val="000000"/>
          <w:sz w:val="44"/>
          <w:szCs w:val="44"/>
        </w:rPr>
        <w:t>Programul</w:t>
      </w:r>
      <w:r w:rsidR="00F675F9">
        <w:rPr>
          <w:rFonts w:ascii="Montserrat" w:eastAsia="Montserrat" w:hAnsi="Montserrat" w:cs="Montserrat"/>
          <w:color w:val="000000"/>
          <w:sz w:val="44"/>
          <w:szCs w:val="44"/>
        </w:rPr>
        <w:t xml:space="preserve"> </w:t>
      </w:r>
      <w:r w:rsidRPr="00DA5595">
        <w:rPr>
          <w:rFonts w:ascii="Montserrat" w:eastAsia="Montserrat" w:hAnsi="Montserrat" w:cs="Montserrat"/>
          <w:color w:val="000000"/>
          <w:sz w:val="44"/>
          <w:szCs w:val="44"/>
        </w:rPr>
        <w:t>Regional</w:t>
      </w:r>
      <w:r w:rsidR="00F675F9">
        <w:rPr>
          <w:rFonts w:ascii="Montserrat" w:eastAsia="Montserrat" w:hAnsi="Montserrat" w:cs="Montserrat"/>
          <w:color w:val="000000"/>
          <w:sz w:val="44"/>
          <w:szCs w:val="44"/>
        </w:rPr>
        <w:t xml:space="preserve"> </w:t>
      </w:r>
      <w:r w:rsidRPr="00DA5595">
        <w:rPr>
          <w:rFonts w:ascii="Montserrat" w:eastAsia="Montserrat" w:hAnsi="Montserrat" w:cs="Montserrat"/>
          <w:color w:val="000000"/>
          <w:sz w:val="44"/>
          <w:szCs w:val="44"/>
        </w:rPr>
        <w:t>Nord-Est</w:t>
      </w:r>
      <w:r w:rsidR="00F675F9">
        <w:rPr>
          <w:rFonts w:ascii="Montserrat" w:eastAsia="Montserrat" w:hAnsi="Montserrat" w:cs="Montserrat"/>
          <w:color w:val="000000"/>
          <w:sz w:val="44"/>
          <w:szCs w:val="44"/>
        </w:rPr>
        <w:t xml:space="preserve"> </w:t>
      </w:r>
      <w:r w:rsidRPr="00DA5595">
        <w:rPr>
          <w:rFonts w:ascii="Montserrat" w:eastAsia="Montserrat" w:hAnsi="Montserrat" w:cs="Montserrat"/>
          <w:color w:val="000000"/>
          <w:sz w:val="44"/>
          <w:szCs w:val="44"/>
        </w:rPr>
        <w:t>2021-2027</w:t>
      </w:r>
    </w:p>
    <w:p w14:paraId="00000005" w14:textId="77777777" w:rsidR="007B46C4" w:rsidRPr="00DA5595" w:rsidRDefault="007B46C4">
      <w:pPr>
        <w:jc w:val="center"/>
        <w:rPr>
          <w:rFonts w:ascii="Montserrat" w:eastAsia="Montserrat" w:hAnsi="Montserrat" w:cs="Montserrat"/>
        </w:rPr>
      </w:pPr>
    </w:p>
    <w:p w14:paraId="00000006" w14:textId="6E81A9DC" w:rsidR="007B46C4" w:rsidRPr="00DA5595" w:rsidRDefault="007A5970">
      <w:pPr>
        <w:jc w:val="center"/>
        <w:rPr>
          <w:rFonts w:ascii="Montserrat" w:eastAsia="Montserrat" w:hAnsi="Montserrat" w:cs="Montserrat"/>
          <w:b/>
          <w:sz w:val="66"/>
          <w:szCs w:val="66"/>
        </w:rPr>
      </w:pPr>
      <w:r w:rsidRPr="00DA5595">
        <w:rPr>
          <w:rFonts w:ascii="Montserrat" w:eastAsia="Montserrat" w:hAnsi="Montserrat" w:cs="Montserrat"/>
          <w:b/>
          <w:sz w:val="66"/>
          <w:szCs w:val="66"/>
        </w:rPr>
        <w:t>GHIDUL</w:t>
      </w:r>
      <w:r w:rsidR="00F675F9">
        <w:rPr>
          <w:rFonts w:ascii="Montserrat" w:eastAsia="Montserrat" w:hAnsi="Montserrat" w:cs="Montserrat"/>
          <w:b/>
          <w:sz w:val="66"/>
          <w:szCs w:val="66"/>
        </w:rPr>
        <w:t xml:space="preserve"> </w:t>
      </w:r>
      <w:r w:rsidRPr="00DA5595">
        <w:rPr>
          <w:rFonts w:ascii="Montserrat" w:eastAsia="Montserrat" w:hAnsi="Montserrat" w:cs="Montserrat"/>
          <w:b/>
          <w:sz w:val="66"/>
          <w:szCs w:val="66"/>
        </w:rPr>
        <w:t>SOLICITANTULUI</w:t>
      </w:r>
      <w:r w:rsidR="00F675F9">
        <w:rPr>
          <w:rFonts w:ascii="Montserrat" w:eastAsia="Montserrat" w:hAnsi="Montserrat" w:cs="Montserrat"/>
          <w:b/>
          <w:sz w:val="66"/>
          <w:szCs w:val="66"/>
        </w:rPr>
        <w:t xml:space="preserve"> </w:t>
      </w:r>
      <w:r w:rsidRPr="00DA5595">
        <w:rPr>
          <w:rFonts w:ascii="Montserrat" w:eastAsia="Montserrat" w:hAnsi="Montserrat" w:cs="Montserrat"/>
          <w:b/>
          <w:sz w:val="66"/>
          <w:szCs w:val="66"/>
        </w:rPr>
        <w:t>DE</w:t>
      </w:r>
      <w:r w:rsidR="00F675F9">
        <w:rPr>
          <w:rFonts w:ascii="Montserrat" w:eastAsia="Montserrat" w:hAnsi="Montserrat" w:cs="Montserrat"/>
          <w:b/>
          <w:sz w:val="66"/>
          <w:szCs w:val="66"/>
        </w:rPr>
        <w:t xml:space="preserve"> </w:t>
      </w:r>
      <w:r w:rsidRPr="00DA5595">
        <w:rPr>
          <w:rFonts w:ascii="Montserrat" w:eastAsia="Montserrat" w:hAnsi="Montserrat" w:cs="Montserrat"/>
          <w:b/>
          <w:sz w:val="66"/>
          <w:szCs w:val="66"/>
        </w:rPr>
        <w:t>FINANȚARE</w:t>
      </w:r>
    </w:p>
    <w:p w14:paraId="00000007" w14:textId="77777777" w:rsidR="007B46C4" w:rsidRPr="00DA5595" w:rsidRDefault="007B46C4">
      <w:pPr>
        <w:jc w:val="center"/>
        <w:rPr>
          <w:rFonts w:ascii="Montserrat" w:eastAsia="Montserrat" w:hAnsi="Montserrat" w:cs="Montserrat"/>
          <w:color w:val="00B0F0"/>
          <w:sz w:val="44"/>
          <w:szCs w:val="44"/>
        </w:rPr>
      </w:pPr>
    </w:p>
    <w:p w14:paraId="00000009" w14:textId="731C8548" w:rsidR="007B46C4" w:rsidRDefault="007A5970" w:rsidP="008E59F3">
      <w:pPr>
        <w:jc w:val="center"/>
        <w:rPr>
          <w:rFonts w:ascii="Montserrat" w:eastAsia="Montserrat" w:hAnsi="Montserrat" w:cs="Montserrat"/>
          <w:color w:val="00B0F0"/>
          <w:sz w:val="40"/>
          <w:szCs w:val="40"/>
        </w:rPr>
      </w:pPr>
      <w:r w:rsidRPr="00DA5595">
        <w:rPr>
          <w:rFonts w:ascii="Montserrat" w:eastAsia="Montserrat" w:hAnsi="Montserrat" w:cs="Montserrat"/>
          <w:color w:val="00B0F0"/>
          <w:sz w:val="40"/>
          <w:szCs w:val="40"/>
        </w:rPr>
        <w:t>Proiecte</w:t>
      </w:r>
      <w:r w:rsidR="00F675F9">
        <w:rPr>
          <w:rFonts w:ascii="Montserrat" w:eastAsia="Montserrat" w:hAnsi="Montserrat" w:cs="Montserrat"/>
          <w:color w:val="00B0F0"/>
          <w:sz w:val="40"/>
          <w:szCs w:val="40"/>
        </w:rPr>
        <w:t xml:space="preserve"> </w:t>
      </w:r>
      <w:r w:rsidRPr="00DA5595">
        <w:rPr>
          <w:rFonts w:ascii="Montserrat" w:eastAsia="Montserrat" w:hAnsi="Montserrat" w:cs="Montserrat"/>
          <w:color w:val="00B0F0"/>
          <w:sz w:val="40"/>
          <w:szCs w:val="40"/>
        </w:rPr>
        <w:t>de</w:t>
      </w:r>
      <w:r w:rsidR="00F675F9">
        <w:rPr>
          <w:rFonts w:ascii="Montserrat" w:eastAsia="Montserrat" w:hAnsi="Montserrat" w:cs="Montserrat"/>
          <w:color w:val="00B0F0"/>
          <w:sz w:val="40"/>
          <w:szCs w:val="40"/>
        </w:rPr>
        <w:t xml:space="preserve"> </w:t>
      </w:r>
      <w:r w:rsidRPr="00DA5595">
        <w:rPr>
          <w:rFonts w:ascii="Montserrat" w:eastAsia="Montserrat" w:hAnsi="Montserrat" w:cs="Montserrat"/>
          <w:color w:val="00B0F0"/>
          <w:sz w:val="40"/>
          <w:szCs w:val="40"/>
        </w:rPr>
        <w:t>CDI</w:t>
      </w:r>
      <w:r w:rsidR="00F675F9">
        <w:rPr>
          <w:rFonts w:ascii="Montserrat" w:eastAsia="Montserrat" w:hAnsi="Montserrat" w:cs="Montserrat"/>
          <w:color w:val="00B0F0"/>
          <w:sz w:val="40"/>
          <w:szCs w:val="40"/>
        </w:rPr>
        <w:t xml:space="preserve"> </w:t>
      </w:r>
      <w:r w:rsidRPr="00DA5595">
        <w:rPr>
          <w:rFonts w:ascii="Montserrat" w:eastAsia="Montserrat" w:hAnsi="Montserrat" w:cs="Montserrat"/>
          <w:color w:val="00B0F0"/>
          <w:sz w:val="40"/>
          <w:szCs w:val="40"/>
        </w:rPr>
        <w:t>și</w:t>
      </w:r>
      <w:r w:rsidR="00F675F9">
        <w:rPr>
          <w:rFonts w:ascii="Montserrat" w:eastAsia="Montserrat" w:hAnsi="Montserrat" w:cs="Montserrat"/>
          <w:color w:val="00B0F0"/>
          <w:sz w:val="40"/>
          <w:szCs w:val="40"/>
        </w:rPr>
        <w:t xml:space="preserve"> </w:t>
      </w:r>
      <w:r w:rsidRPr="00DA5595">
        <w:rPr>
          <w:rFonts w:ascii="Montserrat" w:eastAsia="Montserrat" w:hAnsi="Montserrat" w:cs="Montserrat"/>
          <w:color w:val="00B0F0"/>
          <w:sz w:val="40"/>
          <w:szCs w:val="40"/>
        </w:rPr>
        <w:t>investiții</w:t>
      </w:r>
      <w:r w:rsidR="00F675F9">
        <w:rPr>
          <w:rFonts w:ascii="Montserrat" w:eastAsia="Montserrat" w:hAnsi="Montserrat" w:cs="Montserrat"/>
          <w:color w:val="00B0F0"/>
          <w:sz w:val="40"/>
          <w:szCs w:val="40"/>
        </w:rPr>
        <w:t xml:space="preserve"> </w:t>
      </w:r>
      <w:r w:rsidRPr="00DA5595">
        <w:rPr>
          <w:rFonts w:ascii="Montserrat" w:eastAsia="Montserrat" w:hAnsi="Montserrat" w:cs="Montserrat"/>
          <w:color w:val="00B0F0"/>
          <w:sz w:val="40"/>
          <w:szCs w:val="40"/>
        </w:rPr>
        <w:t>în</w:t>
      </w:r>
      <w:r w:rsidR="00F675F9">
        <w:rPr>
          <w:rFonts w:ascii="Montserrat" w:eastAsia="Montserrat" w:hAnsi="Montserrat" w:cs="Montserrat"/>
          <w:color w:val="00B0F0"/>
          <w:sz w:val="40"/>
          <w:szCs w:val="40"/>
        </w:rPr>
        <w:t xml:space="preserve"> </w:t>
      </w:r>
      <w:r w:rsidRPr="00DA5595">
        <w:rPr>
          <w:rFonts w:ascii="Montserrat" w:eastAsia="Montserrat" w:hAnsi="Montserrat" w:cs="Montserrat"/>
          <w:color w:val="00B0F0"/>
          <w:sz w:val="40"/>
          <w:szCs w:val="40"/>
        </w:rPr>
        <w:t>IMM</w:t>
      </w:r>
    </w:p>
    <w:p w14:paraId="187D1FEF" w14:textId="77777777" w:rsidR="004E6CF7" w:rsidRPr="00DA5595" w:rsidRDefault="004E6CF7" w:rsidP="008E59F3">
      <w:pPr>
        <w:jc w:val="center"/>
        <w:rPr>
          <w:rFonts w:ascii="Montserrat" w:eastAsia="Montserrat" w:hAnsi="Montserrat" w:cs="Montserrat"/>
          <w:color w:val="00B0F0"/>
          <w:sz w:val="40"/>
          <w:szCs w:val="40"/>
        </w:rPr>
      </w:pPr>
    </w:p>
    <w:p w14:paraId="0000000A" w14:textId="77777777" w:rsidR="007B46C4" w:rsidRPr="00DA5595" w:rsidRDefault="007A5970" w:rsidP="00E86903">
      <w:pPr>
        <w:jc w:val="center"/>
        <w:rPr>
          <w:rFonts w:ascii="Montserrat" w:eastAsia="Montserrat" w:hAnsi="Montserrat" w:cs="Montserrat"/>
          <w:b/>
          <w:sz w:val="32"/>
          <w:szCs w:val="32"/>
        </w:rPr>
      </w:pPr>
      <w:r w:rsidRPr="00DA5595">
        <w:rPr>
          <w:noProof/>
          <w:lang w:val="en-US"/>
        </w:rPr>
        <w:drawing>
          <wp:inline distT="0" distB="0" distL="0" distR="0" wp14:anchorId="1C6003CB" wp14:editId="3D271E0F">
            <wp:extent cx="4842933" cy="4165600"/>
            <wp:effectExtent l="0" t="0" r="0" b="6350"/>
            <wp:docPr id="2108309429"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9"/>
                    <a:srcRect/>
                    <a:stretch>
                      <a:fillRect/>
                    </a:stretch>
                  </pic:blipFill>
                  <pic:spPr>
                    <a:xfrm>
                      <a:off x="0" y="0"/>
                      <a:ext cx="4846357" cy="4168545"/>
                    </a:xfrm>
                    <a:prstGeom prst="rect">
                      <a:avLst/>
                    </a:prstGeom>
                    <a:ln/>
                  </pic:spPr>
                </pic:pic>
              </a:graphicData>
            </a:graphic>
          </wp:inline>
        </w:drawing>
      </w:r>
    </w:p>
    <w:p w14:paraId="0000000B" w14:textId="77777777" w:rsidR="007B46C4" w:rsidRPr="00DA5595" w:rsidRDefault="007B46C4">
      <w:pPr>
        <w:rPr>
          <w:rFonts w:ascii="Montserrat" w:eastAsia="Montserrat" w:hAnsi="Montserrat" w:cs="Montserrat"/>
          <w:b/>
          <w:smallCaps/>
          <w:color w:val="011893"/>
          <w:sz w:val="40"/>
          <w:szCs w:val="40"/>
        </w:rPr>
      </w:pPr>
    </w:p>
    <w:p w14:paraId="0000000C" w14:textId="77777777" w:rsidR="007B46C4" w:rsidRDefault="007B46C4">
      <w:pPr>
        <w:rPr>
          <w:rFonts w:ascii="Montserrat" w:eastAsia="Montserrat" w:hAnsi="Montserrat" w:cs="Montserrat"/>
          <w:b/>
          <w:smallCaps/>
          <w:color w:val="011893"/>
          <w:sz w:val="40"/>
          <w:szCs w:val="40"/>
        </w:rPr>
      </w:pPr>
    </w:p>
    <w:p w14:paraId="4437254D" w14:textId="77777777" w:rsidR="008C4C25" w:rsidRPr="00DA5595" w:rsidRDefault="008C4C25">
      <w:pPr>
        <w:rPr>
          <w:rFonts w:ascii="Montserrat" w:eastAsia="Montserrat" w:hAnsi="Montserrat" w:cs="Montserrat"/>
          <w:b/>
          <w:smallCaps/>
          <w:color w:val="011893"/>
          <w:sz w:val="40"/>
          <w:szCs w:val="40"/>
        </w:rPr>
      </w:pPr>
    </w:p>
    <w:p w14:paraId="0000000D" w14:textId="6E5B79DD" w:rsidR="007B46C4" w:rsidRPr="00DA5595" w:rsidRDefault="00CC498E">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sdt>
        <w:sdtPr>
          <w:tag w:val="goog_rdk_0"/>
          <w:id w:val="-524323788"/>
        </w:sdtPr>
        <w:sdtEndPr/>
        <w:sdtContent/>
      </w:sdt>
      <w:sdt>
        <w:sdtPr>
          <w:tag w:val="goog_rdk_1"/>
          <w:id w:val="1471479273"/>
          <w:showingPlcHdr/>
        </w:sdtPr>
        <w:sdtEndPr/>
        <w:sdtContent>
          <w:r w:rsidR="008C4C25">
            <w:t xml:space="preserve">     </w:t>
          </w:r>
        </w:sdtContent>
      </w:sdt>
      <w:r w:rsidR="007A5970" w:rsidRPr="00DA5595">
        <w:rPr>
          <w:rFonts w:ascii="Montserrat" w:eastAsia="Montserrat" w:hAnsi="Montserrat" w:cs="Montserrat"/>
          <w:b/>
          <w:smallCaps/>
          <w:color w:val="011893"/>
          <w:sz w:val="40"/>
          <w:szCs w:val="40"/>
        </w:rPr>
        <w:t>PRIORITATEA</w:t>
      </w:r>
      <w:r w:rsidR="00F675F9">
        <w:rPr>
          <w:rFonts w:ascii="Montserrat" w:eastAsia="Montserrat" w:hAnsi="Montserrat" w:cs="Montserrat"/>
          <w:b/>
          <w:smallCaps/>
          <w:color w:val="011893"/>
          <w:sz w:val="40"/>
          <w:szCs w:val="40"/>
        </w:rPr>
        <w:t xml:space="preserve"> </w:t>
      </w:r>
      <w:r w:rsidR="007A5970" w:rsidRPr="00DA5595">
        <w:rPr>
          <w:rFonts w:ascii="Montserrat" w:eastAsia="Montserrat" w:hAnsi="Montserrat" w:cs="Montserrat"/>
          <w:b/>
          <w:smallCaps/>
          <w:color w:val="011893"/>
          <w:sz w:val="40"/>
          <w:szCs w:val="40"/>
        </w:rPr>
        <w:t>1</w:t>
      </w:r>
    </w:p>
    <w:p w14:paraId="0000000E" w14:textId="111BBDA2" w:rsidR="007B46C4" w:rsidRPr="00DA5595" w:rsidRDefault="007A5970">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DA5595">
        <w:rPr>
          <w:rFonts w:ascii="Montserrat" w:eastAsia="Montserrat" w:hAnsi="Montserrat" w:cs="Montserrat"/>
          <w:smallCaps/>
          <w:color w:val="000000"/>
          <w:sz w:val="28"/>
          <w:szCs w:val="28"/>
        </w:rPr>
        <w:t>NORD-EST</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O</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REGIUNE</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MAI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COMPETITIVĂ,</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MAI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INOVATIVĂ</w:t>
      </w:r>
    </w:p>
    <w:p w14:paraId="0000000F" w14:textId="77777777" w:rsidR="007B46C4" w:rsidRPr="00DA5595" w:rsidRDefault="007B46C4">
      <w:pPr>
        <w:keepNext/>
        <w:pBdr>
          <w:top w:val="nil"/>
          <w:left w:val="nil"/>
          <w:bottom w:val="nil"/>
          <w:right w:val="nil"/>
          <w:between w:val="nil"/>
        </w:pBdr>
        <w:spacing w:line="276" w:lineRule="auto"/>
        <w:jc w:val="center"/>
        <w:rPr>
          <w:rFonts w:ascii="Montserrat" w:eastAsia="Montserrat" w:hAnsi="Montserrat" w:cs="Montserrat"/>
          <w:b/>
          <w:smallCaps/>
          <w:color w:val="000000"/>
          <w:sz w:val="20"/>
          <w:szCs w:val="20"/>
        </w:rPr>
      </w:pPr>
    </w:p>
    <w:p w14:paraId="00000010" w14:textId="77777777" w:rsidR="007B46C4" w:rsidRPr="00DA5595" w:rsidRDefault="007B46C4">
      <w:pPr>
        <w:spacing w:line="276" w:lineRule="auto"/>
        <w:rPr>
          <w:rFonts w:ascii="Montserrat" w:eastAsia="Montserrat" w:hAnsi="Montserrat" w:cs="Montserrat"/>
          <w:b/>
          <w:smallCaps/>
          <w:sz w:val="20"/>
          <w:szCs w:val="20"/>
        </w:rPr>
      </w:pPr>
    </w:p>
    <w:p w14:paraId="00000011" w14:textId="77777777" w:rsidR="007B46C4" w:rsidRPr="00DA5595" w:rsidRDefault="007B46C4">
      <w:pPr>
        <w:spacing w:line="276" w:lineRule="auto"/>
        <w:rPr>
          <w:rFonts w:ascii="Montserrat" w:eastAsia="Montserrat" w:hAnsi="Montserrat" w:cs="Montserrat"/>
          <w:b/>
          <w:smallCaps/>
          <w:sz w:val="20"/>
          <w:szCs w:val="20"/>
        </w:rPr>
      </w:pPr>
    </w:p>
    <w:p w14:paraId="00000012" w14:textId="5E94E69E" w:rsidR="007B46C4" w:rsidRPr="008C4C25" w:rsidRDefault="008C4C25" w:rsidP="008C4C25">
      <w:pPr>
        <w:spacing w:line="276" w:lineRule="auto"/>
        <w:jc w:val="center"/>
        <w:rPr>
          <w:rFonts w:ascii="Montserrat" w:eastAsia="Montserrat" w:hAnsi="Montserrat" w:cs="Montserrat"/>
          <w:smallCaps/>
          <w:color w:val="000000"/>
          <w:sz w:val="28"/>
          <w:szCs w:val="28"/>
        </w:rPr>
      </w:pPr>
      <w:r w:rsidRPr="008C4C25">
        <w:rPr>
          <w:rFonts w:ascii="Montserrat" w:eastAsia="Montserrat" w:hAnsi="Montserrat" w:cs="Montserrat"/>
          <w:smallCaps/>
          <w:color w:val="000000"/>
          <w:sz w:val="28"/>
          <w:szCs w:val="28"/>
        </w:rPr>
        <w:t>Etapa 1</w:t>
      </w:r>
    </w:p>
    <w:p w14:paraId="71F39A02" w14:textId="29683989" w:rsidR="008C4C25" w:rsidRPr="00DA5595" w:rsidRDefault="007A5970" w:rsidP="008C4C25">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bookmarkStart w:id="0" w:name="_heading=h.30j0zll" w:colFirst="0" w:colLast="0"/>
      <w:bookmarkEnd w:id="0"/>
      <w:r w:rsidRPr="00DA5595">
        <w:rPr>
          <w:rFonts w:ascii="Montserrat" w:eastAsia="Montserrat" w:hAnsi="Montserrat" w:cs="Montserrat"/>
          <w:b/>
          <w:smallCaps/>
          <w:color w:val="00B0F0"/>
          <w:sz w:val="40"/>
          <w:szCs w:val="40"/>
        </w:rPr>
        <w:t>OBIECTIV</w:t>
      </w:r>
      <w:r w:rsidR="00F675F9">
        <w:rPr>
          <w:rFonts w:ascii="Montserrat" w:eastAsia="Montserrat" w:hAnsi="Montserrat" w:cs="Montserrat"/>
          <w:b/>
          <w:smallCaps/>
          <w:color w:val="00B0F0"/>
          <w:sz w:val="40"/>
          <w:szCs w:val="40"/>
        </w:rPr>
        <w:t xml:space="preserve"> </w:t>
      </w:r>
      <w:r w:rsidRPr="00DA5595">
        <w:rPr>
          <w:rFonts w:ascii="Montserrat" w:eastAsia="Montserrat" w:hAnsi="Montserrat" w:cs="Montserrat"/>
          <w:b/>
          <w:smallCaps/>
          <w:color w:val="00B0F0"/>
          <w:sz w:val="40"/>
          <w:szCs w:val="40"/>
        </w:rPr>
        <w:t>SPECIFIC</w:t>
      </w:r>
      <w:r w:rsidR="00F675F9">
        <w:rPr>
          <w:rFonts w:ascii="Montserrat" w:eastAsia="Montserrat" w:hAnsi="Montserrat" w:cs="Montserrat"/>
          <w:b/>
          <w:smallCaps/>
          <w:color w:val="00B0F0"/>
          <w:sz w:val="40"/>
          <w:szCs w:val="40"/>
        </w:rPr>
        <w:t xml:space="preserve"> </w:t>
      </w:r>
      <w:r w:rsidRPr="00DA5595">
        <w:rPr>
          <w:rFonts w:ascii="Montserrat" w:eastAsia="Montserrat" w:hAnsi="Montserrat" w:cs="Montserrat"/>
          <w:b/>
          <w:smallCaps/>
          <w:color w:val="00B0F0"/>
          <w:sz w:val="40"/>
          <w:szCs w:val="40"/>
        </w:rPr>
        <w:t>(1.1)</w:t>
      </w:r>
    </w:p>
    <w:p w14:paraId="00000015" w14:textId="61F2B5E0" w:rsidR="007B46C4" w:rsidRPr="00DA5595" w:rsidRDefault="00F675F9">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Pr>
          <w:rFonts w:ascii="Montserrat" w:eastAsia="Montserrat" w:hAnsi="Montserrat" w:cs="Montserrat"/>
          <w:b/>
          <w:smallCaps/>
          <w:color w:val="000000"/>
          <w:sz w:val="20"/>
          <w:szCs w:val="20"/>
        </w:rPr>
        <w:t xml:space="preserve"> </w:t>
      </w:r>
      <w:r w:rsidR="007A5970" w:rsidRPr="00DA5595">
        <w:rPr>
          <w:rFonts w:ascii="Montserrat" w:eastAsia="Montserrat" w:hAnsi="Montserrat" w:cs="Montserrat"/>
          <w:smallCaps/>
          <w:color w:val="000000"/>
          <w:sz w:val="28"/>
          <w:szCs w:val="28"/>
        </w:rPr>
        <w:t>DEZVOLTAREA</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ȘI</w:t>
      </w:r>
      <w:r>
        <w:rPr>
          <w:rFonts w:ascii="Montserrat" w:eastAsia="Montserrat" w:hAnsi="Montserrat" w:cs="Montserrat"/>
          <w:smallCaps/>
          <w:color w:val="000000"/>
          <w:sz w:val="28"/>
          <w:szCs w:val="28"/>
        </w:rPr>
        <w:t xml:space="preserve"> </w:t>
      </w:r>
      <w:r w:rsidR="00A53D59">
        <w:rPr>
          <w:rFonts w:ascii="Montserrat" w:eastAsia="Montserrat" w:hAnsi="Montserrat" w:cs="Montserrat"/>
          <w:smallCaps/>
          <w:color w:val="000000"/>
          <w:sz w:val="28"/>
          <w:szCs w:val="28"/>
        </w:rPr>
        <w:t>CREȘTEREA</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CAPACITĂȚILOR</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DE</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CERCETARE</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ȘI</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INOVARE</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ȘI</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ADOPTAREA</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TEHNOLOGIILOR</w:t>
      </w:r>
      <w:r>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AVANSATE</w:t>
      </w:r>
    </w:p>
    <w:p w14:paraId="00000016" w14:textId="77777777" w:rsidR="007B46C4" w:rsidRPr="00DA5595" w:rsidRDefault="007B46C4">
      <w:pPr>
        <w:spacing w:line="276" w:lineRule="auto"/>
        <w:rPr>
          <w:rFonts w:ascii="Montserrat" w:eastAsia="Montserrat" w:hAnsi="Montserrat" w:cs="Montserrat"/>
          <w:b/>
          <w:smallCaps/>
          <w:sz w:val="20"/>
          <w:szCs w:val="20"/>
        </w:rPr>
      </w:pPr>
    </w:p>
    <w:p w14:paraId="00000017" w14:textId="774E6EF9" w:rsidR="007B46C4" w:rsidRPr="00DA5595" w:rsidRDefault="007A5970">
      <w:pPr>
        <w:keepNext/>
        <w:pBdr>
          <w:top w:val="nil"/>
          <w:left w:val="nil"/>
          <w:bottom w:val="nil"/>
          <w:right w:val="nil"/>
          <w:between w:val="nil"/>
        </w:pBdr>
        <w:spacing w:line="276" w:lineRule="auto"/>
        <w:jc w:val="center"/>
        <w:rPr>
          <w:rFonts w:ascii="Montserrat" w:eastAsia="Montserrat" w:hAnsi="Montserrat" w:cs="Montserrat"/>
          <w:b/>
          <w:smallCaps/>
          <w:color w:val="FFC000"/>
          <w:sz w:val="40"/>
          <w:szCs w:val="40"/>
        </w:rPr>
      </w:pPr>
      <w:r w:rsidRPr="00DA5595">
        <w:rPr>
          <w:rFonts w:ascii="Montserrat" w:eastAsia="Montserrat" w:hAnsi="Montserrat" w:cs="Montserrat"/>
          <w:b/>
          <w:smallCaps/>
          <w:color w:val="FFC000"/>
          <w:sz w:val="40"/>
          <w:szCs w:val="40"/>
        </w:rPr>
        <w:t>OPERAȚIUNEA</w:t>
      </w:r>
      <w:r w:rsidR="00F675F9">
        <w:rPr>
          <w:rFonts w:ascii="Montserrat" w:eastAsia="Montserrat" w:hAnsi="Montserrat" w:cs="Montserrat"/>
          <w:b/>
          <w:smallCaps/>
          <w:color w:val="FFC000"/>
          <w:sz w:val="40"/>
          <w:szCs w:val="40"/>
        </w:rPr>
        <w:t xml:space="preserve"> </w:t>
      </w:r>
      <w:r w:rsidRPr="00DA5595">
        <w:rPr>
          <w:rFonts w:ascii="Montserrat" w:eastAsia="Montserrat" w:hAnsi="Montserrat" w:cs="Montserrat"/>
          <w:b/>
          <w:smallCaps/>
          <w:color w:val="FFC000"/>
          <w:sz w:val="40"/>
          <w:szCs w:val="40"/>
        </w:rPr>
        <w:t>3.1</w:t>
      </w:r>
      <w:r w:rsidR="00F675F9">
        <w:rPr>
          <w:rFonts w:ascii="Montserrat" w:eastAsia="Montserrat" w:hAnsi="Montserrat" w:cs="Montserrat"/>
          <w:b/>
          <w:smallCaps/>
          <w:color w:val="FFC000"/>
          <w:sz w:val="40"/>
          <w:szCs w:val="40"/>
        </w:rPr>
        <w:t xml:space="preserve"> </w:t>
      </w:r>
      <w:r w:rsidRPr="00DA5595">
        <w:rPr>
          <w:rFonts w:ascii="Montserrat" w:eastAsia="Montserrat" w:hAnsi="Montserrat" w:cs="Montserrat"/>
          <w:b/>
          <w:smallCaps/>
          <w:color w:val="FFC000"/>
          <w:sz w:val="40"/>
          <w:szCs w:val="40"/>
        </w:rPr>
        <w:t>–</w:t>
      </w:r>
      <w:r w:rsidR="00F675F9">
        <w:rPr>
          <w:rFonts w:ascii="Montserrat" w:eastAsia="Montserrat" w:hAnsi="Montserrat" w:cs="Montserrat"/>
          <w:b/>
          <w:smallCaps/>
          <w:color w:val="FFC000"/>
          <w:sz w:val="40"/>
          <w:szCs w:val="40"/>
        </w:rPr>
        <w:t xml:space="preserve"> </w:t>
      </w:r>
    </w:p>
    <w:p w14:paraId="00000018" w14:textId="1A730C56" w:rsidR="007B46C4" w:rsidRPr="00DA5595" w:rsidRDefault="008B20AF">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8B20AF">
        <w:rPr>
          <w:rFonts w:ascii="Montserrat" w:eastAsia="Montserrat" w:hAnsi="Montserrat" w:cs="Montserrat"/>
          <w:smallCaps/>
          <w:color w:val="000000"/>
          <w:sz w:val="28"/>
          <w:szCs w:val="28"/>
        </w:rPr>
        <w:t xml:space="preserve">Sprijin pentru dezvoltarea capacitații de inovare a IMM, prin </w:t>
      </w:r>
      <w:r w:rsidR="007A5970" w:rsidRPr="00DA5595">
        <w:rPr>
          <w:rFonts w:ascii="Montserrat" w:eastAsia="Montserrat" w:hAnsi="Montserrat" w:cs="Montserrat"/>
          <w:smallCaps/>
          <w:color w:val="000000"/>
          <w:sz w:val="28"/>
          <w:szCs w:val="28"/>
        </w:rPr>
        <w:t>Proiecte</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de</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CDI</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și</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investiții</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în</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IMM,</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necesare</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pentru</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dezvoltarea</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de</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produse</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și</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procese</w:t>
      </w:r>
      <w:r w:rsidR="00F675F9">
        <w:rPr>
          <w:rFonts w:ascii="Montserrat" w:eastAsia="Montserrat" w:hAnsi="Montserrat" w:cs="Montserrat"/>
          <w:smallCaps/>
          <w:color w:val="000000"/>
          <w:sz w:val="28"/>
          <w:szCs w:val="28"/>
        </w:rPr>
        <w:t xml:space="preserve"> </w:t>
      </w:r>
      <w:r w:rsidR="007A5970" w:rsidRPr="00DA5595">
        <w:rPr>
          <w:rFonts w:ascii="Montserrat" w:eastAsia="Montserrat" w:hAnsi="Montserrat" w:cs="Montserrat"/>
          <w:smallCaps/>
          <w:color w:val="000000"/>
          <w:sz w:val="28"/>
          <w:szCs w:val="28"/>
        </w:rPr>
        <w:t>inovative</w:t>
      </w:r>
    </w:p>
    <w:p w14:paraId="00000019" w14:textId="77777777" w:rsidR="007B46C4" w:rsidRPr="00DA5595" w:rsidRDefault="007B46C4">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p>
    <w:p w14:paraId="0000001A" w14:textId="33909BDB" w:rsidR="007B46C4" w:rsidRPr="00DA5595" w:rsidRDefault="008C4C25" w:rsidP="008C4C25">
      <w:pPr>
        <w:spacing w:line="276" w:lineRule="auto"/>
        <w:jc w:val="center"/>
        <w:rPr>
          <w:rFonts w:ascii="Montserrat" w:eastAsia="Montserrat" w:hAnsi="Montserrat" w:cs="Montserrat"/>
          <w:smallCaps/>
          <w:color w:val="000000"/>
          <w:sz w:val="28"/>
          <w:szCs w:val="28"/>
        </w:rPr>
      </w:pPr>
      <w:r w:rsidRPr="008C4C25">
        <w:rPr>
          <w:rFonts w:ascii="Montserrat" w:eastAsia="Montserrat" w:hAnsi="Montserrat" w:cs="Montserrat"/>
          <w:smallCaps/>
          <w:color w:val="000000"/>
          <w:sz w:val="28"/>
          <w:szCs w:val="28"/>
        </w:rPr>
        <w:t xml:space="preserve">Etapa </w:t>
      </w:r>
      <w:r>
        <w:rPr>
          <w:rFonts w:ascii="Montserrat" w:eastAsia="Montserrat" w:hAnsi="Montserrat" w:cs="Montserrat"/>
          <w:smallCaps/>
          <w:color w:val="000000"/>
          <w:sz w:val="28"/>
          <w:szCs w:val="28"/>
        </w:rPr>
        <w:t>2</w:t>
      </w:r>
    </w:p>
    <w:p w14:paraId="0000001B" w14:textId="051EAB4E" w:rsidR="007B46C4" w:rsidRPr="00DA5595" w:rsidRDefault="007A5970">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r w:rsidRPr="00DA5595">
        <w:rPr>
          <w:rFonts w:ascii="Montserrat" w:eastAsia="Montserrat" w:hAnsi="Montserrat" w:cs="Montserrat"/>
          <w:b/>
          <w:smallCaps/>
          <w:color w:val="00B0F0"/>
          <w:sz w:val="40"/>
          <w:szCs w:val="40"/>
        </w:rPr>
        <w:t>OBIECTIV</w:t>
      </w:r>
      <w:r w:rsidR="00F675F9">
        <w:rPr>
          <w:rFonts w:ascii="Montserrat" w:eastAsia="Montserrat" w:hAnsi="Montserrat" w:cs="Montserrat"/>
          <w:b/>
          <w:smallCaps/>
          <w:color w:val="00B0F0"/>
          <w:sz w:val="40"/>
          <w:szCs w:val="40"/>
        </w:rPr>
        <w:t xml:space="preserve"> </w:t>
      </w:r>
      <w:r w:rsidRPr="00DA5595">
        <w:rPr>
          <w:rFonts w:ascii="Montserrat" w:eastAsia="Montserrat" w:hAnsi="Montserrat" w:cs="Montserrat"/>
          <w:b/>
          <w:smallCaps/>
          <w:color w:val="00B0F0"/>
          <w:sz w:val="40"/>
          <w:szCs w:val="40"/>
        </w:rPr>
        <w:t>SPECIFIC</w:t>
      </w:r>
      <w:r w:rsidR="00F675F9">
        <w:rPr>
          <w:rFonts w:ascii="Montserrat" w:eastAsia="Montserrat" w:hAnsi="Montserrat" w:cs="Montserrat"/>
          <w:b/>
          <w:smallCaps/>
          <w:color w:val="00B0F0"/>
          <w:sz w:val="40"/>
          <w:szCs w:val="40"/>
        </w:rPr>
        <w:t xml:space="preserve"> </w:t>
      </w:r>
      <w:r w:rsidRPr="00DA5595">
        <w:rPr>
          <w:rFonts w:ascii="Montserrat" w:eastAsia="Montserrat" w:hAnsi="Montserrat" w:cs="Montserrat"/>
          <w:b/>
          <w:smallCaps/>
          <w:color w:val="00B0F0"/>
          <w:sz w:val="40"/>
          <w:szCs w:val="40"/>
        </w:rPr>
        <w:t>(1.3)</w:t>
      </w:r>
    </w:p>
    <w:p w14:paraId="0000001C" w14:textId="45E1F6FC" w:rsidR="007B46C4" w:rsidRPr="00DA5595" w:rsidRDefault="007A5970">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DA5595">
        <w:rPr>
          <w:rFonts w:ascii="Montserrat" w:eastAsia="Montserrat" w:hAnsi="Montserrat" w:cs="Montserrat"/>
          <w:smallCaps/>
          <w:color w:val="000000"/>
          <w:sz w:val="28"/>
          <w:szCs w:val="28"/>
        </w:rPr>
        <w:t>Intensificarea</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creșterii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durabile</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și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a</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competitivității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IMM-urilor</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și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crearea</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de</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locuri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de</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muncă</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în</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cadrul</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IMM-urilor,</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inclusiv</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prin</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investiții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productive</w:t>
      </w:r>
    </w:p>
    <w:p w14:paraId="0000001D" w14:textId="77777777" w:rsidR="007B46C4" w:rsidRPr="00DA5595" w:rsidRDefault="007B46C4">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p>
    <w:p w14:paraId="0000001E" w14:textId="39F5C8AA" w:rsidR="007B46C4" w:rsidRPr="00DA5595" w:rsidRDefault="007A5970">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DA5595">
        <w:rPr>
          <w:rFonts w:ascii="Montserrat" w:eastAsia="Montserrat" w:hAnsi="Montserrat" w:cs="Montserrat"/>
          <w:b/>
          <w:smallCaps/>
          <w:color w:val="FFC000"/>
          <w:sz w:val="40"/>
          <w:szCs w:val="40"/>
        </w:rPr>
        <w:t>OPERAȚIUNEA</w:t>
      </w:r>
      <w:r w:rsidR="00F675F9">
        <w:rPr>
          <w:rFonts w:ascii="Montserrat" w:eastAsia="Montserrat" w:hAnsi="Montserrat" w:cs="Montserrat"/>
          <w:b/>
          <w:smallCaps/>
          <w:color w:val="FFC000"/>
          <w:sz w:val="40"/>
          <w:szCs w:val="40"/>
        </w:rPr>
        <w:t xml:space="preserve"> </w:t>
      </w:r>
      <w:r w:rsidRPr="00DA5595">
        <w:rPr>
          <w:rFonts w:ascii="Montserrat" w:eastAsia="Montserrat" w:hAnsi="Montserrat" w:cs="Montserrat"/>
          <w:b/>
          <w:smallCaps/>
          <w:color w:val="FFC000"/>
          <w:sz w:val="40"/>
          <w:szCs w:val="40"/>
        </w:rPr>
        <w:t>5</w:t>
      </w:r>
      <w:r w:rsidR="00F675F9">
        <w:rPr>
          <w:rFonts w:ascii="Montserrat" w:eastAsia="Montserrat" w:hAnsi="Montserrat" w:cs="Montserrat"/>
          <w:b/>
          <w:smallCaps/>
          <w:color w:val="FFC000"/>
          <w:sz w:val="40"/>
          <w:szCs w:val="40"/>
        </w:rPr>
        <w:t xml:space="preserve"> </w:t>
      </w:r>
      <w:r w:rsidRPr="00DA5595">
        <w:rPr>
          <w:rFonts w:ascii="Montserrat" w:eastAsia="Montserrat" w:hAnsi="Montserrat" w:cs="Montserrat"/>
          <w:b/>
          <w:smallCaps/>
          <w:color w:val="FFC000"/>
          <w:sz w:val="40"/>
          <w:szCs w:val="40"/>
        </w:rPr>
        <w:t>–</w:t>
      </w:r>
    </w:p>
    <w:p w14:paraId="0000001F" w14:textId="6481A13F" w:rsidR="007B46C4" w:rsidRPr="00DA5595" w:rsidRDefault="007A5970">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DA5595">
        <w:rPr>
          <w:rFonts w:ascii="Montserrat" w:eastAsia="Montserrat" w:hAnsi="Montserrat" w:cs="Montserrat"/>
          <w:smallCaps/>
          <w:color w:val="000000"/>
          <w:sz w:val="28"/>
          <w:szCs w:val="28"/>
        </w:rPr>
        <w:t>Investiții</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pentru</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implementarea</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soluțiilor</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de</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specializare</w:t>
      </w:r>
      <w:r w:rsidR="00F675F9">
        <w:rPr>
          <w:rFonts w:ascii="Montserrat" w:eastAsia="Montserrat" w:hAnsi="Montserrat" w:cs="Montserrat"/>
          <w:smallCaps/>
          <w:color w:val="000000"/>
          <w:sz w:val="28"/>
          <w:szCs w:val="28"/>
        </w:rPr>
        <w:t xml:space="preserve"> </w:t>
      </w:r>
      <w:r w:rsidRPr="00DA5595">
        <w:rPr>
          <w:rFonts w:ascii="Montserrat" w:eastAsia="Montserrat" w:hAnsi="Montserrat" w:cs="Montserrat"/>
          <w:smallCaps/>
          <w:color w:val="000000"/>
          <w:sz w:val="28"/>
          <w:szCs w:val="28"/>
        </w:rPr>
        <w:t>inteligentă</w:t>
      </w:r>
    </w:p>
    <w:p w14:paraId="00000020" w14:textId="77777777" w:rsidR="007B46C4" w:rsidRPr="00DA5595" w:rsidRDefault="007B46C4">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p>
    <w:p w14:paraId="00000021" w14:textId="77777777" w:rsidR="007B46C4" w:rsidRPr="00DA5595" w:rsidRDefault="007B46C4">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p>
    <w:p w14:paraId="264B6986" w14:textId="77777777" w:rsidR="00A53D59" w:rsidRPr="001E066D" w:rsidRDefault="007A5970">
      <w:pPr>
        <w:jc w:val="center"/>
        <w:rPr>
          <w:rFonts w:ascii="Montserrat" w:eastAsia="Montserrat" w:hAnsi="Montserrat" w:cs="Montserrat"/>
          <w:b/>
          <w:smallCaps/>
          <w:color w:val="FFC000"/>
          <w:sz w:val="40"/>
          <w:szCs w:val="40"/>
        </w:rPr>
      </w:pPr>
      <w:r w:rsidRPr="001E066D">
        <w:rPr>
          <w:rFonts w:ascii="Montserrat" w:eastAsia="Montserrat" w:hAnsi="Montserrat" w:cs="Montserrat"/>
          <w:b/>
          <w:smallCaps/>
          <w:color w:val="FFC000"/>
          <w:sz w:val="40"/>
          <w:szCs w:val="40"/>
        </w:rPr>
        <w:t>APEL</w:t>
      </w:r>
      <w:r w:rsidR="00A53D59" w:rsidRPr="001E066D">
        <w:rPr>
          <w:rFonts w:ascii="Montserrat" w:eastAsia="Montserrat" w:hAnsi="Montserrat" w:cs="Montserrat"/>
          <w:b/>
          <w:smallCaps/>
          <w:color w:val="FFC000"/>
          <w:sz w:val="40"/>
          <w:szCs w:val="40"/>
        </w:rPr>
        <w:t>UL DE PROIECTE</w:t>
      </w:r>
    </w:p>
    <w:p w14:paraId="00000022" w14:textId="4CAD8E91" w:rsidR="007B46C4" w:rsidRPr="00C26CE0" w:rsidRDefault="00F675F9">
      <w:pPr>
        <w:jc w:val="center"/>
        <w:rPr>
          <w:rFonts w:ascii="Montserrat" w:eastAsia="Montserrat" w:hAnsi="Montserrat" w:cs="Montserrat"/>
          <w:b/>
          <w:sz w:val="40"/>
          <w:szCs w:val="40"/>
        </w:rPr>
      </w:pPr>
      <w:r w:rsidRPr="001E066D">
        <w:rPr>
          <w:rFonts w:ascii="Montserrat" w:eastAsia="Montserrat" w:hAnsi="Montserrat" w:cs="Montserrat"/>
          <w:b/>
          <w:smallCaps/>
          <w:color w:val="FFC000"/>
          <w:sz w:val="40"/>
          <w:szCs w:val="40"/>
        </w:rPr>
        <w:t xml:space="preserve"> </w:t>
      </w:r>
      <w:r w:rsidR="00C26CE0" w:rsidRPr="001E066D">
        <w:rPr>
          <w:rFonts w:ascii="Montserrat" w:eastAsia="Montserrat" w:hAnsi="Montserrat" w:cs="Montserrat"/>
          <w:b/>
          <w:smallCaps/>
          <w:color w:val="FFC000"/>
          <w:sz w:val="40"/>
          <w:szCs w:val="40"/>
        </w:rPr>
        <w:t>PR/NE/2024/</w:t>
      </w:r>
      <w:r w:rsidR="00BA6BB8" w:rsidRPr="001E066D">
        <w:rPr>
          <w:rFonts w:ascii="Montserrat" w:eastAsia="Montserrat" w:hAnsi="Montserrat" w:cs="Montserrat"/>
          <w:b/>
          <w:smallCaps/>
          <w:color w:val="FFC000"/>
          <w:sz w:val="40"/>
          <w:szCs w:val="40"/>
        </w:rPr>
        <w:t>P1/RSO1.1.3.1</w:t>
      </w:r>
      <w:r w:rsidR="00C26CE0" w:rsidRPr="001E066D">
        <w:rPr>
          <w:rFonts w:ascii="Montserrat" w:eastAsia="Montserrat" w:hAnsi="Montserrat" w:cs="Montserrat"/>
          <w:b/>
          <w:smallCaps/>
          <w:color w:val="FFC000"/>
          <w:sz w:val="40"/>
          <w:szCs w:val="40"/>
        </w:rPr>
        <w:t>/</w:t>
      </w:r>
      <w:r w:rsidR="00BA6BB8" w:rsidRPr="001E066D">
        <w:rPr>
          <w:rFonts w:ascii="Montserrat" w:eastAsia="Montserrat" w:hAnsi="Montserrat" w:cs="Montserrat"/>
          <w:b/>
          <w:smallCaps/>
          <w:color w:val="FFC000"/>
          <w:sz w:val="40"/>
          <w:szCs w:val="40"/>
        </w:rPr>
        <w:t>1- PROIECTE DE CDI ȘI I</w:t>
      </w:r>
      <w:r w:rsidR="00BA6BB8">
        <w:rPr>
          <w:rFonts w:ascii="Montserrat" w:eastAsia="Montserrat" w:hAnsi="Montserrat" w:cs="Montserrat"/>
          <w:b/>
          <w:smallCaps/>
          <w:color w:val="FFC000"/>
          <w:sz w:val="40"/>
          <w:szCs w:val="40"/>
        </w:rPr>
        <w:t xml:space="preserve">NVESTIȚII ÎN </w:t>
      </w:r>
      <w:r w:rsidR="00C26CE0" w:rsidRPr="00C26CE0">
        <w:rPr>
          <w:rFonts w:ascii="Montserrat" w:eastAsia="Montserrat" w:hAnsi="Montserrat" w:cs="Montserrat"/>
          <w:b/>
          <w:smallCaps/>
          <w:color w:val="FFC000"/>
          <w:sz w:val="40"/>
          <w:szCs w:val="40"/>
        </w:rPr>
        <w:t>IMM</w:t>
      </w:r>
      <w:r>
        <w:rPr>
          <w:rFonts w:ascii="Montserrat" w:eastAsia="Montserrat" w:hAnsi="Montserrat" w:cs="Montserrat"/>
          <w:b/>
          <w:smallCaps/>
          <w:color w:val="FFC000"/>
          <w:sz w:val="40"/>
          <w:szCs w:val="40"/>
        </w:rPr>
        <w:t xml:space="preserve"> </w:t>
      </w:r>
    </w:p>
    <w:p w14:paraId="00000023" w14:textId="77777777" w:rsidR="007B46C4" w:rsidRPr="00DA5595" w:rsidRDefault="007B46C4">
      <w:pPr>
        <w:jc w:val="center"/>
        <w:rPr>
          <w:rFonts w:ascii="Montserrat" w:eastAsia="Montserrat" w:hAnsi="Montserrat" w:cs="Montserrat"/>
          <w:b/>
          <w:sz w:val="66"/>
          <w:szCs w:val="66"/>
        </w:rPr>
      </w:pPr>
    </w:p>
    <w:p w14:paraId="6C2B84B7" w14:textId="77777777" w:rsidR="00726AED" w:rsidRPr="00DA5595" w:rsidRDefault="00726AED">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Verdana" w:eastAsia="Verdana" w:hAnsi="Verdana" w:cs="Verdana"/>
          <w:color w:val="000000"/>
        </w:rPr>
      </w:pPr>
    </w:p>
    <w:p w14:paraId="02747739" w14:textId="77777777" w:rsidR="00726AED" w:rsidRPr="00DA5595" w:rsidRDefault="00726AED">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Verdana" w:eastAsia="Verdana" w:hAnsi="Verdana" w:cs="Verdana"/>
          <w:color w:val="000000"/>
        </w:rPr>
      </w:pPr>
    </w:p>
    <w:p w14:paraId="4B996E42" w14:textId="77777777" w:rsidR="00726AED" w:rsidRPr="00DA5595" w:rsidRDefault="00726AED">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Verdana" w:eastAsia="Verdana" w:hAnsi="Verdana" w:cs="Verdana"/>
          <w:color w:val="000000"/>
        </w:rPr>
      </w:pPr>
    </w:p>
    <w:p w14:paraId="00000024" w14:textId="25FF4A15" w:rsidR="007B46C4" w:rsidRPr="00DA5595" w:rsidRDefault="00F675F9">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Montserrat" w:eastAsia="Montserrat" w:hAnsi="Montserrat" w:cs="Montserrat"/>
          <w:color w:val="000000"/>
          <w:sz w:val="28"/>
          <w:szCs w:val="28"/>
        </w:rPr>
      </w:pPr>
      <w:r>
        <w:rPr>
          <w:rFonts w:ascii="Montserrat" w:eastAsia="Verdana" w:hAnsi="Montserrat" w:cs="Verdana"/>
          <w:color w:val="000000"/>
        </w:rPr>
        <w:t xml:space="preserve">     </w:t>
      </w:r>
      <w:r w:rsidR="007A5970" w:rsidRPr="00DA5595">
        <w:rPr>
          <w:rFonts w:ascii="Montserrat" w:eastAsia="Montserrat" w:hAnsi="Montserrat" w:cs="Montserrat"/>
          <w:color w:val="000000"/>
          <w:sz w:val="28"/>
          <w:szCs w:val="28"/>
        </w:rPr>
        <w:t>Cuprins</w:t>
      </w:r>
    </w:p>
    <w:p w14:paraId="00000025" w14:textId="77777777" w:rsidR="007B46C4" w:rsidRPr="00DA5595" w:rsidRDefault="007B46C4">
      <w:pPr>
        <w:rPr>
          <w:rFonts w:ascii="Montserrat" w:hAnsi="Montserrat"/>
        </w:rPr>
      </w:pPr>
    </w:p>
    <w:sdt>
      <w:sdtPr>
        <w:rPr>
          <w:rFonts w:ascii="Montserrat" w:hAnsi="Montserrat"/>
        </w:rPr>
        <w:id w:val="1629277806"/>
        <w:docPartObj>
          <w:docPartGallery w:val="Table of Contents"/>
          <w:docPartUnique/>
        </w:docPartObj>
      </w:sdtPr>
      <w:sdtEndPr>
        <w:rPr>
          <w:rFonts w:ascii="Calibri" w:hAnsi="Calibri"/>
        </w:rPr>
      </w:sdtEndPr>
      <w:sdtContent>
        <w:p w14:paraId="00000026" w14:textId="20986C40" w:rsidR="007B46C4" w:rsidRPr="00DA5595" w:rsidRDefault="007A5970" w:rsidP="00E86903">
          <w:pPr>
            <w:pBdr>
              <w:top w:val="nil"/>
              <w:left w:val="nil"/>
              <w:bottom w:val="nil"/>
              <w:right w:val="nil"/>
              <w:between w:val="nil"/>
            </w:pBdr>
            <w:tabs>
              <w:tab w:val="left" w:pos="709"/>
              <w:tab w:val="right" w:pos="9016"/>
            </w:tabs>
            <w:jc w:val="both"/>
            <w:rPr>
              <w:rFonts w:ascii="Montserrat" w:eastAsia="Montserrat" w:hAnsi="Montserrat" w:cs="Montserrat"/>
              <w:b/>
              <w:color w:val="000000"/>
              <w:sz w:val="20"/>
              <w:szCs w:val="20"/>
            </w:rPr>
          </w:pPr>
          <w:r w:rsidRPr="00DA5595">
            <w:rPr>
              <w:rFonts w:ascii="Montserrat" w:hAnsi="Montserrat"/>
            </w:rPr>
            <w:fldChar w:fldCharType="begin"/>
          </w:r>
          <w:r w:rsidRPr="00DA5595">
            <w:rPr>
              <w:rFonts w:ascii="Montserrat" w:hAnsi="Montserrat"/>
            </w:rPr>
            <w:instrText xml:space="preserve"> TOC \h \u \z \t "Heading 1,1,Heading 2,2,Heading 3,3,"</w:instrText>
          </w:r>
          <w:r w:rsidRPr="00DA5595">
            <w:rPr>
              <w:rFonts w:ascii="Montserrat" w:hAnsi="Montserrat"/>
            </w:rPr>
            <w:fldChar w:fldCharType="separate"/>
          </w:r>
          <w:hyperlink w:anchor="_heading=h.3dy6vkm">
            <w:r w:rsidRPr="00DA5595">
              <w:rPr>
                <w:rFonts w:ascii="Montserrat" w:eastAsia="Trebuchet MS" w:hAnsi="Montserrat" w:cs="Trebuchet MS"/>
                <w:b/>
                <w:color w:val="000000"/>
                <w:sz w:val="20"/>
                <w:szCs w:val="20"/>
                <w:shd w:val="clear" w:color="auto" w:fill="D9E2F3"/>
              </w:rPr>
              <w:t>1.</w:t>
            </w:r>
          </w:hyperlink>
          <w:hyperlink w:anchor="_heading=h.3dy6vkm">
            <w:r w:rsidRPr="00DA5595">
              <w:rPr>
                <w:rFonts w:ascii="Montserrat" w:eastAsia="Montserrat" w:hAnsi="Montserrat" w:cs="Montserrat"/>
                <w:b/>
                <w:color w:val="000000"/>
                <w:sz w:val="20"/>
                <w:szCs w:val="20"/>
                <w:shd w:val="clear" w:color="auto" w:fill="D9E2F3"/>
              </w:rPr>
              <w:tab/>
            </w:r>
          </w:hyperlink>
          <w:r w:rsidRPr="00DA5595">
            <w:rPr>
              <w:rFonts w:ascii="Montserrat" w:hAnsi="Montserrat"/>
            </w:rPr>
            <w:fldChar w:fldCharType="begin"/>
          </w:r>
          <w:r w:rsidRPr="00DA5595">
            <w:rPr>
              <w:rFonts w:ascii="Montserrat" w:hAnsi="Montserrat"/>
            </w:rPr>
            <w:instrText xml:space="preserve"> PAGEREF _heading=h.3dy6vkm \h </w:instrText>
          </w:r>
          <w:r w:rsidRPr="00DA5595">
            <w:rPr>
              <w:rFonts w:ascii="Montserrat" w:hAnsi="Montserrat"/>
            </w:rPr>
          </w:r>
          <w:r w:rsidRPr="00DA5595">
            <w:rPr>
              <w:rFonts w:ascii="Montserrat" w:hAnsi="Montserrat"/>
            </w:rPr>
            <w:fldChar w:fldCharType="separate"/>
          </w:r>
          <w:sdt>
            <w:sdtPr>
              <w:rPr>
                <w:rFonts w:ascii="Montserrat" w:hAnsi="Montserrat"/>
              </w:rPr>
              <w:tag w:val="goog_rdk_2"/>
              <w:id w:val="1652094241"/>
            </w:sdtPr>
            <w:sdtEndPr/>
            <w:sdtContent>
              <w:r w:rsidRPr="00DA5595">
                <w:rPr>
                  <w:rFonts w:ascii="Montserrat" w:eastAsia="Arial" w:hAnsi="Montserrat" w:cs="Arial"/>
                  <w:b/>
                  <w:color w:val="000000"/>
                  <w:sz w:val="20"/>
                  <w:szCs w:val="20"/>
                  <w:shd w:val="clear" w:color="auto" w:fill="D9E2F3"/>
                </w:rPr>
                <w:t>PREAMBUL,</w:t>
              </w:r>
              <w:r w:rsidR="00F675F9">
                <w:rPr>
                  <w:rFonts w:ascii="Montserrat" w:eastAsia="Arial" w:hAnsi="Montserrat" w:cs="Arial"/>
                  <w:b/>
                  <w:color w:val="000000"/>
                  <w:sz w:val="20"/>
                  <w:szCs w:val="20"/>
                  <w:shd w:val="clear" w:color="auto" w:fill="D9E2F3"/>
                </w:rPr>
                <w:t xml:space="preserve"> </w:t>
              </w:r>
              <w:r w:rsidRPr="00DA5595">
                <w:rPr>
                  <w:rFonts w:ascii="Montserrat" w:eastAsia="Arial" w:hAnsi="Montserrat" w:cs="Arial"/>
                  <w:b/>
                  <w:color w:val="000000"/>
                  <w:sz w:val="20"/>
                  <w:szCs w:val="20"/>
                  <w:shd w:val="clear" w:color="auto" w:fill="D9E2F3"/>
                </w:rPr>
                <w:t>ABREVIERI</w:t>
              </w:r>
              <w:r w:rsidR="00F675F9">
                <w:rPr>
                  <w:rFonts w:ascii="Montserrat" w:eastAsia="Arial" w:hAnsi="Montserrat" w:cs="Arial"/>
                  <w:b/>
                  <w:color w:val="000000"/>
                  <w:sz w:val="20"/>
                  <w:szCs w:val="20"/>
                  <w:shd w:val="clear" w:color="auto" w:fill="D9E2F3"/>
                </w:rPr>
                <w:t xml:space="preserve"> </w:t>
              </w:r>
              <w:r w:rsidRPr="00DA5595">
                <w:rPr>
                  <w:rFonts w:ascii="Montserrat" w:eastAsia="Arial" w:hAnsi="Montserrat" w:cs="Arial"/>
                  <w:b/>
                  <w:color w:val="000000"/>
                  <w:sz w:val="20"/>
                  <w:szCs w:val="20"/>
                  <w:shd w:val="clear" w:color="auto" w:fill="D9E2F3"/>
                </w:rPr>
                <w:t>ȘI</w:t>
              </w:r>
              <w:r w:rsidR="00F675F9">
                <w:rPr>
                  <w:rFonts w:ascii="Montserrat" w:eastAsia="Arial" w:hAnsi="Montserrat" w:cs="Arial"/>
                  <w:b/>
                  <w:color w:val="000000"/>
                  <w:sz w:val="20"/>
                  <w:szCs w:val="20"/>
                  <w:shd w:val="clear" w:color="auto" w:fill="D9E2F3"/>
                </w:rPr>
                <w:t xml:space="preserve"> </w:t>
              </w:r>
              <w:r w:rsidRPr="00DA5595">
                <w:rPr>
                  <w:rFonts w:ascii="Montserrat" w:eastAsia="Arial" w:hAnsi="Montserrat" w:cs="Arial"/>
                  <w:b/>
                  <w:color w:val="000000"/>
                  <w:sz w:val="20"/>
                  <w:szCs w:val="20"/>
                  <w:shd w:val="clear" w:color="auto" w:fill="D9E2F3"/>
                </w:rPr>
                <w:t>GLOSAR</w:t>
              </w:r>
            </w:sdtContent>
          </w:sdt>
          <w:r w:rsidRPr="00DA5595">
            <w:rPr>
              <w:rFonts w:ascii="Montserrat" w:eastAsia="Montserrat" w:hAnsi="Montserrat" w:cs="Montserrat"/>
              <w:b/>
              <w:color w:val="000000"/>
              <w:sz w:val="20"/>
              <w:szCs w:val="20"/>
              <w:shd w:val="clear" w:color="auto" w:fill="D9E2F3"/>
            </w:rPr>
            <w:tab/>
            <w:t>6</w:t>
          </w:r>
          <w:r w:rsidRPr="00DA5595">
            <w:rPr>
              <w:rFonts w:ascii="Montserrat" w:hAnsi="Montserrat"/>
            </w:rPr>
            <w:fldChar w:fldCharType="end"/>
          </w:r>
        </w:p>
        <w:p w14:paraId="00000027" w14:textId="77777777" w:rsidR="007B46C4" w:rsidRPr="00DA5595" w:rsidRDefault="00CC498E" w:rsidP="00056D55">
          <w:pPr>
            <w:pBdr>
              <w:top w:val="nil"/>
              <w:left w:val="nil"/>
              <w:bottom w:val="nil"/>
              <w:right w:val="nil"/>
              <w:between w:val="nil"/>
            </w:pBdr>
            <w:tabs>
              <w:tab w:val="left" w:pos="709"/>
              <w:tab w:val="right" w:pos="9016"/>
            </w:tabs>
            <w:ind w:right="567"/>
            <w:rPr>
              <w:rFonts w:ascii="Montserrat" w:hAnsi="Montserrat"/>
              <w:color w:val="0563C1"/>
              <w:u w:val="single"/>
            </w:rPr>
          </w:pPr>
          <w:hyperlink w:anchor="_heading=h.44sinio">
            <w:r w:rsidR="007A5970" w:rsidRPr="00DA5595">
              <w:rPr>
                <w:rFonts w:ascii="Montserrat" w:eastAsia="Trebuchet MS" w:hAnsi="Montserrat" w:cs="Trebuchet MS"/>
                <w:color w:val="000000"/>
                <w:sz w:val="20"/>
                <w:szCs w:val="20"/>
              </w:rPr>
              <w:t>1.1.</w:t>
            </w:r>
          </w:hyperlink>
          <w:hyperlink w:anchor="_heading=h.44sinio">
            <w:r w:rsidR="007A5970" w:rsidRPr="00DA5595">
              <w:rPr>
                <w:rFonts w:ascii="Montserrat" w:hAnsi="Montserrat"/>
                <w:color w:val="000000"/>
              </w:rPr>
              <w:tab/>
            </w:r>
          </w:hyperlink>
          <w:r w:rsidR="007A5970" w:rsidRPr="00DA5595">
            <w:rPr>
              <w:rFonts w:ascii="Montserrat" w:hAnsi="Montserrat"/>
            </w:rPr>
            <w:fldChar w:fldCharType="begin"/>
          </w:r>
          <w:r w:rsidR="007A5970" w:rsidRPr="00DA5595">
            <w:rPr>
              <w:rFonts w:ascii="Montserrat" w:hAnsi="Montserrat"/>
            </w:rPr>
            <w:instrText xml:space="preserve"> PAGEREF _heading=h.44sinio \h </w:instrText>
          </w:r>
          <w:r w:rsidR="007A5970" w:rsidRPr="00DA5595">
            <w:rPr>
              <w:rFonts w:ascii="Montserrat" w:hAnsi="Montserrat"/>
            </w:rPr>
          </w:r>
          <w:r w:rsidR="007A5970" w:rsidRPr="00DA5595">
            <w:rPr>
              <w:rFonts w:ascii="Montserrat" w:hAnsi="Montserrat"/>
            </w:rPr>
            <w:fldChar w:fldCharType="separate"/>
          </w:r>
          <w:r w:rsidR="007A5970" w:rsidRPr="00DA5595">
            <w:rPr>
              <w:rFonts w:ascii="Montserrat" w:eastAsia="Trebuchet MS" w:hAnsi="Montserrat" w:cs="Trebuchet MS"/>
              <w:color w:val="000000"/>
              <w:sz w:val="20"/>
              <w:szCs w:val="20"/>
            </w:rPr>
            <w:t>Preambul</w:t>
          </w:r>
          <w:r w:rsidR="007A5970" w:rsidRPr="00DA5595">
            <w:rPr>
              <w:rFonts w:ascii="Montserrat" w:hAnsi="Montserrat"/>
              <w:color w:val="000000"/>
            </w:rPr>
            <w:tab/>
            <w:t>6</w:t>
          </w:r>
          <w:r w:rsidR="007A5970" w:rsidRPr="00DA5595">
            <w:rPr>
              <w:rFonts w:ascii="Montserrat" w:hAnsi="Montserrat"/>
            </w:rPr>
            <w:fldChar w:fldCharType="end"/>
          </w:r>
        </w:p>
        <w:p w14:paraId="00000028" w14:textId="77777777" w:rsidR="007B46C4" w:rsidRPr="00DA5595" w:rsidRDefault="00CC498E" w:rsidP="00E86903">
          <w:pPr>
            <w:pBdr>
              <w:top w:val="nil"/>
              <w:left w:val="nil"/>
              <w:bottom w:val="nil"/>
              <w:right w:val="nil"/>
              <w:between w:val="nil"/>
            </w:pBdr>
            <w:tabs>
              <w:tab w:val="left" w:pos="709"/>
              <w:tab w:val="right" w:pos="9016"/>
            </w:tabs>
            <w:ind w:right="567"/>
            <w:rPr>
              <w:rFonts w:ascii="Montserrat" w:hAnsi="Montserrat"/>
              <w:color w:val="0563C1"/>
              <w:u w:val="single"/>
            </w:rPr>
          </w:pPr>
          <w:hyperlink w:anchor="_heading=h.3as4poj">
            <w:r w:rsidR="007A5970" w:rsidRPr="00DA5595">
              <w:rPr>
                <w:rFonts w:ascii="Montserrat" w:eastAsia="Trebuchet MS" w:hAnsi="Montserrat" w:cs="Trebuchet MS"/>
                <w:color w:val="000000"/>
                <w:sz w:val="20"/>
                <w:szCs w:val="20"/>
              </w:rPr>
              <w:t>1.2.</w:t>
            </w:r>
          </w:hyperlink>
          <w:hyperlink w:anchor="_heading=h.3as4poj">
            <w:r w:rsidR="007A5970" w:rsidRPr="00DA5595">
              <w:rPr>
                <w:rFonts w:ascii="Montserrat" w:hAnsi="Montserrat"/>
                <w:color w:val="000000"/>
              </w:rPr>
              <w:tab/>
            </w:r>
          </w:hyperlink>
          <w:r w:rsidR="007A5970" w:rsidRPr="00DA5595">
            <w:rPr>
              <w:rFonts w:ascii="Montserrat" w:hAnsi="Montserrat"/>
            </w:rPr>
            <w:fldChar w:fldCharType="begin"/>
          </w:r>
          <w:r w:rsidR="007A5970" w:rsidRPr="00DA5595">
            <w:rPr>
              <w:rFonts w:ascii="Montserrat" w:hAnsi="Montserrat"/>
            </w:rPr>
            <w:instrText xml:space="preserve"> PAGEREF _heading=h.3as4poj \h </w:instrText>
          </w:r>
          <w:r w:rsidR="007A5970" w:rsidRPr="00DA5595">
            <w:rPr>
              <w:rFonts w:ascii="Montserrat" w:hAnsi="Montserrat"/>
            </w:rPr>
          </w:r>
          <w:r w:rsidR="007A5970" w:rsidRPr="00DA5595">
            <w:rPr>
              <w:rFonts w:ascii="Montserrat" w:hAnsi="Montserrat"/>
            </w:rPr>
            <w:fldChar w:fldCharType="separate"/>
          </w:r>
          <w:r w:rsidR="007A5970" w:rsidRPr="00DA5595">
            <w:rPr>
              <w:rFonts w:ascii="Montserrat" w:eastAsia="Trebuchet MS" w:hAnsi="Montserrat" w:cs="Trebuchet MS"/>
              <w:color w:val="000000"/>
              <w:sz w:val="20"/>
              <w:szCs w:val="20"/>
            </w:rPr>
            <w:t>Abrevieri</w:t>
          </w:r>
          <w:r w:rsidR="007A5970" w:rsidRPr="00DA5595">
            <w:rPr>
              <w:rFonts w:ascii="Montserrat" w:hAnsi="Montserrat"/>
              <w:color w:val="000000"/>
            </w:rPr>
            <w:tab/>
            <w:t>7</w:t>
          </w:r>
          <w:r w:rsidR="007A5970" w:rsidRPr="00DA5595">
            <w:rPr>
              <w:rFonts w:ascii="Montserrat" w:hAnsi="Montserrat"/>
            </w:rPr>
            <w:fldChar w:fldCharType="end"/>
          </w:r>
        </w:p>
        <w:p w14:paraId="00000029" w14:textId="77777777" w:rsidR="007B46C4" w:rsidRPr="00DA5595" w:rsidRDefault="00CC498E">
          <w:pPr>
            <w:pBdr>
              <w:top w:val="nil"/>
              <w:left w:val="nil"/>
              <w:bottom w:val="nil"/>
              <w:right w:val="nil"/>
              <w:between w:val="nil"/>
            </w:pBdr>
            <w:tabs>
              <w:tab w:val="left" w:pos="709"/>
              <w:tab w:val="right" w:pos="9016"/>
            </w:tabs>
            <w:ind w:right="567"/>
            <w:rPr>
              <w:rFonts w:ascii="Montserrat" w:hAnsi="Montserrat"/>
              <w:color w:val="0563C1"/>
              <w:u w:val="single"/>
            </w:rPr>
          </w:pPr>
          <w:hyperlink w:anchor="_heading=h.49x2ik5">
            <w:r w:rsidR="007A5970" w:rsidRPr="00DA5595">
              <w:rPr>
                <w:rFonts w:ascii="Montserrat" w:eastAsia="Trebuchet MS" w:hAnsi="Montserrat" w:cs="Trebuchet MS"/>
                <w:color w:val="000000"/>
                <w:sz w:val="20"/>
                <w:szCs w:val="20"/>
              </w:rPr>
              <w:t>1.3.</w:t>
            </w:r>
          </w:hyperlink>
          <w:hyperlink w:anchor="_heading=h.49x2ik5">
            <w:r w:rsidR="007A5970" w:rsidRPr="00DA5595">
              <w:rPr>
                <w:rFonts w:ascii="Montserrat" w:hAnsi="Montserrat"/>
                <w:color w:val="000000"/>
              </w:rPr>
              <w:tab/>
            </w:r>
          </w:hyperlink>
          <w:r w:rsidR="007A5970" w:rsidRPr="00DA5595">
            <w:rPr>
              <w:rFonts w:ascii="Montserrat" w:hAnsi="Montserrat"/>
            </w:rPr>
            <w:fldChar w:fldCharType="begin"/>
          </w:r>
          <w:r w:rsidR="007A5970" w:rsidRPr="00DA5595">
            <w:rPr>
              <w:rFonts w:ascii="Montserrat" w:hAnsi="Montserrat"/>
            </w:rPr>
            <w:instrText xml:space="preserve"> PAGEREF _heading=h.49x2ik5 \h </w:instrText>
          </w:r>
          <w:r w:rsidR="007A5970" w:rsidRPr="00DA5595">
            <w:rPr>
              <w:rFonts w:ascii="Montserrat" w:hAnsi="Montserrat"/>
            </w:rPr>
          </w:r>
          <w:r w:rsidR="007A5970" w:rsidRPr="00DA5595">
            <w:rPr>
              <w:rFonts w:ascii="Montserrat" w:hAnsi="Montserrat"/>
            </w:rPr>
            <w:fldChar w:fldCharType="separate"/>
          </w:r>
          <w:r w:rsidR="007A5970" w:rsidRPr="00DA5595">
            <w:rPr>
              <w:rFonts w:ascii="Montserrat" w:eastAsia="Trebuchet MS" w:hAnsi="Montserrat" w:cs="Trebuchet MS"/>
              <w:color w:val="000000"/>
              <w:sz w:val="20"/>
              <w:szCs w:val="20"/>
            </w:rPr>
            <w:t>Glosar</w:t>
          </w:r>
          <w:r w:rsidR="007A5970" w:rsidRPr="00DA5595">
            <w:rPr>
              <w:rFonts w:ascii="Montserrat" w:hAnsi="Montserrat"/>
              <w:color w:val="000000"/>
            </w:rPr>
            <w:tab/>
            <w:t>8</w:t>
          </w:r>
          <w:r w:rsidR="007A5970" w:rsidRPr="00DA5595">
            <w:rPr>
              <w:rFonts w:ascii="Montserrat" w:hAnsi="Montserrat"/>
            </w:rPr>
            <w:fldChar w:fldCharType="end"/>
          </w:r>
        </w:p>
        <w:p w14:paraId="0000002A" w14:textId="695622E4" w:rsidR="007B46C4" w:rsidRPr="00DA5595" w:rsidRDefault="00CC498E">
          <w:pPr>
            <w:pBdr>
              <w:top w:val="nil"/>
              <w:left w:val="nil"/>
              <w:bottom w:val="nil"/>
              <w:right w:val="nil"/>
              <w:between w:val="nil"/>
            </w:pBdr>
            <w:tabs>
              <w:tab w:val="left" w:pos="709"/>
              <w:tab w:val="right" w:pos="9016"/>
            </w:tabs>
            <w:rPr>
              <w:rFonts w:ascii="Montserrat" w:eastAsia="Montserrat" w:hAnsi="Montserrat" w:cs="Montserrat"/>
              <w:b/>
              <w:color w:val="0563C1"/>
              <w:sz w:val="20"/>
              <w:szCs w:val="20"/>
              <w:u w:val="single"/>
              <w:shd w:val="clear" w:color="auto" w:fill="D9E2F3"/>
            </w:rPr>
          </w:pPr>
          <w:hyperlink w:anchor="_heading=h.nmf14n">
            <w:r w:rsidR="007A5970" w:rsidRPr="00DA5595">
              <w:rPr>
                <w:rFonts w:ascii="Montserrat" w:eastAsia="Trebuchet MS" w:hAnsi="Montserrat" w:cs="Trebuchet MS"/>
                <w:b/>
                <w:color w:val="000000"/>
                <w:sz w:val="20"/>
                <w:szCs w:val="20"/>
                <w:shd w:val="clear" w:color="auto" w:fill="D9E2F3"/>
              </w:rPr>
              <w:t>2.</w:t>
            </w:r>
            <w:r w:rsidR="007A5970" w:rsidRPr="00DA5595">
              <w:rPr>
                <w:rFonts w:ascii="Montserrat" w:eastAsia="Trebuchet MS" w:hAnsi="Montserrat" w:cs="Trebuchet MS"/>
                <w:b/>
                <w:color w:val="000000"/>
                <w:sz w:val="20"/>
                <w:szCs w:val="20"/>
                <w:shd w:val="clear" w:color="auto" w:fill="D9E2F3"/>
              </w:rPr>
              <w:tab/>
              <w:t>ELEMENTE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DE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CONTEXT</w:t>
            </w:r>
            <w:r w:rsidR="007A5970" w:rsidRPr="00DA5595">
              <w:rPr>
                <w:rFonts w:ascii="Montserrat" w:eastAsia="Trebuchet MS" w:hAnsi="Montserrat" w:cs="Trebuchet MS"/>
                <w:b/>
                <w:color w:val="000000"/>
                <w:sz w:val="20"/>
                <w:szCs w:val="20"/>
                <w:shd w:val="clear" w:color="auto" w:fill="D9E2F3"/>
              </w:rPr>
              <w:tab/>
              <w:t>17</w:t>
            </w:r>
          </w:hyperlink>
        </w:p>
        <w:p w14:paraId="0000002B" w14:textId="0D65462E"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37m2jsg">
            <w:r w:rsidR="007A5970" w:rsidRPr="00DA5595">
              <w:rPr>
                <w:rFonts w:ascii="Montserrat" w:eastAsia="Trebuchet MS" w:hAnsi="Montserrat" w:cs="Trebuchet MS"/>
                <w:color w:val="000000"/>
                <w:sz w:val="20"/>
                <w:szCs w:val="20"/>
              </w:rPr>
              <w:t>2.1.</w:t>
            </w:r>
            <w:r w:rsidR="007A5970" w:rsidRPr="00DA5595">
              <w:rPr>
                <w:rFonts w:ascii="Montserrat" w:eastAsia="Trebuchet MS" w:hAnsi="Montserrat" w:cs="Trebuchet MS"/>
                <w:color w:val="000000"/>
                <w:sz w:val="20"/>
                <w:szCs w:val="20"/>
              </w:rPr>
              <w:tab/>
              <w:t>Informații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generale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Program</w:t>
            </w:r>
            <w:r w:rsidR="007A5970" w:rsidRPr="00DA5595">
              <w:rPr>
                <w:rFonts w:ascii="Montserrat" w:eastAsia="Trebuchet MS" w:hAnsi="Montserrat" w:cs="Trebuchet MS"/>
                <w:color w:val="000000"/>
                <w:sz w:val="20"/>
                <w:szCs w:val="20"/>
              </w:rPr>
              <w:tab/>
              <w:t>17</w:t>
            </w:r>
          </w:hyperlink>
        </w:p>
        <w:p w14:paraId="0000002C" w14:textId="66BCEA2E"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kgcv8k">
            <w:r w:rsidR="007A5970" w:rsidRPr="00DA5595">
              <w:rPr>
                <w:rFonts w:ascii="Montserrat" w:eastAsia="Trebuchet MS" w:hAnsi="Montserrat" w:cs="Trebuchet MS"/>
                <w:color w:val="000000"/>
                <w:sz w:val="20"/>
                <w:szCs w:val="20"/>
              </w:rPr>
              <w:t>2.2.</w:t>
            </w:r>
            <w:r w:rsidR="007A5970" w:rsidRPr="00DA5595">
              <w:rPr>
                <w:rFonts w:ascii="Montserrat" w:eastAsia="Trebuchet MS" w:hAnsi="Montserrat" w:cs="Trebuchet MS"/>
                <w:color w:val="000000"/>
                <w:sz w:val="20"/>
                <w:szCs w:val="20"/>
              </w:rPr>
              <w:tab/>
              <w:t>Prioritatea/Fond/Obiectiv</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politică/Obiectiv</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specific</w:t>
            </w:r>
            <w:r w:rsidR="007A5970" w:rsidRPr="00DA5595">
              <w:rPr>
                <w:rFonts w:ascii="Montserrat" w:eastAsia="Trebuchet MS" w:hAnsi="Montserrat" w:cs="Trebuchet MS"/>
                <w:color w:val="000000"/>
                <w:sz w:val="20"/>
                <w:szCs w:val="20"/>
              </w:rPr>
              <w:tab/>
              <w:t>17</w:t>
            </w:r>
          </w:hyperlink>
        </w:p>
        <w:p w14:paraId="0000002D" w14:textId="3C443366"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1jlao46">
            <w:r w:rsidR="007A5970" w:rsidRPr="00DA5595">
              <w:rPr>
                <w:rFonts w:ascii="Montserrat" w:eastAsia="Trebuchet MS" w:hAnsi="Montserrat" w:cs="Trebuchet MS"/>
                <w:color w:val="000000"/>
                <w:sz w:val="20"/>
                <w:szCs w:val="20"/>
              </w:rPr>
              <w:t>2.3.</w:t>
            </w:r>
            <w:r w:rsidR="007A5970" w:rsidRPr="00DA5595">
              <w:rPr>
                <w:rFonts w:ascii="Montserrat" w:eastAsia="Trebuchet MS" w:hAnsi="Montserrat" w:cs="Trebuchet MS"/>
                <w:color w:val="000000"/>
                <w:sz w:val="20"/>
                <w:szCs w:val="20"/>
              </w:rPr>
              <w:tab/>
              <w:t>Reglementări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europene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și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naționale,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cadrul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strategic,</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documente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programatice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aplicabile</w:t>
            </w:r>
            <w:r w:rsidR="007A5970" w:rsidRPr="00DA5595">
              <w:rPr>
                <w:rFonts w:ascii="Montserrat" w:eastAsia="Trebuchet MS" w:hAnsi="Montserrat" w:cs="Trebuchet MS"/>
                <w:color w:val="000000"/>
                <w:sz w:val="20"/>
                <w:szCs w:val="20"/>
              </w:rPr>
              <w:tab/>
              <w:t>18</w:t>
            </w:r>
          </w:hyperlink>
        </w:p>
        <w:p w14:paraId="0000002E" w14:textId="3DDD696C" w:rsidR="007B46C4" w:rsidRPr="00DA5595" w:rsidRDefault="00CC498E">
          <w:pPr>
            <w:pBdr>
              <w:top w:val="nil"/>
              <w:left w:val="nil"/>
              <w:bottom w:val="nil"/>
              <w:right w:val="nil"/>
              <w:between w:val="nil"/>
            </w:pBdr>
            <w:tabs>
              <w:tab w:val="left" w:pos="709"/>
              <w:tab w:val="right" w:pos="9016"/>
            </w:tabs>
            <w:rPr>
              <w:rFonts w:ascii="Montserrat" w:eastAsia="Trebuchet MS" w:hAnsi="Montserrat" w:cs="Trebuchet MS"/>
              <w:b/>
              <w:color w:val="0563C1"/>
              <w:sz w:val="20"/>
              <w:szCs w:val="20"/>
              <w:u w:val="single"/>
              <w:shd w:val="clear" w:color="auto" w:fill="D9E2F3"/>
            </w:rPr>
          </w:pPr>
          <w:hyperlink w:anchor="_heading=h.1x0gk37">
            <w:r w:rsidR="007A5970" w:rsidRPr="00DA5595">
              <w:rPr>
                <w:rFonts w:ascii="Montserrat" w:eastAsia="Trebuchet MS" w:hAnsi="Montserrat" w:cs="Trebuchet MS"/>
                <w:b/>
                <w:color w:val="000000"/>
                <w:sz w:val="20"/>
                <w:szCs w:val="20"/>
                <w:shd w:val="clear" w:color="auto" w:fill="D9E2F3"/>
              </w:rPr>
              <w:t>3.</w:t>
            </w:r>
            <w:r w:rsidR="007A5970" w:rsidRPr="00DA5595">
              <w:rPr>
                <w:rFonts w:ascii="Montserrat" w:eastAsia="Trebuchet MS" w:hAnsi="Montserrat" w:cs="Trebuchet MS"/>
                <w:b/>
                <w:color w:val="000000"/>
                <w:sz w:val="20"/>
                <w:szCs w:val="20"/>
                <w:shd w:val="clear" w:color="auto" w:fill="D9E2F3"/>
              </w:rPr>
              <w:tab/>
              <w:t>ASPECTE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SPECIFICE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APELULUI</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DE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PROIECTE</w:t>
            </w:r>
            <w:r w:rsidR="007A5970" w:rsidRPr="00DA5595">
              <w:rPr>
                <w:rFonts w:ascii="Montserrat" w:eastAsia="Trebuchet MS" w:hAnsi="Montserrat" w:cs="Trebuchet MS"/>
                <w:b/>
                <w:color w:val="000000"/>
                <w:sz w:val="20"/>
                <w:szCs w:val="20"/>
                <w:shd w:val="clear" w:color="auto" w:fill="D9E2F3"/>
              </w:rPr>
              <w:tab/>
              <w:t>21</w:t>
            </w:r>
          </w:hyperlink>
        </w:p>
        <w:p w14:paraId="0000002F" w14:textId="0C353920"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4h042r0">
            <w:r w:rsidR="007A5970" w:rsidRPr="00DA5595">
              <w:rPr>
                <w:rFonts w:ascii="Montserrat" w:eastAsia="Trebuchet MS" w:hAnsi="Montserrat" w:cs="Trebuchet MS"/>
                <w:color w:val="000000"/>
                <w:sz w:val="20"/>
                <w:szCs w:val="20"/>
              </w:rPr>
              <w:t>3.1.</w:t>
            </w:r>
            <w:r w:rsidR="007A5970" w:rsidRPr="00DA5595">
              <w:rPr>
                <w:rFonts w:ascii="Montserrat" w:eastAsia="Trebuchet MS" w:hAnsi="Montserrat" w:cs="Trebuchet MS"/>
                <w:color w:val="000000"/>
                <w:sz w:val="20"/>
                <w:szCs w:val="20"/>
              </w:rPr>
              <w:tab/>
              <w:t>Tipul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apel</w:t>
            </w:r>
            <w:r w:rsidR="007A5970" w:rsidRPr="00DA5595">
              <w:rPr>
                <w:rFonts w:ascii="Montserrat" w:eastAsia="Trebuchet MS" w:hAnsi="Montserrat" w:cs="Trebuchet MS"/>
                <w:color w:val="000000"/>
                <w:sz w:val="20"/>
                <w:szCs w:val="20"/>
              </w:rPr>
              <w:tab/>
              <w:t>21</w:t>
            </w:r>
          </w:hyperlink>
        </w:p>
        <w:p w14:paraId="00000030" w14:textId="753345AA"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2afmg28">
            <w:r w:rsidR="007A5970" w:rsidRPr="00DA5595">
              <w:rPr>
                <w:rFonts w:ascii="Montserrat" w:eastAsia="Trebuchet MS" w:hAnsi="Montserrat" w:cs="Trebuchet MS"/>
                <w:color w:val="000000"/>
                <w:sz w:val="20"/>
                <w:szCs w:val="20"/>
              </w:rPr>
              <w:t>3.2.</w:t>
            </w:r>
            <w:r w:rsidR="007A5970" w:rsidRPr="00DA5595">
              <w:rPr>
                <w:rFonts w:ascii="Montserrat" w:eastAsia="Trebuchet MS" w:hAnsi="Montserrat" w:cs="Trebuchet MS"/>
                <w:color w:val="000000"/>
                <w:sz w:val="20"/>
                <w:szCs w:val="20"/>
              </w:rPr>
              <w:tab/>
              <w:t>Forma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sprijin</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(granturi;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instrumentele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financiare;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premii)</w:t>
            </w:r>
            <w:r w:rsidR="007A5970" w:rsidRPr="00DA5595">
              <w:rPr>
                <w:rFonts w:ascii="Montserrat" w:eastAsia="Trebuchet MS" w:hAnsi="Montserrat" w:cs="Trebuchet MS"/>
                <w:color w:val="000000"/>
                <w:sz w:val="20"/>
                <w:szCs w:val="20"/>
              </w:rPr>
              <w:tab/>
              <w:t>21</w:t>
            </w:r>
          </w:hyperlink>
        </w:p>
        <w:p w14:paraId="00000031" w14:textId="7084F16E"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48pi1tg">
            <w:r w:rsidR="007A5970" w:rsidRPr="00DA5595">
              <w:rPr>
                <w:rFonts w:ascii="Montserrat" w:eastAsia="Trebuchet MS" w:hAnsi="Montserrat" w:cs="Trebuchet MS"/>
                <w:color w:val="000000"/>
                <w:sz w:val="20"/>
                <w:szCs w:val="20"/>
              </w:rPr>
              <w:t>3.3.</w:t>
            </w:r>
            <w:r w:rsidR="007A5970" w:rsidRPr="00DA5595">
              <w:rPr>
                <w:rFonts w:ascii="Montserrat" w:eastAsia="Trebuchet MS" w:hAnsi="Montserrat" w:cs="Trebuchet MS"/>
                <w:color w:val="000000"/>
                <w:sz w:val="20"/>
                <w:szCs w:val="20"/>
              </w:rPr>
              <w:tab/>
              <w:t>Bugetul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alocat</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apelului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proiecte</w:t>
            </w:r>
            <w:r w:rsidR="007A5970" w:rsidRPr="00DA5595">
              <w:rPr>
                <w:rFonts w:ascii="Montserrat" w:eastAsia="Trebuchet MS" w:hAnsi="Montserrat" w:cs="Trebuchet MS"/>
                <w:color w:val="000000"/>
                <w:sz w:val="20"/>
                <w:szCs w:val="20"/>
              </w:rPr>
              <w:tab/>
              <w:t>21</w:t>
            </w:r>
          </w:hyperlink>
        </w:p>
        <w:p w14:paraId="00000032" w14:textId="2279692F"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2nusc19">
            <w:r w:rsidR="007A5970" w:rsidRPr="00954342">
              <w:rPr>
                <w:rFonts w:ascii="Montserrat" w:eastAsia="Trebuchet MS" w:hAnsi="Montserrat" w:cs="Trebuchet MS"/>
                <w:color w:val="000000"/>
                <w:sz w:val="20"/>
                <w:szCs w:val="20"/>
              </w:rPr>
              <w:t>3.4.</w:t>
            </w:r>
            <w:r w:rsidR="007A5970" w:rsidRPr="00954342">
              <w:rPr>
                <w:rFonts w:ascii="Montserrat" w:eastAsia="Trebuchet MS" w:hAnsi="Montserrat" w:cs="Trebuchet MS"/>
                <w:color w:val="000000"/>
                <w:sz w:val="20"/>
                <w:szCs w:val="20"/>
              </w:rPr>
              <w:tab/>
              <w:t>Rata</w:t>
            </w:r>
            <w:r w:rsidR="00F675F9">
              <w:rPr>
                <w:rFonts w:ascii="Montserrat" w:eastAsia="Trebuchet MS" w:hAnsi="Montserrat" w:cs="Trebuchet MS"/>
                <w:color w:val="000000"/>
                <w:sz w:val="20"/>
                <w:szCs w:val="20"/>
              </w:rPr>
              <w:t xml:space="preserve"> </w:t>
            </w:r>
            <w:r w:rsidR="007A5970" w:rsidRPr="00954342">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954342">
              <w:rPr>
                <w:rFonts w:ascii="Montserrat" w:eastAsia="Trebuchet MS" w:hAnsi="Montserrat" w:cs="Trebuchet MS"/>
                <w:color w:val="000000"/>
                <w:sz w:val="20"/>
                <w:szCs w:val="20"/>
              </w:rPr>
              <w:t>cofinanțare</w:t>
            </w:r>
            <w:r w:rsidR="007A5970" w:rsidRPr="00954342">
              <w:rPr>
                <w:rFonts w:ascii="Montserrat" w:eastAsia="Trebuchet MS" w:hAnsi="Montserrat" w:cs="Trebuchet MS"/>
                <w:color w:val="000000"/>
                <w:sz w:val="20"/>
                <w:szCs w:val="20"/>
              </w:rPr>
              <w:tab/>
              <w:t>21</w:t>
            </w:r>
          </w:hyperlink>
        </w:p>
        <w:p w14:paraId="00000033" w14:textId="3ABFA291"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1302m92">
            <w:r w:rsidR="007A5970" w:rsidRPr="00DA5595">
              <w:rPr>
                <w:rFonts w:ascii="Montserrat" w:eastAsia="Trebuchet MS" w:hAnsi="Montserrat" w:cs="Trebuchet MS"/>
                <w:color w:val="000000"/>
                <w:sz w:val="20"/>
                <w:szCs w:val="20"/>
              </w:rPr>
              <w:t>3.5.</w:t>
            </w:r>
            <w:r w:rsidR="007A5970" w:rsidRPr="00DA5595">
              <w:rPr>
                <w:rFonts w:ascii="Montserrat" w:eastAsia="Trebuchet MS" w:hAnsi="Montserrat" w:cs="Trebuchet MS"/>
                <w:color w:val="000000"/>
                <w:sz w:val="20"/>
                <w:szCs w:val="20"/>
              </w:rPr>
              <w:tab/>
              <w:t>Zona/zonele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geografică(e)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vizată(e)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apelul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proiecte</w:t>
            </w:r>
            <w:r w:rsidR="007A5970" w:rsidRPr="00DA5595">
              <w:rPr>
                <w:rFonts w:ascii="Montserrat" w:eastAsia="Trebuchet MS" w:hAnsi="Montserrat" w:cs="Trebuchet MS"/>
                <w:color w:val="000000"/>
                <w:sz w:val="20"/>
                <w:szCs w:val="20"/>
              </w:rPr>
              <w:tab/>
              <w:t>22</w:t>
            </w:r>
          </w:hyperlink>
        </w:p>
        <w:p w14:paraId="00000034" w14:textId="28524728"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319y80a">
            <w:r w:rsidR="007A5970" w:rsidRPr="00DA5595">
              <w:rPr>
                <w:rFonts w:ascii="Montserrat" w:eastAsia="Trebuchet MS" w:hAnsi="Montserrat" w:cs="Trebuchet MS"/>
                <w:color w:val="000000"/>
                <w:sz w:val="20"/>
                <w:szCs w:val="20"/>
              </w:rPr>
              <w:t>3.6.</w:t>
            </w:r>
            <w:r w:rsidR="007A5970" w:rsidRPr="00DA5595">
              <w:rPr>
                <w:rFonts w:ascii="Montserrat" w:eastAsia="Trebuchet MS" w:hAnsi="Montserrat" w:cs="Trebuchet MS"/>
                <w:color w:val="000000"/>
                <w:sz w:val="20"/>
                <w:szCs w:val="20"/>
              </w:rPr>
              <w:tab/>
              <w:t>Acțiuni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sprijinite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în</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cadrul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apelului</w:t>
            </w:r>
            <w:r w:rsidR="007A5970" w:rsidRPr="00DA5595">
              <w:rPr>
                <w:rFonts w:ascii="Montserrat" w:eastAsia="Trebuchet MS" w:hAnsi="Montserrat" w:cs="Trebuchet MS"/>
                <w:color w:val="000000"/>
                <w:sz w:val="20"/>
                <w:szCs w:val="20"/>
              </w:rPr>
              <w:tab/>
              <w:t>22</w:t>
            </w:r>
          </w:hyperlink>
        </w:p>
        <w:p w14:paraId="00000035" w14:textId="2687C665"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1gf8i83">
            <w:r w:rsidR="007A5970" w:rsidRPr="00DA5595">
              <w:rPr>
                <w:rFonts w:ascii="Montserrat" w:eastAsia="Trebuchet MS" w:hAnsi="Montserrat" w:cs="Trebuchet MS"/>
                <w:color w:val="000000"/>
                <w:sz w:val="20"/>
                <w:szCs w:val="20"/>
              </w:rPr>
              <w:t>3.7.</w:t>
            </w:r>
            <w:r w:rsidR="007A5970" w:rsidRPr="00DA5595">
              <w:rPr>
                <w:rFonts w:ascii="Montserrat" w:eastAsia="Trebuchet MS" w:hAnsi="Montserrat" w:cs="Trebuchet MS"/>
                <w:color w:val="000000"/>
                <w:sz w:val="20"/>
                <w:szCs w:val="20"/>
              </w:rPr>
              <w:tab/>
              <w:t>Grup</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țintă</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vizat</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apelul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proiecte</w:t>
            </w:r>
            <w:r w:rsidR="007A5970" w:rsidRPr="00DA5595">
              <w:rPr>
                <w:rFonts w:ascii="Montserrat" w:eastAsia="Trebuchet MS" w:hAnsi="Montserrat" w:cs="Trebuchet MS"/>
                <w:color w:val="000000"/>
                <w:sz w:val="20"/>
                <w:szCs w:val="20"/>
              </w:rPr>
              <w:tab/>
              <w:t>22</w:t>
            </w:r>
          </w:hyperlink>
        </w:p>
        <w:p w14:paraId="00000036" w14:textId="77777777"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40ew0vw">
            <w:r w:rsidR="007A5970" w:rsidRPr="00DA5595">
              <w:rPr>
                <w:rFonts w:ascii="Montserrat" w:eastAsia="Trebuchet MS" w:hAnsi="Montserrat" w:cs="Trebuchet MS"/>
                <w:color w:val="000000"/>
                <w:sz w:val="20"/>
                <w:szCs w:val="20"/>
              </w:rPr>
              <w:t>3.8.</w:t>
            </w:r>
            <w:r w:rsidR="007A5970" w:rsidRPr="00DA5595">
              <w:rPr>
                <w:rFonts w:ascii="Montserrat" w:eastAsia="Trebuchet MS" w:hAnsi="Montserrat" w:cs="Trebuchet MS"/>
                <w:color w:val="000000"/>
                <w:sz w:val="20"/>
                <w:szCs w:val="20"/>
              </w:rPr>
              <w:tab/>
              <w:t>Indicatori</w:t>
            </w:r>
            <w:r w:rsidR="007A5970" w:rsidRPr="00DA5595">
              <w:rPr>
                <w:rFonts w:ascii="Montserrat" w:eastAsia="Trebuchet MS" w:hAnsi="Montserrat" w:cs="Trebuchet MS"/>
                <w:color w:val="000000"/>
                <w:sz w:val="20"/>
                <w:szCs w:val="20"/>
              </w:rPr>
              <w:tab/>
              <w:t>22</w:t>
            </w:r>
          </w:hyperlink>
        </w:p>
        <w:p w14:paraId="00000037" w14:textId="277DF2FC"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2szc72q">
            <w:r w:rsidR="007A5970" w:rsidRPr="00DA5595">
              <w:rPr>
                <w:rFonts w:ascii="Montserrat" w:eastAsia="Trebuchet MS" w:hAnsi="Montserrat" w:cs="Trebuchet MS"/>
                <w:color w:val="000000"/>
                <w:sz w:val="20"/>
                <w:szCs w:val="20"/>
              </w:rPr>
              <w:t>3.9.</w:t>
            </w:r>
            <w:r w:rsidR="007A5970" w:rsidRPr="00DA5595">
              <w:rPr>
                <w:rFonts w:ascii="Montserrat" w:eastAsia="Trebuchet MS" w:hAnsi="Montserrat" w:cs="Trebuchet MS"/>
                <w:color w:val="000000"/>
                <w:sz w:val="20"/>
                <w:szCs w:val="20"/>
              </w:rPr>
              <w:tab/>
              <w:t>Rezultatele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așteptate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b/>
              <w:t>25</w:t>
            </w:r>
          </w:hyperlink>
        </w:p>
        <w:p w14:paraId="00000038" w14:textId="60402E65"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184mhaj">
            <w:r w:rsidR="007A5970" w:rsidRPr="00DA5595">
              <w:rPr>
                <w:rFonts w:ascii="Montserrat" w:eastAsia="Trebuchet MS" w:hAnsi="Montserrat" w:cs="Trebuchet MS"/>
                <w:color w:val="000000"/>
                <w:sz w:val="20"/>
                <w:szCs w:val="20"/>
              </w:rPr>
              <w:t>3.10.</w:t>
            </w:r>
            <w:r w:rsidR="007A5970" w:rsidRPr="00DA5595">
              <w:rPr>
                <w:rFonts w:ascii="Montserrat" w:eastAsia="Trebuchet MS" w:hAnsi="Montserrat" w:cs="Trebuchet MS"/>
                <w:color w:val="000000"/>
                <w:sz w:val="20"/>
                <w:szCs w:val="20"/>
              </w:rPr>
              <w:tab/>
              <w:t>Operațiune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importanță</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strategică</w:t>
            </w:r>
            <w:r w:rsidR="007A5970" w:rsidRPr="00DA5595">
              <w:rPr>
                <w:rFonts w:ascii="Montserrat" w:eastAsia="Trebuchet MS" w:hAnsi="Montserrat" w:cs="Trebuchet MS"/>
                <w:color w:val="000000"/>
                <w:sz w:val="20"/>
                <w:szCs w:val="20"/>
              </w:rPr>
              <w:tab/>
              <w:t>25</w:t>
            </w:r>
          </w:hyperlink>
        </w:p>
        <w:p w14:paraId="00000039" w14:textId="3015F24D"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3s49zyc">
            <w:r w:rsidR="007A5970" w:rsidRPr="00DA5595">
              <w:rPr>
                <w:rFonts w:ascii="Montserrat" w:eastAsia="Trebuchet MS" w:hAnsi="Montserrat" w:cs="Trebuchet MS"/>
                <w:color w:val="000000"/>
                <w:sz w:val="20"/>
                <w:szCs w:val="20"/>
              </w:rPr>
              <w:t>3.11.</w:t>
            </w:r>
            <w:r w:rsidR="007A5970" w:rsidRPr="00DA5595">
              <w:rPr>
                <w:rFonts w:ascii="Montserrat" w:eastAsia="Trebuchet MS" w:hAnsi="Montserrat" w:cs="Trebuchet MS"/>
                <w:color w:val="000000"/>
                <w:sz w:val="20"/>
                <w:szCs w:val="20"/>
              </w:rPr>
              <w:tab/>
              <w:t>Investiții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teritoriale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integrate</w:t>
            </w:r>
            <w:r w:rsidR="007A5970" w:rsidRPr="00DA5595">
              <w:rPr>
                <w:rFonts w:ascii="Montserrat" w:eastAsia="Trebuchet MS" w:hAnsi="Montserrat" w:cs="Trebuchet MS"/>
                <w:color w:val="000000"/>
                <w:sz w:val="20"/>
                <w:szCs w:val="20"/>
              </w:rPr>
              <w:tab/>
              <w:t>25</w:t>
            </w:r>
          </w:hyperlink>
        </w:p>
        <w:p w14:paraId="0000003A" w14:textId="37462EED"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279ka65">
            <w:r w:rsidR="007A5970" w:rsidRPr="00DA5595">
              <w:rPr>
                <w:rFonts w:ascii="Montserrat" w:eastAsia="Trebuchet MS" w:hAnsi="Montserrat" w:cs="Trebuchet MS"/>
                <w:color w:val="000000"/>
                <w:sz w:val="20"/>
                <w:szCs w:val="20"/>
              </w:rPr>
              <w:t>3.12.</w:t>
            </w:r>
            <w:r w:rsidR="007A5970" w:rsidRPr="00DA5595">
              <w:rPr>
                <w:rFonts w:ascii="Montserrat" w:eastAsia="Trebuchet MS" w:hAnsi="Montserrat" w:cs="Trebuchet MS"/>
                <w:color w:val="000000"/>
                <w:sz w:val="20"/>
                <w:szCs w:val="20"/>
              </w:rPr>
              <w:tab/>
              <w:t>Dezvoltare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locală</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plasată</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sub</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responsabilitatea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comunității</w:t>
            </w:r>
            <w:r w:rsidR="007A5970" w:rsidRPr="00DA5595">
              <w:rPr>
                <w:rFonts w:ascii="Montserrat" w:eastAsia="Trebuchet MS" w:hAnsi="Montserrat" w:cs="Trebuchet MS"/>
                <w:color w:val="000000"/>
                <w:sz w:val="20"/>
                <w:szCs w:val="20"/>
              </w:rPr>
              <w:tab/>
              <w:t>25</w:t>
            </w:r>
          </w:hyperlink>
        </w:p>
        <w:p w14:paraId="0000003B" w14:textId="6E6A7153"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meukdy">
            <w:r w:rsidR="007A5970" w:rsidRPr="00DA5595">
              <w:rPr>
                <w:rFonts w:ascii="Montserrat" w:eastAsia="Trebuchet MS" w:hAnsi="Montserrat" w:cs="Trebuchet MS"/>
                <w:color w:val="000000"/>
                <w:sz w:val="20"/>
                <w:szCs w:val="20"/>
              </w:rPr>
              <w:t>3.13.</w:t>
            </w:r>
            <w:r w:rsidR="007A5970" w:rsidRPr="00DA5595">
              <w:rPr>
                <w:rFonts w:ascii="Montserrat" w:eastAsia="Trebuchet MS" w:hAnsi="Montserrat" w:cs="Trebuchet MS"/>
                <w:color w:val="000000"/>
                <w:sz w:val="20"/>
                <w:szCs w:val="20"/>
              </w:rPr>
              <w:tab/>
              <w:t>Reguli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privind</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ajutorul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stat</w:t>
            </w:r>
            <w:r w:rsidR="007A5970" w:rsidRPr="00DA5595">
              <w:rPr>
                <w:rFonts w:ascii="Montserrat" w:eastAsia="Trebuchet MS" w:hAnsi="Montserrat" w:cs="Trebuchet MS"/>
                <w:color w:val="000000"/>
                <w:sz w:val="20"/>
                <w:szCs w:val="20"/>
              </w:rPr>
              <w:tab/>
              <w:t>25</w:t>
            </w:r>
          </w:hyperlink>
        </w:p>
        <w:p w14:paraId="0000003C" w14:textId="298B0D9C"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36ei31r">
            <w:r w:rsidR="007A5970" w:rsidRPr="00DA5595">
              <w:rPr>
                <w:rFonts w:ascii="Montserrat" w:eastAsia="Trebuchet MS" w:hAnsi="Montserrat" w:cs="Trebuchet MS"/>
                <w:color w:val="000000"/>
                <w:sz w:val="20"/>
                <w:szCs w:val="20"/>
              </w:rPr>
              <w:t>3.14.</w:t>
            </w:r>
            <w:r w:rsidR="007A5970" w:rsidRPr="00DA5595">
              <w:rPr>
                <w:rFonts w:ascii="Montserrat" w:eastAsia="Trebuchet MS" w:hAnsi="Montserrat" w:cs="Trebuchet MS"/>
                <w:color w:val="000000"/>
                <w:sz w:val="20"/>
                <w:szCs w:val="20"/>
              </w:rPr>
              <w:tab/>
              <w:t>Reguli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privind</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instrumentele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financiare</w:t>
            </w:r>
            <w:r w:rsidR="007A5970" w:rsidRPr="00DA5595">
              <w:rPr>
                <w:rFonts w:ascii="Montserrat" w:eastAsia="Trebuchet MS" w:hAnsi="Montserrat" w:cs="Trebuchet MS"/>
                <w:color w:val="000000"/>
                <w:sz w:val="20"/>
                <w:szCs w:val="20"/>
              </w:rPr>
              <w:tab/>
              <w:t>26</w:t>
            </w:r>
          </w:hyperlink>
        </w:p>
        <w:p w14:paraId="0000003D" w14:textId="7D81104A"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1ljsd9k">
            <w:r w:rsidR="007A5970" w:rsidRPr="00DA5595">
              <w:rPr>
                <w:rFonts w:ascii="Montserrat" w:eastAsia="Trebuchet MS" w:hAnsi="Montserrat" w:cs="Trebuchet MS"/>
                <w:color w:val="000000"/>
                <w:sz w:val="20"/>
                <w:szCs w:val="20"/>
              </w:rPr>
              <w:t>3.15.</w:t>
            </w:r>
            <w:r w:rsidR="007A5970" w:rsidRPr="00DA5595">
              <w:rPr>
                <w:rFonts w:ascii="Montserrat" w:eastAsia="Trebuchet MS" w:hAnsi="Montserrat" w:cs="Trebuchet MS"/>
                <w:color w:val="000000"/>
                <w:sz w:val="20"/>
                <w:szCs w:val="20"/>
              </w:rPr>
              <w:tab/>
              <w:t>Acțiuni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interregionale,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transfrontaliere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și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transnaționale</w:t>
            </w:r>
            <w:r w:rsidR="007A5970" w:rsidRPr="00DA5595">
              <w:rPr>
                <w:rFonts w:ascii="Montserrat" w:eastAsia="Trebuchet MS" w:hAnsi="Montserrat" w:cs="Trebuchet MS"/>
                <w:color w:val="000000"/>
                <w:sz w:val="20"/>
                <w:szCs w:val="20"/>
              </w:rPr>
              <w:tab/>
              <w:t>26</w:t>
            </w:r>
          </w:hyperlink>
        </w:p>
        <w:p w14:paraId="0000003E" w14:textId="482C7680"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45jfvxd">
            <w:r w:rsidR="007A5970" w:rsidRPr="00DA5595">
              <w:rPr>
                <w:rFonts w:ascii="Montserrat" w:eastAsia="Trebuchet MS" w:hAnsi="Montserrat" w:cs="Trebuchet MS"/>
                <w:color w:val="000000"/>
                <w:sz w:val="20"/>
                <w:szCs w:val="20"/>
              </w:rPr>
              <w:t>3.16.</w:t>
            </w:r>
            <w:r w:rsidR="007A5970" w:rsidRPr="00DA5595">
              <w:rPr>
                <w:rFonts w:ascii="Montserrat" w:eastAsia="Trebuchet MS" w:hAnsi="Montserrat" w:cs="Trebuchet MS"/>
                <w:color w:val="000000"/>
                <w:sz w:val="20"/>
                <w:szCs w:val="20"/>
              </w:rPr>
              <w:tab/>
              <w:t>Principii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orizontale</w:t>
            </w:r>
            <w:r w:rsidR="007A5970" w:rsidRPr="00DA5595">
              <w:rPr>
                <w:rFonts w:ascii="Montserrat" w:eastAsia="Trebuchet MS" w:hAnsi="Montserrat" w:cs="Trebuchet MS"/>
                <w:color w:val="000000"/>
                <w:sz w:val="20"/>
                <w:szCs w:val="20"/>
              </w:rPr>
              <w:tab/>
              <w:t>26</w:t>
            </w:r>
          </w:hyperlink>
        </w:p>
        <w:p w14:paraId="0000003F" w14:textId="24A47501"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2koq656">
            <w:r w:rsidR="007A5970" w:rsidRPr="00DA5595">
              <w:rPr>
                <w:rFonts w:ascii="Montserrat" w:eastAsia="Trebuchet MS" w:hAnsi="Montserrat" w:cs="Trebuchet MS"/>
                <w:color w:val="000000"/>
                <w:sz w:val="20"/>
                <w:szCs w:val="20"/>
              </w:rPr>
              <w:t>3.17.</w:t>
            </w:r>
            <w:r w:rsidR="007A5970" w:rsidRPr="00DA5595">
              <w:rPr>
                <w:rFonts w:ascii="Montserrat" w:eastAsia="Trebuchet MS" w:hAnsi="Montserrat" w:cs="Trebuchet MS"/>
                <w:color w:val="000000"/>
                <w:sz w:val="20"/>
                <w:szCs w:val="20"/>
              </w:rPr>
              <w:tab/>
              <w:t>Aspecte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mediu</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(inclusiv</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aplicarea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Directivei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2011/92/UE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Parlamentului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European</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și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Consiliului).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Aplicarea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principiului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DNSH.</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Imunizarea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la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schimbările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climatice</w:t>
            </w:r>
            <w:r w:rsidR="007A5970" w:rsidRPr="00DA5595">
              <w:rPr>
                <w:rFonts w:ascii="Montserrat" w:eastAsia="Trebuchet MS" w:hAnsi="Montserrat" w:cs="Trebuchet MS"/>
                <w:color w:val="000000"/>
                <w:sz w:val="20"/>
                <w:szCs w:val="20"/>
              </w:rPr>
              <w:tab/>
              <w:t>26</w:t>
            </w:r>
          </w:hyperlink>
        </w:p>
        <w:p w14:paraId="00000040" w14:textId="1CE99FBD"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3jtnz0s">
            <w:r w:rsidR="007A5970" w:rsidRPr="00DA5595">
              <w:rPr>
                <w:rFonts w:ascii="Montserrat" w:eastAsia="Trebuchet MS" w:hAnsi="Montserrat" w:cs="Trebuchet MS"/>
                <w:color w:val="000000"/>
                <w:sz w:val="20"/>
                <w:szCs w:val="20"/>
              </w:rPr>
              <w:t>3.18.</w:t>
            </w:r>
            <w:r w:rsidR="007A5970" w:rsidRPr="00DA5595">
              <w:rPr>
                <w:rFonts w:ascii="Montserrat" w:eastAsia="Trebuchet MS" w:hAnsi="Montserrat" w:cs="Trebuchet MS"/>
                <w:color w:val="000000"/>
                <w:sz w:val="20"/>
                <w:szCs w:val="20"/>
              </w:rPr>
              <w:tab/>
              <w:t>Caracterul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durabil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proiectului</w:t>
            </w:r>
            <w:r w:rsidR="007A5970" w:rsidRPr="00DA5595">
              <w:rPr>
                <w:rFonts w:ascii="Montserrat" w:eastAsia="Trebuchet MS" w:hAnsi="Montserrat" w:cs="Trebuchet MS"/>
                <w:color w:val="000000"/>
                <w:sz w:val="20"/>
                <w:szCs w:val="20"/>
              </w:rPr>
              <w:tab/>
              <w:t>28</w:t>
            </w:r>
          </w:hyperlink>
        </w:p>
        <w:p w14:paraId="00000041" w14:textId="00EE1259"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1yyy98l">
            <w:r w:rsidR="007A5970" w:rsidRPr="00DA5595">
              <w:rPr>
                <w:rFonts w:ascii="Montserrat" w:eastAsia="Trebuchet MS" w:hAnsi="Montserrat" w:cs="Trebuchet MS"/>
                <w:color w:val="000000"/>
                <w:sz w:val="20"/>
                <w:szCs w:val="20"/>
              </w:rPr>
              <w:t>3.19.</w:t>
            </w:r>
            <w:r w:rsidR="007A5970" w:rsidRPr="00DA5595">
              <w:rPr>
                <w:rFonts w:ascii="Montserrat" w:eastAsia="Trebuchet MS" w:hAnsi="Montserrat" w:cs="Trebuchet MS"/>
                <w:color w:val="000000"/>
                <w:sz w:val="20"/>
                <w:szCs w:val="20"/>
              </w:rPr>
              <w:tab/>
              <w:t>Acțiuni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menite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să</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garanteze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egalitatea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șanse,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gen,</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incluziunea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și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nediscriminarea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b/>
              <w:t>28</w:t>
            </w:r>
          </w:hyperlink>
        </w:p>
        <w:p w14:paraId="00000042" w14:textId="3E133387"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4iylrwe">
            <w:r w:rsidR="007A5970" w:rsidRPr="00DA5595">
              <w:rPr>
                <w:rFonts w:ascii="Montserrat" w:eastAsia="Trebuchet MS" w:hAnsi="Montserrat" w:cs="Trebuchet MS"/>
                <w:color w:val="000000"/>
                <w:sz w:val="20"/>
                <w:szCs w:val="20"/>
              </w:rPr>
              <w:t>3.20.</w:t>
            </w:r>
            <w:r w:rsidR="007A5970" w:rsidRPr="00DA5595">
              <w:rPr>
                <w:rFonts w:ascii="Montserrat" w:eastAsia="Trebuchet MS" w:hAnsi="Montserrat" w:cs="Trebuchet MS"/>
                <w:color w:val="000000"/>
                <w:sz w:val="20"/>
                <w:szCs w:val="20"/>
              </w:rPr>
              <w:tab/>
              <w:t>Teme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secundare</w:t>
            </w:r>
            <w:r w:rsidR="007A5970" w:rsidRPr="00DA5595">
              <w:rPr>
                <w:rFonts w:ascii="Montserrat" w:eastAsia="Trebuchet MS" w:hAnsi="Montserrat" w:cs="Trebuchet MS"/>
                <w:color w:val="000000"/>
                <w:sz w:val="20"/>
                <w:szCs w:val="20"/>
              </w:rPr>
              <w:tab/>
              <w:t>28</w:t>
            </w:r>
          </w:hyperlink>
        </w:p>
        <w:p w14:paraId="00000043" w14:textId="6E55F413"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2y3w247">
            <w:r w:rsidR="007A5970" w:rsidRPr="00DA5595">
              <w:rPr>
                <w:rFonts w:ascii="Montserrat" w:eastAsia="Trebuchet MS" w:hAnsi="Montserrat" w:cs="Trebuchet MS"/>
                <w:color w:val="000000"/>
                <w:sz w:val="20"/>
                <w:szCs w:val="20"/>
              </w:rPr>
              <w:t>3.21.</w:t>
            </w:r>
            <w:r w:rsidR="007A5970" w:rsidRPr="00DA5595">
              <w:rPr>
                <w:rFonts w:ascii="Montserrat" w:eastAsia="Trebuchet MS" w:hAnsi="Montserrat" w:cs="Trebuchet MS"/>
                <w:color w:val="000000"/>
                <w:sz w:val="20"/>
                <w:szCs w:val="20"/>
              </w:rPr>
              <w:tab/>
              <w:t>Informarea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și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vizibilitatea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sprijinului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din</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fonduri</w:t>
            </w:r>
            <w:r w:rsidR="007A5970" w:rsidRPr="00DA5595">
              <w:rPr>
                <w:rFonts w:ascii="Montserrat" w:eastAsia="Trebuchet MS" w:hAnsi="Montserrat" w:cs="Trebuchet MS"/>
                <w:color w:val="000000"/>
                <w:sz w:val="20"/>
                <w:szCs w:val="20"/>
              </w:rPr>
              <w:tab/>
              <w:t>29</w:t>
            </w:r>
          </w:hyperlink>
        </w:p>
        <w:p w14:paraId="00000044" w14:textId="464141FE" w:rsidR="007B46C4" w:rsidRPr="00DA5595" w:rsidRDefault="00CC498E">
          <w:pPr>
            <w:pBdr>
              <w:top w:val="nil"/>
              <w:left w:val="nil"/>
              <w:bottom w:val="nil"/>
              <w:right w:val="nil"/>
              <w:between w:val="nil"/>
            </w:pBdr>
            <w:tabs>
              <w:tab w:val="left" w:pos="709"/>
              <w:tab w:val="right" w:pos="9016"/>
            </w:tabs>
            <w:rPr>
              <w:rFonts w:ascii="Montserrat" w:eastAsia="Trebuchet MS" w:hAnsi="Montserrat" w:cs="Trebuchet MS"/>
              <w:b/>
              <w:color w:val="0563C1"/>
              <w:sz w:val="20"/>
              <w:szCs w:val="20"/>
              <w:u w:val="single"/>
              <w:shd w:val="clear" w:color="auto" w:fill="D9E2F3"/>
            </w:rPr>
          </w:pPr>
          <w:hyperlink w:anchor="_heading=h.1d96cc0">
            <w:r w:rsidR="007A5970" w:rsidRPr="00DA5595">
              <w:rPr>
                <w:rFonts w:ascii="Montserrat" w:eastAsia="Trebuchet MS" w:hAnsi="Montserrat" w:cs="Trebuchet MS"/>
                <w:b/>
                <w:color w:val="000000"/>
                <w:sz w:val="20"/>
                <w:szCs w:val="20"/>
                <w:shd w:val="clear" w:color="auto" w:fill="D9E2F3"/>
              </w:rPr>
              <w:t>4.</w:t>
            </w:r>
            <w:r w:rsidR="007A5970" w:rsidRPr="00DA5595">
              <w:rPr>
                <w:rFonts w:ascii="Montserrat" w:eastAsia="Trebuchet MS" w:hAnsi="Montserrat" w:cs="Trebuchet MS"/>
                <w:b/>
                <w:color w:val="000000"/>
                <w:sz w:val="20"/>
                <w:szCs w:val="20"/>
                <w:shd w:val="clear" w:color="auto" w:fill="D9E2F3"/>
              </w:rPr>
              <w:tab/>
              <w:t>INFORMAȚII</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ADMINISTRATIVE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DESPRE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APELUL</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DE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PROIECTE</w:t>
            </w:r>
            <w:r w:rsidR="007A5970" w:rsidRPr="00DA5595">
              <w:rPr>
                <w:rFonts w:ascii="Montserrat" w:eastAsia="Trebuchet MS" w:hAnsi="Montserrat" w:cs="Trebuchet MS"/>
                <w:b/>
                <w:color w:val="000000"/>
                <w:sz w:val="20"/>
                <w:szCs w:val="20"/>
                <w:shd w:val="clear" w:color="auto" w:fill="D9E2F3"/>
              </w:rPr>
              <w:tab/>
              <w:t>29</w:t>
            </w:r>
          </w:hyperlink>
        </w:p>
        <w:p w14:paraId="00000045" w14:textId="297F822B"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3x8tuzt">
            <w:r w:rsidR="007A5970" w:rsidRPr="00DA5595">
              <w:rPr>
                <w:rFonts w:ascii="Montserrat" w:eastAsia="Trebuchet MS" w:hAnsi="Montserrat" w:cs="Trebuchet MS"/>
                <w:color w:val="000000"/>
                <w:sz w:val="20"/>
                <w:szCs w:val="20"/>
              </w:rPr>
              <w:t>4.1.</w:t>
            </w:r>
            <w:r w:rsidR="007A5970" w:rsidRPr="00DA5595">
              <w:rPr>
                <w:rFonts w:ascii="Montserrat" w:eastAsia="Trebuchet MS" w:hAnsi="Montserrat" w:cs="Trebuchet MS"/>
                <w:color w:val="000000"/>
                <w:sz w:val="20"/>
                <w:szCs w:val="20"/>
              </w:rPr>
              <w:tab/>
              <w:t>Data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deschiderii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apelului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proiecte</w:t>
            </w:r>
            <w:r w:rsidR="007A5970" w:rsidRPr="00DA5595">
              <w:rPr>
                <w:rFonts w:ascii="Montserrat" w:eastAsia="Trebuchet MS" w:hAnsi="Montserrat" w:cs="Trebuchet MS"/>
                <w:color w:val="000000"/>
                <w:sz w:val="20"/>
                <w:szCs w:val="20"/>
              </w:rPr>
              <w:tab/>
              <w:t>29</w:t>
            </w:r>
          </w:hyperlink>
        </w:p>
        <w:p w14:paraId="00000046" w14:textId="22628CA4"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2ce457m">
            <w:r w:rsidR="007A5970" w:rsidRPr="00DA5595">
              <w:rPr>
                <w:rFonts w:ascii="Montserrat" w:eastAsia="Trebuchet MS" w:hAnsi="Montserrat" w:cs="Trebuchet MS"/>
                <w:color w:val="000000"/>
                <w:sz w:val="20"/>
                <w:szCs w:val="20"/>
              </w:rPr>
              <w:t>4.2.</w:t>
            </w:r>
            <w:r w:rsidR="007A5970" w:rsidRPr="00DA5595">
              <w:rPr>
                <w:rFonts w:ascii="Montserrat" w:eastAsia="Trebuchet MS" w:hAnsi="Montserrat" w:cs="Trebuchet MS"/>
                <w:color w:val="000000"/>
                <w:sz w:val="20"/>
                <w:szCs w:val="20"/>
              </w:rPr>
              <w:tab/>
              <w:t>Perioada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pregătire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proiectelor</w:t>
            </w:r>
            <w:r w:rsidR="007A5970" w:rsidRPr="00DA5595">
              <w:rPr>
                <w:rFonts w:ascii="Montserrat" w:eastAsia="Trebuchet MS" w:hAnsi="Montserrat" w:cs="Trebuchet MS"/>
                <w:color w:val="000000"/>
                <w:sz w:val="20"/>
                <w:szCs w:val="20"/>
              </w:rPr>
              <w:tab/>
              <w:t>29</w:t>
            </w:r>
          </w:hyperlink>
        </w:p>
        <w:p w14:paraId="00000047" w14:textId="3884C47B"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rjefff">
            <w:r w:rsidR="007A5970" w:rsidRPr="00DA5595">
              <w:rPr>
                <w:rFonts w:ascii="Montserrat" w:eastAsia="Trebuchet MS" w:hAnsi="Montserrat" w:cs="Trebuchet MS"/>
                <w:color w:val="000000"/>
                <w:sz w:val="20"/>
                <w:szCs w:val="20"/>
              </w:rPr>
              <w:t>4.3.</w:t>
            </w:r>
            <w:r w:rsidR="007A5970" w:rsidRPr="00DA5595">
              <w:rPr>
                <w:rFonts w:ascii="Montserrat" w:eastAsia="Trebuchet MS" w:hAnsi="Montserrat" w:cs="Trebuchet MS"/>
                <w:color w:val="000000"/>
                <w:sz w:val="20"/>
                <w:szCs w:val="20"/>
              </w:rPr>
              <w:tab/>
              <w:t>Perioada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depunere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proiectelor</w:t>
            </w:r>
            <w:r w:rsidR="007A5970" w:rsidRPr="00DA5595">
              <w:rPr>
                <w:rFonts w:ascii="Montserrat" w:eastAsia="Trebuchet MS" w:hAnsi="Montserrat" w:cs="Trebuchet MS"/>
                <w:color w:val="000000"/>
                <w:sz w:val="20"/>
                <w:szCs w:val="20"/>
              </w:rPr>
              <w:tab/>
              <w:t>29</w:t>
            </w:r>
          </w:hyperlink>
        </w:p>
        <w:p w14:paraId="00000048" w14:textId="2FFDA292"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4anzqyu">
            <w:r w:rsidR="007A5970" w:rsidRPr="00DA5595">
              <w:rPr>
                <w:rFonts w:ascii="Montserrat" w:eastAsia="Trebuchet MS" w:hAnsi="Montserrat" w:cs="Trebuchet MS"/>
                <w:color w:val="000000"/>
                <w:sz w:val="20"/>
                <w:szCs w:val="20"/>
              </w:rPr>
              <w:t>4.4.</w:t>
            </w:r>
            <w:r w:rsidR="007A5970" w:rsidRPr="00DA5595">
              <w:rPr>
                <w:rFonts w:ascii="Montserrat" w:eastAsia="Trebuchet MS" w:hAnsi="Montserrat" w:cs="Trebuchet MS"/>
                <w:color w:val="000000"/>
                <w:sz w:val="20"/>
                <w:szCs w:val="20"/>
              </w:rPr>
              <w:tab/>
              <w:t>Modalitatea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depunere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proiectelor</w:t>
            </w:r>
            <w:r w:rsidR="007A5970" w:rsidRPr="00DA5595">
              <w:rPr>
                <w:rFonts w:ascii="Montserrat" w:eastAsia="Trebuchet MS" w:hAnsi="Montserrat" w:cs="Trebuchet MS"/>
                <w:color w:val="000000"/>
                <w:sz w:val="20"/>
                <w:szCs w:val="20"/>
              </w:rPr>
              <w:tab/>
              <w:t>30</w:t>
            </w:r>
          </w:hyperlink>
        </w:p>
        <w:p w14:paraId="00000049" w14:textId="05BD9DB4" w:rsidR="007B46C4" w:rsidRPr="00DA5595" w:rsidRDefault="00CC498E">
          <w:pPr>
            <w:pBdr>
              <w:top w:val="nil"/>
              <w:left w:val="nil"/>
              <w:bottom w:val="nil"/>
              <w:right w:val="nil"/>
              <w:between w:val="nil"/>
            </w:pBdr>
            <w:tabs>
              <w:tab w:val="left" w:pos="709"/>
              <w:tab w:val="right" w:pos="9016"/>
            </w:tabs>
            <w:rPr>
              <w:rFonts w:ascii="Montserrat" w:eastAsia="Trebuchet MS" w:hAnsi="Montserrat" w:cs="Trebuchet MS"/>
              <w:b/>
              <w:color w:val="0563C1"/>
              <w:sz w:val="20"/>
              <w:szCs w:val="20"/>
              <w:u w:val="single"/>
              <w:shd w:val="clear" w:color="auto" w:fill="D9E2F3"/>
            </w:rPr>
          </w:pPr>
          <w:hyperlink w:anchor="_heading=h.14ykbeg">
            <w:r w:rsidR="007A5970" w:rsidRPr="00DA5595">
              <w:rPr>
                <w:rFonts w:ascii="Montserrat" w:eastAsia="Trebuchet MS" w:hAnsi="Montserrat" w:cs="Trebuchet MS"/>
                <w:b/>
                <w:color w:val="000000"/>
                <w:sz w:val="20"/>
                <w:szCs w:val="20"/>
                <w:shd w:val="clear" w:color="auto" w:fill="D9E2F3"/>
              </w:rPr>
              <w:t>5.</w:t>
            </w:r>
            <w:r w:rsidR="007A5970" w:rsidRPr="00DA5595">
              <w:rPr>
                <w:rFonts w:ascii="Montserrat" w:eastAsia="Trebuchet MS" w:hAnsi="Montserrat" w:cs="Trebuchet MS"/>
                <w:b/>
                <w:color w:val="000000"/>
                <w:sz w:val="20"/>
                <w:szCs w:val="20"/>
                <w:shd w:val="clear" w:color="auto" w:fill="D9E2F3"/>
              </w:rPr>
              <w:tab/>
              <w:t>CONDIȚII</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DE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ELIGIBILITATE</w:t>
            </w:r>
            <w:r w:rsidR="007A5970" w:rsidRPr="00DA5595">
              <w:rPr>
                <w:rFonts w:ascii="Montserrat" w:eastAsia="Trebuchet MS" w:hAnsi="Montserrat" w:cs="Trebuchet MS"/>
                <w:b/>
                <w:color w:val="000000"/>
                <w:sz w:val="20"/>
                <w:szCs w:val="20"/>
                <w:shd w:val="clear" w:color="auto" w:fill="D9E2F3"/>
              </w:rPr>
              <w:tab/>
              <w:t>30</w:t>
            </w:r>
          </w:hyperlink>
        </w:p>
        <w:p w14:paraId="0000004A" w14:textId="03D0F5C0"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3oy7u29">
            <w:r w:rsidR="007A5970" w:rsidRPr="00DA5595">
              <w:rPr>
                <w:rFonts w:ascii="Montserrat" w:eastAsia="Trebuchet MS" w:hAnsi="Montserrat" w:cs="Trebuchet MS"/>
                <w:color w:val="000000"/>
                <w:sz w:val="20"/>
                <w:szCs w:val="20"/>
              </w:rPr>
              <w:t>5.1.</w:t>
            </w:r>
            <w:r w:rsidR="007A5970" w:rsidRPr="00DA5595">
              <w:rPr>
                <w:rFonts w:ascii="Montserrat" w:eastAsia="Trebuchet MS" w:hAnsi="Montserrat" w:cs="Trebuchet MS"/>
                <w:color w:val="000000"/>
                <w:sz w:val="20"/>
                <w:szCs w:val="20"/>
              </w:rPr>
              <w:tab/>
              <w:t>Eligibilitatea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solicitanților</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și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partenerilor</w:t>
            </w:r>
            <w:r w:rsidR="007A5970" w:rsidRPr="00DA5595">
              <w:rPr>
                <w:rFonts w:ascii="Montserrat" w:eastAsia="Trebuchet MS" w:hAnsi="Montserrat" w:cs="Trebuchet MS"/>
                <w:color w:val="000000"/>
                <w:sz w:val="20"/>
                <w:szCs w:val="20"/>
              </w:rPr>
              <w:tab/>
              <w:t>30</w:t>
            </w:r>
          </w:hyperlink>
        </w:p>
        <w:p w14:paraId="0000004B" w14:textId="2D75D29E"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4fsjm0b">
            <w:r w:rsidR="007A5970" w:rsidRPr="00DA5595">
              <w:rPr>
                <w:rFonts w:ascii="Montserrat" w:eastAsia="Trebuchet MS" w:hAnsi="Montserrat" w:cs="Trebuchet MS"/>
                <w:color w:val="000000"/>
                <w:sz w:val="20"/>
                <w:szCs w:val="20"/>
              </w:rPr>
              <w:t>5.2.</w:t>
            </w:r>
            <w:r w:rsidR="007A5970" w:rsidRPr="00DA5595">
              <w:rPr>
                <w:rFonts w:ascii="Montserrat" w:eastAsia="Trebuchet MS" w:hAnsi="Montserrat" w:cs="Trebuchet MS"/>
                <w:color w:val="000000"/>
                <w:sz w:val="20"/>
                <w:szCs w:val="20"/>
              </w:rPr>
              <w:tab/>
              <w:t>Eligibilitatea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activităților</w:t>
            </w:r>
            <w:r w:rsidR="007A5970" w:rsidRPr="00DA5595">
              <w:rPr>
                <w:rFonts w:ascii="Montserrat" w:eastAsia="Trebuchet MS" w:hAnsi="Montserrat" w:cs="Trebuchet MS"/>
                <w:color w:val="000000"/>
                <w:sz w:val="20"/>
                <w:szCs w:val="20"/>
              </w:rPr>
              <w:tab/>
              <w:t>35</w:t>
            </w:r>
          </w:hyperlink>
        </w:p>
        <w:p w14:paraId="0000004C" w14:textId="3DCEA6E6"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38czs75">
            <w:r w:rsidR="007A5970" w:rsidRPr="00DA5595">
              <w:rPr>
                <w:rFonts w:ascii="Montserrat" w:eastAsia="Trebuchet MS" w:hAnsi="Montserrat" w:cs="Trebuchet MS"/>
                <w:color w:val="000000"/>
                <w:sz w:val="20"/>
                <w:szCs w:val="20"/>
              </w:rPr>
              <w:t>5.3.</w:t>
            </w:r>
            <w:r w:rsidR="007A5970" w:rsidRPr="00DA5595">
              <w:rPr>
                <w:rFonts w:ascii="Montserrat" w:eastAsia="Trebuchet MS" w:hAnsi="Montserrat" w:cs="Trebuchet MS"/>
                <w:color w:val="000000"/>
                <w:sz w:val="20"/>
                <w:szCs w:val="20"/>
              </w:rPr>
              <w:tab/>
              <w:t>Eligibilitatea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cheltuielilor</w:t>
            </w:r>
            <w:r w:rsidR="007A5970" w:rsidRPr="00DA5595">
              <w:rPr>
                <w:rFonts w:ascii="Montserrat" w:eastAsia="Trebuchet MS" w:hAnsi="Montserrat" w:cs="Trebuchet MS"/>
                <w:color w:val="000000"/>
                <w:sz w:val="20"/>
                <w:szCs w:val="20"/>
              </w:rPr>
              <w:tab/>
              <w:t>40</w:t>
            </w:r>
          </w:hyperlink>
        </w:p>
        <w:p w14:paraId="0000004D" w14:textId="0301BEE2"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l7a3n9">
            <w:r w:rsidR="007A5970" w:rsidRPr="00DA5595">
              <w:rPr>
                <w:rFonts w:ascii="Montserrat" w:eastAsia="Trebuchet MS" w:hAnsi="Montserrat" w:cs="Trebuchet MS"/>
                <w:color w:val="000000"/>
                <w:sz w:val="20"/>
                <w:szCs w:val="20"/>
              </w:rPr>
              <w:t>5.4.</w:t>
            </w:r>
            <w:r w:rsidR="007A5970" w:rsidRPr="00DA5595">
              <w:rPr>
                <w:rFonts w:ascii="Montserrat" w:eastAsia="Trebuchet MS" w:hAnsi="Montserrat" w:cs="Trebuchet MS"/>
                <w:color w:val="000000"/>
                <w:sz w:val="20"/>
                <w:szCs w:val="20"/>
              </w:rPr>
              <w:tab/>
              <w:t>Valoarea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minimă</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și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maximă</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eligibilă/nerambursabilă</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unui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proiect</w:t>
            </w:r>
            <w:r w:rsidR="007A5970" w:rsidRPr="00DA5595">
              <w:rPr>
                <w:rFonts w:ascii="Montserrat" w:eastAsia="Trebuchet MS" w:hAnsi="Montserrat" w:cs="Trebuchet MS"/>
                <w:color w:val="000000"/>
                <w:sz w:val="20"/>
                <w:szCs w:val="20"/>
              </w:rPr>
              <w:tab/>
              <w:t>45</w:t>
            </w:r>
          </w:hyperlink>
        </w:p>
        <w:p w14:paraId="0000004E" w14:textId="7C07F16A" w:rsidR="007B46C4" w:rsidRPr="00954342"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356xmb2">
            <w:r w:rsidR="007A5970" w:rsidRPr="00954342">
              <w:rPr>
                <w:rFonts w:ascii="Montserrat" w:eastAsia="Trebuchet MS" w:hAnsi="Montserrat" w:cs="Trebuchet MS"/>
                <w:color w:val="000000"/>
                <w:sz w:val="20"/>
                <w:szCs w:val="20"/>
              </w:rPr>
              <w:t>5.5.</w:t>
            </w:r>
            <w:r w:rsidR="007A5970" w:rsidRPr="00954342">
              <w:rPr>
                <w:rFonts w:ascii="Montserrat" w:eastAsia="Trebuchet MS" w:hAnsi="Montserrat" w:cs="Trebuchet MS"/>
                <w:color w:val="000000"/>
                <w:sz w:val="20"/>
                <w:szCs w:val="20"/>
              </w:rPr>
              <w:tab/>
              <w:t>Cuantumul</w:t>
            </w:r>
            <w:r w:rsidR="00F675F9">
              <w:rPr>
                <w:rFonts w:ascii="Montserrat" w:eastAsia="Trebuchet MS" w:hAnsi="Montserrat" w:cs="Trebuchet MS"/>
                <w:color w:val="000000"/>
                <w:sz w:val="20"/>
                <w:szCs w:val="20"/>
              </w:rPr>
              <w:t xml:space="preserve"> </w:t>
            </w:r>
            <w:r w:rsidR="007A5970" w:rsidRPr="00954342">
              <w:rPr>
                <w:rFonts w:ascii="Montserrat" w:eastAsia="Trebuchet MS" w:hAnsi="Montserrat" w:cs="Trebuchet MS"/>
                <w:color w:val="000000"/>
                <w:sz w:val="20"/>
                <w:szCs w:val="20"/>
              </w:rPr>
              <w:t>cofinanțării</w:t>
            </w:r>
            <w:r w:rsidR="00F675F9">
              <w:rPr>
                <w:rFonts w:ascii="Montserrat" w:eastAsia="Trebuchet MS" w:hAnsi="Montserrat" w:cs="Trebuchet MS"/>
                <w:color w:val="000000"/>
                <w:sz w:val="20"/>
                <w:szCs w:val="20"/>
              </w:rPr>
              <w:t xml:space="preserve"> </w:t>
            </w:r>
            <w:r w:rsidR="007A5970" w:rsidRPr="00954342">
              <w:rPr>
                <w:rFonts w:ascii="Montserrat" w:eastAsia="Trebuchet MS" w:hAnsi="Montserrat" w:cs="Trebuchet MS"/>
                <w:color w:val="000000"/>
                <w:sz w:val="20"/>
                <w:szCs w:val="20"/>
              </w:rPr>
              <w:t>acordate</w:t>
            </w:r>
            <w:r w:rsidR="00F675F9">
              <w:rPr>
                <w:rFonts w:ascii="Montserrat" w:eastAsia="Trebuchet MS" w:hAnsi="Montserrat" w:cs="Trebuchet MS"/>
                <w:color w:val="000000"/>
                <w:sz w:val="20"/>
                <w:szCs w:val="20"/>
              </w:rPr>
              <w:t xml:space="preserve">  </w:t>
            </w:r>
            <w:r w:rsidR="007A5970" w:rsidRPr="00954342">
              <w:rPr>
                <w:rFonts w:ascii="Montserrat" w:eastAsia="Trebuchet MS" w:hAnsi="Montserrat" w:cs="Trebuchet MS"/>
                <w:color w:val="000000"/>
                <w:sz w:val="20"/>
                <w:szCs w:val="20"/>
              </w:rPr>
              <w:tab/>
              <w:t>46</w:t>
            </w:r>
          </w:hyperlink>
        </w:p>
        <w:p w14:paraId="0000004F" w14:textId="49562DBA"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44bvf6o">
            <w:r w:rsidR="007A5970" w:rsidRPr="00954342">
              <w:rPr>
                <w:rFonts w:ascii="Montserrat" w:eastAsia="Trebuchet MS" w:hAnsi="Montserrat" w:cs="Trebuchet MS"/>
                <w:color w:val="000000"/>
                <w:sz w:val="20"/>
                <w:szCs w:val="20"/>
              </w:rPr>
              <w:t>5.6.</w:t>
            </w:r>
            <w:r w:rsidR="007A5970" w:rsidRPr="00954342">
              <w:rPr>
                <w:rFonts w:ascii="Montserrat" w:eastAsia="Trebuchet MS" w:hAnsi="Montserrat" w:cs="Trebuchet MS"/>
                <w:color w:val="000000"/>
                <w:sz w:val="20"/>
                <w:szCs w:val="20"/>
              </w:rPr>
              <w:tab/>
              <w:t>Durata</w:t>
            </w:r>
            <w:r w:rsidR="00F675F9">
              <w:rPr>
                <w:rFonts w:ascii="Montserrat" w:eastAsia="Trebuchet MS" w:hAnsi="Montserrat" w:cs="Trebuchet MS"/>
                <w:color w:val="000000"/>
                <w:sz w:val="20"/>
                <w:szCs w:val="20"/>
              </w:rPr>
              <w:t xml:space="preserve"> </w:t>
            </w:r>
            <w:r w:rsidR="007A5970" w:rsidRPr="00954342">
              <w:rPr>
                <w:rFonts w:ascii="Montserrat" w:eastAsia="Trebuchet MS" w:hAnsi="Montserrat" w:cs="Trebuchet MS"/>
                <w:color w:val="000000"/>
                <w:sz w:val="20"/>
                <w:szCs w:val="20"/>
              </w:rPr>
              <w:t>proiectului</w:t>
            </w:r>
            <w:r w:rsidR="007A5970" w:rsidRPr="00954342">
              <w:rPr>
                <w:rFonts w:ascii="Montserrat" w:eastAsia="Trebuchet MS" w:hAnsi="Montserrat" w:cs="Trebuchet MS"/>
                <w:color w:val="000000"/>
                <w:sz w:val="20"/>
                <w:szCs w:val="20"/>
              </w:rPr>
              <w:tab/>
              <w:t>46</w:t>
            </w:r>
          </w:hyperlink>
        </w:p>
        <w:p w14:paraId="00000050" w14:textId="6CC06A86"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2jh5peh">
            <w:r w:rsidR="007A5970" w:rsidRPr="00DA5595">
              <w:rPr>
                <w:rFonts w:ascii="Montserrat" w:eastAsia="Trebuchet MS" w:hAnsi="Montserrat" w:cs="Trebuchet MS"/>
                <w:color w:val="000000"/>
                <w:sz w:val="20"/>
                <w:szCs w:val="20"/>
              </w:rPr>
              <w:t>5.7.</w:t>
            </w:r>
            <w:r w:rsidR="007A5970" w:rsidRPr="00DA5595">
              <w:rPr>
                <w:rFonts w:ascii="Montserrat" w:eastAsia="Trebuchet MS" w:hAnsi="Montserrat" w:cs="Trebuchet MS"/>
                <w:color w:val="000000"/>
                <w:sz w:val="20"/>
                <w:szCs w:val="20"/>
              </w:rPr>
              <w:tab/>
              <w:t>Alte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cerințe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eligibilitate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proiectului</w:t>
            </w:r>
            <w:r w:rsidR="007A5970" w:rsidRPr="00DA5595">
              <w:rPr>
                <w:rFonts w:ascii="Montserrat" w:eastAsia="Trebuchet MS" w:hAnsi="Montserrat" w:cs="Trebuchet MS"/>
                <w:color w:val="000000"/>
                <w:sz w:val="20"/>
                <w:szCs w:val="20"/>
              </w:rPr>
              <w:tab/>
              <w:t>46</w:t>
            </w:r>
          </w:hyperlink>
        </w:p>
        <w:p w14:paraId="00000051" w14:textId="4A180AD0" w:rsidR="007B46C4" w:rsidRPr="00DA5595" w:rsidRDefault="00CC498E">
          <w:pPr>
            <w:pBdr>
              <w:top w:val="nil"/>
              <w:left w:val="nil"/>
              <w:bottom w:val="nil"/>
              <w:right w:val="nil"/>
              <w:between w:val="nil"/>
            </w:pBdr>
            <w:tabs>
              <w:tab w:val="left" w:pos="709"/>
              <w:tab w:val="right" w:pos="9016"/>
            </w:tabs>
            <w:rPr>
              <w:rFonts w:ascii="Montserrat" w:eastAsia="Trebuchet MS" w:hAnsi="Montserrat" w:cs="Trebuchet MS"/>
              <w:b/>
              <w:color w:val="0563C1"/>
              <w:sz w:val="20"/>
              <w:szCs w:val="20"/>
              <w:u w:val="single"/>
              <w:shd w:val="clear" w:color="auto" w:fill="D9E2F3"/>
            </w:rPr>
          </w:pPr>
          <w:hyperlink w:anchor="_heading=h.ymfzma">
            <w:r w:rsidR="007A5970" w:rsidRPr="00DA5595">
              <w:rPr>
                <w:rFonts w:ascii="Montserrat" w:eastAsia="Trebuchet MS" w:hAnsi="Montserrat" w:cs="Trebuchet MS"/>
                <w:b/>
                <w:color w:val="000000"/>
                <w:sz w:val="20"/>
                <w:szCs w:val="20"/>
                <w:shd w:val="clear" w:color="auto" w:fill="D9E2F3"/>
              </w:rPr>
              <w:t>6.</w:t>
            </w:r>
            <w:r w:rsidR="007A5970" w:rsidRPr="00DA5595">
              <w:rPr>
                <w:rFonts w:ascii="Montserrat" w:eastAsia="Trebuchet MS" w:hAnsi="Montserrat" w:cs="Trebuchet MS"/>
                <w:b/>
                <w:color w:val="000000"/>
                <w:sz w:val="20"/>
                <w:szCs w:val="20"/>
                <w:shd w:val="clear" w:color="auto" w:fill="D9E2F3"/>
              </w:rPr>
              <w:tab/>
              <w:t>INDICATORI</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DE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ETAPĂ</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ab/>
              <w:t>51</w:t>
            </w:r>
          </w:hyperlink>
        </w:p>
        <w:p w14:paraId="00000052" w14:textId="3BD67C83" w:rsidR="007B46C4" w:rsidRPr="00DA5595" w:rsidRDefault="00CC498E">
          <w:pPr>
            <w:pBdr>
              <w:top w:val="nil"/>
              <w:left w:val="nil"/>
              <w:bottom w:val="nil"/>
              <w:right w:val="nil"/>
              <w:between w:val="nil"/>
            </w:pBdr>
            <w:tabs>
              <w:tab w:val="left" w:pos="709"/>
              <w:tab w:val="right" w:pos="9016"/>
            </w:tabs>
            <w:rPr>
              <w:rFonts w:ascii="Montserrat" w:eastAsia="Trebuchet MS" w:hAnsi="Montserrat" w:cs="Trebuchet MS"/>
              <w:b/>
              <w:color w:val="0563C1"/>
              <w:sz w:val="20"/>
              <w:szCs w:val="20"/>
              <w:u w:val="single"/>
              <w:shd w:val="clear" w:color="auto" w:fill="D9E2F3"/>
            </w:rPr>
          </w:pPr>
          <w:hyperlink w:anchor="_heading=h.3im3ia3">
            <w:r w:rsidR="007A5970" w:rsidRPr="00DA5595">
              <w:rPr>
                <w:rFonts w:ascii="Montserrat" w:eastAsia="Trebuchet MS" w:hAnsi="Montserrat" w:cs="Trebuchet MS"/>
                <w:b/>
                <w:color w:val="000000"/>
                <w:sz w:val="20"/>
                <w:szCs w:val="20"/>
                <w:shd w:val="clear" w:color="auto" w:fill="D9E2F3"/>
              </w:rPr>
              <w:t>7.</w:t>
            </w:r>
            <w:r w:rsidR="007A5970" w:rsidRPr="00DA5595">
              <w:rPr>
                <w:rFonts w:ascii="Montserrat" w:eastAsia="Trebuchet MS" w:hAnsi="Montserrat" w:cs="Trebuchet MS"/>
                <w:b/>
                <w:color w:val="000000"/>
                <w:sz w:val="20"/>
                <w:szCs w:val="20"/>
                <w:shd w:val="clear" w:color="auto" w:fill="D9E2F3"/>
              </w:rPr>
              <w:tab/>
              <w:t>COMPLETAREA</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ȘI</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DEPUNEREA</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CERERILOR</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DE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FINANȚARE</w:t>
            </w:r>
            <w:r w:rsidR="007A5970" w:rsidRPr="00DA5595">
              <w:rPr>
                <w:rFonts w:ascii="Montserrat" w:eastAsia="Trebuchet MS" w:hAnsi="Montserrat" w:cs="Trebuchet MS"/>
                <w:b/>
                <w:color w:val="000000"/>
                <w:sz w:val="20"/>
                <w:szCs w:val="20"/>
                <w:shd w:val="clear" w:color="auto" w:fill="D9E2F3"/>
              </w:rPr>
              <w:tab/>
              <w:t>52</w:t>
            </w:r>
          </w:hyperlink>
        </w:p>
        <w:p w14:paraId="00000053" w14:textId="3CECA8FD"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1xrdshw">
            <w:r w:rsidR="007A5970" w:rsidRPr="00DA5595">
              <w:rPr>
                <w:rFonts w:ascii="Montserrat" w:eastAsia="Trebuchet MS" w:hAnsi="Montserrat" w:cs="Trebuchet MS"/>
                <w:color w:val="000000"/>
                <w:sz w:val="20"/>
                <w:szCs w:val="20"/>
              </w:rPr>
              <w:t>7.1.</w:t>
            </w:r>
            <w:r w:rsidR="007A5970" w:rsidRPr="00DA5595">
              <w:rPr>
                <w:rFonts w:ascii="Montserrat" w:eastAsia="Trebuchet MS" w:hAnsi="Montserrat" w:cs="Trebuchet MS"/>
                <w:color w:val="000000"/>
                <w:sz w:val="20"/>
                <w:szCs w:val="20"/>
              </w:rPr>
              <w:tab/>
              <w:t>Completarea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formularului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cererii</w:t>
            </w:r>
            <w:r w:rsidR="007A5970" w:rsidRPr="00DA5595">
              <w:rPr>
                <w:rFonts w:ascii="Montserrat" w:eastAsia="Trebuchet MS" w:hAnsi="Montserrat" w:cs="Trebuchet MS"/>
                <w:color w:val="000000"/>
                <w:sz w:val="20"/>
                <w:szCs w:val="20"/>
              </w:rPr>
              <w:tab/>
              <w:t>52</w:t>
            </w:r>
          </w:hyperlink>
        </w:p>
        <w:p w14:paraId="00000054" w14:textId="7C4CBF8B"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4hr1b5p">
            <w:r w:rsidR="007A5970" w:rsidRPr="00DA5595">
              <w:rPr>
                <w:rFonts w:ascii="Montserrat" w:eastAsia="Trebuchet MS" w:hAnsi="Montserrat" w:cs="Trebuchet MS"/>
                <w:color w:val="000000"/>
                <w:sz w:val="20"/>
                <w:szCs w:val="20"/>
              </w:rPr>
              <w:t>7.2.</w:t>
            </w:r>
            <w:r w:rsidR="007A5970" w:rsidRPr="00DA5595">
              <w:rPr>
                <w:rFonts w:ascii="Montserrat" w:eastAsia="Trebuchet MS" w:hAnsi="Montserrat" w:cs="Trebuchet MS"/>
                <w:color w:val="000000"/>
                <w:sz w:val="20"/>
                <w:szCs w:val="20"/>
              </w:rPr>
              <w:tab/>
              <w:t>Limba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utilizată</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în</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completarea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cererii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finanțare</w:t>
            </w:r>
            <w:r w:rsidR="007A5970" w:rsidRPr="00DA5595">
              <w:rPr>
                <w:rFonts w:ascii="Montserrat" w:eastAsia="Trebuchet MS" w:hAnsi="Montserrat" w:cs="Trebuchet MS"/>
                <w:color w:val="000000"/>
                <w:sz w:val="20"/>
                <w:szCs w:val="20"/>
              </w:rPr>
              <w:tab/>
              <w:t>52</w:t>
            </w:r>
          </w:hyperlink>
        </w:p>
        <w:p w14:paraId="00000055" w14:textId="53780063"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2wwbldi">
            <w:r w:rsidR="007A5970" w:rsidRPr="00DA5595">
              <w:rPr>
                <w:rFonts w:ascii="Montserrat" w:eastAsia="Trebuchet MS" w:hAnsi="Montserrat" w:cs="Trebuchet MS"/>
                <w:color w:val="000000"/>
                <w:sz w:val="20"/>
                <w:szCs w:val="20"/>
              </w:rPr>
              <w:t>7.3.</w:t>
            </w:r>
            <w:r w:rsidR="007A5970" w:rsidRPr="00DA5595">
              <w:rPr>
                <w:rFonts w:ascii="Montserrat" w:eastAsia="Trebuchet MS" w:hAnsi="Montserrat" w:cs="Trebuchet MS"/>
                <w:color w:val="000000"/>
                <w:sz w:val="20"/>
                <w:szCs w:val="20"/>
              </w:rPr>
              <w:tab/>
              <w:t>Metodologia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justificare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și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detaliere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bugetului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cererii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finanțare</w:t>
            </w:r>
            <w:r w:rsidR="007A5970" w:rsidRPr="00DA5595">
              <w:rPr>
                <w:rFonts w:ascii="Montserrat" w:eastAsia="Trebuchet MS" w:hAnsi="Montserrat" w:cs="Trebuchet MS"/>
                <w:color w:val="000000"/>
                <w:sz w:val="20"/>
                <w:szCs w:val="20"/>
              </w:rPr>
              <w:tab/>
              <w:t>53</w:t>
            </w:r>
          </w:hyperlink>
        </w:p>
        <w:p w14:paraId="00000056" w14:textId="418366B7"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1c1lvlb">
            <w:r w:rsidR="007A5970" w:rsidRPr="00DA5595">
              <w:rPr>
                <w:rFonts w:ascii="Montserrat" w:eastAsia="Trebuchet MS" w:hAnsi="Montserrat" w:cs="Trebuchet MS"/>
                <w:color w:val="000000"/>
                <w:sz w:val="20"/>
                <w:szCs w:val="20"/>
              </w:rPr>
              <w:t>7.4.</w:t>
            </w:r>
            <w:r w:rsidR="007A5970" w:rsidRPr="00DA5595">
              <w:rPr>
                <w:rFonts w:ascii="Montserrat" w:eastAsia="Trebuchet MS" w:hAnsi="Montserrat" w:cs="Trebuchet MS"/>
                <w:color w:val="000000"/>
                <w:sz w:val="20"/>
                <w:szCs w:val="20"/>
              </w:rPr>
              <w:tab/>
              <w:t>Anexe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și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documente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obligatorii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la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depunerea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cererii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b/>
              <w:t>53</w:t>
            </w:r>
          </w:hyperlink>
        </w:p>
        <w:p w14:paraId="00000057" w14:textId="45E1DBA0"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2b6jogx">
            <w:r w:rsidR="007A5970" w:rsidRPr="00DA5595">
              <w:rPr>
                <w:rFonts w:ascii="Montserrat" w:eastAsia="Trebuchet MS" w:hAnsi="Montserrat" w:cs="Trebuchet MS"/>
                <w:color w:val="000000"/>
                <w:sz w:val="20"/>
                <w:szCs w:val="20"/>
              </w:rPr>
              <w:t>7.5.</w:t>
            </w:r>
            <w:r w:rsidR="007A5970" w:rsidRPr="00DA5595">
              <w:rPr>
                <w:rFonts w:ascii="Montserrat" w:eastAsia="Trebuchet MS" w:hAnsi="Montserrat" w:cs="Trebuchet MS"/>
                <w:color w:val="000000"/>
                <w:sz w:val="20"/>
                <w:szCs w:val="20"/>
              </w:rPr>
              <w:tab/>
              <w:t>Aspecte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administrative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privind</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depunerea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cererii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finanțare</w:t>
            </w:r>
            <w:r w:rsidR="007A5970" w:rsidRPr="00DA5595">
              <w:rPr>
                <w:rFonts w:ascii="Montserrat" w:eastAsia="Trebuchet MS" w:hAnsi="Montserrat" w:cs="Trebuchet MS"/>
                <w:color w:val="000000"/>
                <w:sz w:val="20"/>
                <w:szCs w:val="20"/>
              </w:rPr>
              <w:tab/>
              <w:t>55</w:t>
            </w:r>
          </w:hyperlink>
        </w:p>
        <w:p w14:paraId="00000058" w14:textId="44E5C1E5"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qbtyoq">
            <w:r w:rsidR="007A5970" w:rsidRPr="00DA5595">
              <w:rPr>
                <w:rFonts w:ascii="Montserrat" w:eastAsia="Trebuchet MS" w:hAnsi="Montserrat" w:cs="Trebuchet MS"/>
                <w:color w:val="000000"/>
                <w:sz w:val="20"/>
                <w:szCs w:val="20"/>
              </w:rPr>
              <w:t>7.6.</w:t>
            </w:r>
            <w:r w:rsidR="007A5970" w:rsidRPr="00DA5595">
              <w:rPr>
                <w:rFonts w:ascii="Montserrat" w:eastAsia="Trebuchet MS" w:hAnsi="Montserrat" w:cs="Trebuchet MS"/>
                <w:color w:val="000000"/>
                <w:sz w:val="20"/>
                <w:szCs w:val="20"/>
              </w:rPr>
              <w:tab/>
              <w:t>Anexele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și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documente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obligatorii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la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momentul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contractării</w:t>
            </w:r>
            <w:r w:rsidR="007A5970" w:rsidRPr="00DA5595">
              <w:rPr>
                <w:rFonts w:ascii="Montserrat" w:eastAsia="Trebuchet MS" w:hAnsi="Montserrat" w:cs="Trebuchet MS"/>
                <w:color w:val="000000"/>
                <w:sz w:val="20"/>
                <w:szCs w:val="20"/>
              </w:rPr>
              <w:tab/>
              <w:t>55</w:t>
            </w:r>
          </w:hyperlink>
        </w:p>
        <w:p w14:paraId="00000059" w14:textId="20E94C5B"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3abhhcj">
            <w:r w:rsidR="007A5970" w:rsidRPr="00DA5595">
              <w:rPr>
                <w:rFonts w:ascii="Montserrat" w:eastAsia="Trebuchet MS" w:hAnsi="Montserrat" w:cs="Trebuchet MS"/>
                <w:color w:val="000000"/>
                <w:sz w:val="20"/>
                <w:szCs w:val="20"/>
              </w:rPr>
              <w:t>7.7.</w:t>
            </w:r>
            <w:r w:rsidR="007A5970" w:rsidRPr="00DA5595">
              <w:rPr>
                <w:rFonts w:ascii="Montserrat" w:eastAsia="Trebuchet MS" w:hAnsi="Montserrat" w:cs="Trebuchet MS"/>
                <w:color w:val="000000"/>
                <w:sz w:val="20"/>
                <w:szCs w:val="20"/>
              </w:rPr>
              <w:tab/>
              <w:t>Renunțarea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la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cererea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finanțare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b/>
              <w:t>59</w:t>
            </w:r>
          </w:hyperlink>
        </w:p>
        <w:p w14:paraId="0000005A" w14:textId="2D332B7B" w:rsidR="007B46C4" w:rsidRPr="00DA5595" w:rsidRDefault="00CC498E">
          <w:pPr>
            <w:pBdr>
              <w:top w:val="nil"/>
              <w:left w:val="nil"/>
              <w:bottom w:val="nil"/>
              <w:right w:val="nil"/>
              <w:between w:val="nil"/>
            </w:pBdr>
            <w:tabs>
              <w:tab w:val="left" w:pos="709"/>
              <w:tab w:val="right" w:pos="9016"/>
            </w:tabs>
            <w:rPr>
              <w:rFonts w:ascii="Montserrat" w:eastAsia="Trebuchet MS" w:hAnsi="Montserrat" w:cs="Trebuchet MS"/>
              <w:b/>
              <w:color w:val="0563C1"/>
              <w:sz w:val="20"/>
              <w:szCs w:val="20"/>
              <w:u w:val="single"/>
              <w:shd w:val="clear" w:color="auto" w:fill="D9E2F3"/>
            </w:rPr>
          </w:pPr>
          <w:hyperlink w:anchor="_heading=h.1pgrrkc">
            <w:r w:rsidR="007A5970" w:rsidRPr="00DA5595">
              <w:rPr>
                <w:rFonts w:ascii="Montserrat" w:eastAsia="Trebuchet MS" w:hAnsi="Montserrat" w:cs="Trebuchet MS"/>
                <w:b/>
                <w:color w:val="000000"/>
                <w:sz w:val="20"/>
                <w:szCs w:val="20"/>
                <w:shd w:val="clear" w:color="auto" w:fill="D9E2F3"/>
              </w:rPr>
              <w:t>8.</w:t>
            </w:r>
            <w:r w:rsidR="007A5970" w:rsidRPr="00DA5595">
              <w:rPr>
                <w:rFonts w:ascii="Montserrat" w:eastAsia="Trebuchet MS" w:hAnsi="Montserrat" w:cs="Trebuchet MS"/>
                <w:b/>
                <w:color w:val="000000"/>
                <w:sz w:val="20"/>
                <w:szCs w:val="20"/>
                <w:shd w:val="clear" w:color="auto" w:fill="D9E2F3"/>
              </w:rPr>
              <w:tab/>
              <w:t>PROCESUL</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DE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EVALUARE,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SELECȚIE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ȘI</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CONTRACTARE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A</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PROIECTELOR</w:t>
            </w:r>
            <w:r w:rsidR="007A5970" w:rsidRPr="00DA5595">
              <w:rPr>
                <w:rFonts w:ascii="Montserrat" w:eastAsia="Trebuchet MS" w:hAnsi="Montserrat" w:cs="Trebuchet MS"/>
                <w:b/>
                <w:color w:val="000000"/>
                <w:sz w:val="20"/>
                <w:szCs w:val="20"/>
                <w:shd w:val="clear" w:color="auto" w:fill="D9E2F3"/>
              </w:rPr>
              <w:tab/>
              <w:t>60</w:t>
            </w:r>
          </w:hyperlink>
        </w:p>
        <w:p w14:paraId="0000005B" w14:textId="5EE6B885"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49gfa85">
            <w:r w:rsidR="007A5970" w:rsidRPr="00DA5595">
              <w:rPr>
                <w:rFonts w:ascii="Montserrat" w:eastAsia="Trebuchet MS" w:hAnsi="Montserrat" w:cs="Trebuchet MS"/>
                <w:color w:val="000000"/>
                <w:sz w:val="20"/>
                <w:szCs w:val="20"/>
              </w:rPr>
              <w:t>8.1.</w:t>
            </w:r>
            <w:r w:rsidR="007A5970" w:rsidRPr="00DA5595">
              <w:rPr>
                <w:rFonts w:ascii="Montserrat" w:eastAsia="Trebuchet MS" w:hAnsi="Montserrat" w:cs="Trebuchet MS"/>
                <w:color w:val="000000"/>
                <w:sz w:val="20"/>
                <w:szCs w:val="20"/>
              </w:rPr>
              <w:tab/>
              <w:t>Principalele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etape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procesului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evaluare,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selecție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și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contractare</w:t>
            </w:r>
            <w:r w:rsidR="007A5970" w:rsidRPr="00DA5595">
              <w:rPr>
                <w:rFonts w:ascii="Montserrat" w:eastAsia="Trebuchet MS" w:hAnsi="Montserrat" w:cs="Trebuchet MS"/>
                <w:color w:val="000000"/>
                <w:sz w:val="20"/>
                <w:szCs w:val="20"/>
              </w:rPr>
              <w:tab/>
              <w:t>60</w:t>
            </w:r>
          </w:hyperlink>
        </w:p>
        <w:p w14:paraId="0000005C" w14:textId="1F84A287"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2olpkfy">
            <w:r w:rsidR="007A5970" w:rsidRPr="00DA5595">
              <w:rPr>
                <w:rFonts w:ascii="Montserrat" w:eastAsia="Trebuchet MS" w:hAnsi="Montserrat" w:cs="Trebuchet MS"/>
                <w:color w:val="000000"/>
                <w:sz w:val="20"/>
                <w:szCs w:val="20"/>
              </w:rPr>
              <w:t>8.2.</w:t>
            </w:r>
            <w:r w:rsidR="007A5970" w:rsidRPr="00DA5595">
              <w:rPr>
                <w:rFonts w:ascii="Montserrat" w:eastAsia="Trebuchet MS" w:hAnsi="Montserrat" w:cs="Trebuchet MS"/>
                <w:color w:val="000000"/>
                <w:sz w:val="20"/>
                <w:szCs w:val="20"/>
              </w:rPr>
              <w:tab/>
              <w:t>Conformitate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administrativă</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DECLARAȚIA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UNICĂ</w:t>
            </w:r>
            <w:r w:rsidR="007A5970" w:rsidRPr="00DA5595">
              <w:rPr>
                <w:rFonts w:ascii="Montserrat" w:eastAsia="Trebuchet MS" w:hAnsi="Montserrat" w:cs="Trebuchet MS"/>
                <w:color w:val="000000"/>
                <w:sz w:val="20"/>
                <w:szCs w:val="20"/>
              </w:rPr>
              <w:tab/>
              <w:t>60</w:t>
            </w:r>
          </w:hyperlink>
        </w:p>
        <w:p w14:paraId="0000005D" w14:textId="094F0F7B"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13qzunr">
            <w:r w:rsidR="007A5970" w:rsidRPr="00DA5595">
              <w:rPr>
                <w:rFonts w:ascii="Montserrat" w:eastAsia="Trebuchet MS" w:hAnsi="Montserrat" w:cs="Trebuchet MS"/>
                <w:color w:val="000000"/>
                <w:sz w:val="20"/>
                <w:szCs w:val="20"/>
              </w:rPr>
              <w:t>8.3.</w:t>
            </w:r>
            <w:r w:rsidR="007A5970" w:rsidRPr="00DA5595">
              <w:rPr>
                <w:rFonts w:ascii="Montserrat" w:eastAsia="Trebuchet MS" w:hAnsi="Montserrat" w:cs="Trebuchet MS"/>
                <w:color w:val="000000"/>
                <w:sz w:val="20"/>
                <w:szCs w:val="20"/>
              </w:rPr>
              <w:tab/>
              <w:t>Etapa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evaluare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preliminară</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dacă</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este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cazul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(specific</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pentru</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intervențiile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FSE+)</w:t>
            </w:r>
            <w:r w:rsidR="007A5970" w:rsidRPr="00DA5595">
              <w:rPr>
                <w:rFonts w:ascii="Montserrat" w:eastAsia="Trebuchet MS" w:hAnsi="Montserrat" w:cs="Trebuchet MS"/>
                <w:color w:val="000000"/>
                <w:sz w:val="20"/>
                <w:szCs w:val="20"/>
              </w:rPr>
              <w:tab/>
              <w:t>60</w:t>
            </w:r>
          </w:hyperlink>
        </w:p>
        <w:p w14:paraId="0000005E" w14:textId="53416459"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3nqndbk">
            <w:r w:rsidR="007A5970" w:rsidRPr="00DA5595">
              <w:rPr>
                <w:rFonts w:ascii="Montserrat" w:eastAsia="Trebuchet MS" w:hAnsi="Montserrat" w:cs="Trebuchet MS"/>
                <w:color w:val="000000"/>
                <w:sz w:val="20"/>
                <w:szCs w:val="20"/>
              </w:rPr>
              <w:t>8.4.</w:t>
            </w:r>
            <w:r w:rsidR="007A5970" w:rsidRPr="00DA5595">
              <w:rPr>
                <w:rFonts w:ascii="Montserrat" w:eastAsia="Trebuchet MS" w:hAnsi="Montserrat" w:cs="Trebuchet MS"/>
                <w:color w:val="000000"/>
                <w:sz w:val="20"/>
                <w:szCs w:val="20"/>
              </w:rPr>
              <w:tab/>
              <w:t>Evaluarea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tehnică</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și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financiară.</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Criterii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evaluare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tehnică</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și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financiară</w:t>
            </w:r>
            <w:r w:rsidR="007A5970" w:rsidRPr="00DA5595">
              <w:rPr>
                <w:rFonts w:ascii="Montserrat" w:eastAsia="Trebuchet MS" w:hAnsi="Montserrat" w:cs="Trebuchet MS"/>
                <w:color w:val="000000"/>
                <w:sz w:val="20"/>
                <w:szCs w:val="20"/>
              </w:rPr>
              <w:tab/>
              <w:t>60</w:t>
            </w:r>
          </w:hyperlink>
        </w:p>
        <w:p w14:paraId="0000005F" w14:textId="1B93ACAB"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22vxnjd">
            <w:r w:rsidR="007A5970" w:rsidRPr="00DA5595">
              <w:rPr>
                <w:rFonts w:ascii="Montserrat" w:eastAsia="Trebuchet MS" w:hAnsi="Montserrat" w:cs="Trebuchet MS"/>
                <w:color w:val="000000"/>
                <w:sz w:val="20"/>
                <w:szCs w:val="20"/>
              </w:rPr>
              <w:t>8.5.</w:t>
            </w:r>
            <w:r w:rsidR="007A5970" w:rsidRPr="00DA5595">
              <w:rPr>
                <w:rFonts w:ascii="Montserrat" w:eastAsia="Trebuchet MS" w:hAnsi="Montserrat" w:cs="Trebuchet MS"/>
                <w:color w:val="000000"/>
                <w:sz w:val="20"/>
                <w:szCs w:val="20"/>
              </w:rPr>
              <w:tab/>
              <w:t>Aplicarea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pragului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calitate</w:t>
            </w:r>
            <w:r w:rsidR="007A5970" w:rsidRPr="00DA5595">
              <w:rPr>
                <w:rFonts w:ascii="Montserrat" w:eastAsia="Trebuchet MS" w:hAnsi="Montserrat" w:cs="Trebuchet MS"/>
                <w:color w:val="000000"/>
                <w:sz w:val="20"/>
                <w:szCs w:val="20"/>
              </w:rPr>
              <w:tab/>
              <w:t>61</w:t>
            </w:r>
          </w:hyperlink>
        </w:p>
        <w:p w14:paraId="00000060" w14:textId="608B527A"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i17xr6">
            <w:r w:rsidR="007A5970" w:rsidRPr="00DA5595">
              <w:rPr>
                <w:rFonts w:ascii="Montserrat" w:eastAsia="Trebuchet MS" w:hAnsi="Montserrat" w:cs="Trebuchet MS"/>
                <w:color w:val="000000"/>
                <w:sz w:val="20"/>
                <w:szCs w:val="20"/>
              </w:rPr>
              <w:t>8.6.</w:t>
            </w:r>
            <w:r w:rsidR="007A5970" w:rsidRPr="00DA5595">
              <w:rPr>
                <w:rFonts w:ascii="Montserrat" w:eastAsia="Trebuchet MS" w:hAnsi="Montserrat" w:cs="Trebuchet MS"/>
                <w:color w:val="000000"/>
                <w:sz w:val="20"/>
                <w:szCs w:val="20"/>
              </w:rPr>
              <w:tab/>
              <w:t>Aplicarea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pragului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excelență</w:t>
            </w:r>
            <w:r w:rsidR="007A5970" w:rsidRPr="00DA5595">
              <w:rPr>
                <w:rFonts w:ascii="Montserrat" w:eastAsia="Trebuchet MS" w:hAnsi="Montserrat" w:cs="Trebuchet MS"/>
                <w:color w:val="000000"/>
                <w:sz w:val="20"/>
                <w:szCs w:val="20"/>
              </w:rPr>
              <w:tab/>
              <w:t>61</w:t>
            </w:r>
          </w:hyperlink>
        </w:p>
        <w:p w14:paraId="00000061" w14:textId="5A2349A3"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320vgez">
            <w:r w:rsidR="007A5970" w:rsidRPr="00DA5595">
              <w:rPr>
                <w:rFonts w:ascii="Montserrat" w:eastAsia="Trebuchet MS" w:hAnsi="Montserrat" w:cs="Trebuchet MS"/>
                <w:color w:val="000000"/>
                <w:sz w:val="20"/>
                <w:szCs w:val="20"/>
              </w:rPr>
              <w:t>8.7.</w:t>
            </w:r>
            <w:r w:rsidR="007A5970" w:rsidRPr="00DA5595">
              <w:rPr>
                <w:rFonts w:ascii="Montserrat" w:eastAsia="Trebuchet MS" w:hAnsi="Montserrat" w:cs="Trebuchet MS"/>
                <w:color w:val="000000"/>
                <w:sz w:val="20"/>
                <w:szCs w:val="20"/>
              </w:rPr>
              <w:tab/>
              <w:t>Notificarea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rezultatului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evaluării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tehnice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și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financiare</w:t>
            </w:r>
            <w:r w:rsidR="007A5970" w:rsidRPr="00DA5595">
              <w:rPr>
                <w:rFonts w:ascii="Montserrat" w:eastAsia="Trebuchet MS" w:hAnsi="Montserrat" w:cs="Trebuchet MS"/>
                <w:color w:val="000000"/>
                <w:sz w:val="20"/>
                <w:szCs w:val="20"/>
              </w:rPr>
              <w:tab/>
              <w:t>61</w:t>
            </w:r>
          </w:hyperlink>
        </w:p>
        <w:p w14:paraId="00000062" w14:textId="77777777"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1h65qms">
            <w:r w:rsidR="007A5970" w:rsidRPr="00DA5595">
              <w:rPr>
                <w:rFonts w:ascii="Montserrat" w:eastAsia="Trebuchet MS" w:hAnsi="Montserrat" w:cs="Trebuchet MS"/>
                <w:color w:val="000000"/>
                <w:sz w:val="20"/>
                <w:szCs w:val="20"/>
              </w:rPr>
              <w:t>8.8.</w:t>
            </w:r>
            <w:r w:rsidR="007A5970" w:rsidRPr="00DA5595">
              <w:rPr>
                <w:rFonts w:ascii="Montserrat" w:eastAsia="Trebuchet MS" w:hAnsi="Montserrat" w:cs="Trebuchet MS"/>
                <w:color w:val="000000"/>
                <w:sz w:val="20"/>
                <w:szCs w:val="20"/>
              </w:rPr>
              <w:tab/>
              <w:t>Contestații</w:t>
            </w:r>
            <w:r w:rsidR="007A5970" w:rsidRPr="00DA5595">
              <w:rPr>
                <w:rFonts w:ascii="Montserrat" w:eastAsia="Trebuchet MS" w:hAnsi="Montserrat" w:cs="Trebuchet MS"/>
                <w:color w:val="000000"/>
                <w:sz w:val="20"/>
                <w:szCs w:val="20"/>
              </w:rPr>
              <w:tab/>
              <w:t>62</w:t>
            </w:r>
          </w:hyperlink>
        </w:p>
        <w:p w14:paraId="00000063" w14:textId="4CE4C26B"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415t9al">
            <w:r w:rsidR="007A5970" w:rsidRPr="00DA5595">
              <w:rPr>
                <w:rFonts w:ascii="Montserrat" w:eastAsia="Trebuchet MS" w:hAnsi="Montserrat" w:cs="Trebuchet MS"/>
                <w:color w:val="000000"/>
                <w:sz w:val="20"/>
                <w:szCs w:val="20"/>
              </w:rPr>
              <w:t>8.9.</w:t>
            </w:r>
            <w:r w:rsidR="007A5970" w:rsidRPr="00DA5595">
              <w:rPr>
                <w:rFonts w:ascii="Montserrat" w:eastAsia="Trebuchet MS" w:hAnsi="Montserrat" w:cs="Trebuchet MS"/>
                <w:color w:val="000000"/>
                <w:sz w:val="20"/>
                <w:szCs w:val="20"/>
              </w:rPr>
              <w:tab/>
              <w:t>Contractarea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proiectelor</w:t>
            </w:r>
            <w:r w:rsidR="007A5970" w:rsidRPr="00DA5595">
              <w:rPr>
                <w:rFonts w:ascii="Montserrat" w:eastAsia="Trebuchet MS" w:hAnsi="Montserrat" w:cs="Trebuchet MS"/>
                <w:color w:val="000000"/>
                <w:sz w:val="20"/>
                <w:szCs w:val="20"/>
              </w:rPr>
              <w:tab/>
              <w:t>62</w:t>
            </w:r>
          </w:hyperlink>
        </w:p>
        <w:p w14:paraId="00000064" w14:textId="7B0FBBBF" w:rsidR="007B46C4" w:rsidRPr="00DA5595" w:rsidRDefault="00CC498E">
          <w:pPr>
            <w:pBdr>
              <w:top w:val="nil"/>
              <w:left w:val="nil"/>
              <w:bottom w:val="nil"/>
              <w:right w:val="nil"/>
              <w:between w:val="nil"/>
            </w:pBdr>
            <w:tabs>
              <w:tab w:val="left" w:pos="709"/>
              <w:tab w:val="right" w:pos="9016"/>
            </w:tabs>
            <w:rPr>
              <w:rFonts w:ascii="Montserrat" w:eastAsia="Trebuchet MS" w:hAnsi="Montserrat" w:cs="Trebuchet MS"/>
              <w:b/>
              <w:color w:val="0563C1"/>
              <w:sz w:val="20"/>
              <w:szCs w:val="20"/>
              <w:u w:val="single"/>
              <w:shd w:val="clear" w:color="auto" w:fill="D9E2F3"/>
            </w:rPr>
          </w:pPr>
          <w:hyperlink w:anchor="_heading=h.18vjpp8">
            <w:r w:rsidR="007A5970" w:rsidRPr="00DA5595">
              <w:rPr>
                <w:rFonts w:ascii="Montserrat" w:eastAsia="Trebuchet MS" w:hAnsi="Montserrat" w:cs="Trebuchet MS"/>
                <w:b/>
                <w:color w:val="000000"/>
                <w:sz w:val="20"/>
                <w:szCs w:val="20"/>
                <w:shd w:val="clear" w:color="auto" w:fill="D9E2F3"/>
              </w:rPr>
              <w:t>9.</w:t>
            </w:r>
            <w:r w:rsidR="007A5970" w:rsidRPr="00DA5595">
              <w:rPr>
                <w:rFonts w:ascii="Montserrat" w:eastAsia="Trebuchet MS" w:hAnsi="Montserrat" w:cs="Trebuchet MS"/>
                <w:b/>
                <w:color w:val="000000"/>
                <w:sz w:val="20"/>
                <w:szCs w:val="20"/>
                <w:shd w:val="clear" w:color="auto" w:fill="D9E2F3"/>
              </w:rPr>
              <w:tab/>
              <w:t>ASPECTE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PRIVIND</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CONFLICTUL</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DE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INTERESE</w:t>
            </w:r>
            <w:r w:rsidR="007A5970" w:rsidRPr="00DA5595">
              <w:rPr>
                <w:rFonts w:ascii="Montserrat" w:eastAsia="Trebuchet MS" w:hAnsi="Montserrat" w:cs="Trebuchet MS"/>
                <w:b/>
                <w:color w:val="000000"/>
                <w:sz w:val="20"/>
                <w:szCs w:val="20"/>
                <w:shd w:val="clear" w:color="auto" w:fill="D9E2F3"/>
              </w:rPr>
              <w:tab/>
              <w:t>65</w:t>
            </w:r>
          </w:hyperlink>
        </w:p>
        <w:p w14:paraId="00000065" w14:textId="0349C850" w:rsidR="007B46C4" w:rsidRPr="00DA5595" w:rsidRDefault="00CC498E">
          <w:pPr>
            <w:pBdr>
              <w:top w:val="nil"/>
              <w:left w:val="nil"/>
              <w:bottom w:val="nil"/>
              <w:right w:val="nil"/>
              <w:between w:val="nil"/>
            </w:pBdr>
            <w:tabs>
              <w:tab w:val="left" w:pos="709"/>
              <w:tab w:val="right" w:pos="9016"/>
            </w:tabs>
            <w:rPr>
              <w:rFonts w:ascii="Montserrat" w:eastAsia="Trebuchet MS" w:hAnsi="Montserrat" w:cs="Trebuchet MS"/>
              <w:b/>
              <w:color w:val="0563C1"/>
              <w:sz w:val="20"/>
              <w:szCs w:val="20"/>
              <w:u w:val="single"/>
              <w:shd w:val="clear" w:color="auto" w:fill="D9E2F3"/>
            </w:rPr>
          </w:pPr>
          <w:hyperlink w:anchor="_heading=h.3sv78d1">
            <w:r w:rsidR="007A5970" w:rsidRPr="00DA5595">
              <w:rPr>
                <w:rFonts w:ascii="Montserrat" w:eastAsia="Trebuchet MS" w:hAnsi="Montserrat" w:cs="Trebuchet MS"/>
                <w:b/>
                <w:color w:val="000000"/>
                <w:sz w:val="20"/>
                <w:szCs w:val="20"/>
                <w:shd w:val="clear" w:color="auto" w:fill="D9E2F3"/>
              </w:rPr>
              <w:t>10.</w:t>
            </w:r>
            <w:r w:rsidR="007A5970" w:rsidRPr="00DA5595">
              <w:rPr>
                <w:rFonts w:ascii="Montserrat" w:eastAsia="Trebuchet MS" w:hAnsi="Montserrat" w:cs="Trebuchet MS"/>
                <w:b/>
                <w:color w:val="000000"/>
                <w:sz w:val="20"/>
                <w:szCs w:val="20"/>
                <w:shd w:val="clear" w:color="auto" w:fill="D9E2F3"/>
              </w:rPr>
              <w:tab/>
              <w:t>ASPECTE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PRIVIND</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PRELUCRAREA</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DATELOR</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CU</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CARACTER</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PERSONAL</w:t>
            </w:r>
            <w:r w:rsidR="007A5970" w:rsidRPr="00DA5595">
              <w:rPr>
                <w:rFonts w:ascii="Montserrat" w:eastAsia="Trebuchet MS" w:hAnsi="Montserrat" w:cs="Trebuchet MS"/>
                <w:b/>
                <w:color w:val="000000"/>
                <w:sz w:val="20"/>
                <w:szCs w:val="20"/>
                <w:shd w:val="clear" w:color="auto" w:fill="D9E2F3"/>
              </w:rPr>
              <w:tab/>
              <w:t>65</w:t>
            </w:r>
          </w:hyperlink>
        </w:p>
        <w:p w14:paraId="00000066" w14:textId="35C2BF5A" w:rsidR="007B46C4" w:rsidRPr="00DA5595" w:rsidRDefault="00CC498E">
          <w:pPr>
            <w:pBdr>
              <w:top w:val="nil"/>
              <w:left w:val="nil"/>
              <w:bottom w:val="nil"/>
              <w:right w:val="nil"/>
              <w:between w:val="nil"/>
            </w:pBdr>
            <w:tabs>
              <w:tab w:val="left" w:pos="709"/>
              <w:tab w:val="right" w:pos="9016"/>
            </w:tabs>
            <w:rPr>
              <w:rFonts w:ascii="Montserrat" w:eastAsia="Trebuchet MS" w:hAnsi="Montserrat" w:cs="Trebuchet MS"/>
              <w:b/>
              <w:color w:val="0563C1"/>
              <w:sz w:val="20"/>
              <w:szCs w:val="20"/>
              <w:u w:val="single"/>
              <w:shd w:val="clear" w:color="auto" w:fill="D9E2F3"/>
            </w:rPr>
          </w:pPr>
          <w:hyperlink w:anchor="_heading=h.280hiku">
            <w:r w:rsidR="007A5970" w:rsidRPr="00DA5595">
              <w:rPr>
                <w:rFonts w:ascii="Montserrat" w:eastAsia="Trebuchet MS" w:hAnsi="Montserrat" w:cs="Trebuchet MS"/>
                <w:b/>
                <w:color w:val="000000"/>
                <w:sz w:val="20"/>
                <w:szCs w:val="20"/>
                <w:shd w:val="clear" w:color="auto" w:fill="D9E2F3"/>
              </w:rPr>
              <w:t>11.</w:t>
            </w:r>
            <w:r w:rsidR="007A5970" w:rsidRPr="00DA5595">
              <w:rPr>
                <w:rFonts w:ascii="Montserrat" w:eastAsia="Trebuchet MS" w:hAnsi="Montserrat" w:cs="Trebuchet MS"/>
                <w:b/>
                <w:color w:val="000000"/>
                <w:sz w:val="20"/>
                <w:szCs w:val="20"/>
                <w:shd w:val="clear" w:color="auto" w:fill="D9E2F3"/>
              </w:rPr>
              <w:tab/>
              <w:t>ASPECTE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PRIVIND</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MONITORIZAREA</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TEHNICĂ</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ȘI</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RAPOARTELE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DE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PROGRES</w:t>
            </w:r>
            <w:r w:rsidR="007A5970" w:rsidRPr="00DA5595">
              <w:rPr>
                <w:rFonts w:ascii="Montserrat" w:eastAsia="Trebuchet MS" w:hAnsi="Montserrat" w:cs="Trebuchet MS"/>
                <w:b/>
                <w:color w:val="000000"/>
                <w:sz w:val="20"/>
                <w:szCs w:val="20"/>
                <w:shd w:val="clear" w:color="auto" w:fill="D9E2F3"/>
              </w:rPr>
              <w:tab/>
              <w:t>65</w:t>
            </w:r>
          </w:hyperlink>
        </w:p>
        <w:p w14:paraId="00000067" w14:textId="053E8F01"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1maplo9">
            <w:r w:rsidR="007A5970" w:rsidRPr="00DA5595">
              <w:rPr>
                <w:rFonts w:ascii="Montserrat" w:eastAsia="Trebuchet MS" w:hAnsi="Montserrat" w:cs="Trebuchet MS"/>
                <w:color w:val="000000"/>
                <w:sz w:val="20"/>
                <w:szCs w:val="20"/>
              </w:rPr>
              <w:t>11.1.</w:t>
            </w:r>
            <w:r w:rsidR="007A5970" w:rsidRPr="00DA5595">
              <w:rPr>
                <w:rFonts w:ascii="Montserrat" w:eastAsia="Trebuchet MS" w:hAnsi="Montserrat" w:cs="Trebuchet MS"/>
                <w:color w:val="000000"/>
                <w:sz w:val="20"/>
                <w:szCs w:val="20"/>
              </w:rPr>
              <w:tab/>
              <w:t>Rapoartele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progres</w:t>
            </w:r>
            <w:r w:rsidR="007A5970" w:rsidRPr="00DA5595">
              <w:rPr>
                <w:rFonts w:ascii="Montserrat" w:eastAsia="Trebuchet MS" w:hAnsi="Montserrat" w:cs="Trebuchet MS"/>
                <w:color w:val="000000"/>
                <w:sz w:val="20"/>
                <w:szCs w:val="20"/>
              </w:rPr>
              <w:tab/>
              <w:t>67</w:t>
            </w:r>
          </w:hyperlink>
        </w:p>
        <w:p w14:paraId="00000068" w14:textId="1ED02056"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46ad4c2">
            <w:r w:rsidR="007A5970" w:rsidRPr="00DA5595">
              <w:rPr>
                <w:rFonts w:ascii="Montserrat" w:eastAsia="Trebuchet MS" w:hAnsi="Montserrat" w:cs="Trebuchet MS"/>
                <w:color w:val="000000"/>
                <w:sz w:val="20"/>
                <w:szCs w:val="20"/>
              </w:rPr>
              <w:t>11.2.</w:t>
            </w:r>
            <w:r w:rsidR="007A5970" w:rsidRPr="00DA5595">
              <w:rPr>
                <w:rFonts w:ascii="Montserrat" w:eastAsia="Trebuchet MS" w:hAnsi="Montserrat" w:cs="Trebuchet MS"/>
                <w:color w:val="000000"/>
                <w:sz w:val="20"/>
                <w:szCs w:val="20"/>
              </w:rPr>
              <w:tab/>
              <w:t>Vizitele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monitorizare</w:t>
            </w:r>
            <w:r w:rsidR="007A5970" w:rsidRPr="00DA5595">
              <w:rPr>
                <w:rFonts w:ascii="Montserrat" w:eastAsia="Trebuchet MS" w:hAnsi="Montserrat" w:cs="Trebuchet MS"/>
                <w:color w:val="000000"/>
                <w:sz w:val="20"/>
                <w:szCs w:val="20"/>
              </w:rPr>
              <w:tab/>
              <w:t>68</w:t>
            </w:r>
          </w:hyperlink>
        </w:p>
        <w:p w14:paraId="00000069" w14:textId="1A2AA504"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2lfnejv">
            <w:r w:rsidR="007A5970" w:rsidRPr="00DA5595">
              <w:rPr>
                <w:rFonts w:ascii="Montserrat" w:eastAsia="Trebuchet MS" w:hAnsi="Montserrat" w:cs="Trebuchet MS"/>
                <w:color w:val="000000"/>
                <w:sz w:val="20"/>
                <w:szCs w:val="20"/>
              </w:rPr>
              <w:t>11.3.</w:t>
            </w:r>
            <w:r w:rsidR="007A5970" w:rsidRPr="00DA5595">
              <w:rPr>
                <w:rFonts w:ascii="Montserrat" w:eastAsia="Trebuchet MS" w:hAnsi="Montserrat" w:cs="Trebuchet MS"/>
                <w:color w:val="000000"/>
                <w:sz w:val="20"/>
                <w:szCs w:val="20"/>
              </w:rPr>
              <w:tab/>
              <w:t>Mecanismul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specific</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indicatorilor</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etapă.</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Planul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monitorizare</w:t>
            </w:r>
            <w:r w:rsidR="007A5970" w:rsidRPr="00DA5595">
              <w:rPr>
                <w:rFonts w:ascii="Montserrat" w:eastAsia="Trebuchet MS" w:hAnsi="Montserrat" w:cs="Trebuchet MS"/>
                <w:color w:val="000000"/>
                <w:sz w:val="20"/>
                <w:szCs w:val="20"/>
              </w:rPr>
              <w:tab/>
              <w:t>68</w:t>
            </w:r>
          </w:hyperlink>
        </w:p>
        <w:p w14:paraId="0000006A" w14:textId="756E551D" w:rsidR="007B46C4" w:rsidRPr="00DA5595" w:rsidRDefault="00CC498E">
          <w:pPr>
            <w:pBdr>
              <w:top w:val="nil"/>
              <w:left w:val="nil"/>
              <w:bottom w:val="nil"/>
              <w:right w:val="nil"/>
              <w:between w:val="nil"/>
            </w:pBdr>
            <w:tabs>
              <w:tab w:val="left" w:pos="709"/>
              <w:tab w:val="right" w:pos="9016"/>
            </w:tabs>
            <w:rPr>
              <w:rFonts w:ascii="Montserrat" w:eastAsia="Trebuchet MS" w:hAnsi="Montserrat" w:cs="Trebuchet MS"/>
              <w:b/>
              <w:color w:val="0563C1"/>
              <w:sz w:val="20"/>
              <w:szCs w:val="20"/>
              <w:u w:val="single"/>
              <w:shd w:val="clear" w:color="auto" w:fill="D9E2F3"/>
            </w:rPr>
          </w:pPr>
          <w:hyperlink w:anchor="_heading=h.10kxoro">
            <w:r w:rsidR="007A5970" w:rsidRPr="00DA5595">
              <w:rPr>
                <w:rFonts w:ascii="Montserrat" w:eastAsia="Trebuchet MS" w:hAnsi="Montserrat" w:cs="Trebuchet MS"/>
                <w:b/>
                <w:color w:val="000000"/>
                <w:sz w:val="20"/>
                <w:szCs w:val="20"/>
                <w:shd w:val="clear" w:color="auto" w:fill="D9E2F3"/>
              </w:rPr>
              <w:t>12.</w:t>
            </w:r>
            <w:r w:rsidR="007A5970" w:rsidRPr="00DA5595">
              <w:rPr>
                <w:rFonts w:ascii="Montserrat" w:eastAsia="Trebuchet MS" w:hAnsi="Montserrat" w:cs="Trebuchet MS"/>
                <w:b/>
                <w:color w:val="000000"/>
                <w:sz w:val="20"/>
                <w:szCs w:val="20"/>
                <w:shd w:val="clear" w:color="auto" w:fill="D9E2F3"/>
              </w:rPr>
              <w:tab/>
              <w:t>ASPECTE</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PRIVIND</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MANAGEMENTUL</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FINANCIAR</w:t>
            </w:r>
            <w:r w:rsidR="007A5970" w:rsidRPr="00DA5595">
              <w:rPr>
                <w:rFonts w:ascii="Montserrat" w:eastAsia="Trebuchet MS" w:hAnsi="Montserrat" w:cs="Trebuchet MS"/>
                <w:b/>
                <w:color w:val="000000"/>
                <w:sz w:val="20"/>
                <w:szCs w:val="20"/>
                <w:shd w:val="clear" w:color="auto" w:fill="D9E2F3"/>
              </w:rPr>
              <w:tab/>
              <w:t>69</w:t>
            </w:r>
          </w:hyperlink>
        </w:p>
        <w:p w14:paraId="0000006B" w14:textId="409E9B76"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3kkl7fh">
            <w:r w:rsidR="007A5970" w:rsidRPr="00DA5595">
              <w:rPr>
                <w:rFonts w:ascii="Montserrat" w:eastAsia="Trebuchet MS" w:hAnsi="Montserrat" w:cs="Trebuchet MS"/>
                <w:color w:val="000000"/>
                <w:sz w:val="20"/>
                <w:szCs w:val="20"/>
              </w:rPr>
              <w:t>12.1.</w:t>
            </w:r>
            <w:r w:rsidR="007A5970" w:rsidRPr="00DA5595">
              <w:rPr>
                <w:rFonts w:ascii="Montserrat" w:eastAsia="Trebuchet MS" w:hAnsi="Montserrat" w:cs="Trebuchet MS"/>
                <w:color w:val="000000"/>
                <w:sz w:val="20"/>
                <w:szCs w:val="20"/>
              </w:rPr>
              <w:tab/>
              <w:t>Mecanismul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cererilor</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prefinanțare</w:t>
            </w:r>
            <w:r w:rsidR="007A5970" w:rsidRPr="00DA5595">
              <w:rPr>
                <w:rFonts w:ascii="Montserrat" w:eastAsia="Trebuchet MS" w:hAnsi="Montserrat" w:cs="Trebuchet MS"/>
                <w:color w:val="000000"/>
                <w:sz w:val="20"/>
                <w:szCs w:val="20"/>
              </w:rPr>
              <w:tab/>
              <w:t>69</w:t>
            </w:r>
          </w:hyperlink>
        </w:p>
        <w:p w14:paraId="0000006C" w14:textId="02B0E809"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4jpj0b3">
            <w:r w:rsidR="007A5970" w:rsidRPr="00DA5595">
              <w:rPr>
                <w:rFonts w:ascii="Montserrat" w:eastAsia="Trebuchet MS" w:hAnsi="Montserrat" w:cs="Trebuchet MS"/>
                <w:color w:val="000000"/>
                <w:sz w:val="20"/>
                <w:szCs w:val="20"/>
              </w:rPr>
              <w:t>12.2.</w:t>
            </w:r>
            <w:r w:rsidR="007A5970" w:rsidRPr="00DA5595">
              <w:rPr>
                <w:rFonts w:ascii="Montserrat" w:eastAsia="Trebuchet MS" w:hAnsi="Montserrat" w:cs="Trebuchet MS"/>
                <w:color w:val="000000"/>
                <w:sz w:val="20"/>
                <w:szCs w:val="20"/>
              </w:rPr>
              <w:tab/>
              <w:t>Mecanismul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cererilor</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plată</w:t>
            </w:r>
            <w:r w:rsidR="007A5970" w:rsidRPr="00DA5595">
              <w:rPr>
                <w:rFonts w:ascii="Montserrat" w:eastAsia="Trebuchet MS" w:hAnsi="Montserrat" w:cs="Trebuchet MS"/>
                <w:color w:val="000000"/>
                <w:sz w:val="20"/>
                <w:szCs w:val="20"/>
              </w:rPr>
              <w:tab/>
              <w:t>71</w:t>
            </w:r>
          </w:hyperlink>
        </w:p>
        <w:p w14:paraId="0000006D" w14:textId="74EF4D05"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2yutaiw">
            <w:r w:rsidR="007A5970" w:rsidRPr="00DA5595">
              <w:rPr>
                <w:rFonts w:ascii="Montserrat" w:eastAsia="Trebuchet MS" w:hAnsi="Montserrat" w:cs="Trebuchet MS"/>
                <w:color w:val="000000"/>
                <w:sz w:val="20"/>
                <w:szCs w:val="20"/>
              </w:rPr>
              <w:t>12.3.</w:t>
            </w:r>
            <w:r w:rsidR="007A5970" w:rsidRPr="00DA5595">
              <w:rPr>
                <w:rFonts w:ascii="Montserrat" w:eastAsia="Trebuchet MS" w:hAnsi="Montserrat" w:cs="Trebuchet MS"/>
                <w:color w:val="000000"/>
                <w:sz w:val="20"/>
                <w:szCs w:val="20"/>
              </w:rPr>
              <w:tab/>
              <w:t>Mecanismul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cererilor</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rambursare</w:t>
            </w:r>
            <w:r w:rsidR="007A5970" w:rsidRPr="00DA5595">
              <w:rPr>
                <w:rFonts w:ascii="Montserrat" w:eastAsia="Trebuchet MS" w:hAnsi="Montserrat" w:cs="Trebuchet MS"/>
                <w:color w:val="000000"/>
                <w:sz w:val="20"/>
                <w:szCs w:val="20"/>
              </w:rPr>
              <w:tab/>
              <w:t>72</w:t>
            </w:r>
          </w:hyperlink>
        </w:p>
        <w:p w14:paraId="0000006E" w14:textId="069EEB83"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1e03kqp">
            <w:r w:rsidR="007A5970" w:rsidRPr="00DA5595">
              <w:rPr>
                <w:rFonts w:ascii="Montserrat" w:eastAsia="Trebuchet MS" w:hAnsi="Montserrat" w:cs="Trebuchet MS"/>
                <w:color w:val="000000"/>
                <w:sz w:val="20"/>
                <w:szCs w:val="20"/>
              </w:rPr>
              <w:t>12.4.</w:t>
            </w:r>
            <w:r w:rsidR="007A5970" w:rsidRPr="00DA5595">
              <w:rPr>
                <w:rFonts w:ascii="Montserrat" w:eastAsia="Trebuchet MS" w:hAnsi="Montserrat" w:cs="Trebuchet MS"/>
                <w:color w:val="000000"/>
                <w:sz w:val="20"/>
                <w:szCs w:val="20"/>
              </w:rPr>
              <w:tab/>
              <w:t>Graficul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cererilor</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prefinanțare/plată/rambursare</w:t>
            </w:r>
            <w:r w:rsidR="007A5970" w:rsidRPr="00DA5595">
              <w:rPr>
                <w:rFonts w:ascii="Montserrat" w:eastAsia="Trebuchet MS" w:hAnsi="Montserrat" w:cs="Trebuchet MS"/>
                <w:color w:val="000000"/>
                <w:sz w:val="20"/>
                <w:szCs w:val="20"/>
              </w:rPr>
              <w:tab/>
              <w:t>73</w:t>
            </w:r>
          </w:hyperlink>
        </w:p>
        <w:p w14:paraId="0000006F" w14:textId="22B158B6"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3xzr3ei">
            <w:r w:rsidR="007A5970" w:rsidRPr="00DA5595">
              <w:rPr>
                <w:rFonts w:ascii="Montserrat" w:eastAsia="Trebuchet MS" w:hAnsi="Montserrat" w:cs="Trebuchet MS"/>
                <w:color w:val="000000"/>
                <w:sz w:val="20"/>
                <w:szCs w:val="20"/>
              </w:rPr>
              <w:t>12.5.</w:t>
            </w:r>
            <w:r w:rsidR="007A5970" w:rsidRPr="00DA5595">
              <w:rPr>
                <w:rFonts w:ascii="Montserrat" w:eastAsia="Trebuchet MS" w:hAnsi="Montserrat" w:cs="Trebuchet MS"/>
                <w:color w:val="000000"/>
                <w:sz w:val="20"/>
                <w:szCs w:val="20"/>
              </w:rPr>
              <w:tab/>
              <w:t>Vizitele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la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fața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locului</w:t>
            </w:r>
            <w:r w:rsidR="007A5970" w:rsidRPr="00DA5595">
              <w:rPr>
                <w:rFonts w:ascii="Montserrat" w:eastAsia="Trebuchet MS" w:hAnsi="Montserrat" w:cs="Trebuchet MS"/>
                <w:color w:val="000000"/>
                <w:sz w:val="20"/>
                <w:szCs w:val="20"/>
              </w:rPr>
              <w:tab/>
              <w:t>73</w:t>
            </w:r>
          </w:hyperlink>
        </w:p>
        <w:p w14:paraId="00000070" w14:textId="77EE2849" w:rsidR="007B46C4" w:rsidRPr="00DA5595" w:rsidRDefault="00CC498E">
          <w:pPr>
            <w:pBdr>
              <w:top w:val="nil"/>
              <w:left w:val="nil"/>
              <w:bottom w:val="nil"/>
              <w:right w:val="nil"/>
              <w:between w:val="nil"/>
            </w:pBdr>
            <w:tabs>
              <w:tab w:val="left" w:pos="709"/>
              <w:tab w:val="right" w:pos="9016"/>
            </w:tabs>
            <w:rPr>
              <w:rFonts w:ascii="Montserrat" w:eastAsia="Trebuchet MS" w:hAnsi="Montserrat" w:cs="Trebuchet MS"/>
              <w:b/>
              <w:color w:val="0563C1"/>
              <w:sz w:val="20"/>
              <w:szCs w:val="20"/>
              <w:u w:val="single"/>
              <w:shd w:val="clear" w:color="auto" w:fill="D9E2F3"/>
            </w:rPr>
          </w:pPr>
          <w:hyperlink w:anchor="_heading=h.sabnu4">
            <w:r w:rsidR="007A5970" w:rsidRPr="00DA5595">
              <w:rPr>
                <w:rFonts w:ascii="Montserrat" w:eastAsia="Trebuchet MS" w:hAnsi="Montserrat" w:cs="Trebuchet MS"/>
                <w:b/>
                <w:color w:val="000000"/>
                <w:sz w:val="20"/>
                <w:szCs w:val="20"/>
                <w:shd w:val="clear" w:color="auto" w:fill="D9E2F3"/>
              </w:rPr>
              <w:t>13.</w:t>
            </w:r>
            <w:r w:rsidR="007A5970" w:rsidRPr="00DA5595">
              <w:rPr>
                <w:rFonts w:ascii="Montserrat" w:eastAsia="Trebuchet MS" w:hAnsi="Montserrat" w:cs="Trebuchet MS"/>
                <w:b/>
                <w:color w:val="000000"/>
                <w:sz w:val="20"/>
                <w:szCs w:val="20"/>
                <w:shd w:val="clear" w:color="auto" w:fill="D9E2F3"/>
              </w:rPr>
              <w:tab/>
              <w:t>MODIFICAREA</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GHIDULUI</w:t>
            </w:r>
            <w:r w:rsidR="00F675F9">
              <w:rPr>
                <w:rFonts w:ascii="Montserrat" w:eastAsia="Trebuchet MS" w:hAnsi="Montserrat" w:cs="Trebuchet MS"/>
                <w:b/>
                <w:color w:val="000000"/>
                <w:sz w:val="20"/>
                <w:szCs w:val="20"/>
                <w:shd w:val="clear" w:color="auto" w:fill="D9E2F3"/>
              </w:rPr>
              <w:t xml:space="preserve"> </w:t>
            </w:r>
            <w:r w:rsidR="007A5970" w:rsidRPr="00DA5595">
              <w:rPr>
                <w:rFonts w:ascii="Montserrat" w:eastAsia="Trebuchet MS" w:hAnsi="Montserrat" w:cs="Trebuchet MS"/>
                <w:b/>
                <w:color w:val="000000"/>
                <w:sz w:val="20"/>
                <w:szCs w:val="20"/>
                <w:shd w:val="clear" w:color="auto" w:fill="D9E2F3"/>
              </w:rPr>
              <w:t>SOLICITANTULUI</w:t>
            </w:r>
            <w:r w:rsidR="007A5970" w:rsidRPr="00DA5595">
              <w:rPr>
                <w:rFonts w:ascii="Montserrat" w:eastAsia="Trebuchet MS" w:hAnsi="Montserrat" w:cs="Trebuchet MS"/>
                <w:b/>
                <w:color w:val="000000"/>
                <w:sz w:val="20"/>
                <w:szCs w:val="20"/>
                <w:shd w:val="clear" w:color="auto" w:fill="D9E2F3"/>
              </w:rPr>
              <w:tab/>
              <w:t>75</w:t>
            </w:r>
          </w:hyperlink>
        </w:p>
        <w:p w14:paraId="00000071" w14:textId="618A9FE9"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3c9z6hx">
            <w:r w:rsidR="007A5970" w:rsidRPr="00DA5595">
              <w:rPr>
                <w:rFonts w:ascii="Montserrat" w:eastAsia="Trebuchet MS" w:hAnsi="Montserrat" w:cs="Trebuchet MS"/>
                <w:color w:val="000000"/>
                <w:sz w:val="20"/>
                <w:szCs w:val="20"/>
              </w:rPr>
              <w:t>13.1.</w:t>
            </w:r>
            <w:r w:rsidR="007A5970" w:rsidRPr="00DA5595">
              <w:rPr>
                <w:rFonts w:ascii="Montserrat" w:eastAsia="Trebuchet MS" w:hAnsi="Montserrat" w:cs="Trebuchet MS"/>
                <w:color w:val="000000"/>
                <w:sz w:val="20"/>
                <w:szCs w:val="20"/>
              </w:rPr>
              <w:tab/>
              <w:t>Aspectele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care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pot</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face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obiectul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modificărilor</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prevederilor</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ghidului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solicitantului</w:t>
            </w:r>
            <w:r w:rsidR="007A5970" w:rsidRPr="00DA5595">
              <w:rPr>
                <w:rFonts w:ascii="Montserrat" w:eastAsia="Trebuchet MS" w:hAnsi="Montserrat" w:cs="Trebuchet MS"/>
                <w:color w:val="000000"/>
                <w:sz w:val="20"/>
                <w:szCs w:val="20"/>
              </w:rPr>
              <w:tab/>
              <w:t>75</w:t>
            </w:r>
          </w:hyperlink>
        </w:p>
        <w:p w14:paraId="00000072" w14:textId="615120B7" w:rsidR="007B46C4" w:rsidRPr="00DA5595" w:rsidRDefault="00CC498E">
          <w:pPr>
            <w:pBdr>
              <w:top w:val="nil"/>
              <w:left w:val="nil"/>
              <w:bottom w:val="nil"/>
              <w:right w:val="nil"/>
              <w:between w:val="nil"/>
            </w:pBdr>
            <w:tabs>
              <w:tab w:val="left" w:pos="709"/>
              <w:tab w:val="right" w:pos="9016"/>
            </w:tabs>
            <w:ind w:right="567"/>
            <w:rPr>
              <w:rFonts w:ascii="Montserrat" w:eastAsia="Trebuchet MS" w:hAnsi="Montserrat" w:cs="Trebuchet MS"/>
              <w:color w:val="0563C1"/>
              <w:sz w:val="20"/>
              <w:szCs w:val="20"/>
              <w:u w:val="single"/>
            </w:rPr>
          </w:pPr>
          <w:hyperlink w:anchor="_heading=h.1rf9gpq">
            <w:r w:rsidR="007A5970" w:rsidRPr="00DA5595">
              <w:rPr>
                <w:rFonts w:ascii="Montserrat" w:eastAsia="Trebuchet MS" w:hAnsi="Montserrat" w:cs="Trebuchet MS"/>
                <w:color w:val="000000"/>
                <w:sz w:val="20"/>
                <w:szCs w:val="20"/>
              </w:rPr>
              <w:t>13.2.</w:t>
            </w:r>
            <w:r w:rsidR="007A5970" w:rsidRPr="00DA5595">
              <w:rPr>
                <w:rFonts w:ascii="Montserrat" w:eastAsia="Trebuchet MS" w:hAnsi="Montserrat" w:cs="Trebuchet MS"/>
                <w:color w:val="000000"/>
                <w:sz w:val="20"/>
                <w:szCs w:val="20"/>
              </w:rPr>
              <w:tab/>
              <w:t>Condiții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privind</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aplicarea</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modificărilor</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pentru</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cererile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finanțare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aflate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în</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procesul</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de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selecție</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(condiții</w:t>
            </w:r>
            <w:r w:rsidR="00F675F9">
              <w:rPr>
                <w:rFonts w:ascii="Montserrat" w:eastAsia="Trebuchet MS" w:hAnsi="Montserrat" w:cs="Trebuchet MS"/>
                <w:color w:val="000000"/>
                <w:sz w:val="20"/>
                <w:szCs w:val="20"/>
              </w:rPr>
              <w:t xml:space="preserve"> </w:t>
            </w:r>
            <w:r w:rsidR="007A5970" w:rsidRPr="00DA5595">
              <w:rPr>
                <w:rFonts w:ascii="Montserrat" w:eastAsia="Trebuchet MS" w:hAnsi="Montserrat" w:cs="Trebuchet MS"/>
                <w:color w:val="000000"/>
                <w:sz w:val="20"/>
                <w:szCs w:val="20"/>
              </w:rPr>
              <w:t>tranzitorii)</w:t>
            </w:r>
            <w:r w:rsidR="007A5970" w:rsidRPr="00DA5595">
              <w:rPr>
                <w:rFonts w:ascii="Montserrat" w:eastAsia="Trebuchet MS" w:hAnsi="Montserrat" w:cs="Trebuchet MS"/>
                <w:color w:val="000000"/>
                <w:sz w:val="20"/>
                <w:szCs w:val="20"/>
              </w:rPr>
              <w:tab/>
              <w:t>75</w:t>
            </w:r>
          </w:hyperlink>
        </w:p>
        <w:p w14:paraId="00000073" w14:textId="77777777" w:rsidR="007B46C4" w:rsidRPr="00DA5595" w:rsidRDefault="00CC498E">
          <w:pPr>
            <w:pBdr>
              <w:top w:val="nil"/>
              <w:left w:val="nil"/>
              <w:bottom w:val="nil"/>
              <w:right w:val="nil"/>
              <w:between w:val="nil"/>
            </w:pBdr>
            <w:tabs>
              <w:tab w:val="left" w:pos="709"/>
              <w:tab w:val="right" w:pos="9016"/>
            </w:tabs>
            <w:rPr>
              <w:rFonts w:ascii="Montserrat" w:eastAsia="Montserrat" w:hAnsi="Montserrat" w:cs="Montserrat"/>
              <w:b/>
              <w:color w:val="0563C1"/>
              <w:sz w:val="20"/>
              <w:szCs w:val="20"/>
              <w:u w:val="single"/>
              <w:shd w:val="clear" w:color="auto" w:fill="D9E2F3"/>
            </w:rPr>
          </w:pPr>
          <w:hyperlink w:anchor="_heading=h.4bewzdj">
            <w:r w:rsidR="007A5970" w:rsidRPr="00DA5595">
              <w:rPr>
                <w:rFonts w:ascii="Montserrat" w:eastAsia="Trebuchet MS" w:hAnsi="Montserrat" w:cs="Trebuchet MS"/>
                <w:b/>
                <w:color w:val="000000"/>
                <w:sz w:val="20"/>
                <w:szCs w:val="20"/>
                <w:shd w:val="clear" w:color="auto" w:fill="D9E2F3"/>
              </w:rPr>
              <w:t>14.</w:t>
            </w:r>
            <w:r w:rsidR="007A5970" w:rsidRPr="00DA5595">
              <w:rPr>
                <w:rFonts w:ascii="Montserrat" w:eastAsia="Trebuchet MS" w:hAnsi="Montserrat" w:cs="Trebuchet MS"/>
                <w:b/>
                <w:color w:val="000000"/>
                <w:sz w:val="20"/>
                <w:szCs w:val="20"/>
                <w:shd w:val="clear" w:color="auto" w:fill="D9E2F3"/>
              </w:rPr>
              <w:tab/>
              <w:t>ANEXE</w:t>
            </w:r>
            <w:r w:rsidR="007A5970" w:rsidRPr="00DA5595">
              <w:rPr>
                <w:rFonts w:ascii="Montserrat" w:eastAsia="Trebuchet MS" w:hAnsi="Montserrat" w:cs="Trebuchet MS"/>
                <w:b/>
                <w:color w:val="000000"/>
                <w:sz w:val="20"/>
                <w:szCs w:val="20"/>
                <w:shd w:val="clear" w:color="auto" w:fill="D9E2F3"/>
              </w:rPr>
              <w:tab/>
              <w:t>75</w:t>
            </w:r>
          </w:hyperlink>
        </w:p>
        <w:p w14:paraId="00000074" w14:textId="77777777" w:rsidR="007B46C4" w:rsidRPr="00DA5595" w:rsidRDefault="007A5970">
          <w:r w:rsidRPr="00DA5595">
            <w:rPr>
              <w:rFonts w:ascii="Montserrat" w:hAnsi="Montserrat"/>
            </w:rPr>
            <w:fldChar w:fldCharType="end"/>
          </w:r>
        </w:p>
      </w:sdtContent>
    </w:sdt>
    <w:p w14:paraId="00000075" w14:textId="77777777" w:rsidR="007B46C4" w:rsidRPr="00DA5595" w:rsidRDefault="007A5970">
      <w:pPr>
        <w:rPr>
          <w:rFonts w:ascii="Montserrat" w:eastAsia="Montserrat" w:hAnsi="Montserrat" w:cs="Montserrat"/>
          <w:u w:val="single"/>
        </w:rPr>
      </w:pPr>
      <w:r w:rsidRPr="00DA5595">
        <w:br w:type="page"/>
      </w:r>
    </w:p>
    <w:p w14:paraId="00000076" w14:textId="575F96DD" w:rsidR="007B46C4" w:rsidRPr="00056D55" w:rsidRDefault="007A5970" w:rsidP="00E27816">
      <w:pPr>
        <w:pStyle w:val="Heading1"/>
        <w:numPr>
          <w:ilvl w:val="0"/>
          <w:numId w:val="41"/>
        </w:numPr>
        <w:shd w:val="clear" w:color="auto" w:fill="C6D9F1"/>
        <w:spacing w:before="0"/>
        <w:ind w:left="0" w:firstLine="0"/>
        <w:jc w:val="both"/>
        <w:rPr>
          <w:rFonts w:ascii="Montserrat" w:eastAsia="Montserrat" w:hAnsi="Montserrat" w:cs="Montserrat"/>
          <w:b/>
          <w:sz w:val="22"/>
          <w:szCs w:val="22"/>
        </w:rPr>
      </w:pPr>
      <w:bookmarkStart w:id="1" w:name="_heading=h.3dy6vkm" w:colFirst="0" w:colLast="0"/>
      <w:bookmarkEnd w:id="1"/>
      <w:r w:rsidRPr="00056D55">
        <w:rPr>
          <w:rFonts w:ascii="Montserrat" w:eastAsia="Montserrat" w:hAnsi="Montserrat" w:cs="Montserrat"/>
          <w:b/>
          <w:sz w:val="22"/>
          <w:szCs w:val="22"/>
        </w:rPr>
        <w:lastRenderedPageBreak/>
        <w:t>PREAMBUL,</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ABREVIERI</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ȘI</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GLOSAR</w:t>
      </w:r>
      <w:r w:rsidRPr="00056D55">
        <w:rPr>
          <w:rFonts w:ascii="Montserrat" w:eastAsia="Montserrat" w:hAnsi="Montserrat" w:cs="Montserrat"/>
          <w:b/>
          <w:sz w:val="22"/>
          <w:szCs w:val="22"/>
        </w:rPr>
        <w:tab/>
      </w:r>
    </w:p>
    <w:p w14:paraId="00000077" w14:textId="66A565A2" w:rsidR="007B46C4" w:rsidRPr="00DA5595" w:rsidRDefault="007A5970" w:rsidP="00E27816">
      <w:pPr>
        <w:pStyle w:val="Heading2"/>
        <w:numPr>
          <w:ilvl w:val="1"/>
          <w:numId w:val="42"/>
        </w:numPr>
        <w:pBdr>
          <w:top w:val="nil"/>
          <w:left w:val="nil"/>
          <w:bottom w:val="nil"/>
          <w:right w:val="nil"/>
          <w:between w:val="nil"/>
        </w:pBdr>
        <w:spacing w:before="280"/>
        <w:ind w:left="0" w:firstLine="0"/>
        <w:jc w:val="both"/>
        <w:rPr>
          <w:rFonts w:ascii="Montserrat" w:eastAsia="Montserrat" w:hAnsi="Montserrat" w:cs="Montserrat"/>
          <w:b/>
          <w:color w:val="000000"/>
          <w:sz w:val="24"/>
          <w:szCs w:val="24"/>
        </w:rPr>
      </w:pPr>
      <w:bookmarkStart w:id="2" w:name="_heading=h.44sinio" w:colFirst="0" w:colLast="0"/>
      <w:bookmarkEnd w:id="2"/>
      <w:r w:rsidRPr="00056D55">
        <w:rPr>
          <w:rFonts w:ascii="Montserrat" w:eastAsia="Montserrat" w:hAnsi="Montserrat" w:cs="Montserrat"/>
          <w:b/>
          <w:color w:val="000000"/>
          <w:sz w:val="22"/>
          <w:szCs w:val="22"/>
        </w:rPr>
        <w:t>Preambul</w:t>
      </w:r>
      <w:r w:rsidR="00F675F9">
        <w:rPr>
          <w:rFonts w:ascii="Montserrat" w:eastAsia="Montserrat" w:hAnsi="Montserrat" w:cs="Montserrat"/>
          <w:b/>
          <w:color w:val="000000"/>
          <w:sz w:val="24"/>
          <w:szCs w:val="24"/>
        </w:rPr>
        <w:t xml:space="preserve"> </w:t>
      </w:r>
      <w:r w:rsidRPr="00DA5595">
        <w:rPr>
          <w:rFonts w:ascii="Montserrat" w:eastAsia="Montserrat" w:hAnsi="Montserrat" w:cs="Montserrat"/>
          <w:b/>
          <w:color w:val="000000"/>
          <w:sz w:val="24"/>
          <w:szCs w:val="24"/>
        </w:rPr>
        <w:tab/>
      </w:r>
    </w:p>
    <w:p w14:paraId="00000078" w14:textId="2E0BE6FF" w:rsidR="007B46C4" w:rsidRDefault="007A5970" w:rsidP="00C26CE0">
      <w:pPr>
        <w:spacing w:before="120" w:after="120"/>
        <w:jc w:val="both"/>
        <w:rPr>
          <w:rFonts w:ascii="Montserrat" w:eastAsia="Montserrat" w:hAnsi="Montserrat" w:cs="Montserrat"/>
          <w:sz w:val="22"/>
          <w:szCs w:val="22"/>
        </w:rPr>
      </w:pPr>
      <w:bookmarkStart w:id="3" w:name="_heading=h.2jxsxqh" w:colFirst="0" w:colLast="0"/>
      <w:bookmarkEnd w:id="3"/>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numărul</w:t>
      </w:r>
      <w:r w:rsidR="00F675F9">
        <w:rPr>
          <w:rFonts w:ascii="Montserrat" w:eastAsia="Montserrat" w:hAnsi="Montserrat" w:cs="Montserrat"/>
          <w:sz w:val="22"/>
          <w:szCs w:val="22"/>
        </w:rPr>
        <w:t xml:space="preserve"> </w:t>
      </w:r>
      <w:r w:rsidR="00C26CE0" w:rsidRPr="008E3F19">
        <w:rPr>
          <w:rFonts w:ascii="Montserrat" w:eastAsia="Montserrat" w:hAnsi="Montserrat" w:cs="Montserrat"/>
          <w:sz w:val="22"/>
          <w:szCs w:val="22"/>
        </w:rPr>
        <w:t>nr.</w:t>
      </w:r>
      <w:r w:rsidR="00F675F9" w:rsidRPr="008E3F19">
        <w:rPr>
          <w:rFonts w:ascii="Montserrat" w:eastAsia="Montserrat" w:hAnsi="Montserrat" w:cs="Montserrat"/>
          <w:sz w:val="22"/>
          <w:szCs w:val="22"/>
        </w:rPr>
        <w:t xml:space="preserve"> </w:t>
      </w:r>
      <w:r w:rsidR="00C26CE0" w:rsidRPr="008E3F19">
        <w:rPr>
          <w:rFonts w:ascii="Montserrat" w:eastAsia="Montserrat" w:hAnsi="Montserrat" w:cs="Montserrat"/>
          <w:sz w:val="22"/>
          <w:szCs w:val="22"/>
        </w:rPr>
        <w:t>PR/NE/2024/</w:t>
      </w:r>
      <w:r w:rsidR="008E3F19" w:rsidRPr="008E3F19">
        <w:rPr>
          <w:rFonts w:ascii="Montserrat" w:eastAsia="Montserrat" w:hAnsi="Montserrat" w:cs="Montserrat"/>
          <w:sz w:val="22"/>
          <w:szCs w:val="22"/>
        </w:rPr>
        <w:t>P1/RSO1.1.3.1</w:t>
      </w:r>
      <w:r w:rsidR="00C26CE0" w:rsidRPr="008E3F19">
        <w:rPr>
          <w:rFonts w:ascii="Montserrat" w:eastAsia="Montserrat" w:hAnsi="Montserrat" w:cs="Montserrat"/>
          <w:sz w:val="22"/>
          <w:szCs w:val="22"/>
        </w:rPr>
        <w:t>/</w:t>
      </w:r>
      <w:r w:rsidR="008E3F19" w:rsidRPr="008E3F19">
        <w:rPr>
          <w:rFonts w:ascii="Montserrat" w:eastAsia="Montserrat" w:hAnsi="Montserrat" w:cs="Montserrat"/>
          <w:sz w:val="22"/>
          <w:szCs w:val="22"/>
        </w:rPr>
        <w:t xml:space="preserve">1 - Proiecte de </w:t>
      </w:r>
      <w:r w:rsidR="005B4ED4">
        <w:rPr>
          <w:rFonts w:ascii="Montserrat" w:eastAsia="Montserrat" w:hAnsi="Montserrat" w:cs="Montserrat"/>
          <w:sz w:val="22"/>
          <w:szCs w:val="22"/>
        </w:rPr>
        <w:t>CDI</w:t>
      </w:r>
      <w:r w:rsidR="008E3F19" w:rsidRPr="008E3F19">
        <w:rPr>
          <w:rFonts w:ascii="Montserrat" w:eastAsia="Montserrat" w:hAnsi="Montserrat" w:cs="Montserrat"/>
          <w:sz w:val="22"/>
          <w:szCs w:val="22"/>
        </w:rPr>
        <w:t xml:space="preserve"> și investiții în IMM </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competitivă,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inovativă,</w:t>
      </w:r>
      <w:r w:rsidR="00F675F9">
        <w:rPr>
          <w:rFonts w:ascii="Montserrat" w:eastAsia="Montserrat" w:hAnsi="Montserrat" w:cs="Montserrat"/>
          <w:sz w:val="22"/>
          <w:szCs w:val="22"/>
        </w:rPr>
        <w:t xml:space="preserve"> </w:t>
      </w:r>
      <w:r w:rsidRPr="00DA5595">
        <w:rPr>
          <w:rFonts w:ascii="Montserrat" w:eastAsia="Montserrat" w:hAnsi="Montserrat" w:cs="Montserrat"/>
          <w:i/>
          <w:sz w:val="22"/>
          <w:szCs w:val="22"/>
        </w:rPr>
        <w:t>Obiectiv</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Specific</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1.1</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Dezvoltarea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și</w:t>
      </w:r>
      <w:r w:rsidR="00F675F9">
        <w:rPr>
          <w:rFonts w:ascii="Montserrat" w:eastAsia="Montserrat" w:hAnsi="Montserrat" w:cs="Montserrat"/>
          <w:i/>
          <w:sz w:val="22"/>
          <w:szCs w:val="22"/>
        </w:rPr>
        <w:t xml:space="preserve"> </w:t>
      </w:r>
      <w:sdt>
        <w:sdtPr>
          <w:tag w:val="goog_rdk_3"/>
          <w:id w:val="-1287349337"/>
        </w:sdtPr>
        <w:sdtEndPr/>
        <w:sdtContent/>
      </w:sdt>
      <w:r w:rsidR="00A53D59">
        <w:rPr>
          <w:rFonts w:ascii="Montserrat" w:eastAsia="Montserrat" w:hAnsi="Montserrat" w:cs="Montserrat"/>
          <w:i/>
          <w:sz w:val="22"/>
          <w:szCs w:val="22"/>
        </w:rPr>
        <w:t>creșterea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capacităților</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cercetare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și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inovare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și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adoptarea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tehnologiilor</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avansate</w:t>
      </w:r>
      <w:r w:rsidR="00F675F9">
        <w:rPr>
          <w:rFonts w:ascii="Montserrat" w:eastAsia="Montserrat" w:hAnsi="Montserrat" w:cs="Montserrat"/>
          <w:i/>
          <w:sz w:val="22"/>
          <w:szCs w:val="22"/>
        </w:rPr>
        <w:t xml:space="preserve"> </w:t>
      </w:r>
      <w:r w:rsidRPr="00DA5595">
        <w:rPr>
          <w:rFonts w:ascii="Montserrat" w:eastAsia="Montserrat" w:hAnsi="Montserrat" w:cs="Montserrat"/>
          <w:sz w:val="22"/>
          <w:szCs w:val="22"/>
        </w:rPr>
        <w:t>(Operațiunea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w:t>
      </w:r>
      <w:r w:rsidR="00F675F9">
        <w:rPr>
          <w:rFonts w:ascii="Montserrat" w:eastAsia="Montserrat" w:hAnsi="Montserrat" w:cs="Montserrat"/>
          <w:sz w:val="22"/>
          <w:szCs w:val="22"/>
        </w:rPr>
        <w:t xml:space="preserve"> </w:t>
      </w:r>
      <w:r w:rsidR="00F42C2E" w:rsidRPr="00F42C2E">
        <w:rPr>
          <w:rFonts w:ascii="Montserrat" w:eastAsia="Montserrat" w:hAnsi="Montserrat" w:cs="Montserrat"/>
          <w:sz w:val="22"/>
          <w:szCs w:val="22"/>
        </w:rPr>
        <w:t xml:space="preserve">Sprijin pentru dezvoltarea capacitații de inovare a IMM, prin </w:t>
      </w:r>
      <w:r w:rsidR="00F42C2E">
        <w:rPr>
          <w:rFonts w:ascii="Montserrat" w:eastAsia="Montserrat" w:hAnsi="Montserrat" w:cs="Montserrat"/>
          <w:sz w:val="22"/>
          <w:szCs w:val="22"/>
        </w:rPr>
        <w:t>p</w:t>
      </w:r>
      <w:r w:rsidRPr="00DA5595">
        <w:rPr>
          <w:rFonts w:ascii="Montserrat" w:eastAsia="Montserrat" w:hAnsi="Montserrat" w:cs="Montserrat"/>
          <w:sz w:val="22"/>
          <w:szCs w:val="22"/>
        </w:rPr>
        <w:t>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CDI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produse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inovative)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i/>
          <w:sz w:val="22"/>
          <w:szCs w:val="22"/>
        </w:rPr>
        <w:t>Obiectiv</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Specific</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1.3</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Intensificarea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creșterii</w:t>
      </w:r>
      <w:r w:rsidR="00A53D59">
        <w:rPr>
          <w:rFonts w:ascii="Montserrat" w:eastAsia="Montserrat" w:hAnsi="Montserrat" w:cs="Montserrat"/>
          <w:i/>
          <w:sz w:val="22"/>
          <w:szCs w:val="22"/>
        </w:rPr>
        <w:t xml:space="preserve"> durabile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și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creșterea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competitivității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IMM-urilor</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și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crearea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locuri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muncă</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în</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cadrul</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IMM-urilor,</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inclusiv</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prin</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investiții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productive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(Operațiunea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soluțiilor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specializare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inteligentă),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2021-2027.</w:t>
      </w:r>
    </w:p>
    <w:p w14:paraId="00000079" w14:textId="1545CD29"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Apelurile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lansează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00515E78"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00515E78"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p>
    <w:p w14:paraId="0000007A" w14:textId="01B7AF2B"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Interpretarea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i/>
          <w:sz w:val="22"/>
          <w:szCs w:val="22"/>
        </w:rPr>
        <w:t>Ghidului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Solicitantului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w:t>
      </w:r>
      <w:r w:rsidR="00F675F9">
        <w:rPr>
          <w:rFonts w:ascii="Montserrat" w:eastAsia="Montserrat" w:hAnsi="Montserrat" w:cs="Montserrat"/>
          <w:i/>
          <w:sz w:val="22"/>
          <w:szCs w:val="22"/>
        </w:rPr>
        <w:t xml:space="preserve"> </w:t>
      </w:r>
      <w:r w:rsidRPr="008E3F19">
        <w:rPr>
          <w:rFonts w:ascii="Montserrat" w:eastAsia="Montserrat" w:hAnsi="Montserrat" w:cs="Montserrat"/>
          <w:i/>
          <w:sz w:val="22"/>
          <w:szCs w:val="22"/>
        </w:rPr>
        <w:t>Condiții</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specifice</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de</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accesare</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a</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fondurilor</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în</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cadrul</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apelului</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de</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proiecte</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cu</w:t>
      </w:r>
      <w:r w:rsidR="00F675F9" w:rsidRPr="008E3F19">
        <w:rPr>
          <w:rFonts w:ascii="Montserrat" w:eastAsia="Montserrat" w:hAnsi="Montserrat" w:cs="Montserrat"/>
          <w:i/>
          <w:sz w:val="22"/>
          <w:szCs w:val="22"/>
        </w:rPr>
        <w:t xml:space="preserve"> </w:t>
      </w:r>
      <w:r w:rsidRPr="008E3F19">
        <w:rPr>
          <w:rFonts w:ascii="Montserrat" w:eastAsia="Montserrat" w:hAnsi="Montserrat" w:cs="Montserrat"/>
          <w:i/>
          <w:sz w:val="22"/>
          <w:szCs w:val="22"/>
        </w:rPr>
        <w:t>numărul</w:t>
      </w:r>
      <w:r w:rsidR="00F675F9" w:rsidRPr="008E3F19">
        <w:rPr>
          <w:rFonts w:ascii="Montserrat" w:eastAsia="Montserrat" w:hAnsi="Montserrat" w:cs="Montserrat"/>
          <w:i/>
          <w:sz w:val="22"/>
          <w:szCs w:val="22"/>
        </w:rPr>
        <w:t xml:space="preserve"> </w:t>
      </w:r>
      <w:r w:rsidR="00C26CE0" w:rsidRPr="008E3F19">
        <w:rPr>
          <w:rFonts w:ascii="Montserrat" w:eastAsia="Montserrat" w:hAnsi="Montserrat" w:cs="Montserrat"/>
          <w:sz w:val="22"/>
          <w:szCs w:val="22"/>
        </w:rPr>
        <w:t>nr.</w:t>
      </w:r>
      <w:r w:rsidR="00F675F9" w:rsidRPr="008E3F19">
        <w:rPr>
          <w:rFonts w:ascii="Montserrat" w:eastAsia="Montserrat" w:hAnsi="Montserrat" w:cs="Montserrat"/>
          <w:sz w:val="22"/>
          <w:szCs w:val="22"/>
        </w:rPr>
        <w:t xml:space="preserve"> </w:t>
      </w:r>
      <w:r w:rsidR="008E3F19" w:rsidRPr="008E3F19">
        <w:rPr>
          <w:rFonts w:ascii="Montserrat" w:eastAsia="Montserrat" w:hAnsi="Montserrat" w:cs="Montserrat"/>
          <w:sz w:val="22"/>
          <w:szCs w:val="22"/>
        </w:rPr>
        <w:t xml:space="preserve">PR/NE/2024/P1/RSO1.1.3.1/1 - Proiecte de </w:t>
      </w:r>
      <w:r w:rsidR="005B4ED4">
        <w:rPr>
          <w:rFonts w:ascii="Montserrat" w:eastAsia="Montserrat" w:hAnsi="Montserrat" w:cs="Montserrat"/>
          <w:sz w:val="22"/>
          <w:szCs w:val="22"/>
        </w:rPr>
        <w:t>CDI</w:t>
      </w:r>
      <w:r w:rsidR="008E3F19" w:rsidRPr="008E3F19">
        <w:rPr>
          <w:rFonts w:ascii="Montserrat" w:eastAsia="Montserrat" w:hAnsi="Montserrat" w:cs="Montserrat"/>
          <w:sz w:val="22"/>
          <w:szCs w:val="22"/>
        </w:rPr>
        <w:t xml:space="preserve"> și investiții în IMM</w:t>
      </w:r>
      <w:r w:rsidR="005B4ED4">
        <w:rPr>
          <w:rFonts w:ascii="Montserrat" w:eastAsia="Montserrat" w:hAnsi="Montserrat" w:cs="Montserrat"/>
          <w:sz w:val="22"/>
          <w:szCs w:val="22"/>
        </w:rPr>
        <w:t>,</w:t>
      </w:r>
      <w:r w:rsidR="008E3F19" w:rsidRPr="00DA5595">
        <w:rPr>
          <w:rFonts w:ascii="Montserrat" w:eastAsia="Montserrat" w:hAnsi="Montserrat" w:cs="Montserrat"/>
          <w:i/>
          <w:sz w:val="22"/>
          <w:szCs w:val="22"/>
        </w:rPr>
        <w:t xml:space="preserve"> </w:t>
      </w:r>
      <w:r w:rsidRPr="00DA5595">
        <w:rPr>
          <w:rFonts w:ascii="Montserrat" w:eastAsia="Montserrat" w:hAnsi="Montserrat" w:cs="Montserrat"/>
          <w:i/>
          <w:sz w:val="22"/>
          <w:szCs w:val="22"/>
        </w:rPr>
        <w:t>cu</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modificările</w:t>
      </w:r>
      <w:r w:rsidR="00F675F9">
        <w:rPr>
          <w:rFonts w:ascii="Montserrat" w:eastAsia="Montserrat" w:hAnsi="Montserrat" w:cs="Montserrat"/>
          <w:i/>
          <w:sz w:val="22"/>
          <w:szCs w:val="22"/>
        </w:rPr>
        <w:t xml:space="preserve"> </w:t>
      </w:r>
      <w:r w:rsidR="00DA5595" w:rsidRPr="00DA5595">
        <w:rPr>
          <w:rFonts w:ascii="Montserrat" w:eastAsia="Montserrat" w:hAnsi="Montserrat" w:cs="Montserrat"/>
          <w:i/>
          <w:sz w:val="22"/>
          <w:szCs w:val="22"/>
        </w:rPr>
        <w:t>și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completările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ulterioare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site-ul</w:t>
      </w:r>
      <w:r w:rsidR="00F675F9">
        <w:rPr>
          <w:rFonts w:ascii="Montserrat" w:eastAsia="Montserrat" w:hAnsi="Montserrat" w:cs="Montserrat"/>
          <w:sz w:val="22"/>
          <w:szCs w:val="22"/>
        </w:rPr>
        <w:t xml:space="preserve"> </w:t>
      </w:r>
      <w:hyperlink r:id="rId10" w:history="1">
        <w:r w:rsidRPr="00382815">
          <w:rPr>
            <w:rStyle w:val="Hyperlink"/>
            <w:rFonts w:ascii="Montserrat" w:eastAsia="Montserrat" w:hAnsi="Montserrat" w:cs="Montserrat"/>
            <w:sz w:val="22"/>
            <w:szCs w:val="22"/>
          </w:rPr>
          <w:t>www.regionordest.ro</w:t>
        </w:r>
      </w:hyperlink>
      <w:r w:rsidRPr="00382815">
        <w:rPr>
          <w:sz w:val="22"/>
          <w:szCs w:val="22"/>
        </w:rPr>
        <w:t>.</w:t>
      </w:r>
      <w:r w:rsidR="00F675F9">
        <w:t xml:space="preserve"> </w:t>
      </w:r>
    </w:p>
    <w:p w14:paraId="0000007B" w14:textId="19E3934E"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adresează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tuturor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potențialilor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solicitanți</w:t>
      </w:r>
      <w:r w:rsidR="00353DBE">
        <w:rPr>
          <w:rFonts w:ascii="Montserrat" w:eastAsia="Montserrat" w:hAnsi="Montserrat" w:cs="Montserrat"/>
          <w:sz w:val="22"/>
          <w:szCs w:val="22"/>
        </w:rPr>
        <w:t xml:space="preserve"> </w:t>
      </w:r>
      <w:r w:rsidR="00353DBE" w:rsidRPr="001E7E86">
        <w:rPr>
          <w:rFonts w:ascii="Montserrat" w:eastAsia="Montserrat" w:hAnsi="Montserrat" w:cs="Montserrat"/>
          <w:sz w:val="22"/>
          <w:szCs w:val="22"/>
        </w:rPr>
        <w:t>(parteneriatelor)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menționat.</w:t>
      </w:r>
    </w:p>
    <w:p w14:paraId="0000007C" w14:textId="104E500C"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Aspectele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derivă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interpretate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vigoare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folosind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interpretare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sistematică.</w:t>
      </w:r>
      <w:r w:rsidR="00F675F9">
        <w:rPr>
          <w:rFonts w:ascii="Montserrat" w:eastAsia="Montserrat" w:hAnsi="Montserrat" w:cs="Montserrat"/>
          <w:sz w:val="22"/>
          <w:szCs w:val="22"/>
        </w:rPr>
        <w:t xml:space="preserve"> </w:t>
      </w:r>
    </w:p>
    <w:p w14:paraId="0000007D" w14:textId="3F8D6792"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b/>
          <w:sz w:val="22"/>
          <w:szCs w:val="22"/>
        </w:rPr>
        <w:t>IMPORTANT</w:t>
      </w:r>
      <w:r w:rsidR="00E86903" w:rsidRPr="00DA5595">
        <w:rPr>
          <w:rFonts w:ascii="Montserrat" w:eastAsia="Montserrat" w:hAnsi="Montserrat" w:cs="Montserrat"/>
          <w:b/>
          <w:sz w:val="22"/>
          <w:szCs w:val="22"/>
        </w:rPr>
        <w:t>!</w:t>
      </w:r>
    </w:p>
    <w:p w14:paraId="0000007E" w14:textId="47B7F842"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recomandăm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înainte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începe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parcurs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înțeles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aspectele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intervențiilor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finanțate.</w:t>
      </w:r>
    </w:p>
    <w:p w14:paraId="0000007F" w14:textId="45196BCB"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prevalează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asupra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extraselor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p>
    <w:p w14:paraId="00000080" w14:textId="5AD55DCB"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recomandăm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limită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consultați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periodic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pagina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internet</w:t>
      </w:r>
      <w:r w:rsidR="00F675F9">
        <w:rPr>
          <w:rFonts w:ascii="Montserrat" w:eastAsia="Montserrat" w:hAnsi="Montserrat" w:cs="Montserrat"/>
          <w:sz w:val="22"/>
          <w:szCs w:val="22"/>
        </w:rPr>
        <w:t xml:space="preserve"> </w:t>
      </w:r>
      <w:hyperlink r:id="rId11">
        <w:r w:rsidRPr="00DA5595">
          <w:rPr>
            <w:rFonts w:ascii="Montserrat" w:eastAsia="Montserrat" w:hAnsi="Montserrat" w:cs="Montserrat"/>
            <w:color w:val="1155CC"/>
            <w:sz w:val="22"/>
            <w:szCs w:val="22"/>
            <w:u w:val="single"/>
          </w:rPr>
          <w:t>www.regionordest.ro</w:t>
        </w:r>
      </w:hyperlink>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eventualele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comunicări/clarificări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accesarea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p>
    <w:p w14:paraId="00000081" w14:textId="46A8AD95" w:rsidR="007B46C4" w:rsidRPr="00DA5595" w:rsidRDefault="007A5970" w:rsidP="00E86903">
      <w:pPr>
        <w:spacing w:after="240"/>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facilita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sediul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Agenției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funcționează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Birou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solicitanții</w:t>
      </w:r>
      <w:r w:rsidR="00353DBE">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asistați,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gratuit,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aspecte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pregătirea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formula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privește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datele/informațiile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întreaga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începând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deschiderii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închiderii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astfel:</w:t>
      </w:r>
    </w:p>
    <w:p w14:paraId="00000082" w14:textId="23D6F55B" w:rsidR="007B46C4" w:rsidRPr="00DA5595" w:rsidRDefault="007A5970" w:rsidP="004E6CF7">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lastRenderedPageBreak/>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sediul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Biroului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Informare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Piatra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Neamț,</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Drăghescu,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9</w:t>
      </w:r>
    </w:p>
    <w:p w14:paraId="00000083" w14:textId="2C20D29A" w:rsidR="007B46C4" w:rsidRPr="00DA5595" w:rsidRDefault="007A5970" w:rsidP="004E6CF7">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telefon,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apelând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numărul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0233224167</w:t>
      </w:r>
    </w:p>
    <w:p w14:paraId="00000084" w14:textId="2FA73BD0" w:rsidR="007B46C4" w:rsidRPr="00DA5595" w:rsidRDefault="007A5970" w:rsidP="004E6CF7">
      <w:pPr>
        <w:jc w:val="both"/>
        <w:rPr>
          <w:rFonts w:ascii="Montserrat" w:eastAsia="Montserrat" w:hAnsi="Montserrat" w:cs="Montserrat"/>
          <w:sz w:val="22"/>
          <w:szCs w:val="22"/>
        </w:rPr>
      </w:pP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email,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adresa</w:t>
      </w:r>
      <w:r w:rsidR="00F675F9">
        <w:rPr>
          <w:rFonts w:ascii="Montserrat" w:eastAsia="Montserrat" w:hAnsi="Montserrat" w:cs="Montserrat"/>
          <w:sz w:val="22"/>
          <w:szCs w:val="22"/>
        </w:rPr>
        <w:t xml:space="preserve"> </w:t>
      </w:r>
      <w:hyperlink r:id="rId12">
        <w:r w:rsidRPr="00DA5595">
          <w:rPr>
            <w:rFonts w:ascii="Montserrat" w:eastAsia="Montserrat" w:hAnsi="Montserrat" w:cs="Montserrat"/>
            <w:color w:val="0563C1"/>
            <w:sz w:val="22"/>
            <w:szCs w:val="22"/>
            <w:u w:val="single"/>
          </w:rPr>
          <w:t>info@adrnordest.ro</w:t>
        </w:r>
      </w:hyperlink>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transmiterii</w:t>
      </w:r>
      <w:r w:rsidR="00F675F9">
        <w:rPr>
          <w:rFonts w:ascii="Montserrat" w:eastAsia="Montserrat" w:hAnsi="Montserrat" w:cs="Montserrat"/>
          <w:sz w:val="22"/>
          <w:szCs w:val="22"/>
        </w:rPr>
        <w:t xml:space="preserve"> </w:t>
      </w:r>
      <w:sdt>
        <w:sdtPr>
          <w:tag w:val="goog_rdk_5"/>
          <w:id w:val="-213275531"/>
        </w:sdtPr>
        <w:sdtEndPr/>
        <w:sdtContent/>
      </w:sdt>
      <w:r w:rsidRPr="00DA5595">
        <w:rPr>
          <w:rFonts w:ascii="Montserrat" w:eastAsia="Montserrat" w:hAnsi="Montserrat" w:cs="Montserrat"/>
          <w:sz w:val="22"/>
          <w:szCs w:val="22"/>
        </w:rPr>
        <w:t>solicitării.</w:t>
      </w:r>
    </w:p>
    <w:p w14:paraId="00000085" w14:textId="77777777" w:rsidR="007B46C4" w:rsidRPr="00DA5595" w:rsidRDefault="007B46C4" w:rsidP="004E6CF7">
      <w:pPr>
        <w:jc w:val="both"/>
        <w:rPr>
          <w:rFonts w:ascii="Montserrat" w:eastAsia="Montserrat" w:hAnsi="Montserrat" w:cs="Montserrat"/>
          <w:sz w:val="22"/>
          <w:szCs w:val="22"/>
        </w:rPr>
      </w:pPr>
    </w:p>
    <w:p w14:paraId="00000086" w14:textId="35B634FB" w:rsidR="007B46C4" w:rsidRPr="00DA5595" w:rsidRDefault="007A5970" w:rsidP="004E6CF7">
      <w:pPr>
        <w:jc w:val="both"/>
        <w:rPr>
          <w:rFonts w:ascii="Montserrat" w:eastAsia="Montserrat" w:hAnsi="Montserrat" w:cs="Montserrat"/>
          <w:sz w:val="22"/>
          <w:szCs w:val="22"/>
        </w:rPr>
      </w:pPr>
      <w:r w:rsidRPr="00DA5595">
        <w:rPr>
          <w:rFonts w:ascii="Montserrat" w:eastAsia="Montserrat" w:hAnsi="Montserrat" w:cs="Montserrat"/>
          <w:sz w:val="22"/>
          <w:szCs w:val="22"/>
        </w:rPr>
        <w:t>Întrebările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frecvente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periodic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pagina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web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programului</w:t>
      </w:r>
      <w:r w:rsidR="003A280D"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3A280D"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3A280D" w:rsidRPr="00DA5595">
        <w:rPr>
          <w:rFonts w:ascii="Montserrat" w:eastAsia="Montserrat" w:hAnsi="Montserrat" w:cs="Montserrat"/>
          <w:sz w:val="22"/>
          <w:szCs w:val="22"/>
        </w:rPr>
        <w:t>adresa:</w:t>
      </w:r>
      <w:r w:rsidR="00F675F9">
        <w:rPr>
          <w:rFonts w:ascii="Montserrat" w:eastAsia="Montserrat" w:hAnsi="Montserrat" w:cs="Montserrat"/>
          <w:sz w:val="22"/>
          <w:szCs w:val="22"/>
        </w:rPr>
        <w:t xml:space="preserve"> </w:t>
      </w:r>
      <w:hyperlink r:id="rId13" w:history="1">
        <w:r w:rsidRPr="001E066D">
          <w:rPr>
            <w:rStyle w:val="Hyperlink"/>
            <w:rFonts w:ascii="Montserrat" w:eastAsia="Montserrat" w:hAnsi="Montserrat" w:cs="Montserrat"/>
            <w:sz w:val="22"/>
            <w:szCs w:val="22"/>
          </w:rPr>
          <w:t>https://regionordest.ro/intrebari-frecvente/.</w:t>
        </w:r>
      </w:hyperlink>
    </w:p>
    <w:p w14:paraId="00000087" w14:textId="77777777" w:rsidR="007B46C4" w:rsidRPr="00056D55" w:rsidRDefault="007A5970" w:rsidP="00E27816">
      <w:pPr>
        <w:pStyle w:val="Heading2"/>
        <w:numPr>
          <w:ilvl w:val="1"/>
          <w:numId w:val="42"/>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4" w:name="_heading=h.3as4poj" w:colFirst="0" w:colLast="0"/>
      <w:bookmarkEnd w:id="4"/>
      <w:r w:rsidRPr="00056D55">
        <w:rPr>
          <w:rFonts w:ascii="Montserrat" w:eastAsia="Montserrat" w:hAnsi="Montserrat" w:cs="Montserrat"/>
          <w:b/>
          <w:color w:val="000000"/>
          <w:sz w:val="22"/>
          <w:szCs w:val="22"/>
        </w:rPr>
        <w:t>Abrevieri</w:t>
      </w:r>
      <w:r w:rsidRPr="00056D55">
        <w:rPr>
          <w:rFonts w:ascii="Montserrat" w:eastAsia="Montserrat" w:hAnsi="Montserrat" w:cs="Montserrat"/>
          <w:b/>
          <w:color w:val="000000"/>
          <w:sz w:val="22"/>
          <w:szCs w:val="22"/>
        </w:rPr>
        <w:tab/>
      </w:r>
    </w:p>
    <w:tbl>
      <w:tblPr>
        <w:tblStyle w:val="3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80"/>
        <w:gridCol w:w="6754"/>
      </w:tblGrid>
      <w:tr w:rsidR="007B46C4" w:rsidRPr="00DA5595" w14:paraId="6C11D179" w14:textId="77777777" w:rsidTr="00885E4E">
        <w:tc>
          <w:tcPr>
            <w:tcW w:w="2880" w:type="dxa"/>
          </w:tcPr>
          <w:p w14:paraId="00000088" w14:textId="78D3DFE3"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ADR</w:t>
            </w:r>
            <w:r w:rsidR="00F675F9">
              <w:rPr>
                <w:rFonts w:ascii="Montserrat" w:eastAsia="Montserrat" w:hAnsi="Montserrat" w:cs="Montserrat"/>
                <w:b/>
                <w:color w:val="4472C4"/>
              </w:rPr>
              <w:t xml:space="preserve"> </w:t>
            </w:r>
            <w:r w:rsidRPr="00DA5595">
              <w:rPr>
                <w:rFonts w:ascii="Montserrat" w:eastAsia="Montserrat" w:hAnsi="Montserrat" w:cs="Montserrat"/>
                <w:b/>
                <w:color w:val="4472C4"/>
              </w:rPr>
              <w:t>Nord-Est</w:t>
            </w:r>
          </w:p>
        </w:tc>
        <w:tc>
          <w:tcPr>
            <w:tcW w:w="6754" w:type="dxa"/>
          </w:tcPr>
          <w:p w14:paraId="00000089" w14:textId="5F8E1B05"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Agenția</w:t>
            </w:r>
            <w:r w:rsidR="00F675F9">
              <w:rPr>
                <w:rFonts w:ascii="Montserrat" w:eastAsia="Montserrat" w:hAnsi="Montserrat" w:cs="Montserrat"/>
              </w:rPr>
              <w:t xml:space="preserve"> </w:t>
            </w:r>
            <w:r w:rsidRPr="00DA5595">
              <w:rPr>
                <w:rFonts w:ascii="Montserrat" w:eastAsia="Montserrat" w:hAnsi="Montserrat" w:cs="Montserrat"/>
              </w:rPr>
              <w:t>pentru</w:t>
            </w:r>
            <w:r w:rsidR="00F675F9">
              <w:rPr>
                <w:rFonts w:ascii="Montserrat" w:eastAsia="Montserrat" w:hAnsi="Montserrat" w:cs="Montserrat"/>
              </w:rPr>
              <w:t xml:space="preserve"> </w:t>
            </w:r>
            <w:r w:rsidRPr="00DA5595">
              <w:rPr>
                <w:rFonts w:ascii="Montserrat" w:eastAsia="Montserrat" w:hAnsi="Montserrat" w:cs="Montserrat"/>
              </w:rPr>
              <w:t>Dezvoltare</w:t>
            </w:r>
            <w:r w:rsidR="00F675F9">
              <w:rPr>
                <w:rFonts w:ascii="Montserrat" w:eastAsia="Montserrat" w:hAnsi="Montserrat" w:cs="Montserrat"/>
              </w:rPr>
              <w:t xml:space="preserve"> </w:t>
            </w:r>
            <w:r w:rsidRPr="00DA5595">
              <w:rPr>
                <w:rFonts w:ascii="Montserrat" w:eastAsia="Montserrat" w:hAnsi="Montserrat" w:cs="Montserrat"/>
              </w:rPr>
              <w:t>Regională</w:t>
            </w:r>
            <w:r w:rsidR="00F675F9">
              <w:rPr>
                <w:rFonts w:ascii="Montserrat" w:eastAsia="Montserrat" w:hAnsi="Montserrat" w:cs="Montserrat"/>
              </w:rPr>
              <w:t xml:space="preserve"> </w:t>
            </w:r>
            <w:r w:rsidRPr="00DA5595">
              <w:rPr>
                <w:rFonts w:ascii="Montserrat" w:eastAsia="Montserrat" w:hAnsi="Montserrat" w:cs="Montserrat"/>
              </w:rPr>
              <w:t>Nord-Est</w:t>
            </w:r>
          </w:p>
        </w:tc>
      </w:tr>
      <w:tr w:rsidR="00CF299B" w:rsidRPr="00DA5595" w14:paraId="51E2926D" w14:textId="77777777" w:rsidTr="00885E4E">
        <w:tc>
          <w:tcPr>
            <w:tcW w:w="2880" w:type="dxa"/>
          </w:tcPr>
          <w:p w14:paraId="3557945A" w14:textId="2C1CA9C5" w:rsidR="00CF299B" w:rsidRPr="00DA5595" w:rsidRDefault="00CF299B" w:rsidP="003334EC">
            <w:pPr>
              <w:rPr>
                <w:rFonts w:ascii="Montserrat" w:eastAsia="Montserrat" w:hAnsi="Montserrat" w:cs="Montserrat"/>
                <w:b/>
                <w:color w:val="4472C4"/>
              </w:rPr>
            </w:pPr>
            <w:r>
              <w:rPr>
                <w:rFonts w:ascii="Montserrat" w:eastAsia="Montserrat" w:hAnsi="Montserrat" w:cs="Montserrat"/>
                <w:b/>
                <w:color w:val="4472C4"/>
              </w:rPr>
              <w:t>AFN</w:t>
            </w:r>
          </w:p>
        </w:tc>
        <w:tc>
          <w:tcPr>
            <w:tcW w:w="6754" w:type="dxa"/>
          </w:tcPr>
          <w:p w14:paraId="7BE3167C" w14:textId="35BF44A1" w:rsidR="00CF299B" w:rsidRPr="00DA5595" w:rsidRDefault="00CF299B" w:rsidP="003334EC">
            <w:pPr>
              <w:jc w:val="both"/>
              <w:rPr>
                <w:rFonts w:ascii="Montserrat" w:eastAsia="Montserrat" w:hAnsi="Montserrat" w:cs="Montserrat"/>
              </w:rPr>
            </w:pPr>
            <w:r>
              <w:rPr>
                <w:rFonts w:ascii="Montserrat" w:eastAsia="Montserrat" w:hAnsi="Montserrat" w:cs="Montserrat"/>
              </w:rPr>
              <w:t>Asistență financiară nerambursabilă</w:t>
            </w:r>
          </w:p>
        </w:tc>
      </w:tr>
      <w:tr w:rsidR="007B46C4" w:rsidRPr="00DA5595" w14:paraId="029E00ED" w14:textId="77777777" w:rsidTr="00885E4E">
        <w:trPr>
          <w:trHeight w:val="664"/>
        </w:trPr>
        <w:tc>
          <w:tcPr>
            <w:tcW w:w="2880" w:type="dxa"/>
          </w:tcPr>
          <w:p w14:paraId="0000008A" w14:textId="054DD4BF"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AM</w:t>
            </w:r>
            <w:r w:rsidR="00F675F9">
              <w:rPr>
                <w:rFonts w:ascii="Montserrat" w:eastAsia="Montserrat" w:hAnsi="Montserrat" w:cs="Montserrat"/>
                <w:b/>
                <w:color w:val="4472C4"/>
              </w:rPr>
              <w:t xml:space="preserve"> </w:t>
            </w:r>
            <w:r w:rsidRPr="00DA5595">
              <w:rPr>
                <w:rFonts w:ascii="Montserrat" w:eastAsia="Montserrat" w:hAnsi="Montserrat" w:cs="Montserrat"/>
                <w:b/>
                <w:color w:val="4472C4"/>
              </w:rPr>
              <w:t>PR</w:t>
            </w:r>
            <w:r w:rsidR="00F675F9">
              <w:rPr>
                <w:rFonts w:ascii="Montserrat" w:eastAsia="Montserrat" w:hAnsi="Montserrat" w:cs="Montserrat"/>
                <w:b/>
                <w:color w:val="4472C4"/>
              </w:rPr>
              <w:t xml:space="preserve"> </w:t>
            </w:r>
            <w:r w:rsidRPr="00DA5595">
              <w:rPr>
                <w:rFonts w:ascii="Montserrat" w:eastAsia="Montserrat" w:hAnsi="Montserrat" w:cs="Montserrat"/>
                <w:b/>
                <w:color w:val="4472C4"/>
              </w:rPr>
              <w:t>Nord-Est</w:t>
            </w:r>
          </w:p>
        </w:tc>
        <w:tc>
          <w:tcPr>
            <w:tcW w:w="6754" w:type="dxa"/>
          </w:tcPr>
          <w:p w14:paraId="0000008B" w14:textId="6850FAA1"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Autoritatea</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Management</w:t>
            </w:r>
            <w:r w:rsidR="00F675F9">
              <w:rPr>
                <w:rFonts w:ascii="Montserrat" w:eastAsia="Montserrat" w:hAnsi="Montserrat" w:cs="Montserrat"/>
              </w:rPr>
              <w:t xml:space="preserve"> </w:t>
            </w:r>
            <w:r w:rsidRPr="00DA5595">
              <w:rPr>
                <w:rFonts w:ascii="Montserrat" w:eastAsia="Montserrat" w:hAnsi="Montserrat" w:cs="Montserrat"/>
              </w:rPr>
              <w:t>pentru</w:t>
            </w:r>
            <w:r w:rsidR="00F675F9">
              <w:rPr>
                <w:rFonts w:ascii="Montserrat" w:eastAsia="Montserrat" w:hAnsi="Montserrat" w:cs="Montserrat"/>
              </w:rPr>
              <w:t xml:space="preserve"> </w:t>
            </w:r>
            <w:r w:rsidRPr="00DA5595">
              <w:rPr>
                <w:rFonts w:ascii="Montserrat" w:eastAsia="Montserrat" w:hAnsi="Montserrat" w:cs="Montserrat"/>
              </w:rPr>
              <w:t>Programul</w:t>
            </w:r>
            <w:r w:rsidR="00F675F9">
              <w:rPr>
                <w:rFonts w:ascii="Montserrat" w:eastAsia="Montserrat" w:hAnsi="Montserrat" w:cs="Montserrat"/>
              </w:rPr>
              <w:t xml:space="preserve"> </w:t>
            </w:r>
            <w:r w:rsidRPr="00DA5595">
              <w:rPr>
                <w:rFonts w:ascii="Montserrat" w:eastAsia="Montserrat" w:hAnsi="Montserrat" w:cs="Montserrat"/>
              </w:rPr>
              <w:t>Regional</w:t>
            </w:r>
            <w:r w:rsidR="00F675F9">
              <w:rPr>
                <w:rFonts w:ascii="Montserrat" w:eastAsia="Montserrat" w:hAnsi="Montserrat" w:cs="Montserrat"/>
              </w:rPr>
              <w:t xml:space="preserve"> </w:t>
            </w:r>
            <w:r w:rsidRPr="00DA5595">
              <w:rPr>
                <w:rFonts w:ascii="Montserrat" w:eastAsia="Montserrat" w:hAnsi="Montserrat" w:cs="Montserrat"/>
              </w:rPr>
              <w:t>Nord-Est</w:t>
            </w:r>
          </w:p>
        </w:tc>
      </w:tr>
      <w:tr w:rsidR="007B46C4" w:rsidRPr="00DA5595" w14:paraId="02964238" w14:textId="77777777" w:rsidTr="00885E4E">
        <w:tc>
          <w:tcPr>
            <w:tcW w:w="2880" w:type="dxa"/>
          </w:tcPr>
          <w:p w14:paraId="0000008C"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BS</w:t>
            </w:r>
          </w:p>
        </w:tc>
        <w:tc>
          <w:tcPr>
            <w:tcW w:w="6754" w:type="dxa"/>
          </w:tcPr>
          <w:p w14:paraId="0000008D" w14:textId="49BDA4A7"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Bugetul</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Stat</w:t>
            </w:r>
          </w:p>
        </w:tc>
      </w:tr>
      <w:tr w:rsidR="007B46C4" w:rsidRPr="00DA5595" w14:paraId="597701B6" w14:textId="77777777" w:rsidTr="00885E4E">
        <w:tc>
          <w:tcPr>
            <w:tcW w:w="2880" w:type="dxa"/>
          </w:tcPr>
          <w:p w14:paraId="0000008E"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CA</w:t>
            </w:r>
          </w:p>
        </w:tc>
        <w:tc>
          <w:tcPr>
            <w:tcW w:w="6754" w:type="dxa"/>
          </w:tcPr>
          <w:p w14:paraId="0000008F" w14:textId="599B423A"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Conformitate</w:t>
            </w:r>
            <w:r w:rsidR="00F675F9">
              <w:rPr>
                <w:rFonts w:ascii="Montserrat" w:eastAsia="Montserrat" w:hAnsi="Montserrat" w:cs="Montserrat"/>
              </w:rPr>
              <w:t xml:space="preserve"> </w:t>
            </w:r>
            <w:r w:rsidRPr="00DA5595">
              <w:rPr>
                <w:rFonts w:ascii="Montserrat" w:eastAsia="Montserrat" w:hAnsi="Montserrat" w:cs="Montserrat"/>
              </w:rPr>
              <w:t>administrativă</w:t>
            </w:r>
          </w:p>
        </w:tc>
      </w:tr>
      <w:tr w:rsidR="007B46C4" w:rsidRPr="00DA5595" w14:paraId="458989C4" w14:textId="77777777" w:rsidTr="00885E4E">
        <w:tc>
          <w:tcPr>
            <w:tcW w:w="2880" w:type="dxa"/>
          </w:tcPr>
          <w:p w14:paraId="00000090"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CD</w:t>
            </w:r>
          </w:p>
        </w:tc>
        <w:tc>
          <w:tcPr>
            <w:tcW w:w="6754" w:type="dxa"/>
          </w:tcPr>
          <w:p w14:paraId="00000091" w14:textId="01E643E6"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Cercetare</w:t>
            </w:r>
            <w:r w:rsidR="00F675F9">
              <w:rPr>
                <w:rFonts w:ascii="Montserrat" w:eastAsia="Montserrat" w:hAnsi="Montserrat" w:cs="Montserrat"/>
              </w:rPr>
              <w:t xml:space="preserve"> </w:t>
            </w:r>
            <w:r w:rsidRPr="00DA5595">
              <w:rPr>
                <w:rFonts w:ascii="Montserrat" w:eastAsia="Montserrat" w:hAnsi="Montserrat" w:cs="Montserrat"/>
              </w:rPr>
              <w:t>-</w:t>
            </w:r>
            <w:r w:rsidR="00F675F9">
              <w:rPr>
                <w:rFonts w:ascii="Montserrat" w:eastAsia="Montserrat" w:hAnsi="Montserrat" w:cs="Montserrat"/>
              </w:rPr>
              <w:t xml:space="preserve"> </w:t>
            </w:r>
            <w:r w:rsidRPr="00DA5595">
              <w:rPr>
                <w:rFonts w:ascii="Montserrat" w:eastAsia="Montserrat" w:hAnsi="Montserrat" w:cs="Montserrat"/>
              </w:rPr>
              <w:t>Dezvoltare</w:t>
            </w:r>
          </w:p>
        </w:tc>
      </w:tr>
      <w:tr w:rsidR="002B5395" w:rsidRPr="00DA5595" w14:paraId="4F6D8213" w14:textId="77777777" w:rsidTr="00885E4E">
        <w:tc>
          <w:tcPr>
            <w:tcW w:w="2880" w:type="dxa"/>
          </w:tcPr>
          <w:p w14:paraId="7121DC59" w14:textId="1A4C32EA" w:rsidR="002B5395" w:rsidRPr="00DA5595" w:rsidRDefault="002B5395" w:rsidP="003334EC">
            <w:pPr>
              <w:rPr>
                <w:rFonts w:ascii="Montserrat" w:eastAsia="Montserrat" w:hAnsi="Montserrat" w:cs="Montserrat"/>
                <w:b/>
                <w:color w:val="4472C4"/>
              </w:rPr>
            </w:pPr>
            <w:r>
              <w:rPr>
                <w:rFonts w:ascii="Montserrat" w:eastAsia="Montserrat" w:hAnsi="Montserrat" w:cs="Montserrat"/>
                <w:b/>
                <w:color w:val="4472C4"/>
              </w:rPr>
              <w:t>CDI</w:t>
            </w:r>
          </w:p>
        </w:tc>
        <w:tc>
          <w:tcPr>
            <w:tcW w:w="6754" w:type="dxa"/>
          </w:tcPr>
          <w:p w14:paraId="3B0F2790" w14:textId="5C68FD67" w:rsidR="002B5395" w:rsidRPr="00DA5595" w:rsidRDefault="002B5395" w:rsidP="003334EC">
            <w:pPr>
              <w:jc w:val="both"/>
              <w:rPr>
                <w:rFonts w:ascii="Montserrat" w:eastAsia="Montserrat" w:hAnsi="Montserrat" w:cs="Montserrat"/>
              </w:rPr>
            </w:pPr>
            <w:r w:rsidRPr="00DA5595">
              <w:rPr>
                <w:rFonts w:ascii="Montserrat" w:eastAsia="Montserrat" w:hAnsi="Montserrat" w:cs="Montserrat"/>
              </w:rPr>
              <w:t>Cercetare</w:t>
            </w:r>
            <w:r>
              <w:rPr>
                <w:rFonts w:ascii="Montserrat" w:eastAsia="Montserrat" w:hAnsi="Montserrat" w:cs="Montserrat"/>
              </w:rPr>
              <w:t xml:space="preserve"> – </w:t>
            </w:r>
            <w:r w:rsidRPr="00DA5595">
              <w:rPr>
                <w:rFonts w:ascii="Montserrat" w:eastAsia="Montserrat" w:hAnsi="Montserrat" w:cs="Montserrat"/>
              </w:rPr>
              <w:t>Dezvoltare</w:t>
            </w:r>
            <w:r>
              <w:rPr>
                <w:rFonts w:ascii="Montserrat" w:eastAsia="Montserrat" w:hAnsi="Montserrat" w:cs="Montserrat"/>
              </w:rPr>
              <w:t xml:space="preserve"> - Inovare</w:t>
            </w:r>
          </w:p>
        </w:tc>
      </w:tr>
      <w:tr w:rsidR="007B46C4" w:rsidRPr="00DA5595" w14:paraId="4C616551" w14:textId="77777777" w:rsidTr="00885E4E">
        <w:tc>
          <w:tcPr>
            <w:tcW w:w="2880" w:type="dxa"/>
          </w:tcPr>
          <w:p w14:paraId="00000092"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CE</w:t>
            </w:r>
            <w:sdt>
              <w:sdtPr>
                <w:tag w:val="goog_rdk_6"/>
                <w:id w:val="-1863504914"/>
              </w:sdtPr>
              <w:sdtEndPr/>
              <w:sdtContent/>
            </w:sdt>
            <w:r w:rsidRPr="00DA5595">
              <w:rPr>
                <w:rFonts w:ascii="Montserrat" w:eastAsia="Montserrat" w:hAnsi="Montserrat" w:cs="Montserrat"/>
                <w:b/>
                <w:color w:val="4472C4"/>
              </w:rPr>
              <w:t>/COM</w:t>
            </w:r>
          </w:p>
        </w:tc>
        <w:tc>
          <w:tcPr>
            <w:tcW w:w="6754" w:type="dxa"/>
          </w:tcPr>
          <w:p w14:paraId="00000093" w14:textId="73C35660"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Comisia</w:t>
            </w:r>
            <w:r w:rsidR="00F675F9">
              <w:rPr>
                <w:rFonts w:ascii="Montserrat" w:eastAsia="Montserrat" w:hAnsi="Montserrat" w:cs="Montserrat"/>
              </w:rPr>
              <w:t xml:space="preserve"> </w:t>
            </w:r>
            <w:r w:rsidRPr="00DA5595">
              <w:rPr>
                <w:rFonts w:ascii="Montserrat" w:eastAsia="Montserrat" w:hAnsi="Montserrat" w:cs="Montserrat"/>
              </w:rPr>
              <w:t>Europeană</w:t>
            </w:r>
          </w:p>
        </w:tc>
      </w:tr>
      <w:tr w:rsidR="007B46C4" w:rsidRPr="00DA5595" w14:paraId="4F78B442" w14:textId="77777777" w:rsidTr="00885E4E">
        <w:tc>
          <w:tcPr>
            <w:tcW w:w="2880" w:type="dxa"/>
          </w:tcPr>
          <w:p w14:paraId="00000094"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CF</w:t>
            </w:r>
          </w:p>
        </w:tc>
        <w:tc>
          <w:tcPr>
            <w:tcW w:w="6754" w:type="dxa"/>
          </w:tcPr>
          <w:p w14:paraId="00000095" w14:textId="649407F7"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Cerere</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finanțare</w:t>
            </w:r>
          </w:p>
        </w:tc>
      </w:tr>
      <w:tr w:rsidR="00706DEB" w:rsidRPr="00DA5595" w14:paraId="4FD58ED4" w14:textId="77777777" w:rsidTr="00885E4E">
        <w:tc>
          <w:tcPr>
            <w:tcW w:w="2880" w:type="dxa"/>
          </w:tcPr>
          <w:p w14:paraId="6154FA0D" w14:textId="17CBC061" w:rsidR="00706DEB" w:rsidRPr="00DA5595" w:rsidRDefault="00706DEB" w:rsidP="003334EC">
            <w:pPr>
              <w:rPr>
                <w:rFonts w:ascii="Montserrat" w:eastAsia="Montserrat" w:hAnsi="Montserrat" w:cs="Montserrat"/>
                <w:b/>
                <w:color w:val="4472C4"/>
              </w:rPr>
            </w:pPr>
            <w:r>
              <w:rPr>
                <w:rFonts w:ascii="Montserrat" w:eastAsia="Montserrat" w:hAnsi="Montserrat" w:cs="Montserrat"/>
                <w:b/>
                <w:color w:val="4472C4"/>
              </w:rPr>
              <w:t>DALI</w:t>
            </w:r>
          </w:p>
        </w:tc>
        <w:tc>
          <w:tcPr>
            <w:tcW w:w="6754" w:type="dxa"/>
          </w:tcPr>
          <w:p w14:paraId="14099CEB" w14:textId="04679A5A" w:rsidR="00706DEB" w:rsidRPr="00DA5595" w:rsidRDefault="00706DEB" w:rsidP="003334EC">
            <w:pPr>
              <w:jc w:val="both"/>
              <w:rPr>
                <w:rFonts w:ascii="Montserrat" w:eastAsia="Montserrat" w:hAnsi="Montserrat" w:cs="Montserrat"/>
              </w:rPr>
            </w:pPr>
            <w:r>
              <w:rPr>
                <w:rFonts w:ascii="Montserrat" w:eastAsia="Montserrat" w:hAnsi="Montserrat" w:cs="Montserrat"/>
              </w:rPr>
              <w:t>Documentație de avizare a lucrărilor de intervenție</w:t>
            </w:r>
          </w:p>
        </w:tc>
      </w:tr>
      <w:tr w:rsidR="007B46C4" w:rsidRPr="00DA5595" w14:paraId="64A82E07" w14:textId="77777777" w:rsidTr="00885E4E">
        <w:tc>
          <w:tcPr>
            <w:tcW w:w="2880" w:type="dxa"/>
          </w:tcPr>
          <w:p w14:paraId="00000096"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DNSH</w:t>
            </w:r>
          </w:p>
        </w:tc>
        <w:tc>
          <w:tcPr>
            <w:tcW w:w="6754" w:type="dxa"/>
          </w:tcPr>
          <w:p w14:paraId="00000097" w14:textId="3882CEB0"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Principiul</w:t>
            </w:r>
            <w:r w:rsidR="00F675F9">
              <w:rPr>
                <w:rFonts w:ascii="Montserrat" w:eastAsia="Montserrat" w:hAnsi="Montserrat" w:cs="Montserrat"/>
              </w:rPr>
              <w:t xml:space="preserve"> </w:t>
            </w:r>
            <w:r w:rsidRPr="00DA5595">
              <w:rPr>
                <w:rFonts w:ascii="Montserrat" w:eastAsia="Montserrat" w:hAnsi="Montserrat" w:cs="Montserrat"/>
              </w:rPr>
              <w:t>„a</w:t>
            </w:r>
            <w:r w:rsidR="00F675F9">
              <w:rPr>
                <w:rFonts w:ascii="Montserrat" w:eastAsia="Montserrat" w:hAnsi="Montserrat" w:cs="Montserrat"/>
              </w:rPr>
              <w:t xml:space="preserve"> </w:t>
            </w:r>
            <w:r w:rsidRPr="00DA5595">
              <w:rPr>
                <w:rFonts w:ascii="Montserrat" w:eastAsia="Montserrat" w:hAnsi="Montserrat" w:cs="Montserrat"/>
              </w:rPr>
              <w:t>nu</w:t>
            </w:r>
            <w:r w:rsidR="00F675F9">
              <w:rPr>
                <w:rFonts w:ascii="Montserrat" w:eastAsia="Montserrat" w:hAnsi="Montserrat" w:cs="Montserrat"/>
              </w:rPr>
              <w:t xml:space="preserve"> </w:t>
            </w:r>
            <w:r w:rsidRPr="00DA5595">
              <w:rPr>
                <w:rFonts w:ascii="Montserrat" w:eastAsia="Montserrat" w:hAnsi="Montserrat" w:cs="Montserrat"/>
              </w:rPr>
              <w:t>prejudicia</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rPr>
              <w:t>mod</w:t>
            </w:r>
            <w:r w:rsidR="00F675F9">
              <w:rPr>
                <w:rFonts w:ascii="Montserrat" w:eastAsia="Montserrat" w:hAnsi="Montserrat" w:cs="Montserrat"/>
              </w:rPr>
              <w:t xml:space="preserve"> </w:t>
            </w:r>
            <w:r w:rsidRPr="00DA5595">
              <w:rPr>
                <w:rFonts w:ascii="Montserrat" w:eastAsia="Montserrat" w:hAnsi="Montserrat" w:cs="Montserrat"/>
              </w:rPr>
              <w:t>semnificativ”</w:t>
            </w:r>
          </w:p>
        </w:tc>
      </w:tr>
      <w:tr w:rsidR="007B46C4" w:rsidRPr="00DA5595" w14:paraId="0592D327" w14:textId="77777777" w:rsidTr="00885E4E">
        <w:tc>
          <w:tcPr>
            <w:tcW w:w="2880" w:type="dxa"/>
          </w:tcPr>
          <w:p w14:paraId="0000009A"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ERRIN</w:t>
            </w:r>
          </w:p>
        </w:tc>
        <w:tc>
          <w:tcPr>
            <w:tcW w:w="6754" w:type="dxa"/>
          </w:tcPr>
          <w:p w14:paraId="0000009B" w14:textId="28A32B1A"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Rețeaua</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Cercetare</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Inovare</w:t>
            </w:r>
            <w:r w:rsidR="00F675F9">
              <w:rPr>
                <w:rFonts w:ascii="Montserrat" w:eastAsia="Montserrat" w:hAnsi="Montserrat" w:cs="Montserrat"/>
              </w:rPr>
              <w:t xml:space="preserve"> </w:t>
            </w:r>
            <w:r w:rsidRPr="00DA5595">
              <w:rPr>
                <w:rFonts w:ascii="Montserrat" w:eastAsia="Montserrat" w:hAnsi="Montserrat" w:cs="Montserrat"/>
              </w:rPr>
              <w:t>a</w:t>
            </w:r>
            <w:r w:rsidR="00F675F9">
              <w:rPr>
                <w:rFonts w:ascii="Montserrat" w:eastAsia="Montserrat" w:hAnsi="Montserrat" w:cs="Montserrat"/>
              </w:rPr>
              <w:t xml:space="preserve"> </w:t>
            </w:r>
            <w:r w:rsidRPr="00DA5595">
              <w:rPr>
                <w:rFonts w:ascii="Montserrat" w:eastAsia="Montserrat" w:hAnsi="Montserrat" w:cs="Montserrat"/>
              </w:rPr>
              <w:t>Regiunilor</w:t>
            </w:r>
            <w:r w:rsidR="00F675F9">
              <w:rPr>
                <w:rFonts w:ascii="Montserrat" w:eastAsia="Montserrat" w:hAnsi="Montserrat" w:cs="Montserrat"/>
              </w:rPr>
              <w:t xml:space="preserve"> </w:t>
            </w:r>
            <w:r w:rsidRPr="00DA5595">
              <w:rPr>
                <w:rFonts w:ascii="Montserrat" w:eastAsia="Montserrat" w:hAnsi="Montserrat" w:cs="Montserrat"/>
              </w:rPr>
              <w:t>Europene</w:t>
            </w:r>
            <w:r w:rsidR="00F675F9">
              <w:rPr>
                <w:rFonts w:ascii="Montserrat" w:eastAsia="Montserrat" w:hAnsi="Montserrat" w:cs="Montserrat"/>
              </w:rPr>
              <w:t xml:space="preserve"> </w:t>
            </w:r>
            <w:r w:rsidRPr="00DA5595">
              <w:rPr>
                <w:rFonts w:ascii="Montserrat" w:eastAsia="Montserrat" w:hAnsi="Montserrat" w:cs="Montserrat"/>
                <w:i/>
              </w:rPr>
              <w:t>(European</w:t>
            </w:r>
            <w:r w:rsidR="00F675F9">
              <w:rPr>
                <w:rFonts w:ascii="Montserrat" w:eastAsia="Montserrat" w:hAnsi="Montserrat" w:cs="Montserrat"/>
                <w:i/>
              </w:rPr>
              <w:t xml:space="preserve"> </w:t>
            </w:r>
            <w:r w:rsidRPr="00DA5595">
              <w:rPr>
                <w:rFonts w:ascii="Montserrat" w:eastAsia="Montserrat" w:hAnsi="Montserrat" w:cs="Montserrat"/>
                <w:i/>
              </w:rPr>
              <w:t>Regions</w:t>
            </w:r>
            <w:r w:rsidR="00F675F9">
              <w:rPr>
                <w:rFonts w:ascii="Montserrat" w:eastAsia="Montserrat" w:hAnsi="Montserrat" w:cs="Montserrat"/>
                <w:i/>
              </w:rPr>
              <w:t xml:space="preserve"> </w:t>
            </w:r>
            <w:r w:rsidRPr="00DA5595">
              <w:rPr>
                <w:rFonts w:ascii="Montserrat" w:eastAsia="Montserrat" w:hAnsi="Montserrat" w:cs="Montserrat"/>
                <w:i/>
              </w:rPr>
              <w:t>Research</w:t>
            </w:r>
            <w:r w:rsidR="00F675F9">
              <w:rPr>
                <w:rFonts w:ascii="Montserrat" w:eastAsia="Montserrat" w:hAnsi="Montserrat" w:cs="Montserrat"/>
                <w:i/>
              </w:rPr>
              <w:t xml:space="preserve"> </w:t>
            </w:r>
            <w:r w:rsidRPr="00DA5595">
              <w:rPr>
                <w:rFonts w:ascii="Montserrat" w:eastAsia="Montserrat" w:hAnsi="Montserrat" w:cs="Montserrat"/>
                <w:i/>
              </w:rPr>
              <w:t>and</w:t>
            </w:r>
            <w:r w:rsidR="00F675F9">
              <w:rPr>
                <w:rFonts w:ascii="Montserrat" w:eastAsia="Montserrat" w:hAnsi="Montserrat" w:cs="Montserrat"/>
                <w:i/>
              </w:rPr>
              <w:t xml:space="preserve"> </w:t>
            </w:r>
            <w:r w:rsidRPr="00DA5595">
              <w:rPr>
                <w:rFonts w:ascii="Montserrat" w:eastAsia="Montserrat" w:hAnsi="Montserrat" w:cs="Montserrat"/>
                <w:i/>
              </w:rPr>
              <w:t>Innovation</w:t>
            </w:r>
            <w:r w:rsidR="00F675F9">
              <w:rPr>
                <w:rFonts w:ascii="Montserrat" w:eastAsia="Montserrat" w:hAnsi="Montserrat" w:cs="Montserrat"/>
                <w:i/>
              </w:rPr>
              <w:t xml:space="preserve"> </w:t>
            </w:r>
            <w:r w:rsidRPr="00DA5595">
              <w:rPr>
                <w:rFonts w:ascii="Montserrat" w:eastAsia="Montserrat" w:hAnsi="Montserrat" w:cs="Montserrat"/>
                <w:i/>
              </w:rPr>
              <w:t>Network)</w:t>
            </w:r>
          </w:p>
        </w:tc>
      </w:tr>
      <w:tr w:rsidR="007B46C4" w:rsidRPr="00DA5595" w14:paraId="6CBB3DBB" w14:textId="77777777" w:rsidTr="00885E4E">
        <w:tc>
          <w:tcPr>
            <w:tcW w:w="2880" w:type="dxa"/>
          </w:tcPr>
          <w:p w14:paraId="0000009C"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ETF</w:t>
            </w:r>
          </w:p>
        </w:tc>
        <w:tc>
          <w:tcPr>
            <w:tcW w:w="6754" w:type="dxa"/>
          </w:tcPr>
          <w:p w14:paraId="0000009D" w14:textId="76182BFF"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Evaluarea</w:t>
            </w:r>
            <w:r w:rsidR="00F675F9">
              <w:rPr>
                <w:rFonts w:ascii="Montserrat" w:eastAsia="Montserrat" w:hAnsi="Montserrat" w:cs="Montserrat"/>
              </w:rPr>
              <w:t xml:space="preserve"> </w:t>
            </w:r>
            <w:r w:rsidRPr="00DA5595">
              <w:rPr>
                <w:rFonts w:ascii="Montserrat" w:eastAsia="Montserrat" w:hAnsi="Montserrat" w:cs="Montserrat"/>
              </w:rPr>
              <w:t>tehnică</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financiară</w:t>
            </w:r>
          </w:p>
        </w:tc>
      </w:tr>
      <w:tr w:rsidR="007B46C4" w:rsidRPr="00DA5595" w14:paraId="663C2279" w14:textId="77777777" w:rsidTr="00885E4E">
        <w:tc>
          <w:tcPr>
            <w:tcW w:w="2880" w:type="dxa"/>
          </w:tcPr>
          <w:p w14:paraId="0000009E"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EUR</w:t>
            </w:r>
          </w:p>
        </w:tc>
        <w:tc>
          <w:tcPr>
            <w:tcW w:w="6754" w:type="dxa"/>
          </w:tcPr>
          <w:p w14:paraId="0000009F" w14:textId="77777777"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Euro</w:t>
            </w:r>
          </w:p>
        </w:tc>
      </w:tr>
      <w:tr w:rsidR="007B46C4" w:rsidRPr="00DA5595" w14:paraId="2C035965" w14:textId="77777777" w:rsidTr="00885E4E">
        <w:tc>
          <w:tcPr>
            <w:tcW w:w="2880" w:type="dxa"/>
          </w:tcPr>
          <w:p w14:paraId="000000A0"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FEDR</w:t>
            </w:r>
          </w:p>
        </w:tc>
        <w:tc>
          <w:tcPr>
            <w:tcW w:w="6754" w:type="dxa"/>
          </w:tcPr>
          <w:p w14:paraId="000000A1" w14:textId="1151F8DD"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Fondul</w:t>
            </w:r>
            <w:r w:rsidR="00F675F9">
              <w:rPr>
                <w:rFonts w:ascii="Montserrat" w:eastAsia="Montserrat" w:hAnsi="Montserrat" w:cs="Montserrat"/>
              </w:rPr>
              <w:t xml:space="preserve"> </w:t>
            </w:r>
            <w:r w:rsidRPr="00DA5595">
              <w:rPr>
                <w:rFonts w:ascii="Montserrat" w:eastAsia="Montserrat" w:hAnsi="Montserrat" w:cs="Montserrat"/>
              </w:rPr>
              <w:t>European</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Dezvoltare</w:t>
            </w:r>
            <w:r w:rsidR="00F675F9">
              <w:rPr>
                <w:rFonts w:ascii="Montserrat" w:eastAsia="Montserrat" w:hAnsi="Montserrat" w:cs="Montserrat"/>
              </w:rPr>
              <w:t xml:space="preserve"> </w:t>
            </w:r>
            <w:r w:rsidRPr="00DA5595">
              <w:rPr>
                <w:rFonts w:ascii="Montserrat" w:eastAsia="Montserrat" w:hAnsi="Montserrat" w:cs="Montserrat"/>
              </w:rPr>
              <w:t>Regională</w:t>
            </w:r>
          </w:p>
        </w:tc>
      </w:tr>
      <w:tr w:rsidR="007B46C4" w:rsidRPr="00DA5595" w14:paraId="17893E94" w14:textId="77777777" w:rsidTr="00885E4E">
        <w:tc>
          <w:tcPr>
            <w:tcW w:w="2880" w:type="dxa"/>
          </w:tcPr>
          <w:p w14:paraId="000000A2"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HG</w:t>
            </w:r>
          </w:p>
        </w:tc>
        <w:tc>
          <w:tcPr>
            <w:tcW w:w="6754" w:type="dxa"/>
          </w:tcPr>
          <w:p w14:paraId="000000A3" w14:textId="6981364A"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Hotărâre</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Guvern</w:t>
            </w:r>
          </w:p>
        </w:tc>
      </w:tr>
      <w:tr w:rsidR="007B46C4" w:rsidRPr="00DA5595" w14:paraId="3F48BE60" w14:textId="77777777" w:rsidTr="00885E4E">
        <w:tc>
          <w:tcPr>
            <w:tcW w:w="2880" w:type="dxa"/>
          </w:tcPr>
          <w:p w14:paraId="000000A4"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IMM</w:t>
            </w:r>
          </w:p>
        </w:tc>
        <w:tc>
          <w:tcPr>
            <w:tcW w:w="6754" w:type="dxa"/>
          </w:tcPr>
          <w:p w14:paraId="000000A5" w14:textId="07125AAD"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Întreprinderi</w:t>
            </w:r>
            <w:r w:rsidR="00F675F9">
              <w:rPr>
                <w:rFonts w:ascii="Montserrat" w:eastAsia="Montserrat" w:hAnsi="Montserrat" w:cs="Montserrat"/>
              </w:rPr>
              <w:t xml:space="preserve"> </w:t>
            </w:r>
            <w:r w:rsidRPr="00DA5595">
              <w:rPr>
                <w:rFonts w:ascii="Montserrat" w:eastAsia="Montserrat" w:hAnsi="Montserrat" w:cs="Montserrat"/>
              </w:rPr>
              <w:t>Mici</w:t>
            </w:r>
            <w:r w:rsidR="00F675F9">
              <w:rPr>
                <w:rFonts w:ascii="Montserrat" w:eastAsia="Montserrat" w:hAnsi="Montserrat" w:cs="Montserrat"/>
              </w:rPr>
              <w:t xml:space="preserve"> </w:t>
            </w:r>
            <w:r w:rsidR="00DA5595" w:rsidRPr="00DA5595">
              <w:rPr>
                <w:rFonts w:ascii="Montserrat" w:eastAsia="Montserrat" w:hAnsi="Montserrat" w:cs="Montserrat"/>
              </w:rPr>
              <w:t>și</w:t>
            </w:r>
            <w:r w:rsidR="00F675F9">
              <w:rPr>
                <w:rFonts w:ascii="Montserrat" w:eastAsia="Montserrat" w:hAnsi="Montserrat" w:cs="Montserrat"/>
              </w:rPr>
              <w:t xml:space="preserve"> </w:t>
            </w:r>
            <w:sdt>
              <w:sdtPr>
                <w:tag w:val="goog_rdk_7"/>
                <w:id w:val="241460592"/>
              </w:sdtPr>
              <w:sdtEndPr/>
              <w:sdtContent/>
            </w:sdt>
            <w:r w:rsidRPr="00DA5595">
              <w:rPr>
                <w:rFonts w:ascii="Montserrat" w:eastAsia="Montserrat" w:hAnsi="Montserrat" w:cs="Montserrat"/>
              </w:rPr>
              <w:t>Mijlocii</w:t>
            </w:r>
          </w:p>
        </w:tc>
      </w:tr>
      <w:tr w:rsidR="003A280D" w:rsidRPr="00DA5595" w14:paraId="2155D062" w14:textId="77777777" w:rsidTr="00885E4E">
        <w:tc>
          <w:tcPr>
            <w:tcW w:w="2880" w:type="dxa"/>
          </w:tcPr>
          <w:p w14:paraId="2E5F29CA" w14:textId="57CBB32F" w:rsidR="003A280D" w:rsidRPr="00DA5595" w:rsidRDefault="003A280D" w:rsidP="003334EC">
            <w:pPr>
              <w:rPr>
                <w:rFonts w:ascii="Montserrat" w:eastAsia="Montserrat" w:hAnsi="Montserrat" w:cs="Montserrat"/>
                <w:b/>
                <w:color w:val="4472C4"/>
              </w:rPr>
            </w:pPr>
            <w:r w:rsidRPr="00DA5595">
              <w:rPr>
                <w:rFonts w:ascii="Montserrat" w:eastAsia="Montserrat" w:hAnsi="Montserrat" w:cs="Montserrat"/>
                <w:b/>
                <w:color w:val="4472C4"/>
              </w:rPr>
              <w:t>InforEuro</w:t>
            </w:r>
          </w:p>
        </w:tc>
        <w:tc>
          <w:tcPr>
            <w:tcW w:w="6754" w:type="dxa"/>
          </w:tcPr>
          <w:p w14:paraId="13D3043A" w14:textId="7D9F765F" w:rsidR="003A280D" w:rsidRPr="00DA5595" w:rsidRDefault="003A280D" w:rsidP="003334EC">
            <w:pPr>
              <w:jc w:val="both"/>
              <w:rPr>
                <w:rFonts w:ascii="Montserrat" w:eastAsia="Montserrat" w:hAnsi="Montserrat" w:cs="Montserrat"/>
              </w:rPr>
            </w:pPr>
            <w:r w:rsidRPr="00DA5595">
              <w:rPr>
                <w:rFonts w:ascii="Montserrat" w:eastAsia="Montserrat" w:hAnsi="Montserrat" w:cs="Montserrat"/>
              </w:rPr>
              <w:t>Cursul</w:t>
            </w:r>
            <w:r w:rsidR="00F675F9">
              <w:rPr>
                <w:rFonts w:ascii="Montserrat" w:eastAsia="Montserrat" w:hAnsi="Montserrat" w:cs="Montserrat"/>
              </w:rPr>
              <w:t xml:space="preserve"> </w:t>
            </w:r>
            <w:r w:rsidRPr="00DA5595">
              <w:rPr>
                <w:rFonts w:ascii="Montserrat" w:eastAsia="Montserrat" w:hAnsi="Montserrat" w:cs="Montserrat"/>
              </w:rPr>
              <w:t>oficial</w:t>
            </w:r>
            <w:r w:rsidR="00F675F9">
              <w:rPr>
                <w:rFonts w:ascii="Montserrat" w:eastAsia="Montserrat" w:hAnsi="Montserrat" w:cs="Montserrat"/>
              </w:rPr>
              <w:t xml:space="preserve"> </w:t>
            </w:r>
            <w:r w:rsidRPr="00DA5595">
              <w:rPr>
                <w:rFonts w:ascii="Montserrat" w:eastAsia="Montserrat" w:hAnsi="Montserrat" w:cs="Montserrat"/>
              </w:rPr>
              <w:t>folosit</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rPr>
              <w:t>relația</w:t>
            </w:r>
            <w:r w:rsidR="00F675F9">
              <w:rPr>
                <w:rFonts w:ascii="Montserrat" w:eastAsia="Montserrat" w:hAnsi="Montserrat" w:cs="Montserrat"/>
              </w:rPr>
              <w:t xml:space="preserve"> </w:t>
            </w:r>
            <w:r w:rsidRPr="00DA5595">
              <w:rPr>
                <w:rFonts w:ascii="Montserrat" w:eastAsia="Montserrat" w:hAnsi="Montserrat" w:cs="Montserrat"/>
              </w:rPr>
              <w:t>cu</w:t>
            </w:r>
            <w:r w:rsidR="00F675F9">
              <w:rPr>
                <w:rFonts w:ascii="Montserrat" w:eastAsia="Montserrat" w:hAnsi="Montserrat" w:cs="Montserrat"/>
              </w:rPr>
              <w:t xml:space="preserve"> </w:t>
            </w:r>
            <w:r w:rsidRPr="00DA5595">
              <w:rPr>
                <w:rFonts w:ascii="Montserrat" w:eastAsia="Montserrat" w:hAnsi="Montserrat" w:cs="Montserrat"/>
              </w:rPr>
              <w:t>Comisia</w:t>
            </w:r>
            <w:r w:rsidR="00F675F9">
              <w:rPr>
                <w:rFonts w:ascii="Montserrat" w:eastAsia="Montserrat" w:hAnsi="Montserrat" w:cs="Montserrat"/>
              </w:rPr>
              <w:t xml:space="preserve"> </w:t>
            </w:r>
            <w:r w:rsidRPr="00DA5595">
              <w:rPr>
                <w:rFonts w:ascii="Montserrat" w:eastAsia="Montserrat" w:hAnsi="Montserrat" w:cs="Montserrat"/>
              </w:rPr>
              <w:t>Europeană</w:t>
            </w:r>
          </w:p>
        </w:tc>
      </w:tr>
      <w:tr w:rsidR="003A280D" w:rsidRPr="00DA5595" w14:paraId="40EE0DAB" w14:textId="77777777" w:rsidTr="00885E4E">
        <w:tc>
          <w:tcPr>
            <w:tcW w:w="2880" w:type="dxa"/>
          </w:tcPr>
          <w:p w14:paraId="53CA23EB" w14:textId="02AD0B1F" w:rsidR="003A280D" w:rsidRPr="00DA5595" w:rsidRDefault="003A280D" w:rsidP="003334EC">
            <w:pPr>
              <w:rPr>
                <w:rFonts w:ascii="Montserrat" w:eastAsia="Montserrat" w:hAnsi="Montserrat" w:cs="Montserrat"/>
                <w:b/>
                <w:color w:val="4472C4"/>
              </w:rPr>
            </w:pPr>
            <w:r w:rsidRPr="00DA5595">
              <w:rPr>
                <w:rFonts w:ascii="Montserrat" w:eastAsia="Montserrat" w:hAnsi="Montserrat" w:cs="Montserrat"/>
                <w:b/>
                <w:color w:val="4472C4"/>
              </w:rPr>
              <w:t>JOUE</w:t>
            </w:r>
          </w:p>
        </w:tc>
        <w:tc>
          <w:tcPr>
            <w:tcW w:w="6754" w:type="dxa"/>
          </w:tcPr>
          <w:p w14:paraId="0CD0CA50" w14:textId="10A4AC7F" w:rsidR="003A280D" w:rsidRPr="00DA5595" w:rsidRDefault="003A280D" w:rsidP="003334EC">
            <w:pPr>
              <w:jc w:val="both"/>
              <w:rPr>
                <w:rFonts w:ascii="Montserrat" w:eastAsia="Montserrat" w:hAnsi="Montserrat" w:cs="Montserrat"/>
              </w:rPr>
            </w:pPr>
            <w:r w:rsidRPr="00DA5595">
              <w:rPr>
                <w:rFonts w:ascii="Montserrat" w:eastAsia="Montserrat" w:hAnsi="Montserrat" w:cs="Montserrat"/>
              </w:rPr>
              <w:t>Jurnalul</w:t>
            </w:r>
            <w:r w:rsidR="00F675F9">
              <w:rPr>
                <w:rFonts w:ascii="Montserrat" w:eastAsia="Montserrat" w:hAnsi="Montserrat" w:cs="Montserrat"/>
              </w:rPr>
              <w:t xml:space="preserve"> </w:t>
            </w:r>
            <w:r w:rsidRPr="00DA5595">
              <w:rPr>
                <w:rFonts w:ascii="Montserrat" w:eastAsia="Montserrat" w:hAnsi="Montserrat" w:cs="Montserrat"/>
              </w:rPr>
              <w:t>Oficial</w:t>
            </w:r>
            <w:r w:rsidR="00F675F9">
              <w:rPr>
                <w:rFonts w:ascii="Montserrat" w:eastAsia="Montserrat" w:hAnsi="Montserrat" w:cs="Montserrat"/>
              </w:rPr>
              <w:t xml:space="preserve"> </w:t>
            </w:r>
            <w:r w:rsidRPr="00DA5595">
              <w:rPr>
                <w:rFonts w:ascii="Montserrat" w:eastAsia="Montserrat" w:hAnsi="Montserrat" w:cs="Montserrat"/>
              </w:rPr>
              <w:t>al</w:t>
            </w:r>
            <w:r w:rsidR="00F675F9">
              <w:rPr>
                <w:rFonts w:ascii="Montserrat" w:eastAsia="Montserrat" w:hAnsi="Montserrat" w:cs="Montserrat"/>
              </w:rPr>
              <w:t xml:space="preserve"> </w:t>
            </w:r>
            <w:r w:rsidRPr="00DA5595">
              <w:rPr>
                <w:rFonts w:ascii="Montserrat" w:eastAsia="Montserrat" w:hAnsi="Montserrat" w:cs="Montserrat"/>
              </w:rPr>
              <w:t>Uniunii</w:t>
            </w:r>
            <w:r w:rsidR="00F675F9">
              <w:rPr>
                <w:rFonts w:ascii="Montserrat" w:eastAsia="Montserrat" w:hAnsi="Montserrat" w:cs="Montserrat"/>
              </w:rPr>
              <w:t xml:space="preserve"> </w:t>
            </w:r>
            <w:r w:rsidRPr="00DA5595">
              <w:rPr>
                <w:rFonts w:ascii="Montserrat" w:eastAsia="Montserrat" w:hAnsi="Montserrat" w:cs="Montserrat"/>
              </w:rPr>
              <w:t>Europene</w:t>
            </w:r>
          </w:p>
        </w:tc>
      </w:tr>
      <w:tr w:rsidR="007B46C4" w:rsidRPr="00DA5595" w14:paraId="64BC3094" w14:textId="77777777" w:rsidTr="00885E4E">
        <w:tc>
          <w:tcPr>
            <w:tcW w:w="2880" w:type="dxa"/>
          </w:tcPr>
          <w:p w14:paraId="000000A6"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MIPE</w:t>
            </w:r>
          </w:p>
        </w:tc>
        <w:tc>
          <w:tcPr>
            <w:tcW w:w="6754" w:type="dxa"/>
          </w:tcPr>
          <w:p w14:paraId="000000A7" w14:textId="64B4DBF9"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Ministerul</w:t>
            </w:r>
            <w:r w:rsidR="00F675F9">
              <w:rPr>
                <w:rFonts w:ascii="Montserrat" w:eastAsia="Montserrat" w:hAnsi="Montserrat" w:cs="Montserrat"/>
              </w:rPr>
              <w:t xml:space="preserve"> </w:t>
            </w:r>
            <w:r w:rsidRPr="00DA5595">
              <w:rPr>
                <w:rFonts w:ascii="Montserrat" w:eastAsia="Montserrat" w:hAnsi="Montserrat" w:cs="Montserrat"/>
              </w:rPr>
              <w:t>Investițiilor</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Proiectelor</w:t>
            </w:r>
            <w:r w:rsidR="00F675F9">
              <w:rPr>
                <w:rFonts w:ascii="Montserrat" w:eastAsia="Montserrat" w:hAnsi="Montserrat" w:cs="Montserrat"/>
              </w:rPr>
              <w:t xml:space="preserve"> </w:t>
            </w:r>
            <w:r w:rsidRPr="00DA5595">
              <w:rPr>
                <w:rFonts w:ascii="Montserrat" w:eastAsia="Montserrat" w:hAnsi="Montserrat" w:cs="Montserrat"/>
              </w:rPr>
              <w:t>Europene</w:t>
            </w:r>
          </w:p>
        </w:tc>
      </w:tr>
      <w:tr w:rsidR="007B46C4" w:rsidRPr="00DA5595" w14:paraId="22A09774" w14:textId="77777777" w:rsidTr="00885E4E">
        <w:tc>
          <w:tcPr>
            <w:tcW w:w="2880" w:type="dxa"/>
          </w:tcPr>
          <w:p w14:paraId="000000A8"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lastRenderedPageBreak/>
              <w:t>OCPI</w:t>
            </w:r>
          </w:p>
        </w:tc>
        <w:tc>
          <w:tcPr>
            <w:tcW w:w="6754" w:type="dxa"/>
          </w:tcPr>
          <w:p w14:paraId="000000A9" w14:textId="592C19C9"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Oficiul</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Cadastru</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Publicitate</w:t>
            </w:r>
            <w:r w:rsidR="00F675F9">
              <w:rPr>
                <w:rFonts w:ascii="Montserrat" w:eastAsia="Montserrat" w:hAnsi="Montserrat" w:cs="Montserrat"/>
              </w:rPr>
              <w:t xml:space="preserve"> </w:t>
            </w:r>
            <w:r w:rsidRPr="00DA5595">
              <w:rPr>
                <w:rFonts w:ascii="Montserrat" w:eastAsia="Montserrat" w:hAnsi="Montserrat" w:cs="Montserrat"/>
              </w:rPr>
              <w:t>Imobiliară</w:t>
            </w:r>
          </w:p>
        </w:tc>
      </w:tr>
      <w:tr w:rsidR="007B46C4" w:rsidRPr="00DA5595" w14:paraId="05DEF005" w14:textId="77777777" w:rsidTr="00885E4E">
        <w:tc>
          <w:tcPr>
            <w:tcW w:w="2880" w:type="dxa"/>
          </w:tcPr>
          <w:p w14:paraId="000000AA"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OS</w:t>
            </w:r>
          </w:p>
        </w:tc>
        <w:tc>
          <w:tcPr>
            <w:tcW w:w="6754" w:type="dxa"/>
          </w:tcPr>
          <w:p w14:paraId="000000AB" w14:textId="13DF6066"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Obiectiv</w:t>
            </w:r>
            <w:r w:rsidR="00F675F9">
              <w:rPr>
                <w:rFonts w:ascii="Montserrat" w:eastAsia="Montserrat" w:hAnsi="Montserrat" w:cs="Montserrat"/>
              </w:rPr>
              <w:t xml:space="preserve"> </w:t>
            </w:r>
            <w:r w:rsidRPr="00DA5595">
              <w:rPr>
                <w:rFonts w:ascii="Montserrat" w:eastAsia="Montserrat" w:hAnsi="Montserrat" w:cs="Montserrat"/>
              </w:rPr>
              <w:t>specific</w:t>
            </w:r>
          </w:p>
        </w:tc>
      </w:tr>
      <w:tr w:rsidR="007B46C4" w:rsidRPr="00DA5595" w14:paraId="54AAB01B" w14:textId="77777777" w:rsidTr="00885E4E">
        <w:tc>
          <w:tcPr>
            <w:tcW w:w="2880" w:type="dxa"/>
          </w:tcPr>
          <w:p w14:paraId="000000AC" w14:textId="77777777"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OUG</w:t>
            </w:r>
          </w:p>
        </w:tc>
        <w:tc>
          <w:tcPr>
            <w:tcW w:w="6754" w:type="dxa"/>
          </w:tcPr>
          <w:p w14:paraId="000000AD" w14:textId="39209029"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Ordonanță</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Urgență</w:t>
            </w:r>
            <w:r w:rsidR="00F675F9">
              <w:rPr>
                <w:rFonts w:ascii="Montserrat" w:eastAsia="Montserrat" w:hAnsi="Montserrat" w:cs="Montserrat"/>
              </w:rPr>
              <w:t xml:space="preserve"> </w:t>
            </w:r>
            <w:r w:rsidRPr="00DA5595">
              <w:rPr>
                <w:rFonts w:ascii="Montserrat" w:eastAsia="Montserrat" w:hAnsi="Montserrat" w:cs="Montserrat"/>
              </w:rPr>
              <w:t>a</w:t>
            </w:r>
            <w:r w:rsidR="00F675F9">
              <w:rPr>
                <w:rFonts w:ascii="Montserrat" w:eastAsia="Montserrat" w:hAnsi="Montserrat" w:cs="Montserrat"/>
              </w:rPr>
              <w:t xml:space="preserve"> </w:t>
            </w:r>
            <w:r w:rsidRPr="00DA5595">
              <w:rPr>
                <w:rFonts w:ascii="Montserrat" w:eastAsia="Montserrat" w:hAnsi="Montserrat" w:cs="Montserrat"/>
              </w:rPr>
              <w:t>Guvernului</w:t>
            </w:r>
          </w:p>
        </w:tc>
      </w:tr>
      <w:tr w:rsidR="007B46C4" w:rsidRPr="00DA5595" w14:paraId="3332CFCE" w14:textId="77777777" w:rsidTr="00885E4E">
        <w:tc>
          <w:tcPr>
            <w:tcW w:w="2880" w:type="dxa"/>
          </w:tcPr>
          <w:p w14:paraId="000000AE" w14:textId="18E9255C"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PR</w:t>
            </w:r>
            <w:r w:rsidR="00F675F9">
              <w:rPr>
                <w:rFonts w:ascii="Montserrat" w:eastAsia="Montserrat" w:hAnsi="Montserrat" w:cs="Montserrat"/>
                <w:b/>
                <w:color w:val="4472C4"/>
              </w:rPr>
              <w:t xml:space="preserve"> </w:t>
            </w:r>
            <w:r w:rsidRPr="00DA5595">
              <w:rPr>
                <w:rFonts w:ascii="Montserrat" w:eastAsia="Montserrat" w:hAnsi="Montserrat" w:cs="Montserrat"/>
                <w:b/>
                <w:color w:val="4472C4"/>
              </w:rPr>
              <w:t>Nord-Est</w:t>
            </w:r>
          </w:p>
        </w:tc>
        <w:tc>
          <w:tcPr>
            <w:tcW w:w="6754" w:type="dxa"/>
          </w:tcPr>
          <w:p w14:paraId="000000AF" w14:textId="0F1D717C"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Programul</w:t>
            </w:r>
            <w:r w:rsidR="00F675F9">
              <w:rPr>
                <w:rFonts w:ascii="Montserrat" w:eastAsia="Montserrat" w:hAnsi="Montserrat" w:cs="Montserrat"/>
              </w:rPr>
              <w:t xml:space="preserve"> </w:t>
            </w:r>
            <w:r w:rsidRPr="00DA5595">
              <w:rPr>
                <w:rFonts w:ascii="Montserrat" w:eastAsia="Montserrat" w:hAnsi="Montserrat" w:cs="Montserrat"/>
              </w:rPr>
              <w:t>Regional</w:t>
            </w:r>
            <w:r w:rsidR="00F675F9">
              <w:rPr>
                <w:rFonts w:ascii="Montserrat" w:eastAsia="Montserrat" w:hAnsi="Montserrat" w:cs="Montserrat"/>
              </w:rPr>
              <w:t xml:space="preserve"> </w:t>
            </w:r>
            <w:r w:rsidRPr="00DA5595">
              <w:rPr>
                <w:rFonts w:ascii="Montserrat" w:eastAsia="Montserrat" w:hAnsi="Montserrat" w:cs="Montserrat"/>
              </w:rPr>
              <w:t>Nord-Est</w:t>
            </w:r>
          </w:p>
        </w:tc>
      </w:tr>
      <w:tr w:rsidR="007B46C4" w:rsidRPr="00DA5595" w14:paraId="3F5ADD10" w14:textId="77777777" w:rsidTr="00885E4E">
        <w:tc>
          <w:tcPr>
            <w:tcW w:w="2880" w:type="dxa"/>
          </w:tcPr>
          <w:p w14:paraId="000000B0" w14:textId="77777777" w:rsidR="007B46C4" w:rsidRPr="00970DD4" w:rsidRDefault="007A5970" w:rsidP="003334EC">
            <w:pPr>
              <w:rPr>
                <w:rFonts w:ascii="Montserrat" w:eastAsia="Montserrat" w:hAnsi="Montserrat" w:cs="Montserrat"/>
                <w:b/>
                <w:bCs/>
                <w:color w:val="4472C4"/>
              </w:rPr>
            </w:pPr>
            <w:r w:rsidRPr="00970DD4">
              <w:rPr>
                <w:rFonts w:ascii="Montserrat" w:eastAsia="Montserrat" w:hAnsi="Montserrat" w:cs="Montserrat"/>
                <w:b/>
                <w:bCs/>
                <w:color w:val="4472C4"/>
              </w:rPr>
              <w:t>PT</w:t>
            </w:r>
          </w:p>
        </w:tc>
        <w:tc>
          <w:tcPr>
            <w:tcW w:w="6754" w:type="dxa"/>
          </w:tcPr>
          <w:p w14:paraId="000000B1" w14:textId="1FFC35BF" w:rsidR="007B46C4" w:rsidRPr="00DA5595" w:rsidRDefault="007A5970" w:rsidP="003334EC">
            <w:pPr>
              <w:rPr>
                <w:rFonts w:ascii="Montserrat" w:eastAsia="Montserrat" w:hAnsi="Montserrat" w:cs="Montserrat"/>
              </w:rPr>
            </w:pPr>
            <w:r w:rsidRPr="00DA5595">
              <w:rPr>
                <w:rFonts w:ascii="Montserrat" w:eastAsia="Montserrat" w:hAnsi="Montserrat" w:cs="Montserrat"/>
              </w:rPr>
              <w:t>Proiect</w:t>
            </w:r>
            <w:r w:rsidR="00F675F9">
              <w:rPr>
                <w:rFonts w:ascii="Montserrat" w:eastAsia="Montserrat" w:hAnsi="Montserrat" w:cs="Montserrat"/>
              </w:rPr>
              <w:t xml:space="preserve"> </w:t>
            </w:r>
            <w:r w:rsidRPr="00DA5595">
              <w:rPr>
                <w:rFonts w:ascii="Montserrat" w:eastAsia="Montserrat" w:hAnsi="Montserrat" w:cs="Montserrat"/>
              </w:rPr>
              <w:t>tehnic</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execuție</w:t>
            </w:r>
          </w:p>
        </w:tc>
      </w:tr>
      <w:tr w:rsidR="007B46C4" w:rsidRPr="00DA5595" w14:paraId="6B41E7AF" w14:textId="77777777" w:rsidTr="00885E4E">
        <w:tc>
          <w:tcPr>
            <w:tcW w:w="2880" w:type="dxa"/>
          </w:tcPr>
          <w:p w14:paraId="000000B2" w14:textId="7996F385" w:rsidR="007B46C4" w:rsidRPr="00970DD4" w:rsidRDefault="00CC498E" w:rsidP="003334EC">
            <w:pPr>
              <w:rPr>
                <w:rFonts w:ascii="Montserrat" w:eastAsia="Montserrat" w:hAnsi="Montserrat" w:cs="Montserrat"/>
                <w:b/>
                <w:bCs/>
                <w:color w:val="4472C4"/>
              </w:rPr>
            </w:pPr>
            <w:sdt>
              <w:sdtPr>
                <w:rPr>
                  <w:b/>
                  <w:bCs/>
                </w:rPr>
                <w:tag w:val="goog_rdk_8"/>
                <w:id w:val="935253836"/>
              </w:sdtPr>
              <w:sdtEndPr/>
              <w:sdtContent/>
            </w:sdt>
            <w:sdt>
              <w:sdtPr>
                <w:rPr>
                  <w:b/>
                  <w:bCs/>
                </w:rPr>
                <w:tag w:val="goog_rdk_9"/>
                <w:id w:val="-418329607"/>
              </w:sdtPr>
              <w:sdtEndPr/>
              <w:sdtContent/>
            </w:sdt>
            <w:r w:rsidR="007A5970" w:rsidRPr="00970DD4">
              <w:rPr>
                <w:rFonts w:ascii="Montserrat" w:eastAsia="Montserrat" w:hAnsi="Montserrat" w:cs="Montserrat"/>
                <w:b/>
                <w:bCs/>
                <w:color w:val="4472C4"/>
              </w:rPr>
              <w:t>Regiunea</w:t>
            </w:r>
            <w:r w:rsidR="00F675F9">
              <w:rPr>
                <w:rFonts w:ascii="Montserrat" w:eastAsia="Montserrat" w:hAnsi="Montserrat" w:cs="Montserrat"/>
                <w:b/>
                <w:bCs/>
                <w:color w:val="4472C4"/>
              </w:rPr>
              <w:t xml:space="preserve"> </w:t>
            </w:r>
            <w:r w:rsidR="007A5970" w:rsidRPr="00970DD4">
              <w:rPr>
                <w:rFonts w:ascii="Montserrat" w:eastAsia="Montserrat" w:hAnsi="Montserrat" w:cs="Montserrat"/>
                <w:b/>
                <w:bCs/>
                <w:color w:val="4472C4"/>
              </w:rPr>
              <w:t>Nord-Est</w:t>
            </w:r>
          </w:p>
        </w:tc>
        <w:tc>
          <w:tcPr>
            <w:tcW w:w="6754" w:type="dxa"/>
          </w:tcPr>
          <w:p w14:paraId="000000B3" w14:textId="5D236DD5" w:rsidR="007B46C4" w:rsidRPr="00DA5595" w:rsidRDefault="007A5970" w:rsidP="003334EC">
            <w:pPr>
              <w:rPr>
                <w:rFonts w:ascii="Montserrat" w:eastAsia="Montserrat" w:hAnsi="Montserrat" w:cs="Montserrat"/>
              </w:rPr>
            </w:pPr>
            <w:r w:rsidRPr="00DA5595">
              <w:rPr>
                <w:rFonts w:ascii="Montserrat" w:eastAsia="Montserrat" w:hAnsi="Montserrat" w:cs="Montserrat"/>
              </w:rPr>
              <w:t>Regiunea</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Dezvoltare</w:t>
            </w:r>
            <w:r w:rsidR="00F675F9">
              <w:rPr>
                <w:rFonts w:ascii="Montserrat" w:eastAsia="Montserrat" w:hAnsi="Montserrat" w:cs="Montserrat"/>
              </w:rPr>
              <w:t xml:space="preserve"> </w:t>
            </w:r>
            <w:r w:rsidRPr="00DA5595">
              <w:rPr>
                <w:rFonts w:ascii="Montserrat" w:eastAsia="Montserrat" w:hAnsi="Montserrat" w:cs="Montserrat"/>
              </w:rPr>
              <w:t>Nord-Est</w:t>
            </w:r>
          </w:p>
        </w:tc>
      </w:tr>
      <w:tr w:rsidR="007B46C4" w:rsidRPr="00DA5595" w14:paraId="5A621138" w14:textId="77777777" w:rsidTr="00885E4E">
        <w:tc>
          <w:tcPr>
            <w:tcW w:w="2880" w:type="dxa"/>
          </w:tcPr>
          <w:p w14:paraId="000000B4" w14:textId="3DD45A01" w:rsidR="007B46C4" w:rsidRPr="00DA5595" w:rsidRDefault="007A5970" w:rsidP="003334EC">
            <w:pPr>
              <w:rPr>
                <w:rFonts w:ascii="Montserrat" w:eastAsia="Montserrat" w:hAnsi="Montserrat" w:cs="Montserrat"/>
                <w:b/>
                <w:color w:val="4472C4"/>
              </w:rPr>
            </w:pPr>
            <w:r w:rsidRPr="00DA5595">
              <w:rPr>
                <w:rFonts w:ascii="Montserrat" w:eastAsia="Montserrat" w:hAnsi="Montserrat" w:cs="Montserrat"/>
                <w:b/>
                <w:color w:val="4472C4"/>
              </w:rPr>
              <w:t>RIS3</w:t>
            </w:r>
            <w:r w:rsidR="00F675F9">
              <w:rPr>
                <w:rFonts w:ascii="Montserrat" w:eastAsia="Montserrat" w:hAnsi="Montserrat" w:cs="Montserrat"/>
                <w:b/>
                <w:color w:val="4472C4"/>
              </w:rPr>
              <w:t xml:space="preserve"> </w:t>
            </w:r>
            <w:r w:rsidRPr="00DA5595">
              <w:rPr>
                <w:rFonts w:ascii="Montserrat" w:eastAsia="Montserrat" w:hAnsi="Montserrat" w:cs="Montserrat"/>
                <w:b/>
                <w:color w:val="4472C4"/>
              </w:rPr>
              <w:t>Nord-Est</w:t>
            </w:r>
          </w:p>
        </w:tc>
        <w:tc>
          <w:tcPr>
            <w:tcW w:w="6754" w:type="dxa"/>
          </w:tcPr>
          <w:p w14:paraId="000000B5" w14:textId="19184DB0" w:rsidR="007B46C4" w:rsidRPr="00DA5595" w:rsidRDefault="007A5970" w:rsidP="003334EC">
            <w:pPr>
              <w:jc w:val="both"/>
              <w:rPr>
                <w:rFonts w:ascii="Montserrat" w:eastAsia="Montserrat" w:hAnsi="Montserrat" w:cs="Montserrat"/>
              </w:rPr>
            </w:pPr>
            <w:r w:rsidRPr="00DA5595">
              <w:rPr>
                <w:rFonts w:ascii="Montserrat" w:eastAsia="Montserrat" w:hAnsi="Montserrat" w:cs="Montserrat"/>
              </w:rPr>
              <w:t>Strategia</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Cercetare</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Inovare</w:t>
            </w:r>
            <w:r w:rsidR="00F675F9">
              <w:rPr>
                <w:rFonts w:ascii="Montserrat" w:eastAsia="Montserrat" w:hAnsi="Montserrat" w:cs="Montserrat"/>
              </w:rPr>
              <w:t xml:space="preserve"> </w:t>
            </w:r>
            <w:r w:rsidRPr="00DA5595">
              <w:rPr>
                <w:rFonts w:ascii="Montserrat" w:eastAsia="Montserrat" w:hAnsi="Montserrat" w:cs="Montserrat"/>
              </w:rPr>
              <w:t>pentru</w:t>
            </w:r>
            <w:r w:rsidR="00F675F9">
              <w:rPr>
                <w:rFonts w:ascii="Montserrat" w:eastAsia="Montserrat" w:hAnsi="Montserrat" w:cs="Montserrat"/>
              </w:rPr>
              <w:t xml:space="preserve"> </w:t>
            </w:r>
            <w:r w:rsidRPr="00DA5595">
              <w:rPr>
                <w:rFonts w:ascii="Montserrat" w:eastAsia="Montserrat" w:hAnsi="Montserrat" w:cs="Montserrat"/>
              </w:rPr>
              <w:t>Specializare</w:t>
            </w:r>
            <w:r w:rsidR="00F675F9">
              <w:rPr>
                <w:rFonts w:ascii="Montserrat" w:eastAsia="Montserrat" w:hAnsi="Montserrat" w:cs="Montserrat"/>
              </w:rPr>
              <w:t xml:space="preserve"> </w:t>
            </w:r>
            <w:r w:rsidRPr="00DA5595">
              <w:rPr>
                <w:rFonts w:ascii="Montserrat" w:eastAsia="Montserrat" w:hAnsi="Montserrat" w:cs="Montserrat"/>
              </w:rPr>
              <w:t>Inteligentă</w:t>
            </w:r>
            <w:r w:rsidR="00F675F9">
              <w:rPr>
                <w:rFonts w:ascii="Montserrat" w:eastAsia="Montserrat" w:hAnsi="Montserrat" w:cs="Montserrat"/>
              </w:rPr>
              <w:t xml:space="preserve"> </w:t>
            </w:r>
            <w:r w:rsidRPr="00DA5595">
              <w:rPr>
                <w:rFonts w:ascii="Montserrat" w:eastAsia="Montserrat" w:hAnsi="Montserrat" w:cs="Montserrat"/>
              </w:rPr>
              <w:t>a</w:t>
            </w:r>
            <w:r w:rsidR="00F675F9">
              <w:rPr>
                <w:rFonts w:ascii="Montserrat" w:eastAsia="Montserrat" w:hAnsi="Montserrat" w:cs="Montserrat"/>
              </w:rPr>
              <w:t xml:space="preserve"> </w:t>
            </w:r>
            <w:r w:rsidRPr="00DA5595">
              <w:rPr>
                <w:rFonts w:ascii="Montserrat" w:eastAsia="Montserrat" w:hAnsi="Montserrat" w:cs="Montserrat"/>
              </w:rPr>
              <w:t>Regiunii</w:t>
            </w:r>
            <w:r w:rsidR="00F675F9">
              <w:rPr>
                <w:rFonts w:ascii="Montserrat" w:eastAsia="Montserrat" w:hAnsi="Montserrat" w:cs="Montserrat"/>
              </w:rPr>
              <w:t xml:space="preserve"> </w:t>
            </w:r>
            <w:r w:rsidRPr="00DA5595">
              <w:rPr>
                <w:rFonts w:ascii="Montserrat" w:eastAsia="Montserrat" w:hAnsi="Montserrat" w:cs="Montserrat"/>
              </w:rPr>
              <w:t>Nord-Est</w:t>
            </w:r>
          </w:p>
        </w:tc>
      </w:tr>
      <w:tr w:rsidR="00706DEB" w:rsidRPr="00DA5595" w14:paraId="7ADB86A8" w14:textId="77777777" w:rsidTr="00885E4E">
        <w:tc>
          <w:tcPr>
            <w:tcW w:w="2880" w:type="dxa"/>
          </w:tcPr>
          <w:p w14:paraId="6396F38E" w14:textId="5B9CFE89" w:rsidR="00706DEB" w:rsidRPr="00DA5595" w:rsidRDefault="00706DEB" w:rsidP="003334EC">
            <w:pPr>
              <w:rPr>
                <w:rFonts w:ascii="Montserrat" w:eastAsia="Montserrat" w:hAnsi="Montserrat" w:cs="Montserrat"/>
                <w:b/>
                <w:color w:val="4472C4"/>
              </w:rPr>
            </w:pPr>
            <w:r>
              <w:rPr>
                <w:rFonts w:ascii="Montserrat" w:eastAsia="Montserrat" w:hAnsi="Montserrat" w:cs="Montserrat"/>
                <w:b/>
                <w:color w:val="4472C4"/>
              </w:rPr>
              <w:t>SF</w:t>
            </w:r>
          </w:p>
        </w:tc>
        <w:tc>
          <w:tcPr>
            <w:tcW w:w="6754" w:type="dxa"/>
          </w:tcPr>
          <w:p w14:paraId="310A7FF4" w14:textId="4AFC895C" w:rsidR="00706DEB" w:rsidRPr="00DA5595" w:rsidRDefault="00706DEB" w:rsidP="003334EC">
            <w:pPr>
              <w:jc w:val="both"/>
              <w:rPr>
                <w:rFonts w:ascii="Montserrat" w:eastAsia="Montserrat" w:hAnsi="Montserrat" w:cs="Montserrat"/>
              </w:rPr>
            </w:pPr>
            <w:r>
              <w:rPr>
                <w:rFonts w:ascii="Montserrat" w:eastAsia="Montserrat" w:hAnsi="Montserrat" w:cs="Montserrat"/>
              </w:rPr>
              <w:t>Studiu de fezabilitate</w:t>
            </w:r>
          </w:p>
        </w:tc>
      </w:tr>
      <w:tr w:rsidR="007B46C4" w:rsidRPr="00DA5595" w14:paraId="4C467CD9" w14:textId="77777777" w:rsidTr="00885E4E">
        <w:tc>
          <w:tcPr>
            <w:tcW w:w="2880" w:type="dxa"/>
          </w:tcPr>
          <w:p w14:paraId="000000B6" w14:textId="77777777" w:rsidR="007B46C4" w:rsidRPr="00DA5595" w:rsidRDefault="00CC498E" w:rsidP="003334EC">
            <w:pPr>
              <w:rPr>
                <w:rFonts w:ascii="Montserrat" w:eastAsia="Montserrat" w:hAnsi="Montserrat" w:cs="Montserrat"/>
                <w:b/>
                <w:color w:val="4472C4"/>
              </w:rPr>
            </w:pPr>
            <w:sdt>
              <w:sdtPr>
                <w:rPr>
                  <w:rFonts w:ascii="Montserrat" w:eastAsia="Montserrat" w:hAnsi="Montserrat" w:cs="Montserrat"/>
                  <w:b/>
                  <w:color w:val="4472C4"/>
                </w:rPr>
                <w:tag w:val="goog_rdk_10"/>
                <w:id w:val="-25866371"/>
              </w:sdtPr>
              <w:sdtEndPr/>
              <w:sdtContent/>
            </w:sdt>
            <w:sdt>
              <w:sdtPr>
                <w:rPr>
                  <w:rFonts w:ascii="Montserrat" w:eastAsia="Montserrat" w:hAnsi="Montserrat" w:cs="Montserrat"/>
                  <w:b/>
                  <w:color w:val="4472C4"/>
                </w:rPr>
                <w:tag w:val="goog_rdk_11"/>
                <w:id w:val="-718364539"/>
              </w:sdtPr>
              <w:sdtEndPr/>
              <w:sdtContent/>
            </w:sdt>
            <w:r w:rsidR="007A5970" w:rsidRPr="00DA5595">
              <w:rPr>
                <w:rFonts w:ascii="Montserrat" w:eastAsia="Montserrat" w:hAnsi="Montserrat" w:cs="Montserrat"/>
                <w:b/>
                <w:color w:val="4472C4"/>
              </w:rPr>
              <w:t>UE</w:t>
            </w:r>
          </w:p>
        </w:tc>
        <w:tc>
          <w:tcPr>
            <w:tcW w:w="6754" w:type="dxa"/>
          </w:tcPr>
          <w:p w14:paraId="000000B7" w14:textId="1D5567B9" w:rsidR="001216EC" w:rsidRPr="00DA5595" w:rsidRDefault="007A5970" w:rsidP="00397451">
            <w:pPr>
              <w:jc w:val="both"/>
              <w:rPr>
                <w:rFonts w:ascii="Montserrat" w:eastAsia="Montserrat" w:hAnsi="Montserrat" w:cs="Montserrat"/>
              </w:rPr>
            </w:pPr>
            <w:r w:rsidRPr="00DA5595">
              <w:rPr>
                <w:rFonts w:ascii="Montserrat" w:eastAsia="Montserrat" w:hAnsi="Montserrat" w:cs="Montserrat"/>
              </w:rPr>
              <w:t>Uniunea</w:t>
            </w:r>
            <w:r w:rsidR="00F675F9">
              <w:rPr>
                <w:rFonts w:ascii="Montserrat" w:eastAsia="Montserrat" w:hAnsi="Montserrat" w:cs="Montserrat"/>
              </w:rPr>
              <w:t xml:space="preserve"> </w:t>
            </w:r>
            <w:r w:rsidRPr="00DA5595">
              <w:rPr>
                <w:rFonts w:ascii="Montserrat" w:eastAsia="Montserrat" w:hAnsi="Montserrat" w:cs="Montserrat"/>
              </w:rPr>
              <w:t>Europeană</w:t>
            </w:r>
          </w:p>
        </w:tc>
      </w:tr>
      <w:tr w:rsidR="00AB2DAD" w:rsidRPr="00DA5595" w14:paraId="2BD4811E" w14:textId="77777777" w:rsidTr="00885E4E">
        <w:tc>
          <w:tcPr>
            <w:tcW w:w="2880" w:type="dxa"/>
          </w:tcPr>
          <w:p w14:paraId="68FE7363" w14:textId="52B4C5B9" w:rsidR="00AB2DAD" w:rsidRPr="00AB2DAD" w:rsidRDefault="00AB2DAD" w:rsidP="003334EC">
            <w:pPr>
              <w:rPr>
                <w:rFonts w:ascii="Montserrat" w:eastAsia="Montserrat" w:hAnsi="Montserrat" w:cs="Montserrat"/>
                <w:b/>
                <w:color w:val="4472C4"/>
              </w:rPr>
            </w:pPr>
            <w:r w:rsidRPr="00AB2DAD">
              <w:rPr>
                <w:rFonts w:ascii="Montserrat" w:eastAsia="Montserrat" w:hAnsi="Montserrat" w:cs="Montserrat"/>
                <w:b/>
                <w:color w:val="4472C4"/>
              </w:rPr>
              <w:t>LP</w:t>
            </w:r>
          </w:p>
        </w:tc>
        <w:tc>
          <w:tcPr>
            <w:tcW w:w="6754" w:type="dxa"/>
          </w:tcPr>
          <w:p w14:paraId="049D911C" w14:textId="61BCC47F" w:rsidR="00AB2DAD" w:rsidRPr="00DA5595" w:rsidRDefault="00AB2DAD" w:rsidP="00AB2DAD">
            <w:pPr>
              <w:jc w:val="both"/>
              <w:rPr>
                <w:rFonts w:ascii="Montserrat" w:eastAsia="Montserrat" w:hAnsi="Montserrat" w:cs="Montserrat"/>
              </w:rPr>
            </w:pPr>
            <w:r w:rsidRPr="00AB2DAD">
              <w:rPr>
                <w:rFonts w:ascii="Montserrat" w:eastAsia="Montserrat" w:hAnsi="Montserrat" w:cs="Montserrat"/>
              </w:rPr>
              <w:t xml:space="preserve">Lider de parteneriat </w:t>
            </w:r>
          </w:p>
        </w:tc>
      </w:tr>
      <w:tr w:rsidR="00AB2DAD" w:rsidRPr="00DA5595" w14:paraId="4AA7CCA3" w14:textId="77777777" w:rsidTr="00885E4E">
        <w:tc>
          <w:tcPr>
            <w:tcW w:w="2880" w:type="dxa"/>
          </w:tcPr>
          <w:p w14:paraId="2999B89D" w14:textId="6F09C911" w:rsidR="00AB2DAD" w:rsidRPr="00AB2DAD" w:rsidRDefault="00AB2DAD" w:rsidP="003334EC">
            <w:pPr>
              <w:rPr>
                <w:rFonts w:ascii="Montserrat" w:eastAsia="Montserrat" w:hAnsi="Montserrat" w:cs="Montserrat"/>
                <w:b/>
                <w:color w:val="4472C4"/>
              </w:rPr>
            </w:pPr>
            <w:r w:rsidRPr="00AB2DAD">
              <w:rPr>
                <w:rFonts w:ascii="Montserrat" w:eastAsia="Montserrat" w:hAnsi="Montserrat" w:cs="Montserrat"/>
                <w:b/>
                <w:color w:val="4472C4"/>
              </w:rPr>
              <w:t>PCD</w:t>
            </w:r>
          </w:p>
        </w:tc>
        <w:tc>
          <w:tcPr>
            <w:tcW w:w="6754" w:type="dxa"/>
          </w:tcPr>
          <w:p w14:paraId="094C2EB0" w14:textId="021D062D" w:rsidR="00AB2DAD" w:rsidRPr="00DA5595" w:rsidRDefault="00AB2DAD" w:rsidP="00AB2DAD">
            <w:pPr>
              <w:jc w:val="both"/>
              <w:rPr>
                <w:rFonts w:ascii="Montserrat" w:eastAsia="Montserrat" w:hAnsi="Montserrat" w:cs="Montserrat"/>
              </w:rPr>
            </w:pPr>
            <w:r w:rsidRPr="00AB2DAD">
              <w:rPr>
                <w:rFonts w:ascii="Montserrat" w:eastAsia="Montserrat" w:hAnsi="Montserrat" w:cs="Montserrat"/>
              </w:rPr>
              <w:t>Partener: Organizație publică de cercetare</w:t>
            </w:r>
          </w:p>
        </w:tc>
      </w:tr>
      <w:tr w:rsidR="00AB2DAD" w:rsidRPr="00DA5595" w14:paraId="43B81564" w14:textId="77777777" w:rsidTr="00885E4E">
        <w:tc>
          <w:tcPr>
            <w:tcW w:w="2880" w:type="dxa"/>
          </w:tcPr>
          <w:p w14:paraId="49E9CB25" w14:textId="55D03E81" w:rsidR="00AB2DAD" w:rsidRPr="00AB2DAD" w:rsidRDefault="00AB2DAD" w:rsidP="003334EC">
            <w:pPr>
              <w:rPr>
                <w:rFonts w:ascii="Montserrat" w:eastAsia="Montserrat" w:hAnsi="Montserrat" w:cs="Montserrat"/>
                <w:b/>
                <w:color w:val="4472C4"/>
              </w:rPr>
            </w:pPr>
            <w:r w:rsidRPr="00AB2DAD">
              <w:rPr>
                <w:rFonts w:ascii="Montserrat" w:eastAsia="Montserrat" w:hAnsi="Montserrat" w:cs="Montserrat"/>
                <w:b/>
                <w:color w:val="4472C4"/>
              </w:rPr>
              <w:t>PIM</w:t>
            </w:r>
          </w:p>
        </w:tc>
        <w:tc>
          <w:tcPr>
            <w:tcW w:w="6754" w:type="dxa"/>
          </w:tcPr>
          <w:p w14:paraId="2923210F" w14:textId="1435C2CA" w:rsidR="00AB2DAD" w:rsidRPr="00DA5595" w:rsidRDefault="00AB2DAD" w:rsidP="00AB2DAD">
            <w:pPr>
              <w:jc w:val="both"/>
              <w:rPr>
                <w:rFonts w:ascii="Montserrat" w:eastAsia="Montserrat" w:hAnsi="Montserrat" w:cs="Montserrat"/>
              </w:rPr>
            </w:pPr>
            <w:r w:rsidRPr="00AB2DAD">
              <w:rPr>
                <w:rFonts w:ascii="Montserrat" w:eastAsia="Montserrat" w:hAnsi="Montserrat" w:cs="Montserrat"/>
              </w:rPr>
              <w:t>Partener: Întreprindere Mare</w:t>
            </w:r>
          </w:p>
        </w:tc>
      </w:tr>
    </w:tbl>
    <w:bookmarkStart w:id="5" w:name="_heading=h.49x2ik5" w:colFirst="0" w:colLast="0"/>
    <w:bookmarkEnd w:id="5"/>
    <w:p w14:paraId="5823C80C" w14:textId="6FBE5949" w:rsidR="00056D55" w:rsidRPr="00056D55" w:rsidRDefault="00CC498E" w:rsidP="00056D55">
      <w:pPr>
        <w:pStyle w:val="Heading2"/>
        <w:pBdr>
          <w:top w:val="nil"/>
          <w:left w:val="nil"/>
          <w:bottom w:val="nil"/>
          <w:right w:val="nil"/>
          <w:between w:val="nil"/>
        </w:pBdr>
        <w:spacing w:before="0"/>
        <w:jc w:val="both"/>
        <w:rPr>
          <w:rFonts w:ascii="Montserrat" w:eastAsia="Montserrat" w:hAnsi="Montserrat" w:cs="Montserrat"/>
          <w:b/>
          <w:color w:val="000000"/>
          <w:sz w:val="24"/>
          <w:szCs w:val="24"/>
        </w:rPr>
      </w:pPr>
      <w:sdt>
        <w:sdtPr>
          <w:tag w:val="goog_rdk_12"/>
          <w:id w:val="-1906291470"/>
        </w:sdtPr>
        <w:sdtEndPr/>
        <w:sdtContent/>
      </w:sdt>
    </w:p>
    <w:p w14:paraId="000000B8" w14:textId="781BA8B3" w:rsidR="007B46C4" w:rsidRPr="00056D55" w:rsidRDefault="007A5970" w:rsidP="00E27816">
      <w:pPr>
        <w:pStyle w:val="Heading2"/>
        <w:numPr>
          <w:ilvl w:val="1"/>
          <w:numId w:val="42"/>
        </w:numPr>
        <w:pBdr>
          <w:top w:val="nil"/>
          <w:left w:val="nil"/>
          <w:bottom w:val="nil"/>
          <w:right w:val="nil"/>
          <w:between w:val="nil"/>
        </w:pBdr>
        <w:spacing w:before="0"/>
        <w:ind w:left="0" w:firstLine="0"/>
        <w:jc w:val="both"/>
        <w:rPr>
          <w:rFonts w:ascii="Montserrat" w:eastAsia="Montserrat" w:hAnsi="Montserrat" w:cs="Montserrat"/>
          <w:b/>
          <w:color w:val="000000"/>
          <w:sz w:val="22"/>
          <w:szCs w:val="22"/>
        </w:rPr>
      </w:pPr>
      <w:r w:rsidRPr="00056D55">
        <w:rPr>
          <w:rFonts w:ascii="Montserrat" w:eastAsia="Montserrat" w:hAnsi="Montserrat" w:cs="Montserrat"/>
          <w:b/>
          <w:color w:val="000000"/>
          <w:sz w:val="22"/>
          <w:szCs w:val="22"/>
        </w:rPr>
        <w:t>Glosar</w:t>
      </w:r>
      <w:r w:rsidRPr="00056D55">
        <w:rPr>
          <w:rFonts w:ascii="Montserrat" w:eastAsia="Montserrat" w:hAnsi="Montserrat" w:cs="Montserrat"/>
          <w:b/>
          <w:color w:val="000000"/>
          <w:sz w:val="22"/>
          <w:szCs w:val="22"/>
        </w:rPr>
        <w:tab/>
      </w:r>
    </w:p>
    <w:p w14:paraId="00000150" w14:textId="30121A54" w:rsidR="007B46C4" w:rsidRPr="00DA5595" w:rsidRDefault="007C4C13">
      <w:pPr>
        <w:jc w:val="both"/>
        <w:rPr>
          <w:rFonts w:ascii="Montserrat" w:eastAsia="Montserrat" w:hAnsi="Montserrat" w:cs="Montserrat"/>
          <w:sz w:val="22"/>
          <w:szCs w:val="22"/>
          <w:highlight w:val="magenta"/>
        </w:rPr>
      </w:pPr>
      <w:bookmarkStart w:id="6" w:name="_heading=h.3fwokq0" w:colFirst="0" w:colLast="0"/>
      <w:bookmarkEnd w:id="6"/>
      <w:r w:rsidRPr="00DA5595">
        <w:rPr>
          <w:rFonts w:ascii="Montserrat" w:eastAsia="Montserrat" w:hAnsi="Montserrat" w:cs="Montserrat"/>
          <w:sz w:val="23"/>
          <w:szCs w:val="23"/>
        </w:rPr>
        <w:t>Pentru</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termenii</w:t>
      </w:r>
      <w:r w:rsidR="00F675F9">
        <w:rPr>
          <w:rFonts w:ascii="Montserrat" w:eastAsia="Montserrat" w:hAnsi="Montserrat" w:cs="Montserrat"/>
          <w:sz w:val="23"/>
          <w:szCs w:val="23"/>
        </w:rPr>
        <w:t xml:space="preserve"> </w:t>
      </w:r>
      <w:r w:rsidR="0045593C">
        <w:rPr>
          <w:rFonts w:ascii="Montserrat" w:eastAsia="Montserrat" w:hAnsi="Montserrat" w:cs="Montserrat"/>
          <w:sz w:val="23"/>
          <w:szCs w:val="23"/>
        </w:rPr>
        <w:t>utilizați în cadrul</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prezentului</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ghid</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se</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va</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consulta</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Anexa</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3</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Glosar</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de</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termeni</w:t>
      </w:r>
      <w:r w:rsidR="00F675F9">
        <w:rPr>
          <w:rFonts w:ascii="Montserrat" w:eastAsia="Montserrat" w:hAnsi="Montserrat" w:cs="Montserrat"/>
          <w:sz w:val="23"/>
          <w:szCs w:val="23"/>
        </w:rPr>
        <w:t xml:space="preserve"> </w:t>
      </w:r>
      <w:r w:rsidRPr="00DA5595">
        <w:rPr>
          <w:rFonts w:ascii="Montserrat" w:eastAsia="Montserrat" w:hAnsi="Montserrat" w:cs="Montserrat"/>
          <w:sz w:val="23"/>
          <w:szCs w:val="23"/>
        </w:rPr>
        <w:t>specifici.</w:t>
      </w:r>
    </w:p>
    <w:p w14:paraId="00000151" w14:textId="77777777" w:rsidR="007B46C4" w:rsidRPr="00DA5595" w:rsidRDefault="007B46C4"/>
    <w:p w14:paraId="00000152" w14:textId="08744B1A" w:rsidR="007B46C4" w:rsidRPr="00056D55" w:rsidRDefault="007A5970" w:rsidP="00E27816">
      <w:pPr>
        <w:pStyle w:val="Heading1"/>
        <w:numPr>
          <w:ilvl w:val="0"/>
          <w:numId w:val="41"/>
        </w:numPr>
        <w:shd w:val="clear" w:color="auto" w:fill="C6D9F1"/>
        <w:spacing w:before="0"/>
        <w:ind w:left="0" w:firstLine="0"/>
        <w:jc w:val="both"/>
        <w:rPr>
          <w:rFonts w:ascii="Montserrat" w:eastAsia="Montserrat" w:hAnsi="Montserrat" w:cs="Montserrat"/>
          <w:b/>
          <w:sz w:val="22"/>
          <w:szCs w:val="22"/>
        </w:rPr>
      </w:pPr>
      <w:bookmarkStart w:id="7" w:name="_heading=h.nmf14n" w:colFirst="0" w:colLast="0"/>
      <w:bookmarkEnd w:id="7"/>
      <w:r w:rsidRPr="00056D55">
        <w:rPr>
          <w:rFonts w:ascii="Montserrat" w:eastAsia="Montserrat" w:hAnsi="Montserrat" w:cs="Montserrat"/>
          <w:b/>
          <w:sz w:val="22"/>
          <w:szCs w:val="22"/>
        </w:rPr>
        <w:t>ELEMENTE</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DE</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CONTEXT</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ab/>
      </w:r>
    </w:p>
    <w:p w14:paraId="00000153" w14:textId="64D268D9" w:rsidR="007B46C4" w:rsidRPr="00056D55" w:rsidRDefault="007A5970" w:rsidP="00E27816">
      <w:pPr>
        <w:pStyle w:val="Heading2"/>
        <w:numPr>
          <w:ilvl w:val="1"/>
          <w:numId w:val="43"/>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8" w:name="_heading=h.37m2jsg" w:colFirst="0" w:colLast="0"/>
      <w:bookmarkEnd w:id="8"/>
      <w:r w:rsidRPr="00056D55">
        <w:rPr>
          <w:rFonts w:ascii="Montserrat" w:eastAsia="Montserrat" w:hAnsi="Montserrat" w:cs="Montserrat"/>
          <w:b/>
          <w:color w:val="000000"/>
          <w:sz w:val="22"/>
          <w:szCs w:val="22"/>
        </w:rPr>
        <w:t>Informații</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generale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Program</w:t>
      </w:r>
    </w:p>
    <w:p w14:paraId="00000154" w14:textId="22A5FA88" w:rsidR="007B46C4" w:rsidRPr="00DA5595" w:rsidRDefault="007A5970" w:rsidP="001216EC">
      <w:pPr>
        <w:spacing w:after="280"/>
        <w:jc w:val="both"/>
        <w:rPr>
          <w:rFonts w:ascii="Montserrat" w:eastAsia="Montserrat" w:hAnsi="Montserrat" w:cs="Montserrat"/>
          <w:sz w:val="22"/>
          <w:szCs w:val="22"/>
        </w:rPr>
      </w:pP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strategic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acoperă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domeniile:</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specializare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inteligentă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inovare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competitivitate,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digitalizare,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eficiență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energetică,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urbană,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conectivitate,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protecția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naturii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biodiversității,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infrastructură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educațională,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turism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cultură/patrimoniu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cultural.</w:t>
      </w:r>
      <w:r w:rsidR="00F675F9">
        <w:rPr>
          <w:rFonts w:ascii="Montserrat" w:eastAsia="Montserrat" w:hAnsi="Montserrat" w:cs="Montserrat"/>
          <w:sz w:val="22"/>
          <w:szCs w:val="22"/>
        </w:rPr>
        <w:t xml:space="preserve"> </w:t>
      </w:r>
    </w:p>
    <w:p w14:paraId="00000155" w14:textId="7E7474CA" w:rsidR="007B46C4" w:rsidRPr="00DA5595" w:rsidRDefault="007A5970" w:rsidP="001216EC">
      <w:pPr>
        <w:spacing w:after="280"/>
        <w:jc w:val="both"/>
        <w:rPr>
          <w:rFonts w:ascii="Montserrat" w:eastAsia="Montserrat" w:hAnsi="Montserrat" w:cs="Montserrat"/>
          <w:color w:val="FF0000"/>
          <w:sz w:val="22"/>
          <w:szCs w:val="22"/>
        </w:rPr>
      </w:pPr>
      <w:r w:rsidRPr="00DA5595">
        <w:rPr>
          <w:rFonts w:ascii="Montserrat" w:eastAsia="Montserrat" w:hAnsi="Montserrat" w:cs="Montserrat"/>
          <w:sz w:val="22"/>
          <w:szCs w:val="22"/>
        </w:rPr>
        <w:t>Programul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contribuie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echilibrată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printr-un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creștere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economică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inteligent,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incluziv,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conducă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creșterea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vieții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reducerea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decalajelor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interregionale.</w:t>
      </w:r>
    </w:p>
    <w:p w14:paraId="00000156" w14:textId="3791622A" w:rsidR="007B46C4" w:rsidRPr="00DA5595" w:rsidRDefault="007A5970" w:rsidP="001216EC">
      <w:pPr>
        <w:spacing w:after="280"/>
        <w:jc w:val="both"/>
        <w:rPr>
          <w:rFonts w:ascii="Montserrat" w:eastAsia="Montserrat" w:hAnsi="Montserrat" w:cs="Montserrat"/>
          <w:sz w:val="22"/>
          <w:szCs w:val="22"/>
        </w:rPr>
      </w:pPr>
      <w:r w:rsidRPr="00DA5595">
        <w:rPr>
          <w:rFonts w:ascii="Montserrat" w:eastAsia="Montserrat" w:hAnsi="Montserrat" w:cs="Montserrat"/>
          <w:sz w:val="22"/>
          <w:szCs w:val="22"/>
        </w:rPr>
        <w:t>Programul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județele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Suceava,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Botoșani,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Neamț,</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Bacău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Vaslui.</w:t>
      </w:r>
    </w:p>
    <w:p w14:paraId="00000157" w14:textId="2568ECD4" w:rsidR="007B46C4" w:rsidRPr="00DA5595" w:rsidRDefault="007A5970" w:rsidP="001216EC">
      <w:pPr>
        <w:spacing w:after="280"/>
        <w:jc w:val="both"/>
        <w:rPr>
          <w:rFonts w:ascii="Montserrat" w:eastAsia="Montserrat" w:hAnsi="Montserrat" w:cs="Montserrat"/>
          <w:sz w:val="22"/>
          <w:szCs w:val="22"/>
        </w:rPr>
      </w:pP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2021RO16</w:t>
      </w:r>
      <w:r w:rsidR="00A00512">
        <w:rPr>
          <w:rFonts w:ascii="Montserrat" w:eastAsia="Montserrat" w:hAnsi="Montserrat" w:cs="Montserrat"/>
          <w:sz w:val="22"/>
          <w:szCs w:val="22"/>
        </w:rPr>
        <w:t>F</w:t>
      </w:r>
      <w:r w:rsidRPr="00DA5595">
        <w:rPr>
          <w:rFonts w:ascii="Montserrat" w:eastAsia="Montserrat" w:hAnsi="Montserrat" w:cs="Montserrat"/>
          <w:sz w:val="22"/>
          <w:szCs w:val="22"/>
        </w:rPr>
        <w:t>FP</w:t>
      </w:r>
      <w:r w:rsidR="00A00512">
        <w:rPr>
          <w:rFonts w:ascii="Montserrat" w:eastAsia="Montserrat" w:hAnsi="Montserrat" w:cs="Montserrat"/>
          <w:sz w:val="22"/>
          <w:szCs w:val="22"/>
        </w:rPr>
        <w:t>A</w:t>
      </w:r>
      <w:r w:rsidRPr="00DA5595">
        <w:rPr>
          <w:rFonts w:ascii="Montserrat" w:eastAsia="Montserrat" w:hAnsi="Montserrat" w:cs="Montserrat"/>
          <w:sz w:val="22"/>
          <w:szCs w:val="22"/>
        </w:rPr>
        <w:t>00</w:t>
      </w:r>
      <w:r w:rsidR="00A00512">
        <w:rPr>
          <w:rFonts w:ascii="Montserrat" w:eastAsia="Montserrat" w:hAnsi="Montserrat" w:cs="Montserrat"/>
          <w:sz w:val="22"/>
          <w:szCs w:val="22"/>
        </w:rPr>
        <w:t>1</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accesa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structurale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provenite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(FEDR).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Comisiei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7637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21.10.2022.</w:t>
      </w:r>
    </w:p>
    <w:p w14:paraId="00000158" w14:textId="4DEF5BE6" w:rsidR="007B46C4" w:rsidRPr="00056D55" w:rsidRDefault="007A5970" w:rsidP="00E27816">
      <w:pPr>
        <w:pStyle w:val="Heading2"/>
        <w:numPr>
          <w:ilvl w:val="1"/>
          <w:numId w:val="43"/>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9" w:name="_heading=h.kgcv8k" w:colFirst="0" w:colLast="0"/>
      <w:bookmarkEnd w:id="9"/>
      <w:r w:rsidRPr="00056D55">
        <w:rPr>
          <w:rFonts w:ascii="Montserrat" w:eastAsia="Montserrat" w:hAnsi="Montserrat" w:cs="Montserrat"/>
          <w:b/>
          <w:color w:val="000000"/>
          <w:sz w:val="22"/>
          <w:szCs w:val="22"/>
        </w:rPr>
        <w:lastRenderedPageBreak/>
        <w:t>Prioritatea/Fond/Obiectiv</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de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politică/Obiectiv</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specific</w:t>
      </w:r>
      <w:r w:rsidR="00F675F9" w:rsidRPr="00056D55">
        <w:rPr>
          <w:rFonts w:ascii="Montserrat" w:eastAsia="Montserrat" w:hAnsi="Montserrat" w:cs="Montserrat"/>
          <w:b/>
          <w:color w:val="000000"/>
          <w:sz w:val="22"/>
          <w:szCs w:val="22"/>
        </w:rPr>
        <w:t xml:space="preserve"> </w:t>
      </w:r>
    </w:p>
    <w:p w14:paraId="0000015B" w14:textId="44E06F51" w:rsidR="007B46C4" w:rsidRPr="00DA5595" w:rsidRDefault="00CC498E" w:rsidP="001216EC">
      <w:pPr>
        <w:spacing w:before="280" w:after="280"/>
        <w:jc w:val="both"/>
        <w:rPr>
          <w:rFonts w:ascii="Montserrat" w:eastAsia="Montserrat" w:hAnsi="Montserrat" w:cs="Montserrat"/>
          <w:b/>
          <w:sz w:val="22"/>
          <w:szCs w:val="22"/>
        </w:rPr>
      </w:pPr>
      <w:sdt>
        <w:sdtPr>
          <w:tag w:val="goog_rdk_38"/>
          <w:id w:val="-585310673"/>
        </w:sdtPr>
        <w:sdtEndPr/>
        <w:sdtContent/>
      </w:sdt>
      <w:r w:rsidR="007A5970"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organizat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b/>
          <w:sz w:val="22"/>
          <w:szCs w:val="22"/>
        </w:rPr>
        <w:t>Priorității</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1</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“Nord-Est</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O</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regiune</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mai</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competitivă,</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mai</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inovativă”</w:t>
      </w:r>
      <w:r w:rsidR="007A5970"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F8178A" w:rsidRPr="00DA5595">
        <w:rPr>
          <w:rFonts w:ascii="Montserrat" w:eastAsia="Montserrat" w:hAnsi="Montserrat" w:cs="Montserrat"/>
          <w:sz w:val="22"/>
          <w:szCs w:val="22"/>
        </w:rPr>
        <w:t>din</w:t>
      </w:r>
      <w:r w:rsidR="00F8178A">
        <w:rPr>
          <w:rFonts w:ascii="Montserrat" w:eastAsia="Montserrat" w:hAnsi="Montserrat" w:cs="Montserrat"/>
          <w:sz w:val="22"/>
          <w:szCs w:val="22"/>
        </w:rPr>
        <w:t xml:space="preserve"> </w:t>
      </w:r>
      <w:r w:rsidR="00F8178A" w:rsidRPr="00DA5595">
        <w:rPr>
          <w:rFonts w:ascii="Montserrat" w:eastAsia="Montserrat" w:hAnsi="Montserrat" w:cs="Montserrat"/>
          <w:sz w:val="22"/>
          <w:szCs w:val="22"/>
        </w:rPr>
        <w:t>cadrul</w:t>
      </w:r>
      <w:r w:rsidR="00F8178A">
        <w:rPr>
          <w:rFonts w:ascii="Montserrat" w:eastAsia="Montserrat" w:hAnsi="Montserrat" w:cs="Montserrat"/>
          <w:sz w:val="22"/>
          <w:szCs w:val="22"/>
        </w:rPr>
        <w:t xml:space="preserve"> </w:t>
      </w:r>
      <w:r w:rsidR="00F8178A" w:rsidRPr="00DA5595">
        <w:rPr>
          <w:rFonts w:ascii="Montserrat" w:eastAsia="Montserrat" w:hAnsi="Montserrat" w:cs="Montserrat"/>
          <w:sz w:val="22"/>
          <w:szCs w:val="22"/>
        </w:rPr>
        <w:t>Programului</w:t>
      </w:r>
      <w:r w:rsidR="00F8178A">
        <w:rPr>
          <w:rFonts w:ascii="Montserrat" w:eastAsia="Montserrat" w:hAnsi="Montserrat" w:cs="Montserrat"/>
          <w:sz w:val="22"/>
          <w:szCs w:val="22"/>
        </w:rPr>
        <w:t xml:space="preserve"> </w:t>
      </w:r>
      <w:r w:rsidR="00F8178A" w:rsidRPr="00DA5595">
        <w:rPr>
          <w:rFonts w:ascii="Montserrat" w:eastAsia="Montserrat" w:hAnsi="Montserrat" w:cs="Montserrat"/>
          <w:sz w:val="22"/>
          <w:szCs w:val="22"/>
        </w:rPr>
        <w:t>Regional</w:t>
      </w:r>
      <w:r w:rsidR="00F8178A">
        <w:rPr>
          <w:rFonts w:ascii="Montserrat" w:eastAsia="Montserrat" w:hAnsi="Montserrat" w:cs="Montserrat"/>
          <w:sz w:val="22"/>
          <w:szCs w:val="22"/>
        </w:rPr>
        <w:t xml:space="preserve"> </w:t>
      </w:r>
      <w:r w:rsidR="00F8178A" w:rsidRPr="00DA5595">
        <w:rPr>
          <w:rFonts w:ascii="Montserrat" w:eastAsia="Montserrat" w:hAnsi="Montserrat" w:cs="Montserrat"/>
          <w:sz w:val="22"/>
          <w:szCs w:val="22"/>
        </w:rPr>
        <w:t>Nord-Est</w:t>
      </w:r>
      <w:r w:rsidR="00F8178A">
        <w:rPr>
          <w:rFonts w:ascii="Montserrat" w:eastAsia="Montserrat" w:hAnsi="Montserrat" w:cs="Montserrat"/>
          <w:sz w:val="22"/>
          <w:szCs w:val="22"/>
        </w:rPr>
        <w:t xml:space="preserve"> </w:t>
      </w:r>
      <w:r w:rsidR="00F8178A" w:rsidRPr="00DA5595">
        <w:rPr>
          <w:rFonts w:ascii="Montserrat" w:eastAsia="Montserrat" w:hAnsi="Montserrat" w:cs="Montserrat"/>
          <w:sz w:val="22"/>
          <w:szCs w:val="22"/>
        </w:rPr>
        <w:t>2021-</w:t>
      </w:r>
      <w:r w:rsidR="00F8178A">
        <w:rPr>
          <w:rFonts w:ascii="Montserrat" w:eastAsia="Montserrat" w:hAnsi="Montserrat" w:cs="Montserrat"/>
          <w:sz w:val="22"/>
          <w:szCs w:val="22"/>
        </w:rPr>
        <w:t xml:space="preserve">2027, </w:t>
      </w:r>
      <w:r w:rsidR="007A5970" w:rsidRPr="00DA5595">
        <w:rPr>
          <w:rFonts w:ascii="Montserrat" w:eastAsia="Montserrat" w:hAnsi="Montserrat" w:cs="Montserrat"/>
          <w:b/>
          <w:sz w:val="22"/>
          <w:szCs w:val="22"/>
        </w:rPr>
        <w:t>Obiectivul</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Politică</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1</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Europă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competitivă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inteligentă,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promovarea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transformări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economice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inovatoare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inteligente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conectivității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TIC</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regiona</w:t>
      </w:r>
      <w:r w:rsidR="00F8178A">
        <w:rPr>
          <w:rFonts w:ascii="Montserrat" w:eastAsia="Montserrat" w:hAnsi="Montserrat" w:cs="Montserrat"/>
          <w:sz w:val="22"/>
          <w:szCs w:val="22"/>
        </w:rPr>
        <w:t>le</w:t>
      </w:r>
      <w:r w:rsidR="007A5970" w:rsidRPr="00DA5595">
        <w:rPr>
          <w:rFonts w:ascii="Montserrat" w:eastAsia="Montserrat" w:hAnsi="Montserrat" w:cs="Montserrat"/>
          <w:sz w:val="22"/>
          <w:szCs w:val="22"/>
        </w:rPr>
        <w:t>.</w:t>
      </w:r>
      <w:bookmarkStart w:id="10" w:name="_heading=h.17dp8vu" w:colFirst="0" w:colLast="0"/>
      <w:bookmarkEnd w:id="10"/>
    </w:p>
    <w:tbl>
      <w:tblPr>
        <w:tblStyle w:val="29"/>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9"/>
        <w:gridCol w:w="6939"/>
      </w:tblGrid>
      <w:tr w:rsidR="007B46C4" w:rsidRPr="00DA5595" w14:paraId="30A4B1DE" w14:textId="77777777" w:rsidTr="005B4ED4">
        <w:trPr>
          <w:trHeight w:val="710"/>
        </w:trPr>
        <w:tc>
          <w:tcPr>
            <w:tcW w:w="2729" w:type="dxa"/>
            <w:shd w:val="clear" w:color="auto" w:fill="auto"/>
            <w:vAlign w:val="center"/>
          </w:tcPr>
          <w:p w14:paraId="0000015C" w14:textId="0C694EC8" w:rsidR="007B46C4" w:rsidRPr="00DA5595" w:rsidRDefault="007A5970">
            <w:pPr>
              <w:pStyle w:val="Heading2"/>
              <w:spacing w:before="0"/>
              <w:ind w:left="576" w:hanging="576"/>
              <w:jc w:val="both"/>
              <w:rPr>
                <w:rFonts w:ascii="Montserrat" w:eastAsia="Montserrat" w:hAnsi="Montserrat" w:cs="Montserrat"/>
                <w:b/>
                <w:color w:val="000000"/>
                <w:sz w:val="22"/>
                <w:szCs w:val="22"/>
              </w:rPr>
            </w:pPr>
            <w:bookmarkStart w:id="11" w:name="_heading=h.26in1rg" w:colFirst="0" w:colLast="0"/>
            <w:bookmarkEnd w:id="11"/>
            <w:r w:rsidRPr="00DA5595">
              <w:rPr>
                <w:rFonts w:ascii="Montserrat" w:eastAsia="Montserrat" w:hAnsi="Montserrat" w:cs="Montserrat"/>
                <w:b/>
                <w:color w:val="000000"/>
                <w:sz w:val="22"/>
                <w:szCs w:val="22"/>
              </w:rPr>
              <w:t>Obiectiv</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specific</w:t>
            </w:r>
          </w:p>
        </w:tc>
        <w:tc>
          <w:tcPr>
            <w:tcW w:w="6939" w:type="dxa"/>
            <w:shd w:val="clear" w:color="auto" w:fill="auto"/>
            <w:vAlign w:val="center"/>
          </w:tcPr>
          <w:p w14:paraId="0000015D" w14:textId="03CDEB95" w:rsidR="007B46C4" w:rsidRPr="00DA5595" w:rsidRDefault="007A5970">
            <w:pPr>
              <w:pStyle w:val="Heading2"/>
              <w:spacing w:before="0"/>
              <w:jc w:val="both"/>
              <w:rPr>
                <w:rFonts w:ascii="Montserrat" w:eastAsia="Montserrat" w:hAnsi="Montserrat" w:cs="Montserrat"/>
                <w:color w:val="000000"/>
                <w:sz w:val="22"/>
                <w:szCs w:val="22"/>
              </w:rPr>
            </w:pPr>
            <w:bookmarkStart w:id="12" w:name="_heading=h.lnxbz9" w:colFirst="0" w:colLast="0"/>
            <w:bookmarkEnd w:id="12"/>
            <w:r w:rsidRPr="00DA5595">
              <w:rPr>
                <w:rFonts w:ascii="Montserrat" w:eastAsia="Montserrat" w:hAnsi="Montserrat" w:cs="Montserrat"/>
                <w:b/>
                <w:color w:val="000000"/>
                <w:sz w:val="22"/>
                <w:szCs w:val="22"/>
              </w:rPr>
              <w:t>OS</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1.1</w:t>
            </w:r>
            <w:r w:rsidR="00F675F9">
              <w:rPr>
                <w:rFonts w:ascii="Montserrat" w:eastAsia="Montserrat" w:hAnsi="Montserrat" w:cs="Montserrat"/>
                <w:b/>
                <w:color w:val="000000"/>
                <w:sz w:val="22"/>
                <w:szCs w:val="22"/>
              </w:rPr>
              <w:t xml:space="preserve"> </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A53D59">
              <w:rPr>
                <w:rFonts w:ascii="Montserrat" w:eastAsia="Montserrat" w:hAnsi="Montserrat" w:cs="Montserrat"/>
                <w:color w:val="000000"/>
                <w:sz w:val="22"/>
                <w:szCs w:val="22"/>
              </w:rPr>
              <w:t>creșterea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capacităților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cercetare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inovare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adoptarea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tehnologiilor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avansate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(FEDR)</w:t>
            </w:r>
          </w:p>
        </w:tc>
      </w:tr>
    </w:tbl>
    <w:p w14:paraId="0000015E" w14:textId="77777777" w:rsidR="007B46C4" w:rsidRPr="00DA5595" w:rsidRDefault="007B46C4">
      <w:pPr>
        <w:jc w:val="both"/>
        <w:rPr>
          <w:rFonts w:ascii="Montserrat" w:eastAsia="Montserrat" w:hAnsi="Montserrat" w:cs="Montserrat"/>
          <w:sz w:val="22"/>
          <w:szCs w:val="22"/>
        </w:rPr>
      </w:pPr>
    </w:p>
    <w:tbl>
      <w:tblPr>
        <w:tblStyle w:val="28"/>
        <w:tblW w:w="8649" w:type="dxa"/>
        <w:tblInd w:w="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4"/>
        <w:gridCol w:w="6945"/>
      </w:tblGrid>
      <w:tr w:rsidR="007B46C4" w:rsidRPr="00DA5595" w14:paraId="39485037" w14:textId="77777777" w:rsidTr="005B4ED4">
        <w:trPr>
          <w:trHeight w:val="482"/>
        </w:trPr>
        <w:tc>
          <w:tcPr>
            <w:tcW w:w="1704" w:type="dxa"/>
            <w:shd w:val="clear" w:color="auto" w:fill="auto"/>
            <w:vAlign w:val="center"/>
          </w:tcPr>
          <w:p w14:paraId="0000015F" w14:textId="77777777" w:rsidR="007B46C4" w:rsidRPr="00DA5595" w:rsidRDefault="007A5970">
            <w:pPr>
              <w:pStyle w:val="Heading2"/>
              <w:spacing w:before="0"/>
              <w:ind w:left="576" w:hanging="576"/>
              <w:jc w:val="both"/>
              <w:rPr>
                <w:rFonts w:ascii="Montserrat" w:eastAsia="Montserrat" w:hAnsi="Montserrat" w:cs="Montserrat"/>
                <w:b/>
                <w:color w:val="000000"/>
                <w:sz w:val="22"/>
                <w:szCs w:val="22"/>
              </w:rPr>
            </w:pPr>
            <w:bookmarkStart w:id="13" w:name="_heading=h.35nkun2" w:colFirst="0" w:colLast="0"/>
            <w:bookmarkEnd w:id="13"/>
            <w:r w:rsidRPr="00DA5595">
              <w:rPr>
                <w:rFonts w:ascii="Montserrat" w:eastAsia="Montserrat" w:hAnsi="Montserrat" w:cs="Montserrat"/>
                <w:b/>
                <w:color w:val="000000"/>
                <w:sz w:val="22"/>
                <w:szCs w:val="22"/>
              </w:rPr>
              <w:t>Operațiunea</w:t>
            </w:r>
          </w:p>
        </w:tc>
        <w:tc>
          <w:tcPr>
            <w:tcW w:w="6945" w:type="dxa"/>
            <w:shd w:val="clear" w:color="auto" w:fill="auto"/>
            <w:vAlign w:val="center"/>
          </w:tcPr>
          <w:p w14:paraId="00000160" w14:textId="23A1C67D" w:rsidR="007B46C4" w:rsidRPr="00DA5595" w:rsidRDefault="007A5970">
            <w:pPr>
              <w:pStyle w:val="Heading2"/>
              <w:spacing w:before="0"/>
              <w:jc w:val="both"/>
              <w:rPr>
                <w:rFonts w:ascii="Montserrat" w:eastAsia="Montserrat" w:hAnsi="Montserrat" w:cs="Montserrat"/>
                <w:color w:val="000000"/>
                <w:sz w:val="22"/>
                <w:szCs w:val="22"/>
              </w:rPr>
            </w:pPr>
            <w:bookmarkStart w:id="14" w:name="_heading=h.1ksv4uv" w:colFirst="0" w:colLast="0"/>
            <w:bookmarkEnd w:id="14"/>
            <w:r w:rsidRPr="00DA5595">
              <w:rPr>
                <w:rFonts w:ascii="Montserrat" w:eastAsia="Montserrat" w:hAnsi="Montserrat" w:cs="Montserrat"/>
                <w:b/>
                <w:color w:val="000000"/>
                <w:sz w:val="22"/>
                <w:szCs w:val="22"/>
              </w:rPr>
              <w:t>3.1.</w:t>
            </w:r>
            <w:r w:rsidR="00F675F9">
              <w:rPr>
                <w:rFonts w:ascii="Montserrat" w:eastAsia="Montserrat" w:hAnsi="Montserrat" w:cs="Montserrat"/>
                <w:color w:val="000000"/>
                <w:sz w:val="22"/>
                <w:szCs w:val="22"/>
              </w:rPr>
              <w:t xml:space="preserve"> </w:t>
            </w:r>
            <w:r w:rsidR="00840E68" w:rsidRPr="00840E68">
              <w:rPr>
                <w:rFonts w:ascii="Montserrat" w:eastAsia="Montserrat" w:hAnsi="Montserrat" w:cs="Montserrat"/>
                <w:color w:val="000000"/>
                <w:sz w:val="22"/>
                <w:szCs w:val="22"/>
              </w:rPr>
              <w:t xml:space="preserve">Sprijin pentru dezvoltarea capacitații de inovare a IMM, prin </w:t>
            </w:r>
            <w:r w:rsidRPr="00DA5595">
              <w:rPr>
                <w:rFonts w:ascii="Montserrat" w:eastAsia="Montserrat" w:hAnsi="Montserrat" w:cs="Montserrat"/>
                <w:color w:val="000000"/>
                <w:sz w:val="22"/>
                <w:szCs w:val="22"/>
              </w:rPr>
              <w:t>Proiecte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CDI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necesare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produse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procese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inovative</w:t>
            </w:r>
          </w:p>
        </w:tc>
      </w:tr>
    </w:tbl>
    <w:p w14:paraId="00000161" w14:textId="77777777" w:rsidR="007B46C4" w:rsidRPr="00DA5595" w:rsidRDefault="007B46C4">
      <w:pPr>
        <w:spacing w:before="120" w:after="120"/>
        <w:jc w:val="both"/>
        <w:rPr>
          <w:rFonts w:ascii="Montserrat" w:eastAsia="Montserrat" w:hAnsi="Montserrat" w:cs="Montserrat"/>
          <w:sz w:val="22"/>
          <w:szCs w:val="22"/>
        </w:rPr>
      </w:pPr>
      <w:bookmarkStart w:id="15" w:name="_heading=h.1jlao46" w:colFirst="0" w:colLast="0"/>
      <w:bookmarkEnd w:id="15"/>
    </w:p>
    <w:tbl>
      <w:tblPr>
        <w:tblStyle w:val="27"/>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9"/>
        <w:gridCol w:w="6939"/>
      </w:tblGrid>
      <w:tr w:rsidR="007B46C4" w:rsidRPr="00DA5595" w14:paraId="263A1B29" w14:textId="77777777" w:rsidTr="005B4ED4">
        <w:trPr>
          <w:trHeight w:val="710"/>
        </w:trPr>
        <w:tc>
          <w:tcPr>
            <w:tcW w:w="2729" w:type="dxa"/>
            <w:shd w:val="clear" w:color="auto" w:fill="auto"/>
            <w:vAlign w:val="center"/>
          </w:tcPr>
          <w:p w14:paraId="00000162" w14:textId="137731EC" w:rsidR="007B46C4" w:rsidRPr="00DA5595" w:rsidRDefault="007A5970">
            <w:pPr>
              <w:pStyle w:val="Heading2"/>
              <w:spacing w:before="0"/>
              <w:ind w:left="576" w:hanging="576"/>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rPr>
              <w:t>Obiectiv</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specific</w:t>
            </w:r>
          </w:p>
        </w:tc>
        <w:tc>
          <w:tcPr>
            <w:tcW w:w="6939" w:type="dxa"/>
            <w:shd w:val="clear" w:color="auto" w:fill="auto"/>
            <w:vAlign w:val="center"/>
          </w:tcPr>
          <w:p w14:paraId="00000163" w14:textId="64ADE50C" w:rsidR="007B46C4" w:rsidRPr="00DA5595" w:rsidRDefault="007A5970">
            <w:pPr>
              <w:pStyle w:val="Heading2"/>
              <w:spacing w:before="0"/>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OS</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Intensificarea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creșterii</w:t>
            </w:r>
            <w:r w:rsidR="00F675F9">
              <w:rPr>
                <w:rFonts w:ascii="Montserrat" w:eastAsia="Montserrat" w:hAnsi="Montserrat" w:cs="Montserrat"/>
                <w:color w:val="000000"/>
                <w:sz w:val="22"/>
                <w:szCs w:val="22"/>
              </w:rPr>
              <w:t xml:space="preserve"> </w:t>
            </w:r>
            <w:r w:rsidR="00A53D59">
              <w:rPr>
                <w:rFonts w:ascii="Montserrat" w:eastAsia="Montserrat" w:hAnsi="Montserrat" w:cs="Montserrat"/>
                <w:color w:val="000000"/>
                <w:sz w:val="22"/>
                <w:szCs w:val="22"/>
              </w:rPr>
              <w:t>durabile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creșterea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competitivității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IMM-urilor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crearea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locuri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muncă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cadrul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IMM-urilor,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inclusiv</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productive</w:t>
            </w:r>
          </w:p>
        </w:tc>
      </w:tr>
    </w:tbl>
    <w:p w14:paraId="00000164" w14:textId="77777777" w:rsidR="007B46C4" w:rsidRPr="00DA5595" w:rsidRDefault="007B46C4">
      <w:pPr>
        <w:jc w:val="both"/>
        <w:rPr>
          <w:rFonts w:ascii="Montserrat" w:eastAsia="Montserrat" w:hAnsi="Montserrat" w:cs="Montserrat"/>
          <w:sz w:val="22"/>
          <w:szCs w:val="22"/>
        </w:rPr>
      </w:pPr>
    </w:p>
    <w:tbl>
      <w:tblPr>
        <w:tblStyle w:val="26"/>
        <w:tblW w:w="8649" w:type="dxa"/>
        <w:tblInd w:w="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0"/>
        <w:gridCol w:w="6939"/>
      </w:tblGrid>
      <w:tr w:rsidR="007B46C4" w:rsidRPr="00DA5595" w14:paraId="1E30AAD2" w14:textId="77777777" w:rsidTr="005B4ED4">
        <w:trPr>
          <w:trHeight w:val="482"/>
        </w:trPr>
        <w:tc>
          <w:tcPr>
            <w:tcW w:w="1710" w:type="dxa"/>
            <w:shd w:val="clear" w:color="auto" w:fill="auto"/>
            <w:vAlign w:val="center"/>
          </w:tcPr>
          <w:p w14:paraId="00000165" w14:textId="77777777" w:rsidR="007B46C4" w:rsidRPr="00DA5595" w:rsidRDefault="007A5970">
            <w:pPr>
              <w:pStyle w:val="Heading2"/>
              <w:spacing w:before="0"/>
              <w:ind w:left="576" w:hanging="576"/>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rPr>
              <w:t>Operațiunea</w:t>
            </w:r>
          </w:p>
        </w:tc>
        <w:tc>
          <w:tcPr>
            <w:tcW w:w="6939" w:type="dxa"/>
            <w:shd w:val="clear" w:color="auto" w:fill="auto"/>
            <w:vAlign w:val="center"/>
          </w:tcPr>
          <w:p w14:paraId="00000166" w14:textId="120DC09A" w:rsidR="007B46C4" w:rsidRPr="00DA5595" w:rsidRDefault="007A5970">
            <w:pPr>
              <w:pStyle w:val="Heading2"/>
              <w:spacing w:before="0"/>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5.</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implementarea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soluțiilor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specializare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inteligentă</w:t>
            </w:r>
          </w:p>
        </w:tc>
      </w:tr>
    </w:tbl>
    <w:p w14:paraId="00000167" w14:textId="77777777" w:rsidR="007B46C4" w:rsidRPr="00DA5595" w:rsidRDefault="007B46C4">
      <w:pPr>
        <w:spacing w:before="120"/>
        <w:jc w:val="both"/>
        <w:rPr>
          <w:rFonts w:ascii="Montserrat" w:eastAsia="Montserrat" w:hAnsi="Montserrat" w:cs="Montserrat"/>
          <w:sz w:val="22"/>
          <w:szCs w:val="22"/>
        </w:rPr>
      </w:pPr>
    </w:p>
    <w:p w14:paraId="00000168" w14:textId="63D7BB95"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intermediul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sprijinite</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activități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caracter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integrat,</w:t>
      </w:r>
      <w:r w:rsidR="00F675F9">
        <w:rPr>
          <w:rFonts w:ascii="Montserrat" w:eastAsia="Montserrat" w:hAnsi="Montserrat" w:cs="Montserrat"/>
          <w:b/>
          <w:sz w:val="22"/>
          <w:szCs w:val="22"/>
        </w:rPr>
        <w:t xml:space="preserve"> </w:t>
      </w:r>
      <w:r w:rsidRPr="00DA5595">
        <w:rPr>
          <w:rFonts w:ascii="Montserrat" w:eastAsia="Montserrat" w:hAnsi="Montserrat" w:cs="Montserrat"/>
          <w:sz w:val="22"/>
          <w:szCs w:val="22"/>
        </w:rPr>
        <w:t>implicând</w:t>
      </w:r>
      <w:r w:rsidR="00F675F9">
        <w:rPr>
          <w:rFonts w:ascii="Montserrat" w:eastAsia="Montserrat" w:hAnsi="Montserrat" w:cs="Montserrat"/>
          <w:b/>
          <w:sz w:val="22"/>
          <w:szCs w:val="22"/>
        </w:rPr>
        <w:t xml:space="preserve"> </w:t>
      </w:r>
      <w:r w:rsidRPr="00DA5595">
        <w:rPr>
          <w:rFonts w:ascii="Montserrat" w:eastAsia="Montserrat" w:hAnsi="Montserrat" w:cs="Montserrat"/>
          <w:i/>
          <w:sz w:val="22"/>
          <w:szCs w:val="22"/>
        </w:rPr>
        <w:t>activități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cercetare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dezvoltare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(CD)</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urmate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investiții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productive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introducerii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piață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cercetării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(produse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substanțial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îmbunătățite,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scopul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producției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comercializării),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concordanță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domeniile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prioritare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identificate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Strategia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Cercetare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Inovare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Specializare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Inteligentă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Pr="00DA5595">
        <w:rPr>
          <w:rFonts w:ascii="Montserrat" w:eastAsia="Montserrat" w:hAnsi="Montserrat" w:cs="Montserrat"/>
          <w:b/>
          <w:sz w:val="22"/>
          <w:szCs w:val="22"/>
        </w:rPr>
        <w:t>Anexa</w:t>
      </w:r>
      <w:r w:rsidR="00F675F9">
        <w:rPr>
          <w:rFonts w:ascii="Montserrat" w:eastAsia="Montserrat" w:hAnsi="Montserrat" w:cs="Montserrat"/>
          <w:b/>
          <w:sz w:val="22"/>
          <w:szCs w:val="22"/>
        </w:rPr>
        <w:t xml:space="preserve"> </w:t>
      </w:r>
      <w:r w:rsidR="00233FBD" w:rsidRPr="00DA5595">
        <w:rPr>
          <w:rFonts w:ascii="Montserrat" w:eastAsia="Montserrat" w:hAnsi="Montserrat" w:cs="Montserrat"/>
          <w:b/>
          <w:sz w:val="22"/>
          <w:szCs w:val="22"/>
        </w:rPr>
        <w:t>4</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w:t>
      </w:r>
      <w:r w:rsidR="00F675F9">
        <w:rPr>
          <w:rFonts w:ascii="Montserrat" w:eastAsia="Montserrat" w:hAnsi="Montserrat" w:cs="Montserrat"/>
          <w:i/>
          <w:sz w:val="22"/>
          <w:szCs w:val="22"/>
        </w:rPr>
        <w:t xml:space="preserve"> </w:t>
      </w:r>
      <w:r w:rsidR="00233FBD" w:rsidRPr="00DA5595">
        <w:rPr>
          <w:rFonts w:ascii="Montserrat" w:eastAsia="Montserrat" w:hAnsi="Montserrat" w:cs="Montserrat"/>
          <w:i/>
          <w:sz w:val="22"/>
          <w:szCs w:val="22"/>
        </w:rPr>
        <w:t>Lista</w:t>
      </w:r>
      <w:r w:rsidR="00F675F9">
        <w:rPr>
          <w:rFonts w:ascii="Montserrat" w:eastAsia="Montserrat" w:hAnsi="Montserrat" w:cs="Montserrat"/>
          <w:i/>
          <w:sz w:val="22"/>
          <w:szCs w:val="22"/>
        </w:rPr>
        <w:t xml:space="preserve"> </w:t>
      </w:r>
      <w:r w:rsidR="00233FBD" w:rsidRPr="00DA5595">
        <w:rPr>
          <w:rFonts w:ascii="Montserrat" w:eastAsia="Montserrat" w:hAnsi="Montserrat" w:cs="Montserrat"/>
          <w:i/>
          <w:sz w:val="22"/>
          <w:szCs w:val="22"/>
        </w:rPr>
        <w:t>domeniilor</w:t>
      </w:r>
      <w:r w:rsidR="00F675F9">
        <w:rPr>
          <w:rFonts w:ascii="Montserrat" w:eastAsia="Montserrat" w:hAnsi="Montserrat" w:cs="Montserrat"/>
          <w:i/>
          <w:sz w:val="22"/>
          <w:szCs w:val="22"/>
        </w:rPr>
        <w:t xml:space="preserve"> </w:t>
      </w:r>
      <w:r w:rsidR="00233FBD" w:rsidRPr="00DA5595">
        <w:rPr>
          <w:rFonts w:ascii="Montserrat" w:eastAsia="Montserrat" w:hAnsi="Montserrat" w:cs="Montserrat"/>
          <w:i/>
          <w:sz w:val="22"/>
          <w:szCs w:val="22"/>
        </w:rPr>
        <w:t>și</w:t>
      </w:r>
      <w:r w:rsidR="00F675F9">
        <w:rPr>
          <w:rFonts w:ascii="Montserrat" w:eastAsia="Montserrat" w:hAnsi="Montserrat" w:cs="Montserrat"/>
          <w:i/>
          <w:sz w:val="22"/>
          <w:szCs w:val="22"/>
        </w:rPr>
        <w:t xml:space="preserve"> </w:t>
      </w:r>
      <w:r w:rsidR="00233FBD" w:rsidRPr="00DA5595">
        <w:rPr>
          <w:rFonts w:ascii="Montserrat" w:eastAsia="Montserrat" w:hAnsi="Montserrat" w:cs="Montserrat"/>
          <w:i/>
          <w:sz w:val="22"/>
          <w:szCs w:val="22"/>
        </w:rPr>
        <w:t>subdomeniilor</w:t>
      </w:r>
      <w:r w:rsidR="00F675F9">
        <w:rPr>
          <w:rFonts w:ascii="Montserrat" w:eastAsia="Montserrat" w:hAnsi="Montserrat" w:cs="Montserrat"/>
          <w:i/>
          <w:sz w:val="22"/>
          <w:szCs w:val="22"/>
        </w:rPr>
        <w:t xml:space="preserve"> </w:t>
      </w:r>
      <w:r w:rsidR="00233FBD" w:rsidRPr="00DA5595">
        <w:rPr>
          <w:rFonts w:ascii="Montserrat" w:eastAsia="Montserrat" w:hAnsi="Montserrat" w:cs="Montserrat"/>
          <w:i/>
          <w:sz w:val="22"/>
          <w:szCs w:val="22"/>
        </w:rPr>
        <w:t>de</w:t>
      </w:r>
      <w:r w:rsidR="00F675F9">
        <w:rPr>
          <w:rFonts w:ascii="Montserrat" w:eastAsia="Montserrat" w:hAnsi="Montserrat" w:cs="Montserrat"/>
          <w:i/>
          <w:sz w:val="22"/>
          <w:szCs w:val="22"/>
        </w:rPr>
        <w:t xml:space="preserve"> </w:t>
      </w:r>
      <w:r w:rsidR="00233FBD" w:rsidRPr="00DA5595">
        <w:rPr>
          <w:rFonts w:ascii="Montserrat" w:eastAsia="Montserrat" w:hAnsi="Montserrat" w:cs="Montserrat"/>
          <w:i/>
          <w:sz w:val="22"/>
          <w:szCs w:val="22"/>
        </w:rPr>
        <w:t>specializare</w:t>
      </w:r>
      <w:r w:rsidR="00F675F9">
        <w:rPr>
          <w:rFonts w:ascii="Montserrat" w:eastAsia="Montserrat" w:hAnsi="Montserrat" w:cs="Montserrat"/>
          <w:i/>
          <w:sz w:val="22"/>
          <w:szCs w:val="22"/>
        </w:rPr>
        <w:t xml:space="preserve"> </w:t>
      </w:r>
      <w:r w:rsidR="00233FBD" w:rsidRPr="00DA5595">
        <w:rPr>
          <w:rFonts w:ascii="Montserrat" w:eastAsia="Montserrat" w:hAnsi="Montserrat" w:cs="Montserrat"/>
          <w:i/>
          <w:sz w:val="22"/>
          <w:szCs w:val="22"/>
        </w:rPr>
        <w:t>inteligentă</w:t>
      </w:r>
      <w:r w:rsidR="00F675F9">
        <w:rPr>
          <w:rFonts w:ascii="Montserrat" w:eastAsia="Montserrat" w:hAnsi="Montserrat" w:cs="Montserrat"/>
          <w:i/>
          <w:sz w:val="22"/>
          <w:szCs w:val="22"/>
        </w:rPr>
        <w:t xml:space="preserve"> </w:t>
      </w:r>
      <w:r w:rsidR="00233FBD" w:rsidRPr="00DA5595">
        <w:rPr>
          <w:rFonts w:ascii="Montserrat" w:eastAsia="Montserrat" w:hAnsi="Montserrat" w:cs="Montserrat"/>
          <w:i/>
          <w:sz w:val="22"/>
          <w:szCs w:val="22"/>
        </w:rPr>
        <w:t>la</w:t>
      </w:r>
      <w:r w:rsidR="00F675F9">
        <w:rPr>
          <w:rFonts w:ascii="Montserrat" w:eastAsia="Montserrat" w:hAnsi="Montserrat" w:cs="Montserrat"/>
          <w:i/>
          <w:sz w:val="22"/>
          <w:szCs w:val="22"/>
        </w:rPr>
        <w:t xml:space="preserve"> </w:t>
      </w:r>
      <w:r w:rsidR="00233FBD" w:rsidRPr="00DA5595">
        <w:rPr>
          <w:rFonts w:ascii="Montserrat" w:eastAsia="Montserrat" w:hAnsi="Montserrat" w:cs="Montserrat"/>
          <w:i/>
          <w:sz w:val="22"/>
          <w:szCs w:val="22"/>
        </w:rPr>
        <w:t>nivelul</w:t>
      </w:r>
      <w:r w:rsidR="00F675F9">
        <w:rPr>
          <w:rFonts w:ascii="Montserrat" w:eastAsia="Montserrat" w:hAnsi="Montserrat" w:cs="Montserrat"/>
          <w:i/>
          <w:sz w:val="22"/>
          <w:szCs w:val="22"/>
        </w:rPr>
        <w:t xml:space="preserve"> </w:t>
      </w:r>
      <w:r w:rsidR="00233FBD" w:rsidRPr="00DA5595">
        <w:rPr>
          <w:rFonts w:ascii="Montserrat" w:eastAsia="Montserrat" w:hAnsi="Montserrat" w:cs="Montserrat"/>
          <w:i/>
          <w:sz w:val="22"/>
          <w:szCs w:val="22"/>
        </w:rPr>
        <w:t>Regiunii</w:t>
      </w:r>
      <w:r w:rsidR="00F675F9">
        <w:rPr>
          <w:rFonts w:ascii="Montserrat" w:eastAsia="Montserrat" w:hAnsi="Montserrat" w:cs="Montserrat"/>
          <w:i/>
          <w:sz w:val="22"/>
          <w:szCs w:val="22"/>
        </w:rPr>
        <w:t xml:space="preserve"> </w:t>
      </w:r>
      <w:r w:rsidR="00233FBD" w:rsidRPr="00DA5595">
        <w:rPr>
          <w:rFonts w:ascii="Montserrat" w:eastAsia="Montserrat" w:hAnsi="Montserrat" w:cs="Montserrat"/>
          <w:i/>
          <w:sz w:val="22"/>
          <w:szCs w:val="22"/>
        </w:rPr>
        <w:t>Nord-</w:t>
      </w:r>
      <w:r w:rsidR="00233FBD" w:rsidRPr="00B66C1A">
        <w:rPr>
          <w:rFonts w:ascii="Montserrat" w:eastAsia="Montserrat" w:hAnsi="Montserrat" w:cs="Montserrat"/>
          <w:i/>
          <w:sz w:val="22"/>
          <w:szCs w:val="22"/>
        </w:rPr>
        <w:t>Est</w:t>
      </w:r>
      <w:r w:rsidR="00F675F9">
        <w:rPr>
          <w:rFonts w:ascii="Montserrat" w:eastAsia="Montserrat" w:hAnsi="Montserrat" w:cs="Montserrat"/>
          <w:i/>
          <w:sz w:val="22"/>
          <w:szCs w:val="22"/>
        </w:rPr>
        <w:t xml:space="preserve"> </w:t>
      </w:r>
      <w:r w:rsidR="00233FBD" w:rsidRPr="00B66C1A">
        <w:rPr>
          <w:rFonts w:ascii="Montserrat" w:eastAsia="Montserrat" w:hAnsi="Montserrat" w:cs="Montserrat"/>
          <w:i/>
          <w:sz w:val="22"/>
          <w:szCs w:val="22"/>
        </w:rPr>
        <w:t>–</w:t>
      </w:r>
      <w:r w:rsidR="00F675F9">
        <w:rPr>
          <w:rFonts w:ascii="Montserrat" w:eastAsia="Montserrat" w:hAnsi="Montserrat" w:cs="Montserrat"/>
          <w:i/>
          <w:sz w:val="22"/>
          <w:szCs w:val="22"/>
        </w:rPr>
        <w:t xml:space="preserve"> </w:t>
      </w:r>
      <w:r w:rsidR="00233FBD" w:rsidRPr="00B66C1A">
        <w:rPr>
          <w:rFonts w:ascii="Montserrat" w:eastAsia="Montserrat" w:hAnsi="Montserrat" w:cs="Montserrat"/>
          <w:i/>
          <w:sz w:val="22"/>
          <w:szCs w:val="22"/>
        </w:rPr>
        <w:t>RIS3</w:t>
      </w:r>
      <w:r w:rsidR="00F675F9">
        <w:rPr>
          <w:rFonts w:ascii="Montserrat" w:eastAsia="Montserrat" w:hAnsi="Montserrat" w:cs="Montserrat"/>
          <w:i/>
          <w:sz w:val="22"/>
          <w:szCs w:val="22"/>
        </w:rPr>
        <w:t xml:space="preserve"> </w:t>
      </w:r>
      <w:r w:rsidR="00233FBD" w:rsidRPr="00B66C1A">
        <w:rPr>
          <w:rFonts w:ascii="Montserrat" w:eastAsia="Montserrat" w:hAnsi="Montserrat" w:cs="Montserrat"/>
          <w:i/>
          <w:sz w:val="22"/>
          <w:szCs w:val="22"/>
        </w:rPr>
        <w:t>NE</w:t>
      </w:r>
      <w:r w:rsidRPr="00B66C1A">
        <w:rPr>
          <w:rFonts w:ascii="Montserrat" w:eastAsia="Montserrat" w:hAnsi="Montserrat" w:cs="Montserrat"/>
          <w:sz w:val="22"/>
          <w:szCs w:val="22"/>
        </w:rPr>
        <w:t>).</w:t>
      </w:r>
      <w:r w:rsidR="00F675F9">
        <w:rPr>
          <w:rFonts w:ascii="Montserrat" w:eastAsia="Montserrat" w:hAnsi="Montserrat" w:cs="Montserrat"/>
          <w:sz w:val="22"/>
          <w:szCs w:val="22"/>
        </w:rPr>
        <w:t xml:space="preserve"> </w:t>
      </w:r>
    </w:p>
    <w:p w14:paraId="00000169" w14:textId="77777777" w:rsidR="007B46C4" w:rsidRPr="00DA5595" w:rsidRDefault="007B46C4">
      <w:pPr>
        <w:jc w:val="both"/>
        <w:rPr>
          <w:rFonts w:ascii="Montserrat" w:eastAsia="Montserrat" w:hAnsi="Montserrat" w:cs="Montserrat"/>
          <w:sz w:val="22"/>
          <w:szCs w:val="22"/>
        </w:rPr>
      </w:pPr>
    </w:p>
    <w:p w14:paraId="0000016A" w14:textId="409DD8F2" w:rsidR="007B46C4" w:rsidRPr="00DA5595" w:rsidRDefault="007A5970">
      <w:pPr>
        <w:spacing w:after="120"/>
        <w:jc w:val="both"/>
        <w:rPr>
          <w:rFonts w:ascii="Montserrat" w:eastAsia="Montserrat" w:hAnsi="Montserrat" w:cs="Montserrat"/>
          <w:sz w:val="22"/>
          <w:szCs w:val="22"/>
        </w:rPr>
      </w:pP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structurate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două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w:t>
      </w:r>
    </w:p>
    <w:p w14:paraId="0000016B" w14:textId="36711E03" w:rsidR="007B46C4" w:rsidRPr="00DA5595" w:rsidRDefault="007A5970" w:rsidP="007701B3">
      <w:pPr>
        <w:numPr>
          <w:ilvl w:val="0"/>
          <w:numId w:val="22"/>
        </w:numPr>
        <w:pBdr>
          <w:top w:val="nil"/>
          <w:left w:val="nil"/>
          <w:bottom w:val="nil"/>
          <w:right w:val="nil"/>
          <w:between w:val="nil"/>
        </w:pBdr>
        <w:spacing w:before="120"/>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rPr>
        <w:t>Etapa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(OS</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Op.</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3.1)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Activități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CD</w:t>
      </w:r>
    </w:p>
    <w:p w14:paraId="0000016C" w14:textId="111832D0" w:rsidR="007B46C4" w:rsidRPr="00DA5595" w:rsidRDefault="007A5970" w:rsidP="007701B3">
      <w:pPr>
        <w:numPr>
          <w:ilvl w:val="0"/>
          <w:numId w:val="22"/>
        </w:numPr>
        <w:pBdr>
          <w:top w:val="nil"/>
          <w:left w:val="nil"/>
          <w:bottom w:val="nil"/>
          <w:right w:val="nil"/>
          <w:between w:val="nil"/>
        </w:pBdr>
        <w:spacing w:after="120"/>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rPr>
        <w:t>Etapa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(OS</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Op.</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5)</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Investiții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productive</w:t>
      </w:r>
    </w:p>
    <w:p w14:paraId="0000016D" w14:textId="180DBEBF" w:rsidR="007B46C4" w:rsidRPr="00DA5595" w:rsidRDefault="007A5970">
      <w:pPr>
        <w:spacing w:before="120" w:after="120"/>
        <w:jc w:val="both"/>
        <w:rPr>
          <w:rFonts w:ascii="Montserrat" w:eastAsia="Montserrat" w:hAnsi="Montserrat" w:cs="Montserrat"/>
          <w:color w:val="0C0C0C"/>
          <w:sz w:val="22"/>
          <w:szCs w:val="22"/>
        </w:rPr>
      </w:pPr>
      <w:r w:rsidRPr="00DA5595">
        <w:rPr>
          <w:rFonts w:ascii="Montserrat" w:eastAsia="Montserrat" w:hAnsi="Montserrat" w:cs="Montserrat"/>
          <w:color w:val="0C0C0C"/>
          <w:sz w:val="22"/>
          <w:szCs w:val="22"/>
        </w:rPr>
        <w:t>Intervenția</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este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corelată</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cu</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inițiativa</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destinată</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pregătirii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proiecte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în</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domeniul</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specializării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inteligente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(documentațiile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tehnico-economice),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din</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cadrul</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Programului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Operațional</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Asistență</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Tehnică</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2014</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2020</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(POAT</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2014</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2020)</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„Sprijin</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la</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nivelul</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regiunii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Nord-Est</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pentru</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pregătirea</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proiecte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finanțate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din</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perioada</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programare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2021-2027</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domeniul</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specializare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inteligentă”</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(OUG</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nr.</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88/2020)</w:t>
      </w:r>
      <w:r w:rsidRPr="00DA5595">
        <w:rPr>
          <w:rFonts w:ascii="Montserrat" w:eastAsia="Montserrat" w:hAnsi="Montserrat" w:cs="Montserrat"/>
          <w:color w:val="0C0C0C"/>
          <w:sz w:val="22"/>
          <w:szCs w:val="22"/>
          <w:vertAlign w:val="superscript"/>
        </w:rPr>
        <w:footnoteReference w:id="1"/>
      </w:r>
      <w:r w:rsidRPr="00DA5595">
        <w:rPr>
          <w:rFonts w:ascii="Montserrat" w:eastAsia="Montserrat" w:hAnsi="Montserrat" w:cs="Montserrat"/>
          <w:color w:val="0C0C0C"/>
          <w:sz w:val="22"/>
          <w:szCs w:val="22"/>
        </w:rPr>
        <w:t>.</w:t>
      </w:r>
      <w:r w:rsidR="00F675F9">
        <w:rPr>
          <w:rFonts w:ascii="Montserrat" w:eastAsia="Montserrat" w:hAnsi="Montserrat" w:cs="Montserrat"/>
          <w:color w:val="0C0C0C"/>
          <w:sz w:val="22"/>
          <w:szCs w:val="22"/>
        </w:rPr>
        <w:t xml:space="preserve"> </w:t>
      </w:r>
    </w:p>
    <w:p w14:paraId="0000016E" w14:textId="134D2BD0" w:rsidR="007B46C4" w:rsidRPr="00056D55" w:rsidRDefault="007A5970" w:rsidP="00E27816">
      <w:pPr>
        <w:pStyle w:val="Heading2"/>
        <w:numPr>
          <w:ilvl w:val="1"/>
          <w:numId w:val="43"/>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r w:rsidRPr="00056D55">
        <w:rPr>
          <w:rFonts w:ascii="Montserrat" w:eastAsia="Montserrat" w:hAnsi="Montserrat" w:cs="Montserrat"/>
          <w:b/>
          <w:color w:val="000000"/>
          <w:sz w:val="22"/>
          <w:szCs w:val="22"/>
        </w:rPr>
        <w:lastRenderedPageBreak/>
        <w:t>Reglementări</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europene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și</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naționale,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cadrul</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strategic,</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documente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programatice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aplicabile</w:t>
      </w:r>
      <w:r w:rsidRPr="00056D55">
        <w:rPr>
          <w:rFonts w:ascii="Montserrat" w:eastAsia="Montserrat" w:hAnsi="Montserrat" w:cs="Montserrat"/>
          <w:b/>
          <w:color w:val="000000"/>
          <w:sz w:val="22"/>
          <w:szCs w:val="22"/>
        </w:rPr>
        <w:tab/>
      </w:r>
    </w:p>
    <w:p w14:paraId="0000016F" w14:textId="382B970E" w:rsidR="007B46C4" w:rsidRPr="00DA5595" w:rsidRDefault="007A5970">
      <w:pPr>
        <w:spacing w:before="280" w:after="28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elaborarea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00E33E15" w:rsidRPr="005B4ED4">
        <w:rPr>
          <w:rFonts w:ascii="Montserrat" w:eastAsia="Montserrat" w:hAnsi="Montserrat" w:cs="Montserrat"/>
          <w:sz w:val="22"/>
          <w:szCs w:val="22"/>
        </w:rPr>
        <w:t>nr.</w:t>
      </w:r>
      <w:r w:rsidR="00F675F9" w:rsidRPr="005B4ED4">
        <w:rPr>
          <w:rFonts w:ascii="Montserrat" w:eastAsia="Montserrat" w:hAnsi="Montserrat" w:cs="Montserrat"/>
          <w:sz w:val="22"/>
          <w:szCs w:val="22"/>
        </w:rPr>
        <w:t xml:space="preserve"> </w:t>
      </w:r>
      <w:r w:rsidR="005B4ED4" w:rsidRPr="008E3F19">
        <w:rPr>
          <w:rFonts w:ascii="Montserrat" w:eastAsia="Montserrat" w:hAnsi="Montserrat" w:cs="Montserrat"/>
          <w:sz w:val="22"/>
          <w:szCs w:val="22"/>
        </w:rPr>
        <w:t xml:space="preserve">PR/NE/2024/P1/RSO1.1.3.1/1 - Proiecte de </w:t>
      </w:r>
      <w:r w:rsidR="005B4ED4">
        <w:rPr>
          <w:rFonts w:ascii="Montserrat" w:eastAsia="Montserrat" w:hAnsi="Montserrat" w:cs="Montserrat"/>
          <w:sz w:val="22"/>
          <w:szCs w:val="22"/>
        </w:rPr>
        <w:t>CDI</w:t>
      </w:r>
      <w:r w:rsidR="005B4ED4" w:rsidRPr="008E3F19">
        <w:rPr>
          <w:rFonts w:ascii="Montserrat" w:eastAsia="Montserrat" w:hAnsi="Montserrat" w:cs="Montserrat"/>
          <w:sz w:val="22"/>
          <w:szCs w:val="22"/>
        </w:rPr>
        <w:t xml:space="preserve"> și investiții în IMM</w:t>
      </w:r>
      <w:r w:rsidR="005B4ED4">
        <w:rPr>
          <w:rFonts w:ascii="Montserrat" w:eastAsia="Montserrat" w:hAnsi="Montserrat" w:cs="Montserrat"/>
          <w:sz w:val="22"/>
          <w:szCs w:val="22"/>
        </w:rPr>
        <w:t>,</w:t>
      </w:r>
      <w:r w:rsidR="005B4ED4" w:rsidRPr="00DA5595">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reglementările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domeniu,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programatice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planificare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menționăm:</w:t>
      </w:r>
    </w:p>
    <w:p w14:paraId="00000170" w14:textId="1FA6B43A" w:rsidR="007B46C4" w:rsidRPr="00056D55" w:rsidRDefault="007A5970">
      <w:pPr>
        <w:spacing w:before="280" w:after="280"/>
        <w:jc w:val="both"/>
        <w:rPr>
          <w:rFonts w:ascii="Montserrat" w:eastAsia="Montserrat" w:hAnsi="Montserrat" w:cs="Montserrat"/>
          <w:b/>
          <w:color w:val="4472C4"/>
          <w:sz w:val="22"/>
          <w:szCs w:val="22"/>
        </w:rPr>
      </w:pPr>
      <w:r w:rsidRPr="00056D55">
        <w:rPr>
          <w:rFonts w:ascii="Montserrat" w:eastAsia="Montserrat" w:hAnsi="Montserrat" w:cs="Montserrat"/>
          <w:b/>
          <w:color w:val="4472C4"/>
          <w:sz w:val="22"/>
          <w:szCs w:val="22"/>
        </w:rPr>
        <w:t>REGLEMENTĂRI</w:t>
      </w:r>
      <w:r w:rsidR="00F675F9" w:rsidRPr="00056D55">
        <w:rPr>
          <w:rFonts w:ascii="Montserrat" w:eastAsia="Montserrat" w:hAnsi="Montserrat" w:cs="Montserrat"/>
          <w:b/>
          <w:color w:val="4472C4"/>
          <w:sz w:val="22"/>
          <w:szCs w:val="22"/>
        </w:rPr>
        <w:t xml:space="preserve"> </w:t>
      </w:r>
      <w:r w:rsidRPr="00056D55">
        <w:rPr>
          <w:rFonts w:ascii="Montserrat" w:eastAsia="Montserrat" w:hAnsi="Montserrat" w:cs="Montserrat"/>
          <w:b/>
          <w:color w:val="4472C4"/>
          <w:sz w:val="22"/>
          <w:szCs w:val="22"/>
        </w:rPr>
        <w:t>EUROPENE:</w:t>
      </w:r>
    </w:p>
    <w:p w14:paraId="00000171" w14:textId="0EBF284D" w:rsidR="007B46C4" w:rsidRPr="00DA5595" w:rsidRDefault="007A5970" w:rsidP="007701B3">
      <w:pPr>
        <w:numPr>
          <w:ilvl w:val="0"/>
          <w:numId w:val="28"/>
        </w:numPr>
        <w:pBdr>
          <w:top w:val="nil"/>
          <w:left w:val="nil"/>
          <w:bottom w:val="nil"/>
          <w:right w:val="nil"/>
          <w:between w:val="nil"/>
        </w:pBdr>
        <w:spacing w:before="280"/>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rPr>
        <w:t>Carta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drepturilor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fundamentale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Uniunii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Europene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(2012/C</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326/02);</w:t>
      </w:r>
    </w:p>
    <w:p w14:paraId="00000172" w14:textId="79F27755"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Comunicarea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Comisiei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C(2021)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373/1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16</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septembrie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2021</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Orientări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referitoare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imunizarea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infrastructurii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schimbările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climatice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perioada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2021-2027;</w:t>
      </w:r>
    </w:p>
    <w:p w14:paraId="00000173" w14:textId="50E5B09B"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rPr>
        <w:t>Comunicare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Comisiei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C(2022)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7388</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final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19.10.2022.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Cadrul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ajutoarele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cercetare,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inovare</w:t>
      </w:r>
    </w:p>
    <w:p w14:paraId="00000174" w14:textId="402AAA9D"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Comunicare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Comisiei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C(2021)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1054</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final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februarie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2021</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Orientări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aplicarea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principiului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prejudicia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semnificativ”</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temeiul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Regulamentului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Mecanismul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redresare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reziliență;</w:t>
      </w:r>
    </w:p>
    <w:p w14:paraId="00000175" w14:textId="55D2DCD3"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Convenția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ONU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privind</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Drepturile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Persoanelor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Dizabilități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adoptată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la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decembrie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2006</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către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Adunarea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Generală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ONU;</w:t>
      </w:r>
    </w:p>
    <w:p w14:paraId="00000176" w14:textId="44259EE3"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Decizia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punere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în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aplicare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Comisiei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C(2015)</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4272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final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iunie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2015</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aprobare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anumitor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elemente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programul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operațional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sprijinul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partea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temeiul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obiectivului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referitor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creștere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locuri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muncă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România,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p>
    <w:p w14:paraId="00000177" w14:textId="272A72D4"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Directiva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54/2006</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Parlamentului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European</w:t>
      </w:r>
      <w:r w:rsidR="00F675F9">
        <w:rPr>
          <w:rFonts w:ascii="Montserrat" w:eastAsia="Montserrat" w:hAnsi="Montserrat" w:cs="Montserrat"/>
          <w:b/>
          <w:color w:val="000000"/>
          <w:sz w:val="22"/>
          <w:szCs w:val="22"/>
        </w:rPr>
        <w:t xml:space="preserve"> </w:t>
      </w:r>
      <w:r w:rsidR="00DA5595"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5</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iulie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2006</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punerea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aplicare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principiului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egalității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șanse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egalității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tratament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bărbați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femei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materie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încadrare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muncă</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muncă(reformă);</w:t>
      </w:r>
    </w:p>
    <w:p w14:paraId="00000178" w14:textId="25CF527F"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Directiva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113/2004</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decembrie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2004</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aplicare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principiului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egalității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tratament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femei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bărbați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accesul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bunuri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servicii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furnizarea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bunuri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servicii;</w:t>
      </w:r>
    </w:p>
    <w:p w14:paraId="00000179" w14:textId="7F105F85"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Directiva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79/7</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19</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decembrie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1978</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aplicarea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treptată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principiului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egalității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tratament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bărbați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femei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domeniul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securității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sociale;</w:t>
      </w:r>
    </w:p>
    <w:p w14:paraId="0000017A" w14:textId="437A075F"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Directiva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2000/78/CE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27</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noiembrie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creare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cadru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general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favoarea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egalității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tratament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privește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încadrarea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muncă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ocuparea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forței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muncă</w:t>
      </w:r>
    </w:p>
    <w:p w14:paraId="0000017B" w14:textId="7EB6E23F"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Directiva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882/2019</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Parlamentului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European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17</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aprilie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2019</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cerințele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accesibilitate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aplicabile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produselor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serviciilor;</w:t>
      </w:r>
    </w:p>
    <w:p w14:paraId="0000017C" w14:textId="1BB229CC"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Directiva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43/2000</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29</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iunie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2000</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implementarea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principiului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tratamentului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egal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persoane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indiferent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originea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rasială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etnică;</w:t>
      </w:r>
    </w:p>
    <w:p w14:paraId="0000017D" w14:textId="220B1BC3"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Regulamentul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852/2020</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Parlamentului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European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18</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iunie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instituirea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cadru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faciliteze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durabile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Regulamentului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2019/2088</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delegate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subsecvente</w:t>
      </w:r>
    </w:p>
    <w:p w14:paraId="0000017E" w14:textId="6C7C6300"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Regulamentul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Euratom)</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2093/2020</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17</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decembrie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stabilire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cadrului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financiar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multianual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perioada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2021-2027;</w:t>
      </w:r>
    </w:p>
    <w:p w14:paraId="0000017F" w14:textId="13546770"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lastRenderedPageBreak/>
        <w:t>Regulamentul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1058/2021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Parlamentului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European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24</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iunie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2021</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coeziune</w:t>
      </w:r>
    </w:p>
    <w:p w14:paraId="00000180" w14:textId="012C04CA"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Regulamentul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1060/2021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Parlamentului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European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Consiliului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24</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iunie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2021</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stabilire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dispozițiilor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comune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Plus,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coeziune,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tranziție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justă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afaceri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maritime,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pescuit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acvacultură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stabilire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normelor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financiare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aplicabile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precum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azil,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migrație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integrare,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securitate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internă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Instrumentului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sprijin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financiar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managementul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frontierelor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politica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vize;</w:t>
      </w:r>
      <w:r w:rsidR="00F675F9">
        <w:rPr>
          <w:rFonts w:ascii="Montserrat" w:eastAsia="Montserrat" w:hAnsi="Montserrat" w:cs="Montserrat"/>
          <w:color w:val="000000"/>
          <w:sz w:val="22"/>
          <w:szCs w:val="22"/>
        </w:rPr>
        <w:t xml:space="preserve"> </w:t>
      </w:r>
    </w:p>
    <w:p w14:paraId="00000181" w14:textId="38760D1B" w:rsidR="007B46C4" w:rsidRDefault="007A5970" w:rsidP="002E7BCE">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Regulamentul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delegat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2139/2021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completare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Regulamentului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2020/852</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Parlamentului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Consiliului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stabilirea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criteriilor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examinare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determina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condițiile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activitate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economică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califică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activitate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contribuie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substanțial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atenuarea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schimbărilor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climatice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adaptarea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schimbările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climatice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stabili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dacă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activitatea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economică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respectivă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aduce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prejudicii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semnificative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vreunuia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celelalte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obiective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mediu</w:t>
      </w:r>
      <w:r w:rsidR="002E7BCE" w:rsidRPr="00DA5595">
        <w:rPr>
          <w:rFonts w:ascii="Montserrat" w:eastAsia="Montserrat" w:hAnsi="Montserrat" w:cs="Montserrat"/>
          <w:color w:val="000000"/>
          <w:sz w:val="22"/>
          <w:szCs w:val="22"/>
        </w:rPr>
        <w:t>;</w:t>
      </w:r>
    </w:p>
    <w:p w14:paraId="23C78640" w14:textId="2F03E768" w:rsidR="002E7BCE" w:rsidRDefault="002E7BCE" w:rsidP="002E7BCE">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2E7BCE">
        <w:rPr>
          <w:rFonts w:ascii="Montserrat" w:eastAsia="Montserrat" w:hAnsi="Montserrat" w:cs="Montserrat"/>
          <w:b/>
          <w:bCs/>
          <w:color w:val="000000"/>
          <w:sz w:val="22"/>
          <w:szCs w:val="22"/>
        </w:rPr>
        <w:t>Regulamentul (UE) nr. 651/2014 al Comisiei</w:t>
      </w:r>
      <w:r w:rsidRPr="002E7BCE">
        <w:rPr>
          <w:rFonts w:ascii="Montserrat" w:eastAsia="Montserrat" w:hAnsi="Montserrat" w:cs="Montserrat"/>
          <w:color w:val="000000"/>
          <w:sz w:val="22"/>
          <w:szCs w:val="22"/>
        </w:rPr>
        <w:t xml:space="preserve"> din 17 iunie 2014 de declarare a anumitor categorii de ajutoare compatibile cu piața internă în aplicarea articolelor 107 și 108 din Tratat, publicat în Jurnalul Oficial al Uniunii Europene L 187 din 26.06.2014, cu modificările și completările ulterioare;</w:t>
      </w:r>
    </w:p>
    <w:p w14:paraId="02D8E51F" w14:textId="73437213" w:rsidR="002E7BCE" w:rsidRPr="00DA5595" w:rsidRDefault="002E7BCE" w:rsidP="007701B3">
      <w:pPr>
        <w:numPr>
          <w:ilvl w:val="0"/>
          <w:numId w:val="28"/>
        </w:numPr>
        <w:pBdr>
          <w:top w:val="nil"/>
          <w:left w:val="nil"/>
          <w:bottom w:val="nil"/>
          <w:right w:val="nil"/>
          <w:between w:val="nil"/>
        </w:pBdr>
        <w:spacing w:after="280"/>
        <w:jc w:val="both"/>
        <w:rPr>
          <w:rFonts w:ascii="Montserrat" w:eastAsia="Montserrat" w:hAnsi="Montserrat" w:cs="Montserrat"/>
          <w:color w:val="000000"/>
          <w:sz w:val="22"/>
          <w:szCs w:val="22"/>
        </w:rPr>
      </w:pPr>
      <w:r w:rsidRPr="002E7BCE">
        <w:rPr>
          <w:rFonts w:ascii="Montserrat" w:eastAsia="Montserrat" w:hAnsi="Montserrat" w:cs="Montserrat"/>
          <w:b/>
          <w:bCs/>
          <w:color w:val="000000"/>
          <w:sz w:val="22"/>
          <w:szCs w:val="22"/>
        </w:rPr>
        <w:t>Regulamentul (UE) nr. 2831/2023 al Comisiei</w:t>
      </w:r>
      <w:r w:rsidRPr="002E7BCE">
        <w:rPr>
          <w:rFonts w:ascii="Montserrat" w:eastAsia="Montserrat" w:hAnsi="Montserrat" w:cs="Montserrat"/>
          <w:color w:val="000000"/>
          <w:sz w:val="22"/>
          <w:szCs w:val="22"/>
        </w:rPr>
        <w:t xml:space="preserve"> din 13.12.2023 privind aplicarea articolelor 107 și 108 din Tratatul privind funcționarea Uniunii Europene ajutoarelor de minimis</w:t>
      </w:r>
      <w:r>
        <w:rPr>
          <w:rFonts w:ascii="Montserrat" w:eastAsia="Montserrat" w:hAnsi="Montserrat" w:cs="Montserrat"/>
          <w:color w:val="000000"/>
          <w:sz w:val="22"/>
          <w:szCs w:val="22"/>
        </w:rPr>
        <w:t>.</w:t>
      </w:r>
    </w:p>
    <w:p w14:paraId="00000182" w14:textId="2DE51ED9" w:rsidR="007B46C4" w:rsidRPr="00056D55" w:rsidRDefault="007A5970">
      <w:pPr>
        <w:spacing w:before="280" w:after="280"/>
        <w:rPr>
          <w:rFonts w:ascii="Montserrat" w:eastAsia="Montserrat" w:hAnsi="Montserrat" w:cs="Montserrat"/>
          <w:b/>
          <w:color w:val="4472C4"/>
          <w:sz w:val="22"/>
          <w:szCs w:val="22"/>
        </w:rPr>
      </w:pPr>
      <w:r w:rsidRPr="00056D55">
        <w:rPr>
          <w:rFonts w:ascii="Montserrat" w:eastAsia="Montserrat" w:hAnsi="Montserrat" w:cs="Montserrat"/>
          <w:b/>
          <w:color w:val="4472C4"/>
          <w:sz w:val="22"/>
          <w:szCs w:val="22"/>
        </w:rPr>
        <w:t>REGLEMENTĂRI</w:t>
      </w:r>
      <w:r w:rsidR="00F675F9" w:rsidRPr="00056D55">
        <w:rPr>
          <w:rFonts w:ascii="Montserrat" w:eastAsia="Montserrat" w:hAnsi="Montserrat" w:cs="Montserrat"/>
          <w:b/>
          <w:color w:val="4472C4"/>
          <w:sz w:val="22"/>
          <w:szCs w:val="22"/>
        </w:rPr>
        <w:t xml:space="preserve"> </w:t>
      </w:r>
      <w:r w:rsidRPr="00056D55">
        <w:rPr>
          <w:rFonts w:ascii="Montserrat" w:eastAsia="Montserrat" w:hAnsi="Montserrat" w:cs="Montserrat"/>
          <w:b/>
          <w:color w:val="4472C4"/>
          <w:sz w:val="22"/>
          <w:szCs w:val="22"/>
        </w:rPr>
        <w:t>NAȚIONALE:</w:t>
      </w:r>
    </w:p>
    <w:p w14:paraId="00000183" w14:textId="50AA649C" w:rsidR="007B46C4" w:rsidRPr="00D51029"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Hotărârea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Guvernului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907</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29</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noiembrie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2016</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etapele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elaborare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conținutul-cadru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documentațiilor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tehnico-economice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obiectivelor/proiectelor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publice</w:t>
      </w:r>
      <w:r w:rsidR="00D51029">
        <w:rPr>
          <w:rFonts w:ascii="Montserrat" w:eastAsia="Montserrat" w:hAnsi="Montserrat" w:cs="Montserrat"/>
          <w:color w:val="000000"/>
          <w:sz w:val="22"/>
          <w:szCs w:val="22"/>
        </w:rPr>
        <w:t xml:space="preserve">, </w:t>
      </w:r>
      <w:r w:rsidR="00D51029" w:rsidRPr="00DA5595">
        <w:rPr>
          <w:rFonts w:ascii="Montserrat" w:eastAsia="Montserrat" w:hAnsi="Montserrat" w:cs="Montserrat"/>
          <w:color w:val="000000"/>
          <w:sz w:val="22"/>
          <w:szCs w:val="22"/>
        </w:rPr>
        <w:t>cu</w:t>
      </w:r>
      <w:r w:rsidR="00D51029">
        <w:rPr>
          <w:rFonts w:ascii="Montserrat" w:eastAsia="Montserrat" w:hAnsi="Montserrat" w:cs="Montserrat"/>
          <w:color w:val="000000"/>
          <w:sz w:val="22"/>
          <w:szCs w:val="22"/>
        </w:rPr>
        <w:t xml:space="preserve"> </w:t>
      </w:r>
      <w:r w:rsidR="00D51029" w:rsidRPr="00DA5595">
        <w:rPr>
          <w:rFonts w:ascii="Montserrat" w:eastAsia="Montserrat" w:hAnsi="Montserrat" w:cs="Montserrat"/>
          <w:color w:val="000000"/>
          <w:sz w:val="22"/>
          <w:szCs w:val="22"/>
        </w:rPr>
        <w:t>modificările</w:t>
      </w:r>
      <w:r w:rsidR="00D51029">
        <w:rPr>
          <w:rFonts w:ascii="Montserrat" w:eastAsia="Montserrat" w:hAnsi="Montserrat" w:cs="Montserrat"/>
          <w:color w:val="000000"/>
          <w:sz w:val="22"/>
          <w:szCs w:val="22"/>
        </w:rPr>
        <w:t xml:space="preserve"> </w:t>
      </w:r>
      <w:r w:rsidR="00D51029" w:rsidRPr="00DA5595">
        <w:rPr>
          <w:rFonts w:ascii="Montserrat" w:eastAsia="Montserrat" w:hAnsi="Montserrat" w:cs="Montserrat"/>
          <w:color w:val="000000"/>
          <w:sz w:val="22"/>
          <w:szCs w:val="22"/>
        </w:rPr>
        <w:t>și</w:t>
      </w:r>
      <w:r w:rsidR="00D51029">
        <w:rPr>
          <w:rFonts w:ascii="Montserrat" w:eastAsia="Montserrat" w:hAnsi="Montserrat" w:cs="Montserrat"/>
          <w:color w:val="000000"/>
          <w:sz w:val="22"/>
          <w:szCs w:val="22"/>
        </w:rPr>
        <w:t xml:space="preserve"> </w:t>
      </w:r>
      <w:r w:rsidR="00D51029" w:rsidRPr="00DA5595">
        <w:rPr>
          <w:rFonts w:ascii="Montserrat" w:eastAsia="Montserrat" w:hAnsi="Montserrat" w:cs="Montserrat"/>
          <w:color w:val="000000"/>
          <w:sz w:val="22"/>
          <w:szCs w:val="22"/>
        </w:rPr>
        <w:t>completările</w:t>
      </w:r>
      <w:r w:rsidR="00D51029">
        <w:rPr>
          <w:rFonts w:ascii="Montserrat" w:eastAsia="Montserrat" w:hAnsi="Montserrat" w:cs="Montserrat"/>
          <w:color w:val="000000"/>
          <w:sz w:val="22"/>
          <w:szCs w:val="22"/>
        </w:rPr>
        <w:t xml:space="preserve"> </w:t>
      </w:r>
      <w:r w:rsidR="00D51029" w:rsidRPr="00DA5595">
        <w:rPr>
          <w:rFonts w:ascii="Montserrat" w:eastAsia="Montserrat" w:hAnsi="Montserrat" w:cs="Montserrat"/>
          <w:color w:val="000000"/>
          <w:sz w:val="22"/>
          <w:szCs w:val="22"/>
        </w:rPr>
        <w:t>ulterioare</w:t>
      </w:r>
      <w:r w:rsidR="00D51029">
        <w:rPr>
          <w:rFonts w:ascii="Montserrat" w:eastAsia="Montserrat" w:hAnsi="Montserrat" w:cs="Montserrat"/>
          <w:color w:val="000000"/>
          <w:sz w:val="22"/>
          <w:szCs w:val="22"/>
        </w:rPr>
        <w:t>;</w:t>
      </w:r>
    </w:p>
    <w:p w14:paraId="00000184" w14:textId="4113C2FE"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Hotărârea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Guvernului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873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6</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iulie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2022</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regulile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cheltuielilor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efectuate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cadrul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operațiunilor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coeziune;</w:t>
      </w:r>
    </w:p>
    <w:p w14:paraId="00000185" w14:textId="0AE43F73"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31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16</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noiembrie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1990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societățile,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p>
    <w:p w14:paraId="00000186" w14:textId="33E29C73"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50</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29</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iulie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1991</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autorizarea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executării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lucrărilor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construcții,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r w:rsidR="00D51029">
        <w:rPr>
          <w:rFonts w:ascii="Montserrat" w:eastAsia="Montserrat" w:hAnsi="Montserrat" w:cs="Montserrat"/>
          <w:color w:val="000000"/>
          <w:sz w:val="22"/>
          <w:szCs w:val="22"/>
        </w:rPr>
        <w:t>;</w:t>
      </w:r>
    </w:p>
    <w:p w14:paraId="00000187" w14:textId="75CD267E"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10</w:t>
      </w:r>
      <w:r w:rsidR="00F675F9">
        <w:rPr>
          <w:rFonts w:ascii="Trebuchet MS" w:eastAsia="Trebuchet MS" w:hAnsi="Trebuchet MS" w:cs="Trebuchet MS"/>
          <w:color w:val="000000"/>
          <w:sz w:val="20"/>
          <w:szCs w:val="20"/>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18</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ianuarie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1995</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calitatea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construcții,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p>
    <w:p w14:paraId="00000188" w14:textId="3B18F851"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19</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aprilie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2002</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egalitatea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șanse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femei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bărbați,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p>
    <w:p w14:paraId="00000189" w14:textId="6F18D265"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500</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august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publice,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p>
    <w:p w14:paraId="0000018A" w14:textId="385B01DD"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315</w:t>
      </w:r>
      <w:r w:rsidR="00F675F9">
        <w:rPr>
          <w:rFonts w:ascii="Trebuchet MS" w:eastAsia="Trebuchet MS" w:hAnsi="Trebuchet MS" w:cs="Trebuchet MS"/>
          <w:color w:val="000000"/>
          <w:sz w:val="20"/>
          <w:szCs w:val="20"/>
        </w:rPr>
        <w:t xml:space="preserve"> </w:t>
      </w:r>
      <w:r w:rsidRPr="00DA5595">
        <w:rPr>
          <w:rFonts w:ascii="Montserrat" w:eastAsia="Montserrat" w:hAnsi="Montserrat" w:cs="Montserrat"/>
          <w:b/>
          <w:color w:val="000000"/>
          <w:sz w:val="22"/>
          <w:szCs w:val="22"/>
        </w:rPr>
        <w:t>din</w:t>
      </w:r>
      <w:r w:rsidR="00F675F9">
        <w:rPr>
          <w:rFonts w:ascii="Trebuchet MS" w:eastAsia="Trebuchet MS" w:hAnsi="Trebuchet MS" w:cs="Trebuchet MS"/>
          <w:color w:val="000000"/>
          <w:sz w:val="20"/>
          <w:szCs w:val="20"/>
        </w:rPr>
        <w:t xml:space="preserve"> </w:t>
      </w:r>
      <w:r w:rsidRPr="00DA5595">
        <w:rPr>
          <w:rFonts w:ascii="Montserrat" w:eastAsia="Montserrat" w:hAnsi="Montserrat" w:cs="Montserrat"/>
          <w:b/>
          <w:color w:val="000000"/>
          <w:sz w:val="22"/>
          <w:szCs w:val="22"/>
        </w:rPr>
        <w:t>28</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iunie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2004</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România,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p>
    <w:p w14:paraId="0000018B" w14:textId="2817DDBC"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346</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14</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iulie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2004</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stimularea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înființării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întreprinderilor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mici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mijlocii,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p>
    <w:p w14:paraId="0000018C" w14:textId="1798B136"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lastRenderedPageBreak/>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286</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24</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iulie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2009</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Penal,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r w:rsidR="00D51029">
        <w:rPr>
          <w:rFonts w:ascii="Montserrat" w:eastAsia="Montserrat" w:hAnsi="Montserrat" w:cs="Montserrat"/>
          <w:color w:val="000000"/>
          <w:sz w:val="22"/>
          <w:szCs w:val="22"/>
        </w:rPr>
        <w:t>;</w:t>
      </w:r>
    </w:p>
    <w:p w14:paraId="0000018D" w14:textId="55B61457"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Legea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292</w:t>
      </w:r>
      <w:r w:rsidR="00F675F9">
        <w:rPr>
          <w:rFonts w:ascii="Trebuchet MS" w:eastAsia="Trebuchet MS" w:hAnsi="Trebuchet MS" w:cs="Trebuchet MS"/>
          <w:color w:val="000000"/>
          <w:sz w:val="20"/>
          <w:szCs w:val="20"/>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decembrie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2018</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evaluarea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impactului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anumitor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publice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asupra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mediului;</w:t>
      </w:r>
    </w:p>
    <w:p w14:paraId="0000018E" w14:textId="585BA1DF"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Ordinul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269</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februarie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2020</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Ministerului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Mediului,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Pădurilor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aprobarea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ghidului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general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aplicabil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etapelor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procedurii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evaluare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impactului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asupra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mediului,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ghidului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evaluarea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impactului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asupra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mediului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context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transfrontalier</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ghiduri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specifice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diferite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domenii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categorii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w:t>
      </w:r>
      <w:r w:rsidR="00D51029">
        <w:rPr>
          <w:rFonts w:ascii="Montserrat" w:eastAsia="Montserrat" w:hAnsi="Montserrat" w:cs="Montserrat"/>
          <w:color w:val="000000"/>
          <w:sz w:val="22"/>
          <w:szCs w:val="22"/>
        </w:rPr>
        <w:t>;</w:t>
      </w:r>
    </w:p>
    <w:p w14:paraId="0000018F" w14:textId="17724AAE"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Ordinul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1777</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mai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2023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aprobarea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conținutului/modelului/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formatului/structurii-cadru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documentele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prevăzute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art.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4</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(1)</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teza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întâi,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art.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6</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(1)</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art.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7</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(1)</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art.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17</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Ordonanța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urgență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Guvernului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23/2023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instituirea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măsuri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simplificare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digitalizare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gestionarea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Politicii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coeziune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2021</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2027.</w:t>
      </w:r>
    </w:p>
    <w:p w14:paraId="00000190" w14:textId="4B63EEDA"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Ordonanța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Urgență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61/2008</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implementarea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principiului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egalității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tratament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femei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bărbați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privește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accesul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bunuri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servicii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furnizarea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bunuri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servicii,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r w:rsidR="00D51029">
        <w:rPr>
          <w:rFonts w:ascii="Montserrat" w:eastAsia="Montserrat" w:hAnsi="Montserrat" w:cs="Montserrat"/>
          <w:color w:val="000000"/>
          <w:sz w:val="22"/>
          <w:szCs w:val="22"/>
        </w:rPr>
        <w:t>;</w:t>
      </w:r>
    </w:p>
    <w:p w14:paraId="00000191" w14:textId="4B238C65"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Ordonanță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Urgență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66/2011</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prevenirea,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constatarea</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sancționarea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neregulilor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apărute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obținerea</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utilizarea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europene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publice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naționale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acestora;</w:t>
      </w:r>
    </w:p>
    <w:p w14:paraId="4F6E81F8" w14:textId="1DD03012" w:rsidR="00491BE3" w:rsidRPr="00491BE3" w:rsidRDefault="00056D55" w:rsidP="00491BE3">
      <w:pPr>
        <w:numPr>
          <w:ilvl w:val="0"/>
          <w:numId w:val="28"/>
        </w:numPr>
        <w:spacing w:line="276" w:lineRule="auto"/>
        <w:jc w:val="both"/>
        <w:rPr>
          <w:rFonts w:ascii="Montserrat" w:eastAsia="Montserrat" w:hAnsi="Montserrat" w:cs="Montserrat"/>
          <w:sz w:val="22"/>
          <w:szCs w:val="22"/>
        </w:rPr>
      </w:pPr>
      <w:r w:rsidRPr="00491BE3">
        <w:rPr>
          <w:rFonts w:ascii="Montserrat" w:eastAsia="Montserrat" w:hAnsi="Montserrat" w:cs="Montserrat"/>
          <w:b/>
          <w:bCs/>
          <w:sz w:val="22"/>
          <w:szCs w:val="22"/>
        </w:rPr>
        <w:t>Ordonanța</w:t>
      </w:r>
      <w:r w:rsidR="00491BE3" w:rsidRPr="00491BE3">
        <w:rPr>
          <w:rFonts w:ascii="Montserrat" w:eastAsia="Montserrat" w:hAnsi="Montserrat" w:cs="Montserrat"/>
          <w:b/>
          <w:bCs/>
          <w:sz w:val="22"/>
          <w:szCs w:val="22"/>
        </w:rPr>
        <w:t xml:space="preserve"> de </w:t>
      </w:r>
      <w:r w:rsidRPr="00491BE3">
        <w:rPr>
          <w:rFonts w:ascii="Montserrat" w:eastAsia="Montserrat" w:hAnsi="Montserrat" w:cs="Montserrat"/>
          <w:b/>
          <w:bCs/>
          <w:sz w:val="22"/>
          <w:szCs w:val="22"/>
        </w:rPr>
        <w:t>urgență</w:t>
      </w:r>
      <w:r w:rsidR="00491BE3" w:rsidRPr="00491BE3">
        <w:rPr>
          <w:rFonts w:ascii="Montserrat" w:eastAsia="Montserrat" w:hAnsi="Montserrat" w:cs="Montserrat"/>
          <w:b/>
          <w:bCs/>
          <w:sz w:val="22"/>
          <w:szCs w:val="22"/>
        </w:rPr>
        <w:t xml:space="preserve"> a Guvernului nr. 77/2014</w:t>
      </w:r>
      <w:r w:rsidR="00491BE3" w:rsidRPr="00491BE3">
        <w:rPr>
          <w:rFonts w:ascii="Montserrat" w:eastAsia="Montserrat" w:hAnsi="Montserrat" w:cs="Montserrat"/>
          <w:sz w:val="22"/>
          <w:szCs w:val="22"/>
        </w:rPr>
        <w:t xml:space="preserve"> privind procedurile </w:t>
      </w:r>
      <w:r w:rsidR="00647A19" w:rsidRPr="00491BE3">
        <w:rPr>
          <w:rFonts w:ascii="Montserrat" w:eastAsia="Montserrat" w:hAnsi="Montserrat" w:cs="Montserrat"/>
          <w:sz w:val="22"/>
          <w:szCs w:val="22"/>
        </w:rPr>
        <w:t>naționale</w:t>
      </w:r>
      <w:r w:rsidR="00491BE3" w:rsidRPr="00491BE3">
        <w:rPr>
          <w:rFonts w:ascii="Montserrat" w:eastAsia="Montserrat" w:hAnsi="Montserrat" w:cs="Montserrat"/>
          <w:sz w:val="22"/>
          <w:szCs w:val="22"/>
        </w:rPr>
        <w:t xml:space="preserve"> în domeniul ajutorului de stat, precum și pentru modificarea și completarea Legii concurenței nr. 21/1996, aprobată cu modificări și completări prin Legea nr. 20/2015, cu modificările și completările ulterioare;</w:t>
      </w:r>
    </w:p>
    <w:p w14:paraId="00000193" w14:textId="5B0D65E9"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Ordonanța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Urgență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Guvernului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88/2020</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instituirea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măsuri,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precum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acordarea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sprijin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financiar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pregătirea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portofoliului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domenii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strategice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considerate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prioritare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perioada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programare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2021-2027,</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destinat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Programul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operațional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Asistență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2014-2020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2014-2020)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Programul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operațional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Infrastructură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2014-2020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(POIM)</w:t>
      </w:r>
      <w:r w:rsidR="005B103B">
        <w:rPr>
          <w:rFonts w:ascii="Montserrat" w:eastAsia="Montserrat" w:hAnsi="Montserrat" w:cs="Montserrat"/>
          <w:color w:val="000000"/>
          <w:sz w:val="22"/>
          <w:szCs w:val="22"/>
        </w:rPr>
        <w:t>;</w:t>
      </w:r>
    </w:p>
    <w:p w14:paraId="00000194" w14:textId="52D58235"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Ordonanța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Urgență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Guvernului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122/2020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măsuri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asigurarea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eficientizării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procesului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decizional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externe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nerambursabile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destinate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România;</w:t>
      </w:r>
    </w:p>
    <w:p w14:paraId="00000195" w14:textId="2C5F6ECC"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Ordonanța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137/2000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prevenirea</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sancționarea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tuturor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formelor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discriminare;</w:t>
      </w:r>
    </w:p>
    <w:p w14:paraId="00000196" w14:textId="60A72E62"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Ordonanța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Urgență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Guvernului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133/2021</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gestionarea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financiară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perioada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programare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2021-2027</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alocate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României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coeziune,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Plus,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tranziție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justă;</w:t>
      </w:r>
    </w:p>
    <w:p w14:paraId="00000197" w14:textId="720C9DE6" w:rsidR="007B46C4" w:rsidRPr="00DA5595" w:rsidRDefault="007A5970" w:rsidP="007701B3">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Ordonanță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Urgență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23/2023</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instituirea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sz w:val="22"/>
          <w:szCs w:val="22"/>
        </w:rPr>
        <w:t>măsuri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simplificare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digitalizare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gestionarea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Politicii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coeziune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2021-2027</w:t>
      </w:r>
      <w:r w:rsidR="00FF10C3">
        <w:rPr>
          <w:rFonts w:ascii="Montserrat" w:eastAsia="Montserrat" w:hAnsi="Montserrat" w:cs="Montserrat"/>
          <w:color w:val="000000"/>
          <w:sz w:val="22"/>
          <w:szCs w:val="22"/>
        </w:rPr>
        <w:t xml:space="preserve">, cu </w:t>
      </w:r>
      <w:r w:rsidR="00FF10C3" w:rsidRPr="00FF10C3">
        <w:rPr>
          <w:rFonts w:ascii="Montserrat" w:eastAsia="Montserrat" w:hAnsi="Montserrat" w:cs="Montserrat"/>
          <w:color w:val="000000"/>
          <w:sz w:val="22"/>
          <w:szCs w:val="22"/>
        </w:rPr>
        <w:t>modificările și completările ulterioare</w:t>
      </w:r>
      <w:r w:rsidRPr="00DA5595">
        <w:rPr>
          <w:rFonts w:ascii="Montserrat" w:eastAsia="Montserrat" w:hAnsi="Montserrat" w:cs="Montserrat"/>
          <w:color w:val="000000"/>
          <w:sz w:val="22"/>
          <w:szCs w:val="22"/>
        </w:rPr>
        <w:t>;</w:t>
      </w:r>
    </w:p>
    <w:p w14:paraId="0011A475" w14:textId="51CE31B9" w:rsidR="00B5312A" w:rsidRPr="00056D55" w:rsidRDefault="00DA5696" w:rsidP="00056D55">
      <w:pPr>
        <w:numPr>
          <w:ilvl w:val="0"/>
          <w:numId w:val="28"/>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ORDONANŢĂ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57</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16</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august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2002</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cercetarea</w:t>
      </w:r>
      <w:r w:rsidR="00F675F9">
        <w:rPr>
          <w:rFonts w:ascii="Montserrat" w:eastAsia="Montserrat" w:hAnsi="Montserrat" w:cs="Montserrat"/>
          <w:color w:val="000000"/>
          <w:sz w:val="22"/>
          <w:szCs w:val="22"/>
        </w:rPr>
        <w:t xml:space="preserve"> </w:t>
      </w:r>
      <w:r w:rsidR="009D6405" w:rsidRPr="00DA5595">
        <w:rPr>
          <w:rFonts w:ascii="Montserrat" w:eastAsia="Montserrat" w:hAnsi="Montserrat" w:cs="Montserrat"/>
          <w:color w:val="000000"/>
          <w:sz w:val="22"/>
          <w:szCs w:val="22"/>
        </w:rPr>
        <w:t>științifică</w:t>
      </w:r>
      <w:r w:rsidR="00F675F9">
        <w:rPr>
          <w:rFonts w:ascii="Montserrat" w:eastAsia="Montserrat" w:hAnsi="Montserrat" w:cs="Montserrat"/>
          <w:color w:val="000000"/>
          <w:sz w:val="22"/>
          <w:szCs w:val="22"/>
        </w:rPr>
        <w:t xml:space="preserve"> </w:t>
      </w:r>
      <w:r w:rsidR="009D640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tehnologică,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modificările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completările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ulterioare;</w:t>
      </w:r>
    </w:p>
    <w:p w14:paraId="00000199" w14:textId="2B614CFE" w:rsidR="007B46C4" w:rsidRPr="00056D55" w:rsidRDefault="007A5970">
      <w:pPr>
        <w:spacing w:before="280" w:after="280"/>
        <w:rPr>
          <w:rFonts w:ascii="Montserrat" w:eastAsia="Montserrat" w:hAnsi="Montserrat" w:cs="Montserrat"/>
          <w:b/>
          <w:color w:val="4472C4"/>
          <w:sz w:val="22"/>
          <w:szCs w:val="22"/>
        </w:rPr>
      </w:pPr>
      <w:r w:rsidRPr="00056D55">
        <w:rPr>
          <w:rFonts w:ascii="Montserrat" w:eastAsia="Montserrat" w:hAnsi="Montserrat" w:cs="Montserrat"/>
          <w:b/>
          <w:color w:val="4472C4"/>
          <w:sz w:val="22"/>
          <w:szCs w:val="22"/>
        </w:rPr>
        <w:t>DOCUMENTE</w:t>
      </w:r>
      <w:r w:rsidR="00F675F9" w:rsidRPr="00056D55">
        <w:rPr>
          <w:rFonts w:ascii="Montserrat" w:eastAsia="Montserrat" w:hAnsi="Montserrat" w:cs="Montserrat"/>
          <w:b/>
          <w:color w:val="4472C4"/>
          <w:sz w:val="22"/>
          <w:szCs w:val="22"/>
        </w:rPr>
        <w:t xml:space="preserve"> </w:t>
      </w:r>
      <w:r w:rsidRPr="00056D55">
        <w:rPr>
          <w:rFonts w:ascii="Montserrat" w:eastAsia="Montserrat" w:hAnsi="Montserrat" w:cs="Montserrat"/>
          <w:b/>
          <w:color w:val="4472C4"/>
          <w:sz w:val="22"/>
          <w:szCs w:val="22"/>
        </w:rPr>
        <w:t>PROGRAMATICE</w:t>
      </w:r>
      <w:r w:rsidR="00F675F9" w:rsidRPr="00056D55">
        <w:rPr>
          <w:rFonts w:ascii="Montserrat" w:eastAsia="Montserrat" w:hAnsi="Montserrat" w:cs="Montserrat"/>
          <w:b/>
          <w:color w:val="4472C4"/>
          <w:sz w:val="22"/>
          <w:szCs w:val="22"/>
        </w:rPr>
        <w:t xml:space="preserve"> </w:t>
      </w:r>
      <w:r w:rsidRPr="00056D55">
        <w:rPr>
          <w:rFonts w:ascii="Montserrat" w:eastAsia="Montserrat" w:hAnsi="Montserrat" w:cs="Montserrat"/>
          <w:b/>
          <w:color w:val="4472C4"/>
          <w:sz w:val="22"/>
          <w:szCs w:val="22"/>
        </w:rPr>
        <w:t>(PROGRAME,</w:t>
      </w:r>
      <w:r w:rsidR="00F675F9" w:rsidRPr="00056D55">
        <w:rPr>
          <w:rFonts w:ascii="Montserrat" w:eastAsia="Montserrat" w:hAnsi="Montserrat" w:cs="Montserrat"/>
          <w:b/>
          <w:color w:val="4472C4"/>
          <w:sz w:val="22"/>
          <w:szCs w:val="22"/>
        </w:rPr>
        <w:t xml:space="preserve"> </w:t>
      </w:r>
      <w:r w:rsidRPr="00056D55">
        <w:rPr>
          <w:rFonts w:ascii="Montserrat" w:eastAsia="Montserrat" w:hAnsi="Montserrat" w:cs="Montserrat"/>
          <w:b/>
          <w:color w:val="4472C4"/>
          <w:sz w:val="22"/>
          <w:szCs w:val="22"/>
        </w:rPr>
        <w:t>STRATEGII,</w:t>
      </w:r>
      <w:r w:rsidR="00F675F9" w:rsidRPr="00056D55">
        <w:rPr>
          <w:rFonts w:ascii="Montserrat" w:eastAsia="Montserrat" w:hAnsi="Montserrat" w:cs="Montserrat"/>
          <w:b/>
          <w:color w:val="4472C4"/>
          <w:sz w:val="22"/>
          <w:szCs w:val="22"/>
        </w:rPr>
        <w:t xml:space="preserve"> </w:t>
      </w:r>
      <w:r w:rsidRPr="00056D55">
        <w:rPr>
          <w:rFonts w:ascii="Montserrat" w:eastAsia="Montserrat" w:hAnsi="Montserrat" w:cs="Montserrat"/>
          <w:b/>
          <w:color w:val="4472C4"/>
          <w:sz w:val="22"/>
          <w:szCs w:val="22"/>
        </w:rPr>
        <w:t>PLANURI):</w:t>
      </w:r>
    </w:p>
    <w:p w14:paraId="0000019A" w14:textId="73FE1AFF" w:rsidR="007B46C4" w:rsidRPr="00DA5595" w:rsidRDefault="007A5970" w:rsidP="007701B3">
      <w:pPr>
        <w:numPr>
          <w:ilvl w:val="0"/>
          <w:numId w:val="27"/>
        </w:numPr>
        <w:pBdr>
          <w:top w:val="nil"/>
          <w:left w:val="nil"/>
          <w:bottom w:val="nil"/>
          <w:right w:val="nil"/>
          <w:between w:val="nil"/>
        </w:pBdr>
        <w:spacing w:before="280"/>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Programul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Regiunii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Nord-Est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2021-2027;</w:t>
      </w:r>
    </w:p>
    <w:p w14:paraId="0000019B" w14:textId="1963F8AB" w:rsidR="007B46C4" w:rsidRPr="00DA5595" w:rsidRDefault="007A5970" w:rsidP="007701B3">
      <w:pPr>
        <w:numPr>
          <w:ilvl w:val="0"/>
          <w:numId w:val="27"/>
        </w:numPr>
        <w:pBdr>
          <w:top w:val="nil"/>
          <w:left w:val="nil"/>
          <w:bottom w:val="nil"/>
          <w:right w:val="nil"/>
          <w:between w:val="nil"/>
        </w:pBdr>
        <w:spacing w:after="280"/>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lastRenderedPageBreak/>
        <w:t>Strategia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Cercetare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Inovare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Specializare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Inteligentă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Regiunii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Nord-Est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(RIS3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Nord-Est)</w:t>
      </w:r>
    </w:p>
    <w:p w14:paraId="0000019C" w14:textId="7209AE66" w:rsidR="007B46C4" w:rsidRPr="00056D55" w:rsidRDefault="007A5970" w:rsidP="00E27816">
      <w:pPr>
        <w:pStyle w:val="Heading1"/>
        <w:numPr>
          <w:ilvl w:val="0"/>
          <w:numId w:val="41"/>
        </w:numPr>
        <w:shd w:val="clear" w:color="auto" w:fill="C6D9F1"/>
        <w:spacing w:before="0"/>
        <w:ind w:left="0" w:firstLine="0"/>
        <w:jc w:val="both"/>
        <w:rPr>
          <w:rFonts w:ascii="Montserrat" w:eastAsia="Montserrat" w:hAnsi="Montserrat" w:cs="Montserrat"/>
          <w:b/>
          <w:sz w:val="22"/>
          <w:szCs w:val="22"/>
        </w:rPr>
      </w:pPr>
      <w:bookmarkStart w:id="16" w:name="_heading=h.1x0gk37" w:colFirst="0" w:colLast="0"/>
      <w:bookmarkEnd w:id="16"/>
      <w:r w:rsidRPr="00056D55">
        <w:rPr>
          <w:rFonts w:ascii="Montserrat" w:eastAsia="Montserrat" w:hAnsi="Montserrat" w:cs="Montserrat"/>
          <w:b/>
          <w:sz w:val="22"/>
          <w:szCs w:val="22"/>
        </w:rPr>
        <w:t>ASPECTE</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SPECIFICE</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APELULUI</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DE</w:t>
      </w:r>
      <w:r w:rsidR="00F675F9" w:rsidRPr="00056D55">
        <w:rPr>
          <w:rFonts w:ascii="Montserrat" w:eastAsia="Montserrat" w:hAnsi="Montserrat" w:cs="Montserrat"/>
          <w:b/>
          <w:sz w:val="22"/>
          <w:szCs w:val="22"/>
        </w:rPr>
        <w:t xml:space="preserve"> </w:t>
      </w:r>
      <w:r w:rsidRPr="00056D55">
        <w:rPr>
          <w:rFonts w:ascii="Montserrat" w:eastAsia="Montserrat" w:hAnsi="Montserrat" w:cs="Montserrat"/>
          <w:b/>
          <w:sz w:val="22"/>
          <w:szCs w:val="22"/>
        </w:rPr>
        <w:t>PROIECTE</w:t>
      </w:r>
      <w:r w:rsidR="00F675F9" w:rsidRPr="00056D55">
        <w:rPr>
          <w:rFonts w:ascii="Montserrat" w:eastAsia="Montserrat" w:hAnsi="Montserrat" w:cs="Montserrat"/>
          <w:b/>
          <w:sz w:val="22"/>
          <w:szCs w:val="22"/>
        </w:rPr>
        <w:t xml:space="preserve"> </w:t>
      </w:r>
    </w:p>
    <w:p w14:paraId="0000019D" w14:textId="5CE80ACF" w:rsidR="007B46C4" w:rsidRPr="00DA5595" w:rsidRDefault="007A5970" w:rsidP="00E27816">
      <w:pPr>
        <w:pStyle w:val="Heading2"/>
        <w:numPr>
          <w:ilvl w:val="1"/>
          <w:numId w:val="44"/>
        </w:numPr>
        <w:pBdr>
          <w:top w:val="nil"/>
          <w:left w:val="nil"/>
          <w:bottom w:val="nil"/>
          <w:right w:val="nil"/>
          <w:between w:val="nil"/>
        </w:pBdr>
        <w:spacing w:before="280"/>
        <w:ind w:left="0" w:firstLine="0"/>
        <w:jc w:val="both"/>
        <w:rPr>
          <w:rFonts w:ascii="Montserrat" w:eastAsia="Montserrat" w:hAnsi="Montserrat" w:cs="Montserrat"/>
          <w:b/>
          <w:color w:val="000000"/>
          <w:sz w:val="24"/>
          <w:szCs w:val="24"/>
        </w:rPr>
      </w:pPr>
      <w:bookmarkStart w:id="17" w:name="_heading=h.4h042r0" w:colFirst="0" w:colLast="0"/>
      <w:bookmarkEnd w:id="17"/>
      <w:r w:rsidRPr="00056D55">
        <w:rPr>
          <w:rFonts w:ascii="Montserrat" w:eastAsia="Montserrat" w:hAnsi="Montserrat" w:cs="Montserrat"/>
          <w:b/>
          <w:color w:val="000000"/>
          <w:sz w:val="22"/>
          <w:szCs w:val="22"/>
        </w:rPr>
        <w:t>Tipul</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de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apel</w:t>
      </w:r>
      <w:r w:rsidR="00F675F9">
        <w:rPr>
          <w:rFonts w:ascii="Montserrat" w:eastAsia="Montserrat" w:hAnsi="Montserrat" w:cs="Montserrat"/>
          <w:b/>
          <w:color w:val="000000"/>
          <w:sz w:val="24"/>
          <w:szCs w:val="24"/>
        </w:rPr>
        <w:t xml:space="preserve"> </w:t>
      </w:r>
      <w:r w:rsidRPr="00DA5595">
        <w:rPr>
          <w:rFonts w:ascii="Montserrat" w:eastAsia="Montserrat" w:hAnsi="Montserrat" w:cs="Montserrat"/>
          <w:b/>
          <w:color w:val="000000"/>
          <w:sz w:val="24"/>
          <w:szCs w:val="24"/>
        </w:rPr>
        <w:tab/>
      </w:r>
    </w:p>
    <w:p w14:paraId="0000019E" w14:textId="7E3E354E" w:rsidR="007B46C4" w:rsidRPr="00DA5595" w:rsidRDefault="007A5970" w:rsidP="00717843">
      <w:pPr>
        <w:pBdr>
          <w:top w:val="nil"/>
          <w:left w:val="nil"/>
          <w:bottom w:val="nil"/>
          <w:right w:val="nil"/>
          <w:between w:val="nil"/>
        </w:pBdr>
        <w:spacing w:line="276" w:lineRule="auto"/>
        <w:ind w:left="360"/>
        <w:jc w:val="both"/>
        <w:rPr>
          <w:rFonts w:ascii="Montserrat" w:eastAsia="Montserrat" w:hAnsi="Montserrat" w:cs="Montserrat"/>
          <w:sz w:val="22"/>
          <w:szCs w:val="22"/>
        </w:rPr>
      </w:pPr>
      <w:r w:rsidRPr="00DA5595">
        <w:rPr>
          <w:rFonts w:ascii="Montserrat" w:eastAsia="Montserrat" w:hAnsi="Montserrat" w:cs="Montserrat"/>
          <w:color w:val="000000"/>
          <w:sz w:val="22"/>
          <w:szCs w:val="22"/>
        </w:rPr>
        <w:t>Apelul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unul</w:t>
      </w:r>
      <w:r w:rsidR="00F675F9">
        <w:rPr>
          <w:rFonts w:ascii="Montserrat" w:eastAsia="Montserrat" w:hAnsi="Montserrat" w:cs="Montserrat"/>
          <w:color w:val="000000"/>
          <w:sz w:val="22"/>
          <w:szCs w:val="22"/>
        </w:rPr>
        <w:t xml:space="preserve"> </w:t>
      </w:r>
      <w:r w:rsidR="00F82C12">
        <w:rPr>
          <w:rFonts w:ascii="Montserrat" w:eastAsia="Montserrat" w:hAnsi="Montserrat" w:cs="Montserrat"/>
          <w:color w:val="000000"/>
          <w:sz w:val="22"/>
          <w:szCs w:val="22"/>
        </w:rPr>
        <w:t>competitiv,</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termen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limită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sz w:val="22"/>
          <w:szCs w:val="22"/>
        </w:rPr>
        <w:t>depunere</w:t>
      </w:r>
      <w:r w:rsidR="006619A4"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6619A4"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6619A4" w:rsidRPr="00DA5595">
        <w:rPr>
          <w:rFonts w:ascii="Montserrat" w:eastAsia="Montserrat" w:hAnsi="Montserrat" w:cs="Montserrat"/>
          <w:sz w:val="22"/>
          <w:szCs w:val="22"/>
        </w:rPr>
        <w:t>limita</w:t>
      </w:r>
      <w:r w:rsidR="00F675F9">
        <w:rPr>
          <w:rFonts w:ascii="Montserrat" w:eastAsia="Montserrat" w:hAnsi="Montserrat" w:cs="Montserrat"/>
          <w:sz w:val="22"/>
          <w:szCs w:val="22"/>
        </w:rPr>
        <w:t xml:space="preserve"> </w:t>
      </w:r>
      <w:r w:rsidR="006619A4" w:rsidRPr="00DA5595">
        <w:rPr>
          <w:rFonts w:ascii="Montserrat" w:eastAsia="Montserrat" w:hAnsi="Montserrat" w:cs="Montserrat"/>
          <w:sz w:val="22"/>
          <w:szCs w:val="22"/>
        </w:rPr>
        <w:t>bugetului</w:t>
      </w:r>
      <w:r w:rsidR="00F675F9">
        <w:rPr>
          <w:rFonts w:ascii="Montserrat" w:eastAsia="Montserrat" w:hAnsi="Montserrat" w:cs="Montserrat"/>
          <w:sz w:val="22"/>
          <w:szCs w:val="22"/>
        </w:rPr>
        <w:t xml:space="preserve"> </w:t>
      </w:r>
      <w:r w:rsidR="006619A4" w:rsidRPr="00DA5595">
        <w:rPr>
          <w:rFonts w:ascii="Montserrat" w:eastAsia="Montserrat" w:hAnsi="Montserrat" w:cs="Montserrat"/>
          <w:sz w:val="22"/>
          <w:szCs w:val="22"/>
        </w:rPr>
        <w:t>alocat</w:t>
      </w:r>
      <w:r w:rsidR="00F675F9">
        <w:rPr>
          <w:rFonts w:ascii="Montserrat" w:eastAsia="Montserrat" w:hAnsi="Montserrat" w:cs="Montserrat"/>
          <w:sz w:val="22"/>
          <w:szCs w:val="22"/>
        </w:rPr>
        <w:t xml:space="preserve"> </w:t>
      </w:r>
      <w:r w:rsidR="006619A4" w:rsidRPr="00DA5595">
        <w:rPr>
          <w:rFonts w:ascii="Montserrat" w:eastAsia="Montserrat" w:hAnsi="Montserrat" w:cs="Montserrat"/>
          <w:sz w:val="22"/>
          <w:szCs w:val="22"/>
        </w:rPr>
        <w:t>acestui</w:t>
      </w:r>
      <w:r w:rsidR="00F675F9">
        <w:rPr>
          <w:rFonts w:ascii="Montserrat" w:eastAsia="Montserrat" w:hAnsi="Montserrat" w:cs="Montserrat"/>
          <w:sz w:val="22"/>
          <w:szCs w:val="22"/>
        </w:rPr>
        <w:t xml:space="preserve"> </w:t>
      </w:r>
      <w:r w:rsidR="006619A4"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reguli:</w:t>
      </w:r>
    </w:p>
    <w:bookmarkStart w:id="18" w:name="_Hlk159310790"/>
    <w:p w14:paraId="0000019F" w14:textId="721A3599" w:rsidR="007B46C4" w:rsidRPr="00DA5595" w:rsidRDefault="00CC498E" w:rsidP="00717843">
      <w:pPr>
        <w:pBdr>
          <w:top w:val="nil"/>
          <w:left w:val="nil"/>
          <w:bottom w:val="nil"/>
          <w:right w:val="nil"/>
          <w:between w:val="nil"/>
        </w:pBdr>
        <w:spacing w:line="276" w:lineRule="auto"/>
        <w:ind w:left="360"/>
        <w:jc w:val="both"/>
        <w:rPr>
          <w:rFonts w:ascii="Montserrat" w:eastAsia="Montserrat" w:hAnsi="Montserrat" w:cs="Montserrat"/>
          <w:sz w:val="22"/>
          <w:szCs w:val="22"/>
        </w:rPr>
      </w:pPr>
      <w:sdt>
        <w:sdtPr>
          <w:tag w:val="goog_rdk_41"/>
          <w:id w:val="-561718074"/>
        </w:sdtPr>
        <w:sdtEndPr/>
        <w:sdtContent>
          <w:r w:rsidR="007A5970" w:rsidRPr="00DA5595">
            <w:rPr>
              <w:rFonts w:ascii="Arial Unicode MS" w:eastAsia="Arial Unicode MS" w:hAnsi="Arial Unicode MS" w:cs="Arial Unicode MS"/>
              <w:sz w:val="22"/>
              <w:szCs w:val="22"/>
            </w:rPr>
            <w:t>✓</w:t>
          </w:r>
        </w:sdtContent>
      </w:sdt>
      <w:r w:rsidR="00F675F9">
        <w:rPr>
          <w:rFonts w:ascii="Arimo" w:eastAsia="Arimo" w:hAnsi="Arimo" w:cs="Arimo"/>
          <w:sz w:val="22"/>
          <w:szCs w:val="22"/>
        </w:rPr>
        <w:t xml:space="preserve"> </w:t>
      </w:r>
      <w:r w:rsidR="007A5970" w:rsidRPr="00DA5595">
        <w:rPr>
          <w:rFonts w:ascii="Montserrat" w:eastAsia="Montserrat" w:hAnsi="Montserrat" w:cs="Montserrat"/>
          <w:sz w:val="22"/>
          <w:szCs w:val="22"/>
        </w:rPr>
        <w:t>Apelul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00FF10C3">
        <w:rPr>
          <w:rFonts w:ascii="Montserrat" w:eastAsia="Montserrat" w:hAnsi="Montserrat" w:cs="Montserrat"/>
          <w:sz w:val="22"/>
          <w:szCs w:val="22"/>
        </w:rPr>
        <w:t xml:space="preserve">va </w:t>
      </w:r>
      <w:r w:rsidR="007A5970" w:rsidRPr="00DA5595">
        <w:rPr>
          <w:rFonts w:ascii="Montserrat" w:eastAsia="Montserrat" w:hAnsi="Montserrat" w:cs="Montserrat"/>
          <w:sz w:val="22"/>
          <w:szCs w:val="22"/>
        </w:rPr>
        <w:t>deschide</w:t>
      </w:r>
      <w:r w:rsidR="00F675F9">
        <w:rPr>
          <w:rFonts w:ascii="Montserrat" w:eastAsia="Montserrat" w:hAnsi="Montserrat" w:cs="Montserrat"/>
          <w:sz w:val="22"/>
          <w:szCs w:val="22"/>
        </w:rPr>
        <w:t xml:space="preserve"> </w:t>
      </w:r>
      <w:r w:rsidR="00FF10C3">
        <w:rPr>
          <w:rFonts w:ascii="Montserrat" w:eastAsia="Montserrat" w:hAnsi="Montserrat" w:cs="Montserrat"/>
          <w:sz w:val="22"/>
          <w:szCs w:val="22"/>
        </w:rPr>
        <w:t>în condițiile prevăzute la secțiunea 4</w:t>
      </w:r>
      <w:r w:rsidR="007A5970" w:rsidRPr="00DA5595">
        <w:rPr>
          <w:rFonts w:ascii="Montserrat" w:eastAsia="Montserrat" w:hAnsi="Montserrat" w:cs="Montserrat"/>
          <w:sz w:val="22"/>
          <w:szCs w:val="22"/>
        </w:rPr>
        <w:t>;</w:t>
      </w:r>
    </w:p>
    <w:bookmarkStart w:id="19" w:name="_Hlk159310738"/>
    <w:p w14:paraId="000001A0" w14:textId="26048686" w:rsidR="007B46C4" w:rsidRPr="00DA5595" w:rsidRDefault="00CC498E" w:rsidP="00717843">
      <w:pPr>
        <w:pBdr>
          <w:top w:val="nil"/>
          <w:left w:val="nil"/>
          <w:bottom w:val="nil"/>
          <w:right w:val="nil"/>
          <w:between w:val="nil"/>
        </w:pBdr>
        <w:spacing w:line="276" w:lineRule="auto"/>
        <w:ind w:left="360"/>
        <w:jc w:val="both"/>
        <w:rPr>
          <w:rFonts w:ascii="Montserrat" w:eastAsia="Montserrat" w:hAnsi="Montserrat" w:cs="Montserrat"/>
          <w:color w:val="000000"/>
          <w:sz w:val="22"/>
          <w:szCs w:val="22"/>
        </w:rPr>
      </w:pPr>
      <w:sdt>
        <w:sdtPr>
          <w:tag w:val="goog_rdk_42"/>
          <w:id w:val="-15920739"/>
        </w:sdtPr>
        <w:sdtEndPr/>
        <w:sdtContent>
          <w:r w:rsidR="007A5970" w:rsidRPr="00DA5595">
            <w:rPr>
              <w:rFonts w:ascii="Arial Unicode MS" w:eastAsia="Arial Unicode MS" w:hAnsi="Arial Unicode MS" w:cs="Arial Unicode MS"/>
              <w:sz w:val="22"/>
              <w:szCs w:val="22"/>
            </w:rPr>
            <w:t>✓</w:t>
          </w:r>
        </w:sdtContent>
      </w:sdt>
      <w:r w:rsidR="00F675F9">
        <w:rPr>
          <w:rFonts w:ascii="Arimo" w:eastAsia="Arimo" w:hAnsi="Arimo" w:cs="Arimo"/>
          <w:sz w:val="22"/>
          <w:szCs w:val="22"/>
        </w:rPr>
        <w:t xml:space="preserve"> </w:t>
      </w:r>
      <w:r w:rsidR="007A5970"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maxim</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depunere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finanțare</w:t>
      </w:r>
      <w:r w:rsidR="00312059">
        <w:rPr>
          <w:rFonts w:ascii="Montserrat" w:eastAsia="Montserrat" w:hAnsi="Montserrat" w:cs="Montserrat"/>
          <w:sz w:val="22"/>
          <w:szCs w:val="22"/>
        </w:rPr>
        <w:t xml:space="preserve"> este 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3</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luni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deschiderii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color w:val="000000"/>
          <w:sz w:val="22"/>
          <w:szCs w:val="22"/>
        </w:rPr>
        <w:t>apelului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proiecte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MySMIS2021/SMIS2021+</w:t>
      </w:r>
      <w:r w:rsidR="00D05298">
        <w:rPr>
          <w:rFonts w:ascii="Montserrat" w:eastAsia="Montserrat" w:hAnsi="Montserrat" w:cs="Montserrat"/>
          <w:color w:val="000000"/>
          <w:sz w:val="22"/>
          <w:szCs w:val="22"/>
        </w:rPr>
        <w:t>, cu posibilitate de prelungire</w:t>
      </w:r>
      <w:r w:rsidR="007A5970" w:rsidRPr="00DA5595">
        <w:rPr>
          <w:rFonts w:ascii="Montserrat" w:eastAsia="Montserrat" w:hAnsi="Montserrat" w:cs="Montserrat"/>
          <w:color w:val="000000"/>
          <w:sz w:val="22"/>
          <w:szCs w:val="22"/>
        </w:rPr>
        <w:t>;</w:t>
      </w:r>
    </w:p>
    <w:bookmarkEnd w:id="18"/>
    <w:bookmarkEnd w:id="19"/>
    <w:p w14:paraId="194C9EC8" w14:textId="771E908D" w:rsidR="00B1769B" w:rsidRPr="00DA5595" w:rsidRDefault="00CC498E" w:rsidP="00717843">
      <w:pPr>
        <w:pBdr>
          <w:top w:val="nil"/>
          <w:left w:val="nil"/>
          <w:bottom w:val="nil"/>
          <w:right w:val="nil"/>
          <w:between w:val="nil"/>
        </w:pBdr>
        <w:spacing w:line="276" w:lineRule="auto"/>
        <w:ind w:left="360"/>
        <w:jc w:val="both"/>
        <w:rPr>
          <w:rFonts w:ascii="Montserrat" w:eastAsia="Montserrat" w:hAnsi="Montserrat" w:cs="Montserrat"/>
          <w:color w:val="000000"/>
          <w:sz w:val="22"/>
          <w:szCs w:val="22"/>
        </w:rPr>
      </w:pPr>
      <w:sdt>
        <w:sdtPr>
          <w:tag w:val="goog_rdk_43"/>
          <w:id w:val="1887370753"/>
        </w:sdtPr>
        <w:sdtEndPr/>
        <w:sdtContent>
          <w:r w:rsidR="00B1769B" w:rsidRPr="00C03ECF">
            <w:rPr>
              <w:rFonts w:ascii="Arial Unicode MS" w:eastAsia="Arial Unicode MS" w:hAnsi="Arial Unicode MS" w:cs="Arial Unicode MS"/>
              <w:color w:val="000000"/>
              <w:sz w:val="22"/>
              <w:szCs w:val="22"/>
            </w:rPr>
            <w:t>✓</w:t>
          </w:r>
        </w:sdtContent>
      </w:sdt>
      <w:r w:rsidR="00B1769B" w:rsidRPr="00C03ECF">
        <w:rPr>
          <w:rFonts w:ascii="Arimo" w:eastAsia="Arimo" w:hAnsi="Arimo" w:cs="Arimo"/>
          <w:color w:val="000000"/>
          <w:sz w:val="22"/>
          <w:szCs w:val="22"/>
        </w:rPr>
        <w:t xml:space="preserve"> </w:t>
      </w:r>
      <w:r w:rsidR="00B1769B" w:rsidRPr="00C03ECF">
        <w:rPr>
          <w:rFonts w:ascii="Montserrat" w:hAnsi="Montserrat"/>
          <w:sz w:val="22"/>
          <w:szCs w:val="22"/>
        </w:rPr>
        <w:t>Pragul de calitate stabilit pentru acest apel de proiecte este de 60 puncte;</w:t>
      </w:r>
    </w:p>
    <w:p w14:paraId="4DC97DA1" w14:textId="30AB757D" w:rsidR="00DD3EF6" w:rsidRPr="0059261C" w:rsidRDefault="00CC498E" w:rsidP="0059261C">
      <w:pPr>
        <w:pBdr>
          <w:top w:val="nil"/>
          <w:left w:val="nil"/>
          <w:bottom w:val="nil"/>
          <w:right w:val="nil"/>
          <w:between w:val="nil"/>
        </w:pBdr>
        <w:spacing w:line="276" w:lineRule="auto"/>
        <w:ind w:left="360"/>
        <w:jc w:val="both"/>
        <w:rPr>
          <w:rFonts w:ascii="Montserrat" w:eastAsia="Montserrat" w:hAnsi="Montserrat" w:cs="Montserrat"/>
          <w:color w:val="000000"/>
          <w:sz w:val="22"/>
          <w:szCs w:val="22"/>
        </w:rPr>
      </w:pPr>
      <w:sdt>
        <w:sdtPr>
          <w:rPr>
            <w:rFonts w:ascii="Montserrat" w:eastAsia="Montserrat" w:hAnsi="Montserrat" w:cs="Montserrat"/>
            <w:color w:val="000000"/>
            <w:sz w:val="22"/>
            <w:szCs w:val="22"/>
          </w:rPr>
          <w:tag w:val="goog_rdk_43"/>
          <w:id w:val="-1661991243"/>
        </w:sdtPr>
        <w:sdtEndPr/>
        <w:sdtContent>
          <w:r w:rsidR="008A7BB4" w:rsidRPr="0059261C">
            <w:rPr>
              <w:rFonts w:ascii="Segoe UI Symbol" w:eastAsia="Montserrat" w:hAnsi="Segoe UI Symbol" w:cs="Segoe UI Symbol"/>
              <w:color w:val="000000"/>
              <w:sz w:val="22"/>
              <w:szCs w:val="22"/>
            </w:rPr>
            <w:t>✓</w:t>
          </w:r>
        </w:sdtContent>
      </w:sdt>
      <w:r w:rsidR="00F675F9" w:rsidRPr="0059261C">
        <w:rPr>
          <w:rFonts w:ascii="Montserrat" w:eastAsia="Montserrat" w:hAnsi="Montserrat" w:cs="Montserrat"/>
          <w:color w:val="000000"/>
          <w:sz w:val="22"/>
          <w:szCs w:val="22"/>
        </w:rPr>
        <w:t xml:space="preserve"> </w:t>
      </w:r>
      <w:bookmarkStart w:id="20" w:name="_Hlk163045857"/>
      <w:r w:rsidR="00F82C12" w:rsidRPr="0059261C">
        <w:rPr>
          <w:rFonts w:ascii="Montserrat" w:eastAsia="Montserrat" w:hAnsi="Montserrat" w:cs="Montserrat"/>
          <w:color w:val="000000"/>
          <w:sz w:val="22"/>
          <w:szCs w:val="22"/>
        </w:rPr>
        <w:t xml:space="preserve">Se vor evalua toate cererile de finanțare depuse </w:t>
      </w:r>
      <w:bookmarkEnd w:id="20"/>
      <w:r w:rsidR="00F82C12" w:rsidRPr="0059261C">
        <w:rPr>
          <w:rFonts w:ascii="Montserrat" w:eastAsia="Montserrat" w:hAnsi="Montserrat" w:cs="Montserrat"/>
          <w:color w:val="000000"/>
          <w:sz w:val="22"/>
          <w:szCs w:val="22"/>
        </w:rPr>
        <w:t>până la închiderea apelului</w:t>
      </w:r>
      <w:r w:rsidR="00A72E14" w:rsidRPr="0059261C">
        <w:rPr>
          <w:rFonts w:ascii="Montserrat" w:eastAsia="Montserrat" w:hAnsi="Montserrat" w:cs="Montserrat"/>
          <w:color w:val="000000"/>
          <w:sz w:val="22"/>
          <w:szCs w:val="22"/>
        </w:rPr>
        <w:t>;</w:t>
      </w:r>
    </w:p>
    <w:p w14:paraId="050E76A8" w14:textId="3BFACD10" w:rsidR="004E222D" w:rsidRPr="0059261C" w:rsidRDefault="00CC498E" w:rsidP="00145BBA">
      <w:pPr>
        <w:pBdr>
          <w:top w:val="nil"/>
          <w:left w:val="nil"/>
          <w:bottom w:val="nil"/>
          <w:right w:val="nil"/>
          <w:between w:val="nil"/>
        </w:pBdr>
        <w:spacing w:line="276" w:lineRule="auto"/>
        <w:ind w:left="360"/>
        <w:jc w:val="both"/>
        <w:rPr>
          <w:rFonts w:ascii="Montserrat" w:eastAsia="Montserrat" w:hAnsi="Montserrat" w:cs="Montserrat"/>
          <w:color w:val="000000"/>
          <w:sz w:val="22"/>
          <w:szCs w:val="22"/>
        </w:rPr>
      </w:pPr>
      <w:sdt>
        <w:sdtPr>
          <w:rPr>
            <w:rFonts w:ascii="Montserrat" w:eastAsia="Montserrat" w:hAnsi="Montserrat" w:cs="Montserrat"/>
            <w:color w:val="000000"/>
            <w:sz w:val="22"/>
            <w:szCs w:val="22"/>
          </w:rPr>
          <w:tag w:val="goog_rdk_43"/>
          <w:id w:val="-1551068962"/>
        </w:sdtPr>
        <w:sdtEndPr/>
        <w:sdtContent>
          <w:r w:rsidR="00491969" w:rsidRPr="0059261C">
            <w:rPr>
              <w:rFonts w:ascii="Segoe UI Symbol" w:eastAsia="Montserrat" w:hAnsi="Segoe UI Symbol" w:cs="Segoe UI Symbol"/>
              <w:color w:val="000000"/>
              <w:sz w:val="22"/>
              <w:szCs w:val="22"/>
            </w:rPr>
            <w:t>✓</w:t>
          </w:r>
        </w:sdtContent>
      </w:sdt>
      <w:r w:rsidR="00491969" w:rsidRPr="0059261C">
        <w:rPr>
          <w:rFonts w:ascii="Montserrat" w:eastAsia="Montserrat" w:hAnsi="Montserrat" w:cs="Montserrat"/>
          <w:color w:val="000000"/>
          <w:sz w:val="22"/>
          <w:szCs w:val="22"/>
        </w:rPr>
        <w:t xml:space="preserve"> </w:t>
      </w:r>
      <w:r w:rsidR="00145BBA" w:rsidRPr="00145BBA">
        <w:rPr>
          <w:rFonts w:ascii="Montserrat" w:eastAsia="Montserrat" w:hAnsi="Montserrat" w:cs="Montserrat"/>
          <w:color w:val="000000"/>
          <w:sz w:val="22"/>
          <w:szCs w:val="22"/>
        </w:rPr>
        <w:t>După finalizarea evaluării tuturor proiectelor, acestea vor fi ierarhizate și vor intra în etapa de contractare în ordinea descrescătoare a punctajelor obținute</w:t>
      </w:r>
      <w:r w:rsidR="00145BBA">
        <w:rPr>
          <w:rFonts w:ascii="Montserrat" w:eastAsia="Montserrat" w:hAnsi="Montserrat" w:cs="Montserrat"/>
          <w:color w:val="000000"/>
          <w:sz w:val="22"/>
          <w:szCs w:val="22"/>
        </w:rPr>
        <w:t xml:space="preserve"> </w:t>
      </w:r>
      <w:r w:rsidR="00145BBA" w:rsidRPr="0059261C">
        <w:rPr>
          <w:rFonts w:ascii="Montserrat" w:eastAsia="Montserrat" w:hAnsi="Montserrat" w:cs="Montserrat"/>
          <w:color w:val="000000"/>
          <w:sz w:val="22"/>
          <w:szCs w:val="22"/>
        </w:rPr>
        <w:t>(la punctaje egale se vor aplica criteriile de departajare menționate în secțiunea 8.4.)</w:t>
      </w:r>
      <w:r w:rsidR="00145BBA" w:rsidRPr="00145BBA">
        <w:rPr>
          <w:rFonts w:ascii="Montserrat" w:eastAsia="Montserrat" w:hAnsi="Montserrat" w:cs="Montserrat"/>
          <w:color w:val="000000"/>
          <w:sz w:val="22"/>
          <w:szCs w:val="22"/>
        </w:rPr>
        <w:t xml:space="preserve"> și în limita alocării financiare a apelului de proiecte.</w:t>
      </w:r>
      <w:r w:rsidR="00145BBA">
        <w:rPr>
          <w:rFonts w:ascii="Montserrat" w:eastAsia="Montserrat" w:hAnsi="Montserrat" w:cs="Montserrat"/>
          <w:color w:val="000000"/>
          <w:sz w:val="22"/>
          <w:szCs w:val="22"/>
        </w:rPr>
        <w:t xml:space="preserve"> V</w:t>
      </w:r>
      <w:r w:rsidR="00491969" w:rsidRPr="0059261C">
        <w:rPr>
          <w:rFonts w:ascii="Montserrat" w:eastAsia="Montserrat" w:hAnsi="Montserrat" w:cs="Montserrat"/>
          <w:color w:val="000000"/>
          <w:sz w:val="22"/>
          <w:szCs w:val="22"/>
        </w:rPr>
        <w:t>or fi finanțate proiectele al căror buget se încadrează integral în alocările financiare ale apelului de proiecte.</w:t>
      </w:r>
    </w:p>
    <w:p w14:paraId="000001A8" w14:textId="3C1A0624" w:rsidR="007B46C4" w:rsidRPr="002F4420" w:rsidRDefault="007B46C4" w:rsidP="001F7570">
      <w:pPr>
        <w:jc w:val="both"/>
        <w:rPr>
          <w:rFonts w:ascii="Montserrat" w:eastAsia="Montserrat" w:hAnsi="Montserrat" w:cs="Montserrat"/>
          <w:strike/>
          <w:color w:val="0070C0"/>
          <w:sz w:val="22"/>
          <w:szCs w:val="22"/>
        </w:rPr>
      </w:pPr>
    </w:p>
    <w:p w14:paraId="000001B4" w14:textId="18E6B897" w:rsidR="007B46C4"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Lista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rezerv</w:t>
      </w:r>
      <w:r w:rsidR="00E0036A">
        <w:rPr>
          <w:rFonts w:ascii="Montserrat" w:eastAsia="Montserrat" w:hAnsi="Montserrat" w:cs="Montserrat"/>
          <w:sz w:val="22"/>
          <w:szCs w:val="22"/>
        </w:rPr>
        <w: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w:t>
      </w:r>
      <w:r w:rsidR="00E0036A">
        <w:rPr>
          <w:rFonts w:ascii="Montserrat" w:eastAsia="Montserrat" w:hAnsi="Montserrat" w:cs="Montserrat"/>
          <w:sz w:val="22"/>
          <w:szCs w:val="22"/>
        </w:rPr>
        <w: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00680123" w:rsidRPr="00DA5595">
        <w:rPr>
          <w:rFonts w:ascii="Montserrat" w:eastAsia="Montserrat" w:hAnsi="Montserrat" w:cs="Montserrat"/>
          <w:sz w:val="22"/>
          <w:szCs w:val="22"/>
        </w:rPr>
        <w:t>încadrează</w:t>
      </w:r>
      <w:r w:rsidR="00F675F9">
        <w:rPr>
          <w:rFonts w:ascii="Montserrat" w:eastAsia="Montserrat" w:hAnsi="Montserrat" w:cs="Montserrat"/>
          <w:sz w:val="22"/>
          <w:szCs w:val="22"/>
        </w:rPr>
        <w:t xml:space="preserve"> </w:t>
      </w:r>
      <w:r w:rsidR="00A72E14">
        <w:rPr>
          <w:rFonts w:ascii="Montserrat" w:eastAsia="Montserrat" w:hAnsi="Montserrat" w:cs="Montserrat"/>
          <w:sz w:val="22"/>
          <w:szCs w:val="22"/>
        </w:rPr>
        <w:t>î</w:t>
      </w:r>
      <w:r w:rsidRPr="00DA5595">
        <w:rPr>
          <w:rFonts w:ascii="Montserrat" w:eastAsia="Montserrat" w:hAnsi="Montserrat" w:cs="Montserrat"/>
          <w:sz w:val="22"/>
          <w:szCs w:val="22"/>
        </w:rPr>
        <w:t>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alocarea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w:t>
      </w:r>
      <w:r w:rsidR="00A72E14">
        <w:rPr>
          <w:rFonts w:ascii="Montserrat" w:eastAsia="Montserrat" w:hAnsi="Montserrat" w:cs="Montserrat"/>
          <w:sz w:val="22"/>
          <w:szCs w:val="22"/>
        </w:rPr>
        <w: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aflate</w:t>
      </w:r>
      <w:r w:rsidR="00F675F9">
        <w:rPr>
          <w:rFonts w:ascii="Montserrat" w:eastAsia="Montserrat" w:hAnsi="Montserrat" w:cs="Montserrat"/>
          <w:sz w:val="22"/>
          <w:szCs w:val="22"/>
        </w:rPr>
        <w:t xml:space="preserve"> </w:t>
      </w:r>
      <w:r w:rsidR="00A72E14">
        <w:rPr>
          <w:rFonts w:ascii="Montserrat" w:eastAsia="Montserrat" w:hAnsi="Montserrat" w:cs="Montserrat"/>
          <w:sz w:val="22"/>
          <w:szCs w:val="22"/>
        </w:rPr>
        <w:t>î</w:t>
      </w:r>
      <w:r w:rsidRPr="00DA5595">
        <w:rPr>
          <w:rFonts w:ascii="Montserrat" w:eastAsia="Montserrat" w:hAnsi="Montserrat" w:cs="Montserrat"/>
          <w:sz w:val="22"/>
          <w:szCs w:val="22"/>
        </w:rPr>
        <w:t>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rezervă,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disponibilizării/suplimentarii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p>
    <w:p w14:paraId="1D6937F4" w14:textId="77777777" w:rsidR="00090477" w:rsidRDefault="00090477">
      <w:pPr>
        <w:jc w:val="both"/>
        <w:rPr>
          <w:rFonts w:ascii="Montserrat" w:eastAsia="Montserrat" w:hAnsi="Montserrat" w:cs="Montserrat"/>
          <w:sz w:val="22"/>
          <w:szCs w:val="22"/>
        </w:rPr>
      </w:pPr>
    </w:p>
    <w:p w14:paraId="000001B7" w14:textId="1ED9D9AE" w:rsidR="007B46C4" w:rsidRPr="00366890" w:rsidRDefault="007A5970" w:rsidP="00E27816">
      <w:pPr>
        <w:pStyle w:val="Heading2"/>
        <w:numPr>
          <w:ilvl w:val="1"/>
          <w:numId w:val="44"/>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21" w:name="_heading=h.2afmg28" w:colFirst="0" w:colLast="0"/>
      <w:bookmarkEnd w:id="21"/>
      <w:r w:rsidRPr="00366890">
        <w:rPr>
          <w:rFonts w:ascii="Montserrat" w:eastAsia="Montserrat" w:hAnsi="Montserrat" w:cs="Montserrat"/>
          <w:b/>
          <w:color w:val="000000"/>
          <w:sz w:val="22"/>
          <w:szCs w:val="22"/>
        </w:rPr>
        <w:t>Forma</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de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sprijin</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(granturi;</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instrumentele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financiare;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premii)</w:t>
      </w:r>
    </w:p>
    <w:p w14:paraId="65F206AC" w14:textId="5953471B" w:rsidR="00B4683D" w:rsidRPr="00366890" w:rsidRDefault="00B4683D">
      <w:pPr>
        <w:spacing w:before="120" w:after="120"/>
        <w:jc w:val="both"/>
        <w:rPr>
          <w:rFonts w:ascii="Montserrat" w:eastAsia="Montserrat" w:hAnsi="Montserrat" w:cs="Montserrat"/>
          <w:sz w:val="22"/>
          <w:szCs w:val="22"/>
          <w:highlight w:val="green"/>
        </w:rPr>
      </w:pPr>
      <w:r w:rsidRPr="00366890">
        <w:rPr>
          <w:rFonts w:ascii="Montserrat" w:eastAsia="Montserrat" w:hAnsi="Montserrat" w:cs="Montserrat"/>
          <w:sz w:val="22"/>
          <w:szCs w:val="22"/>
        </w:rPr>
        <w:t>Ajutoarele acordate iau forma finanțării nerambursabile și se supun regulamentelor UE 1060/2021, 1058/2021, 1046/2018, 2831/2023 și 651/2014.</w:t>
      </w:r>
    </w:p>
    <w:p w14:paraId="000001B9" w14:textId="3B0B1C32" w:rsidR="007B46C4" w:rsidRPr="00366890" w:rsidRDefault="007A5970" w:rsidP="00E27816">
      <w:pPr>
        <w:pStyle w:val="Heading2"/>
        <w:numPr>
          <w:ilvl w:val="1"/>
          <w:numId w:val="44"/>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22" w:name="_heading=h.48pi1tg" w:colFirst="0" w:colLast="0"/>
      <w:bookmarkEnd w:id="22"/>
      <w:r w:rsidRPr="00366890">
        <w:rPr>
          <w:rFonts w:ascii="Montserrat" w:eastAsia="Montserrat" w:hAnsi="Montserrat" w:cs="Montserrat"/>
          <w:b/>
          <w:color w:val="000000"/>
          <w:sz w:val="22"/>
          <w:szCs w:val="22"/>
        </w:rPr>
        <w:t>Bugetul</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alocat</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apelului</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de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proiecte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ab/>
      </w:r>
    </w:p>
    <w:p w14:paraId="000001BA" w14:textId="48704840" w:rsidR="007B46C4" w:rsidRPr="00DA5595" w:rsidRDefault="007A5970">
      <w:pPr>
        <w:spacing w:line="256" w:lineRule="auto"/>
        <w:ind w:left="284"/>
        <w:rPr>
          <w:rFonts w:ascii="Montserrat" w:eastAsia="Montserrat" w:hAnsi="Montserrat" w:cs="Montserrat"/>
          <w:b/>
          <w:color w:val="4472C4"/>
        </w:rPr>
      </w:pPr>
      <w:r w:rsidRPr="00366890">
        <w:rPr>
          <w:rFonts w:ascii="Montserrat" w:eastAsia="Montserrat" w:hAnsi="Montserrat" w:cs="Montserrat"/>
          <w:sz w:val="22"/>
          <w:szCs w:val="22"/>
        </w:rPr>
        <w:t>Alocarea</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financiară</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pentru</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prezentul</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apel</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de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p>
    <w:p w14:paraId="000001BB" w14:textId="77777777" w:rsidR="007B46C4" w:rsidRPr="00DA5595" w:rsidRDefault="007B46C4">
      <w:pPr>
        <w:jc w:val="both"/>
        <w:rPr>
          <w:rFonts w:ascii="Montserrat" w:eastAsia="Montserrat" w:hAnsi="Montserrat" w:cs="Montserrat"/>
          <w:sz w:val="22"/>
          <w:szCs w:val="22"/>
        </w:rPr>
      </w:pPr>
    </w:p>
    <w:tbl>
      <w:tblPr>
        <w:tblStyle w:val="25"/>
        <w:tblW w:w="94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6"/>
        <w:gridCol w:w="2731"/>
        <w:gridCol w:w="2267"/>
        <w:gridCol w:w="2255"/>
      </w:tblGrid>
      <w:tr w:rsidR="007B46C4" w:rsidRPr="00DA5595" w14:paraId="68101A40" w14:textId="77777777" w:rsidTr="00A64097">
        <w:tc>
          <w:tcPr>
            <w:tcW w:w="2226" w:type="dxa"/>
            <w:vAlign w:val="center"/>
          </w:tcPr>
          <w:p w14:paraId="000001BC"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Etapa</w:t>
            </w:r>
          </w:p>
        </w:tc>
        <w:tc>
          <w:tcPr>
            <w:tcW w:w="2731" w:type="dxa"/>
            <w:vAlign w:val="center"/>
          </w:tcPr>
          <w:p w14:paraId="000001BD" w14:textId="2F938C45"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Bugetul</w:t>
            </w:r>
            <w:r w:rsidR="00F675F9">
              <w:rPr>
                <w:rFonts w:ascii="Montserrat" w:eastAsia="Montserrat" w:hAnsi="Montserrat" w:cs="Montserrat"/>
                <w:b/>
              </w:rPr>
              <w:t xml:space="preserve"> </w:t>
            </w:r>
            <w:r w:rsidRPr="00DA5595">
              <w:rPr>
                <w:rFonts w:ascii="Montserrat" w:eastAsia="Montserrat" w:hAnsi="Montserrat" w:cs="Montserrat"/>
                <w:b/>
              </w:rPr>
              <w:t>apelului</w:t>
            </w:r>
            <w:r w:rsidR="00F675F9">
              <w:rPr>
                <w:rFonts w:ascii="Montserrat" w:eastAsia="Montserrat" w:hAnsi="Montserrat" w:cs="Montserrat"/>
                <w:b/>
              </w:rPr>
              <w:t xml:space="preserve"> </w:t>
            </w:r>
            <w:r w:rsidRPr="00DA5595">
              <w:rPr>
                <w:rFonts w:ascii="Montserrat" w:eastAsia="Montserrat" w:hAnsi="Montserrat" w:cs="Montserrat"/>
                <w:b/>
              </w:rPr>
              <w:t>(FEDR</w:t>
            </w:r>
            <w:r w:rsidRPr="00DA5595">
              <w:rPr>
                <w:rFonts w:ascii="Montserrat" w:eastAsia="Montserrat" w:hAnsi="Montserrat" w:cs="Montserrat"/>
                <w:b/>
                <w:vertAlign w:val="superscript"/>
              </w:rPr>
              <w:footnoteReference w:id="2"/>
            </w:r>
            <w:r w:rsidRPr="00DA5595">
              <w:rPr>
                <w:rFonts w:ascii="Montserrat" w:eastAsia="Montserrat" w:hAnsi="Montserrat" w:cs="Montserrat"/>
                <w:b/>
              </w:rPr>
              <w:t>+</w:t>
            </w:r>
            <w:r w:rsidR="00F675F9">
              <w:rPr>
                <w:rFonts w:ascii="Montserrat" w:eastAsia="Montserrat" w:hAnsi="Montserrat" w:cs="Montserrat"/>
                <w:b/>
              </w:rPr>
              <w:t xml:space="preserve"> </w:t>
            </w:r>
            <w:r w:rsidRPr="00DA5595">
              <w:rPr>
                <w:rFonts w:ascii="Montserrat" w:eastAsia="Montserrat" w:hAnsi="Montserrat" w:cs="Montserrat"/>
                <w:b/>
              </w:rPr>
              <w:t>BS</w:t>
            </w:r>
            <w:r w:rsidRPr="00DA5595">
              <w:rPr>
                <w:rFonts w:ascii="Montserrat" w:eastAsia="Montserrat" w:hAnsi="Montserrat" w:cs="Montserrat"/>
                <w:b/>
                <w:vertAlign w:val="superscript"/>
              </w:rPr>
              <w:footnoteReference w:id="3"/>
            </w:r>
            <w:r w:rsidRPr="00DA5595">
              <w:rPr>
                <w:rFonts w:ascii="Montserrat" w:eastAsia="Montserrat" w:hAnsi="Montserrat" w:cs="Montserrat"/>
                <w:b/>
              </w:rPr>
              <w:t>)</w:t>
            </w:r>
            <w:r w:rsidR="00F675F9">
              <w:rPr>
                <w:rFonts w:ascii="Montserrat" w:eastAsia="Montserrat" w:hAnsi="Montserrat" w:cs="Montserrat"/>
                <w:b/>
              </w:rPr>
              <w:t xml:space="preserve"> </w:t>
            </w:r>
          </w:p>
          <w:p w14:paraId="000001BE"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(euro)</w:t>
            </w:r>
          </w:p>
        </w:tc>
        <w:tc>
          <w:tcPr>
            <w:tcW w:w="2267" w:type="dxa"/>
            <w:vAlign w:val="center"/>
          </w:tcPr>
          <w:p w14:paraId="000001BF" w14:textId="1FC5FF68"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FEDR</w:t>
            </w:r>
            <w:r w:rsidR="00F675F9">
              <w:rPr>
                <w:rFonts w:ascii="Montserrat" w:eastAsia="Montserrat" w:hAnsi="Montserrat" w:cs="Montserrat"/>
                <w:b/>
              </w:rPr>
              <w:t xml:space="preserve"> </w:t>
            </w:r>
          </w:p>
          <w:p w14:paraId="000001C0"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(euro)</w:t>
            </w:r>
          </w:p>
        </w:tc>
        <w:tc>
          <w:tcPr>
            <w:tcW w:w="2255" w:type="dxa"/>
            <w:vAlign w:val="center"/>
          </w:tcPr>
          <w:p w14:paraId="000001C1"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BS</w:t>
            </w:r>
          </w:p>
          <w:p w14:paraId="000001C2"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(euro)</w:t>
            </w:r>
          </w:p>
        </w:tc>
      </w:tr>
      <w:tr w:rsidR="007B46C4" w:rsidRPr="00DA5595" w14:paraId="4CCBECFB" w14:textId="77777777" w:rsidTr="00A64097">
        <w:trPr>
          <w:trHeight w:val="71"/>
        </w:trPr>
        <w:tc>
          <w:tcPr>
            <w:tcW w:w="2226" w:type="dxa"/>
          </w:tcPr>
          <w:p w14:paraId="000001C3" w14:textId="790C1983"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Etapa</w:t>
            </w:r>
            <w:r w:rsidR="00F675F9">
              <w:rPr>
                <w:rFonts w:ascii="Montserrat" w:eastAsia="Montserrat" w:hAnsi="Montserrat" w:cs="Montserrat"/>
                <w:b/>
              </w:rPr>
              <w:t xml:space="preserve"> </w:t>
            </w:r>
            <w:r w:rsidRPr="00DA5595">
              <w:rPr>
                <w:rFonts w:ascii="Montserrat" w:eastAsia="Montserrat" w:hAnsi="Montserrat" w:cs="Montserrat"/>
                <w:b/>
              </w:rPr>
              <w:t>1</w:t>
            </w:r>
            <w:r w:rsidR="00F675F9">
              <w:rPr>
                <w:rFonts w:ascii="Montserrat" w:eastAsia="Montserrat" w:hAnsi="Montserrat" w:cs="Montserrat"/>
                <w:b/>
              </w:rPr>
              <w:t xml:space="preserve"> </w:t>
            </w:r>
          </w:p>
          <w:p w14:paraId="000001C4" w14:textId="67721874" w:rsidR="007B46C4" w:rsidRPr="00DA5595" w:rsidRDefault="007A5970">
            <w:pPr>
              <w:jc w:val="center"/>
              <w:rPr>
                <w:rFonts w:ascii="Montserrat" w:eastAsia="Montserrat" w:hAnsi="Montserrat" w:cs="Montserrat"/>
              </w:rPr>
            </w:pPr>
            <w:r w:rsidRPr="00DA5595">
              <w:rPr>
                <w:rFonts w:ascii="Montserrat" w:eastAsia="Montserrat" w:hAnsi="Montserrat" w:cs="Montserrat"/>
              </w:rPr>
              <w:t>(OS</w:t>
            </w:r>
            <w:r w:rsidR="00F675F9">
              <w:rPr>
                <w:rFonts w:ascii="Montserrat" w:eastAsia="Montserrat" w:hAnsi="Montserrat" w:cs="Montserrat"/>
              </w:rPr>
              <w:t xml:space="preserve"> </w:t>
            </w:r>
            <w:r w:rsidRPr="00DA5595">
              <w:rPr>
                <w:rFonts w:ascii="Montserrat" w:eastAsia="Montserrat" w:hAnsi="Montserrat" w:cs="Montserrat"/>
              </w:rPr>
              <w:t>1.1</w:t>
            </w:r>
            <w:r w:rsidR="00F675F9">
              <w:rPr>
                <w:rFonts w:ascii="Montserrat" w:eastAsia="Montserrat" w:hAnsi="Montserrat" w:cs="Montserrat"/>
              </w:rPr>
              <w:t xml:space="preserve"> </w:t>
            </w:r>
            <w:r w:rsidRPr="00DA5595">
              <w:rPr>
                <w:rFonts w:ascii="Montserrat" w:eastAsia="Montserrat" w:hAnsi="Montserrat" w:cs="Montserrat"/>
              </w:rPr>
              <w:t>/</w:t>
            </w:r>
            <w:r w:rsidR="00F675F9">
              <w:rPr>
                <w:rFonts w:ascii="Montserrat" w:eastAsia="Montserrat" w:hAnsi="Montserrat" w:cs="Montserrat"/>
              </w:rPr>
              <w:t xml:space="preserve"> </w:t>
            </w:r>
            <w:r w:rsidRPr="00DA5595">
              <w:rPr>
                <w:rFonts w:ascii="Montserrat" w:eastAsia="Montserrat" w:hAnsi="Montserrat" w:cs="Montserrat"/>
              </w:rPr>
              <w:t>Op.</w:t>
            </w:r>
            <w:r w:rsidR="00F675F9">
              <w:rPr>
                <w:rFonts w:ascii="Montserrat" w:eastAsia="Montserrat" w:hAnsi="Montserrat" w:cs="Montserrat"/>
              </w:rPr>
              <w:t xml:space="preserve"> </w:t>
            </w:r>
            <w:r w:rsidR="00AA00FE">
              <w:rPr>
                <w:rFonts w:ascii="Montserrat" w:eastAsia="Montserrat" w:hAnsi="Montserrat" w:cs="Montserrat"/>
              </w:rPr>
              <w:t>3.1</w:t>
            </w:r>
            <w:r w:rsidRPr="00DA5595">
              <w:rPr>
                <w:rFonts w:ascii="Montserrat" w:eastAsia="Montserrat" w:hAnsi="Montserrat" w:cs="Montserrat"/>
              </w:rPr>
              <w:t>)</w:t>
            </w:r>
          </w:p>
        </w:tc>
        <w:tc>
          <w:tcPr>
            <w:tcW w:w="2731" w:type="dxa"/>
          </w:tcPr>
          <w:p w14:paraId="000001C5" w14:textId="77777777" w:rsidR="007B46C4" w:rsidRPr="00DA5595" w:rsidRDefault="007A5970">
            <w:pPr>
              <w:jc w:val="center"/>
              <w:rPr>
                <w:rFonts w:ascii="Montserrat" w:eastAsia="Montserrat" w:hAnsi="Montserrat" w:cs="Montserrat"/>
              </w:rPr>
            </w:pPr>
            <w:r w:rsidRPr="00DA5595">
              <w:rPr>
                <w:rFonts w:ascii="Montserrat" w:eastAsia="Montserrat" w:hAnsi="Montserrat" w:cs="Montserrat"/>
              </w:rPr>
              <w:t>41.000.000</w:t>
            </w:r>
          </w:p>
        </w:tc>
        <w:tc>
          <w:tcPr>
            <w:tcW w:w="2267" w:type="dxa"/>
          </w:tcPr>
          <w:p w14:paraId="000001C6" w14:textId="77777777" w:rsidR="007B46C4" w:rsidRPr="00DA5595" w:rsidRDefault="007A5970">
            <w:pPr>
              <w:jc w:val="center"/>
              <w:rPr>
                <w:rFonts w:ascii="Montserrat" w:eastAsia="Montserrat" w:hAnsi="Montserrat" w:cs="Montserrat"/>
              </w:rPr>
            </w:pPr>
            <w:r w:rsidRPr="00DA5595">
              <w:rPr>
                <w:rFonts w:ascii="Montserrat" w:eastAsia="Montserrat" w:hAnsi="Montserrat" w:cs="Montserrat"/>
              </w:rPr>
              <w:t>34.850.000</w:t>
            </w:r>
          </w:p>
        </w:tc>
        <w:tc>
          <w:tcPr>
            <w:tcW w:w="2255" w:type="dxa"/>
          </w:tcPr>
          <w:p w14:paraId="000001C7" w14:textId="77777777" w:rsidR="007B46C4" w:rsidRPr="00DA5595" w:rsidRDefault="007A5970">
            <w:pPr>
              <w:jc w:val="center"/>
              <w:rPr>
                <w:rFonts w:ascii="Montserrat" w:eastAsia="Montserrat" w:hAnsi="Montserrat" w:cs="Montserrat"/>
              </w:rPr>
            </w:pPr>
            <w:r w:rsidRPr="00DA5595">
              <w:rPr>
                <w:rFonts w:ascii="Montserrat" w:eastAsia="Montserrat" w:hAnsi="Montserrat" w:cs="Montserrat"/>
              </w:rPr>
              <w:t>6.150.000</w:t>
            </w:r>
          </w:p>
        </w:tc>
      </w:tr>
      <w:tr w:rsidR="007B46C4" w:rsidRPr="00DA5595" w14:paraId="464F29F5" w14:textId="77777777" w:rsidTr="00A64097">
        <w:tc>
          <w:tcPr>
            <w:tcW w:w="2226" w:type="dxa"/>
          </w:tcPr>
          <w:p w14:paraId="000001C8" w14:textId="6E822544"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Etapa</w:t>
            </w:r>
            <w:r w:rsidR="00F675F9">
              <w:rPr>
                <w:rFonts w:ascii="Montserrat" w:eastAsia="Montserrat" w:hAnsi="Montserrat" w:cs="Montserrat"/>
                <w:b/>
              </w:rPr>
              <w:t xml:space="preserve"> </w:t>
            </w:r>
            <w:r w:rsidRPr="00DA5595">
              <w:rPr>
                <w:rFonts w:ascii="Montserrat" w:eastAsia="Montserrat" w:hAnsi="Montserrat" w:cs="Montserrat"/>
                <w:b/>
              </w:rPr>
              <w:t>2</w:t>
            </w:r>
          </w:p>
          <w:p w14:paraId="000001C9" w14:textId="44C388FE" w:rsidR="007B46C4" w:rsidRPr="00DA5595" w:rsidRDefault="007A5970">
            <w:pPr>
              <w:jc w:val="center"/>
              <w:rPr>
                <w:rFonts w:ascii="Montserrat" w:eastAsia="Montserrat" w:hAnsi="Montserrat" w:cs="Montserrat"/>
                <w:b/>
              </w:rPr>
            </w:pPr>
            <w:r w:rsidRPr="00DA5595">
              <w:rPr>
                <w:rFonts w:ascii="Montserrat" w:eastAsia="Montserrat" w:hAnsi="Montserrat" w:cs="Montserrat"/>
              </w:rPr>
              <w:t>(OS</w:t>
            </w:r>
            <w:r w:rsidR="00F675F9">
              <w:rPr>
                <w:rFonts w:ascii="Montserrat" w:eastAsia="Montserrat" w:hAnsi="Montserrat" w:cs="Montserrat"/>
              </w:rPr>
              <w:t xml:space="preserve"> </w:t>
            </w:r>
            <w:r w:rsidRPr="00DA5595">
              <w:rPr>
                <w:rFonts w:ascii="Montserrat" w:eastAsia="Montserrat" w:hAnsi="Montserrat" w:cs="Montserrat"/>
              </w:rPr>
              <w:t>1.3</w:t>
            </w:r>
            <w:r w:rsidR="00F675F9">
              <w:rPr>
                <w:rFonts w:ascii="Montserrat" w:eastAsia="Montserrat" w:hAnsi="Montserrat" w:cs="Montserrat"/>
              </w:rPr>
              <w:t xml:space="preserve"> </w:t>
            </w:r>
            <w:r w:rsidRPr="00DA5595">
              <w:rPr>
                <w:rFonts w:ascii="Montserrat" w:eastAsia="Montserrat" w:hAnsi="Montserrat" w:cs="Montserrat"/>
              </w:rPr>
              <w:t>/</w:t>
            </w:r>
            <w:r w:rsidR="00F675F9">
              <w:rPr>
                <w:rFonts w:ascii="Montserrat" w:eastAsia="Montserrat" w:hAnsi="Montserrat" w:cs="Montserrat"/>
              </w:rPr>
              <w:t xml:space="preserve"> </w:t>
            </w:r>
            <w:r w:rsidRPr="00DA5595">
              <w:rPr>
                <w:rFonts w:ascii="Montserrat" w:eastAsia="Montserrat" w:hAnsi="Montserrat" w:cs="Montserrat"/>
              </w:rPr>
              <w:t>Op.</w:t>
            </w:r>
            <w:r w:rsidR="00F675F9">
              <w:rPr>
                <w:rFonts w:ascii="Montserrat" w:eastAsia="Montserrat" w:hAnsi="Montserrat" w:cs="Montserrat"/>
              </w:rPr>
              <w:t xml:space="preserve"> </w:t>
            </w:r>
            <w:r w:rsidRPr="00DA5595">
              <w:rPr>
                <w:rFonts w:ascii="Montserrat" w:eastAsia="Montserrat" w:hAnsi="Montserrat" w:cs="Montserrat"/>
              </w:rPr>
              <w:t>5)</w:t>
            </w:r>
          </w:p>
        </w:tc>
        <w:tc>
          <w:tcPr>
            <w:tcW w:w="2731" w:type="dxa"/>
          </w:tcPr>
          <w:p w14:paraId="000001CA" w14:textId="77777777" w:rsidR="007B46C4" w:rsidRPr="00DA5595" w:rsidRDefault="007A5970">
            <w:pPr>
              <w:jc w:val="center"/>
              <w:rPr>
                <w:rFonts w:ascii="Montserrat" w:eastAsia="Montserrat" w:hAnsi="Montserrat" w:cs="Montserrat"/>
              </w:rPr>
            </w:pPr>
            <w:r w:rsidRPr="00DA5595">
              <w:rPr>
                <w:rFonts w:ascii="Montserrat" w:eastAsia="Montserrat" w:hAnsi="Montserrat" w:cs="Montserrat"/>
              </w:rPr>
              <w:t>37.500.000</w:t>
            </w:r>
          </w:p>
        </w:tc>
        <w:tc>
          <w:tcPr>
            <w:tcW w:w="2267" w:type="dxa"/>
          </w:tcPr>
          <w:p w14:paraId="000001CB" w14:textId="77777777" w:rsidR="007B46C4" w:rsidRPr="00DA5595" w:rsidRDefault="007A5970">
            <w:pPr>
              <w:jc w:val="center"/>
              <w:rPr>
                <w:rFonts w:ascii="Montserrat" w:eastAsia="Montserrat" w:hAnsi="Montserrat" w:cs="Montserrat"/>
              </w:rPr>
            </w:pPr>
            <w:r w:rsidRPr="00DA5595">
              <w:rPr>
                <w:rFonts w:ascii="Montserrat" w:eastAsia="Montserrat" w:hAnsi="Montserrat" w:cs="Montserrat"/>
              </w:rPr>
              <w:t>31.875.000</w:t>
            </w:r>
          </w:p>
        </w:tc>
        <w:tc>
          <w:tcPr>
            <w:tcW w:w="2255" w:type="dxa"/>
          </w:tcPr>
          <w:p w14:paraId="000001CC" w14:textId="77777777" w:rsidR="007B46C4" w:rsidRPr="00DA5595" w:rsidRDefault="007A5970">
            <w:pPr>
              <w:jc w:val="center"/>
              <w:rPr>
                <w:rFonts w:ascii="Montserrat" w:eastAsia="Montserrat" w:hAnsi="Montserrat" w:cs="Montserrat"/>
              </w:rPr>
            </w:pPr>
            <w:r w:rsidRPr="00DA5595">
              <w:rPr>
                <w:rFonts w:ascii="Montserrat" w:eastAsia="Montserrat" w:hAnsi="Montserrat" w:cs="Montserrat"/>
              </w:rPr>
              <w:t>5.625.000</w:t>
            </w:r>
          </w:p>
        </w:tc>
      </w:tr>
      <w:tr w:rsidR="007B46C4" w:rsidRPr="00DA5595" w14:paraId="66096E7F" w14:textId="77777777" w:rsidTr="00A64097">
        <w:tc>
          <w:tcPr>
            <w:tcW w:w="2226" w:type="dxa"/>
          </w:tcPr>
          <w:p w14:paraId="000001CD"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Total</w:t>
            </w:r>
          </w:p>
        </w:tc>
        <w:tc>
          <w:tcPr>
            <w:tcW w:w="2731" w:type="dxa"/>
          </w:tcPr>
          <w:p w14:paraId="000001CE"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78.500.000</w:t>
            </w:r>
          </w:p>
        </w:tc>
        <w:tc>
          <w:tcPr>
            <w:tcW w:w="2267" w:type="dxa"/>
          </w:tcPr>
          <w:p w14:paraId="000001CF"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66.725.000</w:t>
            </w:r>
          </w:p>
        </w:tc>
        <w:tc>
          <w:tcPr>
            <w:tcW w:w="2255" w:type="dxa"/>
          </w:tcPr>
          <w:p w14:paraId="000001D0" w14:textId="77777777" w:rsidR="007B46C4" w:rsidRPr="00DA5595" w:rsidRDefault="007A5970">
            <w:pPr>
              <w:jc w:val="center"/>
              <w:rPr>
                <w:rFonts w:ascii="Montserrat" w:eastAsia="Montserrat" w:hAnsi="Montserrat" w:cs="Montserrat"/>
                <w:b/>
              </w:rPr>
            </w:pPr>
            <w:r w:rsidRPr="00DA5595">
              <w:rPr>
                <w:rFonts w:ascii="Montserrat" w:eastAsia="Montserrat" w:hAnsi="Montserrat" w:cs="Montserrat"/>
                <w:b/>
              </w:rPr>
              <w:t>11.775.000</w:t>
            </w:r>
          </w:p>
        </w:tc>
      </w:tr>
    </w:tbl>
    <w:p w14:paraId="000001D1" w14:textId="77777777" w:rsidR="007B46C4" w:rsidRPr="00DA5595" w:rsidRDefault="007B46C4">
      <w:pPr>
        <w:jc w:val="both"/>
        <w:rPr>
          <w:rFonts w:ascii="Montserrat" w:eastAsia="Montserrat" w:hAnsi="Montserrat" w:cs="Montserrat"/>
          <w:sz w:val="22"/>
          <w:szCs w:val="22"/>
        </w:rPr>
      </w:pPr>
    </w:p>
    <w:p w14:paraId="000001D3" w14:textId="3EB88B45" w:rsidR="007B46C4" w:rsidRPr="002138B6"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lastRenderedPageBreak/>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transformarea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alocării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2138B6">
        <w:rPr>
          <w:rFonts w:ascii="Montserrat" w:eastAsia="Montserrat" w:hAnsi="Montserrat" w:cs="Montserrat"/>
          <w:sz w:val="22"/>
          <w:szCs w:val="22"/>
        </w:rPr>
        <w:t>aplicația</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MySMIS2021/SMIS2021+</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este</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utilizat</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cursul</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InforEuro</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din</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luna</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publicării</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ghidului,</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respectiv</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luna</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1</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euro=......</w:t>
      </w:r>
      <w:r w:rsidR="00F675F9" w:rsidRPr="002138B6">
        <w:rPr>
          <w:rFonts w:ascii="Montserrat" w:eastAsia="Montserrat" w:hAnsi="Montserrat" w:cs="Montserrat"/>
          <w:sz w:val="22"/>
          <w:szCs w:val="22"/>
        </w:rPr>
        <w:t xml:space="preserve"> </w:t>
      </w:r>
      <w:r w:rsidRPr="002138B6">
        <w:rPr>
          <w:rFonts w:ascii="Montserrat" w:eastAsia="Montserrat" w:hAnsi="Montserrat" w:cs="Montserrat"/>
          <w:sz w:val="22"/>
          <w:szCs w:val="22"/>
        </w:rPr>
        <w:t>lei.</w:t>
      </w:r>
    </w:p>
    <w:p w14:paraId="000001D4" w14:textId="3B8F29CB" w:rsidR="007B46C4" w:rsidRPr="002138B6" w:rsidRDefault="007A5970" w:rsidP="00E27816">
      <w:pPr>
        <w:pStyle w:val="Heading2"/>
        <w:numPr>
          <w:ilvl w:val="1"/>
          <w:numId w:val="44"/>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23" w:name="_heading=h.2nusc19" w:colFirst="0" w:colLast="0"/>
      <w:bookmarkEnd w:id="23"/>
      <w:r w:rsidRPr="002138B6">
        <w:rPr>
          <w:rFonts w:ascii="Montserrat" w:eastAsia="Montserrat" w:hAnsi="Montserrat" w:cs="Montserrat"/>
          <w:b/>
          <w:color w:val="000000"/>
          <w:sz w:val="22"/>
          <w:szCs w:val="22"/>
        </w:rPr>
        <w:t>Rata</w:t>
      </w:r>
      <w:r w:rsidR="00F675F9" w:rsidRPr="002138B6">
        <w:rPr>
          <w:rFonts w:ascii="Montserrat" w:eastAsia="Montserrat" w:hAnsi="Montserrat" w:cs="Montserrat"/>
          <w:b/>
          <w:color w:val="000000"/>
          <w:sz w:val="22"/>
          <w:szCs w:val="22"/>
        </w:rPr>
        <w:t xml:space="preserve"> </w:t>
      </w:r>
      <w:r w:rsidRPr="002138B6">
        <w:rPr>
          <w:rFonts w:ascii="Montserrat" w:eastAsia="Montserrat" w:hAnsi="Montserrat" w:cs="Montserrat"/>
          <w:b/>
          <w:color w:val="000000"/>
          <w:sz w:val="22"/>
          <w:szCs w:val="22"/>
        </w:rPr>
        <w:t>de</w:t>
      </w:r>
      <w:r w:rsidR="00F675F9" w:rsidRPr="002138B6">
        <w:rPr>
          <w:rFonts w:ascii="Montserrat" w:eastAsia="Montserrat" w:hAnsi="Montserrat" w:cs="Montserrat"/>
          <w:b/>
          <w:color w:val="000000"/>
          <w:sz w:val="22"/>
          <w:szCs w:val="22"/>
        </w:rPr>
        <w:t xml:space="preserve"> </w:t>
      </w:r>
      <w:r w:rsidRPr="002138B6">
        <w:rPr>
          <w:rFonts w:ascii="Montserrat" w:eastAsia="Montserrat" w:hAnsi="Montserrat" w:cs="Montserrat"/>
          <w:b/>
          <w:color w:val="000000"/>
          <w:sz w:val="22"/>
          <w:szCs w:val="22"/>
        </w:rPr>
        <w:t>cofinanțare</w:t>
      </w:r>
      <w:r w:rsidR="00F675F9" w:rsidRPr="002138B6">
        <w:rPr>
          <w:rFonts w:ascii="Montserrat" w:eastAsia="Montserrat" w:hAnsi="Montserrat" w:cs="Montserrat"/>
          <w:b/>
          <w:color w:val="000000"/>
          <w:sz w:val="22"/>
          <w:szCs w:val="22"/>
        </w:rPr>
        <w:t xml:space="preserve"> </w:t>
      </w:r>
      <w:r w:rsidRPr="002138B6">
        <w:rPr>
          <w:rFonts w:ascii="Montserrat" w:eastAsia="Montserrat" w:hAnsi="Montserrat" w:cs="Montserrat"/>
          <w:b/>
          <w:color w:val="000000"/>
          <w:sz w:val="22"/>
          <w:szCs w:val="22"/>
        </w:rPr>
        <w:tab/>
      </w:r>
    </w:p>
    <w:p w14:paraId="055EBCB5" w14:textId="725935D5" w:rsidR="004114FA" w:rsidRPr="00DA5595" w:rsidRDefault="004114FA">
      <w:pPr>
        <w:jc w:val="both"/>
        <w:rPr>
          <w:rFonts w:ascii="Montserrat" w:eastAsia="Montserrat" w:hAnsi="Montserrat" w:cs="Montserrat"/>
          <w:sz w:val="22"/>
          <w:szCs w:val="22"/>
        </w:rPr>
      </w:pPr>
      <w:r w:rsidRPr="00DA5595">
        <w:rPr>
          <w:rFonts w:ascii="Montserrat" w:eastAsia="Montserrat" w:hAnsi="Montserrat" w:cs="Montserrat"/>
          <w:sz w:val="22"/>
          <w:szCs w:val="22"/>
        </w:rPr>
        <w:t>Rata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cofinanțare</w:t>
      </w:r>
      <w:r w:rsidR="00F675F9">
        <w:rPr>
          <w:rFonts w:ascii="Montserrat" w:eastAsia="Montserrat" w:hAnsi="Montserrat" w:cs="Montserrat"/>
          <w:sz w:val="22"/>
          <w:szCs w:val="22"/>
        </w:rPr>
        <w:t xml:space="preserve"> </w:t>
      </w:r>
      <w:r w:rsidR="00AA00FE">
        <w:rPr>
          <w:rFonts w:ascii="Montserrat" w:eastAsia="Montserrat" w:hAnsi="Montserrat" w:cs="Montserrat"/>
          <w:sz w:val="22"/>
          <w:szCs w:val="22"/>
        </w:rPr>
        <w:t xml:space="preserve">este </w:t>
      </w:r>
      <w:r w:rsidRPr="00DA5595">
        <w:rPr>
          <w:rFonts w:ascii="Montserrat" w:eastAsia="Montserrat" w:hAnsi="Montserrat" w:cs="Montserrat"/>
          <w:sz w:val="22"/>
          <w:szCs w:val="22"/>
        </w:rPr>
        <w:t>acordată</w:t>
      </w:r>
      <w:r w:rsidR="00F675F9">
        <w:rPr>
          <w:rFonts w:ascii="Montserrat" w:eastAsia="Montserrat" w:hAnsi="Montserrat" w:cs="Montserrat"/>
          <w:sz w:val="22"/>
          <w:szCs w:val="22"/>
        </w:rPr>
        <w:t xml:space="preserve"> </w:t>
      </w:r>
      <w:r w:rsidR="00AA00FE">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00AA00FE">
        <w:rPr>
          <w:rFonts w:ascii="Montserrat" w:eastAsia="Montserrat" w:hAnsi="Montserrat" w:cs="Montserrat"/>
          <w:sz w:val="22"/>
          <w:szCs w:val="22"/>
        </w:rPr>
        <w:t xml:space="preserve">în procent de </w:t>
      </w:r>
      <w:r w:rsidRPr="00DA5595">
        <w:rPr>
          <w:rFonts w:ascii="Montserrat" w:eastAsia="Montserrat" w:hAnsi="Montserrat" w:cs="Montserrat"/>
          <w:sz w:val="22"/>
          <w:szCs w:val="22"/>
        </w:rPr>
        <w:t>85%</w:t>
      </w:r>
      <w:r w:rsidR="00F675F9">
        <w:rPr>
          <w:rFonts w:ascii="Montserrat" w:eastAsia="Montserrat" w:hAnsi="Montserrat" w:cs="Montserrat"/>
          <w:sz w:val="22"/>
          <w:szCs w:val="22"/>
        </w:rPr>
        <w:t xml:space="preserve"> </w:t>
      </w:r>
      <w:r w:rsidR="00AA00FE">
        <w:rPr>
          <w:rFonts w:ascii="Montserrat" w:eastAsia="Montserrat" w:hAnsi="Montserrat" w:cs="Montserrat"/>
          <w:sz w:val="22"/>
          <w:szCs w:val="22"/>
        </w:rPr>
        <w:t xml:space="preserve">și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w:t>
      </w:r>
      <w:r w:rsidR="00F675F9">
        <w:rPr>
          <w:rFonts w:ascii="Montserrat" w:eastAsia="Montserrat" w:hAnsi="Montserrat" w:cs="Montserrat"/>
          <w:sz w:val="22"/>
          <w:szCs w:val="22"/>
        </w:rPr>
        <w:t xml:space="preserve"> </w:t>
      </w:r>
      <w:r w:rsidR="00AA00FE">
        <w:rPr>
          <w:rFonts w:ascii="Montserrat" w:eastAsia="Montserrat" w:hAnsi="Montserrat" w:cs="Montserrat"/>
          <w:sz w:val="22"/>
          <w:szCs w:val="22"/>
        </w:rPr>
        <w:t xml:space="preserve">în procent de </w:t>
      </w:r>
      <w:r w:rsidRPr="00DA5595">
        <w:rPr>
          <w:rFonts w:ascii="Montserrat" w:eastAsia="Montserrat" w:hAnsi="Montserrat" w:cs="Montserrat"/>
          <w:sz w:val="22"/>
          <w:szCs w:val="22"/>
        </w:rPr>
        <w:t>15%</w:t>
      </w:r>
      <w:r w:rsidR="00A47F1E">
        <w:rPr>
          <w:rFonts w:ascii="Montserrat" w:eastAsia="Montserrat" w:hAnsi="Montserrat" w:cs="Montserrat"/>
          <w:sz w:val="22"/>
          <w:szCs w:val="22"/>
        </w:rPr>
        <w:t>,</w:t>
      </w:r>
      <w:r w:rsidR="00AA00FE">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p>
    <w:p w14:paraId="500F74F5" w14:textId="77777777" w:rsidR="004114FA" w:rsidRPr="00DA5595" w:rsidRDefault="004114FA">
      <w:pPr>
        <w:jc w:val="both"/>
        <w:rPr>
          <w:rFonts w:ascii="Montserrat" w:eastAsia="Montserrat" w:hAnsi="Montserrat" w:cs="Montserrat"/>
          <w:b/>
          <w:bCs/>
          <w:sz w:val="22"/>
          <w:szCs w:val="22"/>
        </w:rPr>
      </w:pPr>
    </w:p>
    <w:tbl>
      <w:tblPr>
        <w:tblStyle w:val="20"/>
        <w:tblW w:w="9355" w:type="dxa"/>
        <w:tblInd w:w="279" w:type="dxa"/>
        <w:tblLayout w:type="fixed"/>
        <w:tblLook w:val="0000" w:firstRow="0" w:lastRow="0" w:firstColumn="0" w:lastColumn="0" w:noHBand="0" w:noVBand="0"/>
      </w:tblPr>
      <w:tblGrid>
        <w:gridCol w:w="756"/>
        <w:gridCol w:w="8599"/>
      </w:tblGrid>
      <w:tr w:rsidR="007B46C4" w:rsidRPr="00DA5595" w14:paraId="4742ADA4" w14:textId="77777777" w:rsidTr="00B44725">
        <w:trPr>
          <w:trHeight w:val="18"/>
        </w:trPr>
        <w:tc>
          <w:tcPr>
            <w:tcW w:w="756" w:type="dxa"/>
            <w:tcBorders>
              <w:right w:val="single" w:sz="4" w:space="0" w:color="auto"/>
            </w:tcBorders>
            <w:vAlign w:val="center"/>
          </w:tcPr>
          <w:p w14:paraId="00000220" w14:textId="77777777" w:rsidR="007B46C4" w:rsidRPr="00DA5595" w:rsidRDefault="007A5970">
            <w:pPr>
              <w:jc w:val="both"/>
              <w:rPr>
                <w:rFonts w:ascii="Montserrat" w:eastAsia="Montserrat" w:hAnsi="Montserrat" w:cs="Montserrat"/>
                <w:b/>
              </w:rPr>
            </w:pPr>
            <w:r w:rsidRPr="00DA5595">
              <w:rPr>
                <w:rFonts w:ascii="Montserrat" w:eastAsia="Montserrat" w:hAnsi="Montserrat" w:cs="Montserrat"/>
                <w:noProof/>
                <w:lang w:val="en-US"/>
              </w:rPr>
              <w:drawing>
                <wp:inline distT="0" distB="0" distL="0" distR="0" wp14:anchorId="486009F4" wp14:editId="276ABCBE">
                  <wp:extent cx="342673" cy="350416"/>
                  <wp:effectExtent l="0" t="0" r="0" b="0"/>
                  <wp:docPr id="2108309431"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599" w:type="dxa"/>
            <w:tcBorders>
              <w:left w:val="single" w:sz="4" w:space="0" w:color="auto"/>
            </w:tcBorders>
            <w:vAlign w:val="center"/>
          </w:tcPr>
          <w:p w14:paraId="6B720552" w14:textId="0C50C656" w:rsidR="009F333F" w:rsidRDefault="009F333F">
            <w:pPr>
              <w:spacing w:after="120"/>
              <w:jc w:val="both"/>
              <w:rPr>
                <w:rFonts w:ascii="Montserrat" w:eastAsia="Montserrat" w:hAnsi="Montserrat" w:cs="Montserrat"/>
              </w:rPr>
            </w:pPr>
            <w:r w:rsidRPr="00DA5595">
              <w:rPr>
                <w:rFonts w:ascii="Montserrat" w:eastAsia="Montserrat" w:hAnsi="Montserrat" w:cs="Montserrat"/>
                <w:b/>
                <w:bCs/>
              </w:rPr>
              <w:t>Asistența</w:t>
            </w:r>
            <w:r w:rsidR="00F675F9">
              <w:rPr>
                <w:rFonts w:ascii="Montserrat" w:eastAsia="Montserrat" w:hAnsi="Montserrat" w:cs="Montserrat"/>
                <w:b/>
                <w:bCs/>
              </w:rPr>
              <w:t xml:space="preserve"> </w:t>
            </w:r>
            <w:r w:rsidRPr="00DA5595">
              <w:rPr>
                <w:rFonts w:ascii="Montserrat" w:eastAsia="Montserrat" w:hAnsi="Montserrat" w:cs="Montserrat"/>
                <w:b/>
                <w:bCs/>
              </w:rPr>
              <w:t>financiară</w:t>
            </w:r>
            <w:r w:rsidR="00F675F9">
              <w:rPr>
                <w:rFonts w:ascii="Montserrat" w:eastAsia="Montserrat" w:hAnsi="Montserrat" w:cs="Montserrat"/>
                <w:b/>
                <w:bCs/>
              </w:rPr>
              <w:t xml:space="preserve"> </w:t>
            </w:r>
            <w:r w:rsidRPr="00DA5595">
              <w:rPr>
                <w:rFonts w:ascii="Montserrat" w:eastAsia="Montserrat" w:hAnsi="Montserrat" w:cs="Montserrat"/>
                <w:b/>
                <w:bCs/>
              </w:rPr>
              <w:t>nerambursabilă</w:t>
            </w:r>
            <w:r w:rsidR="00F675F9">
              <w:rPr>
                <w:rFonts w:ascii="Montserrat" w:eastAsia="Montserrat" w:hAnsi="Montserrat" w:cs="Montserrat"/>
                <w:b/>
                <w:bCs/>
              </w:rPr>
              <w:t xml:space="preserve"> </w:t>
            </w:r>
            <w:r w:rsidRPr="00DA5595">
              <w:rPr>
                <w:rFonts w:ascii="Montserrat" w:eastAsia="Montserrat" w:hAnsi="Montserrat" w:cs="Montserrat"/>
                <w:b/>
                <w:bCs/>
              </w:rPr>
              <w:t>acordată</w:t>
            </w:r>
            <w:r w:rsidR="00F675F9">
              <w:rPr>
                <w:rFonts w:ascii="Montserrat" w:eastAsia="Montserrat" w:hAnsi="Montserrat" w:cs="Montserrat"/>
                <w:b/>
                <w:bCs/>
              </w:rPr>
              <w:t xml:space="preserve"> </w:t>
            </w:r>
            <w:r w:rsidRPr="00DA5595">
              <w:rPr>
                <w:rFonts w:ascii="Montserrat" w:eastAsia="Montserrat" w:hAnsi="Montserrat" w:cs="Montserrat"/>
              </w:rPr>
              <w:t>pentru</w:t>
            </w:r>
            <w:r w:rsidR="00F675F9">
              <w:rPr>
                <w:rFonts w:ascii="Montserrat" w:eastAsia="Montserrat" w:hAnsi="Montserrat" w:cs="Montserrat"/>
              </w:rPr>
              <w:t xml:space="preserve"> </w:t>
            </w:r>
            <w:r w:rsidRPr="00DA5595">
              <w:rPr>
                <w:rFonts w:ascii="Montserrat" w:eastAsia="Montserrat" w:hAnsi="Montserrat" w:cs="Montserrat"/>
              </w:rPr>
              <w:t>diferitele</w:t>
            </w:r>
            <w:r w:rsidR="00F675F9">
              <w:rPr>
                <w:rFonts w:ascii="Montserrat" w:eastAsia="Montserrat" w:hAnsi="Montserrat" w:cs="Montserrat"/>
              </w:rPr>
              <w:t xml:space="preserve"> </w:t>
            </w:r>
            <w:r w:rsidRPr="00DA5595">
              <w:rPr>
                <w:rFonts w:ascii="Montserrat" w:eastAsia="Montserrat" w:hAnsi="Montserrat" w:cs="Montserrat"/>
              </w:rPr>
              <w:t>categorii</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lider</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parteneriat/partener</w:t>
            </w:r>
            <w:r w:rsidR="00F675F9">
              <w:rPr>
                <w:rFonts w:ascii="Montserrat" w:eastAsia="Montserrat" w:hAnsi="Montserrat" w:cs="Montserrat"/>
              </w:rPr>
              <w:t xml:space="preserve"> </w:t>
            </w:r>
            <w:r>
              <w:rPr>
                <w:rFonts w:ascii="Montserrat" w:eastAsia="Montserrat" w:hAnsi="Montserrat" w:cs="Montserrat"/>
              </w:rPr>
              <w:t>este</w:t>
            </w:r>
            <w:r w:rsidR="00F675F9">
              <w:rPr>
                <w:rFonts w:ascii="Montserrat" w:eastAsia="Montserrat" w:hAnsi="Montserrat" w:cs="Montserrat"/>
              </w:rPr>
              <w:t xml:space="preserve"> </w:t>
            </w:r>
            <w:r>
              <w:rPr>
                <w:rFonts w:ascii="Montserrat" w:eastAsia="Montserrat" w:hAnsi="Montserrat" w:cs="Montserrat"/>
              </w:rPr>
              <w:t>detaliată</w:t>
            </w:r>
            <w:r w:rsidR="00F675F9">
              <w:rPr>
                <w:rFonts w:ascii="Montserrat" w:eastAsia="Montserrat" w:hAnsi="Montserrat" w:cs="Montserrat"/>
              </w:rPr>
              <w:t xml:space="preserve"> </w:t>
            </w:r>
            <w:r>
              <w:rPr>
                <w:rFonts w:ascii="Montserrat" w:eastAsia="Montserrat" w:hAnsi="Montserrat" w:cs="Montserrat"/>
              </w:rPr>
              <w:t>în</w:t>
            </w:r>
            <w:r w:rsidR="00F675F9">
              <w:rPr>
                <w:rFonts w:ascii="Montserrat" w:eastAsia="Montserrat" w:hAnsi="Montserrat" w:cs="Montserrat"/>
              </w:rPr>
              <w:t xml:space="preserve"> </w:t>
            </w:r>
            <w:r w:rsidRPr="009F333F">
              <w:rPr>
                <w:rFonts w:ascii="Montserrat" w:eastAsia="Montserrat" w:hAnsi="Montserrat" w:cs="Montserrat"/>
                <w:b/>
                <w:bCs/>
              </w:rPr>
              <w:t>secțiunea</w:t>
            </w:r>
            <w:r w:rsidR="00F675F9">
              <w:rPr>
                <w:rFonts w:ascii="Montserrat" w:eastAsia="Montserrat" w:hAnsi="Montserrat" w:cs="Montserrat"/>
                <w:b/>
                <w:bCs/>
              </w:rPr>
              <w:t xml:space="preserve"> </w:t>
            </w:r>
            <w:r w:rsidRPr="009F333F">
              <w:rPr>
                <w:rFonts w:ascii="Montserrat" w:eastAsia="Montserrat" w:hAnsi="Montserrat" w:cs="Montserrat"/>
                <w:b/>
                <w:bCs/>
              </w:rPr>
              <w:t>5.5.</w:t>
            </w:r>
          </w:p>
          <w:p w14:paraId="00000221" w14:textId="4B983CBF" w:rsidR="007B46C4" w:rsidRPr="00DA5595" w:rsidRDefault="007A5970">
            <w:pPr>
              <w:spacing w:after="120"/>
              <w:jc w:val="both"/>
              <w:rPr>
                <w:rFonts w:ascii="Montserrat" w:eastAsia="Montserrat" w:hAnsi="Montserrat" w:cs="Montserrat"/>
              </w:rPr>
            </w:pPr>
            <w:r w:rsidRPr="00DA5595">
              <w:rPr>
                <w:rFonts w:ascii="Montserrat" w:eastAsia="Montserrat" w:hAnsi="Montserrat" w:cs="Montserrat"/>
              </w:rPr>
              <w:t>Categoriile/Subcategoriile</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cheltuieli</w:t>
            </w:r>
            <w:r w:rsidR="00F675F9">
              <w:rPr>
                <w:rFonts w:ascii="Montserrat" w:eastAsia="Montserrat" w:hAnsi="Montserrat" w:cs="Montserrat"/>
              </w:rPr>
              <w:t xml:space="preserve"> </w:t>
            </w:r>
            <w:r w:rsidRPr="00DA5595">
              <w:rPr>
                <w:rFonts w:ascii="Montserrat" w:eastAsia="Montserrat" w:hAnsi="Montserrat" w:cs="Montserrat"/>
              </w:rPr>
              <w:t>eligibile</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finanțabile</w:t>
            </w:r>
            <w:r w:rsidR="00F675F9">
              <w:rPr>
                <w:rFonts w:ascii="Montserrat" w:eastAsia="Montserrat" w:hAnsi="Montserrat" w:cs="Montserrat"/>
              </w:rPr>
              <w:t xml:space="preserve"> </w:t>
            </w:r>
            <w:r w:rsidRPr="00DA5595">
              <w:rPr>
                <w:rFonts w:ascii="Montserrat" w:eastAsia="Montserrat" w:hAnsi="Montserrat" w:cs="Montserrat"/>
              </w:rPr>
              <w:t>prin</w:t>
            </w:r>
            <w:r w:rsidR="00F675F9">
              <w:rPr>
                <w:rFonts w:ascii="Montserrat" w:eastAsia="Montserrat" w:hAnsi="Montserrat" w:cs="Montserrat"/>
              </w:rPr>
              <w:t xml:space="preserve"> </w:t>
            </w:r>
            <w:r w:rsidRPr="00DA5595">
              <w:rPr>
                <w:rFonts w:ascii="Montserrat" w:eastAsia="Montserrat" w:hAnsi="Montserrat" w:cs="Montserrat"/>
              </w:rPr>
              <w:t>ajutor</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stat</w:t>
            </w:r>
            <w:r w:rsidR="00F675F9">
              <w:rPr>
                <w:rFonts w:ascii="Montserrat" w:eastAsia="Montserrat" w:hAnsi="Montserrat" w:cs="Montserrat"/>
              </w:rPr>
              <w:t xml:space="preserve"> </w:t>
            </w:r>
            <w:r w:rsidRPr="00DA5595">
              <w:rPr>
                <w:rFonts w:ascii="Montserrat" w:eastAsia="Montserrat" w:hAnsi="Montserrat" w:cs="Montserrat"/>
              </w:rPr>
              <w:t>sunt</w:t>
            </w:r>
            <w:r w:rsidR="00F675F9">
              <w:rPr>
                <w:rFonts w:ascii="Montserrat" w:eastAsia="Montserrat" w:hAnsi="Montserrat" w:cs="Montserrat"/>
              </w:rPr>
              <w:t xml:space="preserve"> </w:t>
            </w:r>
            <w:r w:rsidRPr="00DA5595">
              <w:rPr>
                <w:rFonts w:ascii="Montserrat" w:eastAsia="Montserrat" w:hAnsi="Montserrat" w:cs="Montserrat"/>
              </w:rPr>
              <w:t>detaliate</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b/>
              </w:rPr>
              <w:t>secțiunea</w:t>
            </w:r>
            <w:r w:rsidR="00F675F9">
              <w:rPr>
                <w:rFonts w:ascii="Montserrat" w:eastAsia="Montserrat" w:hAnsi="Montserrat" w:cs="Montserrat"/>
                <w:b/>
              </w:rPr>
              <w:t xml:space="preserve"> </w:t>
            </w:r>
            <w:r w:rsidRPr="00DA5595">
              <w:rPr>
                <w:rFonts w:ascii="Montserrat" w:eastAsia="Montserrat" w:hAnsi="Montserrat" w:cs="Montserrat"/>
                <w:b/>
              </w:rPr>
              <w:t>5.3</w:t>
            </w:r>
            <w:r w:rsidR="00F425CD" w:rsidRPr="00DA5595">
              <w:rPr>
                <w:rFonts w:ascii="Montserrat" w:eastAsia="Montserrat" w:hAnsi="Montserrat" w:cs="Montserrat"/>
                <w:b/>
              </w:rPr>
              <w:t>.</w:t>
            </w:r>
            <w:r w:rsidR="00A47F1E">
              <w:rPr>
                <w:rFonts w:ascii="Montserrat" w:eastAsia="Montserrat" w:hAnsi="Montserrat" w:cs="Montserrat"/>
                <w:b/>
              </w:rPr>
              <w:t xml:space="preserve"> și în cadrul Anexei 2</w:t>
            </w:r>
            <w:r w:rsidR="007F548A">
              <w:rPr>
                <w:rFonts w:ascii="Montserrat" w:eastAsia="Montserrat" w:hAnsi="Montserrat" w:cs="Montserrat"/>
                <w:b/>
              </w:rPr>
              <w:t>0</w:t>
            </w:r>
            <w:r w:rsidR="00A47F1E">
              <w:rPr>
                <w:rFonts w:ascii="Montserrat" w:eastAsia="Montserrat" w:hAnsi="Montserrat" w:cs="Montserrat"/>
                <w:b/>
              </w:rPr>
              <w:t>.</w:t>
            </w:r>
          </w:p>
        </w:tc>
      </w:tr>
    </w:tbl>
    <w:p w14:paraId="00000222" w14:textId="35F0ACB7" w:rsidR="007B46C4" w:rsidRPr="00366890" w:rsidRDefault="007A5970" w:rsidP="00E27816">
      <w:pPr>
        <w:pStyle w:val="Heading2"/>
        <w:numPr>
          <w:ilvl w:val="1"/>
          <w:numId w:val="44"/>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24" w:name="_heading=h.1302m92" w:colFirst="0" w:colLast="0"/>
      <w:bookmarkEnd w:id="24"/>
      <w:r w:rsidRPr="00366890">
        <w:rPr>
          <w:rFonts w:ascii="Montserrat" w:eastAsia="Montserrat" w:hAnsi="Montserrat" w:cs="Montserrat"/>
          <w:b/>
          <w:color w:val="000000"/>
          <w:sz w:val="22"/>
          <w:szCs w:val="22"/>
        </w:rPr>
        <w:t>Zona/zonele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geografică(e)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vizată(e)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de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apelul</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de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proiecte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ab/>
      </w:r>
    </w:p>
    <w:p w14:paraId="00000223" w14:textId="4F1C0CA3" w:rsidR="007B46C4" w:rsidRPr="00366890" w:rsidRDefault="007A5970">
      <w:pPr>
        <w:spacing w:before="280" w:after="280"/>
        <w:jc w:val="both"/>
        <w:rPr>
          <w:rFonts w:ascii="Montserrat" w:eastAsia="Montserrat" w:hAnsi="Montserrat" w:cs="Montserrat"/>
          <w:sz w:val="22"/>
          <w:szCs w:val="22"/>
        </w:rPr>
      </w:pPr>
      <w:r w:rsidRPr="00366890">
        <w:rPr>
          <w:rFonts w:ascii="Montserrat" w:eastAsia="Montserrat" w:hAnsi="Montserrat" w:cs="Montserrat"/>
          <w:sz w:val="22"/>
          <w:szCs w:val="22"/>
        </w:rPr>
        <w:t>Proiectele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finanțate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în</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cadrul</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acestui</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apel</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vor</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fi</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implementate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în</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Regiunea</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de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Dezvoltare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Nord-Est</w:t>
      </w:r>
      <w:r w:rsidR="001F2CB0" w:rsidRPr="00366890">
        <w:rPr>
          <w:rFonts w:ascii="Montserrat" w:eastAsia="Montserrat" w:hAnsi="Montserrat" w:cs="Montserrat"/>
          <w:sz w:val="22"/>
          <w:szCs w:val="22"/>
        </w:rPr>
        <w:t>, respectiv județele Bacău, Botoșani, Iași, Neamț, Suceava și Vaslui.</w:t>
      </w:r>
    </w:p>
    <w:p w14:paraId="00000224" w14:textId="1E13348B" w:rsidR="007B46C4" w:rsidRPr="00366890" w:rsidRDefault="007A5970" w:rsidP="00E27816">
      <w:pPr>
        <w:pStyle w:val="Heading2"/>
        <w:numPr>
          <w:ilvl w:val="1"/>
          <w:numId w:val="44"/>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25" w:name="_heading=h.319y80a" w:colFirst="0" w:colLast="0"/>
      <w:bookmarkEnd w:id="25"/>
      <w:r w:rsidRPr="00366890">
        <w:rPr>
          <w:rFonts w:ascii="Montserrat" w:eastAsia="Montserrat" w:hAnsi="Montserrat" w:cs="Montserrat"/>
          <w:b/>
          <w:color w:val="000000"/>
          <w:sz w:val="22"/>
          <w:szCs w:val="22"/>
        </w:rPr>
        <w:t>Acțiuni</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sprijinite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în</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cadrul</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apelului</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ab/>
      </w:r>
    </w:p>
    <w:p w14:paraId="76372CC5" w14:textId="77777777" w:rsidR="000F5E1B" w:rsidRPr="00EF35D3" w:rsidRDefault="000F5E1B" w:rsidP="000F5E1B">
      <w:pPr>
        <w:spacing w:before="120"/>
        <w:jc w:val="both"/>
        <w:rPr>
          <w:rFonts w:ascii="Montserrat" w:eastAsia="Montserrat" w:hAnsi="Montserrat" w:cs="Montserrat"/>
          <w:sz w:val="22"/>
          <w:szCs w:val="22"/>
        </w:rPr>
      </w:pPr>
      <w:r w:rsidRPr="00366890">
        <w:rPr>
          <w:rFonts w:ascii="Montserrat" w:eastAsia="Montserrat" w:hAnsi="Montserrat" w:cs="Montserrat"/>
          <w:sz w:val="22"/>
          <w:szCs w:val="22"/>
        </w:rPr>
        <w:t xml:space="preserve">Prin intermediul acestui apel de proiecte vor fi sprijinite </w:t>
      </w:r>
      <w:r w:rsidRPr="00366890">
        <w:rPr>
          <w:rFonts w:ascii="Montserrat" w:eastAsia="Montserrat" w:hAnsi="Montserrat" w:cs="Montserrat"/>
          <w:b/>
          <w:sz w:val="22"/>
          <w:szCs w:val="22"/>
        </w:rPr>
        <w:t xml:space="preserve">activități cu caracter integrat, </w:t>
      </w:r>
      <w:r w:rsidRPr="00366890">
        <w:rPr>
          <w:rFonts w:ascii="Montserrat" w:eastAsia="Montserrat" w:hAnsi="Montserrat" w:cs="Montserrat"/>
          <w:sz w:val="22"/>
          <w:szCs w:val="22"/>
        </w:rPr>
        <w:t>implicând</w:t>
      </w:r>
      <w:r w:rsidRPr="00366890">
        <w:rPr>
          <w:rFonts w:ascii="Montserrat" w:eastAsia="Montserrat" w:hAnsi="Montserrat" w:cs="Montserrat"/>
          <w:b/>
          <w:sz w:val="22"/>
          <w:szCs w:val="22"/>
        </w:rPr>
        <w:t xml:space="preserve"> </w:t>
      </w:r>
      <w:r w:rsidRPr="00366890">
        <w:rPr>
          <w:rFonts w:ascii="Montserrat" w:eastAsia="Montserrat" w:hAnsi="Montserrat" w:cs="Montserrat"/>
          <w:i/>
          <w:sz w:val="22"/>
          <w:szCs w:val="22"/>
        </w:rPr>
        <w:t>activități de cercetare –</w:t>
      </w:r>
      <w:r w:rsidRPr="00EF35D3">
        <w:rPr>
          <w:rFonts w:ascii="Montserrat" w:eastAsia="Montserrat" w:hAnsi="Montserrat" w:cs="Montserrat"/>
          <w:i/>
          <w:sz w:val="22"/>
          <w:szCs w:val="22"/>
        </w:rPr>
        <w:t xml:space="preserve"> dezvoltare (CD) urmate de investiții productive</w:t>
      </w:r>
      <w:r w:rsidRPr="00EF35D3">
        <w:rPr>
          <w:rFonts w:ascii="Montserrat" w:eastAsia="Montserrat" w:hAnsi="Montserrat" w:cs="Montserrat"/>
          <w:sz w:val="22"/>
          <w:szCs w:val="22"/>
        </w:rPr>
        <w:t>, implementate în vederea introducerii pe piață a rezultatelor cercetării (produse și/sau procese noi sau substanțial îmbunătățite, în scopul producției și comercializării), în concordanță cu domeniile prioritare identificate în Strategia de Cercetare și Inovare pentru Specializare Inteligentă a Regiunii Nord-Est (</w:t>
      </w:r>
      <w:r w:rsidRPr="00EF35D3">
        <w:rPr>
          <w:rFonts w:ascii="Montserrat" w:eastAsia="Montserrat" w:hAnsi="Montserrat" w:cs="Montserrat"/>
          <w:b/>
          <w:sz w:val="22"/>
          <w:szCs w:val="22"/>
        </w:rPr>
        <w:t>Anexa 4</w:t>
      </w:r>
      <w:r w:rsidRPr="00EF35D3">
        <w:rPr>
          <w:rFonts w:ascii="Montserrat" w:eastAsia="Montserrat" w:hAnsi="Montserrat" w:cs="Montserrat"/>
          <w:i/>
          <w:sz w:val="22"/>
          <w:szCs w:val="22"/>
        </w:rPr>
        <w:t xml:space="preserve"> – Lista domeniilor și subdomeniilor de specializare inteligentă ale Regiunii Nord-Est – RIS 3 NE</w:t>
      </w:r>
      <w:r w:rsidRPr="00EF35D3">
        <w:rPr>
          <w:rFonts w:ascii="Montserrat" w:eastAsia="Montserrat" w:hAnsi="Montserrat" w:cs="Montserrat"/>
          <w:sz w:val="22"/>
          <w:szCs w:val="22"/>
        </w:rPr>
        <w:t xml:space="preserve">). </w:t>
      </w:r>
    </w:p>
    <w:p w14:paraId="3DBD666C" w14:textId="2C99FC6A" w:rsidR="000F5E1B" w:rsidRPr="00EF35D3" w:rsidRDefault="000F5E1B" w:rsidP="000F5E1B">
      <w:pPr>
        <w:spacing w:before="120" w:after="120"/>
        <w:jc w:val="both"/>
        <w:rPr>
          <w:rFonts w:ascii="Montserrat" w:eastAsia="Montserrat" w:hAnsi="Montserrat" w:cs="Montserrat"/>
          <w:sz w:val="22"/>
          <w:szCs w:val="22"/>
        </w:rPr>
      </w:pPr>
      <w:r w:rsidRPr="00EF35D3">
        <w:rPr>
          <w:rFonts w:ascii="Montserrat" w:eastAsia="Montserrat" w:hAnsi="Montserrat" w:cs="Montserrat"/>
          <w:sz w:val="22"/>
          <w:szCs w:val="22"/>
        </w:rPr>
        <w:t xml:space="preserve">Având în vedere domeniile de intervenție aferente </w:t>
      </w:r>
      <w:r w:rsidRPr="00EF35D3">
        <w:rPr>
          <w:rFonts w:ascii="Montserrat" w:eastAsia="Montserrat" w:hAnsi="Montserrat" w:cs="Montserrat"/>
          <w:sz w:val="22"/>
          <w:szCs w:val="22"/>
          <w:u w:val="single"/>
        </w:rPr>
        <w:t>Priorității 1 din Programul Regional Nord-Est 2021-2027</w:t>
      </w:r>
      <w:r w:rsidRPr="00EF35D3">
        <w:rPr>
          <w:rFonts w:ascii="Montserrat" w:eastAsia="Montserrat" w:hAnsi="Montserrat" w:cs="Montserrat"/>
          <w:sz w:val="22"/>
          <w:szCs w:val="22"/>
          <w:vertAlign w:val="superscript"/>
        </w:rPr>
        <w:footnoteReference w:id="4"/>
      </w:r>
      <w:r w:rsidRPr="00EF35D3">
        <w:rPr>
          <w:rFonts w:ascii="Montserrat" w:eastAsia="Montserrat" w:hAnsi="Montserrat" w:cs="Montserrat"/>
          <w:sz w:val="22"/>
          <w:szCs w:val="22"/>
        </w:rPr>
        <w:t xml:space="preserve">, preluate din Anexa I a </w:t>
      </w:r>
      <w:r w:rsidRPr="00EF35D3">
        <w:rPr>
          <w:rFonts w:ascii="Montserrat" w:eastAsia="Montserrat" w:hAnsi="Montserrat" w:cs="Montserrat"/>
          <w:sz w:val="22"/>
          <w:szCs w:val="22"/>
          <w:u w:val="single"/>
        </w:rPr>
        <w:t>Regulamentului (UE) nr. 1060/2021</w:t>
      </w:r>
      <w:r w:rsidRPr="00EF35D3">
        <w:rPr>
          <w:rFonts w:ascii="Montserrat" w:eastAsia="Montserrat" w:hAnsi="Montserrat" w:cs="Montserrat"/>
          <w:sz w:val="22"/>
          <w:szCs w:val="22"/>
          <w:vertAlign w:val="superscript"/>
        </w:rPr>
        <w:footnoteReference w:id="5"/>
      </w:r>
      <w:r w:rsidRPr="00EF35D3">
        <w:rPr>
          <w:rFonts w:ascii="Montserrat" w:eastAsia="Montserrat" w:hAnsi="Montserrat" w:cs="Montserrat"/>
          <w:sz w:val="22"/>
          <w:szCs w:val="22"/>
        </w:rPr>
        <w:t>, activitățile sprijinite</w:t>
      </w:r>
      <w:r w:rsidRPr="00EF35D3">
        <w:rPr>
          <w:rFonts w:ascii="Montserrat" w:eastAsia="Montserrat" w:hAnsi="Montserrat" w:cs="Montserrat"/>
          <w:color w:val="0C0C0C"/>
          <w:sz w:val="22"/>
          <w:szCs w:val="22"/>
        </w:rPr>
        <w:t>,</w:t>
      </w:r>
      <w:r w:rsidRPr="00EF35D3">
        <w:rPr>
          <w:rFonts w:ascii="Montserrat" w:eastAsia="Montserrat" w:hAnsi="Montserrat" w:cs="Montserrat"/>
          <w:sz w:val="22"/>
          <w:szCs w:val="22"/>
        </w:rPr>
        <w:t xml:space="preserve"> sunt prezentate succint mai jos în corespondență cu codurile aferente:</w:t>
      </w:r>
    </w:p>
    <w:p w14:paraId="260F11D5" w14:textId="77777777" w:rsidR="000F5E1B" w:rsidRPr="00EF35D3" w:rsidRDefault="000F5E1B" w:rsidP="007701B3">
      <w:pPr>
        <w:numPr>
          <w:ilvl w:val="0"/>
          <w:numId w:val="22"/>
        </w:numPr>
        <w:pBdr>
          <w:top w:val="nil"/>
          <w:left w:val="nil"/>
          <w:bottom w:val="nil"/>
          <w:right w:val="nil"/>
          <w:between w:val="nil"/>
        </w:pBdr>
        <w:spacing w:before="120"/>
        <w:jc w:val="both"/>
        <w:rPr>
          <w:rFonts w:ascii="Montserrat" w:eastAsia="Montserrat" w:hAnsi="Montserrat" w:cs="Montserrat"/>
          <w:b/>
          <w:color w:val="000000"/>
          <w:sz w:val="22"/>
          <w:szCs w:val="22"/>
          <w:lang w:val="pt-BR"/>
        </w:rPr>
      </w:pPr>
      <w:r w:rsidRPr="00EF35D3">
        <w:rPr>
          <w:rFonts w:ascii="Montserrat" w:eastAsia="Montserrat" w:hAnsi="Montserrat" w:cs="Montserrat"/>
          <w:b/>
          <w:color w:val="000000"/>
          <w:sz w:val="22"/>
          <w:szCs w:val="22"/>
          <w:lang w:val="pt-BR"/>
        </w:rPr>
        <w:t>Etapa 1 (OS 1.1, Op. 3.1) -</w:t>
      </w:r>
      <w:r w:rsidRPr="00EF35D3">
        <w:rPr>
          <w:rFonts w:ascii="Montserrat" w:eastAsia="Montserrat" w:hAnsi="Montserrat" w:cs="Montserrat"/>
          <w:color w:val="000000"/>
          <w:sz w:val="22"/>
          <w:szCs w:val="22"/>
          <w:lang w:val="pt-BR"/>
        </w:rPr>
        <w:t xml:space="preserve"> Activități și investiții CD</w:t>
      </w:r>
    </w:p>
    <w:p w14:paraId="2B2BCEA1" w14:textId="77777777" w:rsidR="000F5E1B" w:rsidRPr="00EF35D3" w:rsidRDefault="000F5E1B" w:rsidP="000F5E1B">
      <w:pPr>
        <w:pBdr>
          <w:top w:val="nil"/>
          <w:left w:val="nil"/>
          <w:bottom w:val="nil"/>
          <w:right w:val="nil"/>
          <w:between w:val="nil"/>
        </w:pBdr>
        <w:spacing w:before="120"/>
        <w:jc w:val="both"/>
        <w:rPr>
          <w:rFonts w:ascii="Montserrat" w:eastAsia="Montserrat" w:hAnsi="Montserrat" w:cs="Montserrat"/>
          <w:bCs/>
          <w:color w:val="000000"/>
          <w:sz w:val="22"/>
          <w:szCs w:val="22"/>
          <w:lang w:val="pt-BR"/>
        </w:rPr>
      </w:pPr>
      <w:r w:rsidRPr="00EF35D3">
        <w:rPr>
          <w:rFonts w:ascii="Montserrat" w:eastAsia="Montserrat" w:hAnsi="Montserrat" w:cs="Montserrat"/>
          <w:bCs/>
          <w:color w:val="000000"/>
          <w:sz w:val="22"/>
          <w:szCs w:val="22"/>
          <w:lang w:val="pt-BR"/>
        </w:rPr>
        <w:t>Proiectele vor include:</w:t>
      </w:r>
    </w:p>
    <w:p w14:paraId="4AA2BD72" w14:textId="77777777" w:rsidR="000F5E1B" w:rsidRPr="0013681A" w:rsidRDefault="000F5E1B" w:rsidP="00E27816">
      <w:pPr>
        <w:numPr>
          <w:ilvl w:val="0"/>
          <w:numId w:val="68"/>
        </w:numPr>
        <w:pBdr>
          <w:top w:val="nil"/>
          <w:left w:val="nil"/>
          <w:bottom w:val="nil"/>
          <w:right w:val="nil"/>
          <w:between w:val="nil"/>
        </w:pBdr>
        <w:spacing w:before="120"/>
        <w:jc w:val="both"/>
        <w:rPr>
          <w:rFonts w:ascii="Montserrat" w:eastAsia="Montserrat" w:hAnsi="Montserrat" w:cs="Montserrat"/>
          <w:sz w:val="22"/>
          <w:szCs w:val="22"/>
          <w:lang w:val="pt-BR"/>
        </w:rPr>
      </w:pPr>
      <w:r w:rsidRPr="00EF35D3">
        <w:rPr>
          <w:rFonts w:ascii="Montserrat" w:eastAsia="Montserrat" w:hAnsi="Montserrat" w:cs="Montserrat"/>
          <w:b/>
          <w:color w:val="000000"/>
          <w:sz w:val="22"/>
          <w:szCs w:val="22"/>
          <w:lang w:val="pt-BR"/>
        </w:rPr>
        <w:t xml:space="preserve">Activități de cercetare-dezvoltare </w:t>
      </w:r>
      <w:r w:rsidRPr="00EF35D3">
        <w:rPr>
          <w:rFonts w:ascii="Montserrat" w:eastAsia="Montserrat" w:hAnsi="Montserrat" w:cs="Montserrat"/>
          <w:color w:val="000000"/>
          <w:sz w:val="22"/>
          <w:szCs w:val="22"/>
        </w:rPr>
        <w:t>(</w:t>
      </w:r>
      <w:sdt>
        <w:sdtPr>
          <w:rPr>
            <w:rFonts w:ascii="Montserrat" w:hAnsi="Montserrat"/>
            <w:sz w:val="22"/>
            <w:szCs w:val="22"/>
          </w:rPr>
          <w:tag w:val="goog_rdk_6"/>
          <w:id w:val="-1908372206"/>
        </w:sdtPr>
        <w:sdtEndPr/>
        <w:sdtContent/>
      </w:sdt>
      <w:r w:rsidRPr="00EF35D3">
        <w:rPr>
          <w:rFonts w:ascii="Montserrat" w:eastAsia="Montserrat" w:hAnsi="Montserrat" w:cs="Montserrat"/>
          <w:i/>
          <w:color w:val="000000"/>
          <w:sz w:val="22"/>
          <w:szCs w:val="22"/>
        </w:rPr>
        <w:t>cod de intervenție 010 și 012</w:t>
      </w:r>
      <w:r w:rsidRPr="00EF35D3">
        <w:rPr>
          <w:rFonts w:ascii="Montserrat" w:eastAsia="Montserrat" w:hAnsi="Montserrat" w:cs="Montserrat"/>
          <w:color w:val="000000"/>
          <w:sz w:val="22"/>
          <w:szCs w:val="22"/>
        </w:rPr>
        <w:t>)</w:t>
      </w:r>
      <w:r w:rsidRPr="00EF35D3">
        <w:rPr>
          <w:rFonts w:ascii="Montserrat" w:eastAsia="Montserrat" w:hAnsi="Montserrat" w:cs="Montserrat"/>
          <w:color w:val="0C0C0C"/>
          <w:sz w:val="22"/>
          <w:szCs w:val="22"/>
        </w:rPr>
        <w:t>,</w:t>
      </w:r>
    </w:p>
    <w:p w14:paraId="3D6F5C1F" w14:textId="77777777" w:rsidR="0013681A" w:rsidRPr="006F7B57" w:rsidRDefault="0013681A" w:rsidP="0013681A">
      <w:pPr>
        <w:pBdr>
          <w:top w:val="nil"/>
          <w:left w:val="nil"/>
          <w:bottom w:val="nil"/>
          <w:right w:val="nil"/>
          <w:between w:val="nil"/>
        </w:pBdr>
        <w:spacing w:before="120"/>
        <w:ind w:left="720"/>
        <w:jc w:val="both"/>
        <w:rPr>
          <w:rFonts w:ascii="Montserrat" w:eastAsia="Montserrat" w:hAnsi="Montserrat" w:cs="Montserrat"/>
          <w:i/>
          <w:color w:val="000000"/>
          <w:sz w:val="20"/>
          <w:szCs w:val="20"/>
        </w:rPr>
      </w:pPr>
      <w:r w:rsidRPr="006F7B57">
        <w:rPr>
          <w:rFonts w:ascii="Montserrat" w:eastAsia="Montserrat" w:hAnsi="Montserrat" w:cs="Montserrat"/>
          <w:i/>
          <w:color w:val="000000"/>
          <w:sz w:val="20"/>
          <w:szCs w:val="20"/>
        </w:rPr>
        <w:t>Cod 010. Activități de cercetare și inovare în IMM-uri, inclusiv colaborarea în rețea</w:t>
      </w:r>
    </w:p>
    <w:p w14:paraId="222FE05D" w14:textId="1423BA41" w:rsidR="0013681A" w:rsidRPr="006F7B57" w:rsidRDefault="00051CAA" w:rsidP="0013681A">
      <w:pPr>
        <w:pBdr>
          <w:top w:val="nil"/>
          <w:left w:val="nil"/>
          <w:bottom w:val="nil"/>
          <w:right w:val="nil"/>
          <w:between w:val="nil"/>
        </w:pBdr>
        <w:spacing w:before="120"/>
        <w:ind w:left="720"/>
        <w:jc w:val="both"/>
        <w:rPr>
          <w:rFonts w:ascii="Montserrat" w:eastAsia="Montserrat" w:hAnsi="Montserrat" w:cs="Montserrat"/>
          <w:i/>
          <w:color w:val="000000"/>
          <w:sz w:val="20"/>
          <w:szCs w:val="20"/>
        </w:rPr>
      </w:pPr>
      <w:r w:rsidRPr="006F7B57">
        <w:rPr>
          <w:rFonts w:ascii="Montserrat" w:eastAsia="Montserrat" w:hAnsi="Montserrat" w:cs="Montserrat"/>
          <w:i/>
          <w:color w:val="000000"/>
          <w:sz w:val="20"/>
          <w:szCs w:val="20"/>
        </w:rPr>
        <w:t xml:space="preserve">Cod </w:t>
      </w:r>
      <w:r w:rsidR="0013681A" w:rsidRPr="006F7B57">
        <w:rPr>
          <w:rFonts w:ascii="Montserrat" w:eastAsia="Montserrat" w:hAnsi="Montserrat" w:cs="Montserrat"/>
          <w:i/>
          <w:color w:val="000000"/>
          <w:sz w:val="20"/>
          <w:szCs w:val="20"/>
        </w:rPr>
        <w:t>012: Activități de cercetare și inovare în centre publice de cercetare, centre de învățământ superior și centre de competență, inclusiv colaborarea în rețea (cercetare industrială, dezvoltare experimentală, studii de fezabilitate).</w:t>
      </w:r>
    </w:p>
    <w:p w14:paraId="604A98C7" w14:textId="77777777" w:rsidR="000F5E1B" w:rsidRPr="000C445E" w:rsidRDefault="000F5E1B" w:rsidP="00E27816">
      <w:pPr>
        <w:numPr>
          <w:ilvl w:val="0"/>
          <w:numId w:val="68"/>
        </w:numPr>
        <w:pBdr>
          <w:top w:val="nil"/>
          <w:left w:val="nil"/>
          <w:bottom w:val="nil"/>
          <w:right w:val="nil"/>
          <w:between w:val="nil"/>
        </w:pBdr>
        <w:spacing w:before="120" w:after="240"/>
        <w:jc w:val="both"/>
        <w:rPr>
          <w:rFonts w:ascii="Montserrat" w:eastAsia="Montserrat" w:hAnsi="Montserrat" w:cs="Montserrat"/>
          <w:b/>
          <w:color w:val="000000"/>
          <w:sz w:val="22"/>
          <w:szCs w:val="22"/>
          <w:u w:val="single"/>
          <w:lang w:val="pt-BR"/>
        </w:rPr>
      </w:pPr>
      <w:r w:rsidRPr="00EF35D3">
        <w:rPr>
          <w:rFonts w:ascii="Montserrat" w:eastAsia="Montserrat" w:hAnsi="Montserrat" w:cs="Montserrat"/>
          <w:b/>
          <w:color w:val="000000"/>
          <w:sz w:val="22"/>
          <w:szCs w:val="22"/>
          <w:lang w:val="pt-BR"/>
        </w:rPr>
        <w:lastRenderedPageBreak/>
        <w:t xml:space="preserve">Dotarea cu active corporale pentru activitatea de CD, de natura mijloacelor fixe </w:t>
      </w:r>
      <w:r w:rsidRPr="00EF35D3">
        <w:rPr>
          <w:rFonts w:ascii="Montserrat" w:eastAsia="Montserrat" w:hAnsi="Montserrat" w:cs="Montserrat"/>
          <w:color w:val="000000"/>
          <w:sz w:val="22"/>
          <w:szCs w:val="22"/>
        </w:rPr>
        <w:t>(</w:t>
      </w:r>
      <w:r w:rsidRPr="00EF35D3">
        <w:rPr>
          <w:rFonts w:ascii="Montserrat" w:eastAsia="Montserrat" w:hAnsi="Montserrat" w:cs="Montserrat"/>
          <w:i/>
          <w:color w:val="000000"/>
          <w:sz w:val="22"/>
          <w:szCs w:val="22"/>
        </w:rPr>
        <w:t xml:space="preserve">cod de intervenție </w:t>
      </w:r>
      <w:sdt>
        <w:sdtPr>
          <w:rPr>
            <w:sz w:val="22"/>
            <w:szCs w:val="22"/>
          </w:rPr>
          <w:tag w:val="goog_rdk_8"/>
          <w:id w:val="2064674298"/>
        </w:sdtPr>
        <w:sdtEndPr/>
        <w:sdtContent/>
      </w:sdt>
      <w:sdt>
        <w:sdtPr>
          <w:rPr>
            <w:sz w:val="22"/>
            <w:szCs w:val="22"/>
          </w:rPr>
          <w:tag w:val="goog_rdk_9"/>
          <w:id w:val="2059285396"/>
        </w:sdtPr>
        <w:sdtEndPr/>
        <w:sdtContent/>
      </w:sdt>
      <w:r w:rsidRPr="00EF35D3">
        <w:rPr>
          <w:rFonts w:ascii="Montserrat" w:eastAsia="Montserrat" w:hAnsi="Montserrat" w:cs="Montserrat"/>
          <w:i/>
          <w:color w:val="000000"/>
          <w:sz w:val="22"/>
          <w:szCs w:val="22"/>
        </w:rPr>
        <w:t>002 și 004</w:t>
      </w:r>
      <w:r w:rsidRPr="00EF35D3">
        <w:rPr>
          <w:rFonts w:ascii="Montserrat" w:eastAsia="Montserrat" w:hAnsi="Montserrat" w:cs="Montserrat"/>
          <w:color w:val="000000"/>
          <w:sz w:val="22"/>
          <w:szCs w:val="22"/>
        </w:rPr>
        <w:t>)</w:t>
      </w:r>
      <w:r w:rsidRPr="00EF35D3">
        <w:rPr>
          <w:rFonts w:ascii="Montserrat" w:eastAsia="Montserrat" w:hAnsi="Montserrat" w:cs="Montserrat"/>
          <w:color w:val="0C0C0C"/>
          <w:sz w:val="22"/>
          <w:szCs w:val="22"/>
        </w:rPr>
        <w:t>,</w:t>
      </w:r>
    </w:p>
    <w:p w14:paraId="4C9BB0B0" w14:textId="57B9B5DE" w:rsidR="000C445E" w:rsidRPr="006F7B57" w:rsidRDefault="000C445E" w:rsidP="000C445E">
      <w:pPr>
        <w:pBdr>
          <w:top w:val="nil"/>
          <w:left w:val="nil"/>
          <w:bottom w:val="nil"/>
          <w:right w:val="nil"/>
          <w:between w:val="nil"/>
        </w:pBdr>
        <w:spacing w:before="120"/>
        <w:ind w:left="720"/>
        <w:jc w:val="both"/>
        <w:rPr>
          <w:rFonts w:ascii="Montserrat" w:eastAsia="Montserrat" w:hAnsi="Montserrat" w:cs="Montserrat"/>
          <w:i/>
          <w:color w:val="000000"/>
          <w:sz w:val="20"/>
          <w:szCs w:val="20"/>
        </w:rPr>
      </w:pPr>
      <w:r w:rsidRPr="006F7B57">
        <w:rPr>
          <w:rFonts w:ascii="Montserrat" w:eastAsia="Montserrat" w:hAnsi="Montserrat" w:cs="Montserrat"/>
          <w:i/>
          <w:color w:val="000000"/>
          <w:sz w:val="20"/>
          <w:szCs w:val="20"/>
        </w:rPr>
        <w:t>Cod 002: Investiții în active fixe, inclusiv în infrastructura de cercetare, în întreprinderi mici și mijlocii (inclusiv centre de cercetare private) legate direct de activități de cercetare și inovare</w:t>
      </w:r>
    </w:p>
    <w:p w14:paraId="5114B071" w14:textId="21C1B3B9" w:rsidR="00156745" w:rsidRPr="006F7B57" w:rsidRDefault="000C445E" w:rsidP="00156745">
      <w:pPr>
        <w:pBdr>
          <w:top w:val="nil"/>
          <w:left w:val="nil"/>
          <w:bottom w:val="nil"/>
          <w:right w:val="nil"/>
          <w:between w:val="nil"/>
        </w:pBdr>
        <w:spacing w:before="120" w:after="240"/>
        <w:ind w:left="720"/>
        <w:jc w:val="both"/>
        <w:rPr>
          <w:rFonts w:ascii="Montserrat" w:eastAsia="Montserrat" w:hAnsi="Montserrat" w:cs="Montserrat"/>
          <w:i/>
          <w:color w:val="000000"/>
          <w:sz w:val="20"/>
          <w:szCs w:val="20"/>
        </w:rPr>
      </w:pPr>
      <w:r w:rsidRPr="006F7B57">
        <w:rPr>
          <w:rFonts w:ascii="Montserrat" w:eastAsia="Montserrat" w:hAnsi="Montserrat" w:cs="Montserrat"/>
          <w:i/>
          <w:color w:val="000000"/>
          <w:sz w:val="20"/>
          <w:szCs w:val="20"/>
        </w:rPr>
        <w:t>Cod 004: Investiții în active fixe, inclusiv în infrastructura de cercetare, în centre publice de cercetare și de învățământ superior legate direct de activități de cercetare și inovare;</w:t>
      </w:r>
    </w:p>
    <w:p w14:paraId="28D3E662" w14:textId="77777777" w:rsidR="000F5E1B" w:rsidRPr="006F7B57" w:rsidRDefault="000F5E1B" w:rsidP="00E27816">
      <w:pPr>
        <w:numPr>
          <w:ilvl w:val="0"/>
          <w:numId w:val="68"/>
        </w:numPr>
        <w:pBdr>
          <w:top w:val="nil"/>
          <w:left w:val="nil"/>
          <w:bottom w:val="nil"/>
          <w:right w:val="nil"/>
          <w:between w:val="nil"/>
        </w:pBdr>
        <w:spacing w:after="240"/>
        <w:jc w:val="both"/>
        <w:rPr>
          <w:rFonts w:ascii="Montserrat" w:eastAsia="Montserrat" w:hAnsi="Montserrat" w:cs="Montserrat"/>
          <w:b/>
          <w:color w:val="000000"/>
          <w:sz w:val="22"/>
          <w:szCs w:val="22"/>
          <w:u w:val="single"/>
          <w:lang w:val="pt-BR"/>
        </w:rPr>
      </w:pPr>
      <w:r w:rsidRPr="00EF35D3">
        <w:rPr>
          <w:rFonts w:ascii="Montserrat" w:eastAsia="Montserrat" w:hAnsi="Montserrat" w:cs="Montserrat"/>
          <w:b/>
          <w:color w:val="000000"/>
          <w:sz w:val="22"/>
          <w:szCs w:val="22"/>
          <w:lang w:val="pt-BR"/>
        </w:rPr>
        <w:t xml:space="preserve">Dotarea cu active necorporale pentru activitatea de CD </w:t>
      </w:r>
      <w:r w:rsidRPr="00EF35D3">
        <w:rPr>
          <w:rFonts w:ascii="Montserrat" w:eastAsia="Montserrat" w:hAnsi="Montserrat" w:cs="Montserrat"/>
          <w:color w:val="000000"/>
          <w:sz w:val="22"/>
          <w:szCs w:val="22"/>
        </w:rPr>
        <w:t>(</w:t>
      </w:r>
      <w:r w:rsidRPr="00EF35D3">
        <w:rPr>
          <w:rFonts w:ascii="Montserrat" w:eastAsia="Montserrat" w:hAnsi="Montserrat" w:cs="Montserrat"/>
          <w:i/>
          <w:color w:val="000000"/>
          <w:sz w:val="22"/>
          <w:szCs w:val="22"/>
        </w:rPr>
        <w:t xml:space="preserve">cod de intervenție </w:t>
      </w:r>
      <w:sdt>
        <w:sdtPr>
          <w:rPr>
            <w:sz w:val="22"/>
            <w:szCs w:val="22"/>
          </w:rPr>
          <w:tag w:val="goog_rdk_8"/>
          <w:id w:val="61916702"/>
        </w:sdtPr>
        <w:sdtEndPr/>
        <w:sdtContent/>
      </w:sdt>
      <w:sdt>
        <w:sdtPr>
          <w:rPr>
            <w:sz w:val="22"/>
            <w:szCs w:val="22"/>
          </w:rPr>
          <w:tag w:val="goog_rdk_9"/>
          <w:id w:val="-511606168"/>
        </w:sdtPr>
        <w:sdtEndPr/>
        <w:sdtContent/>
      </w:sdt>
      <w:r w:rsidRPr="00EF35D3">
        <w:rPr>
          <w:rFonts w:ascii="Montserrat" w:eastAsia="Montserrat" w:hAnsi="Montserrat" w:cs="Montserrat"/>
          <w:i/>
          <w:color w:val="000000"/>
          <w:sz w:val="22"/>
          <w:szCs w:val="22"/>
        </w:rPr>
        <w:t>006 și 008</w:t>
      </w:r>
      <w:r w:rsidRPr="00EF35D3">
        <w:rPr>
          <w:rFonts w:ascii="Montserrat" w:eastAsia="Montserrat" w:hAnsi="Montserrat" w:cs="Montserrat"/>
          <w:color w:val="000000"/>
          <w:sz w:val="22"/>
          <w:szCs w:val="22"/>
        </w:rPr>
        <w:t>)</w:t>
      </w:r>
      <w:r w:rsidRPr="00EF35D3">
        <w:rPr>
          <w:rFonts w:ascii="Montserrat" w:eastAsia="Montserrat" w:hAnsi="Montserrat" w:cs="Montserrat"/>
          <w:color w:val="0C0C0C"/>
          <w:sz w:val="22"/>
          <w:szCs w:val="22"/>
        </w:rPr>
        <w:t>,</w:t>
      </w:r>
    </w:p>
    <w:p w14:paraId="2E392CED" w14:textId="4B1EB995" w:rsidR="006F7B57" w:rsidRPr="006F7B57" w:rsidRDefault="006F7B57" w:rsidP="006F7B57">
      <w:pPr>
        <w:pBdr>
          <w:top w:val="nil"/>
          <w:left w:val="nil"/>
          <w:bottom w:val="nil"/>
          <w:right w:val="nil"/>
          <w:between w:val="nil"/>
        </w:pBdr>
        <w:spacing w:before="120"/>
        <w:ind w:left="720"/>
        <w:jc w:val="both"/>
        <w:rPr>
          <w:rFonts w:ascii="Montserrat" w:eastAsia="Montserrat" w:hAnsi="Montserrat" w:cs="Montserrat"/>
          <w:i/>
          <w:color w:val="000000"/>
          <w:sz w:val="20"/>
          <w:szCs w:val="20"/>
        </w:rPr>
      </w:pPr>
      <w:r w:rsidRPr="006F7B57">
        <w:rPr>
          <w:rFonts w:ascii="Montserrat" w:eastAsia="Montserrat" w:hAnsi="Montserrat" w:cs="Montserrat"/>
          <w:i/>
          <w:color w:val="000000"/>
          <w:sz w:val="20"/>
          <w:szCs w:val="20"/>
        </w:rPr>
        <w:t>Cod 006: Investiții în active necorporale în IMM-uri (inclusiv centre de cercetare private) legate direct de activități de</w:t>
      </w:r>
      <w:r>
        <w:rPr>
          <w:rFonts w:ascii="Montserrat" w:eastAsia="Montserrat" w:hAnsi="Montserrat" w:cs="Montserrat"/>
          <w:i/>
          <w:color w:val="000000"/>
          <w:sz w:val="20"/>
          <w:szCs w:val="20"/>
        </w:rPr>
        <w:t xml:space="preserve"> </w:t>
      </w:r>
      <w:r w:rsidRPr="006F7B57">
        <w:rPr>
          <w:rFonts w:ascii="Montserrat" w:eastAsia="Montserrat" w:hAnsi="Montserrat" w:cs="Montserrat"/>
          <w:i/>
          <w:color w:val="000000"/>
          <w:sz w:val="20"/>
          <w:szCs w:val="20"/>
        </w:rPr>
        <w:t>cercetare și inovare</w:t>
      </w:r>
    </w:p>
    <w:p w14:paraId="627D440E" w14:textId="23272969" w:rsidR="006F7B57" w:rsidRPr="006F7B57" w:rsidRDefault="006F7B57" w:rsidP="006F7B57">
      <w:pPr>
        <w:pBdr>
          <w:top w:val="nil"/>
          <w:left w:val="nil"/>
          <w:bottom w:val="nil"/>
          <w:right w:val="nil"/>
          <w:between w:val="nil"/>
        </w:pBdr>
        <w:spacing w:before="120"/>
        <w:ind w:left="720"/>
        <w:jc w:val="both"/>
        <w:rPr>
          <w:rFonts w:ascii="Montserrat" w:eastAsia="Montserrat" w:hAnsi="Montserrat" w:cs="Montserrat"/>
          <w:i/>
          <w:color w:val="000000"/>
          <w:sz w:val="20"/>
          <w:szCs w:val="20"/>
        </w:rPr>
      </w:pPr>
      <w:r w:rsidRPr="006F7B57">
        <w:rPr>
          <w:rFonts w:ascii="Montserrat" w:eastAsia="Montserrat" w:hAnsi="Montserrat" w:cs="Montserrat"/>
          <w:i/>
          <w:color w:val="000000"/>
          <w:sz w:val="20"/>
          <w:szCs w:val="20"/>
        </w:rPr>
        <w:t>Cod 008: Investiții în active necorporale în centre publice de cercetare și de învățământ superior legate direct de activități de cercetare și inovare</w:t>
      </w:r>
    </w:p>
    <w:p w14:paraId="10266366" w14:textId="77777777" w:rsidR="00B7382A" w:rsidRPr="004E222D" w:rsidRDefault="00B7382A" w:rsidP="00B7382A">
      <w:pPr>
        <w:pBdr>
          <w:top w:val="nil"/>
          <w:left w:val="nil"/>
          <w:bottom w:val="nil"/>
          <w:right w:val="nil"/>
          <w:between w:val="nil"/>
        </w:pBdr>
        <w:ind w:left="720"/>
        <w:jc w:val="both"/>
        <w:rPr>
          <w:rFonts w:ascii="Montserrat" w:eastAsia="Montserrat" w:hAnsi="Montserrat" w:cs="Montserrat"/>
          <w:b/>
          <w:color w:val="000000"/>
          <w:sz w:val="22"/>
          <w:szCs w:val="22"/>
          <w:u w:val="single"/>
        </w:rPr>
      </w:pPr>
    </w:p>
    <w:p w14:paraId="6439FA24" w14:textId="2F31CADB" w:rsidR="000F5E1B" w:rsidRPr="00AE11DC" w:rsidRDefault="00205F97" w:rsidP="00E27816">
      <w:pPr>
        <w:numPr>
          <w:ilvl w:val="0"/>
          <w:numId w:val="68"/>
        </w:numPr>
        <w:pBdr>
          <w:top w:val="nil"/>
          <w:left w:val="nil"/>
          <w:bottom w:val="nil"/>
          <w:right w:val="nil"/>
          <w:between w:val="nil"/>
        </w:pBdr>
        <w:jc w:val="both"/>
        <w:rPr>
          <w:rFonts w:ascii="Montserrat" w:eastAsia="Montserrat" w:hAnsi="Montserrat" w:cs="Montserrat"/>
          <w:b/>
          <w:color w:val="000000"/>
          <w:sz w:val="22"/>
          <w:szCs w:val="22"/>
          <w:u w:val="single"/>
        </w:rPr>
      </w:pPr>
      <w:r w:rsidRPr="00823585">
        <w:rPr>
          <w:rFonts w:ascii="Montserrat" w:hAnsi="Montserrat"/>
          <w:b/>
          <w:bCs/>
          <w:sz w:val="22"/>
          <w:szCs w:val="22"/>
        </w:rPr>
        <w:t>Activități</w:t>
      </w:r>
      <w:r>
        <w:rPr>
          <w:rFonts w:ascii="Montserrat" w:hAnsi="Montserrat"/>
          <w:b/>
          <w:bCs/>
          <w:sz w:val="22"/>
          <w:szCs w:val="22"/>
        </w:rPr>
        <w:t xml:space="preserve"> </w:t>
      </w:r>
      <w:r w:rsidRPr="00823585">
        <w:rPr>
          <w:rFonts w:ascii="Montserrat" w:hAnsi="Montserrat"/>
          <w:b/>
          <w:bCs/>
          <w:sz w:val="22"/>
          <w:szCs w:val="22"/>
        </w:rPr>
        <w:t>aferente</w:t>
      </w:r>
      <w:r>
        <w:rPr>
          <w:rFonts w:ascii="Montserrat" w:hAnsi="Montserrat"/>
          <w:b/>
          <w:bCs/>
          <w:sz w:val="22"/>
          <w:szCs w:val="22"/>
        </w:rPr>
        <w:t xml:space="preserve"> </w:t>
      </w:r>
      <w:r w:rsidRPr="00823585">
        <w:rPr>
          <w:rFonts w:ascii="Montserrat" w:hAnsi="Montserrat"/>
          <w:b/>
          <w:bCs/>
          <w:sz w:val="22"/>
          <w:szCs w:val="22"/>
        </w:rPr>
        <w:t>CD</w:t>
      </w:r>
      <w:r>
        <w:rPr>
          <w:rFonts w:ascii="Montserrat" w:hAnsi="Montserrat"/>
          <w:b/>
          <w:bCs/>
          <w:sz w:val="22"/>
          <w:szCs w:val="22"/>
        </w:rPr>
        <w:t xml:space="preserve"> </w:t>
      </w:r>
      <w:r w:rsidRPr="00823585">
        <w:rPr>
          <w:rFonts w:ascii="Montserrat" w:hAnsi="Montserrat"/>
          <w:b/>
          <w:bCs/>
          <w:sz w:val="22"/>
          <w:szCs w:val="22"/>
        </w:rPr>
        <w:t>contractuale,</w:t>
      </w:r>
      <w:r>
        <w:rPr>
          <w:rFonts w:ascii="Montserrat" w:hAnsi="Montserrat"/>
          <w:b/>
          <w:bCs/>
          <w:sz w:val="22"/>
          <w:szCs w:val="22"/>
        </w:rPr>
        <w:t xml:space="preserve"> </w:t>
      </w:r>
      <w:r w:rsidRPr="00823585">
        <w:rPr>
          <w:rFonts w:ascii="Montserrat" w:hAnsi="Montserrat"/>
          <w:b/>
          <w:bCs/>
          <w:sz w:val="22"/>
          <w:szCs w:val="22"/>
        </w:rPr>
        <w:t>achiziției</w:t>
      </w:r>
      <w:r>
        <w:rPr>
          <w:rFonts w:ascii="Montserrat" w:hAnsi="Montserrat"/>
          <w:b/>
          <w:bCs/>
          <w:sz w:val="22"/>
          <w:szCs w:val="22"/>
        </w:rPr>
        <w:t xml:space="preserve"> de servicii pentru obținerea </w:t>
      </w:r>
      <w:r w:rsidRPr="00823585">
        <w:rPr>
          <w:rFonts w:ascii="Montserrat" w:hAnsi="Montserrat"/>
          <w:b/>
          <w:bCs/>
          <w:sz w:val="22"/>
          <w:szCs w:val="22"/>
        </w:rPr>
        <w:t>cunoștințelor</w:t>
      </w:r>
      <w:r>
        <w:rPr>
          <w:rFonts w:ascii="Montserrat" w:hAnsi="Montserrat"/>
          <w:b/>
          <w:bCs/>
          <w:sz w:val="22"/>
          <w:szCs w:val="22"/>
        </w:rPr>
        <w:t xml:space="preserve"> </w:t>
      </w:r>
      <w:r w:rsidRPr="00823585">
        <w:rPr>
          <w:rFonts w:ascii="Montserrat" w:hAnsi="Montserrat"/>
          <w:b/>
          <w:bCs/>
          <w:sz w:val="22"/>
          <w:szCs w:val="22"/>
        </w:rPr>
        <w:t>și</w:t>
      </w:r>
      <w:r>
        <w:rPr>
          <w:rFonts w:ascii="Montserrat" w:hAnsi="Montserrat"/>
          <w:b/>
          <w:bCs/>
          <w:sz w:val="22"/>
          <w:szCs w:val="22"/>
        </w:rPr>
        <w:t xml:space="preserve"> </w:t>
      </w:r>
      <w:r w:rsidRPr="00823585">
        <w:rPr>
          <w:rFonts w:ascii="Montserrat" w:hAnsi="Montserrat"/>
          <w:b/>
          <w:bCs/>
          <w:sz w:val="22"/>
          <w:szCs w:val="22"/>
        </w:rPr>
        <w:t>brevetelor</w:t>
      </w:r>
      <w:r>
        <w:rPr>
          <w:rFonts w:ascii="Montserrat" w:hAnsi="Montserrat"/>
          <w:b/>
          <w:bCs/>
          <w:sz w:val="22"/>
          <w:szCs w:val="22"/>
        </w:rPr>
        <w:t xml:space="preserve"> </w:t>
      </w:r>
      <w:r w:rsidRPr="00823585">
        <w:rPr>
          <w:rFonts w:ascii="Montserrat" w:hAnsi="Montserrat"/>
          <w:b/>
          <w:bCs/>
          <w:sz w:val="22"/>
          <w:szCs w:val="22"/>
        </w:rPr>
        <w:t>din</w:t>
      </w:r>
      <w:r>
        <w:rPr>
          <w:rFonts w:ascii="Montserrat" w:hAnsi="Montserrat"/>
          <w:b/>
          <w:bCs/>
          <w:sz w:val="22"/>
          <w:szCs w:val="22"/>
        </w:rPr>
        <w:t xml:space="preserve"> </w:t>
      </w:r>
      <w:r w:rsidRPr="00823585">
        <w:rPr>
          <w:rFonts w:ascii="Montserrat" w:hAnsi="Montserrat"/>
          <w:b/>
          <w:bCs/>
          <w:sz w:val="22"/>
          <w:szCs w:val="22"/>
        </w:rPr>
        <w:t>surse</w:t>
      </w:r>
      <w:r>
        <w:rPr>
          <w:rFonts w:ascii="Montserrat" w:hAnsi="Montserrat"/>
          <w:b/>
          <w:bCs/>
          <w:sz w:val="22"/>
          <w:szCs w:val="22"/>
        </w:rPr>
        <w:t xml:space="preserve"> </w:t>
      </w:r>
      <w:r w:rsidRPr="00823585">
        <w:rPr>
          <w:rFonts w:ascii="Montserrat" w:hAnsi="Montserrat"/>
          <w:b/>
          <w:bCs/>
          <w:sz w:val="22"/>
          <w:szCs w:val="22"/>
        </w:rPr>
        <w:t>externe,</w:t>
      </w:r>
      <w:r>
        <w:rPr>
          <w:rFonts w:ascii="Montserrat" w:hAnsi="Montserrat"/>
          <w:b/>
          <w:bCs/>
          <w:sz w:val="22"/>
          <w:szCs w:val="22"/>
        </w:rPr>
        <w:t xml:space="preserve"> </w:t>
      </w:r>
      <w:r w:rsidRPr="00823585">
        <w:rPr>
          <w:rFonts w:ascii="Montserrat" w:hAnsi="Montserrat"/>
          <w:b/>
          <w:bCs/>
          <w:sz w:val="22"/>
          <w:szCs w:val="22"/>
        </w:rPr>
        <w:t>în</w:t>
      </w:r>
      <w:r>
        <w:rPr>
          <w:rFonts w:ascii="Montserrat" w:hAnsi="Montserrat"/>
          <w:b/>
          <w:bCs/>
          <w:sz w:val="22"/>
          <w:szCs w:val="22"/>
        </w:rPr>
        <w:t xml:space="preserve"> </w:t>
      </w:r>
      <w:r w:rsidRPr="00823585">
        <w:rPr>
          <w:rFonts w:ascii="Montserrat" w:hAnsi="Montserrat"/>
          <w:b/>
          <w:bCs/>
          <w:sz w:val="22"/>
          <w:szCs w:val="22"/>
        </w:rPr>
        <w:t>condiții</w:t>
      </w:r>
      <w:r>
        <w:rPr>
          <w:rFonts w:ascii="Montserrat" w:hAnsi="Montserrat"/>
          <w:b/>
          <w:bCs/>
          <w:sz w:val="22"/>
          <w:szCs w:val="22"/>
        </w:rPr>
        <w:t xml:space="preserve"> </w:t>
      </w:r>
      <w:r w:rsidRPr="00823585">
        <w:rPr>
          <w:rFonts w:ascii="Montserrat" w:hAnsi="Montserrat"/>
          <w:b/>
          <w:bCs/>
          <w:sz w:val="22"/>
          <w:szCs w:val="22"/>
        </w:rPr>
        <w:t>de</w:t>
      </w:r>
      <w:r>
        <w:rPr>
          <w:rFonts w:ascii="Montserrat" w:hAnsi="Montserrat"/>
          <w:b/>
          <w:bCs/>
          <w:sz w:val="22"/>
          <w:szCs w:val="22"/>
        </w:rPr>
        <w:t xml:space="preserve"> </w:t>
      </w:r>
      <w:r w:rsidRPr="00823585">
        <w:rPr>
          <w:rFonts w:ascii="Montserrat" w:hAnsi="Montserrat"/>
          <w:b/>
          <w:bCs/>
          <w:sz w:val="22"/>
          <w:szCs w:val="22"/>
        </w:rPr>
        <w:t>concurență</w:t>
      </w:r>
      <w:r>
        <w:rPr>
          <w:rFonts w:ascii="Montserrat" w:hAnsi="Montserrat"/>
          <w:b/>
          <w:bCs/>
          <w:sz w:val="22"/>
          <w:szCs w:val="22"/>
        </w:rPr>
        <w:t xml:space="preserve"> </w:t>
      </w:r>
      <w:r w:rsidRPr="00823585">
        <w:rPr>
          <w:rFonts w:ascii="Montserrat" w:hAnsi="Montserrat"/>
          <w:b/>
          <w:bCs/>
          <w:sz w:val="22"/>
          <w:szCs w:val="22"/>
        </w:rPr>
        <w:t>deplină,</w:t>
      </w:r>
      <w:r>
        <w:rPr>
          <w:rFonts w:ascii="Montserrat" w:hAnsi="Montserrat"/>
          <w:b/>
          <w:bCs/>
          <w:sz w:val="22"/>
          <w:szCs w:val="22"/>
        </w:rPr>
        <w:t xml:space="preserve"> </w:t>
      </w:r>
      <w:r w:rsidRPr="00823585">
        <w:rPr>
          <w:rFonts w:ascii="Montserrat" w:hAnsi="Montserrat"/>
          <w:b/>
          <w:bCs/>
          <w:sz w:val="22"/>
          <w:szCs w:val="22"/>
        </w:rPr>
        <w:t>precum</w:t>
      </w:r>
      <w:r>
        <w:rPr>
          <w:rFonts w:ascii="Montserrat" w:hAnsi="Montserrat"/>
          <w:b/>
          <w:bCs/>
          <w:sz w:val="22"/>
          <w:szCs w:val="22"/>
        </w:rPr>
        <w:t xml:space="preserve"> </w:t>
      </w:r>
      <w:r w:rsidRPr="00823585">
        <w:rPr>
          <w:rFonts w:ascii="Montserrat" w:hAnsi="Montserrat"/>
          <w:b/>
          <w:bCs/>
          <w:sz w:val="22"/>
          <w:szCs w:val="22"/>
        </w:rPr>
        <w:t>și</w:t>
      </w:r>
      <w:r>
        <w:rPr>
          <w:rFonts w:ascii="Montserrat" w:hAnsi="Montserrat"/>
          <w:b/>
          <w:bCs/>
          <w:sz w:val="22"/>
          <w:szCs w:val="22"/>
        </w:rPr>
        <w:t xml:space="preserve"> </w:t>
      </w:r>
      <w:r w:rsidRPr="00823585">
        <w:rPr>
          <w:rFonts w:ascii="Montserrat" w:hAnsi="Montserrat"/>
          <w:b/>
          <w:bCs/>
          <w:sz w:val="22"/>
          <w:szCs w:val="22"/>
        </w:rPr>
        <w:t>serviciilor</w:t>
      </w:r>
      <w:r>
        <w:rPr>
          <w:rFonts w:ascii="Montserrat" w:hAnsi="Montserrat"/>
          <w:b/>
          <w:bCs/>
          <w:sz w:val="22"/>
          <w:szCs w:val="22"/>
        </w:rPr>
        <w:t xml:space="preserve"> </w:t>
      </w:r>
      <w:r w:rsidRPr="00DA5595">
        <w:rPr>
          <w:rFonts w:ascii="Montserrat" w:hAnsi="Montserrat"/>
          <w:b/>
          <w:bCs/>
          <w:sz w:val="22"/>
          <w:szCs w:val="22"/>
        </w:rPr>
        <w:t>de</w:t>
      </w:r>
      <w:r>
        <w:rPr>
          <w:rFonts w:ascii="Montserrat" w:hAnsi="Montserrat"/>
          <w:b/>
          <w:bCs/>
          <w:sz w:val="22"/>
          <w:szCs w:val="22"/>
        </w:rPr>
        <w:t xml:space="preserve"> </w:t>
      </w:r>
      <w:r w:rsidRPr="00DA5595">
        <w:rPr>
          <w:rFonts w:ascii="Montserrat" w:hAnsi="Montserrat"/>
          <w:b/>
          <w:bCs/>
          <w:sz w:val="22"/>
          <w:szCs w:val="22"/>
        </w:rPr>
        <w:t>consultanță</w:t>
      </w:r>
      <w:r>
        <w:rPr>
          <w:rFonts w:ascii="Montserrat" w:hAnsi="Montserrat"/>
          <w:b/>
          <w:bCs/>
          <w:sz w:val="22"/>
          <w:szCs w:val="22"/>
        </w:rPr>
        <w:t xml:space="preserve"> </w:t>
      </w:r>
      <w:r w:rsidRPr="00DA5595">
        <w:rPr>
          <w:rFonts w:ascii="Montserrat" w:hAnsi="Montserrat"/>
          <w:b/>
          <w:bCs/>
          <w:sz w:val="22"/>
          <w:szCs w:val="22"/>
        </w:rPr>
        <w:t>și</w:t>
      </w:r>
      <w:r>
        <w:rPr>
          <w:rFonts w:ascii="Montserrat" w:hAnsi="Montserrat"/>
          <w:b/>
          <w:bCs/>
          <w:sz w:val="22"/>
          <w:szCs w:val="22"/>
        </w:rPr>
        <w:t xml:space="preserve"> </w:t>
      </w:r>
      <w:r w:rsidRPr="00DA5595">
        <w:rPr>
          <w:rFonts w:ascii="Montserrat" w:hAnsi="Montserrat"/>
          <w:b/>
          <w:bCs/>
          <w:sz w:val="22"/>
          <w:szCs w:val="22"/>
        </w:rPr>
        <w:t>serviciile</w:t>
      </w:r>
      <w:r>
        <w:rPr>
          <w:rFonts w:ascii="Montserrat" w:hAnsi="Montserrat"/>
          <w:b/>
          <w:bCs/>
          <w:sz w:val="22"/>
          <w:szCs w:val="22"/>
        </w:rPr>
        <w:t xml:space="preserve"> </w:t>
      </w:r>
      <w:r w:rsidRPr="00DA5595">
        <w:rPr>
          <w:rFonts w:ascii="Montserrat" w:hAnsi="Montserrat"/>
          <w:b/>
          <w:bCs/>
          <w:sz w:val="22"/>
          <w:szCs w:val="22"/>
        </w:rPr>
        <w:t>echivalente</w:t>
      </w:r>
      <w:r>
        <w:rPr>
          <w:rFonts w:ascii="Montserrat" w:hAnsi="Montserrat"/>
          <w:b/>
          <w:bCs/>
          <w:sz w:val="22"/>
          <w:szCs w:val="22"/>
        </w:rPr>
        <w:t xml:space="preserve"> </w:t>
      </w:r>
      <w:r w:rsidRPr="00DA5595">
        <w:rPr>
          <w:rFonts w:ascii="Montserrat" w:hAnsi="Montserrat"/>
          <w:b/>
          <w:bCs/>
          <w:sz w:val="22"/>
          <w:szCs w:val="22"/>
        </w:rPr>
        <w:t>folosite</w:t>
      </w:r>
      <w:r>
        <w:rPr>
          <w:rFonts w:ascii="Montserrat" w:hAnsi="Montserrat"/>
          <w:b/>
          <w:bCs/>
          <w:sz w:val="22"/>
          <w:szCs w:val="22"/>
        </w:rPr>
        <w:t xml:space="preserve"> </w:t>
      </w:r>
      <w:r w:rsidRPr="00DA5595">
        <w:rPr>
          <w:rFonts w:ascii="Montserrat" w:hAnsi="Montserrat"/>
          <w:b/>
          <w:bCs/>
          <w:sz w:val="22"/>
          <w:szCs w:val="22"/>
        </w:rPr>
        <w:t>exclusiv</w:t>
      </w:r>
      <w:r>
        <w:rPr>
          <w:rFonts w:ascii="Montserrat" w:hAnsi="Montserrat"/>
          <w:b/>
          <w:bCs/>
          <w:sz w:val="22"/>
          <w:szCs w:val="22"/>
        </w:rPr>
        <w:t xml:space="preserve"> </w:t>
      </w:r>
      <w:r w:rsidRPr="00DA5595">
        <w:rPr>
          <w:rFonts w:ascii="Montserrat" w:hAnsi="Montserrat"/>
          <w:b/>
          <w:bCs/>
          <w:sz w:val="22"/>
          <w:szCs w:val="22"/>
        </w:rPr>
        <w:t>pentru</w:t>
      </w:r>
      <w:r>
        <w:rPr>
          <w:rFonts w:ascii="Montserrat" w:hAnsi="Montserrat"/>
          <w:b/>
          <w:bCs/>
          <w:sz w:val="22"/>
          <w:szCs w:val="22"/>
        </w:rPr>
        <w:t xml:space="preserve"> </w:t>
      </w:r>
      <w:r w:rsidRPr="00DA5595">
        <w:rPr>
          <w:rFonts w:ascii="Montserrat" w:hAnsi="Montserrat"/>
          <w:b/>
          <w:bCs/>
          <w:sz w:val="22"/>
          <w:szCs w:val="22"/>
        </w:rPr>
        <w:t>proiect</w:t>
      </w:r>
      <w:r w:rsidR="000F5E1B" w:rsidRPr="004E222D">
        <w:rPr>
          <w:rFonts w:ascii="Montserrat" w:eastAsia="Montserrat" w:hAnsi="Montserrat" w:cs="Montserrat"/>
          <w:color w:val="000000"/>
          <w:sz w:val="22"/>
          <w:szCs w:val="22"/>
        </w:rPr>
        <w:t xml:space="preserve"> </w:t>
      </w:r>
      <w:r w:rsidR="000F5E1B" w:rsidRPr="00EF35D3">
        <w:rPr>
          <w:rFonts w:ascii="Montserrat" w:eastAsia="Montserrat" w:hAnsi="Montserrat" w:cs="Montserrat"/>
          <w:color w:val="000000"/>
          <w:sz w:val="22"/>
          <w:szCs w:val="22"/>
        </w:rPr>
        <w:t>(</w:t>
      </w:r>
      <w:sdt>
        <w:sdtPr>
          <w:rPr>
            <w:sz w:val="22"/>
            <w:szCs w:val="22"/>
          </w:rPr>
          <w:tag w:val="goog_rdk_6"/>
          <w:id w:val="-1999336355"/>
        </w:sdtPr>
        <w:sdtEndPr/>
        <w:sdtContent/>
      </w:sdt>
      <w:r w:rsidR="000F5E1B" w:rsidRPr="00EF35D3">
        <w:rPr>
          <w:rFonts w:ascii="Montserrat" w:eastAsia="Montserrat" w:hAnsi="Montserrat" w:cs="Montserrat"/>
          <w:i/>
          <w:color w:val="000000"/>
          <w:sz w:val="22"/>
          <w:szCs w:val="22"/>
        </w:rPr>
        <w:t>cod de intervenție 010 și 012</w:t>
      </w:r>
      <w:r w:rsidR="000F5E1B" w:rsidRPr="00EF35D3">
        <w:rPr>
          <w:rFonts w:ascii="Montserrat" w:eastAsia="Montserrat" w:hAnsi="Montserrat" w:cs="Montserrat"/>
          <w:color w:val="000000"/>
          <w:sz w:val="22"/>
          <w:szCs w:val="22"/>
        </w:rPr>
        <w:t>)</w:t>
      </w:r>
      <w:r w:rsidR="000F5E1B" w:rsidRPr="00EF35D3">
        <w:rPr>
          <w:rFonts w:ascii="Montserrat" w:eastAsia="Montserrat" w:hAnsi="Montserrat" w:cs="Montserrat"/>
          <w:color w:val="0C0C0C"/>
          <w:sz w:val="22"/>
          <w:szCs w:val="22"/>
        </w:rPr>
        <w:t>,</w:t>
      </w:r>
    </w:p>
    <w:p w14:paraId="2CFD71B2" w14:textId="77777777" w:rsidR="00AE564D" w:rsidRDefault="00AE564D" w:rsidP="00B9345D">
      <w:pPr>
        <w:pStyle w:val="ListParagraph"/>
        <w:pBdr>
          <w:top w:val="nil"/>
          <w:left w:val="nil"/>
          <w:bottom w:val="nil"/>
          <w:right w:val="nil"/>
          <w:between w:val="nil"/>
        </w:pBdr>
        <w:spacing w:line="360" w:lineRule="auto"/>
        <w:jc w:val="both"/>
        <w:rPr>
          <w:rFonts w:ascii="Montserrat" w:eastAsia="Montserrat" w:hAnsi="Montserrat" w:cs="Montserrat"/>
          <w:i/>
          <w:color w:val="000000"/>
          <w:szCs w:val="20"/>
        </w:rPr>
      </w:pPr>
      <w:r w:rsidRPr="00AE564D">
        <w:rPr>
          <w:rFonts w:ascii="Montserrat" w:eastAsia="Montserrat" w:hAnsi="Montserrat" w:cs="Montserrat"/>
          <w:i/>
          <w:color w:val="000000"/>
          <w:szCs w:val="20"/>
        </w:rPr>
        <w:t>Cod 010. Activități de cercetare și inovare în IMM-uri, inclusiv colaborarea în rețea</w:t>
      </w:r>
    </w:p>
    <w:p w14:paraId="132D11A3" w14:textId="2BC00571" w:rsidR="00AE564D" w:rsidRDefault="00AE564D" w:rsidP="00B7382A">
      <w:pPr>
        <w:pStyle w:val="ListParagraph"/>
        <w:pBdr>
          <w:top w:val="nil"/>
          <w:left w:val="nil"/>
          <w:bottom w:val="nil"/>
          <w:right w:val="nil"/>
          <w:between w:val="nil"/>
        </w:pBdr>
        <w:jc w:val="both"/>
        <w:rPr>
          <w:rFonts w:ascii="Montserrat" w:eastAsia="Montserrat" w:hAnsi="Montserrat" w:cs="Montserrat"/>
          <w:i/>
          <w:color w:val="000000"/>
          <w:szCs w:val="20"/>
        </w:rPr>
      </w:pPr>
      <w:r w:rsidRPr="00AE564D">
        <w:rPr>
          <w:rFonts w:ascii="Montserrat" w:eastAsia="Montserrat" w:hAnsi="Montserrat" w:cs="Montserrat"/>
          <w:i/>
          <w:color w:val="000000"/>
          <w:szCs w:val="20"/>
        </w:rPr>
        <w:t>Cod 012: Activități de cercetare și inovare în centre publice de cercetare, centre de învățământ superior și centre de competență, inclusiv colaborarea în rețea (cercetare industrială, dezvoltare experimentală, studii de fezabilitate).</w:t>
      </w:r>
    </w:p>
    <w:p w14:paraId="348B0686" w14:textId="77777777" w:rsidR="00B7382A" w:rsidRPr="00B7382A" w:rsidRDefault="00B7382A" w:rsidP="00B7382A">
      <w:pPr>
        <w:pStyle w:val="ListParagraph"/>
        <w:pBdr>
          <w:top w:val="nil"/>
          <w:left w:val="nil"/>
          <w:bottom w:val="nil"/>
          <w:right w:val="nil"/>
          <w:between w:val="nil"/>
        </w:pBdr>
        <w:jc w:val="both"/>
        <w:rPr>
          <w:rFonts w:ascii="Montserrat" w:eastAsia="Montserrat" w:hAnsi="Montserrat" w:cs="Montserrat"/>
          <w:i/>
          <w:color w:val="000000"/>
          <w:szCs w:val="20"/>
        </w:rPr>
      </w:pPr>
    </w:p>
    <w:p w14:paraId="1F3E2E4B" w14:textId="6C63E94A" w:rsidR="000F5E1B" w:rsidRPr="00EF35D3" w:rsidRDefault="000F5E1B" w:rsidP="00E27816">
      <w:pPr>
        <w:numPr>
          <w:ilvl w:val="0"/>
          <w:numId w:val="67"/>
        </w:numPr>
        <w:pBdr>
          <w:top w:val="nil"/>
          <w:left w:val="nil"/>
          <w:bottom w:val="nil"/>
          <w:right w:val="nil"/>
          <w:between w:val="nil"/>
        </w:pBdr>
        <w:spacing w:before="120"/>
        <w:ind w:left="709" w:hanging="283"/>
        <w:jc w:val="both"/>
        <w:rPr>
          <w:sz w:val="22"/>
          <w:szCs w:val="22"/>
        </w:rPr>
      </w:pPr>
      <w:r w:rsidRPr="00EF35D3">
        <w:rPr>
          <w:rFonts w:ascii="Montserrat" w:eastAsia="Montserrat" w:hAnsi="Montserrat" w:cs="Montserrat"/>
          <w:b/>
          <w:bCs/>
          <w:color w:val="0C0C0C"/>
          <w:sz w:val="22"/>
          <w:szCs w:val="22"/>
        </w:rPr>
        <w:t xml:space="preserve">Activități pentru </w:t>
      </w:r>
      <w:r w:rsidRPr="0053630E">
        <w:rPr>
          <w:rFonts w:ascii="Montserrat" w:eastAsia="Montserrat" w:hAnsi="Montserrat" w:cs="Montserrat"/>
          <w:b/>
          <w:bCs/>
          <w:color w:val="000000"/>
          <w:sz w:val="22"/>
          <w:szCs w:val="22"/>
        </w:rPr>
        <w:t xml:space="preserve">cooperare </w:t>
      </w:r>
      <w:r w:rsidR="00B44603" w:rsidRPr="0053630E">
        <w:rPr>
          <w:rFonts w:ascii="Montserrat" w:eastAsia="Montserrat" w:hAnsi="Montserrat" w:cs="Montserrat"/>
          <w:b/>
          <w:bCs/>
          <w:color w:val="000000"/>
          <w:sz w:val="22"/>
          <w:szCs w:val="22"/>
        </w:rPr>
        <w:t xml:space="preserve">externă </w:t>
      </w:r>
      <w:r w:rsidRPr="0053630E">
        <w:rPr>
          <w:rFonts w:ascii="Montserrat" w:eastAsia="Montserrat" w:hAnsi="Montserrat" w:cs="Montserrat"/>
          <w:color w:val="000000"/>
          <w:sz w:val="22"/>
          <w:szCs w:val="22"/>
        </w:rPr>
        <w:t>(</w:t>
      </w:r>
      <w:r w:rsidRPr="0053630E">
        <w:rPr>
          <w:rFonts w:ascii="Montserrat" w:eastAsia="Montserrat" w:hAnsi="Montserrat" w:cs="Montserrat"/>
          <w:i/>
          <w:color w:val="000000"/>
          <w:sz w:val="22"/>
          <w:szCs w:val="22"/>
        </w:rPr>
        <w:t>cod de</w:t>
      </w:r>
      <w:r w:rsidRPr="00EF35D3">
        <w:rPr>
          <w:rFonts w:ascii="Montserrat" w:eastAsia="Montserrat" w:hAnsi="Montserrat" w:cs="Montserrat"/>
          <w:i/>
          <w:color w:val="000000"/>
          <w:sz w:val="22"/>
          <w:szCs w:val="22"/>
        </w:rPr>
        <w:t xml:space="preserve"> intervenție 010 și 012</w:t>
      </w:r>
      <w:r w:rsidRPr="00EF35D3">
        <w:rPr>
          <w:rFonts w:ascii="Montserrat" w:eastAsia="Montserrat" w:hAnsi="Montserrat" w:cs="Montserrat"/>
          <w:color w:val="000000"/>
          <w:sz w:val="22"/>
          <w:szCs w:val="22"/>
        </w:rPr>
        <w:t>).</w:t>
      </w:r>
    </w:p>
    <w:p w14:paraId="7C89FCA8" w14:textId="77777777" w:rsidR="00B7382A" w:rsidRPr="00B7382A" w:rsidRDefault="00B7382A" w:rsidP="00B7382A">
      <w:pPr>
        <w:pStyle w:val="ListParagraph"/>
        <w:pBdr>
          <w:top w:val="nil"/>
          <w:left w:val="nil"/>
          <w:bottom w:val="nil"/>
          <w:right w:val="nil"/>
          <w:between w:val="nil"/>
        </w:pBdr>
        <w:spacing w:line="360" w:lineRule="auto"/>
        <w:jc w:val="both"/>
        <w:rPr>
          <w:rFonts w:ascii="Montserrat" w:eastAsia="Montserrat" w:hAnsi="Montserrat" w:cs="Montserrat"/>
          <w:i/>
          <w:color w:val="000000"/>
          <w:szCs w:val="20"/>
        </w:rPr>
      </w:pPr>
      <w:r w:rsidRPr="00B7382A">
        <w:rPr>
          <w:rFonts w:ascii="Montserrat" w:eastAsia="Montserrat" w:hAnsi="Montserrat" w:cs="Montserrat"/>
          <w:i/>
          <w:color w:val="000000"/>
          <w:szCs w:val="20"/>
        </w:rPr>
        <w:t>Cod 010. Activități de cercetare și inovare în IMM-uri, inclusiv colaborarea în rețea</w:t>
      </w:r>
    </w:p>
    <w:p w14:paraId="54AEC3B9" w14:textId="77777777" w:rsidR="00B7382A" w:rsidRPr="00B7382A" w:rsidRDefault="00B7382A" w:rsidP="009F347E">
      <w:pPr>
        <w:pStyle w:val="ListParagraph"/>
        <w:pBdr>
          <w:top w:val="nil"/>
          <w:left w:val="nil"/>
          <w:bottom w:val="nil"/>
          <w:right w:val="nil"/>
          <w:between w:val="nil"/>
        </w:pBdr>
        <w:jc w:val="both"/>
        <w:rPr>
          <w:rFonts w:ascii="Montserrat" w:eastAsia="Montserrat" w:hAnsi="Montserrat" w:cs="Montserrat"/>
          <w:i/>
          <w:color w:val="000000"/>
          <w:szCs w:val="20"/>
        </w:rPr>
      </w:pPr>
      <w:r w:rsidRPr="00B7382A">
        <w:rPr>
          <w:rFonts w:ascii="Montserrat" w:eastAsia="Montserrat" w:hAnsi="Montserrat" w:cs="Montserrat"/>
          <w:i/>
          <w:color w:val="000000"/>
          <w:szCs w:val="20"/>
        </w:rPr>
        <w:t>Cod 012: Activități de cercetare și inovare în centre publice de cercetare, centre de învățământ superior și centre de competență, inclusiv colaborarea în rețea (cercetare industrială, dezvoltare experimentală, studii de fezabilitate).</w:t>
      </w:r>
    </w:p>
    <w:p w14:paraId="2F82A659" w14:textId="77777777" w:rsidR="000F5E1B" w:rsidRPr="004E222D" w:rsidRDefault="000F5E1B" w:rsidP="000F5E1B">
      <w:pPr>
        <w:pBdr>
          <w:top w:val="nil"/>
          <w:left w:val="nil"/>
          <w:bottom w:val="nil"/>
          <w:right w:val="nil"/>
          <w:between w:val="nil"/>
        </w:pBdr>
        <w:spacing w:before="120"/>
        <w:ind w:left="720"/>
        <w:jc w:val="both"/>
        <w:rPr>
          <w:rFonts w:ascii="Montserrat" w:eastAsia="Montserrat" w:hAnsi="Montserrat" w:cs="Montserrat"/>
          <w:b/>
          <w:color w:val="000000"/>
          <w:sz w:val="22"/>
          <w:szCs w:val="22"/>
        </w:rPr>
      </w:pPr>
    </w:p>
    <w:p w14:paraId="42347987" w14:textId="77777777" w:rsidR="000F5E1B" w:rsidRPr="00EF35D3" w:rsidRDefault="000F5E1B" w:rsidP="007701B3">
      <w:pPr>
        <w:numPr>
          <w:ilvl w:val="0"/>
          <w:numId w:val="22"/>
        </w:numPr>
        <w:pBdr>
          <w:top w:val="nil"/>
          <w:left w:val="nil"/>
          <w:bottom w:val="nil"/>
          <w:right w:val="nil"/>
          <w:between w:val="nil"/>
        </w:pBdr>
        <w:spacing w:after="120"/>
        <w:jc w:val="both"/>
        <w:rPr>
          <w:rFonts w:ascii="Montserrat" w:eastAsia="Montserrat" w:hAnsi="Montserrat" w:cs="Montserrat"/>
          <w:b/>
          <w:color w:val="000000"/>
          <w:sz w:val="22"/>
          <w:szCs w:val="22"/>
          <w:lang w:val="pt-BR"/>
        </w:rPr>
      </w:pPr>
      <w:r w:rsidRPr="00EF35D3">
        <w:rPr>
          <w:rFonts w:ascii="Montserrat" w:eastAsia="Montserrat" w:hAnsi="Montserrat" w:cs="Montserrat"/>
          <w:b/>
          <w:color w:val="000000"/>
          <w:sz w:val="22"/>
          <w:szCs w:val="22"/>
          <w:lang w:val="pt-BR"/>
        </w:rPr>
        <w:t xml:space="preserve">Etapa 2 (OS 1.3, Op. 5) - </w:t>
      </w:r>
      <w:r w:rsidRPr="00EF35D3">
        <w:rPr>
          <w:rFonts w:ascii="Montserrat" w:eastAsia="Montserrat" w:hAnsi="Montserrat" w:cs="Montserrat"/>
          <w:color w:val="000000"/>
          <w:sz w:val="22"/>
          <w:szCs w:val="22"/>
          <w:lang w:val="pt-BR"/>
        </w:rPr>
        <w:t>Investiții productive</w:t>
      </w:r>
    </w:p>
    <w:p w14:paraId="5BF87433" w14:textId="50747562" w:rsidR="000F5E1B" w:rsidRDefault="000F5E1B" w:rsidP="00360DCF">
      <w:pPr>
        <w:pBdr>
          <w:top w:val="nil"/>
          <w:left w:val="nil"/>
          <w:bottom w:val="nil"/>
          <w:right w:val="nil"/>
          <w:between w:val="nil"/>
        </w:pBdr>
        <w:spacing w:after="120"/>
        <w:jc w:val="both"/>
        <w:rPr>
          <w:rFonts w:ascii="Montserrat" w:eastAsia="Montserrat" w:hAnsi="Montserrat" w:cs="Montserrat"/>
          <w:bCs/>
          <w:color w:val="000000"/>
          <w:sz w:val="22"/>
          <w:szCs w:val="22"/>
          <w:lang w:val="pt-BR"/>
        </w:rPr>
      </w:pPr>
      <w:r w:rsidRPr="00EF35D3">
        <w:rPr>
          <w:rFonts w:ascii="Montserrat" w:eastAsia="Montserrat" w:hAnsi="Montserrat" w:cs="Montserrat"/>
          <w:bCs/>
          <w:color w:val="000000"/>
          <w:sz w:val="22"/>
          <w:szCs w:val="22"/>
          <w:lang w:val="pt-BR"/>
        </w:rPr>
        <w:t xml:space="preserve">Proiectele vor avea drept scop dezvoltarea capacitații de producție pentru produsul/serviciul inovativ realizat, și vor include activități de tipul: investiții pentru dezvoltarea și/sau diversificarea capacitații de producție/prestări servicii, achiziția de noi tehnologii, automatizare, marketing și branding pentru noile produse/servicii </w:t>
      </w:r>
      <w:r w:rsidRPr="00EF35D3">
        <w:rPr>
          <w:rFonts w:ascii="Montserrat" w:eastAsia="Montserrat" w:hAnsi="Montserrat" w:cs="Montserrat"/>
          <w:color w:val="000000"/>
          <w:sz w:val="22"/>
          <w:szCs w:val="22"/>
        </w:rPr>
        <w:t>(</w:t>
      </w:r>
      <w:r w:rsidRPr="00EF35D3">
        <w:rPr>
          <w:rFonts w:ascii="Montserrat" w:eastAsia="Montserrat" w:hAnsi="Montserrat" w:cs="Montserrat"/>
          <w:i/>
          <w:color w:val="000000"/>
          <w:sz w:val="22"/>
          <w:szCs w:val="22"/>
        </w:rPr>
        <w:t xml:space="preserve">cod de intervenție </w:t>
      </w:r>
      <w:sdt>
        <w:sdtPr>
          <w:rPr>
            <w:sz w:val="22"/>
            <w:szCs w:val="22"/>
          </w:rPr>
          <w:tag w:val="goog_rdk_8"/>
          <w:id w:val="-2072267581"/>
        </w:sdtPr>
        <w:sdtEndPr/>
        <w:sdtContent/>
      </w:sdt>
      <w:sdt>
        <w:sdtPr>
          <w:rPr>
            <w:sz w:val="22"/>
            <w:szCs w:val="22"/>
          </w:rPr>
          <w:tag w:val="goog_rdk_9"/>
          <w:id w:val="-263302427"/>
        </w:sdtPr>
        <w:sdtEndPr/>
        <w:sdtContent/>
      </w:sdt>
      <w:r w:rsidRPr="00EF35D3">
        <w:rPr>
          <w:rFonts w:ascii="Montserrat" w:eastAsia="Montserrat" w:hAnsi="Montserrat" w:cs="Montserrat"/>
          <w:i/>
          <w:color w:val="000000"/>
          <w:sz w:val="22"/>
          <w:szCs w:val="22"/>
        </w:rPr>
        <w:t>021</w:t>
      </w:r>
      <w:r w:rsidRPr="00EF35D3">
        <w:rPr>
          <w:rFonts w:ascii="Montserrat" w:eastAsia="Montserrat" w:hAnsi="Montserrat" w:cs="Montserrat"/>
          <w:color w:val="000000"/>
          <w:sz w:val="22"/>
          <w:szCs w:val="22"/>
        </w:rPr>
        <w:t>)</w:t>
      </w:r>
      <w:r w:rsidRPr="00EF35D3">
        <w:rPr>
          <w:rFonts w:ascii="Montserrat" w:eastAsia="Montserrat" w:hAnsi="Montserrat" w:cs="Montserrat"/>
          <w:bCs/>
          <w:color w:val="000000"/>
          <w:sz w:val="22"/>
          <w:szCs w:val="22"/>
          <w:lang w:val="pt-BR"/>
        </w:rPr>
        <w:t>.</w:t>
      </w:r>
    </w:p>
    <w:p w14:paraId="2413313C" w14:textId="1ECBDE82" w:rsidR="003F553C" w:rsidRPr="003F553C" w:rsidRDefault="003F553C" w:rsidP="003F553C">
      <w:pPr>
        <w:pStyle w:val="ListParagraph"/>
        <w:pBdr>
          <w:top w:val="nil"/>
          <w:left w:val="nil"/>
          <w:bottom w:val="nil"/>
          <w:right w:val="nil"/>
          <w:between w:val="nil"/>
        </w:pBdr>
        <w:jc w:val="both"/>
        <w:rPr>
          <w:rFonts w:ascii="Montserrat" w:eastAsia="Montserrat" w:hAnsi="Montserrat" w:cs="Montserrat"/>
          <w:i/>
          <w:color w:val="000000"/>
          <w:szCs w:val="20"/>
        </w:rPr>
      </w:pPr>
      <w:r w:rsidRPr="00B7382A">
        <w:rPr>
          <w:rFonts w:ascii="Montserrat" w:eastAsia="Montserrat" w:hAnsi="Montserrat" w:cs="Montserrat"/>
          <w:i/>
          <w:color w:val="000000"/>
          <w:szCs w:val="20"/>
        </w:rPr>
        <w:t>Cod</w:t>
      </w:r>
      <w:r w:rsidRPr="003F553C">
        <w:rPr>
          <w:rFonts w:ascii="Montserrat" w:eastAsia="Montserrat" w:hAnsi="Montserrat" w:cs="Montserrat"/>
          <w:i/>
          <w:color w:val="000000"/>
          <w:szCs w:val="20"/>
        </w:rPr>
        <w:t xml:space="preserve"> 021: Dezvoltarea comercială și internaționalizarea IMM-urilor, inclusiv investiții productive</w:t>
      </w:r>
    </w:p>
    <w:p w14:paraId="658EA5F6" w14:textId="77777777" w:rsidR="000F5E1B" w:rsidRPr="00366890" w:rsidRDefault="000F5E1B" w:rsidP="000F5E1B">
      <w:pPr>
        <w:jc w:val="both"/>
        <w:rPr>
          <w:rFonts w:ascii="Montserrat" w:eastAsia="Montserrat" w:hAnsi="Montserrat" w:cs="Montserrat"/>
          <w:sz w:val="22"/>
          <w:szCs w:val="22"/>
        </w:rPr>
      </w:pPr>
      <w:r w:rsidRPr="00EF35D3">
        <w:rPr>
          <w:rFonts w:ascii="Montserrat" w:eastAsia="Montserrat" w:hAnsi="Montserrat" w:cs="Montserrat"/>
          <w:sz w:val="22"/>
          <w:szCs w:val="22"/>
        </w:rPr>
        <w:t xml:space="preserve">Aceste </w:t>
      </w:r>
      <w:r w:rsidRPr="00366890">
        <w:rPr>
          <w:rFonts w:ascii="Montserrat" w:eastAsia="Montserrat" w:hAnsi="Montserrat" w:cs="Montserrat"/>
          <w:sz w:val="22"/>
          <w:szCs w:val="22"/>
        </w:rPr>
        <w:t xml:space="preserve">activități sunt detaliate în </w:t>
      </w:r>
      <w:r w:rsidRPr="00366890">
        <w:rPr>
          <w:rFonts w:ascii="Montserrat" w:eastAsia="Montserrat" w:hAnsi="Montserrat" w:cs="Montserrat"/>
          <w:b/>
          <w:sz w:val="22"/>
          <w:szCs w:val="22"/>
        </w:rPr>
        <w:t>Secțiunea 5.2.2</w:t>
      </w:r>
      <w:r w:rsidRPr="00366890">
        <w:rPr>
          <w:rFonts w:ascii="Montserrat" w:eastAsia="Montserrat" w:hAnsi="Montserrat" w:cs="Montserrat"/>
          <w:sz w:val="22"/>
          <w:szCs w:val="22"/>
        </w:rPr>
        <w:t xml:space="preserve"> din prezentul ghid.</w:t>
      </w:r>
    </w:p>
    <w:p w14:paraId="0000022E" w14:textId="08CBA897" w:rsidR="007B46C4" w:rsidRPr="00366890" w:rsidRDefault="007A5970" w:rsidP="00E27816">
      <w:pPr>
        <w:pStyle w:val="Heading2"/>
        <w:numPr>
          <w:ilvl w:val="1"/>
          <w:numId w:val="44"/>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26" w:name="_heading=h.1gf8i83" w:colFirst="0" w:colLast="0"/>
      <w:bookmarkEnd w:id="26"/>
      <w:r w:rsidRPr="00366890">
        <w:rPr>
          <w:rFonts w:ascii="Montserrat" w:eastAsia="Montserrat" w:hAnsi="Montserrat" w:cs="Montserrat"/>
          <w:b/>
          <w:color w:val="000000"/>
          <w:sz w:val="22"/>
          <w:szCs w:val="22"/>
        </w:rPr>
        <w:t>Grup</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țintă</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vizat</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de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apelul</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de</w:t>
      </w:r>
      <w:r w:rsidR="00F675F9" w:rsidRPr="00366890">
        <w:rPr>
          <w:rFonts w:ascii="Montserrat" w:eastAsia="Montserrat" w:hAnsi="Montserrat" w:cs="Montserrat"/>
          <w:b/>
          <w:color w:val="000000"/>
          <w:sz w:val="22"/>
          <w:szCs w:val="22"/>
        </w:rPr>
        <w:t xml:space="preserve"> </w:t>
      </w:r>
      <w:r w:rsidRPr="00366890">
        <w:rPr>
          <w:rFonts w:ascii="Montserrat" w:eastAsia="Montserrat" w:hAnsi="Montserrat" w:cs="Montserrat"/>
          <w:b/>
          <w:color w:val="000000"/>
          <w:sz w:val="22"/>
          <w:szCs w:val="22"/>
        </w:rPr>
        <w:t>proiecte</w:t>
      </w:r>
      <w:r w:rsidRPr="00366890">
        <w:rPr>
          <w:rFonts w:ascii="Montserrat" w:eastAsia="Montserrat" w:hAnsi="Montserrat" w:cs="Montserrat"/>
          <w:b/>
          <w:color w:val="000000"/>
          <w:sz w:val="22"/>
          <w:szCs w:val="22"/>
        </w:rPr>
        <w:tab/>
      </w:r>
    </w:p>
    <w:p w14:paraId="00000230" w14:textId="33696F2E" w:rsidR="007B46C4" w:rsidRPr="00366890" w:rsidRDefault="00CC498E" w:rsidP="000962FB">
      <w:pPr>
        <w:spacing w:before="120" w:after="120"/>
        <w:jc w:val="both"/>
        <w:rPr>
          <w:rFonts w:ascii="Montserrat" w:eastAsia="Montserrat" w:hAnsi="Montserrat" w:cs="Montserrat"/>
          <w:sz w:val="22"/>
          <w:szCs w:val="22"/>
        </w:rPr>
      </w:pPr>
      <w:sdt>
        <w:sdtPr>
          <w:rPr>
            <w:sz w:val="22"/>
            <w:szCs w:val="22"/>
          </w:rPr>
          <w:tag w:val="goog_rdk_49"/>
          <w:id w:val="1531296378"/>
        </w:sdtPr>
        <w:sdtEndPr/>
        <w:sdtContent/>
      </w:sdt>
      <w:r w:rsidR="007A5970" w:rsidRPr="00366890">
        <w:rPr>
          <w:rFonts w:ascii="Montserrat" w:eastAsia="Montserrat" w:hAnsi="Montserrat" w:cs="Montserrat"/>
          <w:sz w:val="22"/>
          <w:szCs w:val="22"/>
        </w:rPr>
        <w:t>Principal</w:t>
      </w:r>
      <w:r w:rsidR="000962FB" w:rsidRPr="00366890">
        <w:rPr>
          <w:rFonts w:ascii="Montserrat" w:eastAsia="Montserrat" w:hAnsi="Montserrat" w:cs="Montserrat"/>
          <w:sz w:val="22"/>
          <w:szCs w:val="22"/>
        </w:rPr>
        <w:t>ul</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grup</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țintă</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vizat</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de</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prezentul</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apel</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sunt</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IMM-urile</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din</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Regiunea</w:t>
      </w:r>
      <w:r w:rsidR="00F675F9" w:rsidRPr="00366890">
        <w:rPr>
          <w:rFonts w:ascii="Montserrat" w:eastAsia="Montserrat" w:hAnsi="Montserrat" w:cs="Montserrat"/>
          <w:sz w:val="22"/>
          <w:szCs w:val="22"/>
        </w:rPr>
        <w:t xml:space="preserve"> </w:t>
      </w:r>
      <w:r w:rsidR="007A5970" w:rsidRPr="00366890">
        <w:rPr>
          <w:rFonts w:ascii="Montserrat" w:eastAsia="Montserrat" w:hAnsi="Montserrat" w:cs="Montserrat"/>
          <w:sz w:val="22"/>
          <w:szCs w:val="22"/>
        </w:rPr>
        <w:t>Nord-Est.</w:t>
      </w:r>
    </w:p>
    <w:p w14:paraId="00000231" w14:textId="02BFD888" w:rsidR="007B46C4" w:rsidRPr="00366890" w:rsidRDefault="000962FB">
      <w:pPr>
        <w:spacing w:after="120"/>
        <w:jc w:val="both"/>
        <w:rPr>
          <w:rFonts w:ascii="Montserrat" w:eastAsia="Montserrat" w:hAnsi="Montserrat" w:cs="Montserrat"/>
          <w:sz w:val="22"/>
          <w:szCs w:val="22"/>
        </w:rPr>
      </w:pPr>
      <w:r w:rsidRPr="00366890">
        <w:rPr>
          <w:rFonts w:ascii="Montserrat" w:eastAsia="Montserrat" w:hAnsi="Montserrat" w:cs="Montserrat"/>
          <w:sz w:val="22"/>
          <w:szCs w:val="22"/>
        </w:rPr>
        <w:lastRenderedPageBreak/>
        <w:t>Intervențiile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se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adresează</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IMM-urilor</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care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depun</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proiecte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în</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parteneriat</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(IMM-ul</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fiind</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liderul</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de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parteneriat)</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cu</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una</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sau</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mai</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multe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organizații</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de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cercetare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și/sau</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una</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sau</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mai</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multe</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întreprinderi</w:t>
      </w:r>
      <w:r w:rsidR="00F675F9" w:rsidRPr="00366890">
        <w:rPr>
          <w:rFonts w:ascii="Montserrat" w:eastAsia="Montserrat" w:hAnsi="Montserrat" w:cs="Montserrat"/>
          <w:sz w:val="22"/>
          <w:szCs w:val="22"/>
        </w:rPr>
        <w:t xml:space="preserve"> </w:t>
      </w:r>
      <w:r w:rsidRPr="00366890">
        <w:rPr>
          <w:rFonts w:ascii="Montserrat" w:eastAsia="Montserrat" w:hAnsi="Montserrat" w:cs="Montserrat"/>
          <w:sz w:val="22"/>
          <w:szCs w:val="22"/>
        </w:rPr>
        <w:t>mari.</w:t>
      </w:r>
    </w:p>
    <w:p w14:paraId="00000232" w14:textId="77777777" w:rsidR="007B46C4" w:rsidRPr="00366890" w:rsidRDefault="007A5970" w:rsidP="00E27816">
      <w:pPr>
        <w:pStyle w:val="Heading2"/>
        <w:numPr>
          <w:ilvl w:val="1"/>
          <w:numId w:val="44"/>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27" w:name="_heading=h.40ew0vw" w:colFirst="0" w:colLast="0"/>
      <w:bookmarkEnd w:id="27"/>
      <w:r w:rsidRPr="00366890">
        <w:rPr>
          <w:rFonts w:ascii="Montserrat" w:eastAsia="Montserrat" w:hAnsi="Montserrat" w:cs="Montserrat"/>
          <w:b/>
          <w:color w:val="000000"/>
          <w:sz w:val="22"/>
          <w:szCs w:val="22"/>
        </w:rPr>
        <w:t>Indicatori</w:t>
      </w:r>
    </w:p>
    <w:p w14:paraId="2D399E73" w14:textId="77777777" w:rsidR="00CF62CD" w:rsidRDefault="00CF62CD" w:rsidP="00CF62CD">
      <w:pPr>
        <w:widowControl w:val="0"/>
        <w:jc w:val="both"/>
        <w:rPr>
          <w:rFonts w:ascii="Montserrat" w:eastAsia="Montserrat" w:hAnsi="Montserrat" w:cs="Montserrat"/>
          <w:sz w:val="22"/>
          <w:szCs w:val="22"/>
        </w:rPr>
      </w:pPr>
      <w:r w:rsidRPr="00CF62CD">
        <w:rPr>
          <w:rFonts w:ascii="Montserrat" w:eastAsia="Montserrat" w:hAnsi="Montserrat" w:cs="Montserrat"/>
          <w:sz w:val="22"/>
          <w:szCs w:val="22"/>
        </w:rPr>
        <w:t>Indicatorii de realizare și de rezultat specifici programului precum și indicatorii suplimentari specifici apelului de proiecte vor face obiectul monitorizării implementării, efectelor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19E1575" w14:textId="77777777" w:rsidR="00CF62CD" w:rsidRPr="00CF62CD" w:rsidRDefault="00CF62CD" w:rsidP="00CF62CD">
      <w:pPr>
        <w:widowControl w:val="0"/>
        <w:jc w:val="both"/>
        <w:rPr>
          <w:rFonts w:ascii="Montserrat" w:eastAsia="Montserrat" w:hAnsi="Montserrat" w:cs="Montserrat"/>
          <w:sz w:val="22"/>
          <w:szCs w:val="22"/>
        </w:rPr>
      </w:pPr>
    </w:p>
    <w:p w14:paraId="00000233" w14:textId="7AE3AAE4" w:rsidR="007B46C4" w:rsidRPr="00DA5595" w:rsidRDefault="007A5970">
      <w:pPr>
        <w:widowControl w:val="0"/>
        <w:jc w:val="both"/>
        <w:rPr>
          <w:rFonts w:ascii="Montserrat" w:eastAsia="Montserrat" w:hAnsi="Montserrat" w:cs="Montserrat"/>
          <w:sz w:val="22"/>
          <w:szCs w:val="22"/>
        </w:rPr>
      </w:pP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Secțiunea</w:t>
      </w:r>
      <w:r w:rsidR="00F675F9">
        <w:rPr>
          <w:rFonts w:ascii="Montserrat" w:eastAsia="Montserrat" w:hAnsi="Montserrat" w:cs="Montserrat"/>
          <w:sz w:val="22"/>
          <w:szCs w:val="22"/>
        </w:rPr>
        <w:t xml:space="preserve"> </w:t>
      </w:r>
      <w:r w:rsidRPr="00DA5595">
        <w:rPr>
          <w:rFonts w:ascii="Montserrat" w:eastAsia="Montserrat" w:hAnsi="Montserrat" w:cs="Montserrat"/>
          <w:i/>
          <w:sz w:val="22"/>
          <w:szCs w:val="22"/>
        </w:rPr>
        <w:t>Indicatori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prestabiliți,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prognozată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jos.</w:t>
      </w:r>
    </w:p>
    <w:p w14:paraId="00000234" w14:textId="77777777" w:rsidR="007B46C4" w:rsidRPr="00DA5595" w:rsidRDefault="007B46C4">
      <w:pPr>
        <w:widowControl w:val="0"/>
        <w:jc w:val="both"/>
        <w:rPr>
          <w:rFonts w:ascii="Montserrat" w:eastAsia="Montserrat" w:hAnsi="Montserrat" w:cs="Montserrat"/>
          <w:sz w:val="22"/>
          <w:szCs w:val="22"/>
        </w:rPr>
      </w:pPr>
    </w:p>
    <w:p w14:paraId="00000235" w14:textId="131FBBDB" w:rsidR="007B46C4" w:rsidRPr="00DA5595" w:rsidRDefault="0055728E">
      <w:pPr>
        <w:widowControl w:val="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cuantificării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secțiune,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accesat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adresă:</w:t>
      </w:r>
      <w:r w:rsidR="00F675F9">
        <w:rPr>
          <w:rFonts w:ascii="Montserrat" w:eastAsia="Montserrat" w:hAnsi="Montserrat" w:cs="Montserrat"/>
          <w:sz w:val="22"/>
          <w:szCs w:val="22"/>
        </w:rPr>
        <w:t xml:space="preserve"> </w:t>
      </w:r>
      <w:hyperlink r:id="rId15" w:history="1">
        <w:r w:rsidRPr="00DA5595">
          <w:rPr>
            <w:rStyle w:val="Hyperlink"/>
            <w:rFonts w:ascii="Montserrat" w:eastAsia="Montserrat" w:hAnsi="Montserrat" w:cs="Montserrat"/>
            <w:sz w:val="22"/>
            <w:szCs w:val="22"/>
          </w:rPr>
          <w:t>https://regionordest.ro/documente-suport/</w:t>
        </w:r>
      </w:hyperlink>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p>
    <w:p w14:paraId="00000238" w14:textId="77777777" w:rsidR="007B46C4" w:rsidRPr="00DA5595" w:rsidRDefault="007B46C4">
      <w:pPr>
        <w:widowControl w:val="0"/>
        <w:jc w:val="both"/>
        <w:rPr>
          <w:rFonts w:ascii="Montserrat" w:eastAsia="Montserrat" w:hAnsi="Montserrat" w:cs="Montserrat"/>
          <w:sz w:val="22"/>
          <w:szCs w:val="22"/>
        </w:rPr>
      </w:pPr>
    </w:p>
    <w:tbl>
      <w:tblPr>
        <w:tblStyle w:val="19"/>
        <w:tblW w:w="9639" w:type="dxa"/>
        <w:tblLayout w:type="fixed"/>
        <w:tblLook w:val="0000" w:firstRow="0" w:lastRow="0" w:firstColumn="0" w:lastColumn="0" w:noHBand="0" w:noVBand="0"/>
      </w:tblPr>
      <w:tblGrid>
        <w:gridCol w:w="756"/>
        <w:gridCol w:w="8883"/>
      </w:tblGrid>
      <w:tr w:rsidR="007B46C4" w:rsidRPr="00DA5595" w14:paraId="128B19D0" w14:textId="77777777" w:rsidTr="00C107F3">
        <w:tc>
          <w:tcPr>
            <w:tcW w:w="756" w:type="dxa"/>
            <w:tcBorders>
              <w:right w:val="single" w:sz="4" w:space="0" w:color="auto"/>
            </w:tcBorders>
            <w:vAlign w:val="center"/>
          </w:tcPr>
          <w:p w14:paraId="00000239" w14:textId="77777777" w:rsidR="007B46C4" w:rsidRPr="00DA5595" w:rsidRDefault="007A5970">
            <w:pPr>
              <w:jc w:val="both"/>
              <w:rPr>
                <w:rFonts w:ascii="Montserrat" w:eastAsia="Montserrat" w:hAnsi="Montserrat" w:cs="Montserrat"/>
                <w:b/>
              </w:rPr>
            </w:pPr>
            <w:r w:rsidRPr="00DA5595">
              <w:rPr>
                <w:rFonts w:ascii="Montserrat" w:eastAsia="Montserrat" w:hAnsi="Montserrat" w:cs="Montserrat"/>
                <w:noProof/>
                <w:lang w:val="en-US"/>
              </w:rPr>
              <w:drawing>
                <wp:inline distT="0" distB="0" distL="0" distR="0" wp14:anchorId="44D79C77" wp14:editId="1E9A5A19">
                  <wp:extent cx="342673" cy="350416"/>
                  <wp:effectExtent l="0" t="0" r="0" b="0"/>
                  <wp:docPr id="2108309430"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83" w:type="dxa"/>
            <w:tcBorders>
              <w:left w:val="single" w:sz="4" w:space="0" w:color="auto"/>
            </w:tcBorders>
            <w:vAlign w:val="center"/>
          </w:tcPr>
          <w:p w14:paraId="0000023A" w14:textId="77777777" w:rsidR="007B46C4" w:rsidRPr="00DA5595" w:rsidRDefault="00CC498E">
            <w:pPr>
              <w:jc w:val="both"/>
              <w:rPr>
                <w:rFonts w:ascii="Montserrat" w:eastAsia="Montserrat" w:hAnsi="Montserrat" w:cs="Montserrat"/>
                <w:b/>
              </w:rPr>
            </w:pPr>
            <w:sdt>
              <w:sdtPr>
                <w:tag w:val="goog_rdk_51"/>
                <w:id w:val="-1842455217"/>
              </w:sdtPr>
              <w:sdtEndPr/>
              <w:sdtContent/>
            </w:sdt>
            <w:sdt>
              <w:sdtPr>
                <w:tag w:val="goog_rdk_52"/>
                <w:id w:val="-212887753"/>
              </w:sdtPr>
              <w:sdtEndPr/>
              <w:sdtContent/>
            </w:sdt>
            <w:sdt>
              <w:sdtPr>
                <w:tag w:val="goog_rdk_53"/>
                <w:id w:val="2146694467"/>
              </w:sdtPr>
              <w:sdtEndPr/>
              <w:sdtContent/>
            </w:sdt>
            <w:r w:rsidR="007A5970" w:rsidRPr="00DA5595">
              <w:rPr>
                <w:rFonts w:ascii="Montserrat" w:eastAsia="Montserrat" w:hAnsi="Montserrat" w:cs="Montserrat"/>
                <w:b/>
              </w:rPr>
              <w:t>ATENȚIE!</w:t>
            </w:r>
          </w:p>
          <w:p w14:paraId="4DD9298E" w14:textId="70358723" w:rsidR="007E19EB" w:rsidRPr="00DA5595" w:rsidRDefault="0055728E" w:rsidP="007E19EB">
            <w:pPr>
              <w:jc w:val="both"/>
              <w:rPr>
                <w:rFonts w:ascii="Montserrat" w:eastAsia="Montserrat" w:hAnsi="Montserrat" w:cs="Montserrat"/>
              </w:rPr>
            </w:pPr>
            <w:r w:rsidRPr="00DA5595">
              <w:rPr>
                <w:rFonts w:ascii="Montserrat" w:eastAsia="Montserrat" w:hAnsi="Montserrat" w:cs="Montserrat"/>
              </w:rPr>
              <w:t>Indicatorii</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realizare</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rezultat</w:t>
            </w:r>
            <w:r w:rsidR="00F675F9">
              <w:rPr>
                <w:rFonts w:ascii="Montserrat" w:eastAsia="Montserrat" w:hAnsi="Montserrat" w:cs="Montserrat"/>
              </w:rPr>
              <w:t xml:space="preserve"> </w:t>
            </w:r>
            <w:r w:rsidRPr="00DA5595">
              <w:rPr>
                <w:rFonts w:ascii="Montserrat" w:eastAsia="Montserrat" w:hAnsi="Montserrat" w:cs="Montserrat"/>
              </w:rPr>
              <w:t>vor</w:t>
            </w:r>
            <w:r w:rsidR="00F675F9">
              <w:rPr>
                <w:rFonts w:ascii="Montserrat" w:eastAsia="Montserrat" w:hAnsi="Montserrat" w:cs="Montserrat"/>
              </w:rPr>
              <w:t xml:space="preserve"> </w:t>
            </w:r>
            <w:r w:rsidRPr="00DA5595">
              <w:rPr>
                <w:rFonts w:ascii="Montserrat" w:eastAsia="Montserrat" w:hAnsi="Montserrat" w:cs="Montserrat"/>
              </w:rPr>
              <w:t>fi</w:t>
            </w:r>
            <w:r w:rsidR="00F675F9">
              <w:rPr>
                <w:rFonts w:ascii="Montserrat" w:eastAsia="Montserrat" w:hAnsi="Montserrat" w:cs="Montserrat"/>
              </w:rPr>
              <w:t xml:space="preserve"> </w:t>
            </w:r>
            <w:r w:rsidRPr="00DA5595">
              <w:rPr>
                <w:rFonts w:ascii="Montserrat" w:eastAsia="Montserrat" w:hAnsi="Montserrat" w:cs="Montserrat"/>
              </w:rPr>
              <w:t>preluați</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rPr>
              <w:t>cererea</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finanțare,</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rPr>
              <w:t>secțiunile</w:t>
            </w:r>
            <w:r w:rsidR="00F675F9">
              <w:rPr>
                <w:rFonts w:ascii="Montserrat" w:eastAsia="Montserrat" w:hAnsi="Montserrat" w:cs="Montserrat"/>
              </w:rPr>
              <w:t xml:space="preserve"> </w:t>
            </w:r>
            <w:r w:rsidRPr="00DA5595">
              <w:rPr>
                <w:rFonts w:ascii="Montserrat" w:eastAsia="Montserrat" w:hAnsi="Montserrat" w:cs="Montserrat"/>
              </w:rPr>
              <w:t>dedicate.</w:t>
            </w:r>
            <w:r w:rsidR="00F675F9">
              <w:rPr>
                <w:rFonts w:ascii="Montserrat" w:eastAsia="Montserrat" w:hAnsi="Montserrat" w:cs="Montserrat"/>
              </w:rPr>
              <w:t xml:space="preserve"> </w:t>
            </w:r>
            <w:r w:rsidRPr="00DA5595">
              <w:rPr>
                <w:rFonts w:ascii="Montserrat" w:eastAsia="Montserrat" w:hAnsi="Montserrat" w:cs="Montserrat"/>
              </w:rPr>
              <w:cr/>
            </w:r>
            <w:r w:rsidRPr="00DA5595">
              <w:rPr>
                <w:rFonts w:ascii="Times New Roman" w:eastAsia="Montserrat" w:hAnsi="Times New Roman" w:cs="Times New Roman"/>
              </w:rPr>
              <w:t>●</w:t>
            </w:r>
            <w:r w:rsidR="00F675F9">
              <w:rPr>
                <w:rFonts w:ascii="Montserrat" w:eastAsia="Montserrat" w:hAnsi="Montserrat" w:cs="Montserrat"/>
              </w:rPr>
              <w:t xml:space="preserve"> </w:t>
            </w:r>
            <w:r w:rsidRPr="00DA5595">
              <w:rPr>
                <w:rFonts w:ascii="Montserrat" w:eastAsia="Montserrat" w:hAnsi="Montserrat" w:cs="Montserrat"/>
              </w:rPr>
              <w:t>Valorile</w:t>
            </w:r>
            <w:r w:rsidR="00F675F9">
              <w:rPr>
                <w:rFonts w:ascii="Montserrat" w:eastAsia="Montserrat" w:hAnsi="Montserrat" w:cs="Montserrat"/>
              </w:rPr>
              <w:t xml:space="preserve"> </w:t>
            </w:r>
            <w:r w:rsidRPr="00DA5595">
              <w:rPr>
                <w:rFonts w:ascii="Montserrat" w:eastAsia="Montserrat" w:hAnsi="Montserrat" w:cs="Montserrat"/>
              </w:rPr>
              <w:t>preconizate</w:t>
            </w:r>
            <w:r w:rsidR="00F675F9">
              <w:rPr>
                <w:rFonts w:ascii="Montserrat" w:eastAsia="Montserrat" w:hAnsi="Montserrat" w:cs="Montserrat"/>
              </w:rPr>
              <w:t xml:space="preserve"> </w:t>
            </w:r>
            <w:r w:rsidRPr="00DA5595">
              <w:rPr>
                <w:rFonts w:ascii="Montserrat" w:eastAsia="Montserrat" w:hAnsi="Montserrat" w:cs="Montserrat"/>
              </w:rPr>
              <w:t>trebuie</w:t>
            </w:r>
            <w:r w:rsidR="00F675F9">
              <w:rPr>
                <w:rFonts w:ascii="Montserrat" w:eastAsia="Montserrat" w:hAnsi="Montserrat" w:cs="Montserrat"/>
              </w:rPr>
              <w:t xml:space="preserve"> </w:t>
            </w:r>
            <w:r w:rsidRPr="00DA5595">
              <w:rPr>
                <w:rFonts w:ascii="Montserrat" w:eastAsia="Montserrat" w:hAnsi="Montserrat" w:cs="Montserrat"/>
              </w:rPr>
              <w:t>să</w:t>
            </w:r>
            <w:r w:rsidR="00F675F9">
              <w:rPr>
                <w:rFonts w:ascii="Montserrat" w:eastAsia="Montserrat" w:hAnsi="Montserrat" w:cs="Montserrat"/>
              </w:rPr>
              <w:t xml:space="preserve"> </w:t>
            </w:r>
            <w:r w:rsidRPr="00DA5595">
              <w:rPr>
                <w:rFonts w:ascii="Montserrat" w:eastAsia="Montserrat" w:hAnsi="Montserrat" w:cs="Montserrat"/>
              </w:rPr>
              <w:t>fie</w:t>
            </w:r>
            <w:r w:rsidR="00F675F9">
              <w:rPr>
                <w:rFonts w:ascii="Montserrat" w:eastAsia="Montserrat" w:hAnsi="Montserrat" w:cs="Montserrat"/>
              </w:rPr>
              <w:t xml:space="preserve"> </w:t>
            </w:r>
            <w:r w:rsidRPr="00DA5595">
              <w:rPr>
                <w:rFonts w:ascii="Montserrat" w:eastAsia="Montserrat" w:hAnsi="Montserrat" w:cs="Montserrat"/>
              </w:rPr>
              <w:t>realiste,</w:t>
            </w:r>
            <w:r w:rsidR="00F675F9">
              <w:rPr>
                <w:rFonts w:ascii="Montserrat" w:eastAsia="Montserrat" w:hAnsi="Montserrat" w:cs="Montserrat"/>
              </w:rPr>
              <w:t xml:space="preserve"> </w:t>
            </w:r>
            <w:r w:rsidRPr="00DA5595">
              <w:rPr>
                <w:rFonts w:ascii="Montserrat" w:eastAsia="Montserrat" w:hAnsi="Montserrat" w:cs="Montserrat"/>
              </w:rPr>
              <w:t>realizabile</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măsurabile.</w:t>
            </w:r>
            <w:r w:rsidRPr="00DA5595">
              <w:rPr>
                <w:rFonts w:ascii="Montserrat" w:eastAsia="Montserrat" w:hAnsi="Montserrat" w:cs="Montserrat"/>
              </w:rPr>
              <w:cr/>
            </w:r>
            <w:r w:rsidRPr="00DA5595">
              <w:rPr>
                <w:rFonts w:ascii="Times New Roman" w:eastAsia="Montserrat" w:hAnsi="Times New Roman" w:cs="Times New Roman"/>
              </w:rPr>
              <w:t>●</w:t>
            </w:r>
            <w:r w:rsidR="00F675F9">
              <w:rPr>
                <w:rFonts w:ascii="Montserrat" w:eastAsia="Montserrat" w:hAnsi="Montserrat" w:cs="Montserrat"/>
              </w:rPr>
              <w:t xml:space="preserve"> </w:t>
            </w:r>
            <w:r w:rsidRPr="00DA5595">
              <w:rPr>
                <w:rFonts w:ascii="Montserrat" w:eastAsia="Montserrat" w:hAnsi="Montserrat" w:cs="Montserrat"/>
              </w:rPr>
              <w:t>Nu</w:t>
            </w:r>
            <w:r w:rsidR="00F675F9">
              <w:rPr>
                <w:rFonts w:ascii="Montserrat" w:eastAsia="Montserrat" w:hAnsi="Montserrat" w:cs="Montserrat"/>
              </w:rPr>
              <w:t xml:space="preserve"> </w:t>
            </w:r>
            <w:r w:rsidRPr="00DA5595">
              <w:rPr>
                <w:rFonts w:ascii="Montserrat" w:eastAsia="Montserrat" w:hAnsi="Montserrat" w:cs="Montserrat"/>
              </w:rPr>
              <w:t>se</w:t>
            </w:r>
            <w:r w:rsidR="00F675F9">
              <w:rPr>
                <w:rFonts w:ascii="Montserrat" w:eastAsia="Montserrat" w:hAnsi="Montserrat" w:cs="Montserrat"/>
              </w:rPr>
              <w:t xml:space="preserve"> </w:t>
            </w:r>
            <w:r w:rsidRPr="00DA5595">
              <w:rPr>
                <w:rFonts w:ascii="Montserrat" w:eastAsia="Montserrat" w:hAnsi="Montserrat" w:cs="Montserrat"/>
              </w:rPr>
              <w:t>acceptă</w:t>
            </w:r>
            <w:r w:rsidR="00F675F9">
              <w:rPr>
                <w:rFonts w:ascii="Montserrat" w:eastAsia="Montserrat" w:hAnsi="Montserrat" w:cs="Montserrat"/>
              </w:rPr>
              <w:t xml:space="preserve"> </w:t>
            </w:r>
            <w:r w:rsidRPr="00DA5595">
              <w:rPr>
                <w:rFonts w:ascii="Montserrat" w:eastAsia="Montserrat" w:hAnsi="Montserrat" w:cs="Montserrat"/>
              </w:rPr>
              <w:t>identificarea</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cuantificarea,</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rPr>
              <w:t>cadrul</w:t>
            </w:r>
            <w:r w:rsidR="00F675F9">
              <w:rPr>
                <w:rFonts w:ascii="Montserrat" w:eastAsia="Montserrat" w:hAnsi="Montserrat" w:cs="Montserrat"/>
              </w:rPr>
              <w:t xml:space="preserve"> </w:t>
            </w:r>
            <w:r w:rsidRPr="00DA5595">
              <w:rPr>
                <w:rFonts w:ascii="Montserrat" w:eastAsia="Montserrat" w:hAnsi="Montserrat" w:cs="Montserrat"/>
              </w:rPr>
              <w:t>cererii</w:t>
            </w:r>
            <w:r w:rsidR="00F675F9">
              <w:rPr>
                <w:rFonts w:ascii="Montserrat" w:eastAsia="Montserrat" w:hAnsi="Montserrat" w:cs="Montserrat"/>
              </w:rPr>
              <w:t xml:space="preserve"> </w:t>
            </w:r>
            <w:r w:rsidRPr="00DA5595">
              <w:rPr>
                <w:rFonts w:ascii="Montserrat" w:eastAsia="Montserrat" w:hAnsi="Montserrat" w:cs="Montserrat"/>
              </w:rPr>
              <w:t>de</w:t>
            </w:r>
            <w:r w:rsidR="00F675F9">
              <w:rPr>
                <w:rFonts w:ascii="Montserrat" w:eastAsia="Montserrat" w:hAnsi="Montserrat" w:cs="Montserrat"/>
              </w:rPr>
              <w:t xml:space="preserve"> </w:t>
            </w:r>
            <w:r w:rsidRPr="00DA5595">
              <w:rPr>
                <w:rFonts w:ascii="Montserrat" w:eastAsia="Montserrat" w:hAnsi="Montserrat" w:cs="Montserrat"/>
              </w:rPr>
              <w:t>finanțare,</w:t>
            </w:r>
            <w:r w:rsidR="00F675F9">
              <w:rPr>
                <w:rFonts w:ascii="Montserrat" w:eastAsia="Montserrat" w:hAnsi="Montserrat" w:cs="Montserrat"/>
              </w:rPr>
              <w:t xml:space="preserve"> </w:t>
            </w:r>
            <w:r w:rsidRPr="00DA5595">
              <w:rPr>
                <w:rFonts w:ascii="Montserrat" w:eastAsia="Montserrat" w:hAnsi="Montserrat" w:cs="Montserrat"/>
              </w:rPr>
              <w:t>a</w:t>
            </w:r>
            <w:r w:rsidR="00F675F9">
              <w:rPr>
                <w:rFonts w:ascii="Montserrat" w:eastAsia="Montserrat" w:hAnsi="Montserrat" w:cs="Montserrat"/>
              </w:rPr>
              <w:t xml:space="preserve"> </w:t>
            </w:r>
            <w:r w:rsidRPr="00DA5595">
              <w:rPr>
                <w:rFonts w:ascii="Montserrat" w:eastAsia="Montserrat" w:hAnsi="Montserrat" w:cs="Montserrat"/>
              </w:rPr>
              <w:t>altor</w:t>
            </w:r>
            <w:r w:rsidR="00F675F9">
              <w:rPr>
                <w:rFonts w:ascii="Montserrat" w:eastAsia="Montserrat" w:hAnsi="Montserrat" w:cs="Montserrat"/>
              </w:rPr>
              <w:t xml:space="preserve"> </w:t>
            </w:r>
            <w:r w:rsidRPr="00DA5595">
              <w:rPr>
                <w:rFonts w:ascii="Montserrat" w:eastAsia="Montserrat" w:hAnsi="Montserrat" w:cs="Montserrat"/>
              </w:rPr>
              <w:t>indicatori</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rPr>
              <w:t>afara</w:t>
            </w:r>
            <w:r w:rsidR="00F675F9">
              <w:rPr>
                <w:rFonts w:ascii="Montserrat" w:eastAsia="Montserrat" w:hAnsi="Montserrat" w:cs="Montserrat"/>
              </w:rPr>
              <w:t xml:space="preserve"> </w:t>
            </w:r>
            <w:r w:rsidRPr="00DA5595">
              <w:rPr>
                <w:rFonts w:ascii="Montserrat" w:eastAsia="Montserrat" w:hAnsi="Montserrat" w:cs="Montserrat"/>
              </w:rPr>
              <w:t>celor</w:t>
            </w:r>
            <w:r w:rsidR="00F675F9">
              <w:rPr>
                <w:rFonts w:ascii="Montserrat" w:eastAsia="Montserrat" w:hAnsi="Montserrat" w:cs="Montserrat"/>
              </w:rPr>
              <w:t xml:space="preserve"> </w:t>
            </w:r>
            <w:r w:rsidRPr="00DA5595">
              <w:rPr>
                <w:rFonts w:ascii="Montserrat" w:eastAsia="Montserrat" w:hAnsi="Montserrat" w:cs="Montserrat"/>
              </w:rPr>
              <w:t>menționați</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rPr>
              <w:t>cadrul</w:t>
            </w:r>
            <w:r w:rsidR="00F675F9">
              <w:rPr>
                <w:rFonts w:ascii="Montserrat" w:eastAsia="Montserrat" w:hAnsi="Montserrat" w:cs="Montserrat"/>
              </w:rPr>
              <w:t xml:space="preserve">  </w:t>
            </w:r>
            <w:r w:rsidRPr="00DA5595">
              <w:rPr>
                <w:rFonts w:ascii="Montserrat" w:eastAsia="Montserrat" w:hAnsi="Montserrat" w:cs="Montserrat"/>
              </w:rPr>
              <w:t>secțiunii</w:t>
            </w:r>
            <w:r w:rsidR="00F675F9">
              <w:rPr>
                <w:rFonts w:ascii="Montserrat" w:eastAsia="Montserrat" w:hAnsi="Montserrat" w:cs="Montserrat"/>
              </w:rPr>
              <w:t xml:space="preserve"> </w:t>
            </w:r>
            <w:r w:rsidRPr="00DA5595">
              <w:rPr>
                <w:rFonts w:ascii="Montserrat" w:eastAsia="Montserrat" w:hAnsi="Montserrat" w:cs="Montserrat"/>
              </w:rPr>
              <w:t>3.8.1,</w:t>
            </w:r>
            <w:r w:rsidR="00F675F9">
              <w:rPr>
                <w:rFonts w:ascii="Montserrat" w:eastAsia="Montserrat" w:hAnsi="Montserrat" w:cs="Montserrat"/>
              </w:rPr>
              <w:t xml:space="preserve"> </w:t>
            </w:r>
            <w:r w:rsidRPr="00DA5595">
              <w:rPr>
                <w:rFonts w:ascii="Montserrat" w:eastAsia="Montserrat" w:hAnsi="Montserrat" w:cs="Montserrat"/>
              </w:rPr>
              <w:t>3.8.2</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3.8.3.</w:t>
            </w:r>
          </w:p>
          <w:p w14:paraId="0000023D" w14:textId="3DAA4206" w:rsidR="007B46C4" w:rsidRPr="00DA5595" w:rsidRDefault="007B46C4" w:rsidP="007E19EB">
            <w:pPr>
              <w:jc w:val="both"/>
              <w:rPr>
                <w:rFonts w:ascii="Montserrat" w:eastAsia="Montserrat" w:hAnsi="Montserrat" w:cs="Montserrat"/>
                <w:i/>
              </w:rPr>
            </w:pPr>
          </w:p>
        </w:tc>
      </w:tr>
    </w:tbl>
    <w:p w14:paraId="49FCA10E" w14:textId="6EB7B0CE" w:rsidR="00885F4A" w:rsidRPr="00056D55" w:rsidRDefault="007A5970" w:rsidP="007701B3">
      <w:pPr>
        <w:pStyle w:val="Heading2"/>
        <w:numPr>
          <w:ilvl w:val="2"/>
          <w:numId w:val="16"/>
        </w:numPr>
        <w:pBdr>
          <w:top w:val="nil"/>
          <w:left w:val="nil"/>
          <w:bottom w:val="nil"/>
          <w:right w:val="nil"/>
          <w:between w:val="nil"/>
        </w:pBdr>
        <w:spacing w:before="280" w:after="280"/>
        <w:jc w:val="both"/>
        <w:rPr>
          <w:rFonts w:ascii="Montserrat" w:eastAsia="Montserrat" w:hAnsi="Montserrat" w:cs="Montserrat"/>
          <w:b/>
          <w:i/>
          <w:color w:val="000000"/>
          <w:sz w:val="22"/>
          <w:szCs w:val="22"/>
        </w:rPr>
      </w:pPr>
      <w:bookmarkStart w:id="28" w:name="_heading=h.2fk6b3p" w:colFirst="0" w:colLast="0"/>
      <w:bookmarkEnd w:id="28"/>
      <w:r w:rsidRPr="00056D55">
        <w:rPr>
          <w:rFonts w:ascii="Montserrat" w:eastAsia="Montserrat" w:hAnsi="Montserrat" w:cs="Montserrat"/>
          <w:b/>
          <w:i/>
          <w:color w:val="000000"/>
          <w:sz w:val="22"/>
          <w:szCs w:val="22"/>
        </w:rPr>
        <w:t>Indicatori</w:t>
      </w:r>
      <w:r w:rsidR="00F675F9" w:rsidRPr="00056D55">
        <w:rPr>
          <w:rFonts w:ascii="Montserrat" w:eastAsia="Montserrat" w:hAnsi="Montserrat" w:cs="Montserrat"/>
          <w:b/>
          <w:i/>
          <w:color w:val="000000"/>
          <w:sz w:val="22"/>
          <w:szCs w:val="22"/>
        </w:rPr>
        <w:t xml:space="preserve"> </w:t>
      </w:r>
      <w:r w:rsidRPr="00056D55">
        <w:rPr>
          <w:rFonts w:ascii="Montserrat" w:eastAsia="Montserrat" w:hAnsi="Montserrat" w:cs="Montserrat"/>
          <w:b/>
          <w:i/>
          <w:color w:val="000000"/>
          <w:sz w:val="22"/>
          <w:szCs w:val="22"/>
        </w:rPr>
        <w:t>de</w:t>
      </w:r>
      <w:r w:rsidR="00F675F9" w:rsidRPr="00056D55">
        <w:rPr>
          <w:rFonts w:ascii="Montserrat" w:eastAsia="Montserrat" w:hAnsi="Montserrat" w:cs="Montserrat"/>
          <w:b/>
          <w:i/>
          <w:color w:val="000000"/>
          <w:sz w:val="22"/>
          <w:szCs w:val="22"/>
        </w:rPr>
        <w:t xml:space="preserve"> </w:t>
      </w:r>
      <w:r w:rsidRPr="00056D55">
        <w:rPr>
          <w:rFonts w:ascii="Montserrat" w:eastAsia="Montserrat" w:hAnsi="Montserrat" w:cs="Montserrat"/>
          <w:b/>
          <w:i/>
          <w:color w:val="000000"/>
          <w:sz w:val="22"/>
          <w:szCs w:val="22"/>
        </w:rPr>
        <w:t>realizare</w:t>
      </w:r>
      <w:r w:rsidR="00F675F9" w:rsidRPr="00056D55">
        <w:rPr>
          <w:rFonts w:ascii="Montserrat" w:eastAsia="Montserrat" w:hAnsi="Montserrat" w:cs="Montserrat"/>
          <w:b/>
          <w:i/>
          <w:color w:val="000000"/>
          <w:sz w:val="22"/>
          <w:szCs w:val="22"/>
        </w:rPr>
        <w:t xml:space="preserve"> </w:t>
      </w:r>
    </w:p>
    <w:tbl>
      <w:tblPr>
        <w:tblStyle w:val="18"/>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1560"/>
        <w:gridCol w:w="1276"/>
        <w:gridCol w:w="4251"/>
      </w:tblGrid>
      <w:tr w:rsidR="00885F4A" w:rsidRPr="00E100FC" w14:paraId="62726B2C" w14:textId="77777777" w:rsidTr="00885F4A">
        <w:trPr>
          <w:trHeight w:val="440"/>
        </w:trPr>
        <w:tc>
          <w:tcPr>
            <w:tcW w:w="2694" w:type="dxa"/>
            <w:tcBorders>
              <w:left w:val="single" w:sz="4" w:space="0" w:color="auto"/>
            </w:tcBorders>
            <w:shd w:val="clear" w:color="auto" w:fill="auto"/>
            <w:vAlign w:val="center"/>
          </w:tcPr>
          <w:p w14:paraId="6B69BD28"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Cod / Denumire indicator</w:t>
            </w:r>
          </w:p>
        </w:tc>
        <w:tc>
          <w:tcPr>
            <w:tcW w:w="1560" w:type="dxa"/>
            <w:vAlign w:val="center"/>
          </w:tcPr>
          <w:p w14:paraId="528AA51C"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Unitate de măsură</w:t>
            </w:r>
          </w:p>
        </w:tc>
        <w:tc>
          <w:tcPr>
            <w:tcW w:w="1276" w:type="dxa"/>
          </w:tcPr>
          <w:p w14:paraId="2BED0D7F"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Țintă / solicitant</w:t>
            </w:r>
          </w:p>
        </w:tc>
        <w:tc>
          <w:tcPr>
            <w:tcW w:w="4251" w:type="dxa"/>
          </w:tcPr>
          <w:p w14:paraId="402B914F"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 xml:space="preserve">Măsurarea și raportarea indicatorului </w:t>
            </w:r>
          </w:p>
        </w:tc>
      </w:tr>
      <w:tr w:rsidR="00885F4A" w:rsidRPr="00E100FC" w14:paraId="72B42853" w14:textId="77777777" w:rsidTr="00885F4A">
        <w:trPr>
          <w:trHeight w:val="440"/>
        </w:trPr>
        <w:tc>
          <w:tcPr>
            <w:tcW w:w="9781" w:type="dxa"/>
            <w:gridSpan w:val="4"/>
            <w:tcBorders>
              <w:left w:val="single" w:sz="4" w:space="0" w:color="auto"/>
              <w:right w:val="single" w:sz="4" w:space="0" w:color="auto"/>
            </w:tcBorders>
            <w:vAlign w:val="center"/>
          </w:tcPr>
          <w:p w14:paraId="5A867144"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b/>
                <w:color w:val="0C0C0C"/>
                <w:sz w:val="20"/>
                <w:szCs w:val="20"/>
              </w:rPr>
              <w:t>Etapa 1</w:t>
            </w:r>
            <w:r w:rsidRPr="00E100FC">
              <w:rPr>
                <w:rFonts w:ascii="Montserrat" w:eastAsia="Montserrat" w:hAnsi="Montserrat" w:cs="Montserrat"/>
                <w:color w:val="0C0C0C"/>
                <w:sz w:val="20"/>
                <w:szCs w:val="20"/>
              </w:rPr>
              <w:t xml:space="preserve"> - Activități și investiții CD</w:t>
            </w:r>
          </w:p>
        </w:tc>
      </w:tr>
      <w:tr w:rsidR="00885F4A" w:rsidRPr="00E100FC" w14:paraId="712B1627" w14:textId="77777777" w:rsidTr="00885F4A">
        <w:trPr>
          <w:trHeight w:val="530"/>
        </w:trPr>
        <w:tc>
          <w:tcPr>
            <w:tcW w:w="2694" w:type="dxa"/>
            <w:tcBorders>
              <w:left w:val="single" w:sz="4" w:space="0" w:color="auto"/>
            </w:tcBorders>
            <w:shd w:val="clear" w:color="auto" w:fill="auto"/>
            <w:vAlign w:val="center"/>
          </w:tcPr>
          <w:p w14:paraId="047BE434" w14:textId="77777777" w:rsidR="00885F4A" w:rsidRPr="00E100FC" w:rsidRDefault="00885F4A" w:rsidP="00AE11DC">
            <w:pPr>
              <w:spacing w:before="120" w:after="120"/>
              <w:jc w:val="both"/>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 xml:space="preserve">RCO 01 Întreprinderi care beneficiază de sprijin (din care: micro, </w:t>
            </w:r>
            <w:r>
              <w:rPr>
                <w:rFonts w:ascii="Montserrat" w:eastAsia="Montserrat" w:hAnsi="Montserrat" w:cs="Montserrat"/>
                <w:color w:val="0C0C0C"/>
                <w:sz w:val="20"/>
                <w:szCs w:val="20"/>
              </w:rPr>
              <w:t xml:space="preserve">mici, </w:t>
            </w:r>
            <w:r w:rsidRPr="00E100FC">
              <w:rPr>
                <w:rFonts w:ascii="Montserrat" w:eastAsia="Montserrat" w:hAnsi="Montserrat" w:cs="Montserrat"/>
                <w:color w:val="0C0C0C"/>
                <w:sz w:val="20"/>
                <w:szCs w:val="20"/>
              </w:rPr>
              <w:t>medii, mari)</w:t>
            </w:r>
          </w:p>
        </w:tc>
        <w:tc>
          <w:tcPr>
            <w:tcW w:w="1560" w:type="dxa"/>
            <w:vAlign w:val="center"/>
          </w:tcPr>
          <w:p w14:paraId="1FEE4FAC" w14:textId="77777777" w:rsidR="00885F4A" w:rsidRPr="00E100FC" w:rsidRDefault="00885F4A" w:rsidP="00AE11DC">
            <w:pPr>
              <w:spacing w:before="120" w:after="120"/>
              <w:jc w:val="both"/>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Număr întreprinderi</w:t>
            </w:r>
          </w:p>
        </w:tc>
        <w:tc>
          <w:tcPr>
            <w:tcW w:w="1276" w:type="dxa"/>
            <w:vAlign w:val="center"/>
          </w:tcPr>
          <w:p w14:paraId="1473367B" w14:textId="77777777" w:rsidR="00885F4A" w:rsidRPr="00E100FC" w:rsidRDefault="00885F4A" w:rsidP="00AE11DC">
            <w:pPr>
              <w:spacing w:before="120" w:after="120"/>
              <w:jc w:val="center"/>
              <w:rPr>
                <w:rFonts w:ascii="Montserrat" w:eastAsia="Montserrat" w:hAnsi="Montserrat" w:cs="Montserrat"/>
                <w:color w:val="0C0C0C"/>
                <w:sz w:val="20"/>
                <w:szCs w:val="20"/>
              </w:rPr>
            </w:pPr>
          </w:p>
          <w:p w14:paraId="22FDBA9E" w14:textId="77777777" w:rsidR="00885F4A" w:rsidRPr="00E100FC" w:rsidRDefault="00885F4A" w:rsidP="00AE11D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1</w:t>
            </w:r>
          </w:p>
        </w:tc>
        <w:tc>
          <w:tcPr>
            <w:tcW w:w="4251" w:type="dxa"/>
          </w:tcPr>
          <w:p w14:paraId="7AED0022" w14:textId="5AB15C5A" w:rsidR="0047264F" w:rsidRPr="00E100FC" w:rsidRDefault="00402BF0" w:rsidP="00AE11DC">
            <w:pPr>
              <w:spacing w:before="120" w:after="120"/>
              <w:jc w:val="both"/>
              <w:rPr>
                <w:rFonts w:ascii="Montserrat" w:eastAsia="Montserrat" w:hAnsi="Montserrat" w:cs="Montserrat"/>
                <w:color w:val="0C0C0C"/>
                <w:sz w:val="20"/>
                <w:szCs w:val="20"/>
              </w:rPr>
            </w:pPr>
            <w:r>
              <w:rPr>
                <w:rFonts w:ascii="Montserrat" w:eastAsia="Montserrat" w:hAnsi="Montserrat" w:cs="Montserrat"/>
                <w:color w:val="0C0C0C"/>
                <w:sz w:val="20"/>
                <w:szCs w:val="20"/>
              </w:rPr>
              <w:t>V</w:t>
            </w:r>
            <w:r w:rsidR="0047264F" w:rsidRPr="00402BF0">
              <w:rPr>
                <w:rFonts w:ascii="Montserrat" w:eastAsia="Montserrat" w:hAnsi="Montserrat" w:cs="Montserrat"/>
                <w:color w:val="0C0C0C"/>
                <w:sz w:val="20"/>
                <w:szCs w:val="20"/>
              </w:rPr>
              <w:t>aloarea realizată este raportată în primul raport de progres trimestrial transmis ulterior finalizării Etapei 1</w:t>
            </w:r>
            <w:r w:rsidRPr="00402BF0">
              <w:rPr>
                <w:rFonts w:ascii="Montserrat" w:eastAsia="Montserrat" w:hAnsi="Montserrat" w:cs="Montserrat"/>
                <w:color w:val="0C0C0C"/>
                <w:sz w:val="20"/>
                <w:szCs w:val="20"/>
              </w:rPr>
              <w:t>.</w:t>
            </w:r>
          </w:p>
        </w:tc>
      </w:tr>
      <w:tr w:rsidR="00885F4A" w:rsidRPr="00E100FC" w14:paraId="03F2C309" w14:textId="77777777" w:rsidTr="00885F4A">
        <w:trPr>
          <w:trHeight w:val="530"/>
        </w:trPr>
        <w:tc>
          <w:tcPr>
            <w:tcW w:w="2694" w:type="dxa"/>
            <w:shd w:val="clear" w:color="auto" w:fill="auto"/>
            <w:vAlign w:val="center"/>
          </w:tcPr>
          <w:p w14:paraId="1CFDD579" w14:textId="77777777" w:rsidR="00885F4A" w:rsidRPr="00E100FC" w:rsidRDefault="00885F4A" w:rsidP="00AE11DC">
            <w:pPr>
              <w:spacing w:before="120" w:after="120"/>
              <w:jc w:val="both"/>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 xml:space="preserve">RCO 02 Întreprinderi </w:t>
            </w:r>
            <w:r>
              <w:rPr>
                <w:rFonts w:ascii="Montserrat" w:eastAsia="Montserrat" w:hAnsi="Montserrat" w:cs="Montserrat"/>
                <w:color w:val="0C0C0C"/>
                <w:sz w:val="20"/>
                <w:szCs w:val="20"/>
              </w:rPr>
              <w:t xml:space="preserve">care beneficiază de sprijin prin </w:t>
            </w:r>
            <w:r w:rsidRPr="00E100FC">
              <w:rPr>
                <w:rFonts w:ascii="Montserrat" w:eastAsia="Montserrat" w:hAnsi="Montserrat" w:cs="Montserrat"/>
                <w:color w:val="0C0C0C"/>
                <w:sz w:val="20"/>
                <w:szCs w:val="20"/>
              </w:rPr>
              <w:t>granturi</w:t>
            </w:r>
          </w:p>
        </w:tc>
        <w:tc>
          <w:tcPr>
            <w:tcW w:w="1560" w:type="dxa"/>
            <w:vAlign w:val="center"/>
          </w:tcPr>
          <w:p w14:paraId="50F34DCF" w14:textId="77777777" w:rsidR="00885F4A" w:rsidRPr="00E100FC" w:rsidRDefault="00885F4A" w:rsidP="00AE11DC">
            <w:pPr>
              <w:spacing w:before="120" w:after="120"/>
              <w:jc w:val="both"/>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Număr întreprinderi</w:t>
            </w:r>
          </w:p>
        </w:tc>
        <w:tc>
          <w:tcPr>
            <w:tcW w:w="1276" w:type="dxa"/>
            <w:vAlign w:val="center"/>
          </w:tcPr>
          <w:p w14:paraId="20FCE9A6" w14:textId="77777777" w:rsidR="00885F4A" w:rsidRPr="00E100FC" w:rsidRDefault="00885F4A" w:rsidP="00AE11D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1</w:t>
            </w:r>
          </w:p>
        </w:tc>
        <w:tc>
          <w:tcPr>
            <w:tcW w:w="4251" w:type="dxa"/>
          </w:tcPr>
          <w:p w14:paraId="219C4AEA" w14:textId="6130BF9C" w:rsidR="00997D04" w:rsidRPr="002138B6" w:rsidRDefault="00402BF0" w:rsidP="00AE11DC">
            <w:pPr>
              <w:spacing w:before="120" w:after="120"/>
              <w:jc w:val="both"/>
              <w:rPr>
                <w:rFonts w:ascii="Montserrat" w:eastAsia="Montserrat" w:hAnsi="Montserrat" w:cs="Montserrat"/>
                <w:color w:val="0C0C0C"/>
                <w:sz w:val="20"/>
                <w:szCs w:val="20"/>
              </w:rPr>
            </w:pPr>
            <w:r w:rsidRPr="002138B6">
              <w:rPr>
                <w:rFonts w:ascii="Montserrat" w:eastAsia="Montserrat" w:hAnsi="Montserrat" w:cs="Montserrat"/>
                <w:color w:val="0C0C0C"/>
                <w:sz w:val="20"/>
                <w:szCs w:val="20"/>
              </w:rPr>
              <w:t>V</w:t>
            </w:r>
            <w:r w:rsidR="00997D04" w:rsidRPr="002138B6">
              <w:rPr>
                <w:rFonts w:ascii="Montserrat" w:eastAsia="Montserrat" w:hAnsi="Montserrat" w:cs="Montserrat"/>
                <w:color w:val="0C0C0C"/>
                <w:sz w:val="20"/>
                <w:szCs w:val="20"/>
              </w:rPr>
              <w:t>aloarea realizată este raportată în primul raport de progres trimestrial transmis ulterior finalizării Etapei 1</w:t>
            </w:r>
            <w:r w:rsidRPr="002138B6">
              <w:rPr>
                <w:rFonts w:ascii="Montserrat" w:eastAsia="Montserrat" w:hAnsi="Montserrat" w:cs="Montserrat"/>
                <w:color w:val="0C0C0C"/>
                <w:sz w:val="20"/>
                <w:szCs w:val="20"/>
              </w:rPr>
              <w:t>.</w:t>
            </w:r>
          </w:p>
        </w:tc>
      </w:tr>
      <w:tr w:rsidR="00885F4A" w:rsidRPr="00E100FC" w14:paraId="32180534" w14:textId="77777777" w:rsidTr="00885F4A">
        <w:trPr>
          <w:trHeight w:val="440"/>
        </w:trPr>
        <w:tc>
          <w:tcPr>
            <w:tcW w:w="2694" w:type="dxa"/>
            <w:shd w:val="clear" w:color="auto" w:fill="auto"/>
            <w:vAlign w:val="center"/>
          </w:tcPr>
          <w:p w14:paraId="1330E373" w14:textId="77777777" w:rsidR="00885F4A" w:rsidRPr="00E100FC" w:rsidRDefault="00885F4A" w:rsidP="00402BF0">
            <w:pPr>
              <w:spacing w:before="120" w:after="120"/>
              <w:jc w:val="both"/>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 xml:space="preserve">RCO 06 Cercetători care lucrează în </w:t>
            </w:r>
            <w:r>
              <w:rPr>
                <w:rFonts w:ascii="Montserrat" w:eastAsia="Montserrat" w:hAnsi="Montserrat" w:cs="Montserrat"/>
                <w:color w:val="0C0C0C"/>
                <w:sz w:val="20"/>
                <w:szCs w:val="20"/>
              </w:rPr>
              <w:t>centre</w:t>
            </w:r>
            <w:r w:rsidRPr="00E100FC">
              <w:rPr>
                <w:rFonts w:ascii="Montserrat" w:eastAsia="Montserrat" w:hAnsi="Montserrat" w:cs="Montserrat"/>
                <w:color w:val="0C0C0C"/>
                <w:sz w:val="20"/>
                <w:szCs w:val="20"/>
              </w:rPr>
              <w:t xml:space="preserve"> de </w:t>
            </w:r>
            <w:r w:rsidRPr="00E100FC">
              <w:rPr>
                <w:rFonts w:ascii="Montserrat" w:eastAsia="Montserrat" w:hAnsi="Montserrat" w:cs="Montserrat"/>
                <w:color w:val="0C0C0C"/>
                <w:sz w:val="20"/>
                <w:szCs w:val="20"/>
              </w:rPr>
              <w:lastRenderedPageBreak/>
              <w:t>cercetare</w:t>
            </w:r>
            <w:r>
              <w:rPr>
                <w:rFonts w:ascii="Montserrat" w:eastAsia="Montserrat" w:hAnsi="Montserrat" w:cs="Montserrat"/>
                <w:color w:val="0C0C0C"/>
                <w:sz w:val="20"/>
                <w:szCs w:val="20"/>
              </w:rPr>
              <w:t xml:space="preserve"> care beneficiază de</w:t>
            </w:r>
            <w:r w:rsidRPr="00E100FC">
              <w:rPr>
                <w:rFonts w:ascii="Montserrat" w:eastAsia="Montserrat" w:hAnsi="Montserrat" w:cs="Montserrat"/>
                <w:color w:val="0C0C0C"/>
                <w:sz w:val="20"/>
                <w:szCs w:val="20"/>
              </w:rPr>
              <w:t xml:space="preserve"> sprijin</w:t>
            </w:r>
          </w:p>
        </w:tc>
        <w:tc>
          <w:tcPr>
            <w:tcW w:w="1560" w:type="dxa"/>
            <w:vAlign w:val="center"/>
          </w:tcPr>
          <w:p w14:paraId="55926893"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lastRenderedPageBreak/>
              <w:t xml:space="preserve">ENI anual </w:t>
            </w:r>
            <w:r w:rsidRPr="00E100FC">
              <w:rPr>
                <w:rStyle w:val="FootnoteReference"/>
                <w:rFonts w:ascii="Montserrat" w:eastAsia="Montserrat" w:hAnsi="Montserrat" w:cs="Montserrat"/>
                <w:color w:val="0C0C0C"/>
                <w:sz w:val="20"/>
                <w:szCs w:val="20"/>
              </w:rPr>
              <w:footnoteReference w:id="6"/>
            </w:r>
            <w:sdt>
              <w:sdtPr>
                <w:rPr>
                  <w:sz w:val="20"/>
                  <w:szCs w:val="20"/>
                </w:rPr>
                <w:tag w:val="goog_rdk_54"/>
                <w:id w:val="-405455489"/>
                <w:showingPlcHdr/>
              </w:sdtPr>
              <w:sdtEndPr/>
              <w:sdtContent>
                <w:r w:rsidRPr="00E100FC">
                  <w:rPr>
                    <w:sz w:val="20"/>
                    <w:szCs w:val="20"/>
                  </w:rPr>
                  <w:t xml:space="preserve">     </w:t>
                </w:r>
              </w:sdtContent>
            </w:sdt>
          </w:p>
        </w:tc>
        <w:tc>
          <w:tcPr>
            <w:tcW w:w="1276" w:type="dxa"/>
            <w:vAlign w:val="center"/>
          </w:tcPr>
          <w:p w14:paraId="6CC2B946"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minimum 1</w:t>
            </w:r>
          </w:p>
        </w:tc>
        <w:tc>
          <w:tcPr>
            <w:tcW w:w="4251" w:type="dxa"/>
          </w:tcPr>
          <w:p w14:paraId="054AA586" w14:textId="126E0FF6" w:rsidR="00885F4A" w:rsidRPr="002138B6" w:rsidRDefault="00885F4A" w:rsidP="00212C97">
            <w:pPr>
              <w:jc w:val="both"/>
              <w:rPr>
                <w:rFonts w:ascii="Montserrat" w:eastAsia="Montserrat" w:hAnsi="Montserrat" w:cs="Montserrat"/>
                <w:sz w:val="20"/>
                <w:szCs w:val="20"/>
              </w:rPr>
            </w:pPr>
            <w:r w:rsidRPr="002138B6">
              <w:rPr>
                <w:rFonts w:ascii="Montserrat" w:eastAsia="Montserrat" w:hAnsi="Montserrat" w:cs="Montserrat"/>
                <w:sz w:val="20"/>
                <w:szCs w:val="20"/>
              </w:rPr>
              <w:t xml:space="preserve">Valoarea realizată se calculează pentru anul semnării contractului de finanțare, </w:t>
            </w:r>
            <w:r w:rsidRPr="002138B6">
              <w:rPr>
                <w:rFonts w:ascii="Montserrat" w:eastAsia="Montserrat" w:hAnsi="Montserrat" w:cs="Montserrat"/>
                <w:sz w:val="20"/>
                <w:szCs w:val="20"/>
              </w:rPr>
              <w:lastRenderedPageBreak/>
              <w:t>luând în considerare perioada anuală (calendaristică) imediat anterioară datei semnării contractului.</w:t>
            </w:r>
          </w:p>
          <w:p w14:paraId="1BBCB928" w14:textId="29394DB5" w:rsidR="00AE3CD9" w:rsidRPr="002138B6" w:rsidRDefault="002E112F" w:rsidP="0097147B">
            <w:pPr>
              <w:jc w:val="both"/>
              <w:rPr>
                <w:rFonts w:ascii="Montserrat" w:eastAsia="Montserrat" w:hAnsi="Montserrat" w:cs="Montserrat"/>
                <w:sz w:val="20"/>
                <w:szCs w:val="20"/>
              </w:rPr>
            </w:pPr>
            <w:r w:rsidRPr="002138B6">
              <w:rPr>
                <w:rFonts w:ascii="Montserrat" w:eastAsia="Montserrat" w:hAnsi="Montserrat" w:cs="Montserrat"/>
                <w:color w:val="0C0C0C"/>
                <w:sz w:val="20"/>
                <w:szCs w:val="20"/>
              </w:rPr>
              <w:t>În plus, valoarea indicatorului va fi raportată și în primul raport de progres trimestrial transmis ulterior finalizării Etapei 1.</w:t>
            </w:r>
          </w:p>
        </w:tc>
      </w:tr>
      <w:tr w:rsidR="00885F4A" w:rsidRPr="00E100FC" w14:paraId="49799D27" w14:textId="77777777" w:rsidTr="00885F4A">
        <w:trPr>
          <w:trHeight w:val="548"/>
        </w:trPr>
        <w:tc>
          <w:tcPr>
            <w:tcW w:w="2694" w:type="dxa"/>
            <w:tcBorders>
              <w:left w:val="single" w:sz="4" w:space="0" w:color="auto"/>
            </w:tcBorders>
            <w:shd w:val="clear" w:color="auto" w:fill="auto"/>
            <w:vAlign w:val="center"/>
          </w:tcPr>
          <w:p w14:paraId="5E8C7547" w14:textId="77777777" w:rsidR="00885F4A" w:rsidRPr="00E100FC" w:rsidRDefault="00885F4A" w:rsidP="00402BF0">
            <w:pPr>
              <w:spacing w:before="120" w:after="120"/>
              <w:jc w:val="both"/>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lastRenderedPageBreak/>
              <w:t xml:space="preserve">RCO 10 Întreprinderi care cooperează cu </w:t>
            </w:r>
            <w:r>
              <w:rPr>
                <w:rFonts w:ascii="Montserrat" w:eastAsia="Montserrat" w:hAnsi="Montserrat" w:cs="Montserrat"/>
                <w:color w:val="0C0C0C"/>
                <w:sz w:val="20"/>
                <w:szCs w:val="20"/>
              </w:rPr>
              <w:t>organizații</w:t>
            </w:r>
            <w:r w:rsidRPr="00E100FC">
              <w:rPr>
                <w:rFonts w:ascii="Montserrat" w:eastAsia="Montserrat" w:hAnsi="Montserrat" w:cs="Montserrat"/>
                <w:color w:val="0C0C0C"/>
                <w:sz w:val="20"/>
                <w:szCs w:val="20"/>
              </w:rPr>
              <w:t xml:space="preserve"> de cercetare</w:t>
            </w:r>
          </w:p>
        </w:tc>
        <w:tc>
          <w:tcPr>
            <w:tcW w:w="1560" w:type="dxa"/>
            <w:vAlign w:val="center"/>
          </w:tcPr>
          <w:p w14:paraId="4D7C1962"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Număr întreprinderi</w:t>
            </w:r>
          </w:p>
        </w:tc>
        <w:tc>
          <w:tcPr>
            <w:tcW w:w="1276" w:type="dxa"/>
            <w:vAlign w:val="center"/>
          </w:tcPr>
          <w:p w14:paraId="2CE6905B"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1</w:t>
            </w:r>
          </w:p>
        </w:tc>
        <w:tc>
          <w:tcPr>
            <w:tcW w:w="4251" w:type="dxa"/>
          </w:tcPr>
          <w:p w14:paraId="037DD1BD" w14:textId="557D8137" w:rsidR="007B3AA6" w:rsidRPr="00183617" w:rsidRDefault="00885F4A" w:rsidP="007B3AA6">
            <w:pPr>
              <w:spacing w:before="120" w:after="120"/>
              <w:jc w:val="both"/>
              <w:rPr>
                <w:rFonts w:ascii="Montserrat" w:eastAsia="Montserrat" w:hAnsi="Montserrat" w:cs="Montserrat"/>
                <w:strike/>
                <w:color w:val="0C0C0C"/>
                <w:sz w:val="20"/>
                <w:szCs w:val="20"/>
              </w:rPr>
            </w:pPr>
            <w:r w:rsidRPr="00523463">
              <w:rPr>
                <w:rFonts w:ascii="Montserrat" w:eastAsia="Montserrat" w:hAnsi="Montserrat" w:cs="Montserrat"/>
                <w:color w:val="0C0C0C"/>
                <w:sz w:val="20"/>
                <w:szCs w:val="20"/>
              </w:rPr>
              <w:t xml:space="preserve">Valoarea realizată reprezintă numărul de întreprinderi cu participare efectivă la </w:t>
            </w:r>
            <w:r w:rsidRPr="00183617">
              <w:rPr>
                <w:rFonts w:ascii="Montserrat" w:eastAsia="Montserrat" w:hAnsi="Montserrat" w:cs="Montserrat"/>
                <w:color w:val="0C0C0C"/>
                <w:sz w:val="20"/>
                <w:szCs w:val="20"/>
              </w:rPr>
              <w:t>proiectul de cercetare, și se măsoară la finalizarea activității de cercetare în proiectul susținut</w:t>
            </w:r>
            <w:r w:rsidR="00183617" w:rsidRPr="00183617">
              <w:rPr>
                <w:rFonts w:ascii="Montserrat" w:eastAsia="Montserrat" w:hAnsi="Montserrat" w:cs="Montserrat"/>
                <w:color w:val="0C0C0C"/>
                <w:sz w:val="20"/>
                <w:szCs w:val="20"/>
              </w:rPr>
              <w:t>.</w:t>
            </w:r>
          </w:p>
          <w:p w14:paraId="55DC7E29" w14:textId="21BDED1D" w:rsidR="00885F4A" w:rsidRPr="00183617" w:rsidRDefault="007B3AA6" w:rsidP="007B3AA6">
            <w:pPr>
              <w:spacing w:before="120" w:after="120"/>
              <w:jc w:val="both"/>
              <w:rPr>
                <w:rFonts w:ascii="Montserrat" w:eastAsia="Montserrat" w:hAnsi="Montserrat" w:cs="Montserrat"/>
                <w:color w:val="0C0C0C"/>
                <w:sz w:val="20"/>
                <w:szCs w:val="20"/>
              </w:rPr>
            </w:pPr>
            <w:r w:rsidRPr="00183617">
              <w:rPr>
                <w:rFonts w:ascii="Montserrat" w:eastAsia="Montserrat" w:hAnsi="Montserrat" w:cs="Montserrat"/>
                <w:color w:val="0C0C0C"/>
                <w:sz w:val="20"/>
                <w:szCs w:val="20"/>
              </w:rPr>
              <w:t xml:space="preserve">Valoarea realizată este măsurată în momentul în care activitatea de cooperare pentru CDI este finalizată în cadrul proiectului sprijinit.  </w:t>
            </w:r>
          </w:p>
          <w:p w14:paraId="243CBF0A" w14:textId="09D4F6BC" w:rsidR="007B3AA6" w:rsidRPr="00E100FC" w:rsidRDefault="007B3AA6" w:rsidP="007B3AA6">
            <w:pPr>
              <w:spacing w:before="120" w:after="120"/>
              <w:jc w:val="both"/>
              <w:rPr>
                <w:rFonts w:ascii="Montserrat" w:eastAsia="Montserrat" w:hAnsi="Montserrat" w:cs="Montserrat"/>
                <w:color w:val="0C0C0C"/>
                <w:sz w:val="20"/>
                <w:szCs w:val="20"/>
              </w:rPr>
            </w:pPr>
            <w:r w:rsidRPr="00183617">
              <w:rPr>
                <w:rFonts w:ascii="Montserrat" w:eastAsia="Montserrat" w:hAnsi="Montserrat" w:cs="Montserrat"/>
                <w:color w:val="0C0C0C"/>
                <w:sz w:val="20"/>
                <w:szCs w:val="20"/>
              </w:rPr>
              <w:t>În acest caz, valoarea realizată este raportată în primul raport de progres trimestrial transmis ulterior finalizării Etapei 1</w:t>
            </w:r>
            <w:r w:rsidR="00183617" w:rsidRPr="00183617">
              <w:rPr>
                <w:rFonts w:ascii="Montserrat" w:eastAsia="Montserrat" w:hAnsi="Montserrat" w:cs="Montserrat"/>
                <w:color w:val="0C0C0C"/>
                <w:sz w:val="20"/>
                <w:szCs w:val="20"/>
              </w:rPr>
              <w:t>.</w:t>
            </w:r>
            <w:r>
              <w:rPr>
                <w:rFonts w:ascii="Montserrat" w:eastAsia="Montserrat" w:hAnsi="Montserrat" w:cs="Montserrat"/>
                <w:color w:val="0C0C0C"/>
                <w:sz w:val="20"/>
                <w:szCs w:val="20"/>
              </w:rPr>
              <w:t xml:space="preserve">  </w:t>
            </w:r>
          </w:p>
        </w:tc>
      </w:tr>
      <w:tr w:rsidR="00885F4A" w:rsidRPr="00E100FC" w14:paraId="52DCF694" w14:textId="77777777" w:rsidTr="00885F4A">
        <w:trPr>
          <w:trHeight w:val="548"/>
        </w:trPr>
        <w:tc>
          <w:tcPr>
            <w:tcW w:w="9781" w:type="dxa"/>
            <w:gridSpan w:val="4"/>
            <w:tcBorders>
              <w:left w:val="single" w:sz="4" w:space="0" w:color="auto"/>
            </w:tcBorders>
            <w:shd w:val="clear" w:color="auto" w:fill="auto"/>
            <w:vAlign w:val="center"/>
          </w:tcPr>
          <w:p w14:paraId="598EB5B0"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b/>
                <w:color w:val="0C0C0C"/>
                <w:sz w:val="20"/>
                <w:szCs w:val="20"/>
              </w:rPr>
              <w:t>Etapa 2</w:t>
            </w:r>
            <w:r w:rsidRPr="00E100FC">
              <w:rPr>
                <w:rFonts w:ascii="Montserrat" w:eastAsia="Montserrat" w:hAnsi="Montserrat" w:cs="Montserrat"/>
                <w:color w:val="0C0C0C"/>
                <w:sz w:val="20"/>
                <w:szCs w:val="20"/>
              </w:rPr>
              <w:t xml:space="preserve"> – Investiții productive</w:t>
            </w:r>
          </w:p>
        </w:tc>
      </w:tr>
      <w:tr w:rsidR="00885F4A" w:rsidRPr="00E100FC" w14:paraId="037018C7" w14:textId="77777777" w:rsidTr="00885F4A">
        <w:trPr>
          <w:trHeight w:val="548"/>
        </w:trPr>
        <w:tc>
          <w:tcPr>
            <w:tcW w:w="2694" w:type="dxa"/>
            <w:shd w:val="clear" w:color="auto" w:fill="auto"/>
            <w:vAlign w:val="center"/>
          </w:tcPr>
          <w:p w14:paraId="01EC7D36" w14:textId="77777777" w:rsidR="00885F4A" w:rsidRPr="00E100FC" w:rsidRDefault="00885F4A" w:rsidP="005E1B0C">
            <w:pPr>
              <w:spacing w:before="120" w:after="120"/>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 xml:space="preserve">RCO 01 Întreprinderi care beneficiază de sprijin (din care: micro, </w:t>
            </w:r>
            <w:r>
              <w:rPr>
                <w:rFonts w:ascii="Montserrat" w:eastAsia="Montserrat" w:hAnsi="Montserrat" w:cs="Montserrat"/>
                <w:color w:val="0C0C0C"/>
                <w:sz w:val="20"/>
                <w:szCs w:val="20"/>
              </w:rPr>
              <w:t xml:space="preserve">mici, </w:t>
            </w:r>
            <w:r w:rsidRPr="00E100FC">
              <w:rPr>
                <w:rFonts w:ascii="Montserrat" w:eastAsia="Montserrat" w:hAnsi="Montserrat" w:cs="Montserrat"/>
                <w:color w:val="0C0C0C"/>
                <w:sz w:val="20"/>
                <w:szCs w:val="20"/>
              </w:rPr>
              <w:t>medii, mari)</w:t>
            </w:r>
          </w:p>
        </w:tc>
        <w:tc>
          <w:tcPr>
            <w:tcW w:w="1560" w:type="dxa"/>
          </w:tcPr>
          <w:p w14:paraId="79D2D538" w14:textId="77777777" w:rsidR="00114BA2" w:rsidRDefault="00114BA2" w:rsidP="005E1B0C">
            <w:pPr>
              <w:spacing w:before="120" w:after="120"/>
              <w:jc w:val="center"/>
              <w:rPr>
                <w:rFonts w:ascii="Montserrat" w:eastAsia="Montserrat" w:hAnsi="Montserrat" w:cs="Montserrat"/>
                <w:color w:val="0C0C0C"/>
                <w:sz w:val="20"/>
                <w:szCs w:val="20"/>
              </w:rPr>
            </w:pPr>
          </w:p>
          <w:p w14:paraId="688C343E" w14:textId="2BC32E45"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Număr întreprinderi</w:t>
            </w:r>
          </w:p>
        </w:tc>
        <w:tc>
          <w:tcPr>
            <w:tcW w:w="1276" w:type="dxa"/>
            <w:vAlign w:val="center"/>
          </w:tcPr>
          <w:p w14:paraId="65BD0E22"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1</w:t>
            </w:r>
          </w:p>
        </w:tc>
        <w:tc>
          <w:tcPr>
            <w:tcW w:w="4251" w:type="dxa"/>
          </w:tcPr>
          <w:p w14:paraId="20D41681" w14:textId="778CC90F" w:rsidR="00FC5545" w:rsidRPr="00FC5545" w:rsidRDefault="00FC5545" w:rsidP="00E2389B">
            <w:pPr>
              <w:spacing w:before="120" w:after="120"/>
              <w:jc w:val="both"/>
              <w:rPr>
                <w:rFonts w:ascii="Montserrat" w:eastAsia="Montserrat" w:hAnsi="Montserrat" w:cs="Montserrat"/>
                <w:strike/>
                <w:color w:val="0C0C0C"/>
                <w:sz w:val="20"/>
                <w:szCs w:val="20"/>
              </w:rPr>
            </w:pPr>
            <w:r>
              <w:rPr>
                <w:rFonts w:ascii="Montserrat" w:eastAsia="Montserrat" w:hAnsi="Montserrat" w:cs="Montserrat"/>
                <w:color w:val="0C0C0C"/>
                <w:sz w:val="20"/>
                <w:szCs w:val="20"/>
              </w:rPr>
              <w:t>V</w:t>
            </w:r>
            <w:r w:rsidRPr="00183617">
              <w:rPr>
                <w:rFonts w:ascii="Montserrat" w:eastAsia="Montserrat" w:hAnsi="Montserrat" w:cs="Montserrat"/>
                <w:color w:val="0C0C0C"/>
                <w:sz w:val="20"/>
                <w:szCs w:val="20"/>
              </w:rPr>
              <w:t xml:space="preserve">aloarea </w:t>
            </w:r>
            <w:r>
              <w:rPr>
                <w:rFonts w:ascii="Montserrat" w:eastAsia="Montserrat" w:hAnsi="Montserrat" w:cs="Montserrat"/>
                <w:color w:val="0C0C0C"/>
                <w:sz w:val="20"/>
                <w:szCs w:val="20"/>
              </w:rPr>
              <w:t>indicatorului</w:t>
            </w:r>
            <w:r w:rsidRPr="00183617">
              <w:rPr>
                <w:rFonts w:ascii="Montserrat" w:eastAsia="Montserrat" w:hAnsi="Montserrat" w:cs="Montserrat"/>
                <w:color w:val="0C0C0C"/>
                <w:sz w:val="20"/>
                <w:szCs w:val="20"/>
              </w:rPr>
              <w:t xml:space="preserve"> este raportată în raport</w:t>
            </w:r>
            <w:r>
              <w:rPr>
                <w:rFonts w:ascii="Montserrat" w:eastAsia="Montserrat" w:hAnsi="Montserrat" w:cs="Montserrat"/>
                <w:color w:val="0C0C0C"/>
                <w:sz w:val="20"/>
                <w:szCs w:val="20"/>
              </w:rPr>
              <w:t>ul</w:t>
            </w:r>
            <w:r w:rsidRPr="00183617">
              <w:rPr>
                <w:rFonts w:ascii="Montserrat" w:eastAsia="Montserrat" w:hAnsi="Montserrat" w:cs="Montserrat"/>
                <w:color w:val="0C0C0C"/>
                <w:sz w:val="20"/>
                <w:szCs w:val="20"/>
              </w:rPr>
              <w:t xml:space="preserve"> de progres </w:t>
            </w:r>
            <w:r>
              <w:rPr>
                <w:rFonts w:ascii="Montserrat" w:eastAsia="Montserrat" w:hAnsi="Montserrat" w:cs="Montserrat"/>
                <w:color w:val="0C0C0C"/>
                <w:sz w:val="20"/>
                <w:szCs w:val="20"/>
              </w:rPr>
              <w:t>final</w:t>
            </w:r>
            <w:r w:rsidRPr="00183617">
              <w:rPr>
                <w:rFonts w:ascii="Montserrat" w:eastAsia="Montserrat" w:hAnsi="Montserrat" w:cs="Montserrat"/>
                <w:color w:val="0C0C0C"/>
                <w:sz w:val="20"/>
                <w:szCs w:val="20"/>
              </w:rPr>
              <w:t xml:space="preserve"> transmis ulterior finalizării Etapei </w:t>
            </w:r>
            <w:r>
              <w:rPr>
                <w:rFonts w:ascii="Montserrat" w:eastAsia="Montserrat" w:hAnsi="Montserrat" w:cs="Montserrat"/>
                <w:color w:val="0C0C0C"/>
                <w:sz w:val="20"/>
                <w:szCs w:val="20"/>
              </w:rPr>
              <w:t>2/implementării proiectului</w:t>
            </w:r>
            <w:r w:rsidRPr="00183617">
              <w:rPr>
                <w:rFonts w:ascii="Montserrat" w:eastAsia="Montserrat" w:hAnsi="Montserrat" w:cs="Montserrat"/>
                <w:color w:val="0C0C0C"/>
                <w:sz w:val="20"/>
                <w:szCs w:val="20"/>
              </w:rPr>
              <w:t>.</w:t>
            </w:r>
            <w:r>
              <w:rPr>
                <w:rFonts w:ascii="Montserrat" w:eastAsia="Montserrat" w:hAnsi="Montserrat" w:cs="Montserrat"/>
                <w:color w:val="0C0C0C"/>
                <w:sz w:val="20"/>
                <w:szCs w:val="20"/>
              </w:rPr>
              <w:t xml:space="preserve">  </w:t>
            </w:r>
          </w:p>
        </w:tc>
      </w:tr>
      <w:tr w:rsidR="00885F4A" w:rsidRPr="00E100FC" w14:paraId="37666C6C" w14:textId="77777777" w:rsidTr="00885F4A">
        <w:trPr>
          <w:trHeight w:val="274"/>
        </w:trPr>
        <w:tc>
          <w:tcPr>
            <w:tcW w:w="2694" w:type="dxa"/>
            <w:shd w:val="clear" w:color="auto" w:fill="auto"/>
            <w:vAlign w:val="center"/>
          </w:tcPr>
          <w:p w14:paraId="7E732976" w14:textId="77777777" w:rsidR="00885F4A" w:rsidRPr="00E100FC" w:rsidRDefault="00885F4A" w:rsidP="005E1B0C">
            <w:pPr>
              <w:spacing w:before="120" w:after="120"/>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RCO 02 Întreprinderi care beneficiază de sprijin prin granturi</w:t>
            </w:r>
          </w:p>
        </w:tc>
        <w:tc>
          <w:tcPr>
            <w:tcW w:w="1560" w:type="dxa"/>
          </w:tcPr>
          <w:p w14:paraId="230A834A"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Număr întreprinderi</w:t>
            </w:r>
          </w:p>
        </w:tc>
        <w:tc>
          <w:tcPr>
            <w:tcW w:w="1276" w:type="dxa"/>
            <w:vAlign w:val="center"/>
          </w:tcPr>
          <w:p w14:paraId="655B6541" w14:textId="77777777" w:rsidR="00885F4A" w:rsidRPr="00E100FC" w:rsidRDefault="00885F4A" w:rsidP="005E1B0C">
            <w:pPr>
              <w:spacing w:before="120" w:after="120"/>
              <w:jc w:val="center"/>
              <w:rPr>
                <w:rFonts w:ascii="Montserrat" w:eastAsia="Montserrat" w:hAnsi="Montserrat" w:cs="Montserrat"/>
                <w:color w:val="0C0C0C"/>
                <w:sz w:val="20"/>
                <w:szCs w:val="20"/>
              </w:rPr>
            </w:pPr>
            <w:r w:rsidRPr="00E100FC">
              <w:rPr>
                <w:rFonts w:ascii="Montserrat" w:eastAsia="Montserrat" w:hAnsi="Montserrat" w:cs="Montserrat"/>
                <w:color w:val="0C0C0C"/>
                <w:sz w:val="20"/>
                <w:szCs w:val="20"/>
              </w:rPr>
              <w:t>1</w:t>
            </w:r>
          </w:p>
        </w:tc>
        <w:tc>
          <w:tcPr>
            <w:tcW w:w="4251" w:type="dxa"/>
          </w:tcPr>
          <w:p w14:paraId="7E48515E" w14:textId="26740DE5" w:rsidR="00FC5545" w:rsidRPr="00FC5545" w:rsidRDefault="00FC5545" w:rsidP="00E2389B">
            <w:pPr>
              <w:spacing w:before="120" w:after="120"/>
              <w:jc w:val="both"/>
              <w:rPr>
                <w:rFonts w:ascii="Montserrat" w:eastAsia="Montserrat" w:hAnsi="Montserrat" w:cs="Montserrat"/>
                <w:strike/>
                <w:color w:val="0C0C0C"/>
                <w:sz w:val="20"/>
                <w:szCs w:val="20"/>
              </w:rPr>
            </w:pPr>
            <w:r>
              <w:rPr>
                <w:rFonts w:ascii="Montserrat" w:eastAsia="Montserrat" w:hAnsi="Montserrat" w:cs="Montserrat"/>
                <w:color w:val="0C0C0C"/>
                <w:sz w:val="20"/>
                <w:szCs w:val="20"/>
              </w:rPr>
              <w:t>V</w:t>
            </w:r>
            <w:r w:rsidRPr="00183617">
              <w:rPr>
                <w:rFonts w:ascii="Montserrat" w:eastAsia="Montserrat" w:hAnsi="Montserrat" w:cs="Montserrat"/>
                <w:color w:val="0C0C0C"/>
                <w:sz w:val="20"/>
                <w:szCs w:val="20"/>
              </w:rPr>
              <w:t xml:space="preserve">aloarea </w:t>
            </w:r>
            <w:r>
              <w:rPr>
                <w:rFonts w:ascii="Montserrat" w:eastAsia="Montserrat" w:hAnsi="Montserrat" w:cs="Montserrat"/>
                <w:color w:val="0C0C0C"/>
                <w:sz w:val="20"/>
                <w:szCs w:val="20"/>
              </w:rPr>
              <w:t>indicatorului</w:t>
            </w:r>
            <w:r w:rsidRPr="00183617">
              <w:rPr>
                <w:rFonts w:ascii="Montserrat" w:eastAsia="Montserrat" w:hAnsi="Montserrat" w:cs="Montserrat"/>
                <w:color w:val="0C0C0C"/>
                <w:sz w:val="20"/>
                <w:szCs w:val="20"/>
              </w:rPr>
              <w:t xml:space="preserve"> este raportată în raport</w:t>
            </w:r>
            <w:r>
              <w:rPr>
                <w:rFonts w:ascii="Montserrat" w:eastAsia="Montserrat" w:hAnsi="Montserrat" w:cs="Montserrat"/>
                <w:color w:val="0C0C0C"/>
                <w:sz w:val="20"/>
                <w:szCs w:val="20"/>
              </w:rPr>
              <w:t>ul</w:t>
            </w:r>
            <w:r w:rsidRPr="00183617">
              <w:rPr>
                <w:rFonts w:ascii="Montserrat" w:eastAsia="Montserrat" w:hAnsi="Montserrat" w:cs="Montserrat"/>
                <w:color w:val="0C0C0C"/>
                <w:sz w:val="20"/>
                <w:szCs w:val="20"/>
              </w:rPr>
              <w:t xml:space="preserve"> de progres </w:t>
            </w:r>
            <w:r>
              <w:rPr>
                <w:rFonts w:ascii="Montserrat" w:eastAsia="Montserrat" w:hAnsi="Montserrat" w:cs="Montserrat"/>
                <w:color w:val="0C0C0C"/>
                <w:sz w:val="20"/>
                <w:szCs w:val="20"/>
              </w:rPr>
              <w:t>final</w:t>
            </w:r>
            <w:r w:rsidRPr="00183617">
              <w:rPr>
                <w:rFonts w:ascii="Montserrat" w:eastAsia="Montserrat" w:hAnsi="Montserrat" w:cs="Montserrat"/>
                <w:color w:val="0C0C0C"/>
                <w:sz w:val="20"/>
                <w:szCs w:val="20"/>
              </w:rPr>
              <w:t xml:space="preserve"> transmis ulterior finalizării Etapei </w:t>
            </w:r>
            <w:r>
              <w:rPr>
                <w:rFonts w:ascii="Montserrat" w:eastAsia="Montserrat" w:hAnsi="Montserrat" w:cs="Montserrat"/>
                <w:color w:val="0C0C0C"/>
                <w:sz w:val="20"/>
                <w:szCs w:val="20"/>
              </w:rPr>
              <w:t>2/implementării proiectului</w:t>
            </w:r>
            <w:r w:rsidRPr="00183617">
              <w:rPr>
                <w:rFonts w:ascii="Montserrat" w:eastAsia="Montserrat" w:hAnsi="Montserrat" w:cs="Montserrat"/>
                <w:color w:val="0C0C0C"/>
                <w:sz w:val="20"/>
                <w:szCs w:val="20"/>
              </w:rPr>
              <w:t>.</w:t>
            </w:r>
            <w:r>
              <w:rPr>
                <w:rFonts w:ascii="Montserrat" w:eastAsia="Montserrat" w:hAnsi="Montserrat" w:cs="Montserrat"/>
                <w:color w:val="0C0C0C"/>
                <w:sz w:val="20"/>
                <w:szCs w:val="20"/>
              </w:rPr>
              <w:t xml:space="preserve">  </w:t>
            </w:r>
          </w:p>
        </w:tc>
      </w:tr>
    </w:tbl>
    <w:p w14:paraId="00000267" w14:textId="178C3A35" w:rsidR="007B46C4" w:rsidRPr="00056D55" w:rsidRDefault="007A5970" w:rsidP="007701B3">
      <w:pPr>
        <w:pStyle w:val="Heading2"/>
        <w:numPr>
          <w:ilvl w:val="2"/>
          <w:numId w:val="16"/>
        </w:numPr>
        <w:pBdr>
          <w:top w:val="nil"/>
          <w:left w:val="nil"/>
          <w:bottom w:val="nil"/>
          <w:right w:val="nil"/>
          <w:between w:val="nil"/>
        </w:pBdr>
        <w:spacing w:before="280" w:after="280"/>
        <w:jc w:val="both"/>
        <w:rPr>
          <w:rFonts w:ascii="Montserrat" w:eastAsia="Montserrat" w:hAnsi="Montserrat" w:cs="Montserrat"/>
          <w:b/>
          <w:i/>
          <w:color w:val="000000"/>
          <w:sz w:val="22"/>
          <w:szCs w:val="22"/>
        </w:rPr>
      </w:pPr>
      <w:bookmarkStart w:id="29" w:name="_heading=h.upglbi" w:colFirst="0" w:colLast="0"/>
      <w:bookmarkEnd w:id="29"/>
      <w:r w:rsidRPr="00056D55">
        <w:rPr>
          <w:rFonts w:ascii="Montserrat" w:eastAsia="Montserrat" w:hAnsi="Montserrat" w:cs="Montserrat"/>
          <w:b/>
          <w:i/>
          <w:color w:val="000000"/>
          <w:sz w:val="22"/>
          <w:szCs w:val="22"/>
        </w:rPr>
        <w:t>Indicatori</w:t>
      </w:r>
      <w:r w:rsidR="00F675F9" w:rsidRPr="00056D55">
        <w:rPr>
          <w:rFonts w:ascii="Montserrat" w:eastAsia="Montserrat" w:hAnsi="Montserrat" w:cs="Montserrat"/>
          <w:b/>
          <w:i/>
          <w:color w:val="000000"/>
          <w:sz w:val="22"/>
          <w:szCs w:val="22"/>
        </w:rPr>
        <w:t xml:space="preserve"> </w:t>
      </w:r>
      <w:r w:rsidRPr="00056D55">
        <w:rPr>
          <w:rFonts w:ascii="Montserrat" w:eastAsia="Montserrat" w:hAnsi="Montserrat" w:cs="Montserrat"/>
          <w:b/>
          <w:i/>
          <w:color w:val="000000"/>
          <w:sz w:val="22"/>
          <w:szCs w:val="22"/>
        </w:rPr>
        <w:t>de</w:t>
      </w:r>
      <w:r w:rsidR="00F675F9" w:rsidRPr="00056D55">
        <w:rPr>
          <w:rFonts w:ascii="Montserrat" w:eastAsia="Montserrat" w:hAnsi="Montserrat" w:cs="Montserrat"/>
          <w:b/>
          <w:i/>
          <w:color w:val="000000"/>
          <w:sz w:val="22"/>
          <w:szCs w:val="22"/>
        </w:rPr>
        <w:t xml:space="preserve"> </w:t>
      </w:r>
      <w:r w:rsidRPr="00056D55">
        <w:rPr>
          <w:rFonts w:ascii="Montserrat" w:eastAsia="Montserrat" w:hAnsi="Montserrat" w:cs="Montserrat"/>
          <w:b/>
          <w:i/>
          <w:color w:val="000000"/>
          <w:sz w:val="22"/>
          <w:szCs w:val="22"/>
        </w:rPr>
        <w:t>rezultat</w:t>
      </w:r>
      <w:r w:rsidR="00F675F9" w:rsidRPr="00056D55">
        <w:rPr>
          <w:rFonts w:ascii="Montserrat" w:eastAsia="Montserrat" w:hAnsi="Montserrat" w:cs="Montserrat"/>
          <w:b/>
          <w:i/>
          <w:color w:val="000000"/>
          <w:sz w:val="22"/>
          <w:szCs w:val="22"/>
        </w:rPr>
        <w:t xml:space="preserve"> </w:t>
      </w:r>
    </w:p>
    <w:tbl>
      <w:tblPr>
        <w:tblStyle w:val="16"/>
        <w:tblW w:w="530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690"/>
        <w:gridCol w:w="1693"/>
        <w:gridCol w:w="1316"/>
        <w:gridCol w:w="4515"/>
      </w:tblGrid>
      <w:tr w:rsidR="00885F4A" w:rsidRPr="0042281B" w14:paraId="40BD3FAA" w14:textId="77777777" w:rsidTr="005E1B0C">
        <w:trPr>
          <w:trHeight w:val="710"/>
          <w:jc w:val="center"/>
        </w:trPr>
        <w:tc>
          <w:tcPr>
            <w:tcW w:w="1317" w:type="pct"/>
            <w:shd w:val="clear" w:color="auto" w:fill="auto"/>
            <w:vAlign w:val="center"/>
          </w:tcPr>
          <w:p w14:paraId="382F251B" w14:textId="77777777" w:rsidR="00885F4A" w:rsidRPr="0042281B" w:rsidRDefault="00885F4A" w:rsidP="005E1B0C">
            <w:pPr>
              <w:spacing w:before="120" w:after="120"/>
              <w:jc w:val="center"/>
              <w:rPr>
                <w:rFonts w:ascii="Montserrat" w:eastAsia="Montserrat" w:hAnsi="Montserrat" w:cs="Montserrat"/>
                <w:color w:val="0C0C0C"/>
                <w:sz w:val="20"/>
                <w:szCs w:val="20"/>
              </w:rPr>
            </w:pPr>
            <w:bookmarkStart w:id="30" w:name="_Hlk159314564"/>
            <w:r w:rsidRPr="0042281B">
              <w:rPr>
                <w:rFonts w:ascii="Montserrat" w:eastAsia="Montserrat" w:hAnsi="Montserrat" w:cs="Montserrat"/>
                <w:color w:val="0C0C0C"/>
                <w:sz w:val="20"/>
                <w:szCs w:val="20"/>
              </w:rPr>
              <w:t>Denumire indicator</w:t>
            </w:r>
          </w:p>
        </w:tc>
        <w:tc>
          <w:tcPr>
            <w:tcW w:w="829" w:type="pct"/>
            <w:vAlign w:val="center"/>
          </w:tcPr>
          <w:p w14:paraId="03AF51C8"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Unitate de măsură</w:t>
            </w:r>
          </w:p>
        </w:tc>
        <w:tc>
          <w:tcPr>
            <w:tcW w:w="644" w:type="pct"/>
          </w:tcPr>
          <w:p w14:paraId="77E11861"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Țintă / solicitant</w:t>
            </w:r>
          </w:p>
        </w:tc>
        <w:tc>
          <w:tcPr>
            <w:tcW w:w="2210" w:type="pct"/>
          </w:tcPr>
          <w:p w14:paraId="11714052"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Măsurarea și raportarea indicatorului</w:t>
            </w:r>
          </w:p>
        </w:tc>
      </w:tr>
      <w:tr w:rsidR="00885F4A" w:rsidRPr="0042281B" w14:paraId="332E17C4" w14:textId="77777777" w:rsidTr="005E1B0C">
        <w:trPr>
          <w:trHeight w:val="710"/>
          <w:jc w:val="center"/>
        </w:trPr>
        <w:tc>
          <w:tcPr>
            <w:tcW w:w="5000" w:type="pct"/>
            <w:gridSpan w:val="4"/>
            <w:shd w:val="clear" w:color="auto" w:fill="auto"/>
            <w:vAlign w:val="center"/>
          </w:tcPr>
          <w:p w14:paraId="3740273D" w14:textId="77777777" w:rsidR="00885F4A" w:rsidRPr="0042281B" w:rsidRDefault="00885F4A" w:rsidP="005E1B0C">
            <w:pPr>
              <w:spacing w:before="120" w:after="120"/>
              <w:jc w:val="center"/>
              <w:rPr>
                <w:rFonts w:ascii="Montserrat" w:eastAsia="Montserrat" w:hAnsi="Montserrat" w:cs="Montserrat"/>
                <w:b/>
                <w:color w:val="0C0C0C"/>
                <w:sz w:val="20"/>
                <w:szCs w:val="20"/>
              </w:rPr>
            </w:pPr>
            <w:r w:rsidRPr="0042281B">
              <w:rPr>
                <w:rFonts w:ascii="Montserrat" w:eastAsia="Montserrat" w:hAnsi="Montserrat" w:cs="Montserrat"/>
                <w:b/>
                <w:color w:val="0C0C0C"/>
                <w:sz w:val="20"/>
                <w:szCs w:val="20"/>
              </w:rPr>
              <w:t>Etapa 1</w:t>
            </w:r>
            <w:r w:rsidRPr="0042281B">
              <w:rPr>
                <w:rFonts w:ascii="Montserrat" w:eastAsia="Montserrat" w:hAnsi="Montserrat" w:cs="Montserrat"/>
                <w:color w:val="0C0C0C"/>
                <w:sz w:val="20"/>
                <w:szCs w:val="20"/>
              </w:rPr>
              <w:t xml:space="preserve"> - Activități și investiții CD</w:t>
            </w:r>
          </w:p>
        </w:tc>
      </w:tr>
      <w:tr w:rsidR="00885F4A" w:rsidRPr="0042281B" w14:paraId="650065B8" w14:textId="77777777" w:rsidTr="005E1B0C">
        <w:trPr>
          <w:trHeight w:val="710"/>
          <w:jc w:val="center"/>
        </w:trPr>
        <w:tc>
          <w:tcPr>
            <w:tcW w:w="1317" w:type="pct"/>
            <w:shd w:val="clear" w:color="auto" w:fill="auto"/>
            <w:vAlign w:val="center"/>
          </w:tcPr>
          <w:p w14:paraId="0A52946C" w14:textId="77777777" w:rsidR="00885F4A" w:rsidRPr="0042281B" w:rsidRDefault="00885F4A" w:rsidP="005E1B0C">
            <w:pPr>
              <w:spacing w:before="120" w:after="120"/>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 xml:space="preserve">RCR 03 Întreprinderi mici și mijlocii (IMM-uri) care introduc inovații în </w:t>
            </w:r>
            <w:r w:rsidRPr="0042281B">
              <w:rPr>
                <w:rFonts w:ascii="Montserrat" w:eastAsia="Montserrat" w:hAnsi="Montserrat" w:cs="Montserrat"/>
                <w:color w:val="0C0C0C"/>
                <w:sz w:val="20"/>
                <w:szCs w:val="20"/>
              </w:rPr>
              <w:lastRenderedPageBreak/>
              <w:t>materie de produse sau procese</w:t>
            </w:r>
          </w:p>
        </w:tc>
        <w:tc>
          <w:tcPr>
            <w:tcW w:w="829" w:type="pct"/>
            <w:vAlign w:val="center"/>
          </w:tcPr>
          <w:p w14:paraId="1D149B06"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lastRenderedPageBreak/>
              <w:t>număr întreprinderi</w:t>
            </w:r>
          </w:p>
        </w:tc>
        <w:tc>
          <w:tcPr>
            <w:tcW w:w="644" w:type="pct"/>
          </w:tcPr>
          <w:p w14:paraId="3A8BF9F7" w14:textId="77777777" w:rsidR="00885F4A" w:rsidRPr="0042281B" w:rsidRDefault="00885F4A" w:rsidP="005E1B0C">
            <w:pPr>
              <w:spacing w:before="120" w:after="120"/>
              <w:jc w:val="center"/>
              <w:rPr>
                <w:rFonts w:ascii="Montserrat" w:eastAsia="Montserrat" w:hAnsi="Montserrat" w:cs="Montserrat"/>
                <w:color w:val="0C0C0C"/>
                <w:sz w:val="20"/>
                <w:szCs w:val="20"/>
              </w:rPr>
            </w:pPr>
          </w:p>
          <w:p w14:paraId="270148D5"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1</w:t>
            </w:r>
          </w:p>
        </w:tc>
        <w:tc>
          <w:tcPr>
            <w:tcW w:w="2210" w:type="pct"/>
          </w:tcPr>
          <w:p w14:paraId="7753CD85" w14:textId="77777777" w:rsidR="00885F4A" w:rsidRPr="008819BB" w:rsidRDefault="00885F4A" w:rsidP="00E2389B">
            <w:pPr>
              <w:spacing w:before="120" w:after="120"/>
              <w:jc w:val="both"/>
              <w:rPr>
                <w:rFonts w:ascii="Montserrat" w:eastAsia="Montserrat" w:hAnsi="Montserrat" w:cs="Montserrat"/>
                <w:sz w:val="20"/>
                <w:szCs w:val="20"/>
              </w:rPr>
            </w:pPr>
            <w:r w:rsidRPr="008819BB">
              <w:rPr>
                <w:rFonts w:ascii="Montserrat" w:eastAsia="Montserrat" w:hAnsi="Montserrat" w:cs="Montserrat"/>
                <w:sz w:val="20"/>
                <w:szCs w:val="20"/>
              </w:rPr>
              <w:t xml:space="preserve">Valoarea realizată reprezintă numărul de întreprinderi sprijinite care inovează în materie de produs sau proces cel mai </w:t>
            </w:r>
            <w:r w:rsidRPr="008819BB">
              <w:rPr>
                <w:rFonts w:ascii="Montserrat" w:eastAsia="Montserrat" w:hAnsi="Montserrat" w:cs="Montserrat"/>
                <w:sz w:val="20"/>
                <w:szCs w:val="20"/>
              </w:rPr>
              <w:lastRenderedPageBreak/>
              <w:t>târziu la un an după finalizarea output-ului din proiect.</w:t>
            </w:r>
          </w:p>
        </w:tc>
      </w:tr>
      <w:tr w:rsidR="00885F4A" w:rsidRPr="0042281B" w14:paraId="0934E89F" w14:textId="77777777" w:rsidTr="005E1B0C">
        <w:trPr>
          <w:trHeight w:val="710"/>
          <w:jc w:val="center"/>
        </w:trPr>
        <w:tc>
          <w:tcPr>
            <w:tcW w:w="1317" w:type="pct"/>
            <w:shd w:val="clear" w:color="auto" w:fill="auto"/>
            <w:vAlign w:val="center"/>
          </w:tcPr>
          <w:p w14:paraId="5B4B2E2A" w14:textId="77777777" w:rsidR="00885F4A" w:rsidRPr="0042281B" w:rsidRDefault="00885F4A" w:rsidP="005E1B0C">
            <w:pPr>
              <w:spacing w:before="120" w:after="120"/>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lastRenderedPageBreak/>
              <w:t>RCR 06 Cereri de brevet</w:t>
            </w:r>
            <w:r>
              <w:rPr>
                <w:rFonts w:ascii="Montserrat" w:eastAsia="Montserrat" w:hAnsi="Montserrat" w:cs="Montserrat"/>
                <w:color w:val="0C0C0C"/>
                <w:sz w:val="20"/>
                <w:szCs w:val="20"/>
              </w:rPr>
              <w:t>e</w:t>
            </w:r>
            <w:r w:rsidRPr="0042281B">
              <w:rPr>
                <w:rFonts w:ascii="Montserrat" w:eastAsia="Montserrat" w:hAnsi="Montserrat" w:cs="Montserrat"/>
                <w:color w:val="0C0C0C"/>
                <w:sz w:val="20"/>
                <w:szCs w:val="20"/>
              </w:rPr>
              <w:t xml:space="preserve"> depuse</w:t>
            </w:r>
          </w:p>
        </w:tc>
        <w:tc>
          <w:tcPr>
            <w:tcW w:w="829" w:type="pct"/>
            <w:vAlign w:val="center"/>
          </w:tcPr>
          <w:p w14:paraId="6E36F7CB"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număr cereri de brevet</w:t>
            </w:r>
          </w:p>
        </w:tc>
        <w:tc>
          <w:tcPr>
            <w:tcW w:w="644" w:type="pct"/>
          </w:tcPr>
          <w:p w14:paraId="4DCD0E39"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minimum 1</w:t>
            </w:r>
          </w:p>
        </w:tc>
        <w:tc>
          <w:tcPr>
            <w:tcW w:w="2210" w:type="pct"/>
          </w:tcPr>
          <w:p w14:paraId="4EA774B3" w14:textId="77777777" w:rsidR="00885F4A" w:rsidRPr="008819BB" w:rsidRDefault="00885F4A" w:rsidP="00E2389B">
            <w:pPr>
              <w:spacing w:before="120" w:after="120"/>
              <w:jc w:val="both"/>
              <w:rPr>
                <w:rFonts w:ascii="Montserrat" w:eastAsia="Montserrat" w:hAnsi="Montserrat" w:cs="Montserrat"/>
                <w:sz w:val="20"/>
                <w:szCs w:val="20"/>
              </w:rPr>
            </w:pPr>
            <w:r w:rsidRPr="008819BB">
              <w:rPr>
                <w:rFonts w:ascii="Montserrat" w:eastAsia="Montserrat" w:hAnsi="Montserrat" w:cs="Montserrat"/>
                <w:sz w:val="20"/>
                <w:szCs w:val="20"/>
              </w:rPr>
              <w:t>Valoarea realizată reprezintă numărul de cereri de brevete depuse și validate ca urmare a proiectelor sprijinite. Valoarea realizată este raportată la cel mult un an după finalizarea output-ului din proiect.</w:t>
            </w:r>
          </w:p>
        </w:tc>
      </w:tr>
      <w:tr w:rsidR="00885F4A" w:rsidRPr="0042281B" w14:paraId="4FB7BEF6" w14:textId="77777777" w:rsidTr="005E1B0C">
        <w:trPr>
          <w:trHeight w:val="710"/>
          <w:jc w:val="center"/>
        </w:trPr>
        <w:tc>
          <w:tcPr>
            <w:tcW w:w="1317" w:type="pct"/>
            <w:shd w:val="clear" w:color="auto" w:fill="auto"/>
            <w:vAlign w:val="center"/>
          </w:tcPr>
          <w:p w14:paraId="4DCCDD53" w14:textId="77777777" w:rsidR="00885F4A" w:rsidRPr="0042281B" w:rsidRDefault="00885F4A" w:rsidP="005E1B0C">
            <w:pPr>
              <w:spacing w:before="120" w:after="120"/>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RCR 07 Cereri de înregistrare a mărcilor și desenelor sau modelelor</w:t>
            </w:r>
          </w:p>
        </w:tc>
        <w:tc>
          <w:tcPr>
            <w:tcW w:w="829" w:type="pct"/>
            <w:vAlign w:val="center"/>
          </w:tcPr>
          <w:p w14:paraId="47539085" w14:textId="77777777" w:rsidR="00885F4A" w:rsidRPr="0042281B" w:rsidRDefault="00885F4A" w:rsidP="005E1B0C">
            <w:pPr>
              <w:spacing w:before="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număr cereri de înregistrare a mărcilor și desenelor sau</w:t>
            </w:r>
          </w:p>
          <w:p w14:paraId="6BDC1036" w14:textId="77777777" w:rsidR="00885F4A" w:rsidRPr="0042281B" w:rsidRDefault="00885F4A" w:rsidP="005E1B0C">
            <w:pPr>
              <w:spacing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modelelor</w:t>
            </w:r>
          </w:p>
        </w:tc>
        <w:tc>
          <w:tcPr>
            <w:tcW w:w="644" w:type="pct"/>
            <w:vAlign w:val="center"/>
          </w:tcPr>
          <w:p w14:paraId="7466D5E9"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minimum 1</w:t>
            </w:r>
          </w:p>
        </w:tc>
        <w:tc>
          <w:tcPr>
            <w:tcW w:w="2210" w:type="pct"/>
          </w:tcPr>
          <w:p w14:paraId="282933DF" w14:textId="77777777" w:rsidR="00885F4A" w:rsidRPr="008819BB" w:rsidRDefault="00885F4A" w:rsidP="00E2389B">
            <w:pPr>
              <w:spacing w:before="120" w:after="120"/>
              <w:jc w:val="both"/>
              <w:rPr>
                <w:rFonts w:ascii="Montserrat" w:eastAsia="Montserrat" w:hAnsi="Montserrat" w:cs="Montserrat"/>
                <w:sz w:val="20"/>
                <w:szCs w:val="20"/>
              </w:rPr>
            </w:pPr>
            <w:r w:rsidRPr="008819BB">
              <w:rPr>
                <w:rFonts w:ascii="Montserrat" w:eastAsia="Montserrat" w:hAnsi="Montserrat" w:cs="Montserrat"/>
                <w:sz w:val="20"/>
                <w:szCs w:val="20"/>
              </w:rPr>
              <w:t>Valoarea realizată reprezintă numărul de cereri de mărci/modele/desene depuse și validate ca urmare a proiectelor sprijinite. Valoarea realizată este raportată la cel mult un an după finalizarea output-ului din proiect.</w:t>
            </w:r>
          </w:p>
        </w:tc>
      </w:tr>
      <w:tr w:rsidR="00885F4A" w:rsidRPr="0042281B" w14:paraId="60FA67D8" w14:textId="77777777" w:rsidTr="005E1B0C">
        <w:trPr>
          <w:trHeight w:val="710"/>
          <w:jc w:val="center"/>
        </w:trPr>
        <w:tc>
          <w:tcPr>
            <w:tcW w:w="5000" w:type="pct"/>
            <w:gridSpan w:val="4"/>
            <w:shd w:val="clear" w:color="auto" w:fill="auto"/>
            <w:vAlign w:val="center"/>
          </w:tcPr>
          <w:p w14:paraId="5725D21C" w14:textId="77777777" w:rsidR="00885F4A" w:rsidRPr="0042281B" w:rsidRDefault="00885F4A" w:rsidP="005E1B0C">
            <w:pPr>
              <w:spacing w:before="120" w:after="120"/>
              <w:jc w:val="center"/>
              <w:rPr>
                <w:rFonts w:ascii="Montserrat" w:eastAsia="Montserrat" w:hAnsi="Montserrat" w:cs="Montserrat"/>
                <w:b/>
                <w:color w:val="0C0C0C"/>
                <w:sz w:val="20"/>
                <w:szCs w:val="20"/>
              </w:rPr>
            </w:pPr>
            <w:r w:rsidRPr="0042281B">
              <w:rPr>
                <w:rFonts w:ascii="Montserrat" w:eastAsia="Montserrat" w:hAnsi="Montserrat" w:cs="Montserrat"/>
                <w:b/>
                <w:color w:val="0C0C0C"/>
                <w:sz w:val="20"/>
                <w:szCs w:val="20"/>
              </w:rPr>
              <w:t>Etapa 2</w:t>
            </w:r>
            <w:r w:rsidRPr="0042281B">
              <w:rPr>
                <w:rFonts w:ascii="Montserrat" w:eastAsia="Montserrat" w:hAnsi="Montserrat" w:cs="Montserrat"/>
                <w:color w:val="0C0C0C"/>
                <w:sz w:val="20"/>
                <w:szCs w:val="20"/>
              </w:rPr>
              <w:t xml:space="preserve"> – Investiții productive</w:t>
            </w:r>
          </w:p>
        </w:tc>
      </w:tr>
      <w:tr w:rsidR="00885F4A" w:rsidRPr="0042281B" w14:paraId="061D39B4" w14:textId="77777777" w:rsidTr="005E1B0C">
        <w:trPr>
          <w:trHeight w:val="845"/>
          <w:jc w:val="center"/>
        </w:trPr>
        <w:tc>
          <w:tcPr>
            <w:tcW w:w="1317" w:type="pct"/>
            <w:shd w:val="clear" w:color="auto" w:fill="auto"/>
            <w:vAlign w:val="center"/>
          </w:tcPr>
          <w:p w14:paraId="016EA3FC" w14:textId="77777777" w:rsidR="00885F4A" w:rsidRPr="0042281B" w:rsidRDefault="00885F4A" w:rsidP="005E1B0C">
            <w:pPr>
              <w:spacing w:before="120" w:after="120"/>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RCR 19 Întreprinderi cu cifră de afaceri crescută</w:t>
            </w:r>
          </w:p>
        </w:tc>
        <w:tc>
          <w:tcPr>
            <w:tcW w:w="829" w:type="pct"/>
            <w:vAlign w:val="center"/>
          </w:tcPr>
          <w:p w14:paraId="0C95BE36"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număr întreprinderi</w:t>
            </w:r>
          </w:p>
        </w:tc>
        <w:tc>
          <w:tcPr>
            <w:tcW w:w="644" w:type="pct"/>
            <w:vAlign w:val="center"/>
          </w:tcPr>
          <w:p w14:paraId="67AED1EB" w14:textId="77777777" w:rsidR="00885F4A" w:rsidRPr="0042281B" w:rsidRDefault="00885F4A" w:rsidP="005E1B0C">
            <w:pPr>
              <w:spacing w:before="120" w:after="120"/>
              <w:jc w:val="center"/>
              <w:rPr>
                <w:rFonts w:ascii="Montserrat" w:eastAsia="Montserrat" w:hAnsi="Montserrat" w:cs="Montserrat"/>
                <w:color w:val="0C0C0C"/>
                <w:sz w:val="20"/>
                <w:szCs w:val="20"/>
              </w:rPr>
            </w:pPr>
            <w:r w:rsidRPr="0042281B">
              <w:rPr>
                <w:rFonts w:ascii="Montserrat" w:eastAsia="Montserrat" w:hAnsi="Montserrat" w:cs="Montserrat"/>
                <w:color w:val="0C0C0C"/>
                <w:sz w:val="20"/>
                <w:szCs w:val="20"/>
              </w:rPr>
              <w:t>1</w:t>
            </w:r>
          </w:p>
        </w:tc>
        <w:tc>
          <w:tcPr>
            <w:tcW w:w="2210" w:type="pct"/>
          </w:tcPr>
          <w:p w14:paraId="38B80178" w14:textId="2CA922CD" w:rsidR="00DD6863" w:rsidRPr="0042281B" w:rsidRDefault="00885F4A" w:rsidP="00E2389B">
            <w:pPr>
              <w:spacing w:before="120" w:after="120"/>
              <w:jc w:val="both"/>
              <w:rPr>
                <w:rFonts w:ascii="Montserrat" w:eastAsia="Montserrat" w:hAnsi="Montserrat" w:cs="Montserrat"/>
                <w:color w:val="0C0C0C"/>
                <w:sz w:val="20"/>
                <w:szCs w:val="20"/>
              </w:rPr>
            </w:pPr>
            <w:r w:rsidRPr="0062372F">
              <w:rPr>
                <w:rFonts w:ascii="Montserrat" w:eastAsia="Montserrat" w:hAnsi="Montserrat" w:cs="Montserrat"/>
                <w:color w:val="0C0C0C"/>
                <w:sz w:val="20"/>
                <w:szCs w:val="20"/>
              </w:rPr>
              <w:t xml:space="preserve">Valoarea realizată reprezintă numărul de întreprinderi </w:t>
            </w:r>
            <w:r w:rsidRPr="00ED193F">
              <w:rPr>
                <w:rFonts w:ascii="Montserrat" w:eastAsia="Montserrat" w:hAnsi="Montserrat" w:cs="Montserrat"/>
                <w:color w:val="0C0C0C"/>
                <w:sz w:val="20"/>
                <w:szCs w:val="20"/>
              </w:rPr>
              <w:t xml:space="preserve">sprijinite </w:t>
            </w:r>
            <w:r w:rsidR="00DD6863" w:rsidRPr="00ED193F">
              <w:rPr>
                <w:rFonts w:ascii="Montserrat" w:eastAsia="Montserrat" w:hAnsi="Montserrat" w:cs="Montserrat"/>
                <w:color w:val="0C0C0C"/>
                <w:sz w:val="20"/>
                <w:szCs w:val="20"/>
              </w:rPr>
              <w:t>pentru a susține sau a realiza creșterea cifrei de afaceri. Pentru întreprinderi cu o creștere a cifrei de afaceri zero sau negativă înainte de începerea proiectului, rata de creștere a cifrei de afaceri în cursul anului fiscal după anul finaliz</w:t>
            </w:r>
            <w:r w:rsidR="00ED193F" w:rsidRPr="00ED193F">
              <w:rPr>
                <w:rFonts w:ascii="Montserrat" w:eastAsia="Montserrat" w:hAnsi="Montserrat" w:cs="Montserrat"/>
                <w:color w:val="0C0C0C"/>
                <w:sz w:val="20"/>
                <w:szCs w:val="20"/>
              </w:rPr>
              <w:t>ării proiectului</w:t>
            </w:r>
            <w:r w:rsidR="00DD6863" w:rsidRPr="00ED193F">
              <w:rPr>
                <w:rFonts w:ascii="Montserrat" w:eastAsia="Montserrat" w:hAnsi="Montserrat" w:cs="Montserrat"/>
                <w:color w:val="0C0C0C"/>
                <w:sz w:val="20"/>
                <w:szCs w:val="20"/>
              </w:rPr>
              <w:t xml:space="preserve"> ar trebui să fie de cel puțin 2%.</w:t>
            </w:r>
          </w:p>
        </w:tc>
      </w:tr>
      <w:bookmarkEnd w:id="30"/>
    </w:tbl>
    <w:p w14:paraId="7BC4A1D4" w14:textId="77777777" w:rsidR="00A60C67" w:rsidRDefault="00A60C67" w:rsidP="00A60C67"/>
    <w:tbl>
      <w:tblPr>
        <w:tblStyle w:val="15"/>
        <w:tblW w:w="9781" w:type="dxa"/>
        <w:tblBorders>
          <w:insideV w:val="single" w:sz="8" w:space="0" w:color="808080"/>
        </w:tblBorders>
        <w:tblLayout w:type="fixed"/>
        <w:tblLook w:val="0000" w:firstRow="0" w:lastRow="0" w:firstColumn="0" w:lastColumn="0" w:noHBand="0" w:noVBand="0"/>
      </w:tblPr>
      <w:tblGrid>
        <w:gridCol w:w="756"/>
        <w:gridCol w:w="9025"/>
      </w:tblGrid>
      <w:tr w:rsidR="007B46C4" w:rsidRPr="007F3612" w14:paraId="7807C750" w14:textId="77777777" w:rsidTr="0050090B">
        <w:tc>
          <w:tcPr>
            <w:tcW w:w="756" w:type="dxa"/>
            <w:vAlign w:val="center"/>
          </w:tcPr>
          <w:p w14:paraId="00000283" w14:textId="77777777" w:rsidR="007B46C4" w:rsidRPr="007F3612" w:rsidRDefault="007A5970">
            <w:pPr>
              <w:spacing w:before="120" w:after="120"/>
              <w:jc w:val="both"/>
              <w:rPr>
                <w:rFonts w:ascii="Montserrat" w:eastAsia="Montserrat" w:hAnsi="Montserrat" w:cs="Montserrat"/>
                <w:color w:val="0C0C0C"/>
                <w:sz w:val="22"/>
                <w:szCs w:val="22"/>
              </w:rPr>
            </w:pPr>
            <w:r w:rsidRPr="007F3612">
              <w:rPr>
                <w:rFonts w:ascii="Montserrat" w:eastAsia="Montserrat" w:hAnsi="Montserrat" w:cs="Montserrat"/>
                <w:noProof/>
                <w:color w:val="0C0C0C"/>
                <w:sz w:val="22"/>
                <w:szCs w:val="22"/>
              </w:rPr>
              <w:drawing>
                <wp:inline distT="0" distB="0" distL="0" distR="0" wp14:anchorId="434D0051" wp14:editId="7C11F698">
                  <wp:extent cx="342673" cy="350416"/>
                  <wp:effectExtent l="0" t="0" r="0" b="0"/>
                  <wp:docPr id="210830943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9025" w:type="dxa"/>
            <w:vAlign w:val="center"/>
          </w:tcPr>
          <w:p w14:paraId="00000284" w14:textId="77777777" w:rsidR="007B46C4" w:rsidRPr="007F3612" w:rsidRDefault="007A5970">
            <w:pPr>
              <w:spacing w:before="120"/>
              <w:jc w:val="both"/>
              <w:rPr>
                <w:rFonts w:ascii="Montserrat" w:eastAsia="Montserrat" w:hAnsi="Montserrat" w:cs="Montserrat"/>
                <w:b/>
                <w:bCs/>
                <w:color w:val="0C0C0C"/>
                <w:sz w:val="22"/>
                <w:szCs w:val="22"/>
              </w:rPr>
            </w:pPr>
            <w:r w:rsidRPr="007F3612">
              <w:rPr>
                <w:rFonts w:ascii="Montserrat" w:eastAsia="Montserrat" w:hAnsi="Montserrat" w:cs="Montserrat"/>
                <w:b/>
                <w:bCs/>
                <w:color w:val="0C0C0C"/>
                <w:sz w:val="22"/>
                <w:szCs w:val="22"/>
              </w:rPr>
              <w:t>ATENȚIE!</w:t>
            </w:r>
          </w:p>
          <w:p w14:paraId="20AEFDE7" w14:textId="24E643FD" w:rsidR="007B46C4" w:rsidRPr="007F3612" w:rsidRDefault="009F1C3A">
            <w:pPr>
              <w:spacing w:after="120"/>
              <w:jc w:val="both"/>
              <w:rPr>
                <w:rFonts w:ascii="Montserrat" w:eastAsia="Montserrat" w:hAnsi="Montserrat" w:cs="Montserrat"/>
                <w:color w:val="0C0C0C"/>
                <w:sz w:val="22"/>
                <w:szCs w:val="22"/>
              </w:rPr>
            </w:pPr>
            <w:bookmarkStart w:id="31" w:name="_heading=h.3ep43zb" w:colFirst="0" w:colLast="0"/>
            <w:bookmarkEnd w:id="31"/>
            <w:r w:rsidRPr="007F3612">
              <w:rPr>
                <w:rFonts w:ascii="Montserrat" w:eastAsia="Montserrat" w:hAnsi="Montserrat" w:cs="Montserrat"/>
                <w:color w:val="0C0C0C"/>
                <w:sz w:val="22"/>
                <w:szCs w:val="22"/>
              </w:rPr>
              <w:t>S</w:t>
            </w:r>
            <w:r w:rsidR="007A5970" w:rsidRPr="007F3612">
              <w:rPr>
                <w:rFonts w:ascii="Montserrat" w:eastAsia="Montserrat" w:hAnsi="Montserrat" w:cs="Montserrat"/>
                <w:color w:val="0C0C0C"/>
                <w:sz w:val="22"/>
                <w:szCs w:val="22"/>
              </w:rPr>
              <w:t>e</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poate</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opta</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doar</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pentru</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unul</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din</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indicatorii</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de</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rezultat</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RCR</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06</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si</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RCR</w:t>
            </w:r>
            <w:r w:rsidR="00F675F9" w:rsidRPr="007F3612">
              <w:rPr>
                <w:rFonts w:ascii="Montserrat" w:eastAsia="Montserrat" w:hAnsi="Montserrat" w:cs="Montserrat"/>
                <w:color w:val="0C0C0C"/>
                <w:sz w:val="22"/>
                <w:szCs w:val="22"/>
              </w:rPr>
              <w:t xml:space="preserve"> </w:t>
            </w:r>
            <w:r w:rsidR="007A5970" w:rsidRPr="007F3612">
              <w:rPr>
                <w:rFonts w:ascii="Montserrat" w:eastAsia="Montserrat" w:hAnsi="Montserrat" w:cs="Montserrat"/>
                <w:color w:val="0C0C0C"/>
                <w:sz w:val="22"/>
                <w:szCs w:val="22"/>
              </w:rPr>
              <w:t>07.</w:t>
            </w:r>
          </w:p>
          <w:p w14:paraId="0EE3E687" w14:textId="77777777" w:rsidR="001C12EF" w:rsidRPr="007F3612" w:rsidRDefault="001C12EF">
            <w:pPr>
              <w:spacing w:after="120"/>
              <w:jc w:val="both"/>
              <w:rPr>
                <w:rFonts w:ascii="Montserrat" w:eastAsia="Montserrat" w:hAnsi="Montserrat" w:cs="Montserrat"/>
                <w:color w:val="0C0C0C"/>
                <w:sz w:val="22"/>
                <w:szCs w:val="22"/>
              </w:rPr>
            </w:pPr>
            <w:r w:rsidRPr="007F3612">
              <w:rPr>
                <w:rFonts w:ascii="Montserrat" w:eastAsia="Montserrat" w:hAnsi="Montserrat" w:cs="Montserrat"/>
                <w:color w:val="0C0C0C"/>
                <w:sz w:val="22"/>
                <w:szCs w:val="22"/>
              </w:rPr>
              <w:t>Indicator</w:t>
            </w:r>
            <w:r w:rsidR="00F1095C" w:rsidRPr="007F3612">
              <w:rPr>
                <w:rFonts w:ascii="Montserrat" w:eastAsia="Montserrat" w:hAnsi="Montserrat" w:cs="Montserrat"/>
                <w:color w:val="0C0C0C"/>
                <w:sz w:val="22"/>
                <w:szCs w:val="22"/>
              </w:rPr>
              <w:t>ii RCR 06 /</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RCR</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07</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trebuie</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să</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fie</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direct</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rezulta</w:t>
            </w:r>
            <w:r w:rsidR="00F1095C" w:rsidRPr="007F3612">
              <w:rPr>
                <w:rFonts w:ascii="Montserrat" w:eastAsia="Montserrat" w:hAnsi="Montserrat" w:cs="Montserrat"/>
                <w:color w:val="0C0C0C"/>
                <w:sz w:val="22"/>
                <w:szCs w:val="22"/>
              </w:rPr>
              <w:t>ți</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din</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activitatea</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desfășurată</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în</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cadrul</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Etapei</w:t>
            </w:r>
            <w:r w:rsidR="00F675F9" w:rsidRPr="007F3612">
              <w:rPr>
                <w:rFonts w:ascii="Montserrat" w:eastAsia="Montserrat" w:hAnsi="Montserrat" w:cs="Montserrat"/>
                <w:color w:val="0C0C0C"/>
                <w:sz w:val="22"/>
                <w:szCs w:val="22"/>
              </w:rPr>
              <w:t xml:space="preserve"> </w:t>
            </w:r>
            <w:r w:rsidRPr="007F3612">
              <w:rPr>
                <w:rFonts w:ascii="Montserrat" w:eastAsia="Montserrat" w:hAnsi="Montserrat" w:cs="Montserrat"/>
                <w:color w:val="0C0C0C"/>
                <w:sz w:val="22"/>
                <w:szCs w:val="22"/>
              </w:rPr>
              <w:t>1.</w:t>
            </w:r>
            <w:r w:rsidR="00F675F9" w:rsidRPr="007F3612">
              <w:rPr>
                <w:rFonts w:ascii="Montserrat" w:eastAsia="Montserrat" w:hAnsi="Montserrat" w:cs="Montserrat"/>
                <w:color w:val="0C0C0C"/>
                <w:sz w:val="22"/>
                <w:szCs w:val="22"/>
              </w:rPr>
              <w:t xml:space="preserve"> </w:t>
            </w:r>
          </w:p>
          <w:p w14:paraId="00000285" w14:textId="4775823C" w:rsidR="009F1C3A" w:rsidRPr="007F3612" w:rsidRDefault="009F1C3A">
            <w:pPr>
              <w:spacing w:after="120"/>
              <w:jc w:val="both"/>
              <w:rPr>
                <w:rFonts w:ascii="Montserrat" w:eastAsia="Montserrat" w:hAnsi="Montserrat" w:cs="Montserrat"/>
                <w:color w:val="0C0C0C"/>
                <w:sz w:val="22"/>
                <w:szCs w:val="22"/>
              </w:rPr>
            </w:pPr>
          </w:p>
        </w:tc>
      </w:tr>
    </w:tbl>
    <w:p w14:paraId="00000287" w14:textId="51FBDD8B" w:rsidR="007B46C4" w:rsidRPr="007F3612" w:rsidRDefault="007A5970" w:rsidP="007701B3">
      <w:pPr>
        <w:pStyle w:val="Heading2"/>
        <w:numPr>
          <w:ilvl w:val="2"/>
          <w:numId w:val="16"/>
        </w:numPr>
        <w:pBdr>
          <w:top w:val="nil"/>
          <w:left w:val="nil"/>
          <w:bottom w:val="nil"/>
          <w:right w:val="nil"/>
          <w:between w:val="nil"/>
        </w:pBdr>
        <w:spacing w:before="0" w:after="280"/>
        <w:jc w:val="both"/>
        <w:rPr>
          <w:rFonts w:ascii="Montserrat" w:eastAsia="Montserrat" w:hAnsi="Montserrat" w:cs="Montserrat"/>
          <w:b/>
          <w:i/>
          <w:color w:val="000000"/>
          <w:sz w:val="22"/>
          <w:szCs w:val="22"/>
        </w:rPr>
      </w:pPr>
      <w:bookmarkStart w:id="32" w:name="_heading=h.1tuee74" w:colFirst="0" w:colLast="0"/>
      <w:bookmarkEnd w:id="32"/>
      <w:r w:rsidRPr="007F3612">
        <w:rPr>
          <w:rFonts w:ascii="Montserrat" w:eastAsia="Montserrat" w:hAnsi="Montserrat" w:cs="Montserrat"/>
          <w:b/>
          <w:i/>
          <w:color w:val="000000"/>
          <w:sz w:val="22"/>
          <w:szCs w:val="22"/>
        </w:rPr>
        <w:t>Indicatori</w:t>
      </w:r>
      <w:r w:rsidR="00F675F9" w:rsidRPr="007F3612">
        <w:rPr>
          <w:rFonts w:ascii="Montserrat" w:eastAsia="Montserrat" w:hAnsi="Montserrat" w:cs="Montserrat"/>
          <w:b/>
          <w:i/>
          <w:color w:val="000000"/>
          <w:sz w:val="22"/>
          <w:szCs w:val="22"/>
        </w:rPr>
        <w:t xml:space="preserve"> </w:t>
      </w:r>
      <w:r w:rsidRPr="007F3612">
        <w:rPr>
          <w:rFonts w:ascii="Montserrat" w:eastAsia="Montserrat" w:hAnsi="Montserrat" w:cs="Montserrat"/>
          <w:b/>
          <w:i/>
          <w:color w:val="000000"/>
          <w:sz w:val="22"/>
          <w:szCs w:val="22"/>
        </w:rPr>
        <w:t>suplimentari</w:t>
      </w:r>
      <w:r w:rsidR="00F675F9" w:rsidRPr="007F3612">
        <w:rPr>
          <w:rFonts w:ascii="Montserrat" w:eastAsia="Montserrat" w:hAnsi="Montserrat" w:cs="Montserrat"/>
          <w:b/>
          <w:i/>
          <w:color w:val="000000"/>
          <w:sz w:val="22"/>
          <w:szCs w:val="22"/>
        </w:rPr>
        <w:t xml:space="preserve"> </w:t>
      </w:r>
      <w:r w:rsidRPr="007F3612">
        <w:rPr>
          <w:rFonts w:ascii="Montserrat" w:eastAsia="Montserrat" w:hAnsi="Montserrat" w:cs="Montserrat"/>
          <w:b/>
          <w:i/>
          <w:color w:val="000000"/>
          <w:sz w:val="22"/>
          <w:szCs w:val="22"/>
        </w:rPr>
        <w:t>specifici</w:t>
      </w:r>
      <w:r w:rsidR="00F675F9" w:rsidRPr="007F3612">
        <w:rPr>
          <w:rFonts w:ascii="Montserrat" w:eastAsia="Montserrat" w:hAnsi="Montserrat" w:cs="Montserrat"/>
          <w:b/>
          <w:i/>
          <w:color w:val="000000"/>
          <w:sz w:val="22"/>
          <w:szCs w:val="22"/>
        </w:rPr>
        <w:t xml:space="preserve"> </w:t>
      </w:r>
      <w:r w:rsidRPr="007F3612">
        <w:rPr>
          <w:rFonts w:ascii="Montserrat" w:eastAsia="Montserrat" w:hAnsi="Montserrat" w:cs="Montserrat"/>
          <w:b/>
          <w:i/>
          <w:color w:val="000000"/>
          <w:sz w:val="22"/>
          <w:szCs w:val="22"/>
        </w:rPr>
        <w:t>apelului</w:t>
      </w:r>
      <w:r w:rsidR="00F675F9" w:rsidRPr="007F3612">
        <w:rPr>
          <w:rFonts w:ascii="Montserrat" w:eastAsia="Montserrat" w:hAnsi="Montserrat" w:cs="Montserrat"/>
          <w:b/>
          <w:i/>
          <w:color w:val="000000"/>
          <w:sz w:val="22"/>
          <w:szCs w:val="22"/>
        </w:rPr>
        <w:t xml:space="preserve"> </w:t>
      </w:r>
      <w:r w:rsidRPr="007F3612">
        <w:rPr>
          <w:rFonts w:ascii="Montserrat" w:eastAsia="Montserrat" w:hAnsi="Montserrat" w:cs="Montserrat"/>
          <w:b/>
          <w:i/>
          <w:color w:val="000000"/>
          <w:sz w:val="22"/>
          <w:szCs w:val="22"/>
        </w:rPr>
        <w:t>de</w:t>
      </w:r>
      <w:r w:rsidR="00F675F9" w:rsidRPr="007F3612">
        <w:rPr>
          <w:rFonts w:ascii="Montserrat" w:eastAsia="Montserrat" w:hAnsi="Montserrat" w:cs="Montserrat"/>
          <w:b/>
          <w:i/>
          <w:color w:val="000000"/>
          <w:sz w:val="22"/>
          <w:szCs w:val="22"/>
        </w:rPr>
        <w:t xml:space="preserve"> </w:t>
      </w:r>
      <w:r w:rsidRPr="007F3612">
        <w:rPr>
          <w:rFonts w:ascii="Montserrat" w:eastAsia="Montserrat" w:hAnsi="Montserrat" w:cs="Montserrat"/>
          <w:b/>
          <w:i/>
          <w:color w:val="000000"/>
          <w:sz w:val="22"/>
          <w:szCs w:val="22"/>
        </w:rPr>
        <w:t>proiecte</w:t>
      </w:r>
    </w:p>
    <w:tbl>
      <w:tblPr>
        <w:tblStyle w:val="TableGrid1"/>
        <w:tblW w:w="4929" w:type="pct"/>
        <w:tblLook w:val="04A0" w:firstRow="1" w:lastRow="0" w:firstColumn="1" w:lastColumn="0" w:noHBand="0" w:noVBand="1"/>
      </w:tblPr>
      <w:tblGrid>
        <w:gridCol w:w="1530"/>
        <w:gridCol w:w="3709"/>
        <w:gridCol w:w="1426"/>
        <w:gridCol w:w="2827"/>
      </w:tblGrid>
      <w:tr w:rsidR="00B52CC2" w:rsidRPr="007F3612" w14:paraId="5633F849" w14:textId="77777777" w:rsidTr="009F1C3A">
        <w:trPr>
          <w:trHeight w:val="710"/>
        </w:trPr>
        <w:tc>
          <w:tcPr>
            <w:tcW w:w="806" w:type="pct"/>
            <w:vAlign w:val="center"/>
          </w:tcPr>
          <w:p w14:paraId="14F1441E" w14:textId="77777777" w:rsidR="00B52CC2" w:rsidRPr="007F3612" w:rsidRDefault="00B52CC2" w:rsidP="00612067">
            <w:pPr>
              <w:jc w:val="center"/>
              <w:rPr>
                <w:rFonts w:ascii="Montserrat" w:hAnsi="Montserrat"/>
                <w:color w:val="0C0C0C"/>
                <w:w w:val="105"/>
                <w:sz w:val="20"/>
                <w:szCs w:val="20"/>
                <w:lang w:val="ro-RO"/>
              </w:rPr>
            </w:pPr>
            <w:r w:rsidRPr="007F3612">
              <w:rPr>
                <w:rFonts w:ascii="Montserrat" w:hAnsi="Montserrat"/>
                <w:color w:val="0C0C0C"/>
                <w:w w:val="105"/>
                <w:sz w:val="20"/>
                <w:szCs w:val="20"/>
                <w:lang w:val="ro-RO"/>
              </w:rPr>
              <w:t>Tip indicator</w:t>
            </w:r>
          </w:p>
        </w:tc>
        <w:tc>
          <w:tcPr>
            <w:tcW w:w="1954" w:type="pct"/>
            <w:vAlign w:val="center"/>
          </w:tcPr>
          <w:p w14:paraId="06CEF6F0" w14:textId="77777777" w:rsidR="00B52CC2" w:rsidRPr="007F3612" w:rsidRDefault="00B52CC2" w:rsidP="00612067">
            <w:pPr>
              <w:jc w:val="center"/>
              <w:rPr>
                <w:rFonts w:ascii="Montserrat" w:hAnsi="Montserrat" w:cstheme="minorHAnsi"/>
                <w:sz w:val="20"/>
                <w:szCs w:val="20"/>
                <w:lang w:val="ro-RO"/>
              </w:rPr>
            </w:pPr>
            <w:r w:rsidRPr="007F3612">
              <w:rPr>
                <w:rFonts w:ascii="Montserrat" w:hAnsi="Montserrat"/>
                <w:color w:val="0C0C0C"/>
                <w:w w:val="105"/>
                <w:sz w:val="20"/>
                <w:szCs w:val="20"/>
                <w:lang w:val="ro-RO"/>
              </w:rPr>
              <w:t>Denumire indicator</w:t>
            </w:r>
          </w:p>
        </w:tc>
        <w:tc>
          <w:tcPr>
            <w:tcW w:w="751" w:type="pct"/>
            <w:vAlign w:val="center"/>
          </w:tcPr>
          <w:p w14:paraId="4CE405F7" w14:textId="77777777" w:rsidR="00B52CC2" w:rsidRPr="007F3612" w:rsidRDefault="00B52CC2" w:rsidP="00612067">
            <w:pPr>
              <w:jc w:val="center"/>
              <w:rPr>
                <w:rFonts w:ascii="Montserrat" w:hAnsi="Montserrat"/>
                <w:color w:val="0C0C0C"/>
                <w:w w:val="105"/>
                <w:sz w:val="20"/>
                <w:szCs w:val="20"/>
                <w:lang w:val="ro-RO"/>
              </w:rPr>
            </w:pPr>
            <w:r w:rsidRPr="007F3612">
              <w:rPr>
                <w:rFonts w:ascii="Montserrat" w:hAnsi="Montserrat"/>
                <w:color w:val="0C0C0C"/>
                <w:w w:val="105"/>
                <w:sz w:val="20"/>
                <w:szCs w:val="20"/>
                <w:lang w:val="ro-RO"/>
              </w:rPr>
              <w:t>Unitate de măsură</w:t>
            </w:r>
          </w:p>
        </w:tc>
        <w:tc>
          <w:tcPr>
            <w:tcW w:w="1489" w:type="pct"/>
            <w:vAlign w:val="center"/>
          </w:tcPr>
          <w:p w14:paraId="62C5B815" w14:textId="77777777" w:rsidR="00B52CC2" w:rsidRPr="007F3612" w:rsidRDefault="00B52CC2" w:rsidP="00612067">
            <w:pPr>
              <w:jc w:val="center"/>
              <w:rPr>
                <w:rFonts w:ascii="Montserrat" w:hAnsi="Montserrat"/>
                <w:color w:val="0C0C0C"/>
                <w:w w:val="105"/>
                <w:sz w:val="20"/>
                <w:szCs w:val="20"/>
                <w:lang w:val="ro-RO"/>
              </w:rPr>
            </w:pPr>
            <w:r w:rsidRPr="007F3612">
              <w:rPr>
                <w:rFonts w:ascii="Montserrat" w:hAnsi="Montserrat"/>
                <w:color w:val="0C0C0C"/>
                <w:w w:val="105"/>
                <w:sz w:val="20"/>
                <w:szCs w:val="20"/>
                <w:lang w:val="ro-RO"/>
              </w:rPr>
              <w:t>Măsurarea și raportarea indicatorului</w:t>
            </w:r>
          </w:p>
        </w:tc>
      </w:tr>
      <w:tr w:rsidR="00B52CC2" w:rsidRPr="007F3612" w14:paraId="119D7E35" w14:textId="77777777" w:rsidTr="00B52CC2">
        <w:trPr>
          <w:trHeight w:val="710"/>
        </w:trPr>
        <w:tc>
          <w:tcPr>
            <w:tcW w:w="5000" w:type="pct"/>
            <w:gridSpan w:val="4"/>
            <w:vAlign w:val="center"/>
          </w:tcPr>
          <w:p w14:paraId="22C8EF9F" w14:textId="77777777" w:rsidR="00B52CC2" w:rsidRPr="007F3612" w:rsidRDefault="00B52CC2" w:rsidP="00612067">
            <w:pPr>
              <w:jc w:val="center"/>
              <w:rPr>
                <w:rFonts w:ascii="Montserrat" w:hAnsi="Montserrat"/>
                <w:color w:val="0C0C0C"/>
                <w:w w:val="105"/>
                <w:sz w:val="20"/>
                <w:szCs w:val="20"/>
                <w:lang w:val="ro-RO"/>
              </w:rPr>
            </w:pPr>
            <w:r w:rsidRPr="007F3612">
              <w:rPr>
                <w:rFonts w:ascii="Montserrat" w:hAnsi="Montserrat"/>
                <w:b/>
                <w:bCs/>
                <w:color w:val="0C0C0C"/>
                <w:w w:val="105"/>
                <w:sz w:val="20"/>
                <w:szCs w:val="20"/>
                <w:lang w:val="ro-RO"/>
              </w:rPr>
              <w:t>Etapa 1</w:t>
            </w:r>
            <w:r w:rsidRPr="007F3612">
              <w:rPr>
                <w:rFonts w:ascii="Montserrat" w:hAnsi="Montserrat"/>
                <w:color w:val="0C0C0C"/>
                <w:w w:val="105"/>
                <w:sz w:val="20"/>
                <w:szCs w:val="20"/>
                <w:lang w:val="ro-RO"/>
              </w:rPr>
              <w:t xml:space="preserve"> - Activități și investiții CD</w:t>
            </w:r>
          </w:p>
        </w:tc>
      </w:tr>
      <w:tr w:rsidR="00B52CC2" w:rsidRPr="007F3612" w14:paraId="4C80BE92" w14:textId="77777777" w:rsidTr="009F1C3A">
        <w:trPr>
          <w:trHeight w:val="710"/>
        </w:trPr>
        <w:tc>
          <w:tcPr>
            <w:tcW w:w="806" w:type="pct"/>
            <w:vAlign w:val="center"/>
          </w:tcPr>
          <w:p w14:paraId="61FF69C1" w14:textId="77777777" w:rsidR="00B52CC2" w:rsidRPr="007F3612" w:rsidRDefault="00B52CC2" w:rsidP="00612067">
            <w:pPr>
              <w:jc w:val="center"/>
              <w:rPr>
                <w:rFonts w:ascii="Montserrat" w:hAnsi="Montserrat" w:cstheme="minorHAnsi"/>
                <w:strike/>
                <w:sz w:val="20"/>
                <w:szCs w:val="20"/>
                <w:lang w:val="ro-RO"/>
              </w:rPr>
            </w:pPr>
            <w:r w:rsidRPr="007F3612">
              <w:rPr>
                <w:rFonts w:ascii="Montserrat" w:hAnsi="Montserrat"/>
                <w:color w:val="0C0C0C"/>
                <w:w w:val="105"/>
                <w:sz w:val="20"/>
                <w:szCs w:val="20"/>
                <w:lang w:val="ro-RO"/>
              </w:rPr>
              <w:t>Indicatori de realizare</w:t>
            </w:r>
          </w:p>
        </w:tc>
        <w:tc>
          <w:tcPr>
            <w:tcW w:w="1954" w:type="pct"/>
            <w:vAlign w:val="center"/>
          </w:tcPr>
          <w:p w14:paraId="1E88FB4A" w14:textId="7EECC61D" w:rsidR="00B52CC2" w:rsidRPr="007F3612" w:rsidRDefault="00B52CC2" w:rsidP="00E2389B">
            <w:pPr>
              <w:jc w:val="both"/>
              <w:rPr>
                <w:rFonts w:ascii="Montserrat" w:hAnsi="Montserrat" w:cstheme="minorHAnsi"/>
                <w:sz w:val="20"/>
                <w:szCs w:val="20"/>
                <w:lang w:val="ro-RO"/>
              </w:rPr>
            </w:pPr>
            <w:r w:rsidRPr="007F3612">
              <w:rPr>
                <w:rFonts w:ascii="Montserrat" w:hAnsi="Montserrat" w:cstheme="minorHAnsi"/>
                <w:sz w:val="20"/>
                <w:szCs w:val="20"/>
                <w:lang w:val="ro-RO"/>
              </w:rPr>
              <w:t xml:space="preserve">Realizarea și validarea </w:t>
            </w:r>
            <w:r w:rsidR="00CD2E14" w:rsidRPr="007F3612">
              <w:rPr>
                <w:rFonts w:ascii="Montserrat" w:hAnsi="Montserrat" w:cstheme="minorHAnsi"/>
                <w:sz w:val="20"/>
                <w:szCs w:val="20"/>
                <w:lang w:val="ro-RO"/>
              </w:rPr>
              <w:t xml:space="preserve">la scară largă a </w:t>
            </w:r>
            <w:r w:rsidRPr="007F3612">
              <w:rPr>
                <w:rFonts w:ascii="Montserrat" w:hAnsi="Montserrat" w:cstheme="minorHAnsi"/>
                <w:sz w:val="20"/>
                <w:szCs w:val="20"/>
                <w:lang w:val="ro-RO"/>
              </w:rPr>
              <w:t xml:space="preserve">unui model de prototip pentru soluția </w:t>
            </w:r>
            <w:r w:rsidR="00CD2E14" w:rsidRPr="007F3612">
              <w:rPr>
                <w:rFonts w:ascii="Montserrat" w:hAnsi="Montserrat" w:cstheme="minorHAnsi"/>
                <w:sz w:val="20"/>
                <w:szCs w:val="20"/>
                <w:lang w:val="ro-RO"/>
              </w:rPr>
              <w:t xml:space="preserve">nouă sau semnificativ îmbunătățită </w:t>
            </w:r>
            <w:r w:rsidRPr="007F3612">
              <w:rPr>
                <w:rFonts w:ascii="Montserrat" w:hAnsi="Montserrat" w:cstheme="minorHAnsi"/>
                <w:sz w:val="20"/>
                <w:szCs w:val="20"/>
                <w:lang w:val="ro-RO"/>
              </w:rPr>
              <w:t xml:space="preserve">dezvoltată în etapa de </w:t>
            </w:r>
            <w:r w:rsidR="00CD2E14" w:rsidRPr="007F3612">
              <w:rPr>
                <w:rFonts w:ascii="Montserrat" w:hAnsi="Montserrat" w:cstheme="minorHAnsi"/>
                <w:sz w:val="20"/>
                <w:szCs w:val="20"/>
                <w:lang w:val="ro-RO"/>
              </w:rPr>
              <w:t>activități și investiții CD</w:t>
            </w:r>
            <w:r w:rsidRPr="007F3612">
              <w:rPr>
                <w:rFonts w:ascii="Montserrat" w:hAnsi="Montserrat" w:cstheme="minorHAnsi"/>
                <w:sz w:val="20"/>
                <w:szCs w:val="20"/>
                <w:lang w:val="ro-RO"/>
              </w:rPr>
              <w:t xml:space="preserve"> (testare de laborator și analiza testelor prin raportare la sistemul real).</w:t>
            </w:r>
          </w:p>
        </w:tc>
        <w:tc>
          <w:tcPr>
            <w:tcW w:w="751" w:type="pct"/>
            <w:vAlign w:val="center"/>
          </w:tcPr>
          <w:p w14:paraId="081D0820" w14:textId="77777777" w:rsidR="00B52CC2" w:rsidRPr="007F3612" w:rsidRDefault="00B52CC2" w:rsidP="00612067">
            <w:pPr>
              <w:jc w:val="center"/>
              <w:rPr>
                <w:rFonts w:ascii="Montserrat" w:hAnsi="Montserrat"/>
                <w:color w:val="0C0C0C"/>
                <w:w w:val="105"/>
                <w:sz w:val="20"/>
                <w:szCs w:val="20"/>
                <w:lang w:val="ro-RO"/>
              </w:rPr>
            </w:pPr>
            <w:r w:rsidRPr="007F3612">
              <w:rPr>
                <w:rFonts w:ascii="Montserrat" w:hAnsi="Montserrat"/>
                <w:color w:val="0C0C0C"/>
                <w:w w:val="105"/>
                <w:sz w:val="20"/>
                <w:szCs w:val="20"/>
                <w:lang w:val="ro-RO"/>
              </w:rPr>
              <w:t>Număr prototipuri</w:t>
            </w:r>
          </w:p>
        </w:tc>
        <w:tc>
          <w:tcPr>
            <w:tcW w:w="1489" w:type="pct"/>
            <w:vAlign w:val="center"/>
          </w:tcPr>
          <w:p w14:paraId="5CCD569D" w14:textId="34445154" w:rsidR="00B52CC2" w:rsidRPr="007F3612" w:rsidRDefault="009F1C3A" w:rsidP="009F1C3A">
            <w:pPr>
              <w:jc w:val="both"/>
              <w:rPr>
                <w:rFonts w:ascii="Montserrat" w:hAnsi="Montserrat"/>
                <w:color w:val="0C0C0C"/>
                <w:w w:val="105"/>
                <w:sz w:val="20"/>
                <w:szCs w:val="20"/>
                <w:lang w:val="ro-RO"/>
              </w:rPr>
            </w:pPr>
            <w:r w:rsidRPr="007F3612">
              <w:rPr>
                <w:rFonts w:ascii="Montserrat" w:hAnsi="Montserrat"/>
                <w:color w:val="0C0C0C"/>
                <w:w w:val="105"/>
                <w:sz w:val="20"/>
                <w:szCs w:val="20"/>
                <w:lang w:val="ro-RO"/>
              </w:rPr>
              <w:t>Termenul de realizare este data finalizării Etapei 1</w:t>
            </w:r>
          </w:p>
        </w:tc>
      </w:tr>
      <w:tr w:rsidR="009F1C3A" w:rsidRPr="007F3612" w14:paraId="25C6901A" w14:textId="77777777" w:rsidTr="009F1C3A">
        <w:trPr>
          <w:trHeight w:val="710"/>
        </w:trPr>
        <w:tc>
          <w:tcPr>
            <w:tcW w:w="806" w:type="pct"/>
            <w:vAlign w:val="center"/>
          </w:tcPr>
          <w:p w14:paraId="021BB259" w14:textId="77777777" w:rsidR="009F1C3A" w:rsidRPr="007F3612" w:rsidRDefault="009F1C3A" w:rsidP="009F1C3A">
            <w:pPr>
              <w:jc w:val="center"/>
              <w:rPr>
                <w:rFonts w:ascii="Montserrat" w:hAnsi="Montserrat" w:cstheme="minorHAnsi"/>
                <w:sz w:val="20"/>
                <w:szCs w:val="20"/>
                <w:lang w:val="ro-RO"/>
              </w:rPr>
            </w:pPr>
            <w:r w:rsidRPr="007F3612">
              <w:rPr>
                <w:rFonts w:ascii="Montserrat" w:hAnsi="Montserrat" w:cstheme="minorHAnsi"/>
                <w:sz w:val="20"/>
                <w:szCs w:val="20"/>
                <w:lang w:val="ro-RO"/>
              </w:rPr>
              <w:lastRenderedPageBreak/>
              <w:t>Indicatori de rezultat</w:t>
            </w:r>
          </w:p>
        </w:tc>
        <w:tc>
          <w:tcPr>
            <w:tcW w:w="1954" w:type="pct"/>
            <w:vAlign w:val="center"/>
          </w:tcPr>
          <w:p w14:paraId="7B95A27F" w14:textId="5EFCF9AE" w:rsidR="009F1C3A" w:rsidRPr="007F3612" w:rsidRDefault="009F1C3A" w:rsidP="00E2389B">
            <w:pPr>
              <w:jc w:val="both"/>
              <w:rPr>
                <w:rFonts w:ascii="Montserrat" w:hAnsi="Montserrat" w:cstheme="minorHAnsi"/>
                <w:sz w:val="20"/>
                <w:szCs w:val="20"/>
                <w:lang w:val="ro-RO"/>
              </w:rPr>
            </w:pPr>
            <w:r w:rsidRPr="007F3612">
              <w:rPr>
                <w:rFonts w:ascii="Montserrat" w:hAnsi="Montserrat" w:cstheme="minorHAnsi"/>
                <w:sz w:val="20"/>
                <w:szCs w:val="20"/>
                <w:lang w:val="ro-RO"/>
              </w:rPr>
              <w:t xml:space="preserve">Publicații în reviste recunoscute CNCSIS categoria A sau B și/sau reviste/publicații cotate ISI pentru diseminare pe scară largă a cunoștințelor obținute în urma activităților CD </w:t>
            </w:r>
            <w:r w:rsidRPr="007F3612">
              <w:rPr>
                <w:rFonts w:ascii="Montserrat" w:hAnsi="Montserrat"/>
                <w:color w:val="0C0C0C"/>
                <w:w w:val="105"/>
                <w:sz w:val="20"/>
                <w:szCs w:val="20"/>
                <w:lang w:val="ro-RO"/>
              </w:rPr>
              <w:t>propuse în proiect</w:t>
            </w:r>
          </w:p>
        </w:tc>
        <w:tc>
          <w:tcPr>
            <w:tcW w:w="751" w:type="pct"/>
            <w:vAlign w:val="center"/>
          </w:tcPr>
          <w:p w14:paraId="3687DBC0" w14:textId="77777777" w:rsidR="009F1C3A" w:rsidRPr="007F3612" w:rsidRDefault="009F1C3A" w:rsidP="009F1C3A">
            <w:pPr>
              <w:jc w:val="center"/>
              <w:rPr>
                <w:rFonts w:ascii="Montserrat" w:hAnsi="Montserrat"/>
                <w:color w:val="0C0C0C"/>
                <w:w w:val="105"/>
                <w:sz w:val="20"/>
                <w:szCs w:val="20"/>
                <w:lang w:val="ro-RO"/>
              </w:rPr>
            </w:pPr>
            <w:r w:rsidRPr="007F3612">
              <w:rPr>
                <w:rFonts w:ascii="Montserrat" w:hAnsi="Montserrat"/>
                <w:color w:val="0C0C0C"/>
                <w:w w:val="105"/>
                <w:sz w:val="20"/>
                <w:szCs w:val="20"/>
                <w:lang w:val="ro-RO"/>
              </w:rPr>
              <w:t xml:space="preserve">Număr </w:t>
            </w:r>
            <w:r w:rsidRPr="007F3612">
              <w:rPr>
                <w:rFonts w:ascii="Montserrat" w:hAnsi="Montserrat" w:cstheme="minorHAnsi"/>
                <w:sz w:val="20"/>
                <w:szCs w:val="20"/>
                <w:lang w:val="ro-RO"/>
              </w:rPr>
              <w:t>publicații</w:t>
            </w:r>
          </w:p>
        </w:tc>
        <w:tc>
          <w:tcPr>
            <w:tcW w:w="1489" w:type="pct"/>
            <w:vAlign w:val="center"/>
          </w:tcPr>
          <w:p w14:paraId="150617AA" w14:textId="15E60341" w:rsidR="009F1C3A" w:rsidRPr="007F3612" w:rsidRDefault="009F1C3A" w:rsidP="009F1C3A">
            <w:pPr>
              <w:jc w:val="both"/>
              <w:rPr>
                <w:rFonts w:ascii="Montserrat" w:hAnsi="Montserrat"/>
                <w:color w:val="0C0C0C"/>
                <w:w w:val="105"/>
                <w:sz w:val="20"/>
                <w:szCs w:val="20"/>
                <w:lang w:val="ro-RO"/>
              </w:rPr>
            </w:pPr>
            <w:r w:rsidRPr="007F3612">
              <w:rPr>
                <w:rFonts w:ascii="Montserrat" w:hAnsi="Montserrat"/>
                <w:color w:val="0C0C0C"/>
                <w:w w:val="105"/>
                <w:sz w:val="20"/>
                <w:szCs w:val="20"/>
                <w:lang w:val="ro-RO"/>
              </w:rPr>
              <w:t xml:space="preserve">Termenul de realizare este 1 an fiscal de la data finalizării implementării investiției, respectiv data plății finale către beneficiar, </w:t>
            </w:r>
            <w:r w:rsidRPr="007F3612">
              <w:rPr>
                <w:rFonts w:ascii="Montserrat" w:eastAsia="Montserrat" w:hAnsi="Montserrat" w:cs="Montserrat"/>
                <w:color w:val="0C0C0C"/>
                <w:sz w:val="20"/>
                <w:szCs w:val="20"/>
                <w:lang w:val="ro-RO"/>
              </w:rPr>
              <w:t>oricare din ele intervine prima.</w:t>
            </w:r>
          </w:p>
        </w:tc>
      </w:tr>
      <w:tr w:rsidR="009F1C3A" w:rsidRPr="007F3612" w14:paraId="1CEF3E81" w14:textId="77777777" w:rsidTr="00B52CC2">
        <w:trPr>
          <w:trHeight w:val="710"/>
        </w:trPr>
        <w:tc>
          <w:tcPr>
            <w:tcW w:w="5000" w:type="pct"/>
            <w:gridSpan w:val="4"/>
            <w:vAlign w:val="center"/>
          </w:tcPr>
          <w:p w14:paraId="4D9309E4" w14:textId="77777777" w:rsidR="009F1C3A" w:rsidRPr="007F3612" w:rsidRDefault="009F1C3A" w:rsidP="009F1C3A">
            <w:pPr>
              <w:jc w:val="center"/>
              <w:rPr>
                <w:rFonts w:ascii="Montserrat" w:hAnsi="Montserrat"/>
                <w:color w:val="0C0C0C"/>
                <w:w w:val="105"/>
                <w:sz w:val="20"/>
                <w:szCs w:val="20"/>
                <w:lang w:val="ro-RO"/>
              </w:rPr>
            </w:pPr>
            <w:r w:rsidRPr="007F3612">
              <w:rPr>
                <w:rFonts w:ascii="Montserrat" w:hAnsi="Montserrat"/>
                <w:b/>
                <w:bCs/>
                <w:color w:val="0C0C0C"/>
                <w:w w:val="105"/>
                <w:sz w:val="20"/>
                <w:szCs w:val="20"/>
                <w:lang w:val="ro-RO"/>
              </w:rPr>
              <w:t>Etapa 2</w:t>
            </w:r>
            <w:r w:rsidRPr="007F3612">
              <w:rPr>
                <w:rFonts w:ascii="Montserrat" w:hAnsi="Montserrat"/>
                <w:color w:val="0C0C0C"/>
                <w:w w:val="105"/>
                <w:sz w:val="20"/>
                <w:szCs w:val="20"/>
                <w:lang w:val="ro-RO"/>
              </w:rPr>
              <w:t xml:space="preserve"> – Investiții productive</w:t>
            </w:r>
          </w:p>
        </w:tc>
      </w:tr>
      <w:tr w:rsidR="009F1C3A" w:rsidRPr="007F3612" w14:paraId="3AB1CB41" w14:textId="77777777" w:rsidTr="009F1C3A">
        <w:tc>
          <w:tcPr>
            <w:tcW w:w="806" w:type="pct"/>
            <w:vMerge w:val="restart"/>
            <w:vAlign w:val="center"/>
          </w:tcPr>
          <w:p w14:paraId="213DAA11" w14:textId="77777777" w:rsidR="009F1C3A" w:rsidRPr="007F3612" w:rsidRDefault="009F1C3A" w:rsidP="007F3612">
            <w:pPr>
              <w:jc w:val="both"/>
              <w:rPr>
                <w:rFonts w:ascii="Montserrat" w:hAnsi="Montserrat" w:cstheme="minorHAnsi"/>
                <w:sz w:val="20"/>
                <w:szCs w:val="20"/>
                <w:lang w:val="ro-RO"/>
              </w:rPr>
            </w:pPr>
            <w:r w:rsidRPr="007F3612">
              <w:rPr>
                <w:rFonts w:ascii="Montserrat" w:hAnsi="Montserrat"/>
                <w:color w:val="0C0C0C"/>
                <w:w w:val="105"/>
                <w:sz w:val="20"/>
                <w:szCs w:val="20"/>
                <w:lang w:val="ro-RO"/>
              </w:rPr>
              <w:t>Indicatori de realizare</w:t>
            </w:r>
          </w:p>
        </w:tc>
        <w:tc>
          <w:tcPr>
            <w:tcW w:w="1954" w:type="pct"/>
            <w:vAlign w:val="center"/>
          </w:tcPr>
          <w:p w14:paraId="55B2016D" w14:textId="77777777" w:rsidR="009F1C3A" w:rsidRPr="007F3612" w:rsidRDefault="009F1C3A" w:rsidP="00E2389B">
            <w:pPr>
              <w:jc w:val="both"/>
              <w:rPr>
                <w:rFonts w:ascii="Montserrat" w:hAnsi="Montserrat" w:cstheme="minorHAnsi"/>
                <w:sz w:val="20"/>
                <w:szCs w:val="20"/>
                <w:lang w:val="ro-RO"/>
              </w:rPr>
            </w:pPr>
            <w:r w:rsidRPr="007F3612">
              <w:rPr>
                <w:rFonts w:ascii="Montserrat" w:hAnsi="Montserrat" w:cstheme="minorHAnsi"/>
                <w:sz w:val="20"/>
                <w:szCs w:val="20"/>
                <w:lang w:val="ro-RO"/>
              </w:rPr>
              <w:t>Produse (bunuri și/sau servicii) noi sau semnificativ îmbunătățite rezultate în urma introducerii pe piață a rezultatelor cercetării</w:t>
            </w:r>
          </w:p>
        </w:tc>
        <w:tc>
          <w:tcPr>
            <w:tcW w:w="751" w:type="pct"/>
            <w:vAlign w:val="center"/>
          </w:tcPr>
          <w:p w14:paraId="28ED95BB" w14:textId="77777777" w:rsidR="009F1C3A" w:rsidRPr="007F3612" w:rsidRDefault="009F1C3A" w:rsidP="009F1C3A">
            <w:pPr>
              <w:jc w:val="center"/>
              <w:rPr>
                <w:rFonts w:ascii="Montserrat" w:hAnsi="Montserrat" w:cstheme="minorHAnsi"/>
                <w:sz w:val="20"/>
                <w:szCs w:val="20"/>
                <w:lang w:val="ro-RO"/>
              </w:rPr>
            </w:pPr>
            <w:r w:rsidRPr="007F3612">
              <w:rPr>
                <w:rFonts w:ascii="Montserrat" w:hAnsi="Montserrat"/>
                <w:color w:val="0C0C0C"/>
                <w:w w:val="105"/>
                <w:sz w:val="20"/>
                <w:szCs w:val="20"/>
                <w:lang w:val="ro-RO"/>
              </w:rPr>
              <w:t>Număr produse</w:t>
            </w:r>
          </w:p>
        </w:tc>
        <w:tc>
          <w:tcPr>
            <w:tcW w:w="1489" w:type="pct"/>
            <w:vMerge w:val="restart"/>
            <w:vAlign w:val="center"/>
          </w:tcPr>
          <w:p w14:paraId="3D95E653" w14:textId="5AFF0DB8" w:rsidR="00977D4B" w:rsidRPr="007F3612" w:rsidRDefault="0071154A" w:rsidP="007F3612">
            <w:pPr>
              <w:jc w:val="both"/>
              <w:rPr>
                <w:rFonts w:ascii="Montserrat" w:hAnsi="Montserrat"/>
                <w:color w:val="0C0C0C"/>
                <w:w w:val="105"/>
                <w:sz w:val="20"/>
                <w:szCs w:val="20"/>
                <w:lang w:val="ro-RO"/>
              </w:rPr>
            </w:pPr>
            <w:r w:rsidRPr="007F3612">
              <w:rPr>
                <w:rFonts w:ascii="Montserrat" w:hAnsi="Montserrat"/>
                <w:color w:val="0C0C0C"/>
                <w:w w:val="105"/>
                <w:sz w:val="20"/>
                <w:szCs w:val="20"/>
                <w:lang w:val="ro-RO"/>
              </w:rPr>
              <w:t>Termenul de realizare este data finalizării implementării proiectului (finalizarea Etapei 2)</w:t>
            </w:r>
          </w:p>
        </w:tc>
      </w:tr>
      <w:tr w:rsidR="009F1C3A" w:rsidRPr="0042281B" w14:paraId="075B0510" w14:textId="77777777" w:rsidTr="009F1C3A">
        <w:tc>
          <w:tcPr>
            <w:tcW w:w="806" w:type="pct"/>
            <w:vMerge/>
            <w:vAlign w:val="center"/>
          </w:tcPr>
          <w:p w14:paraId="51CF52EE" w14:textId="77777777" w:rsidR="009F1C3A" w:rsidRPr="004E222D" w:rsidRDefault="009F1C3A" w:rsidP="009F1C3A">
            <w:pPr>
              <w:jc w:val="both"/>
              <w:rPr>
                <w:rFonts w:ascii="Montserrat" w:hAnsi="Montserrat"/>
                <w:color w:val="0C0C0C"/>
                <w:w w:val="105"/>
                <w:sz w:val="20"/>
                <w:szCs w:val="20"/>
                <w:lang w:val="pt-BR"/>
              </w:rPr>
            </w:pPr>
          </w:p>
        </w:tc>
        <w:tc>
          <w:tcPr>
            <w:tcW w:w="1954" w:type="pct"/>
            <w:vAlign w:val="center"/>
          </w:tcPr>
          <w:p w14:paraId="19AD57E5" w14:textId="77777777" w:rsidR="009F1C3A" w:rsidRPr="007F3612" w:rsidRDefault="009F1C3A" w:rsidP="00E2389B">
            <w:pPr>
              <w:jc w:val="both"/>
              <w:rPr>
                <w:rFonts w:ascii="Montserrat" w:hAnsi="Montserrat" w:cstheme="minorHAnsi"/>
                <w:sz w:val="20"/>
                <w:szCs w:val="20"/>
                <w:lang w:val="ro-RO"/>
              </w:rPr>
            </w:pPr>
            <w:r w:rsidRPr="007F3612">
              <w:rPr>
                <w:rFonts w:ascii="Montserrat" w:hAnsi="Montserrat" w:cstheme="minorHAnsi"/>
                <w:sz w:val="20"/>
                <w:szCs w:val="20"/>
                <w:lang w:val="ro-RO"/>
              </w:rPr>
              <w:t>Procese noi sau semnificativ îmbunătățite rezultate în urma introducerii pe piață a rezultatelor cercetării</w:t>
            </w:r>
          </w:p>
        </w:tc>
        <w:tc>
          <w:tcPr>
            <w:tcW w:w="751" w:type="pct"/>
            <w:vAlign w:val="center"/>
          </w:tcPr>
          <w:p w14:paraId="2A11A118" w14:textId="77777777" w:rsidR="009F1C3A" w:rsidRPr="008E0E1B" w:rsidRDefault="009F1C3A" w:rsidP="009F1C3A">
            <w:pPr>
              <w:jc w:val="center"/>
              <w:rPr>
                <w:rFonts w:ascii="Montserrat" w:hAnsi="Montserrat" w:cstheme="minorHAnsi"/>
                <w:sz w:val="20"/>
                <w:szCs w:val="20"/>
                <w:lang w:val="ro-RO"/>
              </w:rPr>
            </w:pPr>
            <w:r w:rsidRPr="008E0E1B">
              <w:rPr>
                <w:rFonts w:ascii="Montserrat" w:hAnsi="Montserrat"/>
                <w:color w:val="0C0C0C"/>
                <w:w w:val="105"/>
                <w:sz w:val="20"/>
                <w:szCs w:val="20"/>
                <w:lang w:val="ro-RO"/>
              </w:rPr>
              <w:t>Număr procese</w:t>
            </w:r>
          </w:p>
        </w:tc>
        <w:tc>
          <w:tcPr>
            <w:tcW w:w="1489" w:type="pct"/>
            <w:vMerge/>
          </w:tcPr>
          <w:p w14:paraId="015DD257" w14:textId="77777777" w:rsidR="009F1C3A" w:rsidRPr="0042281B" w:rsidRDefault="009F1C3A" w:rsidP="009F1C3A">
            <w:pPr>
              <w:jc w:val="center"/>
              <w:rPr>
                <w:rFonts w:ascii="Montserrat" w:hAnsi="Montserrat"/>
                <w:color w:val="0C0C0C"/>
                <w:w w:val="105"/>
                <w:sz w:val="20"/>
                <w:szCs w:val="20"/>
              </w:rPr>
            </w:pPr>
          </w:p>
        </w:tc>
      </w:tr>
    </w:tbl>
    <w:p w14:paraId="23E80FD6" w14:textId="77777777" w:rsidR="00B52CC2" w:rsidRDefault="00B52CC2" w:rsidP="00B52CC2"/>
    <w:tbl>
      <w:tblPr>
        <w:tblStyle w:val="13"/>
        <w:tblW w:w="9634" w:type="dxa"/>
        <w:tblLayout w:type="fixed"/>
        <w:tblLook w:val="0000" w:firstRow="0" w:lastRow="0" w:firstColumn="0" w:lastColumn="0" w:noHBand="0" w:noVBand="0"/>
      </w:tblPr>
      <w:tblGrid>
        <w:gridCol w:w="756"/>
        <w:gridCol w:w="8878"/>
      </w:tblGrid>
      <w:tr w:rsidR="007B46C4" w:rsidRPr="00DA5595" w14:paraId="4BE2DCB1" w14:textId="77777777" w:rsidTr="00B52CC2">
        <w:tc>
          <w:tcPr>
            <w:tcW w:w="756" w:type="dxa"/>
            <w:tcBorders>
              <w:right w:val="single" w:sz="4" w:space="0" w:color="auto"/>
            </w:tcBorders>
            <w:vAlign w:val="center"/>
          </w:tcPr>
          <w:p w14:paraId="0000029F" w14:textId="1693657A" w:rsidR="007B46C4" w:rsidRPr="00DA5595" w:rsidRDefault="007A5970">
            <w:pPr>
              <w:jc w:val="both"/>
              <w:rPr>
                <w:rFonts w:ascii="Montserrat" w:eastAsia="Montserrat" w:hAnsi="Montserrat" w:cs="Montserrat"/>
                <w:i/>
                <w:color w:val="FF0000"/>
              </w:rPr>
            </w:pPr>
            <w:r w:rsidRPr="00DA5595">
              <w:rPr>
                <w:rFonts w:ascii="Montserrat" w:eastAsia="Montserrat" w:hAnsi="Montserrat" w:cs="Montserrat"/>
                <w:noProof/>
                <w:color w:val="FF0000"/>
                <w:lang w:val="en-US"/>
              </w:rPr>
              <w:drawing>
                <wp:inline distT="0" distB="0" distL="0" distR="0" wp14:anchorId="582E16E2" wp14:editId="7B30CB11">
                  <wp:extent cx="342673" cy="350416"/>
                  <wp:effectExtent l="0" t="0" r="0" b="0"/>
                  <wp:docPr id="2108309435"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78" w:type="dxa"/>
            <w:tcBorders>
              <w:left w:val="single" w:sz="4" w:space="0" w:color="auto"/>
            </w:tcBorders>
            <w:vAlign w:val="center"/>
          </w:tcPr>
          <w:p w14:paraId="000002A0" w14:textId="77777777" w:rsidR="007B46C4" w:rsidRPr="00DA5595" w:rsidRDefault="007A5970">
            <w:pPr>
              <w:jc w:val="both"/>
              <w:rPr>
                <w:rFonts w:ascii="Montserrat" w:eastAsia="Montserrat" w:hAnsi="Montserrat" w:cs="Montserrat"/>
                <w:b/>
              </w:rPr>
            </w:pPr>
            <w:r w:rsidRPr="00DA5595">
              <w:rPr>
                <w:rFonts w:ascii="Montserrat" w:eastAsia="Montserrat" w:hAnsi="Montserrat" w:cs="Montserrat"/>
                <w:b/>
              </w:rPr>
              <w:t>ATENȚIE!</w:t>
            </w:r>
          </w:p>
          <w:p w14:paraId="4A2E7A8C" w14:textId="510DD3C3" w:rsidR="00B93713" w:rsidRPr="00056D55" w:rsidRDefault="00B93713">
            <w:pPr>
              <w:jc w:val="both"/>
              <w:rPr>
                <w:rFonts w:ascii="Montserrat" w:eastAsia="Montserrat" w:hAnsi="Montserrat" w:cs="Montserrat"/>
                <w:b/>
                <w:bCs/>
                <w:iCs/>
              </w:rPr>
            </w:pPr>
            <w:r w:rsidRPr="00056D55">
              <w:rPr>
                <w:rFonts w:ascii="Montserrat" w:eastAsia="Montserrat" w:hAnsi="Montserrat" w:cs="Montserrat"/>
                <w:b/>
                <w:bCs/>
                <w:iCs/>
              </w:rPr>
              <w:t>Este</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obligatorie</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selectarea</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și</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asumarea</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a</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cel</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puțin</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unui</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indicator</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suplimentar</w:t>
            </w:r>
            <w:r w:rsidR="00056614" w:rsidRPr="00056D55">
              <w:rPr>
                <w:rFonts w:ascii="Montserrat" w:eastAsia="Montserrat" w:hAnsi="Montserrat" w:cs="Montserrat"/>
                <w:b/>
                <w:bCs/>
                <w:iCs/>
              </w:rPr>
              <w:t>,</w:t>
            </w:r>
            <w:r w:rsidR="001732F4" w:rsidRPr="00056D55">
              <w:rPr>
                <w:rFonts w:ascii="Montserrat" w:eastAsia="Montserrat" w:hAnsi="Montserrat" w:cs="Montserrat"/>
                <w:b/>
                <w:bCs/>
                <w:iCs/>
              </w:rPr>
              <w:t xml:space="preserve"> pentru fiecare etapă</w:t>
            </w:r>
            <w:r w:rsidR="00056614" w:rsidRPr="00056D55">
              <w:rPr>
                <w:rFonts w:ascii="Montserrat" w:eastAsia="Montserrat" w:hAnsi="Montserrat" w:cs="Montserrat"/>
                <w:b/>
                <w:bCs/>
                <w:iCs/>
              </w:rPr>
              <w:t>,</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dintre</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cei</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menționați</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mai</w:t>
            </w:r>
            <w:r w:rsidR="00F675F9" w:rsidRPr="00056D55">
              <w:rPr>
                <w:rFonts w:ascii="Montserrat" w:eastAsia="Montserrat" w:hAnsi="Montserrat" w:cs="Montserrat"/>
                <w:b/>
                <w:bCs/>
                <w:iCs/>
              </w:rPr>
              <w:t xml:space="preserve"> </w:t>
            </w:r>
            <w:r w:rsidRPr="00056D55">
              <w:rPr>
                <w:rFonts w:ascii="Montserrat" w:eastAsia="Montserrat" w:hAnsi="Montserrat" w:cs="Montserrat"/>
                <w:b/>
                <w:bCs/>
                <w:iCs/>
              </w:rPr>
              <w:t>sus.</w:t>
            </w:r>
          </w:p>
          <w:p w14:paraId="000002A3" w14:textId="4EA6912B" w:rsidR="007B46C4" w:rsidRPr="00DA5595" w:rsidRDefault="00B93713">
            <w:pPr>
              <w:jc w:val="both"/>
              <w:rPr>
                <w:rFonts w:ascii="Montserrat" w:eastAsia="Montserrat" w:hAnsi="Montserrat" w:cs="Montserrat"/>
                <w:i/>
              </w:rPr>
            </w:pPr>
            <w:r w:rsidRPr="00056D55">
              <w:rPr>
                <w:rFonts w:ascii="Montserrat" w:eastAsia="Montserrat" w:hAnsi="Montserrat" w:cs="Montserrat"/>
                <w:iCs/>
              </w:rPr>
              <w:t>La</w:t>
            </w:r>
            <w:r w:rsidR="00F675F9" w:rsidRPr="00056D55">
              <w:rPr>
                <w:rFonts w:ascii="Montserrat" w:eastAsia="Montserrat" w:hAnsi="Montserrat" w:cs="Montserrat"/>
                <w:iCs/>
              </w:rPr>
              <w:t xml:space="preserve"> </w:t>
            </w:r>
            <w:r w:rsidRPr="00056D55">
              <w:rPr>
                <w:rFonts w:ascii="Montserrat" w:eastAsia="Montserrat" w:hAnsi="Montserrat" w:cs="Montserrat"/>
                <w:iCs/>
              </w:rPr>
              <w:t>completarea</w:t>
            </w:r>
            <w:r w:rsidR="00F675F9" w:rsidRPr="00056D55">
              <w:rPr>
                <w:rFonts w:ascii="Montserrat" w:eastAsia="Montserrat" w:hAnsi="Montserrat" w:cs="Montserrat"/>
                <w:iCs/>
              </w:rPr>
              <w:t xml:space="preserve"> </w:t>
            </w:r>
            <w:r w:rsidRPr="00056D55">
              <w:rPr>
                <w:rFonts w:ascii="Montserrat" w:eastAsia="Montserrat" w:hAnsi="Montserrat" w:cs="Montserrat"/>
                <w:iCs/>
              </w:rPr>
              <w:t>cererii</w:t>
            </w:r>
            <w:r w:rsidR="00F675F9" w:rsidRPr="00056D55">
              <w:rPr>
                <w:rFonts w:ascii="Montserrat" w:eastAsia="Montserrat" w:hAnsi="Montserrat" w:cs="Montserrat"/>
                <w:iCs/>
              </w:rPr>
              <w:t xml:space="preserve"> </w:t>
            </w:r>
            <w:r w:rsidRPr="00056D55">
              <w:rPr>
                <w:rFonts w:ascii="Montserrat" w:eastAsia="Montserrat" w:hAnsi="Montserrat" w:cs="Montserrat"/>
                <w:iCs/>
              </w:rPr>
              <w:t>de</w:t>
            </w:r>
            <w:r w:rsidR="00F675F9" w:rsidRPr="00056D55">
              <w:rPr>
                <w:rFonts w:ascii="Montserrat" w:eastAsia="Montserrat" w:hAnsi="Montserrat" w:cs="Montserrat"/>
                <w:iCs/>
              </w:rPr>
              <w:t xml:space="preserve"> </w:t>
            </w:r>
            <w:r w:rsidRPr="00056D55">
              <w:rPr>
                <w:rFonts w:ascii="Montserrat" w:eastAsia="Montserrat" w:hAnsi="Montserrat" w:cs="Montserrat"/>
                <w:iCs/>
              </w:rPr>
              <w:t>finanțare</w:t>
            </w:r>
            <w:r w:rsidR="00F675F9" w:rsidRPr="00056D55">
              <w:rPr>
                <w:rFonts w:ascii="Montserrat" w:eastAsia="Montserrat" w:hAnsi="Montserrat" w:cs="Montserrat"/>
                <w:iCs/>
              </w:rPr>
              <w:t xml:space="preserve"> </w:t>
            </w:r>
            <w:r w:rsidRPr="00056D55">
              <w:rPr>
                <w:rFonts w:ascii="Montserrat" w:eastAsia="Montserrat" w:hAnsi="Montserrat" w:cs="Montserrat"/>
                <w:iCs/>
              </w:rPr>
              <w:t>în</w:t>
            </w:r>
            <w:r w:rsidR="00F675F9" w:rsidRPr="00056D55">
              <w:rPr>
                <w:rFonts w:ascii="Montserrat" w:eastAsia="Montserrat" w:hAnsi="Montserrat" w:cs="Montserrat"/>
                <w:iCs/>
              </w:rPr>
              <w:t xml:space="preserve"> </w:t>
            </w:r>
            <w:r w:rsidRPr="00056D55">
              <w:rPr>
                <w:rFonts w:ascii="Montserrat" w:eastAsia="Montserrat" w:hAnsi="Montserrat" w:cs="Montserrat"/>
                <w:iCs/>
              </w:rPr>
              <w:t>MySMIS2021/SMIS2021+,</w:t>
            </w:r>
            <w:r w:rsidR="00F675F9" w:rsidRPr="00056D55">
              <w:rPr>
                <w:rFonts w:ascii="Montserrat" w:eastAsia="Montserrat" w:hAnsi="Montserrat" w:cs="Montserrat"/>
                <w:iCs/>
              </w:rPr>
              <w:t xml:space="preserve"> </w:t>
            </w:r>
            <w:r w:rsidRPr="00056D55">
              <w:rPr>
                <w:rFonts w:ascii="Montserrat" w:eastAsia="Montserrat" w:hAnsi="Montserrat" w:cs="Montserrat"/>
                <w:iCs/>
              </w:rPr>
              <w:t>indicatorii</w:t>
            </w:r>
            <w:r w:rsidR="00F675F9" w:rsidRPr="00056D55">
              <w:rPr>
                <w:rFonts w:ascii="Montserrat" w:eastAsia="Montserrat" w:hAnsi="Montserrat" w:cs="Montserrat"/>
                <w:iCs/>
              </w:rPr>
              <w:t xml:space="preserve"> </w:t>
            </w:r>
            <w:r w:rsidRPr="00056D55">
              <w:rPr>
                <w:rFonts w:ascii="Montserrat" w:eastAsia="Montserrat" w:hAnsi="Montserrat" w:cs="Montserrat"/>
                <w:iCs/>
              </w:rPr>
              <w:t>suplimentari</w:t>
            </w:r>
            <w:r w:rsidR="00F675F9" w:rsidRPr="00056D55">
              <w:rPr>
                <w:rFonts w:ascii="Montserrat" w:eastAsia="Montserrat" w:hAnsi="Montserrat" w:cs="Montserrat"/>
                <w:iCs/>
              </w:rPr>
              <w:t xml:space="preserve"> </w:t>
            </w:r>
            <w:r w:rsidRPr="00056D55">
              <w:rPr>
                <w:rFonts w:ascii="Montserrat" w:eastAsia="Montserrat" w:hAnsi="Montserrat" w:cs="Montserrat"/>
                <w:iCs/>
              </w:rPr>
              <w:t>selectați</w:t>
            </w:r>
            <w:r w:rsidR="00F675F9" w:rsidRPr="00056D55">
              <w:rPr>
                <w:rFonts w:ascii="Montserrat" w:eastAsia="Montserrat" w:hAnsi="Montserrat" w:cs="Montserrat"/>
                <w:iCs/>
              </w:rPr>
              <w:t xml:space="preserve"> </w:t>
            </w:r>
            <w:r w:rsidRPr="00056D55">
              <w:rPr>
                <w:rFonts w:ascii="Montserrat" w:eastAsia="Montserrat" w:hAnsi="Montserrat" w:cs="Montserrat"/>
                <w:iCs/>
              </w:rPr>
              <w:t>se</w:t>
            </w:r>
            <w:r w:rsidR="00F675F9" w:rsidRPr="00056D55">
              <w:rPr>
                <w:rFonts w:ascii="Montserrat" w:eastAsia="Montserrat" w:hAnsi="Montserrat" w:cs="Montserrat"/>
                <w:iCs/>
              </w:rPr>
              <w:t xml:space="preserve"> </w:t>
            </w:r>
            <w:r w:rsidRPr="00056D55">
              <w:rPr>
                <w:rFonts w:ascii="Montserrat" w:eastAsia="Montserrat" w:hAnsi="Montserrat" w:cs="Montserrat"/>
                <w:iCs/>
              </w:rPr>
              <w:t>vor</w:t>
            </w:r>
            <w:r w:rsidR="00F675F9" w:rsidRPr="00056D55">
              <w:rPr>
                <w:rFonts w:ascii="Montserrat" w:eastAsia="Montserrat" w:hAnsi="Montserrat" w:cs="Montserrat"/>
                <w:iCs/>
              </w:rPr>
              <w:t xml:space="preserve"> </w:t>
            </w:r>
            <w:r w:rsidRPr="00056D55">
              <w:rPr>
                <w:rFonts w:ascii="Montserrat" w:eastAsia="Montserrat" w:hAnsi="Montserrat" w:cs="Montserrat"/>
                <w:iCs/>
              </w:rPr>
              <w:t>introduce</w:t>
            </w:r>
            <w:r w:rsidR="00F675F9" w:rsidRPr="00056D55">
              <w:rPr>
                <w:rFonts w:ascii="Montserrat" w:eastAsia="Montserrat" w:hAnsi="Montserrat" w:cs="Montserrat"/>
                <w:iCs/>
              </w:rPr>
              <w:t xml:space="preserve"> </w:t>
            </w:r>
            <w:r w:rsidRPr="00056D55">
              <w:rPr>
                <w:rFonts w:ascii="Montserrat" w:eastAsia="Montserrat" w:hAnsi="Montserrat" w:cs="Montserrat"/>
                <w:iCs/>
              </w:rPr>
              <w:t>în</w:t>
            </w:r>
            <w:r w:rsidR="00F675F9" w:rsidRPr="00056D55">
              <w:rPr>
                <w:rFonts w:ascii="Montserrat" w:eastAsia="Montserrat" w:hAnsi="Montserrat" w:cs="Montserrat"/>
                <w:iCs/>
              </w:rPr>
              <w:t xml:space="preserve"> </w:t>
            </w:r>
            <w:r w:rsidRPr="00056D55">
              <w:rPr>
                <w:rFonts w:ascii="Montserrat" w:eastAsia="Montserrat" w:hAnsi="Montserrat" w:cs="Montserrat"/>
                <w:iCs/>
              </w:rPr>
              <w:t>tabelul</w:t>
            </w:r>
            <w:r w:rsidR="00F675F9" w:rsidRPr="00056D55">
              <w:rPr>
                <w:rFonts w:ascii="Montserrat" w:eastAsia="Montserrat" w:hAnsi="Montserrat" w:cs="Montserrat"/>
                <w:iCs/>
              </w:rPr>
              <w:t xml:space="preserve"> </w:t>
            </w:r>
            <w:r w:rsidRPr="00056D55">
              <w:rPr>
                <w:rFonts w:ascii="Montserrat" w:eastAsia="Montserrat" w:hAnsi="Montserrat" w:cs="Montserrat"/>
                <w:iCs/>
              </w:rPr>
              <w:t>indicatorilor</w:t>
            </w:r>
            <w:r w:rsidR="00F675F9" w:rsidRPr="00056D55">
              <w:rPr>
                <w:rFonts w:ascii="Montserrat" w:eastAsia="Montserrat" w:hAnsi="Montserrat" w:cs="Montserrat"/>
                <w:iCs/>
              </w:rPr>
              <w:t xml:space="preserve"> </w:t>
            </w:r>
            <w:r w:rsidRPr="00056D55">
              <w:rPr>
                <w:rFonts w:ascii="Montserrat" w:eastAsia="Montserrat" w:hAnsi="Montserrat" w:cs="Montserrat"/>
                <w:iCs/>
              </w:rPr>
              <w:t>suplimentari.</w:t>
            </w:r>
            <w:r w:rsidR="00F675F9" w:rsidRPr="00056D55">
              <w:rPr>
                <w:rFonts w:ascii="Montserrat" w:eastAsia="Montserrat" w:hAnsi="Montserrat" w:cs="Montserrat"/>
                <w:iCs/>
              </w:rPr>
              <w:t xml:space="preserve"> </w:t>
            </w:r>
            <w:r w:rsidRPr="00056D55">
              <w:rPr>
                <w:rFonts w:ascii="Montserrat" w:eastAsia="Montserrat" w:hAnsi="Montserrat" w:cs="Montserrat"/>
                <w:iCs/>
              </w:rPr>
              <w:t>Vor</w:t>
            </w:r>
            <w:r w:rsidR="00F675F9" w:rsidRPr="00056D55">
              <w:rPr>
                <w:rFonts w:ascii="Montserrat" w:eastAsia="Montserrat" w:hAnsi="Montserrat" w:cs="Montserrat"/>
                <w:iCs/>
              </w:rPr>
              <w:t xml:space="preserve"> </w:t>
            </w:r>
            <w:r w:rsidRPr="00056D55">
              <w:rPr>
                <w:rFonts w:ascii="Montserrat" w:eastAsia="Montserrat" w:hAnsi="Montserrat" w:cs="Montserrat"/>
                <w:iCs/>
              </w:rPr>
              <w:t>fi</w:t>
            </w:r>
            <w:r w:rsidR="00F675F9" w:rsidRPr="00056D55">
              <w:rPr>
                <w:rFonts w:ascii="Montserrat" w:eastAsia="Montserrat" w:hAnsi="Montserrat" w:cs="Montserrat"/>
                <w:iCs/>
              </w:rPr>
              <w:t xml:space="preserve"> </w:t>
            </w:r>
            <w:r w:rsidRPr="00056D55">
              <w:rPr>
                <w:rFonts w:ascii="Montserrat" w:eastAsia="Montserrat" w:hAnsi="Montserrat" w:cs="Montserrat"/>
                <w:iCs/>
              </w:rPr>
              <w:t>încurajate,</w:t>
            </w:r>
            <w:r w:rsidR="00F675F9" w:rsidRPr="00056D55">
              <w:rPr>
                <w:rFonts w:ascii="Montserrat" w:eastAsia="Montserrat" w:hAnsi="Montserrat" w:cs="Montserrat"/>
                <w:iCs/>
              </w:rPr>
              <w:t xml:space="preserve"> </w:t>
            </w:r>
            <w:r w:rsidRPr="00056D55">
              <w:rPr>
                <w:rFonts w:ascii="Montserrat" w:eastAsia="Montserrat" w:hAnsi="Montserrat" w:cs="Montserrat"/>
                <w:iCs/>
              </w:rPr>
              <w:t>prin</w:t>
            </w:r>
            <w:r w:rsidR="00F675F9" w:rsidRPr="00056D55">
              <w:rPr>
                <w:rFonts w:ascii="Montserrat" w:eastAsia="Montserrat" w:hAnsi="Montserrat" w:cs="Montserrat"/>
                <w:iCs/>
              </w:rPr>
              <w:t xml:space="preserve"> </w:t>
            </w:r>
            <w:r w:rsidRPr="00056D55">
              <w:rPr>
                <w:rFonts w:ascii="Montserrat" w:eastAsia="Montserrat" w:hAnsi="Montserrat" w:cs="Montserrat"/>
                <w:iCs/>
              </w:rPr>
              <w:t>acordarea</w:t>
            </w:r>
            <w:r w:rsidR="00F675F9" w:rsidRPr="00056D55">
              <w:rPr>
                <w:rFonts w:ascii="Montserrat" w:eastAsia="Montserrat" w:hAnsi="Montserrat" w:cs="Montserrat"/>
                <w:iCs/>
              </w:rPr>
              <w:t xml:space="preserve"> </w:t>
            </w:r>
            <w:r w:rsidRPr="00056D55">
              <w:rPr>
                <w:rFonts w:ascii="Montserrat" w:eastAsia="Montserrat" w:hAnsi="Montserrat" w:cs="Montserrat"/>
                <w:iCs/>
              </w:rPr>
              <w:t>unui</w:t>
            </w:r>
            <w:r w:rsidR="00F675F9" w:rsidRPr="00056D55">
              <w:rPr>
                <w:rFonts w:ascii="Montserrat" w:eastAsia="Montserrat" w:hAnsi="Montserrat" w:cs="Montserrat"/>
                <w:iCs/>
              </w:rPr>
              <w:t xml:space="preserve"> </w:t>
            </w:r>
            <w:r w:rsidRPr="00056D55">
              <w:rPr>
                <w:rFonts w:ascii="Montserrat" w:eastAsia="Montserrat" w:hAnsi="Montserrat" w:cs="Montserrat"/>
                <w:iCs/>
              </w:rPr>
              <w:t>punctaj</w:t>
            </w:r>
            <w:r w:rsidR="00F675F9" w:rsidRPr="00056D55">
              <w:rPr>
                <w:rFonts w:ascii="Montserrat" w:eastAsia="Montserrat" w:hAnsi="Montserrat" w:cs="Montserrat"/>
                <w:iCs/>
              </w:rPr>
              <w:t xml:space="preserve"> </w:t>
            </w:r>
            <w:r w:rsidRPr="00056D55">
              <w:rPr>
                <w:rFonts w:ascii="Montserrat" w:eastAsia="Montserrat" w:hAnsi="Montserrat" w:cs="Montserrat"/>
                <w:iCs/>
              </w:rPr>
              <w:t>suplimentar,</w:t>
            </w:r>
            <w:r w:rsidR="00F675F9" w:rsidRPr="00056D55">
              <w:rPr>
                <w:rFonts w:ascii="Montserrat" w:eastAsia="Montserrat" w:hAnsi="Montserrat" w:cs="Montserrat"/>
                <w:iCs/>
              </w:rPr>
              <w:t xml:space="preserve"> </w:t>
            </w:r>
            <w:r w:rsidRPr="00056D55">
              <w:rPr>
                <w:rFonts w:ascii="Montserrat" w:eastAsia="Montserrat" w:hAnsi="Montserrat" w:cs="Montserrat"/>
                <w:iCs/>
              </w:rPr>
              <w:t>proiectele</w:t>
            </w:r>
            <w:r w:rsidR="00F675F9" w:rsidRPr="00056D55">
              <w:rPr>
                <w:rFonts w:ascii="Montserrat" w:eastAsia="Montserrat" w:hAnsi="Montserrat" w:cs="Montserrat"/>
                <w:iCs/>
              </w:rPr>
              <w:t xml:space="preserve"> </w:t>
            </w:r>
            <w:r w:rsidRPr="00056D55">
              <w:rPr>
                <w:rFonts w:ascii="Montserrat" w:eastAsia="Montserrat" w:hAnsi="Montserrat" w:cs="Montserrat"/>
                <w:iCs/>
              </w:rPr>
              <w:t>care</w:t>
            </w:r>
            <w:r w:rsidR="00F675F9" w:rsidRPr="00056D55">
              <w:rPr>
                <w:rFonts w:ascii="Montserrat" w:eastAsia="Montserrat" w:hAnsi="Montserrat" w:cs="Montserrat"/>
                <w:iCs/>
              </w:rPr>
              <w:t xml:space="preserve"> </w:t>
            </w:r>
            <w:r w:rsidRPr="00056D55">
              <w:rPr>
                <w:rFonts w:ascii="Montserrat" w:eastAsia="Montserrat" w:hAnsi="Montserrat" w:cs="Montserrat"/>
                <w:iCs/>
              </w:rPr>
              <w:t>vor</w:t>
            </w:r>
            <w:r w:rsidR="00F675F9" w:rsidRPr="00056D55">
              <w:rPr>
                <w:rFonts w:ascii="Montserrat" w:eastAsia="Montserrat" w:hAnsi="Montserrat" w:cs="Montserrat"/>
                <w:iCs/>
              </w:rPr>
              <w:t xml:space="preserve"> </w:t>
            </w:r>
            <w:r w:rsidRPr="00056D55">
              <w:rPr>
                <w:rFonts w:ascii="Montserrat" w:eastAsia="Montserrat" w:hAnsi="Montserrat" w:cs="Montserrat"/>
                <w:iCs/>
              </w:rPr>
              <w:t>viza</w:t>
            </w:r>
            <w:r w:rsidR="00F675F9" w:rsidRPr="00056D55">
              <w:rPr>
                <w:rFonts w:ascii="Montserrat" w:eastAsia="Montserrat" w:hAnsi="Montserrat" w:cs="Montserrat"/>
                <w:iCs/>
              </w:rPr>
              <w:t xml:space="preserve"> </w:t>
            </w:r>
            <w:r w:rsidRPr="00056D55">
              <w:rPr>
                <w:rFonts w:ascii="Montserrat" w:eastAsia="Montserrat" w:hAnsi="Montserrat" w:cs="Montserrat"/>
                <w:iCs/>
              </w:rPr>
              <w:t>realizarea</w:t>
            </w:r>
            <w:r w:rsidR="00F675F9" w:rsidRPr="00056D55">
              <w:rPr>
                <w:rFonts w:ascii="Montserrat" w:eastAsia="Montserrat" w:hAnsi="Montserrat" w:cs="Montserrat"/>
                <w:iCs/>
              </w:rPr>
              <w:t xml:space="preserve"> </w:t>
            </w:r>
            <w:r w:rsidRPr="00056D55">
              <w:rPr>
                <w:rFonts w:ascii="Montserrat" w:eastAsia="Montserrat" w:hAnsi="Montserrat" w:cs="Montserrat"/>
                <w:iCs/>
              </w:rPr>
              <w:t>de</w:t>
            </w:r>
            <w:r w:rsidR="00F675F9" w:rsidRPr="00056D55">
              <w:rPr>
                <w:rFonts w:ascii="Montserrat" w:eastAsia="Montserrat" w:hAnsi="Montserrat" w:cs="Montserrat"/>
                <w:iCs/>
              </w:rPr>
              <w:t xml:space="preserve"> </w:t>
            </w:r>
            <w:r w:rsidRPr="00056D55">
              <w:rPr>
                <w:rFonts w:ascii="Montserrat" w:eastAsia="Montserrat" w:hAnsi="Montserrat" w:cs="Montserrat"/>
                <w:iCs/>
              </w:rPr>
              <w:t>indicatori</w:t>
            </w:r>
            <w:r w:rsidR="00F675F9" w:rsidRPr="00056D55">
              <w:rPr>
                <w:rFonts w:ascii="Montserrat" w:eastAsia="Montserrat" w:hAnsi="Montserrat" w:cs="Montserrat"/>
                <w:iCs/>
              </w:rPr>
              <w:t xml:space="preserve"> </w:t>
            </w:r>
            <w:r w:rsidRPr="00056D55">
              <w:rPr>
                <w:rFonts w:ascii="Montserrat" w:eastAsia="Montserrat" w:hAnsi="Montserrat" w:cs="Montserrat"/>
                <w:iCs/>
              </w:rPr>
              <w:t>suplimentari</w:t>
            </w:r>
            <w:r w:rsidR="00F675F9" w:rsidRPr="00056D55">
              <w:rPr>
                <w:rFonts w:ascii="Montserrat" w:eastAsia="Montserrat" w:hAnsi="Montserrat" w:cs="Montserrat"/>
                <w:iCs/>
              </w:rPr>
              <w:t xml:space="preserve"> </w:t>
            </w:r>
            <w:r w:rsidR="00F30A9D" w:rsidRPr="00056D55">
              <w:rPr>
                <w:rFonts w:ascii="Montserrat" w:eastAsia="Montserrat" w:hAnsi="Montserrat" w:cs="Montserrat"/>
                <w:iCs/>
              </w:rPr>
              <w:t>conform</w:t>
            </w:r>
            <w:r w:rsidR="00F675F9" w:rsidRPr="00056D55">
              <w:rPr>
                <w:rFonts w:ascii="Montserrat" w:eastAsia="Montserrat" w:hAnsi="Montserrat" w:cs="Montserrat"/>
                <w:iCs/>
              </w:rPr>
              <w:t xml:space="preserve"> </w:t>
            </w:r>
            <w:r w:rsidR="005E3034" w:rsidRPr="00056D55">
              <w:rPr>
                <w:rFonts w:ascii="Montserrat" w:eastAsia="Montserrat" w:hAnsi="Montserrat" w:cs="Montserrat"/>
                <w:iCs/>
              </w:rPr>
              <w:t>pragurilor</w:t>
            </w:r>
            <w:r w:rsidR="00F675F9" w:rsidRPr="00056D55">
              <w:rPr>
                <w:rFonts w:ascii="Montserrat" w:eastAsia="Montserrat" w:hAnsi="Montserrat" w:cs="Montserrat"/>
                <w:iCs/>
              </w:rPr>
              <w:t xml:space="preserve"> </w:t>
            </w:r>
            <w:r w:rsidR="005E3034" w:rsidRPr="00056D55">
              <w:rPr>
                <w:rFonts w:ascii="Montserrat" w:eastAsia="Montserrat" w:hAnsi="Montserrat" w:cs="Montserrat"/>
                <w:iCs/>
              </w:rPr>
              <w:t>menționate</w:t>
            </w:r>
            <w:r w:rsidR="00F675F9" w:rsidRPr="00056D55">
              <w:rPr>
                <w:rFonts w:ascii="Montserrat" w:eastAsia="Montserrat" w:hAnsi="Montserrat" w:cs="Montserrat"/>
                <w:iCs/>
              </w:rPr>
              <w:t xml:space="preserve"> </w:t>
            </w:r>
            <w:r w:rsidR="00F94AAE">
              <w:rPr>
                <w:rFonts w:ascii="Montserrat" w:eastAsia="Montserrat" w:hAnsi="Montserrat" w:cs="Montserrat"/>
                <w:iCs/>
              </w:rPr>
              <w:t>î</w:t>
            </w:r>
            <w:r w:rsidR="005E3034" w:rsidRPr="00056D55">
              <w:rPr>
                <w:rFonts w:ascii="Montserrat" w:eastAsia="Montserrat" w:hAnsi="Montserrat" w:cs="Montserrat"/>
                <w:iCs/>
              </w:rPr>
              <w:t>n</w:t>
            </w:r>
            <w:r w:rsidR="00F675F9" w:rsidRPr="00056D55">
              <w:rPr>
                <w:rFonts w:ascii="Montserrat" w:eastAsia="Montserrat" w:hAnsi="Montserrat" w:cs="Montserrat"/>
                <w:iCs/>
              </w:rPr>
              <w:t xml:space="preserve"> </w:t>
            </w:r>
            <w:r w:rsidR="005E3034" w:rsidRPr="00056D55">
              <w:rPr>
                <w:rFonts w:ascii="Montserrat" w:eastAsia="Montserrat" w:hAnsi="Montserrat" w:cs="Montserrat"/>
                <w:iCs/>
              </w:rPr>
              <w:t>cadrul</w:t>
            </w:r>
            <w:r w:rsidR="00F675F9" w:rsidRPr="00056D55">
              <w:rPr>
                <w:rFonts w:ascii="Montserrat" w:eastAsia="Montserrat" w:hAnsi="Montserrat" w:cs="Montserrat"/>
                <w:iCs/>
              </w:rPr>
              <w:t xml:space="preserve"> </w:t>
            </w:r>
            <w:r w:rsidR="00F30A9D" w:rsidRPr="00056D55">
              <w:rPr>
                <w:rFonts w:ascii="Montserrat" w:eastAsia="Montserrat" w:hAnsi="Montserrat" w:cs="Montserrat"/>
                <w:iCs/>
              </w:rPr>
              <w:t>grilei</w:t>
            </w:r>
            <w:r w:rsidR="00F675F9" w:rsidRPr="00056D55">
              <w:rPr>
                <w:rFonts w:ascii="Montserrat" w:eastAsia="Montserrat" w:hAnsi="Montserrat" w:cs="Montserrat"/>
                <w:iCs/>
              </w:rPr>
              <w:t xml:space="preserve"> </w:t>
            </w:r>
            <w:r w:rsidR="009F2751" w:rsidRPr="00FC22BD">
              <w:rPr>
                <w:rFonts w:ascii="Montserrat" w:eastAsia="Montserrat" w:hAnsi="Montserrat" w:cs="Montserrat"/>
                <w:iCs/>
              </w:rPr>
              <w:t>de evaluare tehnică și financiară</w:t>
            </w:r>
            <w:r w:rsidR="009F2751">
              <w:rPr>
                <w:rFonts w:ascii="Montserrat" w:eastAsia="Montserrat" w:hAnsi="Montserrat" w:cs="Montserrat"/>
                <w:iCs/>
              </w:rPr>
              <w:t xml:space="preserve"> (</w:t>
            </w:r>
            <w:r w:rsidR="00F30A9D" w:rsidRPr="00056D55">
              <w:rPr>
                <w:rFonts w:ascii="Montserrat" w:eastAsia="Montserrat" w:hAnsi="Montserrat" w:cs="Montserrat"/>
                <w:iCs/>
              </w:rPr>
              <w:t>ETF</w:t>
            </w:r>
            <w:r w:rsidR="009F2751">
              <w:rPr>
                <w:rFonts w:ascii="Montserrat" w:eastAsia="Montserrat" w:hAnsi="Montserrat" w:cs="Montserrat"/>
                <w:iCs/>
              </w:rPr>
              <w:t>)</w:t>
            </w:r>
            <w:r w:rsidR="001011F5" w:rsidRPr="00056D55">
              <w:rPr>
                <w:rFonts w:ascii="Montserrat" w:eastAsia="Montserrat" w:hAnsi="Montserrat" w:cs="Montserrat"/>
                <w:iCs/>
              </w:rPr>
              <w:t>.</w:t>
            </w:r>
          </w:p>
        </w:tc>
      </w:tr>
    </w:tbl>
    <w:bookmarkStart w:id="33" w:name="_heading=h.2szc72q" w:colFirst="0" w:colLast="0"/>
    <w:bookmarkEnd w:id="33"/>
    <w:p w14:paraId="000002A5" w14:textId="18EE0236" w:rsidR="007B46C4" w:rsidRPr="00056D55" w:rsidRDefault="00CC498E" w:rsidP="007701B3">
      <w:pPr>
        <w:pStyle w:val="Heading2"/>
        <w:numPr>
          <w:ilvl w:val="1"/>
          <w:numId w:val="1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sdt>
        <w:sdtPr>
          <w:tag w:val="goog_rdk_62"/>
          <w:id w:val="-1301214370"/>
        </w:sdtPr>
        <w:sdtEndPr/>
        <w:sdtContent/>
      </w:sdt>
      <w:sdt>
        <w:sdtPr>
          <w:tag w:val="goog_rdk_63"/>
          <w:id w:val="1545566020"/>
        </w:sdtPr>
        <w:sdtEndPr/>
        <w:sdtContent/>
      </w:sdt>
      <w:r w:rsidR="007A5970" w:rsidRPr="00056D55">
        <w:rPr>
          <w:rFonts w:ascii="Montserrat" w:eastAsia="Montserrat" w:hAnsi="Montserrat" w:cs="Montserrat"/>
          <w:b/>
          <w:color w:val="000000"/>
          <w:sz w:val="22"/>
          <w:szCs w:val="22"/>
        </w:rPr>
        <w:t>Rezultatele</w:t>
      </w:r>
      <w:r w:rsidR="00F675F9" w:rsidRPr="00056D55">
        <w:rPr>
          <w:rFonts w:ascii="Montserrat" w:eastAsia="Montserrat" w:hAnsi="Montserrat" w:cs="Montserrat"/>
          <w:b/>
          <w:color w:val="000000"/>
          <w:sz w:val="22"/>
          <w:szCs w:val="22"/>
        </w:rPr>
        <w:t xml:space="preserve"> </w:t>
      </w:r>
      <w:r w:rsidR="007A5970" w:rsidRPr="00056D55">
        <w:rPr>
          <w:rFonts w:ascii="Montserrat" w:eastAsia="Montserrat" w:hAnsi="Montserrat" w:cs="Montserrat"/>
          <w:b/>
          <w:color w:val="000000"/>
          <w:sz w:val="22"/>
          <w:szCs w:val="22"/>
        </w:rPr>
        <w:t>așteptate</w:t>
      </w:r>
      <w:r w:rsidR="007A5970" w:rsidRPr="00056D55">
        <w:rPr>
          <w:rFonts w:ascii="Montserrat" w:eastAsia="Montserrat" w:hAnsi="Montserrat" w:cs="Montserrat"/>
          <w:b/>
          <w:color w:val="000000"/>
          <w:sz w:val="22"/>
          <w:szCs w:val="22"/>
        </w:rPr>
        <w:tab/>
      </w:r>
    </w:p>
    <w:p w14:paraId="34F6CE8D" w14:textId="77777777" w:rsidR="00A62C94" w:rsidRDefault="00A62C94" w:rsidP="008F3B20">
      <w:pPr>
        <w:spacing w:before="120"/>
        <w:jc w:val="both"/>
        <w:rPr>
          <w:rFonts w:ascii="Montserrat" w:eastAsia="Montserrat" w:hAnsi="Montserrat" w:cs="Montserrat"/>
          <w:sz w:val="22"/>
          <w:szCs w:val="22"/>
        </w:rPr>
      </w:pPr>
      <w:r w:rsidRPr="00A62C94">
        <w:rPr>
          <w:rFonts w:ascii="Montserrat" w:eastAsia="Montserrat" w:hAnsi="Montserrat" w:cs="Montserrat"/>
          <w:sz w:val="22"/>
          <w:szCs w:val="22"/>
        </w:rPr>
        <w:t xml:space="preserve">Rezultatele proiectului vor fi atinse până la finalizarea acestuia, iar progresul în realizarea acestor rezultate va fi monitorizat pe durata implementării proiectului </w:t>
      </w:r>
    </w:p>
    <w:p w14:paraId="000002A6" w14:textId="77528CF7" w:rsidR="007B46C4" w:rsidRPr="00DA5595" w:rsidRDefault="007A5970" w:rsidP="008F3B20">
      <w:pPr>
        <w:spacing w:before="120"/>
        <w:jc w:val="both"/>
        <w:rPr>
          <w:rFonts w:ascii="Montserrat" w:eastAsia="Montserrat" w:hAnsi="Montserrat" w:cs="Montserrat"/>
          <w:sz w:val="22"/>
          <w:szCs w:val="22"/>
        </w:rPr>
      </w:pPr>
      <w:r w:rsidRPr="00DA5595">
        <w:rPr>
          <w:rFonts w:ascii="Montserrat" w:eastAsia="Montserrat" w:hAnsi="Montserrat" w:cs="Montserrat"/>
          <w:sz w:val="22"/>
          <w:szCs w:val="22"/>
        </w:rPr>
        <w:t>Rezultatele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așteptate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obiectivelor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concordanță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aceștia.</w:t>
      </w:r>
      <w:r w:rsidR="00F675F9">
        <w:rPr>
          <w:rFonts w:ascii="Montserrat" w:eastAsia="Montserrat" w:hAnsi="Montserrat" w:cs="Montserrat"/>
          <w:sz w:val="22"/>
          <w:szCs w:val="22"/>
        </w:rPr>
        <w:t xml:space="preserve">   </w:t>
      </w:r>
    </w:p>
    <w:p w14:paraId="000002A7" w14:textId="55F2C616" w:rsidR="007B46C4" w:rsidRPr="00DA5595" w:rsidRDefault="007A5970" w:rsidP="008F3B20">
      <w:pPr>
        <w:spacing w:before="12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menționa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așteptate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corelare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tipologia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86ACC">
        <w:rPr>
          <w:rFonts w:ascii="Montserrat" w:eastAsia="Montserrat" w:hAnsi="Montserrat" w:cs="Montserrat"/>
          <w:sz w:val="22"/>
          <w:szCs w:val="22"/>
        </w:rPr>
        <w:t>.</w:t>
      </w:r>
    </w:p>
    <w:p w14:paraId="60F3834E" w14:textId="77777777" w:rsidR="008F3B20" w:rsidRPr="00DA5595" w:rsidRDefault="008F3B20" w:rsidP="008F3B20">
      <w:pPr>
        <w:spacing w:before="120"/>
        <w:jc w:val="both"/>
        <w:rPr>
          <w:rFonts w:ascii="Montserrat" w:eastAsia="Montserrat" w:hAnsi="Montserrat" w:cs="Montserrat"/>
          <w:sz w:val="22"/>
          <w:szCs w:val="22"/>
        </w:rPr>
      </w:pPr>
    </w:p>
    <w:tbl>
      <w:tblPr>
        <w:tblStyle w:val="12"/>
        <w:tblW w:w="9351" w:type="dxa"/>
        <w:tblLayout w:type="fixed"/>
        <w:tblLook w:val="0000" w:firstRow="0" w:lastRow="0" w:firstColumn="0" w:lastColumn="0" w:noHBand="0" w:noVBand="0"/>
      </w:tblPr>
      <w:tblGrid>
        <w:gridCol w:w="769"/>
        <w:gridCol w:w="8582"/>
      </w:tblGrid>
      <w:tr w:rsidR="00A36550" w:rsidRPr="00DA5595" w14:paraId="370B5260" w14:textId="77777777" w:rsidTr="00E95C51">
        <w:trPr>
          <w:trHeight w:val="1409"/>
        </w:trPr>
        <w:tc>
          <w:tcPr>
            <w:tcW w:w="769" w:type="dxa"/>
            <w:tcBorders>
              <w:right w:val="single" w:sz="4" w:space="0" w:color="auto"/>
            </w:tcBorders>
            <w:vAlign w:val="center"/>
          </w:tcPr>
          <w:p w14:paraId="34AC91FE" w14:textId="77777777" w:rsidR="00A36550" w:rsidRPr="00DA5595" w:rsidRDefault="00A36550" w:rsidP="00702CD2">
            <w:pPr>
              <w:jc w:val="both"/>
              <w:rPr>
                <w:rFonts w:ascii="Montserrat" w:eastAsia="Montserrat" w:hAnsi="Montserrat" w:cs="Montserrat"/>
                <w:i/>
              </w:rPr>
            </w:pPr>
            <w:r w:rsidRPr="00DA5595">
              <w:rPr>
                <w:rFonts w:ascii="Montserrat" w:eastAsia="Montserrat" w:hAnsi="Montserrat" w:cs="Montserrat"/>
                <w:noProof/>
                <w:lang w:val="en-US"/>
              </w:rPr>
              <w:drawing>
                <wp:inline distT="0" distB="0" distL="0" distR="0" wp14:anchorId="48640763" wp14:editId="407C4AFD">
                  <wp:extent cx="342673" cy="350416"/>
                  <wp:effectExtent l="0" t="0" r="0" b="0"/>
                  <wp:docPr id="489830134"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582" w:type="dxa"/>
            <w:tcBorders>
              <w:left w:val="single" w:sz="4" w:space="0" w:color="auto"/>
            </w:tcBorders>
            <w:vAlign w:val="center"/>
          </w:tcPr>
          <w:p w14:paraId="7C92084F" w14:textId="7ECCF34F" w:rsidR="00A36550" w:rsidRPr="00DA5595" w:rsidRDefault="00A36550" w:rsidP="00702CD2">
            <w:pPr>
              <w:jc w:val="both"/>
              <w:rPr>
                <w:rFonts w:ascii="Montserrat" w:eastAsia="Montserrat" w:hAnsi="Montserrat" w:cs="Montserrat"/>
                <w:b/>
              </w:rPr>
            </w:pPr>
            <w:r w:rsidRPr="00DA5595">
              <w:rPr>
                <w:rFonts w:ascii="Montserrat" w:eastAsia="Montserrat" w:hAnsi="Montserrat" w:cs="Montserrat"/>
                <w:b/>
              </w:rPr>
              <w:t>ATENȚIE!</w:t>
            </w:r>
          </w:p>
          <w:p w14:paraId="0955AE45" w14:textId="6296878B" w:rsidR="00A36550" w:rsidRPr="00DA5595" w:rsidRDefault="00A36550" w:rsidP="00702CD2">
            <w:pPr>
              <w:jc w:val="both"/>
              <w:rPr>
                <w:rFonts w:ascii="Montserrat" w:eastAsia="Montserrat" w:hAnsi="Montserrat" w:cs="Montserrat"/>
              </w:rPr>
            </w:pPr>
            <w:r w:rsidRPr="00DA5595">
              <w:rPr>
                <w:rFonts w:ascii="Montserrat" w:eastAsia="Montserrat" w:hAnsi="Montserrat" w:cs="Montserrat"/>
              </w:rPr>
              <w:t>Valorile</w:t>
            </w:r>
            <w:r w:rsidR="00F675F9">
              <w:rPr>
                <w:rFonts w:ascii="Montserrat" w:eastAsia="Montserrat" w:hAnsi="Montserrat" w:cs="Montserrat"/>
              </w:rPr>
              <w:t xml:space="preserve"> </w:t>
            </w:r>
            <w:r w:rsidRPr="00DA5595">
              <w:rPr>
                <w:rFonts w:ascii="Montserrat" w:eastAsia="Montserrat" w:hAnsi="Montserrat" w:cs="Montserrat"/>
              </w:rPr>
              <w:t>preconizate</w:t>
            </w:r>
            <w:r w:rsidR="00F675F9">
              <w:rPr>
                <w:rFonts w:ascii="Montserrat" w:eastAsia="Montserrat" w:hAnsi="Montserrat" w:cs="Montserrat"/>
              </w:rPr>
              <w:t xml:space="preserve"> </w:t>
            </w:r>
            <w:r w:rsidRPr="00DA5595">
              <w:rPr>
                <w:rFonts w:ascii="Montserrat" w:eastAsia="Montserrat" w:hAnsi="Montserrat" w:cs="Montserrat"/>
              </w:rPr>
              <w:t>trebuie</w:t>
            </w:r>
            <w:r w:rsidR="00F675F9">
              <w:rPr>
                <w:rFonts w:ascii="Montserrat" w:eastAsia="Montserrat" w:hAnsi="Montserrat" w:cs="Montserrat"/>
              </w:rPr>
              <w:t xml:space="preserve"> </w:t>
            </w:r>
            <w:r w:rsidRPr="00DA5595">
              <w:rPr>
                <w:rFonts w:ascii="Montserrat" w:eastAsia="Montserrat" w:hAnsi="Montserrat" w:cs="Montserrat"/>
              </w:rPr>
              <w:t>să</w:t>
            </w:r>
            <w:r w:rsidR="00F675F9">
              <w:rPr>
                <w:rFonts w:ascii="Montserrat" w:eastAsia="Montserrat" w:hAnsi="Montserrat" w:cs="Montserrat"/>
              </w:rPr>
              <w:t xml:space="preserve"> </w:t>
            </w:r>
            <w:r w:rsidRPr="00DA5595">
              <w:rPr>
                <w:rFonts w:ascii="Montserrat" w:eastAsia="Montserrat" w:hAnsi="Montserrat" w:cs="Montserrat"/>
              </w:rPr>
              <w:t>fie</w:t>
            </w:r>
            <w:r w:rsidR="00F675F9">
              <w:rPr>
                <w:rFonts w:ascii="Montserrat" w:eastAsia="Montserrat" w:hAnsi="Montserrat" w:cs="Montserrat"/>
              </w:rPr>
              <w:t xml:space="preserve"> </w:t>
            </w:r>
            <w:r w:rsidRPr="00DA5595">
              <w:rPr>
                <w:rFonts w:ascii="Montserrat" w:eastAsia="Montserrat" w:hAnsi="Montserrat" w:cs="Montserrat"/>
              </w:rPr>
              <w:t>realiste,</w:t>
            </w:r>
            <w:r w:rsidR="00F675F9">
              <w:rPr>
                <w:rFonts w:ascii="Montserrat" w:eastAsia="Montserrat" w:hAnsi="Montserrat" w:cs="Montserrat"/>
              </w:rPr>
              <w:t xml:space="preserve"> </w:t>
            </w:r>
            <w:r w:rsidRPr="00DA5595">
              <w:rPr>
                <w:rFonts w:ascii="Montserrat" w:eastAsia="Montserrat" w:hAnsi="Montserrat" w:cs="Montserrat"/>
              </w:rPr>
              <w:t>realizabile,</w:t>
            </w:r>
            <w:r w:rsidR="00F675F9">
              <w:rPr>
                <w:rFonts w:ascii="Montserrat" w:eastAsia="Montserrat" w:hAnsi="Montserrat" w:cs="Montserrat"/>
              </w:rPr>
              <w:t xml:space="preserve"> </w:t>
            </w:r>
            <w:r w:rsidRPr="00DA5595">
              <w:rPr>
                <w:rFonts w:ascii="Montserrat" w:eastAsia="Montserrat" w:hAnsi="Montserrat" w:cs="Montserrat"/>
              </w:rPr>
              <w:t>măsurabile</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în</w:t>
            </w:r>
            <w:r w:rsidR="00F675F9">
              <w:rPr>
                <w:rFonts w:ascii="Montserrat" w:eastAsia="Montserrat" w:hAnsi="Montserrat" w:cs="Montserrat"/>
              </w:rPr>
              <w:t xml:space="preserve"> </w:t>
            </w:r>
            <w:r w:rsidRPr="00DA5595">
              <w:rPr>
                <w:rFonts w:ascii="Montserrat" w:eastAsia="Montserrat" w:hAnsi="Montserrat" w:cs="Montserrat"/>
              </w:rPr>
              <w:t>concordanță</w:t>
            </w:r>
            <w:r w:rsidR="00F675F9">
              <w:rPr>
                <w:rFonts w:ascii="Montserrat" w:eastAsia="Montserrat" w:hAnsi="Montserrat" w:cs="Montserrat"/>
              </w:rPr>
              <w:t xml:space="preserve"> </w:t>
            </w:r>
            <w:r w:rsidRPr="00DA5595">
              <w:rPr>
                <w:rFonts w:ascii="Montserrat" w:eastAsia="Montserrat" w:hAnsi="Montserrat" w:cs="Montserrat"/>
              </w:rPr>
              <w:t>cu</w:t>
            </w:r>
            <w:r w:rsidR="00F675F9">
              <w:rPr>
                <w:rFonts w:ascii="Montserrat" w:eastAsia="Montserrat" w:hAnsi="Montserrat" w:cs="Montserrat"/>
              </w:rPr>
              <w:t xml:space="preserve"> </w:t>
            </w:r>
            <w:r w:rsidRPr="00DA5595">
              <w:rPr>
                <w:rFonts w:ascii="Montserrat" w:eastAsia="Montserrat" w:hAnsi="Montserrat" w:cs="Montserrat"/>
              </w:rPr>
              <w:t>indicatorii</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obiectivele</w:t>
            </w:r>
            <w:r w:rsidR="00F675F9">
              <w:rPr>
                <w:rFonts w:ascii="Montserrat" w:eastAsia="Montserrat" w:hAnsi="Montserrat" w:cs="Montserrat"/>
              </w:rPr>
              <w:t xml:space="preserve"> </w:t>
            </w:r>
            <w:r w:rsidRPr="00DA5595">
              <w:rPr>
                <w:rFonts w:ascii="Montserrat" w:eastAsia="Montserrat" w:hAnsi="Montserrat" w:cs="Montserrat"/>
              </w:rPr>
              <w:t>specifice</w:t>
            </w:r>
            <w:r w:rsidR="00F675F9">
              <w:rPr>
                <w:rFonts w:ascii="Montserrat" w:eastAsia="Montserrat" w:hAnsi="Montserrat" w:cs="Montserrat"/>
              </w:rPr>
              <w:t xml:space="preserve"> </w:t>
            </w:r>
            <w:r w:rsidRPr="00DA5595">
              <w:rPr>
                <w:rFonts w:ascii="Montserrat" w:eastAsia="Montserrat" w:hAnsi="Montserrat" w:cs="Montserrat"/>
              </w:rPr>
              <w:t>ale</w:t>
            </w:r>
            <w:r w:rsidR="00F675F9">
              <w:rPr>
                <w:rFonts w:ascii="Montserrat" w:eastAsia="Montserrat" w:hAnsi="Montserrat" w:cs="Montserrat"/>
              </w:rPr>
              <w:t xml:space="preserve"> </w:t>
            </w:r>
            <w:r w:rsidRPr="00DA5595">
              <w:rPr>
                <w:rFonts w:ascii="Montserrat" w:eastAsia="Montserrat" w:hAnsi="Montserrat" w:cs="Montserrat"/>
              </w:rPr>
              <w:t>proiectului</w:t>
            </w:r>
            <w:r w:rsidR="00F675F9">
              <w:rPr>
                <w:rFonts w:ascii="Montserrat" w:eastAsia="Montserrat" w:hAnsi="Montserrat" w:cs="Montserrat"/>
              </w:rPr>
              <w:t xml:space="preserve"> </w:t>
            </w:r>
            <w:r w:rsidRPr="00DA5595">
              <w:rPr>
                <w:rFonts w:ascii="Montserrat" w:eastAsia="Montserrat" w:hAnsi="Montserrat" w:cs="Montserrat"/>
              </w:rPr>
              <w:t>astfel</w:t>
            </w:r>
            <w:r w:rsidR="00F675F9">
              <w:rPr>
                <w:rFonts w:ascii="Montserrat" w:eastAsia="Montserrat" w:hAnsi="Montserrat" w:cs="Montserrat"/>
              </w:rPr>
              <w:t xml:space="preserve"> </w:t>
            </w:r>
            <w:r w:rsidRPr="00DA5595">
              <w:rPr>
                <w:rFonts w:ascii="Montserrat" w:eastAsia="Montserrat" w:hAnsi="Montserrat" w:cs="Montserrat"/>
              </w:rPr>
              <w:t>încât</w:t>
            </w:r>
            <w:r w:rsidR="00F675F9">
              <w:rPr>
                <w:rFonts w:ascii="Montserrat" w:eastAsia="Montserrat" w:hAnsi="Montserrat" w:cs="Montserrat"/>
              </w:rPr>
              <w:t xml:space="preserve"> </w:t>
            </w:r>
            <w:r w:rsidRPr="00DA5595">
              <w:rPr>
                <w:rFonts w:ascii="Montserrat" w:eastAsia="Montserrat" w:hAnsi="Montserrat" w:cs="Montserrat"/>
              </w:rPr>
              <w:t>rezultatele</w:t>
            </w:r>
            <w:r w:rsidR="00F675F9">
              <w:rPr>
                <w:rFonts w:ascii="Montserrat" w:eastAsia="Montserrat" w:hAnsi="Montserrat" w:cs="Montserrat"/>
              </w:rPr>
              <w:t xml:space="preserve"> </w:t>
            </w:r>
            <w:r w:rsidRPr="00DA5595">
              <w:rPr>
                <w:rFonts w:ascii="Montserrat" w:eastAsia="Montserrat" w:hAnsi="Montserrat" w:cs="Montserrat"/>
              </w:rPr>
              <w:t>așteptate</w:t>
            </w:r>
            <w:r w:rsidR="00F675F9">
              <w:rPr>
                <w:rFonts w:ascii="Montserrat" w:eastAsia="Montserrat" w:hAnsi="Montserrat" w:cs="Montserrat"/>
              </w:rPr>
              <w:t xml:space="preserve"> </w:t>
            </w:r>
            <w:r w:rsidRPr="00DA5595">
              <w:rPr>
                <w:rFonts w:ascii="Montserrat" w:eastAsia="Montserrat" w:hAnsi="Montserrat" w:cs="Montserrat"/>
              </w:rPr>
              <w:t>să</w:t>
            </w:r>
            <w:r w:rsidR="00F675F9">
              <w:rPr>
                <w:rFonts w:ascii="Montserrat" w:eastAsia="Montserrat" w:hAnsi="Montserrat" w:cs="Montserrat"/>
              </w:rPr>
              <w:t xml:space="preserve"> </w:t>
            </w:r>
            <w:r w:rsidRPr="00DA5595">
              <w:rPr>
                <w:rFonts w:ascii="Montserrat" w:eastAsia="Montserrat" w:hAnsi="Montserrat" w:cs="Montserrat"/>
              </w:rPr>
              <w:t>asigure</w:t>
            </w:r>
            <w:r w:rsidR="00F675F9">
              <w:rPr>
                <w:rFonts w:ascii="Montserrat" w:eastAsia="Montserrat" w:hAnsi="Montserrat" w:cs="Montserrat"/>
              </w:rPr>
              <w:t xml:space="preserve"> </w:t>
            </w:r>
            <w:r w:rsidRPr="00DA5595">
              <w:rPr>
                <w:rFonts w:ascii="Montserrat" w:eastAsia="Montserrat" w:hAnsi="Montserrat" w:cs="Montserrat"/>
              </w:rPr>
              <w:t>îndeplinirea</w:t>
            </w:r>
            <w:r w:rsidR="00F675F9">
              <w:rPr>
                <w:rFonts w:ascii="Montserrat" w:eastAsia="Montserrat" w:hAnsi="Montserrat" w:cs="Montserrat"/>
              </w:rPr>
              <w:t xml:space="preserve"> </w:t>
            </w:r>
            <w:r w:rsidRPr="00DA5595">
              <w:rPr>
                <w:rFonts w:ascii="Montserrat" w:eastAsia="Montserrat" w:hAnsi="Montserrat" w:cs="Montserrat"/>
              </w:rPr>
              <w:t>obiectivelor</w:t>
            </w:r>
            <w:r w:rsidR="00F675F9">
              <w:rPr>
                <w:rFonts w:ascii="Montserrat" w:eastAsia="Montserrat" w:hAnsi="Montserrat" w:cs="Montserrat"/>
              </w:rPr>
              <w:t xml:space="preserve"> </w:t>
            </w:r>
            <w:r w:rsidRPr="00DA5595">
              <w:rPr>
                <w:rFonts w:ascii="Montserrat" w:eastAsia="Montserrat" w:hAnsi="Montserrat" w:cs="Montserrat"/>
              </w:rPr>
              <w:t>și</w:t>
            </w:r>
            <w:r w:rsidR="00F675F9">
              <w:rPr>
                <w:rFonts w:ascii="Montserrat" w:eastAsia="Montserrat" w:hAnsi="Montserrat" w:cs="Montserrat"/>
              </w:rPr>
              <w:t xml:space="preserve"> </w:t>
            </w:r>
            <w:r w:rsidRPr="00DA5595">
              <w:rPr>
                <w:rFonts w:ascii="Montserrat" w:eastAsia="Montserrat" w:hAnsi="Montserrat" w:cs="Montserrat"/>
              </w:rPr>
              <w:t>indicatorilor.</w:t>
            </w:r>
          </w:p>
        </w:tc>
      </w:tr>
    </w:tbl>
    <w:p w14:paraId="0087584B" w14:textId="77777777" w:rsidR="00A36550" w:rsidRPr="00DA5595" w:rsidRDefault="00A36550" w:rsidP="008F3B20">
      <w:pPr>
        <w:jc w:val="both"/>
        <w:rPr>
          <w:rFonts w:ascii="Montserrat" w:eastAsia="Montserrat" w:hAnsi="Montserrat" w:cs="Montserrat"/>
          <w:sz w:val="22"/>
          <w:szCs w:val="22"/>
        </w:rPr>
      </w:pPr>
    </w:p>
    <w:p w14:paraId="7BDC4387" w14:textId="77777777" w:rsidR="008E0E1B" w:rsidRDefault="008E0E1B" w:rsidP="00A36550">
      <w:pPr>
        <w:jc w:val="both"/>
        <w:rPr>
          <w:rFonts w:ascii="Montserrat" w:eastAsia="Montserrat" w:hAnsi="Montserrat" w:cs="Montserrat"/>
          <w:sz w:val="22"/>
          <w:szCs w:val="22"/>
        </w:rPr>
      </w:pPr>
    </w:p>
    <w:p w14:paraId="3FC267AA" w14:textId="77777777" w:rsidR="008E0E1B" w:rsidRDefault="008E0E1B" w:rsidP="00A36550">
      <w:pPr>
        <w:jc w:val="both"/>
        <w:rPr>
          <w:rFonts w:ascii="Montserrat" w:eastAsia="Montserrat" w:hAnsi="Montserrat" w:cs="Montserrat"/>
          <w:sz w:val="22"/>
          <w:szCs w:val="22"/>
        </w:rPr>
      </w:pPr>
    </w:p>
    <w:p w14:paraId="17FE5A86" w14:textId="77777777" w:rsidR="008E0E1B" w:rsidRDefault="008E0E1B" w:rsidP="00A36550">
      <w:pPr>
        <w:jc w:val="both"/>
        <w:rPr>
          <w:rFonts w:ascii="Montserrat" w:eastAsia="Montserrat" w:hAnsi="Montserrat" w:cs="Montserrat"/>
          <w:sz w:val="22"/>
          <w:szCs w:val="22"/>
        </w:rPr>
      </w:pPr>
    </w:p>
    <w:p w14:paraId="193C7D6C" w14:textId="77777777" w:rsidR="008E0E1B" w:rsidRDefault="008E0E1B" w:rsidP="00A36550">
      <w:pPr>
        <w:jc w:val="both"/>
        <w:rPr>
          <w:rFonts w:ascii="Montserrat" w:eastAsia="Montserrat" w:hAnsi="Montserrat" w:cs="Montserrat"/>
          <w:sz w:val="22"/>
          <w:szCs w:val="22"/>
        </w:rPr>
      </w:pPr>
    </w:p>
    <w:p w14:paraId="7A0D75E1" w14:textId="77777777" w:rsidR="008E0E1B" w:rsidRDefault="008E0E1B" w:rsidP="00A36550">
      <w:pPr>
        <w:jc w:val="both"/>
        <w:rPr>
          <w:rFonts w:ascii="Montserrat" w:eastAsia="Montserrat" w:hAnsi="Montserrat" w:cs="Montserrat"/>
          <w:sz w:val="22"/>
          <w:szCs w:val="22"/>
        </w:rPr>
      </w:pPr>
    </w:p>
    <w:p w14:paraId="0BC45AF8" w14:textId="40A44C3C" w:rsidR="00A36550" w:rsidRPr="00A11EF2" w:rsidRDefault="00A36550" w:rsidP="00A36550">
      <w:pPr>
        <w:jc w:val="both"/>
        <w:rPr>
          <w:rFonts w:ascii="Montserrat" w:eastAsia="Montserrat" w:hAnsi="Montserrat" w:cs="Montserrat"/>
          <w:sz w:val="22"/>
          <w:szCs w:val="22"/>
        </w:rPr>
      </w:pPr>
      <w:r w:rsidRPr="00A11EF2">
        <w:rPr>
          <w:rFonts w:ascii="Montserrat" w:eastAsia="Montserrat" w:hAnsi="Montserrat" w:cs="Montserrat"/>
          <w:sz w:val="22"/>
          <w:szCs w:val="22"/>
        </w:rPr>
        <w:lastRenderedPageBreak/>
        <w:t>Cuantificarea</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valorilor</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rezultatelor</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așteptate</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se</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va</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realiza</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conform</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tabelului</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de</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mai</w:t>
      </w:r>
      <w:r w:rsidR="00F675F9" w:rsidRPr="00A11EF2">
        <w:rPr>
          <w:rFonts w:ascii="Montserrat" w:eastAsia="Montserrat" w:hAnsi="Montserrat" w:cs="Montserrat"/>
          <w:sz w:val="22"/>
          <w:szCs w:val="22"/>
        </w:rPr>
        <w:t xml:space="preserve"> </w:t>
      </w:r>
      <w:r w:rsidRPr="00A11EF2">
        <w:rPr>
          <w:rFonts w:ascii="Montserrat" w:eastAsia="Montserrat" w:hAnsi="Montserrat" w:cs="Montserrat"/>
          <w:sz w:val="22"/>
          <w:szCs w:val="22"/>
        </w:rPr>
        <w:t>jos:</w:t>
      </w:r>
      <w:r w:rsidR="00F675F9" w:rsidRPr="00A11EF2">
        <w:rPr>
          <w:rFonts w:ascii="Montserrat" w:eastAsia="Montserrat" w:hAnsi="Montserrat" w:cs="Montserrat"/>
          <w:sz w:val="22"/>
          <w:szCs w:val="22"/>
        </w:rPr>
        <w:t xml:space="preserve">  </w:t>
      </w:r>
    </w:p>
    <w:p w14:paraId="06E29378" w14:textId="77777777" w:rsidR="00A36550" w:rsidRDefault="00A36550" w:rsidP="00A36550">
      <w:pPr>
        <w:jc w:val="both"/>
        <w:rPr>
          <w:rFonts w:ascii="Montserrat" w:eastAsia="Montserrat" w:hAnsi="Montserrat" w:cs="Montserrat"/>
        </w:rPr>
      </w:pPr>
    </w:p>
    <w:tbl>
      <w:tblPr>
        <w:tblStyle w:val="TableGrid"/>
        <w:tblW w:w="0" w:type="auto"/>
        <w:tblLook w:val="04A0" w:firstRow="1" w:lastRow="0" w:firstColumn="1" w:lastColumn="0" w:noHBand="0" w:noVBand="1"/>
      </w:tblPr>
      <w:tblGrid>
        <w:gridCol w:w="1271"/>
        <w:gridCol w:w="5148"/>
        <w:gridCol w:w="3210"/>
      </w:tblGrid>
      <w:tr w:rsidR="00262E7D" w14:paraId="53105908" w14:textId="77777777" w:rsidTr="00C92E1E">
        <w:tc>
          <w:tcPr>
            <w:tcW w:w="1271" w:type="dxa"/>
            <w:shd w:val="clear" w:color="auto" w:fill="D9D9D9" w:themeFill="background1" w:themeFillShade="D9"/>
          </w:tcPr>
          <w:p w14:paraId="05CAA89A" w14:textId="3123E7A1" w:rsidR="00262E7D" w:rsidRPr="00262E7D" w:rsidRDefault="00262E7D" w:rsidP="00C92E1E">
            <w:pPr>
              <w:jc w:val="center"/>
              <w:rPr>
                <w:rFonts w:ascii="Montserrat" w:eastAsia="Montserrat" w:hAnsi="Montserrat" w:cs="Montserrat"/>
                <w:b/>
                <w:bCs/>
              </w:rPr>
            </w:pPr>
            <w:r w:rsidRPr="00262E7D">
              <w:rPr>
                <w:rFonts w:ascii="Montserrat" w:eastAsia="Montserrat" w:hAnsi="Montserrat" w:cs="Montserrat"/>
                <w:b/>
                <w:bCs/>
              </w:rPr>
              <w:t xml:space="preserve">Nr. </w:t>
            </w:r>
            <w:proofErr w:type="spellStart"/>
            <w:r w:rsidRPr="00262E7D">
              <w:rPr>
                <w:rFonts w:ascii="Montserrat" w:eastAsia="Montserrat" w:hAnsi="Montserrat" w:cs="Montserrat"/>
                <w:b/>
                <w:bCs/>
              </w:rPr>
              <w:t>crt</w:t>
            </w:r>
            <w:proofErr w:type="spellEnd"/>
            <w:r w:rsidRPr="00262E7D">
              <w:rPr>
                <w:rFonts w:ascii="Montserrat" w:eastAsia="Montserrat" w:hAnsi="Montserrat" w:cs="Montserrat"/>
                <w:b/>
                <w:bCs/>
              </w:rPr>
              <w:t>.</w:t>
            </w:r>
          </w:p>
        </w:tc>
        <w:tc>
          <w:tcPr>
            <w:tcW w:w="5148" w:type="dxa"/>
            <w:shd w:val="clear" w:color="auto" w:fill="D9D9D9" w:themeFill="background1" w:themeFillShade="D9"/>
          </w:tcPr>
          <w:p w14:paraId="4AB2D08B" w14:textId="1489112B" w:rsidR="00262E7D" w:rsidRPr="00262E7D" w:rsidRDefault="00262E7D" w:rsidP="00C92E1E">
            <w:pPr>
              <w:jc w:val="center"/>
              <w:rPr>
                <w:rFonts w:ascii="Montserrat" w:eastAsia="Montserrat" w:hAnsi="Montserrat" w:cs="Montserrat"/>
                <w:b/>
                <w:bCs/>
              </w:rPr>
            </w:pPr>
            <w:proofErr w:type="spellStart"/>
            <w:r w:rsidRPr="00262E7D">
              <w:rPr>
                <w:rFonts w:ascii="Montserrat" w:eastAsia="Montserrat" w:hAnsi="Montserrat" w:cs="Montserrat"/>
                <w:b/>
                <w:bCs/>
              </w:rPr>
              <w:t>Rezultat</w:t>
            </w:r>
            <w:proofErr w:type="spellEnd"/>
            <w:r w:rsidRPr="00262E7D">
              <w:rPr>
                <w:rFonts w:ascii="Montserrat" w:eastAsia="Montserrat" w:hAnsi="Montserrat" w:cs="Montserrat"/>
                <w:b/>
                <w:bCs/>
              </w:rPr>
              <w:t xml:space="preserve"> </w:t>
            </w:r>
            <w:proofErr w:type="spellStart"/>
            <w:r w:rsidRPr="00262E7D">
              <w:rPr>
                <w:rFonts w:ascii="Montserrat" w:eastAsia="Montserrat" w:hAnsi="Montserrat" w:cs="Montserrat"/>
                <w:b/>
                <w:bCs/>
              </w:rPr>
              <w:t>așteptat</w:t>
            </w:r>
            <w:proofErr w:type="spellEnd"/>
          </w:p>
        </w:tc>
        <w:tc>
          <w:tcPr>
            <w:tcW w:w="3210" w:type="dxa"/>
            <w:shd w:val="clear" w:color="auto" w:fill="D9D9D9" w:themeFill="background1" w:themeFillShade="D9"/>
          </w:tcPr>
          <w:p w14:paraId="48F751F7" w14:textId="7B056EEC" w:rsidR="00262E7D" w:rsidRPr="00262E7D" w:rsidRDefault="00262E7D" w:rsidP="00C92E1E">
            <w:pPr>
              <w:jc w:val="center"/>
              <w:rPr>
                <w:rFonts w:ascii="Montserrat" w:eastAsia="Montserrat" w:hAnsi="Montserrat" w:cs="Montserrat"/>
                <w:b/>
                <w:bCs/>
              </w:rPr>
            </w:pPr>
            <w:r w:rsidRPr="00262E7D">
              <w:rPr>
                <w:rFonts w:ascii="Montserrat" w:eastAsia="Montserrat" w:hAnsi="Montserrat" w:cs="Montserrat"/>
                <w:b/>
                <w:bCs/>
              </w:rPr>
              <w:t>Unitate de măsură</w:t>
            </w:r>
          </w:p>
        </w:tc>
      </w:tr>
      <w:tr w:rsidR="00262E7D" w14:paraId="49244C1C" w14:textId="77777777" w:rsidTr="00E4669D">
        <w:tc>
          <w:tcPr>
            <w:tcW w:w="9629" w:type="dxa"/>
            <w:gridSpan w:val="3"/>
          </w:tcPr>
          <w:p w14:paraId="7A9F3795" w14:textId="72DD28C6" w:rsidR="00262E7D" w:rsidRDefault="00262E7D" w:rsidP="00C92E1E">
            <w:pPr>
              <w:jc w:val="center"/>
              <w:rPr>
                <w:rFonts w:ascii="Montserrat" w:eastAsia="Montserrat" w:hAnsi="Montserrat" w:cs="Montserrat"/>
              </w:rPr>
            </w:pPr>
            <w:r w:rsidRPr="00DA5595">
              <w:rPr>
                <w:rFonts w:ascii="Montserrat" w:eastAsia="Montserrat" w:hAnsi="Montserrat" w:cs="Montserrat"/>
                <w:b/>
                <w:color w:val="0C0C0C"/>
              </w:rPr>
              <w:t>Etapa</w:t>
            </w:r>
            <w:r>
              <w:rPr>
                <w:rFonts w:ascii="Montserrat" w:eastAsia="Montserrat" w:hAnsi="Montserrat" w:cs="Montserrat"/>
                <w:b/>
                <w:color w:val="0C0C0C"/>
              </w:rPr>
              <w:t xml:space="preserve"> </w:t>
            </w:r>
            <w:r w:rsidRPr="00DA5595">
              <w:rPr>
                <w:rFonts w:ascii="Montserrat" w:eastAsia="Montserrat" w:hAnsi="Montserrat" w:cs="Montserrat"/>
                <w:b/>
                <w:color w:val="0C0C0C"/>
              </w:rPr>
              <w:t>1</w:t>
            </w:r>
            <w:r>
              <w:rPr>
                <w:rFonts w:ascii="Montserrat" w:eastAsia="Montserrat" w:hAnsi="Montserrat" w:cs="Montserrat"/>
                <w:color w:val="0C0C0C"/>
              </w:rPr>
              <w:t xml:space="preserve"> </w:t>
            </w:r>
            <w:r w:rsidRPr="00DA5595">
              <w:rPr>
                <w:rFonts w:ascii="Montserrat" w:eastAsia="Montserrat" w:hAnsi="Montserrat" w:cs="Montserrat"/>
                <w:color w:val="0C0C0C"/>
              </w:rPr>
              <w:t>-</w:t>
            </w:r>
            <w:r>
              <w:rPr>
                <w:rFonts w:ascii="Montserrat" w:eastAsia="Montserrat" w:hAnsi="Montserrat" w:cs="Montserrat"/>
                <w:color w:val="0C0C0C"/>
              </w:rPr>
              <w:t xml:space="preserve"> </w:t>
            </w:r>
            <w:r w:rsidRPr="00DA5595">
              <w:rPr>
                <w:rFonts w:ascii="Montserrat" w:eastAsia="Montserrat" w:hAnsi="Montserrat" w:cs="Montserrat"/>
                <w:color w:val="0C0C0C"/>
              </w:rPr>
              <w:t>Activități</w:t>
            </w:r>
            <w:r>
              <w:rPr>
                <w:rFonts w:ascii="Montserrat" w:eastAsia="Montserrat" w:hAnsi="Montserrat" w:cs="Montserrat"/>
                <w:color w:val="0C0C0C"/>
              </w:rPr>
              <w:t xml:space="preserve"> </w:t>
            </w:r>
            <w:r w:rsidRPr="00DA5595">
              <w:rPr>
                <w:rFonts w:ascii="Montserrat" w:eastAsia="Montserrat" w:hAnsi="Montserrat" w:cs="Montserrat"/>
                <w:color w:val="0C0C0C"/>
              </w:rPr>
              <w:t>și</w:t>
            </w:r>
            <w:r>
              <w:rPr>
                <w:rFonts w:ascii="Montserrat" w:eastAsia="Montserrat" w:hAnsi="Montserrat" w:cs="Montserrat"/>
                <w:color w:val="0C0C0C"/>
              </w:rPr>
              <w:t xml:space="preserve"> </w:t>
            </w:r>
            <w:r w:rsidRPr="00DA5595">
              <w:rPr>
                <w:rFonts w:ascii="Montserrat" w:eastAsia="Montserrat" w:hAnsi="Montserrat" w:cs="Montserrat"/>
                <w:color w:val="0C0C0C"/>
              </w:rPr>
              <w:t>investiții</w:t>
            </w:r>
            <w:r>
              <w:rPr>
                <w:rFonts w:ascii="Montserrat" w:eastAsia="Montserrat" w:hAnsi="Montserrat" w:cs="Montserrat"/>
                <w:color w:val="0C0C0C"/>
              </w:rPr>
              <w:t xml:space="preserve"> </w:t>
            </w:r>
            <w:r w:rsidRPr="00DA5595">
              <w:rPr>
                <w:rFonts w:ascii="Montserrat" w:eastAsia="Montserrat" w:hAnsi="Montserrat" w:cs="Montserrat"/>
                <w:color w:val="0C0C0C"/>
              </w:rPr>
              <w:t>CD</w:t>
            </w:r>
          </w:p>
        </w:tc>
      </w:tr>
      <w:tr w:rsidR="00262E7D" w14:paraId="5E85BB4D" w14:textId="77777777" w:rsidTr="00262E7D">
        <w:tc>
          <w:tcPr>
            <w:tcW w:w="1271" w:type="dxa"/>
          </w:tcPr>
          <w:p w14:paraId="58D78ECF" w14:textId="77777777" w:rsidR="00262E7D" w:rsidRDefault="00262E7D" w:rsidP="00C92E1E">
            <w:pPr>
              <w:jc w:val="center"/>
              <w:rPr>
                <w:rFonts w:ascii="Montserrat" w:eastAsia="Montserrat" w:hAnsi="Montserrat" w:cs="Montserrat"/>
              </w:rPr>
            </w:pPr>
          </w:p>
        </w:tc>
        <w:tc>
          <w:tcPr>
            <w:tcW w:w="5148" w:type="dxa"/>
          </w:tcPr>
          <w:p w14:paraId="608E7137" w14:textId="77777777" w:rsidR="00262E7D" w:rsidRDefault="00262E7D" w:rsidP="00C92E1E">
            <w:pPr>
              <w:jc w:val="center"/>
              <w:rPr>
                <w:rFonts w:ascii="Montserrat" w:eastAsia="Montserrat" w:hAnsi="Montserrat" w:cs="Montserrat"/>
              </w:rPr>
            </w:pPr>
          </w:p>
        </w:tc>
        <w:tc>
          <w:tcPr>
            <w:tcW w:w="3210" w:type="dxa"/>
          </w:tcPr>
          <w:p w14:paraId="539A38E6" w14:textId="77777777" w:rsidR="00262E7D" w:rsidRDefault="00262E7D" w:rsidP="00C92E1E">
            <w:pPr>
              <w:jc w:val="center"/>
              <w:rPr>
                <w:rFonts w:ascii="Montserrat" w:eastAsia="Montserrat" w:hAnsi="Montserrat" w:cs="Montserrat"/>
              </w:rPr>
            </w:pPr>
          </w:p>
        </w:tc>
      </w:tr>
      <w:tr w:rsidR="00262E7D" w14:paraId="7FFFFF9B" w14:textId="77777777" w:rsidTr="008A2702">
        <w:tc>
          <w:tcPr>
            <w:tcW w:w="9629" w:type="dxa"/>
            <w:gridSpan w:val="3"/>
          </w:tcPr>
          <w:p w14:paraId="38B48285" w14:textId="2228A0C0" w:rsidR="00262E7D" w:rsidRDefault="00262E7D" w:rsidP="00C92E1E">
            <w:pPr>
              <w:jc w:val="center"/>
              <w:rPr>
                <w:rFonts w:ascii="Montserrat" w:eastAsia="Montserrat" w:hAnsi="Montserrat" w:cs="Montserrat"/>
              </w:rPr>
            </w:pPr>
            <w:r w:rsidRPr="005D14F6">
              <w:rPr>
                <w:rFonts w:ascii="Montserrat" w:hAnsi="Montserrat"/>
                <w:b/>
                <w:bCs/>
                <w:color w:val="0C0C0C"/>
                <w:w w:val="105"/>
              </w:rPr>
              <w:t>Etapa 2</w:t>
            </w:r>
            <w:r w:rsidRPr="005D14F6">
              <w:rPr>
                <w:rFonts w:ascii="Montserrat" w:hAnsi="Montserrat"/>
                <w:color w:val="0C0C0C"/>
                <w:w w:val="105"/>
              </w:rPr>
              <w:t xml:space="preserve"> – Investiții productive</w:t>
            </w:r>
          </w:p>
        </w:tc>
      </w:tr>
      <w:tr w:rsidR="00262E7D" w14:paraId="2419CE2F" w14:textId="77777777" w:rsidTr="00262E7D">
        <w:tc>
          <w:tcPr>
            <w:tcW w:w="1271" w:type="dxa"/>
          </w:tcPr>
          <w:p w14:paraId="4B7C90D2" w14:textId="77777777" w:rsidR="00262E7D" w:rsidRDefault="00262E7D" w:rsidP="00C92E1E">
            <w:pPr>
              <w:jc w:val="center"/>
              <w:rPr>
                <w:rFonts w:ascii="Montserrat" w:eastAsia="Montserrat" w:hAnsi="Montserrat" w:cs="Montserrat"/>
              </w:rPr>
            </w:pPr>
          </w:p>
        </w:tc>
        <w:tc>
          <w:tcPr>
            <w:tcW w:w="5148" w:type="dxa"/>
          </w:tcPr>
          <w:p w14:paraId="04CCAE32" w14:textId="77777777" w:rsidR="00262E7D" w:rsidRDefault="00262E7D" w:rsidP="00C92E1E">
            <w:pPr>
              <w:jc w:val="center"/>
              <w:rPr>
                <w:rFonts w:ascii="Montserrat" w:eastAsia="Montserrat" w:hAnsi="Montserrat" w:cs="Montserrat"/>
              </w:rPr>
            </w:pPr>
          </w:p>
        </w:tc>
        <w:tc>
          <w:tcPr>
            <w:tcW w:w="3210" w:type="dxa"/>
          </w:tcPr>
          <w:p w14:paraId="3B4368D7" w14:textId="77777777" w:rsidR="00262E7D" w:rsidRDefault="00262E7D" w:rsidP="00C92E1E">
            <w:pPr>
              <w:jc w:val="center"/>
              <w:rPr>
                <w:rFonts w:ascii="Montserrat" w:eastAsia="Montserrat" w:hAnsi="Montserrat" w:cs="Montserrat"/>
              </w:rPr>
            </w:pPr>
          </w:p>
        </w:tc>
      </w:tr>
    </w:tbl>
    <w:p w14:paraId="000002B7" w14:textId="5A95DF1F" w:rsidR="007B46C4" w:rsidRPr="00056D55"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34" w:name="_heading=h.184mhaj" w:colFirst="0" w:colLast="0"/>
      <w:bookmarkEnd w:id="34"/>
      <w:r w:rsidRPr="00056D55">
        <w:rPr>
          <w:rFonts w:ascii="Montserrat" w:eastAsia="Montserrat" w:hAnsi="Montserrat" w:cs="Montserrat"/>
          <w:b/>
          <w:color w:val="000000"/>
          <w:sz w:val="22"/>
          <w:szCs w:val="22"/>
        </w:rPr>
        <w:t>Operațiune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de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importanță</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strategică</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ab/>
      </w:r>
    </w:p>
    <w:p w14:paraId="000002B8" w14:textId="1AC07F96" w:rsidR="007B46C4" w:rsidRPr="00DA5595" w:rsidRDefault="007A5970">
      <w:pPr>
        <w:jc w:val="both"/>
        <w:rPr>
          <w:rFonts w:ascii="Montserrat" w:eastAsia="Montserrat" w:hAnsi="Montserrat" w:cs="Montserrat"/>
          <w:sz w:val="22"/>
          <w:szCs w:val="22"/>
        </w:rPr>
      </w:pPr>
      <w:bookmarkStart w:id="35" w:name="_heading=h.3s49zyc" w:colFirst="0" w:colLast="0"/>
      <w:bookmarkEnd w:id="35"/>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p>
    <w:p w14:paraId="000002B9" w14:textId="445A4AE4" w:rsidR="007B46C4" w:rsidRPr="00056D55"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r w:rsidRPr="00056D55">
        <w:rPr>
          <w:rFonts w:ascii="Montserrat" w:eastAsia="Montserrat" w:hAnsi="Montserrat" w:cs="Montserrat"/>
          <w:b/>
          <w:color w:val="000000"/>
          <w:sz w:val="22"/>
          <w:szCs w:val="22"/>
        </w:rPr>
        <w:t>Investiții</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teritoriale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integrate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ab/>
      </w:r>
    </w:p>
    <w:p w14:paraId="000002BA" w14:textId="1E5AF423" w:rsidR="007B46C4" w:rsidRPr="00DA5595" w:rsidRDefault="007A5970">
      <w:pPr>
        <w:jc w:val="both"/>
        <w:rPr>
          <w:rFonts w:ascii="Montserrat" w:eastAsia="Montserrat" w:hAnsi="Montserrat" w:cs="Montserrat"/>
          <w:sz w:val="22"/>
          <w:szCs w:val="22"/>
        </w:rPr>
      </w:pPr>
      <w:bookmarkStart w:id="36" w:name="_heading=h.279ka65" w:colFirst="0" w:colLast="0"/>
      <w:bookmarkEnd w:id="36"/>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p>
    <w:p w14:paraId="000002BB" w14:textId="3424A7C1" w:rsidR="007B46C4" w:rsidRPr="00056D55"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r w:rsidRPr="00056D55">
        <w:rPr>
          <w:rFonts w:ascii="Montserrat" w:eastAsia="Montserrat" w:hAnsi="Montserrat" w:cs="Montserrat"/>
          <w:b/>
          <w:color w:val="000000"/>
          <w:sz w:val="22"/>
          <w:szCs w:val="22"/>
        </w:rPr>
        <w:t>Dezvoltare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locală</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plasată</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sub</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responsabilitatea</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comunității</w:t>
      </w:r>
    </w:p>
    <w:p w14:paraId="000002BC" w14:textId="1BB59C6C" w:rsidR="007B46C4" w:rsidRPr="00DA5595" w:rsidRDefault="007A5970">
      <w:pPr>
        <w:jc w:val="both"/>
        <w:rPr>
          <w:rFonts w:ascii="Montserrat" w:eastAsia="Montserrat" w:hAnsi="Montserrat" w:cs="Montserrat"/>
          <w:sz w:val="22"/>
          <w:szCs w:val="22"/>
        </w:rPr>
      </w:pPr>
      <w:bookmarkStart w:id="37" w:name="_heading=h.meukdy" w:colFirst="0" w:colLast="0"/>
      <w:bookmarkEnd w:id="37"/>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p>
    <w:p w14:paraId="000002BD" w14:textId="528C782F" w:rsidR="007B46C4" w:rsidRPr="00056D55" w:rsidRDefault="00CC498E"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sdt>
        <w:sdtPr>
          <w:tag w:val="goog_rdk_64"/>
          <w:id w:val="1865940432"/>
        </w:sdtPr>
        <w:sdtEndPr/>
        <w:sdtContent/>
      </w:sdt>
      <w:r w:rsidR="007A5970" w:rsidRPr="00056D55">
        <w:rPr>
          <w:rFonts w:ascii="Montserrat" w:eastAsia="Montserrat" w:hAnsi="Montserrat" w:cs="Montserrat"/>
          <w:b/>
          <w:color w:val="000000"/>
          <w:sz w:val="22"/>
          <w:szCs w:val="22"/>
        </w:rPr>
        <w:t>Reguli</w:t>
      </w:r>
      <w:r w:rsidR="00F675F9" w:rsidRPr="00056D55">
        <w:rPr>
          <w:rFonts w:ascii="Montserrat" w:eastAsia="Montserrat" w:hAnsi="Montserrat" w:cs="Montserrat"/>
          <w:b/>
          <w:color w:val="000000"/>
          <w:sz w:val="22"/>
          <w:szCs w:val="22"/>
        </w:rPr>
        <w:t xml:space="preserve"> </w:t>
      </w:r>
      <w:r w:rsidR="007A5970" w:rsidRPr="00056D55">
        <w:rPr>
          <w:rFonts w:ascii="Montserrat" w:eastAsia="Montserrat" w:hAnsi="Montserrat" w:cs="Montserrat"/>
          <w:b/>
          <w:color w:val="000000"/>
          <w:sz w:val="22"/>
          <w:szCs w:val="22"/>
        </w:rPr>
        <w:t>privind</w:t>
      </w:r>
      <w:r w:rsidR="00F675F9" w:rsidRPr="00056D55">
        <w:rPr>
          <w:rFonts w:ascii="Montserrat" w:eastAsia="Montserrat" w:hAnsi="Montserrat" w:cs="Montserrat"/>
          <w:b/>
          <w:color w:val="000000"/>
          <w:sz w:val="22"/>
          <w:szCs w:val="22"/>
        </w:rPr>
        <w:t xml:space="preserve"> </w:t>
      </w:r>
      <w:r w:rsidR="007A5970" w:rsidRPr="00056D55">
        <w:rPr>
          <w:rFonts w:ascii="Montserrat" w:eastAsia="Montserrat" w:hAnsi="Montserrat" w:cs="Montserrat"/>
          <w:b/>
          <w:color w:val="000000"/>
          <w:sz w:val="22"/>
          <w:szCs w:val="22"/>
        </w:rPr>
        <w:t>ajutorul</w:t>
      </w:r>
      <w:r w:rsidR="00F675F9" w:rsidRPr="00056D55">
        <w:rPr>
          <w:rFonts w:ascii="Montserrat" w:eastAsia="Montserrat" w:hAnsi="Montserrat" w:cs="Montserrat"/>
          <w:b/>
          <w:color w:val="000000"/>
          <w:sz w:val="22"/>
          <w:szCs w:val="22"/>
        </w:rPr>
        <w:t xml:space="preserve"> </w:t>
      </w:r>
      <w:r w:rsidR="007A5970" w:rsidRPr="00056D55">
        <w:rPr>
          <w:rFonts w:ascii="Montserrat" w:eastAsia="Montserrat" w:hAnsi="Montserrat" w:cs="Montserrat"/>
          <w:b/>
          <w:color w:val="000000"/>
          <w:sz w:val="22"/>
          <w:szCs w:val="22"/>
        </w:rPr>
        <w:t>de</w:t>
      </w:r>
      <w:r w:rsidR="00F675F9" w:rsidRPr="00056D55">
        <w:rPr>
          <w:rFonts w:ascii="Montserrat" w:eastAsia="Montserrat" w:hAnsi="Montserrat" w:cs="Montserrat"/>
          <w:b/>
          <w:color w:val="000000"/>
          <w:sz w:val="22"/>
          <w:szCs w:val="22"/>
        </w:rPr>
        <w:t xml:space="preserve"> </w:t>
      </w:r>
      <w:r w:rsidR="007A5970" w:rsidRPr="00056D55">
        <w:rPr>
          <w:rFonts w:ascii="Montserrat" w:eastAsia="Montserrat" w:hAnsi="Montserrat" w:cs="Montserrat"/>
          <w:b/>
          <w:color w:val="000000"/>
          <w:sz w:val="22"/>
          <w:szCs w:val="22"/>
        </w:rPr>
        <w:t>stat</w:t>
      </w:r>
      <w:r w:rsidR="00F675F9" w:rsidRPr="00056D55">
        <w:rPr>
          <w:rFonts w:ascii="Montserrat" w:eastAsia="Montserrat" w:hAnsi="Montserrat" w:cs="Montserrat"/>
          <w:b/>
          <w:color w:val="000000"/>
          <w:sz w:val="22"/>
          <w:szCs w:val="22"/>
        </w:rPr>
        <w:t xml:space="preserve"> </w:t>
      </w:r>
    </w:p>
    <w:p w14:paraId="359ACA09" w14:textId="77777777" w:rsidR="00F23B81" w:rsidRDefault="00F23B81" w:rsidP="00F23B81">
      <w:pPr>
        <w:jc w:val="both"/>
        <w:rPr>
          <w:rFonts w:ascii="Montserrat" w:eastAsiaTheme="minorHAnsi" w:hAnsi="Montserrat" w:cstheme="minorHAnsi"/>
          <w:sz w:val="22"/>
          <w:szCs w:val="22"/>
        </w:rPr>
      </w:pPr>
    </w:p>
    <w:p w14:paraId="53646C79" w14:textId="6CB32429" w:rsidR="00234C67" w:rsidRDefault="00234C67" w:rsidP="00234C67">
      <w:pPr>
        <w:spacing w:after="120"/>
        <w:jc w:val="both"/>
        <w:rPr>
          <w:rFonts w:ascii="Montserrat" w:hAnsi="Montserrat" w:cstheme="minorHAnsi"/>
          <w:sz w:val="22"/>
          <w:szCs w:val="22"/>
        </w:rPr>
      </w:pPr>
      <w:r>
        <w:rPr>
          <w:rFonts w:ascii="Montserrat" w:hAnsi="Montserrat" w:cstheme="minorHAnsi"/>
          <w:sz w:val="22"/>
          <w:szCs w:val="22"/>
        </w:rPr>
        <w:t xml:space="preserve">Acordarea finanțării, în cadrul prezentului apel se va realiza în conformitate cu prevederile Regulamentului (UE) nr. 651/2014 al Comisiei de declarare a anumitor categorii de ajutoare compatibile cu piața internă în aplicarea </w:t>
      </w:r>
      <w:r w:rsidRPr="00E24C24">
        <w:rPr>
          <w:rFonts w:ascii="Montserrat" w:hAnsi="Montserrat" w:cstheme="minorHAnsi"/>
          <w:sz w:val="22"/>
          <w:szCs w:val="22"/>
        </w:rPr>
        <w:t xml:space="preserve">articolelor 107 și 108 din tratat, cu modificările și completările ulterioare și ale Regulamentului (UE) nr. 2023/2831 al Comisiei privind aplicarea articolelor 107 și 108 din Tratatul privind funcționarea Uniunii Europene ajutoarelor de minimis, precum și a Dispoziției nr....../......./........ privind aprobarea Schemei de ajutor de stat și de minimis pentru </w:t>
      </w:r>
      <w:r w:rsidR="00514CE3" w:rsidRPr="00E24C24">
        <w:rPr>
          <w:rFonts w:ascii="Montserrat" w:hAnsi="Montserrat" w:cstheme="minorHAnsi"/>
          <w:sz w:val="22"/>
          <w:szCs w:val="22"/>
        </w:rPr>
        <w:t>proiecte de CDI și investiții în</w:t>
      </w:r>
      <w:r w:rsidR="00514CE3" w:rsidRPr="001319BA">
        <w:rPr>
          <w:rFonts w:ascii="Montserrat" w:hAnsi="Montserrat" w:cstheme="minorHAnsi"/>
          <w:sz w:val="22"/>
          <w:szCs w:val="22"/>
        </w:rPr>
        <w:t xml:space="preserve"> IMM</w:t>
      </w:r>
      <w:r w:rsidR="00514CE3">
        <w:rPr>
          <w:rFonts w:ascii="Montserrat" w:hAnsi="Montserrat" w:cstheme="minorHAnsi"/>
          <w:sz w:val="22"/>
          <w:szCs w:val="22"/>
        </w:rPr>
        <w:t xml:space="preserve"> </w:t>
      </w:r>
      <w:r>
        <w:rPr>
          <w:rFonts w:ascii="Montserrat" w:hAnsi="Montserrat" w:cstheme="minorHAnsi"/>
          <w:sz w:val="22"/>
          <w:szCs w:val="22"/>
        </w:rPr>
        <w:t xml:space="preserve">în cadrul </w:t>
      </w:r>
      <w:r>
        <w:rPr>
          <w:rFonts w:ascii="Montserrat" w:eastAsia="Montserrat" w:hAnsi="Montserrat" w:cs="Montserrat"/>
          <w:sz w:val="22"/>
          <w:szCs w:val="22"/>
        </w:rPr>
        <w:t xml:space="preserve">Priorității 1: Nord-Est – O regiune mai competitivă, mai inovativă, </w:t>
      </w:r>
      <w:r>
        <w:rPr>
          <w:rFonts w:ascii="Montserrat" w:eastAsia="Montserrat" w:hAnsi="Montserrat" w:cs="Montserrat"/>
          <w:i/>
          <w:sz w:val="22"/>
          <w:szCs w:val="22"/>
        </w:rPr>
        <w:t xml:space="preserve">Obiectiv Specific 1.1 Dezvoltarea și </w:t>
      </w:r>
      <w:sdt>
        <w:sdtPr>
          <w:tag w:val="goog_rdk_3"/>
          <w:id w:val="458692679"/>
        </w:sdtPr>
        <w:sdtEndPr/>
        <w:sdtContent/>
      </w:sdt>
      <w:r w:rsidR="00514CE3">
        <w:rPr>
          <w:rFonts w:ascii="Montserrat" w:eastAsia="Montserrat" w:hAnsi="Montserrat" w:cs="Montserrat"/>
          <w:i/>
          <w:sz w:val="22"/>
          <w:szCs w:val="22"/>
        </w:rPr>
        <w:t>creșterea</w:t>
      </w:r>
      <w:r>
        <w:rPr>
          <w:rFonts w:ascii="Montserrat" w:eastAsia="Montserrat" w:hAnsi="Montserrat" w:cs="Montserrat"/>
          <w:i/>
          <w:sz w:val="22"/>
          <w:szCs w:val="22"/>
        </w:rPr>
        <w:t xml:space="preserve"> capacităților de cercetare și inovare și adoptarea tehnologiilor avansate </w:t>
      </w:r>
      <w:r>
        <w:rPr>
          <w:rFonts w:ascii="Montserrat" w:eastAsia="Montserrat" w:hAnsi="Montserrat" w:cs="Montserrat"/>
          <w:sz w:val="22"/>
          <w:szCs w:val="22"/>
        </w:rPr>
        <w:t xml:space="preserve">(Operațiunea 3.1: </w:t>
      </w:r>
      <w:r w:rsidR="00F42C2E" w:rsidRPr="00F42C2E">
        <w:rPr>
          <w:rFonts w:ascii="Montserrat" w:eastAsia="Montserrat" w:hAnsi="Montserrat" w:cs="Montserrat"/>
          <w:sz w:val="22"/>
          <w:szCs w:val="22"/>
        </w:rPr>
        <w:t xml:space="preserve">Sprijin pentru dezvoltarea capacitații de inovare a IMM, prin </w:t>
      </w:r>
      <w:r w:rsidR="00F42C2E">
        <w:rPr>
          <w:rFonts w:ascii="Montserrat" w:eastAsia="Montserrat" w:hAnsi="Montserrat" w:cs="Montserrat"/>
          <w:sz w:val="22"/>
          <w:szCs w:val="22"/>
        </w:rPr>
        <w:t>p</w:t>
      </w:r>
      <w:r>
        <w:rPr>
          <w:rFonts w:ascii="Montserrat" w:eastAsia="Montserrat" w:hAnsi="Montserrat" w:cs="Montserrat"/>
          <w:sz w:val="22"/>
          <w:szCs w:val="22"/>
        </w:rPr>
        <w:t xml:space="preserve">roiecte de CDI si investiții in IMM, necesare pentru dezvoltarea de produse si procese inovative) și </w:t>
      </w:r>
      <w:r>
        <w:rPr>
          <w:rFonts w:ascii="Montserrat" w:eastAsia="Montserrat" w:hAnsi="Montserrat" w:cs="Montserrat"/>
          <w:i/>
          <w:sz w:val="22"/>
          <w:szCs w:val="22"/>
        </w:rPr>
        <w:t xml:space="preserve">Obiectiv Specific 1.3  Intensificarea creșterii </w:t>
      </w:r>
      <w:sdt>
        <w:sdtPr>
          <w:tag w:val="goog_rdk_4"/>
          <w:id w:val="-1166855349"/>
        </w:sdtPr>
        <w:sdtEndPr/>
        <w:sdtContent/>
      </w:sdt>
      <w:r w:rsidR="00514CE3">
        <w:rPr>
          <w:rFonts w:ascii="Montserrat" w:eastAsia="Montserrat" w:hAnsi="Montserrat" w:cs="Montserrat"/>
          <w:i/>
          <w:sz w:val="22"/>
          <w:szCs w:val="22"/>
        </w:rPr>
        <w:t>durabile</w:t>
      </w:r>
      <w:r>
        <w:rPr>
          <w:rFonts w:ascii="Montserrat" w:eastAsia="Montserrat" w:hAnsi="Montserrat" w:cs="Montserrat"/>
          <w:i/>
          <w:sz w:val="22"/>
          <w:szCs w:val="22"/>
        </w:rPr>
        <w:t xml:space="preserve"> și creșterea competitivității IMM-urilor și crearea de locuri de muncă în cadrul IMM-urilor, inclusiv prin investiții productive</w:t>
      </w:r>
      <w:r>
        <w:rPr>
          <w:rFonts w:ascii="Montserrat" w:eastAsia="Montserrat" w:hAnsi="Montserrat" w:cs="Montserrat"/>
          <w:sz w:val="22"/>
          <w:szCs w:val="22"/>
        </w:rPr>
        <w:t xml:space="preserve"> (Operațiunea 5: Investiții pentru implementarea soluțiilor de specializare inteligentă), din Programul Regional Nord-Est 2021-2027.</w:t>
      </w:r>
    </w:p>
    <w:p w14:paraId="0E4592DD" w14:textId="59E553A1" w:rsidR="00F23B81" w:rsidRDefault="00F23B81" w:rsidP="00F23B81">
      <w:pPr>
        <w:jc w:val="both"/>
        <w:rPr>
          <w:rFonts w:ascii="Montserrat" w:hAnsi="Montserrat" w:cstheme="minorHAnsi"/>
          <w:sz w:val="22"/>
          <w:szCs w:val="22"/>
        </w:rPr>
      </w:pPr>
      <w:r>
        <w:rPr>
          <w:rFonts w:ascii="Montserrat" w:hAnsi="Montserrat" w:cstheme="minorHAnsi"/>
          <w:sz w:val="22"/>
          <w:szCs w:val="22"/>
        </w:rPr>
        <w:t>Articolul 107 alineatul (1) din Tratatul privind funcționarea Uniunii Europene (TFUE) stabileşte o interdicţie generală în sarcina statelor membre de a pune în aplicare măsuri de ajutor care întrunesc cumulativ următoarele criterii:</w:t>
      </w:r>
    </w:p>
    <w:p w14:paraId="1E1FE8BA" w14:textId="77777777" w:rsidR="00F23B81" w:rsidRDefault="00F23B81" w:rsidP="00E27816">
      <w:pPr>
        <w:numPr>
          <w:ilvl w:val="0"/>
          <w:numId w:val="65"/>
        </w:numPr>
        <w:jc w:val="both"/>
        <w:rPr>
          <w:rFonts w:ascii="Montserrat" w:eastAsia="Times New Roman" w:hAnsi="Montserrat" w:cstheme="minorHAnsi"/>
          <w:noProof/>
          <w:sz w:val="22"/>
          <w:szCs w:val="22"/>
        </w:rPr>
      </w:pPr>
      <w:r>
        <w:rPr>
          <w:rFonts w:ascii="Montserrat" w:eastAsia="Times New Roman" w:hAnsi="Montserrat" w:cstheme="minorHAnsi"/>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492FE323" w14:textId="77777777" w:rsidR="00F23B81" w:rsidRDefault="00F23B81" w:rsidP="00E27816">
      <w:pPr>
        <w:numPr>
          <w:ilvl w:val="0"/>
          <w:numId w:val="65"/>
        </w:numPr>
        <w:jc w:val="both"/>
        <w:rPr>
          <w:rFonts w:ascii="Montserrat" w:eastAsia="Times New Roman" w:hAnsi="Montserrat" w:cstheme="minorHAnsi"/>
          <w:sz w:val="22"/>
          <w:szCs w:val="22"/>
        </w:rPr>
      </w:pPr>
      <w:r>
        <w:rPr>
          <w:rFonts w:ascii="Montserrat" w:eastAsia="Times New Roman" w:hAnsi="Montserrat" w:cstheme="minorHAnsi"/>
          <w:sz w:val="22"/>
          <w:szCs w:val="22"/>
        </w:rPr>
        <w:t>sunt acordate în mod selectiv;</w:t>
      </w:r>
    </w:p>
    <w:p w14:paraId="4D299F10" w14:textId="77777777" w:rsidR="00F23B81" w:rsidRDefault="00F23B81" w:rsidP="00E27816">
      <w:pPr>
        <w:numPr>
          <w:ilvl w:val="0"/>
          <w:numId w:val="65"/>
        </w:numPr>
        <w:jc w:val="both"/>
        <w:rPr>
          <w:rFonts w:ascii="Montserrat" w:eastAsia="Times New Roman" w:hAnsi="Montserrat" w:cstheme="minorHAnsi"/>
          <w:sz w:val="22"/>
          <w:szCs w:val="22"/>
        </w:rPr>
      </w:pPr>
      <w:r>
        <w:rPr>
          <w:rFonts w:ascii="Montserrat" w:eastAsia="Times New Roman" w:hAnsi="Montserrat" w:cstheme="minorHAnsi"/>
          <w:sz w:val="22"/>
          <w:szCs w:val="22"/>
        </w:rPr>
        <w:t xml:space="preserve">sunt acordate întreprinderilor; </w:t>
      </w:r>
    </w:p>
    <w:p w14:paraId="50C8117D" w14:textId="77777777" w:rsidR="00F23B81" w:rsidRDefault="00F23B81" w:rsidP="00E27816">
      <w:pPr>
        <w:numPr>
          <w:ilvl w:val="0"/>
          <w:numId w:val="65"/>
        </w:numPr>
        <w:jc w:val="both"/>
        <w:rPr>
          <w:rFonts w:ascii="Montserrat" w:eastAsia="Times New Roman" w:hAnsi="Montserrat" w:cstheme="minorHAnsi"/>
          <w:sz w:val="22"/>
          <w:szCs w:val="22"/>
        </w:rPr>
      </w:pPr>
      <w:r>
        <w:rPr>
          <w:rFonts w:ascii="Montserrat" w:eastAsia="Times New Roman" w:hAnsi="Montserrat" w:cstheme="minorHAnsi"/>
          <w:sz w:val="22"/>
          <w:szCs w:val="22"/>
        </w:rPr>
        <w:t>asigură un avantaj economic întreprinderilor;</w:t>
      </w:r>
    </w:p>
    <w:p w14:paraId="2653B8BC" w14:textId="77777777" w:rsidR="00F23B81" w:rsidRDefault="00F23B81" w:rsidP="00E27816">
      <w:pPr>
        <w:numPr>
          <w:ilvl w:val="0"/>
          <w:numId w:val="65"/>
        </w:numPr>
        <w:jc w:val="both"/>
        <w:rPr>
          <w:rFonts w:ascii="Montserrat" w:eastAsia="Times New Roman" w:hAnsi="Montserrat" w:cstheme="minorHAnsi"/>
          <w:sz w:val="22"/>
          <w:szCs w:val="22"/>
        </w:rPr>
      </w:pPr>
      <w:r>
        <w:rPr>
          <w:rFonts w:ascii="Montserrat" w:eastAsia="Times New Roman" w:hAnsi="Montserrat" w:cstheme="minorHAnsi"/>
          <w:sz w:val="22"/>
          <w:szCs w:val="22"/>
        </w:rPr>
        <w:t xml:space="preserve">distorsionează concurenţa; </w:t>
      </w:r>
    </w:p>
    <w:p w14:paraId="74E2D358" w14:textId="77777777" w:rsidR="00F23B81" w:rsidRDefault="00F23B81" w:rsidP="00E27816">
      <w:pPr>
        <w:numPr>
          <w:ilvl w:val="0"/>
          <w:numId w:val="65"/>
        </w:numPr>
        <w:jc w:val="both"/>
        <w:rPr>
          <w:rFonts w:ascii="Montserrat" w:eastAsia="Times New Roman" w:hAnsi="Montserrat" w:cstheme="minorHAnsi"/>
          <w:sz w:val="22"/>
          <w:szCs w:val="22"/>
        </w:rPr>
      </w:pPr>
      <w:r>
        <w:rPr>
          <w:rFonts w:ascii="Montserrat" w:eastAsia="Times New Roman" w:hAnsi="Montserrat" w:cstheme="minorHAnsi"/>
          <w:sz w:val="22"/>
          <w:szCs w:val="22"/>
        </w:rPr>
        <w:t>afectează comerţul cu statele membre ale Uniunii Europene.</w:t>
      </w:r>
    </w:p>
    <w:p w14:paraId="3CD2C903" w14:textId="77777777" w:rsidR="00F23B81" w:rsidRDefault="00F23B81" w:rsidP="00F23B81">
      <w:pPr>
        <w:jc w:val="both"/>
        <w:rPr>
          <w:rFonts w:ascii="Montserrat" w:eastAsiaTheme="minorHAnsi" w:hAnsi="Montserrat" w:cstheme="minorHAnsi"/>
          <w:sz w:val="22"/>
          <w:szCs w:val="22"/>
        </w:rPr>
      </w:pPr>
    </w:p>
    <w:p w14:paraId="7D763D3F" w14:textId="77777777" w:rsidR="00F23B81" w:rsidRDefault="00F23B81" w:rsidP="00F23B81">
      <w:pPr>
        <w:pStyle w:val="Default"/>
        <w:jc w:val="both"/>
        <w:rPr>
          <w:rFonts w:ascii="Montserrat" w:hAnsi="Montserrat" w:cstheme="minorHAnsi"/>
          <w:color w:val="auto"/>
          <w:sz w:val="22"/>
          <w:szCs w:val="22"/>
        </w:rPr>
      </w:pPr>
      <w:r>
        <w:rPr>
          <w:rFonts w:ascii="Montserrat" w:hAnsi="Montserrat" w:cstheme="minorHAnsi"/>
          <w:color w:val="auto"/>
          <w:sz w:val="22"/>
          <w:szCs w:val="22"/>
        </w:rPr>
        <w:lastRenderedPageBreak/>
        <w:t xml:space="preserve">Dacă măsurile de ajutor denaturează concurența și afectează comerțul intracomunitar, acestea nu sunt compatibile cu piața internă, cu excepția cazurilor în care tratatele prevăd altfel. </w:t>
      </w:r>
    </w:p>
    <w:p w14:paraId="3C188CD4" w14:textId="77777777" w:rsidR="00F23B81" w:rsidRDefault="00F23B81" w:rsidP="00F23B81">
      <w:pPr>
        <w:jc w:val="both"/>
        <w:rPr>
          <w:rFonts w:ascii="Montserrat" w:hAnsi="Montserrat" w:cstheme="minorHAnsi"/>
          <w:sz w:val="22"/>
          <w:szCs w:val="22"/>
        </w:rPr>
      </w:pPr>
      <w:r>
        <w:rPr>
          <w:rFonts w:ascii="Montserrat" w:hAnsi="Montserrat" w:cstheme="minorHAnsi"/>
          <w:sz w:val="22"/>
          <w:szCs w:val="22"/>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14DF6D12" w14:textId="376EA722" w:rsidR="00F23B81" w:rsidRDefault="00F23B81" w:rsidP="00F23B81">
      <w:pPr>
        <w:spacing w:before="120" w:after="120"/>
        <w:jc w:val="both"/>
        <w:rPr>
          <w:rFonts w:ascii="Montserrat" w:hAnsi="Montserrat" w:cstheme="minorHAnsi"/>
          <w:sz w:val="22"/>
          <w:szCs w:val="22"/>
        </w:rPr>
      </w:pPr>
      <w:r w:rsidRPr="00E24C24">
        <w:rPr>
          <w:rFonts w:ascii="Montserrat" w:hAnsi="Montserrat" w:cstheme="minorHAnsi"/>
          <w:sz w:val="22"/>
          <w:szCs w:val="22"/>
        </w:rPr>
        <w:t xml:space="preserve">În cadrul prezentului apel de proiecte sunt selectate și finanțate investiții (proiecte) în baza </w:t>
      </w:r>
      <w:r w:rsidR="001342DD" w:rsidRPr="00E24C24">
        <w:rPr>
          <w:rFonts w:ascii="Montserrat" w:hAnsi="Montserrat" w:cstheme="minorHAnsi"/>
          <w:sz w:val="22"/>
          <w:szCs w:val="22"/>
        </w:rPr>
        <w:t xml:space="preserve">Schemei de ajutor de stat și de minimis pentru proiecte de CDI și investiții în IMM </w:t>
      </w:r>
      <w:r w:rsidRPr="00E24C24">
        <w:rPr>
          <w:rFonts w:ascii="Montserrat" w:hAnsi="Montserrat" w:cstheme="minorHAnsi"/>
          <w:sz w:val="22"/>
          <w:szCs w:val="22"/>
        </w:rPr>
        <w:t>aprobată prin Dispoziția Directorului General al ADR Nord-Est și nr......./......../..., în cadrul Programului Regional Nord-Est 2021-2027.</w:t>
      </w:r>
      <w:r>
        <w:rPr>
          <w:rFonts w:ascii="Montserrat" w:hAnsi="Montserrat" w:cstheme="minorHAnsi"/>
          <w:sz w:val="22"/>
          <w:szCs w:val="22"/>
        </w:rPr>
        <w:t xml:space="preserve"> </w:t>
      </w:r>
    </w:p>
    <w:p w14:paraId="5A680D06" w14:textId="77777777" w:rsidR="00F23B81" w:rsidRDefault="00F23B81" w:rsidP="00F23B81">
      <w:pPr>
        <w:widowControl w:val="0"/>
        <w:autoSpaceDE w:val="0"/>
        <w:autoSpaceDN w:val="0"/>
        <w:spacing w:before="120" w:after="120" w:line="20" w:lineRule="atLeast"/>
        <w:jc w:val="both"/>
        <w:rPr>
          <w:rFonts w:ascii="Montserrat" w:hAnsi="Montserrat" w:cstheme="minorHAnsi"/>
          <w:noProof/>
          <w:sz w:val="22"/>
          <w:szCs w:val="22"/>
        </w:rPr>
      </w:pPr>
      <w:bookmarkStart w:id="38" w:name="_Hlk138317070"/>
      <w:r>
        <w:rPr>
          <w:rFonts w:ascii="Montserrat" w:hAnsi="Montserrat" w:cstheme="minorHAnsi"/>
          <w:sz w:val="22"/>
          <w:szCs w:val="22"/>
        </w:rPr>
        <w:t>Prin acest apel de proiecte, se acordă următoarele categorii de ajutor de stat, în funcție de tipul de investiție :</w:t>
      </w:r>
    </w:p>
    <w:p w14:paraId="64C895F0" w14:textId="77777777" w:rsidR="00F23B81" w:rsidRDefault="00F23B81" w:rsidP="00E27816">
      <w:pPr>
        <w:pStyle w:val="ListParagraph"/>
        <w:widowControl w:val="0"/>
        <w:numPr>
          <w:ilvl w:val="0"/>
          <w:numId w:val="66"/>
        </w:numPr>
        <w:autoSpaceDE w:val="0"/>
        <w:autoSpaceDN w:val="0"/>
        <w:spacing w:line="20" w:lineRule="atLeast"/>
        <w:ind w:left="360" w:hanging="360"/>
        <w:jc w:val="both"/>
        <w:rPr>
          <w:rFonts w:ascii="Montserrat" w:hAnsi="Montserrat" w:cstheme="minorHAnsi"/>
          <w:b/>
          <w:bCs/>
          <w:sz w:val="22"/>
          <w:szCs w:val="22"/>
          <w:u w:val="single"/>
        </w:rPr>
      </w:pPr>
      <w:r>
        <w:rPr>
          <w:rFonts w:ascii="Montserrat" w:hAnsi="Montserrat" w:cstheme="minorHAnsi"/>
          <w:b/>
          <w:bCs/>
          <w:sz w:val="22"/>
          <w:szCs w:val="22"/>
          <w:u w:val="single"/>
        </w:rPr>
        <w:t xml:space="preserve">Etapa 1 </w:t>
      </w:r>
    </w:p>
    <w:p w14:paraId="7E2D1491" w14:textId="77777777" w:rsidR="00F23B81" w:rsidRDefault="00F23B81" w:rsidP="00F23B81">
      <w:pPr>
        <w:widowControl w:val="0"/>
        <w:autoSpaceDE w:val="0"/>
        <w:autoSpaceDN w:val="0"/>
        <w:spacing w:before="120" w:after="120" w:line="20" w:lineRule="atLeast"/>
        <w:jc w:val="both"/>
        <w:rPr>
          <w:rFonts w:ascii="Montserrat" w:hAnsi="Montserrat" w:cstheme="minorHAnsi"/>
          <w:sz w:val="22"/>
          <w:szCs w:val="22"/>
        </w:rPr>
      </w:pPr>
      <w:r>
        <w:rPr>
          <w:rFonts w:ascii="Montserrat" w:hAnsi="Montserrat" w:cstheme="minorHAnsi"/>
          <w:b/>
          <w:bCs/>
          <w:sz w:val="22"/>
          <w:szCs w:val="22"/>
        </w:rPr>
        <w:t>1) Ajutor pentru proiecte de cercetare și dezvoltare,</w:t>
      </w:r>
      <w:r>
        <w:rPr>
          <w:rFonts w:ascii="Montserrat" w:hAnsi="Montserrat" w:cstheme="minorHAnsi"/>
          <w:sz w:val="22"/>
          <w:szCs w:val="22"/>
        </w:rPr>
        <w:t xml:space="preserve"> cu respectarea prevederilor art. 25 din Regulamentul (UE) nr. 651/2014 de declarare a anumitor categorii de ajutoare compatibile cu piaţa internă în aplicarea articolelor 107 şi 108 din Tratat, cu modificările și completările ulterioare; </w:t>
      </w:r>
    </w:p>
    <w:p w14:paraId="2A57BB16" w14:textId="77777777" w:rsidR="00F23B81" w:rsidRDefault="00F23B81" w:rsidP="00E27816">
      <w:pPr>
        <w:pStyle w:val="ListParagraph"/>
        <w:widowControl w:val="0"/>
        <w:numPr>
          <w:ilvl w:val="0"/>
          <w:numId w:val="66"/>
        </w:numPr>
        <w:autoSpaceDE w:val="0"/>
        <w:autoSpaceDN w:val="0"/>
        <w:spacing w:line="20" w:lineRule="atLeast"/>
        <w:ind w:left="360" w:hanging="360"/>
        <w:jc w:val="both"/>
        <w:rPr>
          <w:rFonts w:ascii="Montserrat" w:hAnsi="Montserrat" w:cstheme="minorHAnsi"/>
          <w:sz w:val="22"/>
          <w:szCs w:val="22"/>
          <w:u w:val="single"/>
        </w:rPr>
      </w:pPr>
      <w:r>
        <w:rPr>
          <w:rFonts w:ascii="Montserrat" w:hAnsi="Montserrat" w:cstheme="minorHAnsi"/>
          <w:b/>
          <w:bCs/>
          <w:sz w:val="22"/>
          <w:szCs w:val="22"/>
          <w:u w:val="single"/>
        </w:rPr>
        <w:t>Etapa 2 :</w:t>
      </w:r>
    </w:p>
    <w:p w14:paraId="02B0F66A" w14:textId="77777777" w:rsidR="00F23B81" w:rsidRDefault="00F23B81" w:rsidP="00F23B81">
      <w:pPr>
        <w:widowControl w:val="0"/>
        <w:autoSpaceDE w:val="0"/>
        <w:autoSpaceDN w:val="0"/>
        <w:spacing w:before="120" w:after="120" w:line="20" w:lineRule="atLeast"/>
        <w:jc w:val="both"/>
        <w:rPr>
          <w:rFonts w:ascii="Montserrat" w:hAnsi="Montserrat" w:cstheme="minorHAnsi"/>
          <w:sz w:val="22"/>
          <w:szCs w:val="22"/>
        </w:rPr>
      </w:pPr>
      <w:r>
        <w:rPr>
          <w:rFonts w:ascii="Montserrat" w:hAnsi="Montserrat" w:cstheme="minorHAnsi"/>
          <w:b/>
          <w:bCs/>
          <w:sz w:val="22"/>
          <w:szCs w:val="22"/>
        </w:rPr>
        <w:t>1) Ajutor de stat regional pentru investiţii</w:t>
      </w:r>
      <w:r>
        <w:rPr>
          <w:rFonts w:ascii="Montserrat" w:hAnsi="Montserrat" w:cstheme="minorHAnsi"/>
          <w:sz w:val="22"/>
          <w:szCs w:val="22"/>
        </w:rPr>
        <w:t>, cu respectarea prevederilor art. 14 din Regulamentul (UE) nr. 651/2014 de declarare a anumitor categorii de ajutoare compatibile cu piaţa internă în aplicarea articolelor 107 şi 108 din Tratat, cu modificările și completările ulterioare, denumit în continuare ajutor de stat regional;</w:t>
      </w:r>
    </w:p>
    <w:p w14:paraId="59E9F58E" w14:textId="77777777" w:rsidR="00F23B81" w:rsidRDefault="00F23B81" w:rsidP="00F23B81">
      <w:pPr>
        <w:widowControl w:val="0"/>
        <w:autoSpaceDE w:val="0"/>
        <w:autoSpaceDN w:val="0"/>
        <w:spacing w:before="120" w:after="120" w:line="20" w:lineRule="atLeast"/>
        <w:jc w:val="both"/>
        <w:rPr>
          <w:rFonts w:ascii="Montserrat" w:hAnsi="Montserrat" w:cstheme="minorHAnsi"/>
          <w:sz w:val="22"/>
          <w:szCs w:val="22"/>
        </w:rPr>
      </w:pPr>
      <w:r>
        <w:rPr>
          <w:rFonts w:ascii="Montserrat" w:hAnsi="Montserrat" w:cstheme="minorHAnsi"/>
          <w:b/>
          <w:bCs/>
          <w:sz w:val="22"/>
          <w:szCs w:val="22"/>
        </w:rPr>
        <w:t>2) Ajutor de minimis</w:t>
      </w:r>
      <w:r>
        <w:rPr>
          <w:rFonts w:ascii="Montserrat" w:hAnsi="Montserrat" w:cstheme="minorHAnsi"/>
          <w:sz w:val="22"/>
          <w:szCs w:val="22"/>
        </w:rPr>
        <w:t xml:space="preserve"> cu respectarea prevederilor Regulamentului (UE) nr. 2831/2023 al Comisiei din 13 decembrie 2023 privind aplicarea articolelor 107 și 108 din Tratatul privind funcționarea Uniunii Europene ajutoarelor de minimis.</w:t>
      </w:r>
    </w:p>
    <w:p w14:paraId="53935A41" w14:textId="64ACDEED" w:rsidR="00B27D16" w:rsidRPr="00B27D16" w:rsidRDefault="00B27D16" w:rsidP="00B27D16">
      <w:pPr>
        <w:widowControl w:val="0"/>
        <w:pBdr>
          <w:top w:val="nil"/>
          <w:left w:val="nil"/>
          <w:bottom w:val="nil"/>
          <w:right w:val="nil"/>
          <w:between w:val="nil"/>
        </w:pBdr>
        <w:ind w:right="150"/>
        <w:jc w:val="both"/>
        <w:rPr>
          <w:rFonts w:ascii="Montserrat" w:eastAsia="Montserrat" w:hAnsi="Montserrat" w:cs="Montserrat"/>
          <w:bCs/>
          <w:color w:val="000000"/>
          <w:sz w:val="22"/>
          <w:szCs w:val="22"/>
        </w:rPr>
      </w:pPr>
      <w:r>
        <w:rPr>
          <w:rFonts w:ascii="Montserrat" w:eastAsia="Montserrat" w:hAnsi="Montserrat" w:cs="Montserrat"/>
          <w:bCs/>
          <w:color w:val="000000"/>
          <w:sz w:val="22"/>
          <w:szCs w:val="22"/>
        </w:rPr>
        <w:t xml:space="preserve">Liderul de parteneriat / partenerul </w:t>
      </w:r>
      <w:r w:rsidRPr="000E6255">
        <w:rPr>
          <w:rFonts w:ascii="Montserrat" w:eastAsia="Montserrat" w:hAnsi="Montserrat" w:cs="Montserrat"/>
          <w:bCs/>
          <w:color w:val="000000"/>
          <w:sz w:val="22"/>
          <w:szCs w:val="22"/>
        </w:rPr>
        <w:t>care își desfășoară activitatea atât în domenii de activitate eligibile, așa cum sunt definite în prezentul Ghid, cât şi în domenii de activitate neeligibile sau în sectoarele excluse din aria de aplicare a Regulamentului de minimis nr. 2831</w:t>
      </w:r>
      <w:r>
        <w:rPr>
          <w:rFonts w:ascii="Montserrat" w:eastAsia="Montserrat" w:hAnsi="Montserrat" w:cs="Montserrat"/>
          <w:bCs/>
          <w:color w:val="000000"/>
          <w:sz w:val="22"/>
          <w:szCs w:val="22"/>
        </w:rPr>
        <w:t xml:space="preserve">/2023, a </w:t>
      </w:r>
      <w:r>
        <w:rPr>
          <w:rFonts w:ascii="Montserrat" w:hAnsi="Montserrat" w:cstheme="minorHAnsi"/>
          <w:sz w:val="22"/>
          <w:szCs w:val="22"/>
        </w:rPr>
        <w:t xml:space="preserve">Regulamentului (UE) nr. 651/2014 </w:t>
      </w:r>
      <w:r w:rsidRPr="000E6255">
        <w:rPr>
          <w:rFonts w:ascii="Montserrat" w:eastAsia="Montserrat" w:hAnsi="Montserrat" w:cs="Montserrat"/>
          <w:bCs/>
          <w:color w:val="000000"/>
          <w:sz w:val="22"/>
          <w:szCs w:val="22"/>
        </w:rPr>
        <w:t xml:space="preserve">și/sau a Schemei de ajutor de </w:t>
      </w:r>
      <w:r>
        <w:rPr>
          <w:rFonts w:ascii="Montserrat" w:eastAsia="Montserrat" w:hAnsi="Montserrat" w:cs="Montserrat"/>
          <w:bCs/>
          <w:color w:val="000000"/>
          <w:sz w:val="22"/>
          <w:szCs w:val="22"/>
        </w:rPr>
        <w:t xml:space="preserve">stat și de </w:t>
      </w:r>
      <w:r w:rsidRPr="000E6255">
        <w:rPr>
          <w:rFonts w:ascii="Montserrat" w:eastAsia="Montserrat" w:hAnsi="Montserrat" w:cs="Montserrat"/>
          <w:bCs/>
          <w:color w:val="000000"/>
          <w:sz w:val="22"/>
          <w:szCs w:val="22"/>
        </w:rPr>
        <w:t xml:space="preserve">minimis </w:t>
      </w:r>
      <w:r>
        <w:rPr>
          <w:rFonts w:ascii="Montserrat" w:eastAsia="Montserrat" w:hAnsi="Montserrat" w:cs="Montserrat"/>
          <w:bCs/>
          <w:color w:val="000000"/>
          <w:sz w:val="22"/>
          <w:szCs w:val="22"/>
        </w:rPr>
        <w:t xml:space="preserve">pentru proiecte de CDI și </w:t>
      </w:r>
      <w:r w:rsidRPr="001319BA">
        <w:rPr>
          <w:rFonts w:ascii="Montserrat" w:hAnsi="Montserrat" w:cstheme="minorHAnsi"/>
          <w:sz w:val="22"/>
          <w:szCs w:val="22"/>
        </w:rPr>
        <w:t>investiții în IMM</w:t>
      </w:r>
      <w:r w:rsidRPr="000E6255">
        <w:rPr>
          <w:rFonts w:ascii="Montserrat" w:eastAsia="Montserrat" w:hAnsi="Montserrat" w:cs="Montserrat"/>
          <w:bCs/>
          <w:color w:val="000000"/>
          <w:sz w:val="22"/>
          <w:szCs w:val="22"/>
        </w:rPr>
        <w:t>, poate beneficia de finanțare doar pentru domeniile de activitate eligibile, cu condiția prezentării documentelor contabile care atestă separarea evidenței acestor activităţi sau o distincție între costuri, astfel ca activitățile desfășurate în domeniile excluse să nu beneficieze de ajutoare de minimis</w:t>
      </w:r>
      <w:r w:rsidR="00991190">
        <w:rPr>
          <w:rFonts w:ascii="Montserrat" w:eastAsia="Montserrat" w:hAnsi="Montserrat" w:cs="Montserrat"/>
          <w:bCs/>
          <w:color w:val="000000"/>
          <w:sz w:val="22"/>
          <w:szCs w:val="22"/>
        </w:rPr>
        <w:t xml:space="preserve"> și/sau ajutor de stat</w:t>
      </w:r>
      <w:r>
        <w:rPr>
          <w:rFonts w:ascii="Montserrat" w:eastAsia="Montserrat" w:hAnsi="Montserrat" w:cs="Montserrat"/>
          <w:bCs/>
          <w:color w:val="000000"/>
          <w:sz w:val="22"/>
          <w:szCs w:val="22"/>
        </w:rPr>
        <w:t>.</w:t>
      </w:r>
    </w:p>
    <w:p w14:paraId="1837A530" w14:textId="73717C67" w:rsidR="00F23B81" w:rsidRPr="003F2BA1" w:rsidRDefault="00F23B81" w:rsidP="003F2BA1">
      <w:pPr>
        <w:widowControl w:val="0"/>
        <w:autoSpaceDE w:val="0"/>
        <w:autoSpaceDN w:val="0"/>
        <w:spacing w:before="120" w:after="120"/>
        <w:jc w:val="both"/>
        <w:rPr>
          <w:rFonts w:ascii="Montserrat" w:hAnsi="Montserrat" w:cstheme="minorHAnsi"/>
          <w:i/>
          <w:iCs/>
          <w:sz w:val="22"/>
          <w:szCs w:val="22"/>
        </w:rPr>
      </w:pPr>
      <w:bookmarkStart w:id="39" w:name="_Hlk139898704"/>
      <w:bookmarkEnd w:id="38"/>
      <w:r>
        <w:rPr>
          <w:rFonts w:ascii="Montserrat" w:eastAsia="Carlito" w:hAnsi="Montserrat" w:cstheme="minorHAnsi"/>
          <w:sz w:val="22"/>
          <w:szCs w:val="22"/>
        </w:rPr>
        <w:t>Detalii privind regulile aplicabile ajutoarelor de stat / de minimis sunt prevăzute în</w:t>
      </w:r>
      <w:r>
        <w:rPr>
          <w:rFonts w:ascii="Montserrat" w:eastAsia="Carlito" w:hAnsi="Montserrat" w:cstheme="minorHAnsi"/>
          <w:b/>
          <w:bCs/>
          <w:sz w:val="22"/>
          <w:szCs w:val="22"/>
        </w:rPr>
        <w:t xml:space="preserve"> Anexa 2</w:t>
      </w:r>
      <w:r w:rsidR="00F87B74">
        <w:rPr>
          <w:rFonts w:ascii="Montserrat" w:eastAsia="Carlito" w:hAnsi="Montserrat" w:cstheme="minorHAnsi"/>
          <w:b/>
          <w:bCs/>
          <w:sz w:val="22"/>
          <w:szCs w:val="22"/>
        </w:rPr>
        <w:t>7</w:t>
      </w:r>
      <w:r>
        <w:rPr>
          <w:rFonts w:ascii="Montserrat" w:eastAsia="Carlito" w:hAnsi="Montserrat" w:cstheme="minorHAnsi"/>
          <w:b/>
          <w:bCs/>
          <w:sz w:val="22"/>
          <w:szCs w:val="22"/>
        </w:rPr>
        <w:t xml:space="preserve"> - Reguli de acordare ajutor de stat si de minimis</w:t>
      </w:r>
      <w:bookmarkEnd w:id="39"/>
      <w:r>
        <w:rPr>
          <w:rFonts w:ascii="Montserrat" w:eastAsia="Carlito" w:hAnsi="Montserrat" w:cstheme="minorHAnsi"/>
          <w:b/>
          <w:bCs/>
          <w:sz w:val="22"/>
          <w:szCs w:val="22"/>
        </w:rPr>
        <w:t>.</w:t>
      </w:r>
    </w:p>
    <w:p w14:paraId="000002C0" w14:textId="4DE8F559" w:rsidR="007B46C4" w:rsidRPr="00056D55"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40" w:name="_heading=h.36ei31r" w:colFirst="0" w:colLast="0"/>
      <w:bookmarkEnd w:id="40"/>
      <w:r w:rsidRPr="00056D55">
        <w:rPr>
          <w:rFonts w:ascii="Montserrat" w:eastAsia="Montserrat" w:hAnsi="Montserrat" w:cs="Montserrat"/>
          <w:b/>
          <w:color w:val="000000"/>
          <w:sz w:val="22"/>
          <w:szCs w:val="22"/>
        </w:rPr>
        <w:t>Reguli</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privind</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instrumentele</w:t>
      </w:r>
      <w:r w:rsidR="00F675F9" w:rsidRPr="00056D55">
        <w:rPr>
          <w:rFonts w:ascii="Montserrat" w:eastAsia="Montserrat" w:hAnsi="Montserrat" w:cs="Montserrat"/>
          <w:b/>
          <w:color w:val="000000"/>
          <w:sz w:val="22"/>
          <w:szCs w:val="22"/>
        </w:rPr>
        <w:t xml:space="preserve"> </w:t>
      </w:r>
      <w:r w:rsidRPr="00056D55">
        <w:rPr>
          <w:rFonts w:ascii="Montserrat" w:eastAsia="Montserrat" w:hAnsi="Montserrat" w:cs="Montserrat"/>
          <w:b/>
          <w:color w:val="000000"/>
          <w:sz w:val="22"/>
          <w:szCs w:val="22"/>
        </w:rPr>
        <w:t>financiare</w:t>
      </w:r>
      <w:r w:rsidR="00F675F9" w:rsidRPr="00056D55">
        <w:rPr>
          <w:rFonts w:ascii="Montserrat" w:eastAsia="Montserrat" w:hAnsi="Montserrat" w:cs="Montserrat"/>
          <w:b/>
          <w:color w:val="000000"/>
          <w:sz w:val="22"/>
          <w:szCs w:val="22"/>
        </w:rPr>
        <w:t xml:space="preserve"> </w:t>
      </w:r>
    </w:p>
    <w:p w14:paraId="000002C1" w14:textId="43553FFF" w:rsidR="007B46C4" w:rsidRPr="00DA5595" w:rsidRDefault="007A5970">
      <w:pPr>
        <w:jc w:val="both"/>
        <w:rPr>
          <w:rFonts w:ascii="Montserrat" w:eastAsia="Montserrat" w:hAnsi="Montserrat" w:cs="Montserrat"/>
          <w:sz w:val="22"/>
          <w:szCs w:val="22"/>
        </w:rPr>
      </w:pPr>
      <w:bookmarkStart w:id="41" w:name="_heading=h.1ljsd9k" w:colFirst="0" w:colLast="0"/>
      <w:bookmarkEnd w:id="41"/>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p>
    <w:p w14:paraId="000002C2" w14:textId="4A3F5E04" w:rsidR="007B46C4" w:rsidRPr="00D44BA4"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r w:rsidRPr="00D44BA4">
        <w:rPr>
          <w:rFonts w:ascii="Montserrat" w:eastAsia="Montserrat" w:hAnsi="Montserrat" w:cs="Montserrat"/>
          <w:b/>
          <w:color w:val="000000"/>
          <w:sz w:val="22"/>
          <w:szCs w:val="22"/>
        </w:rPr>
        <w:lastRenderedPageBreak/>
        <w:t>Acțiuni</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interregionale,</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transfrontaliere</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și</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transnaționale</w:t>
      </w:r>
      <w:r w:rsidR="00F675F9" w:rsidRPr="00D44BA4">
        <w:rPr>
          <w:rFonts w:ascii="Montserrat" w:eastAsia="Montserrat" w:hAnsi="Montserrat" w:cs="Montserrat"/>
          <w:b/>
          <w:color w:val="000000"/>
          <w:sz w:val="22"/>
          <w:szCs w:val="22"/>
        </w:rPr>
        <w:t xml:space="preserve"> </w:t>
      </w:r>
    </w:p>
    <w:p w14:paraId="000002C3" w14:textId="4717400C"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încurajată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cooperarea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externă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schimburi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practici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soluții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creșterea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performanței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ecosistemului</w:t>
      </w:r>
      <w:r w:rsidR="008D4BBC">
        <w:rPr>
          <w:rFonts w:ascii="Montserrat" w:eastAsia="Montserrat" w:hAnsi="Montserrat" w:cs="Montserrat"/>
          <w:sz w:val="22"/>
          <w:szCs w:val="22"/>
        </w:rPr>
        <w:t xml:space="preserve"> 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lanțurile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w:t>
      </w:r>
      <w:r w:rsidR="00F675F9">
        <w:rPr>
          <w:rFonts w:ascii="Montserrat" w:eastAsia="Montserrat" w:hAnsi="Montserrat" w:cs="Montserrat"/>
          <w:sz w:val="22"/>
          <w:szCs w:val="22"/>
        </w:rPr>
        <w:t xml:space="preserve"> </w:t>
      </w:r>
      <w:sdt>
        <w:sdtPr>
          <w:tag w:val="goog_rdk_66"/>
          <w:id w:val="634684671"/>
        </w:sdtPr>
        <w:sdtEndPr/>
        <w:sdtContent/>
      </w:sdt>
      <w:sdt>
        <w:sdtPr>
          <w:tag w:val="goog_rdk_67"/>
          <w:id w:val="-1728992359"/>
        </w:sdtPr>
        <w:sdtEndPr/>
        <w:sdtContent/>
      </w:sdt>
      <w:r w:rsidR="00CB280E" w:rsidRPr="00DA5595">
        <w:rPr>
          <w:rFonts w:ascii="Montserrat" w:eastAsia="Montserrat" w:hAnsi="Montserrat" w:cs="Montserrat"/>
          <w:sz w:val="22"/>
          <w:szCs w:val="22"/>
        </w:rPr>
        <w:t>lider/partener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interesați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zona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transfrontalieră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Ucraina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Republica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Moldova,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regiuni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membri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tematice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Platformele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ERRIN,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ECCP</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Inițiativa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Vanguard.</w:t>
      </w:r>
    </w:p>
    <w:p w14:paraId="000002C4" w14:textId="23555299" w:rsidR="007B46C4" w:rsidRPr="00D44BA4"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42" w:name="_heading=h.45jfvxd" w:colFirst="0" w:colLast="0"/>
      <w:bookmarkEnd w:id="42"/>
      <w:r w:rsidRPr="00D44BA4">
        <w:rPr>
          <w:rFonts w:ascii="Montserrat" w:eastAsia="Montserrat" w:hAnsi="Montserrat" w:cs="Montserrat"/>
          <w:b/>
          <w:color w:val="000000"/>
          <w:sz w:val="22"/>
          <w:szCs w:val="22"/>
        </w:rPr>
        <w:t>Principii</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orizontale</w:t>
      </w:r>
    </w:p>
    <w:p w14:paraId="000002C5" w14:textId="092215AD" w:rsidR="007B46C4" w:rsidRPr="00DA5595" w:rsidRDefault="007A5970">
      <w:pPr>
        <w:jc w:val="both"/>
        <w:rPr>
          <w:rFonts w:ascii="Montserrat" w:eastAsia="Montserrat" w:hAnsi="Montserrat" w:cs="Montserrat"/>
          <w:sz w:val="22"/>
          <w:szCs w:val="22"/>
        </w:rPr>
      </w:pPr>
      <w:bookmarkStart w:id="43" w:name="_heading=h.2koq656" w:colFirst="0" w:colLast="0"/>
      <w:bookmarkEnd w:id="43"/>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articolului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9</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1060/2021,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parcursul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solicitanții/beneficiarii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principiilor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egalitatea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șanse,</w:t>
      </w:r>
      <w:r w:rsidR="00F675F9">
        <w:rPr>
          <w:rFonts w:ascii="Montserrat" w:eastAsia="Montserrat" w:hAnsi="Montserrat" w:cs="Montserrat"/>
          <w:sz w:val="22"/>
          <w:szCs w:val="22"/>
        </w:rPr>
        <w:t xml:space="preserve"> </w:t>
      </w:r>
      <w:r w:rsid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nediscriminare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accesibilitatea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dizabilități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vigoare,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Cartei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fundamentale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principiul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politica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domeniul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mediului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articolul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articolul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191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alineatul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TFUE,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principiul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prejudicia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semnificativ”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concordanță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2020/852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Parlamentului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Consiliului.</w:t>
      </w:r>
    </w:p>
    <w:p w14:paraId="000002C6" w14:textId="77777777" w:rsidR="007B46C4" w:rsidRPr="00DA5595" w:rsidRDefault="007B46C4">
      <w:pPr>
        <w:jc w:val="both"/>
        <w:rPr>
          <w:rFonts w:ascii="Montserrat" w:eastAsia="Montserrat" w:hAnsi="Montserrat" w:cs="Montserrat"/>
          <w:sz w:val="22"/>
          <w:szCs w:val="22"/>
        </w:rPr>
      </w:pPr>
    </w:p>
    <w:p w14:paraId="000002C7" w14:textId="034C77C0"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secțiunilor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3.19.</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p>
    <w:p w14:paraId="000002C8" w14:textId="77777777" w:rsidR="007B46C4" w:rsidRPr="00DA5595" w:rsidRDefault="007B46C4">
      <w:pPr>
        <w:jc w:val="both"/>
        <w:rPr>
          <w:rFonts w:ascii="Montserrat" w:eastAsia="Montserrat" w:hAnsi="Montserrat" w:cs="Montserrat"/>
          <w:sz w:val="22"/>
          <w:szCs w:val="22"/>
        </w:rPr>
      </w:pPr>
    </w:p>
    <w:p w14:paraId="000002C9" w14:textId="4A14111A" w:rsidR="007B46C4" w:rsidRDefault="007A5970">
      <w:pPr>
        <w:jc w:val="both"/>
        <w:rPr>
          <w:rFonts w:ascii="Montserrat" w:eastAsia="Montserrat" w:hAnsi="Montserrat" w:cs="Montserrat"/>
          <w:sz w:val="22"/>
          <w:szCs w:val="22"/>
        </w:rPr>
      </w:pPr>
      <w:bookmarkStart w:id="44" w:name="_heading=h.zu0gcz" w:colFirst="0" w:colLast="0"/>
      <w:bookmarkEnd w:id="44"/>
      <w:r w:rsidRPr="00DA5595">
        <w:rPr>
          <w:rFonts w:ascii="Montserrat" w:eastAsia="Montserrat" w:hAnsi="Montserrat" w:cs="Montserrat"/>
          <w:sz w:val="22"/>
          <w:szCs w:val="22"/>
        </w:rPr>
        <w:t>Informații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detaliate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despre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strategic,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conceptual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regăsesc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Ghidul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privind</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integrarea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temelor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orizontale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cadrul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proiectelor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prin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Programul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Regional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Nord-Est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2021-2027</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disponibil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pagina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web</w:t>
      </w:r>
      <w:r w:rsidR="00F675F9">
        <w:rPr>
          <w:rFonts w:ascii="Montserrat" w:eastAsia="Montserrat" w:hAnsi="Montserrat" w:cs="Montserrat"/>
          <w:sz w:val="22"/>
          <w:szCs w:val="22"/>
        </w:rPr>
        <w:t xml:space="preserve"> </w:t>
      </w:r>
      <w:hyperlink r:id="rId17" w:history="1">
        <w:r w:rsidR="00D44BA4" w:rsidRPr="002F5B44">
          <w:rPr>
            <w:rStyle w:val="Hyperlink"/>
            <w:rFonts w:ascii="Montserrat" w:eastAsia="Montserrat" w:hAnsi="Montserrat" w:cs="Montserrat"/>
            <w:sz w:val="22"/>
            <w:szCs w:val="22"/>
          </w:rPr>
          <w:t>https://www.regionordest.ro/</w:t>
        </w:r>
      </w:hyperlink>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Documente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suport.</w:t>
      </w:r>
      <w:r w:rsidR="00F675F9">
        <w:rPr>
          <w:rFonts w:ascii="Montserrat" w:eastAsia="Montserrat" w:hAnsi="Montserrat" w:cs="Montserrat"/>
          <w:sz w:val="22"/>
          <w:szCs w:val="22"/>
        </w:rPr>
        <w:t xml:space="preserve"> </w:t>
      </w:r>
    </w:p>
    <w:p w14:paraId="40C4C88A" w14:textId="77777777" w:rsidR="00E24C24" w:rsidRDefault="00E24C24">
      <w:pPr>
        <w:jc w:val="both"/>
        <w:rPr>
          <w:rFonts w:ascii="Montserrat" w:eastAsia="Montserrat" w:hAnsi="Montserrat" w:cs="Montserrat"/>
          <w:sz w:val="22"/>
          <w:szCs w:val="22"/>
        </w:rPr>
      </w:pPr>
    </w:p>
    <w:p w14:paraId="000002CA" w14:textId="671F5460" w:rsidR="007B46C4" w:rsidRPr="00D44BA4"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r w:rsidRPr="00D44BA4">
        <w:rPr>
          <w:rFonts w:ascii="Montserrat" w:eastAsia="Montserrat" w:hAnsi="Montserrat" w:cs="Montserrat"/>
          <w:b/>
          <w:color w:val="000000"/>
          <w:sz w:val="22"/>
          <w:szCs w:val="22"/>
        </w:rPr>
        <w:t>Aspecte</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de</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mediu</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(inclusiv</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aplicarea</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Directivei</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2011/92/UE</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a</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Parlamentului</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European</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și</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a</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Consiliului).</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Aplicarea</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principiului</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DNSH.</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Imunizarea</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la</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schimbările</w:t>
      </w:r>
      <w:r w:rsidR="00F675F9" w:rsidRPr="00D44BA4">
        <w:rPr>
          <w:rFonts w:ascii="Montserrat" w:eastAsia="Montserrat" w:hAnsi="Montserrat" w:cs="Montserrat"/>
          <w:b/>
          <w:color w:val="000000"/>
          <w:sz w:val="22"/>
          <w:szCs w:val="22"/>
        </w:rPr>
        <w:t xml:space="preserve"> </w:t>
      </w:r>
      <w:r w:rsidRPr="00D44BA4">
        <w:rPr>
          <w:rFonts w:ascii="Montserrat" w:eastAsia="Montserrat" w:hAnsi="Montserrat" w:cs="Montserrat"/>
          <w:b/>
          <w:color w:val="000000"/>
          <w:sz w:val="22"/>
          <w:szCs w:val="22"/>
        </w:rPr>
        <w:t>climatice</w:t>
      </w:r>
    </w:p>
    <w:p w14:paraId="36B056BE" w14:textId="05DE3704" w:rsidR="007701B3" w:rsidRPr="007701B3" w:rsidRDefault="007701B3" w:rsidP="00E24C24">
      <w:pPr>
        <w:jc w:val="both"/>
        <w:rPr>
          <w:rFonts w:ascii="Montserrat" w:eastAsia="Montserrat" w:hAnsi="Montserrat" w:cs="Montserrat"/>
          <w:sz w:val="22"/>
          <w:szCs w:val="22"/>
        </w:rPr>
      </w:pPr>
      <w:r w:rsidRPr="007701B3">
        <w:rPr>
          <w:rFonts w:ascii="Montserrat" w:eastAsia="Montserrat" w:hAnsi="Montserrat" w:cs="Montserrat"/>
          <w:sz w:val="22"/>
          <w:szCs w:val="22"/>
        </w:rPr>
        <w:t>În pregătirea cererilor de finanțare, la depunerea proiectelor, pe parcursul procesului de evaluare, selecție și contractare, precum și pe întreaga durată de implementare, solicitan</w:t>
      </w:r>
      <w:r w:rsidR="00353DBE">
        <w:rPr>
          <w:rFonts w:ascii="Montserrat" w:eastAsia="Montserrat" w:hAnsi="Montserrat" w:cs="Montserrat"/>
          <w:sz w:val="22"/>
          <w:szCs w:val="22"/>
        </w:rPr>
        <w:t xml:space="preserve">tul </w:t>
      </w:r>
      <w:r w:rsidR="00353DBE" w:rsidRPr="00353DBE">
        <w:rPr>
          <w:rFonts w:ascii="Montserrat" w:eastAsia="Montserrat" w:hAnsi="Montserrat" w:cs="Montserrat"/>
          <w:sz w:val="22"/>
          <w:szCs w:val="22"/>
        </w:rPr>
        <w:t>(parteneriatul</w:t>
      </w:r>
      <w:r w:rsidR="00353DBE">
        <w:rPr>
          <w:rFonts w:ascii="Montserrat" w:eastAsia="Montserrat" w:hAnsi="Montserrat" w:cs="Montserrat"/>
          <w:sz w:val="22"/>
          <w:szCs w:val="22"/>
        </w:rPr>
        <w:t>)</w:t>
      </w:r>
      <w:r w:rsidRPr="007701B3">
        <w:rPr>
          <w:rFonts w:ascii="Montserrat" w:eastAsia="Montserrat" w:hAnsi="Montserrat" w:cs="Montserrat"/>
          <w:sz w:val="22"/>
          <w:szCs w:val="22"/>
        </w:rPr>
        <w:t xml:space="preserve"> de finanțare a</w:t>
      </w:r>
      <w:r w:rsidR="00353DBE">
        <w:rPr>
          <w:rFonts w:ascii="Montserrat" w:eastAsia="Montserrat" w:hAnsi="Montserrat" w:cs="Montserrat"/>
          <w:sz w:val="22"/>
          <w:szCs w:val="22"/>
        </w:rPr>
        <w:t>re</w:t>
      </w:r>
      <w:r w:rsidRPr="007701B3">
        <w:rPr>
          <w:rFonts w:ascii="Montserrat" w:eastAsia="Montserrat" w:hAnsi="Montserrat" w:cs="Montserrat"/>
          <w:sz w:val="22"/>
          <w:szCs w:val="22"/>
        </w:rPr>
        <w:t xml:space="preserve">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21F92C99" w14:textId="77777777" w:rsidR="0005524A" w:rsidRDefault="0005524A" w:rsidP="00E24C24">
      <w:pPr>
        <w:jc w:val="both"/>
        <w:rPr>
          <w:rFonts w:ascii="Montserrat" w:eastAsia="Montserrat" w:hAnsi="Montserrat" w:cs="Montserrat"/>
          <w:sz w:val="22"/>
          <w:szCs w:val="22"/>
        </w:rPr>
      </w:pPr>
    </w:p>
    <w:p w14:paraId="5DE2C8C8" w14:textId="15380A8B" w:rsidR="00E24C24" w:rsidRDefault="0079202B" w:rsidP="00E24C24">
      <w:pPr>
        <w:jc w:val="both"/>
        <w:rPr>
          <w:rFonts w:ascii="Montserrat" w:eastAsia="Montserrat" w:hAnsi="Montserrat" w:cs="Montserrat"/>
          <w:sz w:val="22"/>
          <w:szCs w:val="22"/>
        </w:rPr>
      </w:pPr>
      <w:r>
        <w:rPr>
          <w:rFonts w:ascii="Montserrat" w:eastAsia="Montserrat" w:hAnsi="Montserrat" w:cs="Montserrat"/>
          <w:sz w:val="22"/>
          <w:szCs w:val="22"/>
        </w:rPr>
        <w:t>Liderul de parteneriat / partenerul</w:t>
      </w:r>
      <w:r w:rsidR="007701B3" w:rsidRPr="007701B3">
        <w:rPr>
          <w:rFonts w:ascii="Montserrat" w:eastAsia="Montserrat" w:hAnsi="Montserrat" w:cs="Montserrat"/>
          <w:sz w:val="22"/>
          <w:szCs w:val="22"/>
        </w:rPr>
        <w:t xml:space="preserve"> are obligația de a respecta prevederile Legii nr. 292/2018 privind evaluarea impactului anumitor proiecte publice și private asupra mediului și ale Ordinului nr. 269/2020 privind aprobarea ghidului general aplicabil etapelor procedurii de evaluare a impactului asupra mediului. În urma parcurgerii procedurii de reglementare </w:t>
      </w:r>
      <w:r>
        <w:rPr>
          <w:rFonts w:ascii="Montserrat" w:eastAsia="Montserrat" w:hAnsi="Montserrat" w:cs="Montserrat"/>
          <w:sz w:val="22"/>
          <w:szCs w:val="22"/>
        </w:rPr>
        <w:t>se</w:t>
      </w:r>
      <w:r w:rsidR="007701B3" w:rsidRPr="007701B3">
        <w:rPr>
          <w:rFonts w:ascii="Montserrat" w:eastAsia="Montserrat" w:hAnsi="Montserrat" w:cs="Montserrat"/>
          <w:sz w:val="22"/>
          <w:szCs w:val="22"/>
        </w:rPr>
        <w:t xml:space="preserve"> va obține actul de reglementare pentru proiectul ce va fi depus (Decizia etapei de încadrare a proiectului în procedura de evaluare a impactului asupra mediului, </w:t>
      </w:r>
      <w:r w:rsidR="007701B3">
        <w:rPr>
          <w:rFonts w:ascii="Montserrat" w:eastAsia="Montserrat" w:hAnsi="Montserrat" w:cs="Montserrat"/>
          <w:sz w:val="22"/>
          <w:szCs w:val="22"/>
        </w:rPr>
        <w:t xml:space="preserve">Acordul de mediu </w:t>
      </w:r>
      <w:r w:rsidR="007701B3" w:rsidRPr="007701B3">
        <w:rPr>
          <w:rFonts w:ascii="Montserrat" w:eastAsia="Montserrat" w:hAnsi="Montserrat" w:cs="Montserrat"/>
          <w:sz w:val="22"/>
          <w:szCs w:val="22"/>
        </w:rPr>
        <w:t xml:space="preserve">sau Clasarea notificării). </w:t>
      </w:r>
    </w:p>
    <w:p w14:paraId="37DAD08D" w14:textId="77777777" w:rsidR="0005524A" w:rsidRDefault="0005524A" w:rsidP="00E24C24">
      <w:pPr>
        <w:jc w:val="both"/>
        <w:rPr>
          <w:rFonts w:ascii="Montserrat" w:eastAsia="Montserrat" w:hAnsi="Montserrat" w:cs="Montserrat"/>
          <w:sz w:val="22"/>
          <w:szCs w:val="22"/>
        </w:rPr>
      </w:pPr>
    </w:p>
    <w:p w14:paraId="613ACEE7" w14:textId="6F30A29A" w:rsidR="007701B3" w:rsidRPr="007701B3" w:rsidRDefault="007701B3" w:rsidP="00E24C24">
      <w:pPr>
        <w:jc w:val="both"/>
        <w:rPr>
          <w:rFonts w:ascii="Montserrat" w:eastAsia="Montserrat" w:hAnsi="Montserrat" w:cs="Montserrat"/>
          <w:sz w:val="22"/>
          <w:szCs w:val="22"/>
        </w:rPr>
      </w:pPr>
      <w:r w:rsidRPr="007701B3">
        <w:rPr>
          <w:rFonts w:ascii="Montserrat" w:eastAsia="Montserrat" w:hAnsi="Montserrat" w:cs="Montserrat"/>
          <w:sz w:val="22"/>
          <w:szCs w:val="22"/>
        </w:rPr>
        <w:t xml:space="preserve">Principiul DNSH trebuie interpretat în sensul articolului 17 din Regulamentul (UE) 2020/852 privind instituirea unui cadru de facilitare a investițiilor durabile (Regulamentul </w:t>
      </w:r>
      <w:r w:rsidRPr="007701B3">
        <w:rPr>
          <w:rFonts w:ascii="Montserrat" w:eastAsia="Montserrat" w:hAnsi="Montserrat" w:cs="Montserrat"/>
          <w:sz w:val="22"/>
          <w:szCs w:val="22"/>
        </w:rPr>
        <w:lastRenderedPageBreak/>
        <w:t>privind Taxonomia), care definește noțiunea de „prejudiciere în mod semnificativ” a următoarelor șase obiective de mediu:</w:t>
      </w:r>
    </w:p>
    <w:p w14:paraId="28204D16" w14:textId="77777777" w:rsidR="007701B3" w:rsidRPr="00E24C24" w:rsidRDefault="007701B3" w:rsidP="00E24C24">
      <w:pPr>
        <w:pStyle w:val="ListParagraph"/>
        <w:numPr>
          <w:ilvl w:val="0"/>
          <w:numId w:val="78"/>
        </w:numPr>
        <w:jc w:val="both"/>
        <w:rPr>
          <w:rFonts w:ascii="Montserrat" w:eastAsia="Montserrat" w:hAnsi="Montserrat" w:cs="Montserrat"/>
          <w:sz w:val="22"/>
          <w:szCs w:val="22"/>
        </w:rPr>
      </w:pPr>
      <w:r w:rsidRPr="00E24C24">
        <w:rPr>
          <w:rFonts w:ascii="Montserrat" w:eastAsia="Montserrat" w:hAnsi="Montserrat" w:cs="Montserrat"/>
          <w:sz w:val="22"/>
          <w:szCs w:val="22"/>
        </w:rPr>
        <w:t>atenuarea schimbărilor climatice ;</w:t>
      </w:r>
    </w:p>
    <w:p w14:paraId="7A39FE4F" w14:textId="77777777" w:rsidR="007701B3" w:rsidRPr="00E24C24" w:rsidRDefault="007701B3" w:rsidP="00E24C24">
      <w:pPr>
        <w:pStyle w:val="ListParagraph"/>
        <w:numPr>
          <w:ilvl w:val="0"/>
          <w:numId w:val="78"/>
        </w:numPr>
        <w:jc w:val="both"/>
        <w:rPr>
          <w:rFonts w:ascii="Montserrat" w:eastAsia="Montserrat" w:hAnsi="Montserrat" w:cs="Montserrat"/>
          <w:sz w:val="22"/>
          <w:szCs w:val="22"/>
        </w:rPr>
      </w:pPr>
      <w:r w:rsidRPr="00E24C24">
        <w:rPr>
          <w:rFonts w:ascii="Montserrat" w:eastAsia="Montserrat" w:hAnsi="Montserrat" w:cs="Montserrat"/>
          <w:sz w:val="22"/>
          <w:szCs w:val="22"/>
        </w:rPr>
        <w:t>adaptarea la schimbările climatice ;</w:t>
      </w:r>
    </w:p>
    <w:p w14:paraId="1DDE1B2E" w14:textId="77777777" w:rsidR="007701B3" w:rsidRPr="00E24C24" w:rsidRDefault="007701B3" w:rsidP="00E24C24">
      <w:pPr>
        <w:pStyle w:val="ListParagraph"/>
        <w:numPr>
          <w:ilvl w:val="0"/>
          <w:numId w:val="78"/>
        </w:numPr>
        <w:jc w:val="both"/>
        <w:rPr>
          <w:rFonts w:ascii="Montserrat" w:eastAsia="Montserrat" w:hAnsi="Montserrat" w:cs="Montserrat"/>
          <w:sz w:val="22"/>
          <w:szCs w:val="22"/>
        </w:rPr>
      </w:pPr>
      <w:r w:rsidRPr="00E24C24">
        <w:rPr>
          <w:rFonts w:ascii="Montserrat" w:eastAsia="Montserrat" w:hAnsi="Montserrat" w:cs="Montserrat"/>
          <w:sz w:val="22"/>
          <w:szCs w:val="22"/>
        </w:rPr>
        <w:t>utilizarea durabilă și protecția resurselor de apă și a celor marine;</w:t>
      </w:r>
    </w:p>
    <w:p w14:paraId="6CC57E90" w14:textId="77777777" w:rsidR="007701B3" w:rsidRPr="00E24C24" w:rsidRDefault="007701B3" w:rsidP="00E24C24">
      <w:pPr>
        <w:pStyle w:val="ListParagraph"/>
        <w:numPr>
          <w:ilvl w:val="0"/>
          <w:numId w:val="78"/>
        </w:numPr>
        <w:jc w:val="both"/>
        <w:rPr>
          <w:rFonts w:ascii="Montserrat" w:eastAsia="Montserrat" w:hAnsi="Montserrat" w:cs="Montserrat"/>
          <w:sz w:val="22"/>
          <w:szCs w:val="22"/>
        </w:rPr>
      </w:pPr>
      <w:r w:rsidRPr="00E24C24">
        <w:rPr>
          <w:rFonts w:ascii="Montserrat" w:eastAsia="Montserrat" w:hAnsi="Montserrat" w:cs="Montserrat"/>
          <w:sz w:val="22"/>
          <w:szCs w:val="22"/>
        </w:rPr>
        <w:t>tranziția către o economie circulară;</w:t>
      </w:r>
    </w:p>
    <w:p w14:paraId="5D36E452" w14:textId="77777777" w:rsidR="00E24C24" w:rsidRDefault="007701B3" w:rsidP="00E24C24">
      <w:pPr>
        <w:pStyle w:val="ListParagraph"/>
        <w:numPr>
          <w:ilvl w:val="0"/>
          <w:numId w:val="78"/>
        </w:numPr>
        <w:jc w:val="both"/>
        <w:rPr>
          <w:rFonts w:ascii="Montserrat" w:eastAsia="Montserrat" w:hAnsi="Montserrat" w:cs="Montserrat"/>
          <w:sz w:val="22"/>
          <w:szCs w:val="22"/>
        </w:rPr>
      </w:pPr>
      <w:r w:rsidRPr="00E24C24">
        <w:rPr>
          <w:rFonts w:ascii="Montserrat" w:eastAsia="Montserrat" w:hAnsi="Montserrat" w:cs="Montserrat"/>
          <w:sz w:val="22"/>
          <w:szCs w:val="22"/>
        </w:rPr>
        <w:t>prevenirea și controlul poluării;</w:t>
      </w:r>
    </w:p>
    <w:p w14:paraId="4CA20F99" w14:textId="46A5AEFC" w:rsidR="007701B3" w:rsidRPr="00E24C24" w:rsidRDefault="007701B3" w:rsidP="00E24C24">
      <w:pPr>
        <w:pStyle w:val="ListParagraph"/>
        <w:numPr>
          <w:ilvl w:val="0"/>
          <w:numId w:val="78"/>
        </w:numPr>
        <w:jc w:val="both"/>
        <w:rPr>
          <w:rFonts w:ascii="Montserrat" w:eastAsia="Montserrat" w:hAnsi="Montserrat" w:cs="Montserrat"/>
          <w:sz w:val="22"/>
          <w:szCs w:val="22"/>
        </w:rPr>
      </w:pPr>
      <w:r w:rsidRPr="00E24C24">
        <w:rPr>
          <w:rFonts w:ascii="Montserrat" w:eastAsia="Montserrat" w:hAnsi="Montserrat" w:cs="Montserrat"/>
          <w:sz w:val="22"/>
          <w:szCs w:val="22"/>
        </w:rPr>
        <w:t>protecția și refacerea biodiversității și a ecosistemelor.</w:t>
      </w:r>
    </w:p>
    <w:p w14:paraId="003D3E9F" w14:textId="149A73AB" w:rsidR="007701B3" w:rsidRPr="007701B3" w:rsidRDefault="007701B3" w:rsidP="00E24C24">
      <w:pPr>
        <w:jc w:val="both"/>
        <w:rPr>
          <w:rFonts w:ascii="Montserrat" w:eastAsia="Montserrat" w:hAnsi="Montserrat" w:cs="Montserrat"/>
          <w:sz w:val="22"/>
          <w:szCs w:val="22"/>
        </w:rPr>
      </w:pPr>
      <w:r w:rsidRPr="007701B3">
        <w:rPr>
          <w:rFonts w:ascii="Montserrat" w:eastAsia="Montserrat" w:hAnsi="Montserrat" w:cs="Montserrat"/>
          <w:sz w:val="22"/>
          <w:szCs w:val="22"/>
        </w:rPr>
        <w:t xml:space="preserve">În vederea respectării principiului DNSH, în formularul Cererii de finanțare, Secțiunea „Principii orizontale – Principiul DNSH” se vor specifica măsurile de atenuare a impactului asupra obiectivului de mediu “Tranziția către o economie circulară”. Pentru respectarea celorlalte obiective de mediu, </w:t>
      </w:r>
      <w:r w:rsidR="0079202B">
        <w:rPr>
          <w:rFonts w:ascii="Montserrat" w:eastAsia="Montserrat" w:hAnsi="Montserrat" w:cs="Montserrat"/>
          <w:sz w:val="22"/>
          <w:szCs w:val="22"/>
        </w:rPr>
        <w:t>liderul de parteneriat / partenerul</w:t>
      </w:r>
      <w:r w:rsidRPr="007701B3">
        <w:rPr>
          <w:rFonts w:ascii="Montserrat" w:eastAsia="Montserrat" w:hAnsi="Montserrat" w:cs="Montserrat"/>
          <w:sz w:val="22"/>
          <w:szCs w:val="22"/>
        </w:rPr>
        <w:t xml:space="preserve"> va trebui să obțină documentul de reglementare de la autoritatea de mediu.</w:t>
      </w:r>
    </w:p>
    <w:p w14:paraId="0350FC2D" w14:textId="77777777" w:rsidR="00E24C24" w:rsidRDefault="00E24C24" w:rsidP="00E24C24">
      <w:pPr>
        <w:jc w:val="both"/>
        <w:rPr>
          <w:rFonts w:ascii="Montserrat" w:eastAsia="Montserrat" w:hAnsi="Montserrat" w:cs="Montserrat"/>
          <w:sz w:val="22"/>
          <w:szCs w:val="22"/>
        </w:rPr>
      </w:pPr>
    </w:p>
    <w:p w14:paraId="48980BAA" w14:textId="19CDB2CC" w:rsidR="007701B3" w:rsidRPr="007701B3" w:rsidRDefault="0079202B" w:rsidP="00E24C24">
      <w:pPr>
        <w:jc w:val="both"/>
        <w:rPr>
          <w:rFonts w:ascii="Montserrat" w:eastAsia="Montserrat" w:hAnsi="Montserrat" w:cs="Montserrat"/>
          <w:sz w:val="22"/>
          <w:szCs w:val="22"/>
        </w:rPr>
      </w:pPr>
      <w:r>
        <w:rPr>
          <w:rFonts w:ascii="Montserrat" w:eastAsia="Montserrat" w:hAnsi="Montserrat" w:cs="Montserrat"/>
          <w:sz w:val="22"/>
          <w:szCs w:val="22"/>
        </w:rPr>
        <w:t>Solicitantul</w:t>
      </w:r>
      <w:r w:rsidR="00353DBE">
        <w:rPr>
          <w:rFonts w:ascii="Montserrat" w:eastAsia="Montserrat" w:hAnsi="Montserrat" w:cs="Montserrat"/>
          <w:sz w:val="22"/>
          <w:szCs w:val="22"/>
        </w:rPr>
        <w:t xml:space="preserve"> </w:t>
      </w:r>
      <w:r w:rsidR="00353DBE" w:rsidRPr="00353DBE">
        <w:rPr>
          <w:rFonts w:ascii="Montserrat" w:eastAsia="Montserrat" w:hAnsi="Montserrat" w:cs="Montserrat"/>
          <w:sz w:val="22"/>
          <w:szCs w:val="22"/>
        </w:rPr>
        <w:t>(parteneriatul</w:t>
      </w:r>
      <w:r w:rsidR="00353DBE">
        <w:rPr>
          <w:rFonts w:ascii="Montserrat" w:eastAsia="Montserrat" w:hAnsi="Montserrat" w:cs="Montserrat"/>
          <w:sz w:val="22"/>
          <w:szCs w:val="22"/>
        </w:rPr>
        <w:t>)</w:t>
      </w:r>
      <w:r w:rsidR="007701B3" w:rsidRPr="007701B3">
        <w:rPr>
          <w:rFonts w:ascii="Montserrat" w:eastAsia="Montserrat" w:hAnsi="Montserrat" w:cs="Montserrat"/>
          <w:sz w:val="22"/>
          <w:szCs w:val="22"/>
        </w:rPr>
        <w:t xml:space="preserve"> va asigura imunizarea la schimbările climatice a investițiilor în infrastructură care au o durată de viață preconizată de cel puțin </w:t>
      </w:r>
      <w:r w:rsidR="00B65F56">
        <w:rPr>
          <w:rFonts w:ascii="Montserrat" w:eastAsia="Montserrat" w:hAnsi="Montserrat" w:cs="Montserrat"/>
          <w:sz w:val="22"/>
          <w:szCs w:val="22"/>
        </w:rPr>
        <w:t>5</w:t>
      </w:r>
      <w:r w:rsidR="007701B3" w:rsidRPr="007701B3">
        <w:rPr>
          <w:rFonts w:ascii="Montserrat" w:eastAsia="Montserrat" w:hAnsi="Montserrat" w:cs="Montserrat"/>
          <w:sz w:val="22"/>
          <w:szCs w:val="22"/>
        </w:rPr>
        <w:t xml:space="preserve"> ani, în procesul de pregătire, verificare, implementare și durabilitate a contractului de finanțare. Imunizarea infrastructurii la schimbările climatice reprezintă un proces care integrează măsuri de atenuare a schimbărilor climatice (Neutralitate climatică) și de adaptare (Reziliența la schimbările climatice) la acestea în dezvoltarea proiectelor de infrastructură.</w:t>
      </w:r>
    </w:p>
    <w:p w14:paraId="3E61E548" w14:textId="77777777" w:rsidR="00E24C24" w:rsidRDefault="00E24C24" w:rsidP="00E24C24">
      <w:pPr>
        <w:jc w:val="both"/>
        <w:rPr>
          <w:rFonts w:ascii="Montserrat" w:eastAsia="Montserrat" w:hAnsi="Montserrat" w:cs="Montserrat"/>
          <w:sz w:val="22"/>
          <w:szCs w:val="22"/>
        </w:rPr>
      </w:pPr>
    </w:p>
    <w:p w14:paraId="0C04518E" w14:textId="54E70970" w:rsidR="007701B3" w:rsidRPr="007701B3" w:rsidRDefault="007701B3" w:rsidP="00E24C24">
      <w:pPr>
        <w:jc w:val="both"/>
        <w:rPr>
          <w:rFonts w:ascii="Montserrat" w:eastAsia="Montserrat" w:hAnsi="Montserrat" w:cs="Montserrat"/>
          <w:sz w:val="22"/>
          <w:szCs w:val="22"/>
        </w:rPr>
      </w:pPr>
      <w:r w:rsidRPr="007701B3">
        <w:rPr>
          <w:rFonts w:ascii="Montserrat" w:eastAsia="Montserrat" w:hAnsi="Montserrat" w:cs="Montserrat"/>
          <w:sz w:val="22"/>
          <w:szCs w:val="22"/>
        </w:rPr>
        <w:t xml:space="preserve">În cererea de finanțare, în Secțiunea „Principii orizontale – Imunizarea la schimbările climatice”, solicitantul </w:t>
      </w:r>
      <w:r w:rsidR="00353DBE" w:rsidRPr="00353DBE">
        <w:rPr>
          <w:rFonts w:ascii="Montserrat" w:eastAsia="Montserrat" w:hAnsi="Montserrat" w:cs="Montserrat"/>
          <w:sz w:val="22"/>
          <w:szCs w:val="22"/>
        </w:rPr>
        <w:t>(parteneriatul</w:t>
      </w:r>
      <w:r w:rsidR="00353DBE">
        <w:rPr>
          <w:rFonts w:ascii="Montserrat" w:eastAsia="Montserrat" w:hAnsi="Montserrat" w:cs="Montserrat"/>
          <w:sz w:val="22"/>
          <w:szCs w:val="22"/>
        </w:rPr>
        <w:t>)</w:t>
      </w:r>
      <w:r w:rsidR="00353DBE" w:rsidRPr="007701B3">
        <w:rPr>
          <w:rFonts w:ascii="Montserrat" w:eastAsia="Montserrat" w:hAnsi="Montserrat" w:cs="Montserrat"/>
          <w:sz w:val="22"/>
          <w:szCs w:val="22"/>
        </w:rPr>
        <w:t xml:space="preserve"> </w:t>
      </w:r>
      <w:r w:rsidRPr="007701B3">
        <w:rPr>
          <w:rFonts w:ascii="Montserrat" w:eastAsia="Montserrat" w:hAnsi="Montserrat" w:cs="Montserrat"/>
          <w:sz w:val="22"/>
          <w:szCs w:val="22"/>
        </w:rPr>
        <w:t>va descrie modul în care va asigura imunizarea infrastructurii, prin acțiuni și/sau masuri pe baza metodologiei prevăzute în Comunicarea Comisiei 373/2021 - Orientări tehnice referitoare la imunizarea infrastructurii la schimbările climatice în perioada 2021-2027. Dacă în urma analizei va rezulta necesitatea unor măsuri de atenuare și adaptare, acestea se vor regăsi în proiectul tehnic.</w:t>
      </w:r>
    </w:p>
    <w:p w14:paraId="7D860729" w14:textId="77777777" w:rsidR="00E24C24" w:rsidRDefault="00E24C24" w:rsidP="00E24C24">
      <w:pPr>
        <w:jc w:val="both"/>
        <w:rPr>
          <w:rFonts w:ascii="Montserrat" w:eastAsia="Montserrat" w:hAnsi="Montserrat" w:cs="Montserrat"/>
          <w:sz w:val="22"/>
          <w:szCs w:val="22"/>
        </w:rPr>
      </w:pPr>
    </w:p>
    <w:p w14:paraId="420FB207" w14:textId="753443AA" w:rsidR="00151A84" w:rsidRPr="00E24C24" w:rsidRDefault="00151A84" w:rsidP="00E24C24">
      <w:pPr>
        <w:jc w:val="both"/>
        <w:rPr>
          <w:rFonts w:ascii="Montserrat" w:eastAsia="Montserrat" w:hAnsi="Montserrat" w:cs="Montserrat"/>
          <w:sz w:val="22"/>
          <w:szCs w:val="22"/>
        </w:rPr>
      </w:pPr>
      <w:r>
        <w:rPr>
          <w:rFonts w:ascii="Montserrat" w:eastAsia="Montserrat" w:hAnsi="Montserrat" w:cs="Montserrat"/>
          <w:sz w:val="22"/>
          <w:szCs w:val="22"/>
        </w:rPr>
        <w:t xml:space="preserve">Atât pentru principiul DNSH, cât și pentru imunizarea infrastructurii la schimbările climatice, solicitantul (parteneriatul) va avea în vedere, în funcție de faza documentației tehnice anexate la cererea de finanțare Metodologia privind imunizarea la schimbările climatice și respectarea </w:t>
      </w:r>
      <w:r w:rsidRPr="00E24C24">
        <w:rPr>
          <w:rFonts w:ascii="Montserrat" w:eastAsia="Montserrat" w:hAnsi="Montserrat" w:cs="Montserrat"/>
          <w:sz w:val="22"/>
          <w:szCs w:val="22"/>
        </w:rPr>
        <w:t xml:space="preserve">principiului DNSH, Anexa 3 DNSH – P1 – Proiecte de CDI si investiții in IMM și Circulara MMAP nr. DGEICPSC 108047/08.08.2023, disponibile pe pagina web </w:t>
      </w:r>
      <w:hyperlink r:id="rId18" w:history="1">
        <w:r w:rsidR="00E24C24" w:rsidRPr="007701B3">
          <w:rPr>
            <w:rStyle w:val="Hyperlink"/>
            <w:rFonts w:ascii="Montserrat" w:eastAsia="Montserrat" w:hAnsi="Montserrat" w:cs="Montserrat"/>
            <w:sz w:val="22"/>
            <w:szCs w:val="22"/>
          </w:rPr>
          <w:t>https://regionordest.ro/documente-suport/</w:t>
        </w:r>
      </w:hyperlink>
    </w:p>
    <w:p w14:paraId="108D1073" w14:textId="77777777" w:rsidR="00E24C24" w:rsidRDefault="00E24C24" w:rsidP="00E24C24">
      <w:pPr>
        <w:jc w:val="both"/>
        <w:rPr>
          <w:rFonts w:ascii="Montserrat" w:eastAsia="Montserrat" w:hAnsi="Montserrat" w:cs="Montserrat"/>
          <w:sz w:val="22"/>
          <w:szCs w:val="22"/>
        </w:rPr>
      </w:pPr>
    </w:p>
    <w:p w14:paraId="4127AC60" w14:textId="4CA5D299" w:rsidR="007701B3" w:rsidRDefault="007701B3" w:rsidP="00E24C24">
      <w:pPr>
        <w:jc w:val="both"/>
        <w:rPr>
          <w:rFonts w:ascii="Montserrat" w:eastAsia="Montserrat" w:hAnsi="Montserrat" w:cs="Montserrat"/>
          <w:sz w:val="22"/>
          <w:szCs w:val="22"/>
        </w:rPr>
      </w:pPr>
      <w:r w:rsidRPr="007701B3">
        <w:rPr>
          <w:rFonts w:ascii="Montserrat" w:eastAsia="Montserrat" w:hAnsi="Montserrat" w:cs="Montserrat"/>
          <w:sz w:val="22"/>
          <w:szCs w:val="22"/>
        </w:rPr>
        <w:t>Solicitan</w:t>
      </w:r>
      <w:r w:rsidR="00ED4B87">
        <w:rPr>
          <w:rFonts w:ascii="Montserrat" w:eastAsia="Montserrat" w:hAnsi="Montserrat" w:cs="Montserrat"/>
          <w:sz w:val="22"/>
          <w:szCs w:val="22"/>
        </w:rPr>
        <w:t xml:space="preserve">tul </w:t>
      </w:r>
      <w:r w:rsidR="00ED4B87" w:rsidRPr="00353DBE">
        <w:rPr>
          <w:rFonts w:ascii="Montserrat" w:eastAsia="Montserrat" w:hAnsi="Montserrat" w:cs="Montserrat"/>
          <w:sz w:val="22"/>
          <w:szCs w:val="22"/>
        </w:rPr>
        <w:t>(parteneriatul</w:t>
      </w:r>
      <w:r w:rsidR="00ED4B87">
        <w:rPr>
          <w:rFonts w:ascii="Montserrat" w:eastAsia="Montserrat" w:hAnsi="Montserrat" w:cs="Montserrat"/>
          <w:sz w:val="22"/>
          <w:szCs w:val="22"/>
        </w:rPr>
        <w:t>)</w:t>
      </w:r>
      <w:r w:rsidR="00ED4B87" w:rsidRPr="007701B3">
        <w:rPr>
          <w:rFonts w:ascii="Montserrat" w:eastAsia="Montserrat" w:hAnsi="Montserrat" w:cs="Montserrat"/>
          <w:sz w:val="22"/>
          <w:szCs w:val="22"/>
        </w:rPr>
        <w:t xml:space="preserve"> </w:t>
      </w:r>
      <w:r w:rsidRPr="007701B3">
        <w:rPr>
          <w:rFonts w:ascii="Montserrat" w:eastAsia="Montserrat" w:hAnsi="Montserrat" w:cs="Montserrat"/>
          <w:sz w:val="22"/>
          <w:szCs w:val="22"/>
        </w:rPr>
        <w:t xml:space="preserve"> </w:t>
      </w:r>
      <w:r w:rsidR="00ED4B87">
        <w:rPr>
          <w:rFonts w:ascii="Montserrat" w:eastAsia="Montserrat" w:hAnsi="Montserrat" w:cs="Montserrat"/>
          <w:sz w:val="22"/>
          <w:szCs w:val="22"/>
        </w:rPr>
        <w:t>este</w:t>
      </w:r>
      <w:r w:rsidRPr="007701B3">
        <w:rPr>
          <w:rFonts w:ascii="Montserrat" w:eastAsia="Montserrat" w:hAnsi="Montserrat" w:cs="Montserrat"/>
          <w:sz w:val="22"/>
          <w:szCs w:val="22"/>
        </w:rPr>
        <w:t xml:space="preserve"> încuraja</w:t>
      </w:r>
      <w:r w:rsidR="00ED4B87">
        <w:rPr>
          <w:rFonts w:ascii="Montserrat" w:eastAsia="Montserrat" w:hAnsi="Montserrat" w:cs="Montserrat"/>
          <w:sz w:val="22"/>
          <w:szCs w:val="22"/>
        </w:rPr>
        <w:t>t</w:t>
      </w:r>
      <w:r w:rsidRPr="007701B3">
        <w:rPr>
          <w:rFonts w:ascii="Montserrat" w:eastAsia="Montserrat" w:hAnsi="Montserrat" w:cs="Montserrat"/>
          <w:sz w:val="22"/>
          <w:szCs w:val="22"/>
        </w:rPr>
        <w:t xml:space="preserve"> să integreze aspectele de mediu în elaborarea și implementarea proiectelor, prin identificarea de soluții Eco, achiziții publice verzi și responsabile social. Se recomandă utilizarea de materiale de construcții certificate Eco Label. Se recomandă realizarea preponderentă a achizițiilor verzi pentru echipamente și dotări.</w:t>
      </w:r>
    </w:p>
    <w:p w14:paraId="03699032" w14:textId="77777777" w:rsidR="00E24C24" w:rsidRDefault="00E24C24" w:rsidP="00E24C24">
      <w:pPr>
        <w:jc w:val="both"/>
        <w:rPr>
          <w:rFonts w:ascii="Montserrat" w:eastAsia="Montserrat" w:hAnsi="Montserrat" w:cs="Montserrat"/>
          <w:sz w:val="22"/>
          <w:szCs w:val="22"/>
        </w:rPr>
      </w:pPr>
    </w:p>
    <w:p w14:paraId="2A0CA6CF" w14:textId="1DE2086A" w:rsidR="007701B3" w:rsidRPr="007701B3" w:rsidRDefault="007701B3" w:rsidP="00E24C24">
      <w:pPr>
        <w:jc w:val="both"/>
        <w:rPr>
          <w:rFonts w:ascii="Montserrat" w:eastAsia="Montserrat" w:hAnsi="Montserrat" w:cs="Montserrat"/>
          <w:sz w:val="22"/>
          <w:szCs w:val="22"/>
        </w:rPr>
      </w:pPr>
      <w:r w:rsidRPr="007701B3">
        <w:rPr>
          <w:rFonts w:ascii="Montserrat" w:eastAsia="Montserrat" w:hAnsi="Montserrat" w:cs="Montserrat"/>
          <w:sz w:val="22"/>
          <w:szCs w:val="22"/>
        </w:rPr>
        <w:t xml:space="preserve">Conform Avizului de Mediu nr. 83/23.03.2022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42681510" w14:textId="0F95301B" w:rsidR="007701B3" w:rsidRDefault="007701B3" w:rsidP="00E24C24">
      <w:pPr>
        <w:jc w:val="both"/>
        <w:rPr>
          <w:rFonts w:ascii="Montserrat" w:eastAsia="Montserrat" w:hAnsi="Montserrat" w:cs="Montserrat"/>
          <w:sz w:val="22"/>
          <w:szCs w:val="22"/>
        </w:rPr>
      </w:pPr>
      <w:r w:rsidRPr="007701B3">
        <w:rPr>
          <w:rFonts w:ascii="Montserrat" w:eastAsia="Montserrat" w:hAnsi="Montserrat" w:cs="Montserrat"/>
          <w:sz w:val="22"/>
          <w:szCs w:val="22"/>
        </w:rPr>
        <w:t xml:space="preserve">Solicitantul </w:t>
      </w:r>
      <w:r w:rsidR="00ED4B87" w:rsidRPr="00353DBE">
        <w:rPr>
          <w:rFonts w:ascii="Montserrat" w:eastAsia="Montserrat" w:hAnsi="Montserrat" w:cs="Montserrat"/>
          <w:sz w:val="22"/>
          <w:szCs w:val="22"/>
        </w:rPr>
        <w:t>(parteneriatul</w:t>
      </w:r>
      <w:r w:rsidR="00ED4B87">
        <w:rPr>
          <w:rFonts w:ascii="Montserrat" w:eastAsia="Montserrat" w:hAnsi="Montserrat" w:cs="Montserrat"/>
          <w:sz w:val="22"/>
          <w:szCs w:val="22"/>
        </w:rPr>
        <w:t>)</w:t>
      </w:r>
      <w:r w:rsidR="00ED4B87" w:rsidRPr="007701B3">
        <w:rPr>
          <w:rFonts w:ascii="Montserrat" w:eastAsia="Montserrat" w:hAnsi="Montserrat" w:cs="Montserrat"/>
          <w:sz w:val="22"/>
          <w:szCs w:val="22"/>
        </w:rPr>
        <w:t xml:space="preserve"> </w:t>
      </w:r>
      <w:r w:rsidRPr="007701B3">
        <w:rPr>
          <w:rFonts w:ascii="Montserrat" w:eastAsia="Montserrat" w:hAnsi="Montserrat" w:cs="Montserrat"/>
          <w:sz w:val="22"/>
          <w:szCs w:val="22"/>
        </w:rPr>
        <w:t xml:space="preserve">va avea în vedere Avizul de mediu, precum și versiunea integrală a Raportului de Mediu, disponibile pe pagina web dedicată Programului Regio Nord-Est, secțiunea Documente suport: </w:t>
      </w:r>
      <w:hyperlink r:id="rId19" w:history="1">
        <w:r w:rsidRPr="007701B3">
          <w:rPr>
            <w:rStyle w:val="Hyperlink"/>
            <w:rFonts w:ascii="Montserrat" w:eastAsia="Montserrat" w:hAnsi="Montserrat" w:cs="Montserrat"/>
            <w:sz w:val="22"/>
            <w:szCs w:val="22"/>
          </w:rPr>
          <w:t>https://regionordest.ro/documente-suport/</w:t>
        </w:r>
      </w:hyperlink>
    </w:p>
    <w:p w14:paraId="51C2B827" w14:textId="77777777" w:rsidR="00ED2706" w:rsidRDefault="00ED2706" w:rsidP="00ED2706"/>
    <w:p w14:paraId="0DF551B6" w14:textId="77777777" w:rsidR="007D2F76" w:rsidRDefault="007D2F76" w:rsidP="00ED2706">
      <w:pPr>
        <w:jc w:val="both"/>
        <w:rPr>
          <w:rFonts w:ascii="Montserrat" w:eastAsia="Montserrat" w:hAnsi="Montserrat" w:cs="Montserrat"/>
          <w:sz w:val="22"/>
          <w:szCs w:val="22"/>
        </w:rPr>
      </w:pPr>
    </w:p>
    <w:p w14:paraId="67D234DB" w14:textId="77777777" w:rsidR="007D2F76" w:rsidRDefault="007D2F76" w:rsidP="00ED2706">
      <w:pPr>
        <w:jc w:val="both"/>
        <w:rPr>
          <w:rFonts w:ascii="Montserrat" w:eastAsia="Montserrat" w:hAnsi="Montserrat" w:cs="Montserrat"/>
          <w:sz w:val="22"/>
          <w:szCs w:val="22"/>
        </w:rPr>
      </w:pPr>
    </w:p>
    <w:p w14:paraId="746B4FF9" w14:textId="174C5E81" w:rsidR="00ED2706" w:rsidRPr="00ED2706" w:rsidRDefault="00ED2706" w:rsidP="00ED2706">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procesul</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pregătire,</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valabilitate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ED4B87">
        <w:rPr>
          <w:rFonts w:ascii="Montserrat" w:eastAsia="Montserrat" w:hAnsi="Montserrat" w:cs="Montserrat"/>
          <w:sz w:val="22"/>
          <w:szCs w:val="22"/>
        </w:rPr>
        <w:t xml:space="preserve"> </w:t>
      </w:r>
      <w:r w:rsidR="00ED4B87" w:rsidRPr="00353DBE">
        <w:rPr>
          <w:rFonts w:ascii="Montserrat" w:eastAsia="Montserrat" w:hAnsi="Montserrat" w:cs="Montserrat"/>
          <w:sz w:val="22"/>
          <w:szCs w:val="22"/>
        </w:rPr>
        <w:t>(parteneriatul</w:t>
      </w:r>
      <w:r w:rsidR="00ED4B87">
        <w:rPr>
          <w:rFonts w:ascii="Montserrat" w:eastAsia="Montserrat" w:hAnsi="Montserrat" w:cs="Montserrat"/>
          <w:sz w:val="22"/>
          <w:szCs w:val="22"/>
        </w:rPr>
        <w:t>)</w:t>
      </w:r>
      <w:r w:rsidR="00ED4B87" w:rsidRPr="007701B3">
        <w:rPr>
          <w:rFonts w:ascii="Montserrat" w:eastAsia="Montserrat" w:hAnsi="Montserrat" w:cs="Montserrat"/>
          <w:sz w:val="22"/>
          <w:szCs w:val="22"/>
        </w:rPr>
        <w:t xml:space="preserve"> </w:t>
      </w:r>
      <w:r>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Pr>
          <w:rFonts w:ascii="Montserrat" w:eastAsia="Montserrat" w:hAnsi="Montserrat" w:cs="Montserrat"/>
          <w:sz w:val="22"/>
          <w:szCs w:val="22"/>
        </w:rPr>
        <w:t xml:space="preserve"> </w:t>
      </w:r>
      <w:r w:rsidRPr="00DA5595">
        <w:rPr>
          <w:rFonts w:ascii="Montserrat" w:eastAsia="Montserrat" w:hAnsi="Montserrat" w:cs="Montserrat"/>
          <w:sz w:val="22"/>
          <w:szCs w:val="22"/>
        </w:rPr>
        <w:t>respectat</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Pr>
          <w:rFonts w:ascii="Montserrat" w:eastAsia="Montserrat" w:hAnsi="Montserrat" w:cs="Montserrat"/>
          <w:sz w:val="22"/>
          <w:szCs w:val="22"/>
        </w:rPr>
        <w:t xml:space="preserve"> </w:t>
      </w:r>
      <w:r w:rsidRPr="00DA5595">
        <w:rPr>
          <w:rFonts w:ascii="Montserrat" w:eastAsia="Montserrat" w:hAnsi="Montserrat" w:cs="Montserrat"/>
          <w:sz w:val="22"/>
          <w:szCs w:val="22"/>
        </w:rPr>
        <w:t>respecta</w:t>
      </w:r>
      <w:r>
        <w:rPr>
          <w:rFonts w:ascii="Montserrat" w:eastAsia="Montserrat" w:hAnsi="Montserrat" w:cs="Montserrat"/>
          <w:sz w:val="22"/>
          <w:szCs w:val="22"/>
        </w:rPr>
        <w:t xml:space="preserve"> </w:t>
      </w:r>
      <w:r w:rsidRPr="00DA5595">
        <w:rPr>
          <w:rFonts w:ascii="Montserrat" w:eastAsia="Montserrat" w:hAnsi="Montserrat" w:cs="Montserrat"/>
          <w:sz w:val="22"/>
          <w:szCs w:val="22"/>
        </w:rPr>
        <w:t>legislația</w:t>
      </w:r>
      <w:r>
        <w:rPr>
          <w:rFonts w:ascii="Montserrat" w:eastAsia="Montserrat" w:hAnsi="Montserrat" w:cs="Montserrat"/>
          <w:sz w:val="22"/>
          <w:szCs w:val="22"/>
        </w:rPr>
        <w:t xml:space="preserve"> </w:t>
      </w:r>
      <w:r w:rsidRPr="00DA5595">
        <w:rPr>
          <w:rFonts w:ascii="Montserrat" w:eastAsia="Montserrat" w:hAnsi="Montserrat" w:cs="Montserrat"/>
          <w:sz w:val="22"/>
          <w:szCs w:val="22"/>
        </w:rPr>
        <w:t>națională</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comunitară</w:t>
      </w:r>
      <w:r>
        <w:rPr>
          <w:rFonts w:ascii="Montserrat" w:eastAsia="Montserrat" w:hAnsi="Montserrat" w:cs="Montserrat"/>
          <w:sz w:val="22"/>
          <w:szCs w:val="22"/>
        </w:rPr>
        <w:t xml:space="preserve"> </w:t>
      </w:r>
      <w:r w:rsidRPr="00DA5595">
        <w:rPr>
          <w:rFonts w:ascii="Montserrat" w:eastAsia="Montserrat" w:hAnsi="Montserrat" w:cs="Montserrat"/>
          <w:sz w:val="22"/>
          <w:szCs w:val="22"/>
        </w:rPr>
        <w:t>aplicabilă</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domeniul</w:t>
      </w:r>
      <w:r>
        <w:rPr>
          <w:rFonts w:ascii="Montserrat" w:eastAsia="Montserrat" w:hAnsi="Montserrat" w:cs="Montserrat"/>
          <w:sz w:val="22"/>
          <w:szCs w:val="22"/>
        </w:rPr>
        <w:t xml:space="preserve"> </w:t>
      </w:r>
      <w:r w:rsidRPr="00DA5595">
        <w:rPr>
          <w:rFonts w:ascii="Montserrat" w:eastAsia="Montserrat" w:hAnsi="Montserrat" w:cs="Montserrat"/>
          <w:sz w:val="22"/>
          <w:szCs w:val="22"/>
        </w:rPr>
        <w:t>dezvoltării</w:t>
      </w:r>
      <w:r>
        <w:rPr>
          <w:rFonts w:ascii="Montserrat" w:eastAsia="Montserrat" w:hAnsi="Montserrat" w:cs="Montserrat"/>
          <w:sz w:val="22"/>
          <w:szCs w:val="22"/>
        </w:rPr>
        <w:t xml:space="preserve"> </w:t>
      </w:r>
      <w:r w:rsidRPr="00DA5595">
        <w:rPr>
          <w:rFonts w:ascii="Montserrat" w:eastAsia="Montserrat" w:hAnsi="Montserrat" w:cs="Montserrat"/>
          <w:sz w:val="22"/>
          <w:szCs w:val="22"/>
        </w:rPr>
        <w:t>durabile,</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protecției</w:t>
      </w:r>
      <w:r>
        <w:rPr>
          <w:rFonts w:ascii="Montserrat" w:eastAsia="Montserrat" w:hAnsi="Montserrat" w:cs="Montserrat"/>
          <w:sz w:val="22"/>
          <w:szCs w:val="22"/>
        </w:rPr>
        <w:t xml:space="preserve"> </w:t>
      </w:r>
      <w:r w:rsidRPr="00DA5595">
        <w:rPr>
          <w:rFonts w:ascii="Montserrat" w:eastAsia="Montserrat" w:hAnsi="Montserrat" w:cs="Montserrat"/>
          <w:sz w:val="22"/>
          <w:szCs w:val="22"/>
        </w:rPr>
        <w:t>mediului,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eficienței</w:t>
      </w:r>
      <w:r>
        <w:rPr>
          <w:rFonts w:ascii="Montserrat" w:eastAsia="Montserrat" w:hAnsi="Montserrat" w:cs="Montserrat"/>
          <w:sz w:val="22"/>
          <w:szCs w:val="22"/>
        </w:rPr>
        <w:t xml:space="preserve"> </w:t>
      </w:r>
      <w:r w:rsidRPr="00DA5595">
        <w:rPr>
          <w:rFonts w:ascii="Montserrat" w:eastAsia="Montserrat" w:hAnsi="Montserrat" w:cs="Montserrat"/>
          <w:sz w:val="22"/>
          <w:szCs w:val="22"/>
        </w:rPr>
        <w:t>energetice,</w:t>
      </w:r>
      <w:r>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Pr>
          <w:rFonts w:ascii="Montserrat" w:eastAsia="Montserrat" w:hAnsi="Montserrat" w:cs="Montserrat"/>
          <w:sz w:val="22"/>
          <w:szCs w:val="22"/>
        </w:rPr>
        <w:t xml:space="preserve"> </w:t>
      </w:r>
      <w:r w:rsidRPr="00DA5595">
        <w:rPr>
          <w:rFonts w:ascii="Montserrat" w:eastAsia="Montserrat" w:hAnsi="Montserrat" w:cs="Montserrat"/>
          <w:sz w:val="22"/>
          <w:szCs w:val="22"/>
        </w:rPr>
        <w:t>muncii</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Pr>
          <w:rFonts w:ascii="Montserrat" w:eastAsia="Montserrat" w:hAnsi="Montserrat" w:cs="Montserrat"/>
          <w:sz w:val="22"/>
          <w:szCs w:val="22"/>
        </w:rPr>
        <w:t xml:space="preserve"> </w:t>
      </w:r>
      <w:r w:rsidRPr="00DA5595">
        <w:rPr>
          <w:rFonts w:ascii="Montserrat" w:eastAsia="Montserrat" w:hAnsi="Montserrat" w:cs="Montserrat"/>
          <w:sz w:val="22"/>
          <w:szCs w:val="22"/>
        </w:rPr>
        <w:t>achizițiilor</w:t>
      </w:r>
      <w:r>
        <w:rPr>
          <w:rFonts w:ascii="Montserrat" w:eastAsia="Montserrat" w:hAnsi="Montserrat" w:cs="Montserrat"/>
          <w:sz w:val="22"/>
          <w:szCs w:val="22"/>
        </w:rPr>
        <w:t xml:space="preserve"> </w:t>
      </w:r>
      <w:r w:rsidRPr="00DA5595">
        <w:rPr>
          <w:rFonts w:ascii="Montserrat" w:eastAsia="Montserrat" w:hAnsi="Montserrat" w:cs="Montserrat"/>
          <w:sz w:val="22"/>
          <w:szCs w:val="22"/>
        </w:rPr>
        <w:t>publice.</w:t>
      </w:r>
    </w:p>
    <w:p w14:paraId="000002DA" w14:textId="480F597F" w:rsidR="007B46C4" w:rsidRPr="00DD7D8F" w:rsidRDefault="007A5970" w:rsidP="00D07BA1">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r w:rsidRPr="00DD7D8F">
        <w:rPr>
          <w:rFonts w:ascii="Montserrat" w:eastAsia="Montserrat" w:hAnsi="Montserrat" w:cs="Montserrat"/>
          <w:b/>
          <w:color w:val="000000"/>
          <w:sz w:val="22"/>
          <w:szCs w:val="22"/>
        </w:rPr>
        <w:t>Caracterul</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durabil</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al</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proiectului</w:t>
      </w:r>
    </w:p>
    <w:p w14:paraId="000002DB" w14:textId="0695110F" w:rsidR="007B46C4" w:rsidRPr="00DA5595" w:rsidRDefault="007A5970">
      <w:pPr>
        <w:spacing w:line="259" w:lineRule="auto"/>
        <w:jc w:val="both"/>
        <w:rPr>
          <w:rFonts w:ascii="Montserrat" w:eastAsia="Montserrat" w:hAnsi="Montserrat" w:cs="Montserrat"/>
          <w:b/>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articolul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1060/2021,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05524A">
        <w:rPr>
          <w:rFonts w:ascii="Montserrat" w:eastAsia="Montserrat" w:hAnsi="Montserrat" w:cs="Montserrat"/>
          <w:sz w:val="22"/>
          <w:szCs w:val="22"/>
        </w:rPr>
        <w:t>o</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perioadă</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de</w:t>
      </w:r>
      <w:r w:rsidR="00F34843" w:rsidRPr="0005524A">
        <w:rPr>
          <w:rFonts w:ascii="Montserrat" w:eastAsia="Montserrat" w:hAnsi="Montserrat" w:cs="Montserrat"/>
          <w:sz w:val="22"/>
          <w:szCs w:val="22"/>
        </w:rPr>
        <w:t xml:space="preserve"> 3 ani pentru IMM/</w:t>
      </w:r>
      <w:r w:rsidR="00F675F9" w:rsidRPr="0005524A">
        <w:rPr>
          <w:rFonts w:ascii="Montserrat" w:eastAsia="Montserrat" w:hAnsi="Montserrat" w:cs="Montserrat"/>
          <w:sz w:val="22"/>
          <w:szCs w:val="22"/>
        </w:rPr>
        <w:t xml:space="preserve"> </w:t>
      </w:r>
      <w:r w:rsidR="00B65F56" w:rsidRPr="0005524A">
        <w:rPr>
          <w:rFonts w:ascii="Montserrat" w:eastAsia="Montserrat" w:hAnsi="Montserrat" w:cs="Montserrat"/>
          <w:sz w:val="22"/>
          <w:szCs w:val="22"/>
        </w:rPr>
        <w:t>5</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ani</w:t>
      </w:r>
      <w:r w:rsidR="00F34843" w:rsidRPr="0005524A">
        <w:rPr>
          <w:rFonts w:ascii="Montserrat" w:eastAsia="Montserrat" w:hAnsi="Montserrat" w:cs="Montserrat"/>
          <w:sz w:val="22"/>
          <w:szCs w:val="22"/>
        </w:rPr>
        <w:t xml:space="preserve"> pentru organizații de cercetare/întreprinderi mari </w:t>
      </w:r>
      <w:r w:rsidRPr="0005524A">
        <w:rPr>
          <w:rFonts w:ascii="Montserrat" w:eastAsia="Montserrat" w:hAnsi="Montserrat" w:cs="Montserrat"/>
          <w:sz w:val="22"/>
          <w:szCs w:val="22"/>
        </w:rPr>
        <w:t>de</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la</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efectuarea</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plății</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finale</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către</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beneficiar</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sau</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în</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termenul</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prevăzut</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de</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normele</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privind</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ajutoarele</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de</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stat,</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solicitan</w:t>
      </w:r>
      <w:r w:rsidR="00ED4B87" w:rsidRPr="0005524A">
        <w:rPr>
          <w:rFonts w:ascii="Montserrat" w:eastAsia="Montserrat" w:hAnsi="Montserrat" w:cs="Montserrat"/>
          <w:sz w:val="22"/>
          <w:szCs w:val="22"/>
        </w:rPr>
        <w:t xml:space="preserve">tul (parteneriatul) </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a</w:t>
      </w:r>
      <w:r w:rsidR="00ED4B87" w:rsidRPr="0005524A">
        <w:rPr>
          <w:rFonts w:ascii="Montserrat" w:eastAsia="Montserrat" w:hAnsi="Montserrat" w:cs="Montserrat"/>
          <w:sz w:val="22"/>
          <w:szCs w:val="22"/>
        </w:rPr>
        <w:t>l</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căr</w:t>
      </w:r>
      <w:r w:rsidR="00ED4B87" w:rsidRPr="0005524A">
        <w:rPr>
          <w:rFonts w:ascii="Montserrat" w:eastAsia="Montserrat" w:hAnsi="Montserrat" w:cs="Montserrat"/>
          <w:sz w:val="22"/>
          <w:szCs w:val="22"/>
        </w:rPr>
        <w:t>ui</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proiect</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conțin</w:t>
      </w:r>
      <w:r w:rsidR="00ED4B87" w:rsidRPr="0005524A">
        <w:rPr>
          <w:rFonts w:ascii="Montserrat" w:eastAsia="Montserrat" w:hAnsi="Montserrat" w:cs="Montserrat"/>
          <w:sz w:val="22"/>
          <w:szCs w:val="22"/>
        </w:rPr>
        <w:t>e</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investiții</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în</w:t>
      </w:r>
      <w:r w:rsidR="00F675F9" w:rsidRPr="0005524A">
        <w:rPr>
          <w:rFonts w:ascii="Montserrat" w:eastAsia="Montserrat" w:hAnsi="Montserrat" w:cs="Montserrat"/>
          <w:sz w:val="22"/>
          <w:szCs w:val="22"/>
        </w:rPr>
        <w:t xml:space="preserve"> </w:t>
      </w:r>
      <w:r w:rsidRPr="0005524A">
        <w:rPr>
          <w:rFonts w:ascii="Montserrat" w:eastAsia="Montserrat" w:hAnsi="Montserrat" w:cs="Montserrat"/>
          <w:sz w:val="22"/>
          <w:szCs w:val="22"/>
        </w:rPr>
        <w:t>infrastructură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achiziție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Pr="00DA5595">
        <w:rPr>
          <w:rFonts w:ascii="Montserrat" w:eastAsia="Montserrat" w:hAnsi="Montserrat" w:cs="Montserrat"/>
          <w:b/>
          <w:sz w:val="22"/>
          <w:szCs w:val="22"/>
        </w:rPr>
        <w:t>:</w:t>
      </w:r>
    </w:p>
    <w:p w14:paraId="000002DC" w14:textId="7CEFA690" w:rsidR="007B46C4" w:rsidRPr="00DA5595" w:rsidRDefault="007A5970" w:rsidP="007701B3">
      <w:pPr>
        <w:numPr>
          <w:ilvl w:val="0"/>
          <w:numId w:val="9"/>
        </w:numPr>
        <w:pBdr>
          <w:top w:val="nil"/>
          <w:left w:val="nil"/>
          <w:bottom w:val="nil"/>
          <w:right w:val="nil"/>
          <w:between w:val="nil"/>
        </w:pBdr>
        <w:spacing w:before="120"/>
        <w:jc w:val="both"/>
        <w:rPr>
          <w:rFonts w:ascii="Montserrat" w:eastAsia="Montserrat" w:hAnsi="Montserrat" w:cs="Montserrat"/>
          <w:color w:val="000000"/>
          <w:sz w:val="22"/>
          <w:szCs w:val="22"/>
        </w:rPr>
      </w:pPr>
      <w:r w:rsidRPr="00DA5595">
        <w:rPr>
          <w:rFonts w:ascii="Montserrat" w:eastAsia="Montserrat" w:hAnsi="Montserrat" w:cs="Montserrat"/>
          <w:i/>
          <w:color w:val="000000"/>
          <w:sz w:val="22"/>
          <w:szCs w:val="22"/>
        </w:rPr>
        <w:t>să</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nu</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înceteze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activitatea</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productivă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transfere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afara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regiunii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primit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sprijin;</w:t>
      </w:r>
    </w:p>
    <w:p w14:paraId="000002DD" w14:textId="20E7FB48" w:rsidR="007B46C4" w:rsidRPr="00DA5595" w:rsidRDefault="007A5970" w:rsidP="007701B3">
      <w:pPr>
        <w:numPr>
          <w:ilvl w:val="0"/>
          <w:numId w:val="9"/>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i/>
          <w:color w:val="000000"/>
          <w:sz w:val="22"/>
          <w:szCs w:val="22"/>
        </w:rPr>
        <w:t>să</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nu</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realizeze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o</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modificare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a</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proprietății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asupra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element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infrastructură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conferă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avantaj</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nejustificat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întreprinderi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organism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public;</w:t>
      </w:r>
    </w:p>
    <w:p w14:paraId="000002DE" w14:textId="3AFFEBF4" w:rsidR="007B46C4" w:rsidRDefault="007A5970" w:rsidP="007701B3">
      <w:pPr>
        <w:numPr>
          <w:ilvl w:val="0"/>
          <w:numId w:val="9"/>
        </w:numPr>
        <w:pBdr>
          <w:top w:val="nil"/>
          <w:left w:val="nil"/>
          <w:bottom w:val="nil"/>
          <w:right w:val="nil"/>
          <w:between w:val="nil"/>
        </w:pBdr>
        <w:spacing w:after="120"/>
        <w:jc w:val="both"/>
        <w:rPr>
          <w:rFonts w:ascii="Montserrat" w:eastAsia="Montserrat" w:hAnsi="Montserrat" w:cs="Montserrat"/>
          <w:color w:val="000000"/>
          <w:sz w:val="22"/>
          <w:szCs w:val="22"/>
        </w:rPr>
      </w:pPr>
      <w:r w:rsidRPr="00DA5595">
        <w:rPr>
          <w:rFonts w:ascii="Montserrat" w:eastAsia="Montserrat" w:hAnsi="Montserrat" w:cs="Montserrat"/>
          <w:i/>
          <w:color w:val="000000"/>
          <w:sz w:val="22"/>
          <w:szCs w:val="22"/>
        </w:rPr>
        <w:t>să</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nu</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realizeze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o</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modificare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substanțială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afectează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natura,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obiectivele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condițiile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implementare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conduce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subminarea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obiectivelor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inițiale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acesteia.</w:t>
      </w:r>
    </w:p>
    <w:p w14:paraId="72064339" w14:textId="77777777" w:rsidR="002C1AF9" w:rsidRPr="002C1AF9" w:rsidRDefault="002C1AF9" w:rsidP="002C1AF9">
      <w:pPr>
        <w:pBdr>
          <w:top w:val="nil"/>
          <w:left w:val="nil"/>
          <w:bottom w:val="nil"/>
          <w:right w:val="nil"/>
          <w:between w:val="nil"/>
        </w:pBdr>
        <w:spacing w:after="120"/>
        <w:jc w:val="both"/>
        <w:rPr>
          <w:rFonts w:ascii="Montserrat" w:eastAsia="Montserrat" w:hAnsi="Montserrat" w:cs="Montserrat"/>
          <w:color w:val="000000"/>
          <w:sz w:val="22"/>
          <w:szCs w:val="22"/>
        </w:rPr>
      </w:pPr>
      <w:r w:rsidRPr="002C1AF9">
        <w:rPr>
          <w:rFonts w:ascii="Montserrat" w:eastAsia="Montserrat" w:hAnsi="Montserrat" w:cs="Montserrat"/>
          <w:color w:val="000000"/>
          <w:sz w:val="22"/>
          <w:szCs w:val="22"/>
        </w:rPr>
        <w:t>Finanțarea nerambursabilă acordată se recuperează total sau parțial de la beneficiar dacă, în perioada pentru care trebuie asigurat caracterul durabil, proiectul face obiectul oricăreia dintre situațiile enunțate anterior.</w:t>
      </w:r>
    </w:p>
    <w:p w14:paraId="5765A2A5" w14:textId="754DDCF6" w:rsidR="002C1AF9" w:rsidRPr="00DA5595" w:rsidRDefault="002C1AF9" w:rsidP="002C1AF9">
      <w:pPr>
        <w:pBdr>
          <w:top w:val="nil"/>
          <w:left w:val="nil"/>
          <w:bottom w:val="nil"/>
          <w:right w:val="nil"/>
          <w:between w:val="nil"/>
        </w:pBdr>
        <w:spacing w:after="120"/>
        <w:jc w:val="both"/>
        <w:rPr>
          <w:rFonts w:ascii="Montserrat" w:eastAsia="Montserrat" w:hAnsi="Montserrat" w:cs="Montserrat"/>
          <w:color w:val="000000"/>
          <w:sz w:val="22"/>
          <w:szCs w:val="22"/>
        </w:rPr>
      </w:pPr>
      <w:r w:rsidRPr="002C1AF9">
        <w:rPr>
          <w:rFonts w:ascii="Montserrat" w:eastAsia="Montserrat" w:hAnsi="Montserrat" w:cs="Montserrat"/>
          <w:color w:val="000000"/>
          <w:sz w:val="22"/>
          <w:szCs w:val="22"/>
        </w:rPr>
        <w:t>Reducerea valorii eligibile acordate din fonduri europene și din bugetul național se calculează proporțional cu perioada pentru care nu este asigurat caracterul durabil al operațiunilor.</w:t>
      </w:r>
    </w:p>
    <w:p w14:paraId="000002E0" w14:textId="3BC08AEC" w:rsidR="007B46C4" w:rsidRPr="00DD7D8F"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bookmarkStart w:id="45" w:name="_heading=h.1yyy98l" w:colFirst="0" w:colLast="0"/>
      <w:bookmarkEnd w:id="45"/>
      <w:r w:rsidRPr="00DD7D8F">
        <w:rPr>
          <w:rFonts w:ascii="Montserrat" w:eastAsia="Montserrat" w:hAnsi="Montserrat" w:cs="Montserrat"/>
          <w:b/>
          <w:color w:val="000000"/>
          <w:sz w:val="22"/>
          <w:szCs w:val="22"/>
        </w:rPr>
        <w:t>Acțiuni</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menite</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să</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garanteze</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egalitatea</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de</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șanse,</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de</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gen,</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incluziunea</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și</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nediscriminarea</w:t>
      </w:r>
    </w:p>
    <w:p w14:paraId="1F05BD95" w14:textId="77777777" w:rsidR="00A9354F" w:rsidRDefault="00A9354F">
      <w:pPr>
        <w:jc w:val="both"/>
        <w:rPr>
          <w:rFonts w:ascii="Montserrat" w:eastAsia="Montserrat" w:hAnsi="Montserrat" w:cs="Montserrat"/>
          <w:sz w:val="22"/>
          <w:szCs w:val="22"/>
        </w:rPr>
      </w:pPr>
      <w:bookmarkStart w:id="46" w:name="_heading=h.4iylrwe" w:colFirst="0" w:colLast="0"/>
      <w:bookmarkEnd w:id="46"/>
    </w:p>
    <w:p w14:paraId="000002E1" w14:textId="547B735E"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pregătire,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valabilitate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w:t>
      </w:r>
    </w:p>
    <w:p w14:paraId="000002E2" w14:textId="739F5E53" w:rsidR="007B46C4" w:rsidRPr="00DA5595" w:rsidRDefault="007A5970" w:rsidP="007701B3">
      <w:pPr>
        <w:numPr>
          <w:ilvl w:val="0"/>
          <w:numId w:val="10"/>
        </w:numPr>
        <w:spacing w:before="120" w:after="120"/>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națională</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domeniul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egalității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șanse,</w:t>
      </w:r>
      <w:r w:rsidR="00F675F9">
        <w:rPr>
          <w:rFonts w:ascii="Montserrat" w:eastAsia="Montserrat" w:hAnsi="Montserrat" w:cs="Montserrat"/>
          <w:sz w:val="22"/>
          <w:szCs w:val="22"/>
        </w:rPr>
        <w:t xml:space="preserve"> </w:t>
      </w:r>
      <w:r w:rsidRPr="00DA5595">
        <w:rPr>
          <w:rFonts w:ascii="Montserrat" w:eastAsia="Montserrat" w:hAnsi="Montserrat" w:cs="Montserrat"/>
          <w:color w:val="0C0C0C"/>
          <w:sz w:val="22"/>
          <w:szCs w:val="22"/>
        </w:rPr>
        <w:t>de</w:t>
      </w:r>
      <w:r w:rsidR="00F675F9">
        <w:rPr>
          <w:rFonts w:ascii="Montserrat" w:eastAsia="Montserrat" w:hAnsi="Montserrat" w:cs="Montserrat"/>
          <w:color w:val="0C0C0C"/>
          <w:sz w:val="22"/>
          <w:szCs w:val="22"/>
        </w:rPr>
        <w:t xml:space="preserve"> </w:t>
      </w:r>
      <w:sdt>
        <w:sdtPr>
          <w:tag w:val="goog_rdk_69"/>
          <w:id w:val="-623770201"/>
        </w:sdtPr>
        <w:sdtEndPr/>
        <w:sdtContent/>
      </w:sdt>
      <w:r w:rsidRPr="00DA5595">
        <w:rPr>
          <w:rFonts w:ascii="Montserrat" w:eastAsia="Montserrat" w:hAnsi="Montserrat" w:cs="Montserrat"/>
          <w:color w:val="0C0C0C"/>
          <w:sz w:val="22"/>
          <w:szCs w:val="22"/>
        </w:rPr>
        <w:t>gen,</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nediscriminare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și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accesibilitate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pentru</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persoanele</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cu</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dizabilități</w:t>
      </w:r>
      <w:r w:rsidRPr="00DA5595">
        <w:rPr>
          <w:rFonts w:ascii="Montserrat" w:eastAsia="Montserrat" w:hAnsi="Montserrat" w:cs="Montserrat"/>
          <w:sz w:val="22"/>
          <w:szCs w:val="22"/>
        </w:rPr>
        <w:t>;</w:t>
      </w:r>
    </w:p>
    <w:p w14:paraId="000002E5" w14:textId="3EFCA1C9" w:rsidR="007B46C4" w:rsidRPr="00223D85" w:rsidRDefault="007A5970" w:rsidP="00223D85">
      <w:pPr>
        <w:numPr>
          <w:ilvl w:val="0"/>
          <w:numId w:val="10"/>
        </w:numPr>
        <w:spacing w:before="120" w:after="120"/>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națională</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domeniul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muncii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achizițiilor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publice.</w:t>
      </w:r>
    </w:p>
    <w:p w14:paraId="000002E6" w14:textId="012407DE" w:rsidR="007B46C4" w:rsidRPr="00DA5595" w:rsidRDefault="00082916">
      <w:pPr>
        <w:jc w:val="both"/>
        <w:rPr>
          <w:rFonts w:ascii="Montserrat" w:eastAsia="Montserrat" w:hAnsi="Montserrat" w:cs="Montserrat"/>
          <w:sz w:val="22"/>
          <w:szCs w:val="22"/>
        </w:rPr>
      </w:pPr>
      <w:r>
        <w:rPr>
          <w:rFonts w:ascii="Montserrat" w:eastAsia="Montserrat" w:hAnsi="Montserrat" w:cs="Montserrat"/>
          <w:sz w:val="22"/>
          <w:szCs w:val="22"/>
        </w:rPr>
        <w:t>Liderul de parteneriat / partenerul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declara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b/>
          <w:sz w:val="22"/>
          <w:szCs w:val="22"/>
        </w:rPr>
        <w:t>Declarației</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unice</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sz w:val="22"/>
          <w:szCs w:val="22"/>
        </w:rPr>
        <w:t>că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respecta</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obligațiile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comunitară</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națională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domeniul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dezvoltării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durabile,</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egalității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E04DBA" w:rsidRPr="00DA5595">
        <w:rPr>
          <w:rFonts w:ascii="Montserrat" w:eastAsia="Montserrat" w:hAnsi="Montserrat" w:cs="Montserrat"/>
          <w:sz w:val="22"/>
          <w:szCs w:val="22"/>
        </w:rPr>
        <w:t>șanse</w:t>
      </w:r>
      <w:r w:rsidR="007A5970"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gen,</w:t>
      </w:r>
      <w:r w:rsidR="00F675F9">
        <w:rPr>
          <w:rFonts w:ascii="Montserrat" w:eastAsia="Montserrat" w:hAnsi="Montserrat" w:cs="Montserrat"/>
          <w:sz w:val="22"/>
          <w:szCs w:val="22"/>
        </w:rPr>
        <w:t xml:space="preserve"> </w:t>
      </w:r>
      <w:sdt>
        <w:sdtPr>
          <w:tag w:val="goog_rdk_70"/>
          <w:id w:val="496231919"/>
        </w:sdtPr>
        <w:sdtEndPr/>
        <w:sdtContent/>
      </w:sdt>
      <w:r w:rsidR="00E04DBA" w:rsidRPr="00DA5595">
        <w:rPr>
          <w:rFonts w:ascii="Montserrat" w:eastAsia="Montserrat" w:hAnsi="Montserrat" w:cs="Montserrat"/>
          <w:sz w:val="22"/>
          <w:szCs w:val="22"/>
        </w:rPr>
        <w:t>nediscriminării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accesibilității</w:t>
      </w:r>
      <w:r w:rsidR="00F675F9">
        <w:rPr>
          <w:rFonts w:ascii="Montserrat" w:eastAsia="Montserrat" w:hAnsi="Montserrat" w:cs="Montserrat"/>
          <w:sz w:val="22"/>
          <w:szCs w:val="22"/>
        </w:rPr>
        <w:t xml:space="preserve"> </w:t>
      </w:r>
      <w:r w:rsidR="006130BC">
        <w:rPr>
          <w:rFonts w:ascii="Montserrat" w:eastAsia="Montserrat" w:hAnsi="Montserrat" w:cs="Montserrat"/>
          <w:sz w:val="22"/>
          <w:szCs w:val="22"/>
        </w:rPr>
        <w:t xml:space="preserve">pentru </w:t>
      </w:r>
      <w:r w:rsidR="007A5970" w:rsidRPr="00DA5595">
        <w:rPr>
          <w:rFonts w:ascii="Montserrat" w:eastAsia="Montserrat" w:hAnsi="Montserrat" w:cs="Montserrat"/>
          <w:sz w:val="22"/>
          <w:szCs w:val="22"/>
        </w:rPr>
        <w:t>persoanel</w:t>
      </w:r>
      <w:r w:rsidR="006130BC">
        <w:rPr>
          <w:rFonts w:ascii="Montserrat" w:eastAsia="Montserrat" w:hAnsi="Montserrat" w:cs="Montserrat"/>
          <w:sz w:val="22"/>
          <w:szCs w:val="22"/>
        </w:rPr>
        <w: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dizabilități.</w:t>
      </w:r>
      <w:r w:rsidR="00F675F9">
        <w:rPr>
          <w:rFonts w:ascii="Montserrat" w:eastAsia="Montserrat" w:hAnsi="Montserrat" w:cs="Montserrat"/>
          <w:sz w:val="22"/>
          <w:szCs w:val="22"/>
        </w:rPr>
        <w:t xml:space="preserve"> </w:t>
      </w:r>
    </w:p>
    <w:p w14:paraId="000002E7" w14:textId="77777777" w:rsidR="007B46C4" w:rsidRPr="00DA5595" w:rsidRDefault="007B46C4">
      <w:pPr>
        <w:jc w:val="both"/>
        <w:rPr>
          <w:rFonts w:ascii="Montserrat" w:eastAsia="Montserrat" w:hAnsi="Montserrat" w:cs="Montserrat"/>
          <w:sz w:val="22"/>
          <w:szCs w:val="22"/>
        </w:rPr>
      </w:pPr>
    </w:p>
    <w:p w14:paraId="000002E8" w14:textId="01C1DC32"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abordării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optime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principii,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recomandă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p>
    <w:p w14:paraId="000002E9" w14:textId="2A5F56C3"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lastRenderedPageBreak/>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Convenția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dizabilități</w:t>
      </w:r>
      <w:r w:rsidRPr="00DA5595">
        <w:rPr>
          <w:rFonts w:ascii="Montserrat" w:eastAsia="Montserrat" w:hAnsi="Montserrat" w:cs="Montserrat"/>
          <w:sz w:val="22"/>
          <w:szCs w:val="22"/>
          <w:vertAlign w:val="superscript"/>
        </w:rPr>
        <w:footnoteReference w:id="7"/>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reflectarea</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Convenției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dizabilități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pregătirea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Ministerul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Pr="00DA5595">
        <w:rPr>
          <w:rFonts w:ascii="Montserrat" w:eastAsia="Montserrat" w:hAnsi="Montserrat" w:cs="Montserrat"/>
          <w:sz w:val="22"/>
          <w:szCs w:val="22"/>
          <w:vertAlign w:val="superscript"/>
        </w:rPr>
        <w:footnoteReference w:id="8"/>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listată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relevantă.</w:t>
      </w:r>
    </w:p>
    <w:p w14:paraId="000002EA" w14:textId="0F9B3F0B"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fundamentale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(2012/C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326/02)</w:t>
      </w:r>
      <w:r w:rsidRPr="00DA5595">
        <w:rPr>
          <w:rFonts w:ascii="Montserrat" w:eastAsia="Montserrat" w:hAnsi="Montserrat" w:cs="Montserrat"/>
          <w:sz w:val="22"/>
          <w:szCs w:val="22"/>
          <w:vertAlign w:val="superscript"/>
        </w:rPr>
        <w:footnoteReference w:id="9"/>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Cartei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Fundamentale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nerambursabile</w:t>
      </w:r>
      <w:r w:rsidRPr="00DA5595">
        <w:rPr>
          <w:rFonts w:ascii="Montserrat" w:eastAsia="Montserrat" w:hAnsi="Montserrat" w:cs="Montserrat"/>
          <w:sz w:val="22"/>
          <w:szCs w:val="22"/>
          <w:vertAlign w:val="superscript"/>
        </w:rPr>
        <w:footnoteReference w:id="10"/>
      </w:r>
      <w:r w:rsidRPr="00DA5595">
        <w:rPr>
          <w:rFonts w:ascii="Montserrat" w:eastAsia="Montserrat" w:hAnsi="Montserrat" w:cs="Montserrat"/>
          <w:sz w:val="22"/>
          <w:szCs w:val="22"/>
        </w:rPr>
        <w:t>.</w:t>
      </w:r>
    </w:p>
    <w:p w14:paraId="19B0E452" w14:textId="77777777" w:rsidR="00E04DBA" w:rsidRPr="00DA5595" w:rsidRDefault="00E04DBA">
      <w:pPr>
        <w:jc w:val="both"/>
        <w:rPr>
          <w:rFonts w:ascii="Montserrat" w:eastAsia="Montserrat" w:hAnsi="Montserrat" w:cs="Montserrat"/>
          <w:sz w:val="22"/>
          <w:szCs w:val="22"/>
        </w:rPr>
      </w:pPr>
    </w:p>
    <w:p w14:paraId="57DB70F5" w14:textId="17C65AC7" w:rsidR="00E04DBA" w:rsidRPr="00DA5595" w:rsidRDefault="00E04DBA" w:rsidP="00E04DBA">
      <w:pPr>
        <w:jc w:val="both"/>
        <w:rPr>
          <w:rFonts w:ascii="Montserrat" w:eastAsia="Montserrat" w:hAnsi="Montserrat" w:cs="Montserrat"/>
          <w:b/>
          <w:sz w:val="22"/>
          <w:szCs w:val="22"/>
        </w:rPr>
      </w:pPr>
      <w:r w:rsidRPr="00DA5595">
        <w:rPr>
          <w:rFonts w:ascii="Montserrat" w:eastAsia="Montserrat" w:hAnsi="Montserrat" w:cs="Montserrat"/>
          <w:sz w:val="22"/>
          <w:szCs w:val="22"/>
        </w:rPr>
        <w:t>Informații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detaliate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despre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strategic,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conceptual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regăsesc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Ghidul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privind</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integrarea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temelor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orizontale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cadrul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proiectelor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prin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Programul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Regional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Nord-Est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2021-2027</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disponibil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pagina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web</w:t>
      </w:r>
      <w:r w:rsidR="00F675F9">
        <w:rPr>
          <w:rFonts w:ascii="Montserrat" w:eastAsia="Montserrat" w:hAnsi="Montserrat" w:cs="Montserrat"/>
          <w:sz w:val="22"/>
          <w:szCs w:val="22"/>
        </w:rPr>
        <w:t xml:space="preserve"> </w:t>
      </w:r>
      <w:hyperlink r:id="rId20" w:history="1">
        <w:r w:rsidR="006130BC" w:rsidRPr="006130BC">
          <w:rPr>
            <w:rStyle w:val="Hyperlink"/>
            <w:rFonts w:ascii="Montserrat" w:eastAsia="Montserrat" w:hAnsi="Montserrat" w:cs="Montserrat"/>
            <w:sz w:val="22"/>
            <w:szCs w:val="22"/>
          </w:rPr>
          <w:t>https://www.regionordest.ro/documente-suport/</w:t>
        </w:r>
      </w:hyperlink>
      <w:r w:rsidR="00F675F9">
        <w:rPr>
          <w:rFonts w:ascii="Montserrat" w:eastAsia="Montserrat" w:hAnsi="Montserrat" w:cs="Montserrat"/>
          <w:sz w:val="22"/>
          <w:szCs w:val="22"/>
        </w:rPr>
        <w:t xml:space="preserve">  </w:t>
      </w:r>
    </w:p>
    <w:p w14:paraId="0B3A54FF" w14:textId="77777777" w:rsidR="00E04DBA" w:rsidRPr="00DA5595" w:rsidRDefault="00E04DBA">
      <w:pPr>
        <w:jc w:val="both"/>
        <w:rPr>
          <w:rFonts w:ascii="Montserrat" w:eastAsia="Montserrat" w:hAnsi="Montserrat" w:cs="Montserrat"/>
          <w:sz w:val="22"/>
          <w:szCs w:val="22"/>
        </w:rPr>
      </w:pPr>
    </w:p>
    <w:p w14:paraId="000002ED" w14:textId="31508E55"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Solicitantul</w:t>
      </w:r>
      <w:r w:rsidR="00ED4B87">
        <w:rPr>
          <w:rFonts w:ascii="Montserrat" w:eastAsia="Montserrat" w:hAnsi="Montserrat" w:cs="Montserrat"/>
          <w:sz w:val="22"/>
          <w:szCs w:val="22"/>
        </w:rPr>
        <w:t xml:space="preserve"> </w:t>
      </w:r>
      <w:r w:rsidR="00ED4B87" w:rsidRPr="00353DBE">
        <w:rPr>
          <w:rFonts w:ascii="Montserrat" w:eastAsia="Montserrat" w:hAnsi="Montserrat" w:cs="Montserrat"/>
          <w:sz w:val="22"/>
          <w:szCs w:val="22"/>
        </w:rPr>
        <w:t>(parteneriatul</w:t>
      </w:r>
      <w:r w:rsidR="00ED4B87">
        <w:rPr>
          <w:rFonts w:ascii="Montserrat" w:eastAsia="Montserrat" w:hAnsi="Montserrat" w:cs="Montserrat"/>
          <w:sz w:val="22"/>
          <w:szCs w:val="22"/>
        </w:rPr>
        <w:t>)</w:t>
      </w:r>
      <w:r w:rsidR="00ED4B87" w:rsidRPr="007701B3">
        <w:rPr>
          <w:rFonts w:ascii="Montserrat" w:eastAsia="Montserrat" w:hAnsi="Montserrat" w:cs="Montserrat"/>
          <w:sz w:val="22"/>
          <w:szCs w:val="22"/>
        </w:rPr>
        <w:t xml:space="preserve"> </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descrie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secțiunea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relevantă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acțiuni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suplimentare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p>
    <w:p w14:paraId="000002EE" w14:textId="323804A7" w:rsidR="007B46C4" w:rsidRPr="00DD7D8F"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r w:rsidRPr="00DD7D8F">
        <w:rPr>
          <w:rFonts w:ascii="Montserrat" w:eastAsia="Montserrat" w:hAnsi="Montserrat" w:cs="Montserrat"/>
          <w:b/>
          <w:color w:val="000000"/>
          <w:sz w:val="22"/>
          <w:szCs w:val="22"/>
        </w:rPr>
        <w:t>Teme</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secundare</w:t>
      </w:r>
    </w:p>
    <w:p w14:paraId="000002EF" w14:textId="1A60A79B" w:rsidR="007B46C4" w:rsidRPr="00DA5595" w:rsidRDefault="007A5970">
      <w:pPr>
        <w:jc w:val="both"/>
        <w:rPr>
          <w:rFonts w:ascii="Montserrat" w:eastAsia="Montserrat" w:hAnsi="Montserrat" w:cs="Montserrat"/>
          <w:sz w:val="22"/>
          <w:szCs w:val="22"/>
        </w:rPr>
      </w:pPr>
      <w:bookmarkStart w:id="47" w:name="_heading=h.2y3w247" w:colFirst="0" w:colLast="0"/>
      <w:bookmarkEnd w:id="47"/>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p>
    <w:p w14:paraId="000002F0" w14:textId="757646B5" w:rsidR="007B46C4" w:rsidRPr="00DD7D8F" w:rsidRDefault="007A5970" w:rsidP="007701B3">
      <w:pPr>
        <w:pStyle w:val="Heading2"/>
        <w:numPr>
          <w:ilvl w:val="1"/>
          <w:numId w:val="1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r w:rsidRPr="00DD7D8F">
        <w:rPr>
          <w:rFonts w:ascii="Montserrat" w:eastAsia="Montserrat" w:hAnsi="Montserrat" w:cs="Montserrat"/>
          <w:b/>
          <w:color w:val="000000"/>
          <w:sz w:val="22"/>
          <w:szCs w:val="22"/>
        </w:rPr>
        <w:t>Informarea</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și</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vizibilitatea</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sprijinului</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din</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fonduri</w:t>
      </w:r>
    </w:p>
    <w:p w14:paraId="000002F1" w14:textId="4C9E92D3" w:rsidR="007B46C4" w:rsidRPr="00DA5595" w:rsidRDefault="007A5970">
      <w:pPr>
        <w:spacing w:before="240" w:after="240"/>
        <w:jc w:val="both"/>
        <w:rPr>
          <w:rFonts w:ascii="Montserrat" w:eastAsia="Montserrat" w:hAnsi="Montserrat" w:cs="Montserrat"/>
          <w:sz w:val="22"/>
          <w:szCs w:val="22"/>
        </w:rPr>
      </w:pPr>
      <w:r w:rsidRPr="00DA5595">
        <w:rPr>
          <w:rFonts w:ascii="Montserrat" w:eastAsia="Montserrat" w:hAnsi="Montserrat" w:cs="Montserrat"/>
          <w:sz w:val="22"/>
          <w:szCs w:val="22"/>
        </w:rPr>
        <w:t>Beneficiarii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responsabili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implementarea</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activităților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legătură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asistența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obţinută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IX</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2021/1060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Parlamentului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Consiliului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iunie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dispozițiilor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comune.</w:t>
      </w:r>
    </w:p>
    <w:p w14:paraId="52D7C71F" w14:textId="4C92EFF0" w:rsidR="00624375" w:rsidRDefault="00624375">
      <w:pPr>
        <w:spacing w:before="240" w:after="240"/>
        <w:jc w:val="both"/>
        <w:rPr>
          <w:rFonts w:ascii="Montserrat" w:eastAsia="Montserrat" w:hAnsi="Montserrat" w:cs="Montserrat"/>
          <w:sz w:val="22"/>
          <w:szCs w:val="22"/>
        </w:rPr>
      </w:pPr>
      <w:r w:rsidRPr="00624375">
        <w:rPr>
          <w:rFonts w:ascii="Montserrat" w:eastAsia="Montserrat" w:hAnsi="Montserrat" w:cs="Montserrat"/>
          <w:sz w:val="22"/>
          <w:szCs w:val="22"/>
        </w:rPr>
        <w:t xml:space="preserve">În realizarea măsurilor de comunicare și vizibilitate, beneficiarii vor avea în vedere prevederile Manualului de Identitate Vizuală pentru Programul Regional Nord Est 2021-2027 publicat pe </w:t>
      </w:r>
      <w:r>
        <w:rPr>
          <w:rFonts w:ascii="Montserrat" w:eastAsia="Montserrat" w:hAnsi="Montserrat" w:cs="Montserrat"/>
          <w:sz w:val="22"/>
          <w:szCs w:val="22"/>
        </w:rPr>
        <w:t xml:space="preserve">pagina web </w:t>
      </w:r>
      <w:hyperlink r:id="rId21" w:history="1">
        <w:r w:rsidRPr="00624375">
          <w:rPr>
            <w:rStyle w:val="Hyperlink"/>
            <w:rFonts w:ascii="Montserrat" w:eastAsia="Montserrat" w:hAnsi="Montserrat" w:cs="Montserrat"/>
            <w:sz w:val="22"/>
            <w:szCs w:val="22"/>
          </w:rPr>
          <w:t>regionordest.ro</w:t>
        </w:r>
      </w:hyperlink>
      <w:r w:rsidRPr="00624375">
        <w:rPr>
          <w:rFonts w:ascii="Montserrat" w:eastAsia="Montserrat" w:hAnsi="Montserrat" w:cs="Montserrat"/>
          <w:sz w:val="22"/>
          <w:szCs w:val="22"/>
        </w:rPr>
        <w:t>, Secțiunea Comunicare (</w:t>
      </w:r>
      <w:hyperlink r:id="rId22" w:history="1">
        <w:r w:rsidRPr="00624375">
          <w:rPr>
            <w:rStyle w:val="Hyperlink"/>
            <w:rFonts w:ascii="Montserrat" w:eastAsia="Montserrat" w:hAnsi="Montserrat" w:cs="Montserrat"/>
            <w:sz w:val="22"/>
            <w:szCs w:val="22"/>
          </w:rPr>
          <w:t>https://regionordest.ro/identitate-vizuala/</w:t>
        </w:r>
      </w:hyperlink>
      <w:r w:rsidRPr="00624375">
        <w:rPr>
          <w:rFonts w:ascii="Montserrat" w:eastAsia="Montserrat" w:hAnsi="Montserrat" w:cs="Montserrat"/>
          <w:sz w:val="22"/>
          <w:szCs w:val="22"/>
        </w:rPr>
        <w:t>) și ale Ghidului de Identitate Vizuală 2021-2027 adoptat prin Ordinul ministrului investițiilor și proiectelor europene nr. 5744/2023 și publicat în Monitorul Oficial nr. 1171/2023, cu modificările și completările ulterioare.</w:t>
      </w:r>
    </w:p>
    <w:p w14:paraId="000002F3" w14:textId="4882893D" w:rsidR="007B46C4" w:rsidRPr="00DA5595" w:rsidRDefault="007A5970">
      <w:pPr>
        <w:spacing w:before="240" w:after="24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revin,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considerare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principiului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proporționalității,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redusă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w:t>
      </w:r>
    </w:p>
    <w:p w14:paraId="000002F4" w14:textId="0449BC69" w:rsidR="007B46C4" w:rsidRPr="00DD7D8F" w:rsidRDefault="007A5970" w:rsidP="00E27816">
      <w:pPr>
        <w:pStyle w:val="Heading1"/>
        <w:numPr>
          <w:ilvl w:val="0"/>
          <w:numId w:val="41"/>
        </w:numPr>
        <w:shd w:val="clear" w:color="auto" w:fill="C6D9F1"/>
        <w:spacing w:before="0"/>
        <w:ind w:left="0" w:firstLine="0"/>
        <w:jc w:val="both"/>
        <w:rPr>
          <w:rFonts w:ascii="Montserrat" w:eastAsia="Montserrat" w:hAnsi="Montserrat" w:cs="Montserrat"/>
          <w:b/>
          <w:sz w:val="22"/>
          <w:szCs w:val="22"/>
        </w:rPr>
      </w:pPr>
      <w:bookmarkStart w:id="48" w:name="_heading=h.1d96cc0" w:colFirst="0" w:colLast="0"/>
      <w:bookmarkEnd w:id="48"/>
      <w:r w:rsidRPr="00DD7D8F">
        <w:rPr>
          <w:rFonts w:ascii="Montserrat" w:eastAsia="Montserrat" w:hAnsi="Montserrat" w:cs="Montserrat"/>
          <w:b/>
          <w:sz w:val="22"/>
          <w:szCs w:val="22"/>
        </w:rPr>
        <w:lastRenderedPageBreak/>
        <w:t>INFORMAȚII</w:t>
      </w:r>
      <w:r w:rsidR="00F675F9" w:rsidRPr="00DD7D8F">
        <w:rPr>
          <w:rFonts w:ascii="Montserrat" w:eastAsia="Montserrat" w:hAnsi="Montserrat" w:cs="Montserrat"/>
          <w:b/>
          <w:sz w:val="22"/>
          <w:szCs w:val="22"/>
        </w:rPr>
        <w:t xml:space="preserve"> </w:t>
      </w:r>
      <w:r w:rsidRPr="00DD7D8F">
        <w:rPr>
          <w:rFonts w:ascii="Montserrat" w:eastAsia="Montserrat" w:hAnsi="Montserrat" w:cs="Montserrat"/>
          <w:b/>
          <w:sz w:val="22"/>
          <w:szCs w:val="22"/>
        </w:rPr>
        <w:t>ADMINISTRATIVE</w:t>
      </w:r>
      <w:r w:rsidR="00F675F9" w:rsidRPr="00DD7D8F">
        <w:rPr>
          <w:rFonts w:ascii="Montserrat" w:eastAsia="Montserrat" w:hAnsi="Montserrat" w:cs="Montserrat"/>
          <w:b/>
          <w:sz w:val="22"/>
          <w:szCs w:val="22"/>
        </w:rPr>
        <w:t xml:space="preserve"> </w:t>
      </w:r>
      <w:r w:rsidRPr="00DD7D8F">
        <w:rPr>
          <w:rFonts w:ascii="Montserrat" w:eastAsia="Montserrat" w:hAnsi="Montserrat" w:cs="Montserrat"/>
          <w:b/>
          <w:sz w:val="22"/>
          <w:szCs w:val="22"/>
        </w:rPr>
        <w:t>DESPRE</w:t>
      </w:r>
      <w:r w:rsidR="00F675F9" w:rsidRPr="00DD7D8F">
        <w:rPr>
          <w:rFonts w:ascii="Montserrat" w:eastAsia="Montserrat" w:hAnsi="Montserrat" w:cs="Montserrat"/>
          <w:b/>
          <w:sz w:val="22"/>
          <w:szCs w:val="22"/>
        </w:rPr>
        <w:t xml:space="preserve"> </w:t>
      </w:r>
      <w:r w:rsidRPr="00DD7D8F">
        <w:rPr>
          <w:rFonts w:ascii="Montserrat" w:eastAsia="Montserrat" w:hAnsi="Montserrat" w:cs="Montserrat"/>
          <w:b/>
          <w:sz w:val="22"/>
          <w:szCs w:val="22"/>
        </w:rPr>
        <w:t>APELUL</w:t>
      </w:r>
      <w:r w:rsidR="00F675F9" w:rsidRPr="00DD7D8F">
        <w:rPr>
          <w:rFonts w:ascii="Montserrat" w:eastAsia="Montserrat" w:hAnsi="Montserrat" w:cs="Montserrat"/>
          <w:b/>
          <w:sz w:val="22"/>
          <w:szCs w:val="22"/>
        </w:rPr>
        <w:t xml:space="preserve"> </w:t>
      </w:r>
      <w:r w:rsidRPr="00DD7D8F">
        <w:rPr>
          <w:rFonts w:ascii="Montserrat" w:eastAsia="Montserrat" w:hAnsi="Montserrat" w:cs="Montserrat"/>
          <w:b/>
          <w:sz w:val="22"/>
          <w:szCs w:val="22"/>
        </w:rPr>
        <w:t>DE</w:t>
      </w:r>
      <w:r w:rsidR="00F675F9" w:rsidRPr="00DD7D8F">
        <w:rPr>
          <w:rFonts w:ascii="Montserrat" w:eastAsia="Montserrat" w:hAnsi="Montserrat" w:cs="Montserrat"/>
          <w:b/>
          <w:sz w:val="22"/>
          <w:szCs w:val="22"/>
        </w:rPr>
        <w:t xml:space="preserve"> </w:t>
      </w:r>
      <w:r w:rsidRPr="00DD7D8F">
        <w:rPr>
          <w:rFonts w:ascii="Montserrat" w:eastAsia="Montserrat" w:hAnsi="Montserrat" w:cs="Montserrat"/>
          <w:b/>
          <w:sz w:val="22"/>
          <w:szCs w:val="22"/>
        </w:rPr>
        <w:t>PROIECTE</w:t>
      </w:r>
    </w:p>
    <w:p w14:paraId="000002F7" w14:textId="5728874A" w:rsidR="007B46C4" w:rsidRPr="007D2F76" w:rsidRDefault="007A5970" w:rsidP="00E27816">
      <w:pPr>
        <w:pStyle w:val="Heading2"/>
        <w:numPr>
          <w:ilvl w:val="1"/>
          <w:numId w:val="45"/>
        </w:numPr>
        <w:pBdr>
          <w:top w:val="nil"/>
          <w:left w:val="nil"/>
          <w:bottom w:val="nil"/>
          <w:right w:val="nil"/>
          <w:between w:val="nil"/>
        </w:pBdr>
        <w:spacing w:before="280" w:after="280"/>
        <w:ind w:left="0" w:firstLine="0"/>
        <w:jc w:val="both"/>
        <w:rPr>
          <w:rFonts w:ascii="Montserrat" w:eastAsia="Montserrat" w:hAnsi="Montserrat" w:cs="Montserrat"/>
          <w:sz w:val="22"/>
          <w:szCs w:val="22"/>
        </w:rPr>
      </w:pPr>
      <w:bookmarkStart w:id="49" w:name="_heading=h.3x8tuzt" w:colFirst="0" w:colLast="0"/>
      <w:bookmarkEnd w:id="49"/>
      <w:r w:rsidRPr="00DD7D8F">
        <w:rPr>
          <w:rFonts w:ascii="Montserrat" w:eastAsia="Montserrat" w:hAnsi="Montserrat" w:cs="Montserrat"/>
          <w:b/>
          <w:color w:val="000000"/>
          <w:sz w:val="22"/>
          <w:szCs w:val="22"/>
        </w:rPr>
        <w:t>Data</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deschiderii</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apelului</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de</w:t>
      </w:r>
      <w:r w:rsidR="00F675F9" w:rsidRPr="00DD7D8F">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proiecte</w:t>
      </w:r>
      <w:r w:rsidR="00CD7E3B" w:rsidRPr="007D2F76">
        <w:rPr>
          <w:rFonts w:ascii="Montserrat" w:eastAsia="Montserrat" w:hAnsi="Montserrat" w:cs="Montserrat"/>
          <w:b/>
          <w:color w:val="000000"/>
          <w:sz w:val="22"/>
          <w:szCs w:val="22"/>
        </w:rPr>
        <w:t xml:space="preserve">: </w:t>
      </w:r>
      <w:r w:rsidR="00C64C41" w:rsidRPr="007D2F76">
        <w:rPr>
          <w:rFonts w:ascii="Montserrat" w:eastAsia="Montserrat" w:hAnsi="Montserrat" w:cs="Montserrat"/>
          <w:color w:val="auto"/>
          <w:sz w:val="22"/>
          <w:szCs w:val="22"/>
        </w:rPr>
        <w:t>xx.xx.</w:t>
      </w:r>
      <w:r w:rsidR="001150B7" w:rsidRPr="007D2F76">
        <w:rPr>
          <w:rFonts w:ascii="Montserrat" w:eastAsia="Montserrat" w:hAnsi="Montserrat" w:cs="Montserrat"/>
          <w:color w:val="auto"/>
          <w:sz w:val="22"/>
          <w:szCs w:val="22"/>
        </w:rPr>
        <w:t>2024</w:t>
      </w:r>
      <w:r w:rsidR="00C64C41" w:rsidRPr="007D2F76">
        <w:rPr>
          <w:rFonts w:ascii="Montserrat" w:eastAsia="Montserrat" w:hAnsi="Montserrat" w:cs="Montserrat"/>
          <w:color w:val="auto"/>
          <w:sz w:val="22"/>
          <w:szCs w:val="22"/>
        </w:rPr>
        <w:t>.</w:t>
      </w:r>
    </w:p>
    <w:p w14:paraId="000002F8" w14:textId="24814137" w:rsidR="007B46C4" w:rsidRPr="007D2F76" w:rsidRDefault="007A5970" w:rsidP="00E27816">
      <w:pPr>
        <w:pStyle w:val="Heading2"/>
        <w:numPr>
          <w:ilvl w:val="1"/>
          <w:numId w:val="45"/>
        </w:numPr>
        <w:pBdr>
          <w:top w:val="nil"/>
          <w:left w:val="nil"/>
          <w:bottom w:val="nil"/>
          <w:right w:val="nil"/>
          <w:between w:val="nil"/>
        </w:pBdr>
        <w:spacing w:before="0"/>
        <w:ind w:left="0" w:firstLine="0"/>
        <w:jc w:val="both"/>
        <w:rPr>
          <w:rFonts w:ascii="Montserrat" w:eastAsia="Montserrat" w:hAnsi="Montserrat" w:cs="Montserrat"/>
          <w:b/>
          <w:color w:val="000000"/>
          <w:sz w:val="22"/>
          <w:szCs w:val="22"/>
        </w:rPr>
      </w:pPr>
      <w:bookmarkStart w:id="50" w:name="_heading=h.2ce457m" w:colFirst="0" w:colLast="0"/>
      <w:bookmarkEnd w:id="50"/>
      <w:r w:rsidRPr="007D2F76">
        <w:rPr>
          <w:rFonts w:ascii="Montserrat" w:eastAsia="Montserrat" w:hAnsi="Montserrat" w:cs="Montserrat"/>
          <w:b/>
          <w:color w:val="000000"/>
          <w:sz w:val="22"/>
          <w:szCs w:val="22"/>
        </w:rPr>
        <w:t>Perioada</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de</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pregătire</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a</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proiectelor</w:t>
      </w:r>
    </w:p>
    <w:p w14:paraId="7C6D8BB9" w14:textId="0271322D" w:rsidR="00CD7E3B" w:rsidRPr="007D2F76" w:rsidRDefault="00CD7E3B" w:rsidP="00CD7E3B">
      <w:pPr>
        <w:pStyle w:val="Heading2"/>
        <w:pBdr>
          <w:top w:val="nil"/>
          <w:left w:val="nil"/>
          <w:bottom w:val="nil"/>
          <w:right w:val="nil"/>
          <w:between w:val="nil"/>
        </w:pBdr>
        <w:spacing w:before="280" w:after="280"/>
        <w:jc w:val="both"/>
        <w:rPr>
          <w:rFonts w:ascii="Montserrat" w:eastAsia="Montserrat" w:hAnsi="Montserrat" w:cs="Montserrat"/>
          <w:iCs/>
          <w:color w:val="000000"/>
          <w:sz w:val="22"/>
          <w:szCs w:val="22"/>
        </w:rPr>
      </w:pPr>
      <w:bookmarkStart w:id="51" w:name="_heading=h.rjefff" w:colFirst="0" w:colLast="0"/>
      <w:bookmarkEnd w:id="51"/>
      <w:r w:rsidRPr="007D2F76">
        <w:rPr>
          <w:rFonts w:ascii="Montserrat" w:eastAsia="Montserrat" w:hAnsi="Montserrat" w:cs="Montserrat"/>
          <w:iCs/>
          <w:color w:val="000000"/>
          <w:sz w:val="22"/>
          <w:szCs w:val="22"/>
        </w:rPr>
        <w:t xml:space="preserve">În vederea pregătirii proiectelor se acordă o perioadă de minimum 30 de zile, între data publicării </w:t>
      </w:r>
      <w:r w:rsidR="00082916" w:rsidRPr="007D2F76">
        <w:rPr>
          <w:rFonts w:ascii="Montserrat" w:eastAsia="Montserrat" w:hAnsi="Montserrat" w:cs="Montserrat"/>
          <w:iCs/>
          <w:color w:val="000000"/>
          <w:sz w:val="22"/>
          <w:szCs w:val="22"/>
        </w:rPr>
        <w:t>G</w:t>
      </w:r>
      <w:r w:rsidRPr="007D2F76">
        <w:rPr>
          <w:rFonts w:ascii="Montserrat" w:eastAsia="Montserrat" w:hAnsi="Montserrat" w:cs="Montserrat"/>
          <w:iCs/>
          <w:color w:val="000000"/>
          <w:sz w:val="22"/>
          <w:szCs w:val="22"/>
        </w:rPr>
        <w:t xml:space="preserve">hidului solicitantului în formă finală pe pagina web </w:t>
      </w:r>
      <w:hyperlink r:id="rId23" w:history="1">
        <w:r w:rsidRPr="007D2F76">
          <w:rPr>
            <w:rStyle w:val="Hyperlink"/>
            <w:rFonts w:ascii="Montserrat" w:eastAsia="Montserrat" w:hAnsi="Montserrat" w:cs="Montserrat"/>
            <w:iCs/>
            <w:sz w:val="22"/>
            <w:szCs w:val="22"/>
          </w:rPr>
          <w:t>https://regionordest.ro/</w:t>
        </w:r>
      </w:hyperlink>
      <w:r w:rsidRPr="007D2F76">
        <w:rPr>
          <w:rFonts w:ascii="Montserrat" w:eastAsia="Montserrat" w:hAnsi="Montserrat" w:cs="Montserrat"/>
          <w:iCs/>
          <w:color w:val="000000"/>
          <w:sz w:val="22"/>
          <w:szCs w:val="22"/>
        </w:rPr>
        <w:t xml:space="preserve">, și data lansării prezentului apel de proiecte în MySMIS+, respectiv începerea depunerii de proiecte. </w:t>
      </w:r>
    </w:p>
    <w:p w14:paraId="000002FA" w14:textId="00D9E2AD" w:rsidR="007B46C4" w:rsidRPr="007D2F76" w:rsidRDefault="007A5970" w:rsidP="00CD7E3B">
      <w:pPr>
        <w:pStyle w:val="Heading2"/>
        <w:numPr>
          <w:ilvl w:val="1"/>
          <w:numId w:val="17"/>
        </w:numPr>
        <w:pBdr>
          <w:top w:val="nil"/>
          <w:left w:val="nil"/>
          <w:bottom w:val="nil"/>
          <w:right w:val="nil"/>
          <w:between w:val="nil"/>
        </w:pBdr>
        <w:spacing w:before="280" w:after="280"/>
        <w:jc w:val="both"/>
        <w:rPr>
          <w:rFonts w:ascii="Montserrat" w:eastAsia="Montserrat" w:hAnsi="Montserrat" w:cs="Montserrat"/>
          <w:b/>
          <w:color w:val="000000"/>
          <w:sz w:val="22"/>
          <w:szCs w:val="22"/>
        </w:rPr>
      </w:pPr>
      <w:r w:rsidRPr="007D2F76">
        <w:rPr>
          <w:rFonts w:ascii="Montserrat" w:eastAsia="Montserrat" w:hAnsi="Montserrat" w:cs="Montserrat"/>
          <w:b/>
          <w:color w:val="000000"/>
          <w:sz w:val="22"/>
          <w:szCs w:val="22"/>
        </w:rPr>
        <w:t>Perioada</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de</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depunere</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a</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proiectelor</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ab/>
      </w:r>
    </w:p>
    <w:p w14:paraId="000002FC" w14:textId="28AB36E4" w:rsidR="007B46C4" w:rsidRPr="007D2F76" w:rsidRDefault="007A5970" w:rsidP="00DD7D8F">
      <w:pPr>
        <w:pStyle w:val="Heading2"/>
        <w:numPr>
          <w:ilvl w:val="2"/>
          <w:numId w:val="17"/>
        </w:numPr>
        <w:pBdr>
          <w:top w:val="nil"/>
          <w:left w:val="nil"/>
          <w:bottom w:val="nil"/>
          <w:right w:val="nil"/>
          <w:between w:val="nil"/>
        </w:pBdr>
        <w:spacing w:before="0" w:after="240"/>
        <w:jc w:val="both"/>
        <w:rPr>
          <w:rFonts w:ascii="Montserrat" w:eastAsia="Montserrat" w:hAnsi="Montserrat" w:cs="Montserrat"/>
          <w:b/>
          <w:i/>
          <w:color w:val="000000"/>
          <w:sz w:val="22"/>
          <w:szCs w:val="22"/>
        </w:rPr>
      </w:pPr>
      <w:bookmarkStart w:id="52" w:name="_heading=h.3bj1y38" w:colFirst="0" w:colLast="0"/>
      <w:bookmarkEnd w:id="52"/>
      <w:r w:rsidRPr="007D2F76">
        <w:rPr>
          <w:rFonts w:ascii="Montserrat" w:eastAsia="Montserrat" w:hAnsi="Montserrat" w:cs="Montserrat"/>
          <w:b/>
          <w:i/>
          <w:color w:val="000000"/>
          <w:sz w:val="22"/>
          <w:szCs w:val="22"/>
        </w:rPr>
        <w:t>Data</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și</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ora</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pentru</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începerea</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depunerii</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de</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proiecte</w:t>
      </w:r>
      <w:r w:rsidR="00636A70" w:rsidRPr="007D2F76">
        <w:rPr>
          <w:rFonts w:ascii="Montserrat" w:eastAsia="Montserrat" w:hAnsi="Montserrat" w:cs="Montserrat"/>
          <w:b/>
          <w:i/>
          <w:color w:val="000000"/>
          <w:sz w:val="22"/>
          <w:szCs w:val="22"/>
        </w:rPr>
        <w:t xml:space="preserve">: </w:t>
      </w:r>
      <w:r w:rsidR="00636A70" w:rsidRPr="007D2F76">
        <w:rPr>
          <w:rFonts w:ascii="Montserrat" w:eastAsia="Montserrat" w:hAnsi="Montserrat" w:cs="Montserrat"/>
          <w:color w:val="auto"/>
          <w:sz w:val="22"/>
          <w:szCs w:val="22"/>
        </w:rPr>
        <w:t>xx.xx.2024</w:t>
      </w:r>
      <w:r w:rsidRPr="007D2F76">
        <w:rPr>
          <w:rFonts w:ascii="Montserrat" w:eastAsia="Montserrat" w:hAnsi="Montserrat" w:cs="Montserrat"/>
          <w:color w:val="auto"/>
          <w:sz w:val="22"/>
          <w:szCs w:val="22"/>
        </w:rPr>
        <w:t>,</w:t>
      </w:r>
      <w:r w:rsidR="00F675F9" w:rsidRPr="007D2F76">
        <w:rPr>
          <w:rFonts w:ascii="Montserrat" w:eastAsia="Montserrat" w:hAnsi="Montserrat" w:cs="Montserrat"/>
          <w:color w:val="auto"/>
          <w:sz w:val="22"/>
          <w:szCs w:val="22"/>
        </w:rPr>
        <w:t xml:space="preserve"> </w:t>
      </w:r>
      <w:r w:rsidRPr="007D2F76">
        <w:rPr>
          <w:rFonts w:ascii="Montserrat" w:eastAsia="Montserrat" w:hAnsi="Montserrat" w:cs="Montserrat"/>
          <w:color w:val="auto"/>
          <w:sz w:val="22"/>
          <w:szCs w:val="22"/>
        </w:rPr>
        <w:t>ora</w:t>
      </w:r>
      <w:r w:rsidR="00F675F9" w:rsidRPr="007D2F76">
        <w:rPr>
          <w:rFonts w:ascii="Montserrat" w:eastAsia="Montserrat" w:hAnsi="Montserrat" w:cs="Montserrat"/>
          <w:color w:val="auto"/>
          <w:sz w:val="22"/>
          <w:szCs w:val="22"/>
        </w:rPr>
        <w:t xml:space="preserve"> </w:t>
      </w:r>
      <w:r w:rsidRPr="007D2F76">
        <w:rPr>
          <w:rFonts w:ascii="Montserrat" w:eastAsia="Montserrat" w:hAnsi="Montserrat" w:cs="Montserrat"/>
          <w:color w:val="auto"/>
          <w:sz w:val="22"/>
          <w:szCs w:val="22"/>
        </w:rPr>
        <w:t>…..;</w:t>
      </w:r>
      <w:r w:rsidR="00F675F9" w:rsidRPr="007D2F76">
        <w:rPr>
          <w:rFonts w:ascii="Montserrat" w:eastAsia="Montserrat" w:hAnsi="Montserrat" w:cs="Montserrat"/>
          <w:color w:val="auto"/>
          <w:sz w:val="22"/>
          <w:szCs w:val="22"/>
        </w:rPr>
        <w:t xml:space="preserve"> </w:t>
      </w:r>
    </w:p>
    <w:p w14:paraId="000002FE" w14:textId="15A8C433" w:rsidR="007B46C4" w:rsidRPr="007D2F76" w:rsidRDefault="007A5970" w:rsidP="00636A70">
      <w:pPr>
        <w:pStyle w:val="Heading2"/>
        <w:numPr>
          <w:ilvl w:val="2"/>
          <w:numId w:val="17"/>
        </w:numPr>
        <w:pBdr>
          <w:top w:val="nil"/>
          <w:left w:val="nil"/>
          <w:bottom w:val="nil"/>
          <w:right w:val="nil"/>
          <w:between w:val="nil"/>
        </w:pBdr>
        <w:spacing w:before="0"/>
        <w:jc w:val="both"/>
        <w:rPr>
          <w:rFonts w:ascii="Montserrat" w:eastAsia="Montserrat" w:hAnsi="Montserrat" w:cs="Montserrat"/>
          <w:b/>
          <w:i/>
          <w:color w:val="000000"/>
          <w:sz w:val="22"/>
          <w:szCs w:val="22"/>
        </w:rPr>
      </w:pPr>
      <w:bookmarkStart w:id="53" w:name="_heading=h.1qoc8b1" w:colFirst="0" w:colLast="0"/>
      <w:bookmarkEnd w:id="53"/>
      <w:r w:rsidRPr="007D2F76">
        <w:rPr>
          <w:rFonts w:ascii="Montserrat" w:eastAsia="Montserrat" w:hAnsi="Montserrat" w:cs="Montserrat"/>
          <w:b/>
          <w:i/>
          <w:color w:val="000000"/>
          <w:sz w:val="22"/>
          <w:szCs w:val="22"/>
        </w:rPr>
        <w:t>Data</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și</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ora</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închiderii</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apelului</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de</w:t>
      </w:r>
      <w:r w:rsidR="00F675F9" w:rsidRPr="007D2F76">
        <w:rPr>
          <w:rFonts w:ascii="Montserrat" w:eastAsia="Montserrat" w:hAnsi="Montserrat" w:cs="Montserrat"/>
          <w:b/>
          <w:i/>
          <w:color w:val="000000"/>
          <w:sz w:val="22"/>
          <w:szCs w:val="22"/>
        </w:rPr>
        <w:t xml:space="preserve"> </w:t>
      </w:r>
      <w:r w:rsidRPr="007D2F76">
        <w:rPr>
          <w:rFonts w:ascii="Montserrat" w:eastAsia="Montserrat" w:hAnsi="Montserrat" w:cs="Montserrat"/>
          <w:b/>
          <w:i/>
          <w:color w:val="000000"/>
          <w:sz w:val="22"/>
          <w:szCs w:val="22"/>
        </w:rPr>
        <w:t>proiect</w:t>
      </w:r>
      <w:r w:rsidRPr="007D2F76">
        <w:rPr>
          <w:rFonts w:ascii="Montserrat" w:eastAsia="Montserrat" w:hAnsi="Montserrat" w:cs="Montserrat"/>
          <w:b/>
          <w:i/>
          <w:color w:val="auto"/>
          <w:sz w:val="22"/>
          <w:szCs w:val="22"/>
        </w:rPr>
        <w:t>e</w:t>
      </w:r>
      <w:r w:rsidRPr="007D2F76">
        <w:rPr>
          <w:rFonts w:ascii="Montserrat" w:eastAsia="Montserrat" w:hAnsi="Montserrat" w:cs="Montserrat"/>
          <w:color w:val="auto"/>
          <w:sz w:val="22"/>
          <w:szCs w:val="22"/>
        </w:rPr>
        <w:t>:</w:t>
      </w:r>
      <w:r w:rsidR="00F675F9" w:rsidRPr="007D2F76">
        <w:rPr>
          <w:rFonts w:ascii="Montserrat" w:eastAsia="Montserrat" w:hAnsi="Montserrat" w:cs="Montserrat"/>
          <w:color w:val="auto"/>
          <w:sz w:val="22"/>
          <w:szCs w:val="22"/>
        </w:rPr>
        <w:t xml:space="preserve"> </w:t>
      </w:r>
      <w:r w:rsidR="00636A70" w:rsidRPr="007D2F76">
        <w:rPr>
          <w:rFonts w:ascii="Montserrat" w:eastAsia="Montserrat" w:hAnsi="Montserrat" w:cs="Montserrat"/>
          <w:color w:val="auto"/>
          <w:sz w:val="22"/>
          <w:szCs w:val="22"/>
        </w:rPr>
        <w:t>xx.xx.2024</w:t>
      </w:r>
      <w:r w:rsidRPr="007D2F76">
        <w:rPr>
          <w:rFonts w:ascii="Montserrat" w:eastAsia="Montserrat" w:hAnsi="Montserrat" w:cs="Montserrat"/>
          <w:color w:val="auto"/>
          <w:sz w:val="22"/>
          <w:szCs w:val="22"/>
        </w:rPr>
        <w:t>,</w:t>
      </w:r>
      <w:r w:rsidR="00F675F9" w:rsidRPr="007D2F76">
        <w:rPr>
          <w:rFonts w:ascii="Montserrat" w:eastAsia="Montserrat" w:hAnsi="Montserrat" w:cs="Montserrat"/>
          <w:color w:val="auto"/>
          <w:sz w:val="22"/>
          <w:szCs w:val="22"/>
        </w:rPr>
        <w:t xml:space="preserve"> </w:t>
      </w:r>
      <w:r w:rsidRPr="007D2F76">
        <w:rPr>
          <w:rFonts w:ascii="Montserrat" w:eastAsia="Montserrat" w:hAnsi="Montserrat" w:cs="Montserrat"/>
          <w:color w:val="auto"/>
          <w:sz w:val="22"/>
          <w:szCs w:val="22"/>
        </w:rPr>
        <w:t>ora</w:t>
      </w:r>
      <w:r w:rsidR="00F675F9" w:rsidRPr="007D2F76">
        <w:rPr>
          <w:rFonts w:ascii="Montserrat" w:eastAsia="Montserrat" w:hAnsi="Montserrat" w:cs="Montserrat"/>
          <w:color w:val="auto"/>
          <w:sz w:val="22"/>
          <w:szCs w:val="22"/>
        </w:rPr>
        <w:t xml:space="preserve"> </w:t>
      </w:r>
      <w:r w:rsidRPr="007D2F76">
        <w:rPr>
          <w:rFonts w:ascii="Montserrat" w:eastAsia="Montserrat" w:hAnsi="Montserrat" w:cs="Montserrat"/>
          <w:color w:val="auto"/>
          <w:sz w:val="22"/>
          <w:szCs w:val="22"/>
        </w:rPr>
        <w:t>…….</w:t>
      </w:r>
    </w:p>
    <w:p w14:paraId="000002FF" w14:textId="45E20385" w:rsidR="007B46C4" w:rsidRPr="007D2F76" w:rsidRDefault="007A5970" w:rsidP="007701B3">
      <w:pPr>
        <w:pStyle w:val="Heading2"/>
        <w:numPr>
          <w:ilvl w:val="1"/>
          <w:numId w:val="17"/>
        </w:numPr>
        <w:pBdr>
          <w:top w:val="nil"/>
          <w:left w:val="nil"/>
          <w:bottom w:val="nil"/>
          <w:right w:val="nil"/>
          <w:between w:val="nil"/>
        </w:pBdr>
        <w:spacing w:before="280"/>
        <w:ind w:left="0" w:firstLine="0"/>
        <w:jc w:val="both"/>
        <w:rPr>
          <w:rFonts w:ascii="Montserrat" w:eastAsia="Montserrat" w:hAnsi="Montserrat" w:cs="Montserrat"/>
          <w:b/>
          <w:color w:val="000000"/>
          <w:sz w:val="24"/>
          <w:szCs w:val="24"/>
        </w:rPr>
      </w:pPr>
      <w:bookmarkStart w:id="54" w:name="_heading=h.4anzqyu" w:colFirst="0" w:colLast="0"/>
      <w:bookmarkEnd w:id="54"/>
      <w:r w:rsidRPr="007D2F76">
        <w:rPr>
          <w:rFonts w:ascii="Montserrat" w:eastAsia="Montserrat" w:hAnsi="Montserrat" w:cs="Montserrat"/>
          <w:b/>
          <w:color w:val="000000"/>
          <w:sz w:val="22"/>
          <w:szCs w:val="22"/>
        </w:rPr>
        <w:t>Modalitatea</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de</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depunere</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a</w:t>
      </w:r>
      <w:r w:rsidR="00F675F9" w:rsidRPr="007D2F76">
        <w:rPr>
          <w:rFonts w:ascii="Montserrat" w:eastAsia="Montserrat" w:hAnsi="Montserrat" w:cs="Montserrat"/>
          <w:b/>
          <w:color w:val="000000"/>
          <w:sz w:val="22"/>
          <w:szCs w:val="22"/>
        </w:rPr>
        <w:t xml:space="preserve"> </w:t>
      </w:r>
      <w:r w:rsidRPr="007D2F76">
        <w:rPr>
          <w:rFonts w:ascii="Montserrat" w:eastAsia="Montserrat" w:hAnsi="Montserrat" w:cs="Montserrat"/>
          <w:b/>
          <w:color w:val="000000"/>
          <w:sz w:val="22"/>
          <w:szCs w:val="22"/>
        </w:rPr>
        <w:t>proiectelor</w:t>
      </w:r>
      <w:r w:rsidR="00F675F9" w:rsidRPr="007D2F76">
        <w:rPr>
          <w:rFonts w:ascii="Montserrat" w:eastAsia="Montserrat" w:hAnsi="Montserrat" w:cs="Montserrat"/>
          <w:b/>
          <w:color w:val="000000"/>
          <w:sz w:val="24"/>
          <w:szCs w:val="24"/>
        </w:rPr>
        <w:t xml:space="preserve"> </w:t>
      </w:r>
      <w:r w:rsidRPr="007D2F76">
        <w:rPr>
          <w:rFonts w:ascii="Montserrat" w:eastAsia="Montserrat" w:hAnsi="Montserrat" w:cs="Montserrat"/>
          <w:b/>
          <w:color w:val="000000"/>
          <w:sz w:val="24"/>
          <w:szCs w:val="24"/>
        </w:rPr>
        <w:tab/>
      </w:r>
    </w:p>
    <w:p w14:paraId="00000300" w14:textId="5F4D8F5A" w:rsidR="007B46C4"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w:t>
      </w:r>
      <w:r w:rsidR="003C0510" w:rsidRPr="00DA5595">
        <w:rPr>
          <w:rFonts w:ascii="Montserrat" w:eastAsia="Montserrat" w:hAnsi="Montserrat" w:cs="Montserrat"/>
          <w:sz w:val="22"/>
          <w:szCs w:val="22"/>
        </w:rPr>
        <w:t>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w:t>
      </w:r>
      <w:r w:rsidR="003C0510" w:rsidRPr="00DA5595">
        <w:rPr>
          <w:rFonts w:ascii="Montserrat" w:eastAsia="Montserrat" w:hAnsi="Montserrat" w:cs="Montserrat"/>
          <w:sz w:val="22"/>
          <w:szCs w:val="22"/>
        </w:rPr>
        <w: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00515E78"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00515E78"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8D4BBC">
        <w:rPr>
          <w:rFonts w:ascii="Montserrat" w:eastAsia="Montserrat" w:hAnsi="Montserrat" w:cs="Montserrat"/>
          <w:sz w:val="22"/>
          <w:szCs w:val="22"/>
        </w:rPr>
        <w:t xml:space="preserve"> </w:t>
      </w:r>
      <w:r w:rsidR="001150B7" w:rsidRPr="001150B7">
        <w:rPr>
          <w:rFonts w:ascii="Montserrat" w:eastAsia="Montserrat" w:hAnsi="Montserrat" w:cs="Montserrat"/>
          <w:sz w:val="22"/>
          <w:szCs w:val="22"/>
        </w:rPr>
        <w:t>conform prevederilor de la secțiunea 7</w:t>
      </w:r>
      <w:r w:rsidRPr="00DA5595">
        <w:rPr>
          <w:rFonts w:ascii="Montserrat" w:eastAsia="Montserrat" w:hAnsi="Montserrat" w:cs="Montserrat"/>
          <w:sz w:val="22"/>
          <w:szCs w:val="22"/>
        </w:rPr>
        <w:t>.</w:t>
      </w:r>
    </w:p>
    <w:p w14:paraId="09A7FAE5" w14:textId="77777777" w:rsidR="004366D4" w:rsidRPr="00366890" w:rsidRDefault="004366D4" w:rsidP="004366D4">
      <w:pPr>
        <w:spacing w:before="280" w:after="280"/>
        <w:jc w:val="both"/>
        <w:rPr>
          <w:rFonts w:ascii="Montserrat" w:eastAsia="Montserrat" w:hAnsi="Montserrat" w:cs="Montserrat"/>
          <w:sz w:val="22"/>
          <w:szCs w:val="22"/>
        </w:rPr>
      </w:pPr>
      <w:r w:rsidRPr="008D4BBC">
        <w:rPr>
          <w:rFonts w:ascii="Montserrat" w:eastAsia="Montserrat" w:hAnsi="Montserrat" w:cs="Montserrat"/>
          <w:sz w:val="22"/>
          <w:szCs w:val="22"/>
        </w:rPr>
        <w:t xml:space="preserve">Proiectele pot fi depuse doar în perioada menționată în cadrul </w:t>
      </w:r>
      <w:r w:rsidRPr="008D4BBC">
        <w:rPr>
          <w:rFonts w:ascii="Montserrat" w:eastAsia="Montserrat" w:hAnsi="Montserrat" w:cs="Montserrat"/>
          <w:b/>
          <w:sz w:val="22"/>
          <w:szCs w:val="22"/>
        </w:rPr>
        <w:t>Secțiunii 4.3</w:t>
      </w:r>
      <w:r w:rsidRPr="008D4BBC">
        <w:rPr>
          <w:rFonts w:ascii="Montserrat" w:eastAsia="Montserrat" w:hAnsi="Montserrat" w:cs="Montserrat"/>
          <w:sz w:val="22"/>
          <w:szCs w:val="22"/>
        </w:rPr>
        <w:t xml:space="preserve"> a prezentului document.</w:t>
      </w:r>
      <w:r>
        <w:rPr>
          <w:rFonts w:ascii="Montserrat" w:eastAsia="Montserrat" w:hAnsi="Montserrat" w:cs="Montserrat"/>
          <w:sz w:val="22"/>
          <w:szCs w:val="22"/>
        </w:rPr>
        <w:t xml:space="preserve"> </w:t>
      </w:r>
    </w:p>
    <w:p w14:paraId="00000302" w14:textId="70BEC67D" w:rsidR="007B46C4"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009101C3">
        <w:rPr>
          <w:rFonts w:ascii="Montserrat" w:eastAsia="Montserrat" w:hAnsi="Montserrat" w:cs="Montserrat"/>
          <w:sz w:val="22"/>
          <w:szCs w:val="22"/>
        </w:rPr>
        <w:t xml:space="preserve">și ora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considerată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009101C3">
        <w:rPr>
          <w:rFonts w:ascii="Montserrat" w:eastAsia="Montserrat" w:hAnsi="Montserrat" w:cs="Montserrat"/>
          <w:sz w:val="22"/>
          <w:szCs w:val="22"/>
        </w:rPr>
        <w:t xml:space="preserve">și ora </w:t>
      </w:r>
      <w:r w:rsidRPr="00DA5595">
        <w:rPr>
          <w:rFonts w:ascii="Montserrat" w:eastAsia="Montserrat" w:hAnsi="Montserrat" w:cs="Montserrat"/>
          <w:sz w:val="22"/>
          <w:szCs w:val="22"/>
        </w:rPr>
        <w:t>transmiterii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00515E78"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p>
    <w:p w14:paraId="4BD5D6F0" w14:textId="77777777" w:rsidR="00F22C3A" w:rsidRDefault="00F22C3A">
      <w:pPr>
        <w:jc w:val="both"/>
        <w:rPr>
          <w:rFonts w:ascii="Montserrat" w:eastAsia="Montserrat" w:hAnsi="Montserrat" w:cs="Montserrat"/>
          <w:sz w:val="22"/>
          <w:szCs w:val="22"/>
        </w:rPr>
      </w:pPr>
    </w:p>
    <w:p w14:paraId="00000306" w14:textId="74F3CF0C" w:rsidR="007B46C4" w:rsidRDefault="00F22C3A">
      <w:pPr>
        <w:jc w:val="both"/>
        <w:rPr>
          <w:rFonts w:ascii="Montserrat" w:eastAsia="Montserrat" w:hAnsi="Montserrat" w:cs="Montserrat"/>
          <w:sz w:val="22"/>
          <w:szCs w:val="22"/>
        </w:rPr>
      </w:pPr>
      <w:r w:rsidRPr="00F22C3A">
        <w:rPr>
          <w:rFonts w:ascii="Montserrat" w:eastAsia="Montserrat" w:hAnsi="Montserrat" w:cs="Montserrat"/>
          <w:sz w:val="22"/>
          <w:szCs w:val="22"/>
        </w:rPr>
        <w:t>Cererea de finanțare respinsă într-una din etapele procesului de evaluare</w:t>
      </w:r>
      <w:r w:rsidR="00DE636C">
        <w:rPr>
          <w:rFonts w:ascii="Montserrat" w:eastAsia="Montserrat" w:hAnsi="Montserrat" w:cs="Montserrat"/>
          <w:sz w:val="22"/>
          <w:szCs w:val="22"/>
        </w:rPr>
        <w:t>, selecție</w:t>
      </w:r>
      <w:r w:rsidRPr="00F22C3A">
        <w:rPr>
          <w:rFonts w:ascii="Montserrat" w:eastAsia="Montserrat" w:hAnsi="Montserrat" w:cs="Montserrat"/>
          <w:sz w:val="22"/>
          <w:szCs w:val="22"/>
        </w:rPr>
        <w:t xml:space="preserve"> și contractare se poate redepune în cadrul aceluiași apel, cu condiția ca acesta să nu fi fost închis, considerându-se proiect nou depus.</w:t>
      </w:r>
    </w:p>
    <w:p w14:paraId="42423FC9" w14:textId="77777777" w:rsidR="00D07BA1" w:rsidRPr="00DA5595" w:rsidRDefault="00D07BA1">
      <w:pPr>
        <w:jc w:val="both"/>
        <w:rPr>
          <w:rFonts w:ascii="Montserrat" w:eastAsia="Montserrat" w:hAnsi="Montserrat" w:cs="Montserrat"/>
          <w:sz w:val="22"/>
          <w:szCs w:val="22"/>
        </w:rPr>
      </w:pPr>
    </w:p>
    <w:p w14:paraId="0000030A" w14:textId="69F74A84" w:rsidR="007B46C4" w:rsidRPr="00DD7D8F" w:rsidRDefault="007A5970" w:rsidP="00E27816">
      <w:pPr>
        <w:pStyle w:val="Heading1"/>
        <w:numPr>
          <w:ilvl w:val="0"/>
          <w:numId w:val="41"/>
        </w:numPr>
        <w:shd w:val="clear" w:color="auto" w:fill="C6D9F1"/>
        <w:spacing w:before="0"/>
        <w:ind w:left="0" w:firstLine="0"/>
        <w:jc w:val="both"/>
        <w:rPr>
          <w:rFonts w:ascii="Montserrat" w:eastAsia="Montserrat" w:hAnsi="Montserrat" w:cs="Montserrat"/>
          <w:b/>
          <w:sz w:val="22"/>
          <w:szCs w:val="22"/>
        </w:rPr>
      </w:pPr>
      <w:bookmarkStart w:id="55" w:name="_heading=h.2pta16n" w:colFirst="0" w:colLast="0"/>
      <w:bookmarkStart w:id="56" w:name="_heading=h.14ykbeg" w:colFirst="0" w:colLast="0"/>
      <w:bookmarkEnd w:id="55"/>
      <w:bookmarkEnd w:id="56"/>
      <w:r w:rsidRPr="00DD7D8F">
        <w:rPr>
          <w:rFonts w:ascii="Montserrat" w:eastAsia="Montserrat" w:hAnsi="Montserrat" w:cs="Montserrat"/>
          <w:b/>
          <w:sz w:val="22"/>
          <w:szCs w:val="22"/>
        </w:rPr>
        <w:t>CONDIȚII</w:t>
      </w:r>
      <w:r w:rsidR="00F675F9" w:rsidRPr="00DD7D8F">
        <w:rPr>
          <w:rFonts w:ascii="Montserrat" w:eastAsia="Montserrat" w:hAnsi="Montserrat" w:cs="Montserrat"/>
          <w:b/>
          <w:sz w:val="22"/>
          <w:szCs w:val="22"/>
        </w:rPr>
        <w:t xml:space="preserve"> </w:t>
      </w:r>
      <w:r w:rsidRPr="00DD7D8F">
        <w:rPr>
          <w:rFonts w:ascii="Montserrat" w:eastAsia="Montserrat" w:hAnsi="Montserrat" w:cs="Montserrat"/>
          <w:b/>
          <w:sz w:val="22"/>
          <w:szCs w:val="22"/>
        </w:rPr>
        <w:t>DE</w:t>
      </w:r>
      <w:r w:rsidR="00F675F9" w:rsidRPr="00DD7D8F">
        <w:rPr>
          <w:rFonts w:ascii="Montserrat" w:eastAsia="Montserrat" w:hAnsi="Montserrat" w:cs="Montserrat"/>
          <w:b/>
          <w:sz w:val="22"/>
          <w:szCs w:val="22"/>
        </w:rPr>
        <w:t xml:space="preserve">  </w:t>
      </w:r>
      <w:r w:rsidRPr="00DD7D8F">
        <w:rPr>
          <w:rFonts w:ascii="Montserrat" w:eastAsia="Montserrat" w:hAnsi="Montserrat" w:cs="Montserrat"/>
          <w:b/>
          <w:sz w:val="22"/>
          <w:szCs w:val="22"/>
        </w:rPr>
        <w:t>ELIGIBILITATE</w:t>
      </w:r>
      <w:r w:rsidRPr="00DD7D8F">
        <w:rPr>
          <w:rFonts w:ascii="Montserrat" w:eastAsia="Montserrat" w:hAnsi="Montserrat" w:cs="Montserrat"/>
          <w:b/>
          <w:sz w:val="22"/>
          <w:szCs w:val="22"/>
        </w:rPr>
        <w:tab/>
      </w:r>
    </w:p>
    <w:p w14:paraId="0000030B" w14:textId="77777777" w:rsidR="007B46C4" w:rsidRPr="00DA5595" w:rsidRDefault="007B46C4">
      <w:pPr>
        <w:jc w:val="both"/>
        <w:rPr>
          <w:rFonts w:ascii="Montserrat" w:eastAsia="Montserrat" w:hAnsi="Montserrat" w:cs="Montserrat"/>
          <w:sz w:val="22"/>
          <w:szCs w:val="22"/>
        </w:rPr>
      </w:pPr>
      <w:bookmarkStart w:id="57" w:name="_heading=h.3oy7u29" w:colFirst="0" w:colLast="0"/>
      <w:bookmarkEnd w:id="57"/>
    </w:p>
    <w:p w14:paraId="0000030C" w14:textId="56091D72"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aceasta)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criteriilor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enumerate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continuare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grilele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p>
    <w:p w14:paraId="0000030D" w14:textId="77777777" w:rsidR="007B46C4" w:rsidRPr="00DA5595" w:rsidRDefault="007B46C4">
      <w:pPr>
        <w:jc w:val="both"/>
        <w:rPr>
          <w:rFonts w:ascii="Montserrat" w:eastAsia="Montserrat" w:hAnsi="Montserrat" w:cs="Montserrat"/>
          <w:sz w:val="22"/>
          <w:szCs w:val="22"/>
        </w:rPr>
      </w:pPr>
    </w:p>
    <w:p w14:paraId="0000030E" w14:textId="6E6FD0DE" w:rsidR="007B46C4" w:rsidRPr="00DA5595" w:rsidRDefault="007A5970">
      <w:pPr>
        <w:jc w:val="both"/>
        <w:rPr>
          <w:rFonts w:ascii="Montserrat" w:eastAsia="Montserrat" w:hAnsi="Montserrat" w:cs="Montserrat"/>
          <w:b/>
          <w:sz w:val="22"/>
          <w:szCs w:val="22"/>
        </w:rPr>
      </w:pPr>
      <w:r w:rsidRPr="00DA5595">
        <w:rPr>
          <w:rFonts w:ascii="Montserrat" w:eastAsia="Montserrat" w:hAnsi="Montserrat" w:cs="Montserrat"/>
          <w:b/>
          <w:sz w:val="22"/>
          <w:szCs w:val="22"/>
        </w:rPr>
        <w:t>Toate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criteriile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eligibilitate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menționate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prezentul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ghid</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verifică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doar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pentru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activitățile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eligibile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prevăzute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iar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realizarea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activităților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ne-eligibile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află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răspunderea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solicitantului</w:t>
      </w:r>
      <w:r w:rsidR="00ED4B87">
        <w:rPr>
          <w:rFonts w:ascii="Montserrat" w:eastAsia="Montserrat" w:hAnsi="Montserrat" w:cs="Montserrat"/>
          <w:b/>
          <w:sz w:val="22"/>
          <w:szCs w:val="22"/>
        </w:rPr>
        <w:t xml:space="preserve"> </w:t>
      </w:r>
      <w:r w:rsidR="00ED4B87" w:rsidRPr="00ED4B87">
        <w:rPr>
          <w:rFonts w:ascii="Montserrat" w:eastAsia="Montserrat" w:hAnsi="Montserrat" w:cs="Montserrat"/>
          <w:b/>
          <w:bCs/>
          <w:sz w:val="22"/>
          <w:szCs w:val="22"/>
        </w:rPr>
        <w:t>(parteneriatului)</w:t>
      </w:r>
      <w:r w:rsidRPr="00DA5595">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acesta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urmând</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asigura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respectarea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legislației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vigoare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pentru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realizarea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va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avea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vedere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faptul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situația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obiectivele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proiectului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vor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putea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atinse,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acordată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poate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recuperată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conformitate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prevederile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din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contractul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p>
    <w:p w14:paraId="00000310" w14:textId="41290FAE" w:rsidR="007B46C4" w:rsidRDefault="007A5970">
      <w:pPr>
        <w:spacing w:before="120" w:after="120"/>
        <w:jc w:val="both"/>
        <w:rPr>
          <w:rFonts w:ascii="Montserrat" w:eastAsia="Montserrat" w:hAnsi="Montserrat" w:cs="Montserrat"/>
          <w:b/>
          <w:sz w:val="22"/>
          <w:szCs w:val="22"/>
        </w:rPr>
      </w:pPr>
      <w:r w:rsidRPr="00DA5595">
        <w:rPr>
          <w:rFonts w:ascii="Montserrat" w:eastAsia="Montserrat" w:hAnsi="Montserrat" w:cs="Montserrat"/>
          <w:b/>
          <w:sz w:val="22"/>
          <w:szCs w:val="22"/>
        </w:rPr>
        <w:t>Condițiile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eligibilitate</w:t>
      </w:r>
      <w:r w:rsidR="00F675F9">
        <w:rPr>
          <w:rFonts w:ascii="Montserrat" w:eastAsia="Montserrat" w:hAnsi="Montserrat" w:cs="Montserrat"/>
          <w:b/>
          <w:sz w:val="22"/>
          <w:szCs w:val="22"/>
        </w:rPr>
        <w:t xml:space="preserve"> </w:t>
      </w:r>
      <w:r w:rsidR="00DE636C">
        <w:rPr>
          <w:rFonts w:ascii="Montserrat" w:eastAsia="Montserrat" w:hAnsi="Montserrat" w:cs="Montserrat"/>
          <w:b/>
          <w:sz w:val="22"/>
          <w:szCs w:val="22"/>
        </w:rPr>
        <w:t>trebuie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respectate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întreaga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perioadă</w:t>
      </w:r>
      <w:r w:rsidR="00F675F9">
        <w:rPr>
          <w:rFonts w:ascii="Montserrat" w:eastAsia="Montserrat" w:hAnsi="Montserrat" w:cs="Montserrat"/>
          <w:b/>
          <w:sz w:val="22"/>
          <w:szCs w:val="22"/>
        </w:rPr>
        <w:t xml:space="preserve"> </w:t>
      </w:r>
      <w:sdt>
        <w:sdtPr>
          <w:tag w:val="goog_rdk_78"/>
          <w:id w:val="836035760"/>
        </w:sdtPr>
        <w:sdtEndPr/>
        <w:sdtContent/>
      </w:sdt>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depunerea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cererii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parcursul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procesului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evaluare</w:t>
      </w:r>
      <w:r w:rsidR="00DE636C">
        <w:rPr>
          <w:rFonts w:ascii="Montserrat" w:eastAsia="Montserrat" w:hAnsi="Montserrat" w:cs="Montserrat"/>
          <w:b/>
          <w:sz w:val="22"/>
          <w:szCs w:val="22"/>
        </w:rPr>
        <w:t>, selecție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contractare,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precum</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parcursul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implementării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proiectului</w:t>
      </w:r>
      <w:r w:rsidR="00F675F9">
        <w:rPr>
          <w:rFonts w:ascii="Montserrat" w:eastAsia="Montserrat" w:hAnsi="Montserrat" w:cs="Montserrat"/>
          <w:b/>
          <w:sz w:val="22"/>
          <w:szCs w:val="22"/>
        </w:rPr>
        <w:t xml:space="preserve"> </w:t>
      </w:r>
      <w:r w:rsidR="00DA5595" w:rsidRPr="00DA5595">
        <w:rPr>
          <w:rFonts w:ascii="Montserrat" w:eastAsia="Montserrat" w:hAnsi="Montserrat" w:cs="Montserrat"/>
          <w:b/>
          <w:sz w:val="22"/>
          <w:szCs w:val="22"/>
        </w:rPr>
        <w:t>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perioada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durabilitate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contractului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exceptând</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următoarele:</w:t>
      </w:r>
    </w:p>
    <w:p w14:paraId="70168638" w14:textId="78DA3310" w:rsidR="007F41F0" w:rsidRPr="00F05EEE" w:rsidRDefault="007F41F0" w:rsidP="00E27816">
      <w:pPr>
        <w:widowControl w:val="0"/>
        <w:numPr>
          <w:ilvl w:val="0"/>
          <w:numId w:val="74"/>
        </w:numPr>
        <w:tabs>
          <w:tab w:val="left" w:pos="360"/>
        </w:tabs>
        <w:autoSpaceDE w:val="0"/>
        <w:autoSpaceDN w:val="0"/>
        <w:spacing w:before="120" w:after="120" w:line="276" w:lineRule="auto"/>
        <w:ind w:left="426" w:right="142"/>
        <w:jc w:val="both"/>
        <w:rPr>
          <w:rFonts w:ascii="Montserrat" w:eastAsia="Carlito" w:hAnsi="Montserrat"/>
          <w:sz w:val="22"/>
          <w:szCs w:val="22"/>
        </w:rPr>
      </w:pPr>
      <w:r w:rsidRPr="00F05EEE">
        <w:rPr>
          <w:rFonts w:ascii="Montserrat" w:eastAsia="Carlito" w:hAnsi="Montserrat"/>
          <w:sz w:val="22"/>
          <w:szCs w:val="22"/>
        </w:rPr>
        <w:t xml:space="preserve">Criteriul de eligibilitate al liderului de parteneriat și al partenerului întreprindere </w:t>
      </w:r>
      <w:r w:rsidRPr="00F05EEE">
        <w:rPr>
          <w:rFonts w:ascii="Montserrat" w:eastAsia="Carlito" w:hAnsi="Montserrat"/>
          <w:sz w:val="22"/>
          <w:szCs w:val="22"/>
        </w:rPr>
        <w:lastRenderedPageBreak/>
        <w:t xml:space="preserve">mare referitor la încadrarea acestora în categoriile corespondente (IMM, respectiv întreprindere mare), a cărui respectare este obligatorie doar până la momentul semnării contractului de finanțare. </w:t>
      </w:r>
    </w:p>
    <w:p w14:paraId="00000311" w14:textId="2DC5C4C2" w:rsidR="007B46C4" w:rsidRDefault="007A5970" w:rsidP="00456390">
      <w:pPr>
        <w:numPr>
          <w:ilvl w:val="0"/>
          <w:numId w:val="32"/>
        </w:numPr>
        <w:pBdr>
          <w:top w:val="nil"/>
          <w:left w:val="nil"/>
          <w:bottom w:val="nil"/>
          <w:right w:val="nil"/>
          <w:between w:val="nil"/>
        </w:pBdr>
        <w:spacing w:before="120" w:after="240"/>
        <w:ind w:left="426"/>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Prevederile</w:t>
      </w:r>
      <w:r w:rsidR="00F675F9">
        <w:rPr>
          <w:rFonts w:ascii="Montserrat" w:eastAsia="Montserrat" w:hAnsi="Montserrat" w:cs="Montserrat"/>
          <w:color w:val="000000"/>
          <w:sz w:val="22"/>
          <w:szCs w:val="22"/>
        </w:rPr>
        <w:t xml:space="preserve"> </w:t>
      </w:r>
      <w:r w:rsidR="008F4F3B" w:rsidRPr="008F4F3B">
        <w:rPr>
          <w:rFonts w:ascii="Montserrat" w:eastAsia="Montserrat" w:hAnsi="Montserrat" w:cs="Montserrat"/>
          <w:i/>
          <w:iCs/>
          <w:color w:val="000000"/>
          <w:sz w:val="22"/>
          <w:szCs w:val="22"/>
        </w:rPr>
        <w:t>Cerinței 12 - Încadrarea valorii finanțării nerambursabile a proiectului în limitele minime și maxime</w:t>
      </w:r>
      <w:r w:rsidR="00F675F9">
        <w:rPr>
          <w:rFonts w:ascii="Montserrat" w:eastAsia="Montserrat" w:hAnsi="Montserrat" w:cs="Montserrat"/>
          <w:color w:val="000000"/>
          <w:sz w:val="22"/>
          <w:szCs w:val="22"/>
        </w:rPr>
        <w:t xml:space="preserve"> </w:t>
      </w:r>
      <w:r w:rsidR="008F4F3B">
        <w:rPr>
          <w:rFonts w:ascii="Montserrat" w:eastAsia="Montserrat" w:hAnsi="Montserrat" w:cs="Montserrat"/>
          <w:color w:val="000000"/>
          <w:sz w:val="22"/>
          <w:szCs w:val="22"/>
        </w:rPr>
        <w:t>trebuie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respectate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perioada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depunerea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până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semnarea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contractului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Scăderea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valorii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urmare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încheierii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contractelor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achiziții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publice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conduce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rezilierea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contractului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finanțare.</w:t>
      </w:r>
    </w:p>
    <w:p w14:paraId="24FCC790" w14:textId="0995F8CD" w:rsidR="00A344A8" w:rsidRPr="007D2F76" w:rsidRDefault="007A5970" w:rsidP="00647A19">
      <w:pPr>
        <w:numPr>
          <w:ilvl w:val="0"/>
          <w:numId w:val="32"/>
        </w:numPr>
        <w:pBdr>
          <w:top w:val="nil"/>
          <w:left w:val="nil"/>
          <w:bottom w:val="nil"/>
          <w:right w:val="nil"/>
          <w:between w:val="nil"/>
        </w:pBdr>
        <w:spacing w:after="120"/>
        <w:ind w:left="426"/>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Limitele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procentuale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i/>
          <w:color w:val="000000"/>
          <w:sz w:val="22"/>
          <w:szCs w:val="22"/>
        </w:rPr>
        <w:t>(altele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decât</w:t>
      </w:r>
      <w:r w:rsidR="00F675F9">
        <w:rPr>
          <w:rFonts w:ascii="Montserrat" w:eastAsia="Montserrat" w:hAnsi="Montserrat" w:cs="Montserrat"/>
          <w:i/>
          <w:color w:val="000000"/>
          <w:sz w:val="22"/>
          <w:szCs w:val="22"/>
        </w:rPr>
        <w:t xml:space="preserve"> </w:t>
      </w:r>
      <w:r w:rsidRPr="007D2F76">
        <w:rPr>
          <w:rFonts w:ascii="Montserrat" w:eastAsia="Montserrat" w:hAnsi="Montserrat" w:cs="Montserrat"/>
          <w:i/>
          <w:color w:val="000000"/>
          <w:sz w:val="22"/>
          <w:szCs w:val="22"/>
        </w:rPr>
        <w:t>cele</w:t>
      </w:r>
      <w:r w:rsidR="00F675F9" w:rsidRPr="007D2F76">
        <w:rPr>
          <w:rFonts w:ascii="Montserrat" w:eastAsia="Montserrat" w:hAnsi="Montserrat" w:cs="Montserrat"/>
          <w:i/>
          <w:color w:val="000000"/>
          <w:sz w:val="22"/>
          <w:szCs w:val="22"/>
        </w:rPr>
        <w:t xml:space="preserve"> </w:t>
      </w:r>
      <w:r w:rsidRPr="007D2F76">
        <w:rPr>
          <w:rFonts w:ascii="Montserrat" w:eastAsia="Montserrat" w:hAnsi="Montserrat" w:cs="Montserrat"/>
          <w:i/>
          <w:color w:val="000000"/>
          <w:sz w:val="22"/>
          <w:szCs w:val="22"/>
        </w:rPr>
        <w:t>aferente</w:t>
      </w:r>
      <w:r w:rsidR="00F675F9" w:rsidRPr="007D2F76">
        <w:rPr>
          <w:rFonts w:ascii="Montserrat" w:eastAsia="Montserrat" w:hAnsi="Montserrat" w:cs="Montserrat"/>
          <w:i/>
          <w:color w:val="000000"/>
          <w:sz w:val="22"/>
          <w:szCs w:val="22"/>
        </w:rPr>
        <w:t xml:space="preserve"> </w:t>
      </w:r>
      <w:r w:rsidRPr="007D2F76">
        <w:rPr>
          <w:rFonts w:ascii="Montserrat" w:eastAsia="Montserrat" w:hAnsi="Montserrat" w:cs="Montserrat"/>
          <w:i/>
          <w:color w:val="000000"/>
          <w:sz w:val="22"/>
          <w:szCs w:val="22"/>
        </w:rPr>
        <w:t>cheltuielilor</w:t>
      </w:r>
      <w:r w:rsidR="00F675F9" w:rsidRPr="007D2F76">
        <w:rPr>
          <w:rFonts w:ascii="Montserrat" w:eastAsia="Montserrat" w:hAnsi="Montserrat" w:cs="Montserrat"/>
          <w:i/>
          <w:color w:val="000000"/>
          <w:sz w:val="22"/>
          <w:szCs w:val="22"/>
        </w:rPr>
        <w:t xml:space="preserve"> </w:t>
      </w:r>
      <w:r w:rsidRPr="007D2F76">
        <w:rPr>
          <w:rFonts w:ascii="Montserrat" w:eastAsia="Montserrat" w:hAnsi="Montserrat" w:cs="Montserrat"/>
          <w:i/>
          <w:color w:val="000000"/>
          <w:sz w:val="22"/>
          <w:szCs w:val="22"/>
        </w:rPr>
        <w:t>indirecte,</w:t>
      </w:r>
      <w:r w:rsidR="009B3514" w:rsidRPr="007D2F76">
        <w:rPr>
          <w:rFonts w:ascii="Montserrat" w:eastAsia="Montserrat" w:hAnsi="Montserrat" w:cs="Montserrat"/>
          <w:i/>
          <w:color w:val="000000"/>
          <w:sz w:val="22"/>
          <w:szCs w:val="22"/>
        </w:rPr>
        <w:t xml:space="preserve"> cheltuielilor de regie suplimentare și cheltuielilor cu servicii de CD contractuale,</w:t>
      </w:r>
      <w:r w:rsidR="00F675F9" w:rsidRPr="007D2F76">
        <w:rPr>
          <w:rFonts w:ascii="Montserrat" w:eastAsia="Montserrat" w:hAnsi="Montserrat" w:cs="Montserrat"/>
          <w:i/>
          <w:color w:val="000000"/>
          <w:sz w:val="22"/>
          <w:szCs w:val="22"/>
        </w:rPr>
        <w:t xml:space="preserve"> </w:t>
      </w:r>
      <w:r w:rsidRPr="007D2F76">
        <w:rPr>
          <w:rFonts w:ascii="Montserrat" w:eastAsia="Montserrat" w:hAnsi="Montserrat" w:cs="Montserrat"/>
          <w:i/>
          <w:color w:val="000000"/>
          <w:sz w:val="22"/>
          <w:szCs w:val="22"/>
        </w:rPr>
        <w:t>dacă</w:t>
      </w:r>
      <w:r w:rsidR="00F675F9" w:rsidRPr="007D2F76">
        <w:rPr>
          <w:rFonts w:ascii="Montserrat" w:eastAsia="Montserrat" w:hAnsi="Montserrat" w:cs="Montserrat"/>
          <w:i/>
          <w:color w:val="000000"/>
          <w:sz w:val="22"/>
          <w:szCs w:val="22"/>
        </w:rPr>
        <w:t xml:space="preserve"> </w:t>
      </w:r>
      <w:r w:rsidRPr="007D2F76">
        <w:rPr>
          <w:rFonts w:ascii="Montserrat" w:eastAsia="Montserrat" w:hAnsi="Montserrat" w:cs="Montserrat"/>
          <w:i/>
          <w:color w:val="000000"/>
          <w:sz w:val="22"/>
          <w:szCs w:val="22"/>
        </w:rPr>
        <w:t>este</w:t>
      </w:r>
      <w:r w:rsidR="00F675F9" w:rsidRPr="007D2F76">
        <w:rPr>
          <w:rFonts w:ascii="Montserrat" w:eastAsia="Montserrat" w:hAnsi="Montserrat" w:cs="Montserrat"/>
          <w:i/>
          <w:color w:val="000000"/>
          <w:sz w:val="22"/>
          <w:szCs w:val="22"/>
        </w:rPr>
        <w:t xml:space="preserve"> </w:t>
      </w:r>
      <w:r w:rsidRPr="007D2F76">
        <w:rPr>
          <w:rFonts w:ascii="Montserrat" w:eastAsia="Montserrat" w:hAnsi="Montserrat" w:cs="Montserrat"/>
          <w:i/>
          <w:color w:val="000000"/>
          <w:sz w:val="22"/>
          <w:szCs w:val="22"/>
        </w:rPr>
        <w:t>cazul)</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menționate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în</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cadrul</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ghidului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și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anexelor</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la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acesta,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pentru</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anumite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subcategorii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de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cheltuieli,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se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vor</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aplica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la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valoarea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cheltuielilor</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incluse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în</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bugetul</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proiectului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la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data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semnării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contractului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de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finanțare.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Scăderea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valorii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eligibile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proiectului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urmare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încheierii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contractelor</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de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achiziții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publice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nu</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va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conduce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la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revizuirea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valorilor</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aferente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procentelor</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mai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sus</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menționate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stabilite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la</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momentul</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semnării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contractului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de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finanțare</w:t>
      </w:r>
      <w:r w:rsidRPr="007D2F76">
        <w:rPr>
          <w:rFonts w:ascii="Montserrat" w:eastAsia="Montserrat" w:hAnsi="Montserrat" w:cs="Montserrat"/>
          <w:bCs/>
          <w:color w:val="000000"/>
          <w:sz w:val="22"/>
          <w:szCs w:val="22"/>
        </w:rPr>
        <w:t>.</w:t>
      </w:r>
    </w:p>
    <w:p w14:paraId="44C952B5" w14:textId="51D9FA68" w:rsidR="00716709" w:rsidRPr="007D2F76" w:rsidRDefault="00716709" w:rsidP="00716709">
      <w:pPr>
        <w:numPr>
          <w:ilvl w:val="0"/>
          <w:numId w:val="32"/>
        </w:numPr>
        <w:pBdr>
          <w:top w:val="nil"/>
          <w:left w:val="nil"/>
          <w:bottom w:val="nil"/>
          <w:right w:val="nil"/>
          <w:between w:val="nil"/>
        </w:pBdr>
        <w:spacing w:after="120"/>
        <w:ind w:left="426"/>
        <w:jc w:val="both"/>
        <w:rPr>
          <w:rFonts w:ascii="Montserrat" w:eastAsia="Montserrat" w:hAnsi="Montserrat" w:cs="Montserrat"/>
          <w:color w:val="000000"/>
          <w:sz w:val="22"/>
          <w:szCs w:val="22"/>
        </w:rPr>
      </w:pPr>
      <w:r w:rsidRPr="007D2F76">
        <w:rPr>
          <w:rFonts w:ascii="Montserrat" w:eastAsia="Montserrat" w:hAnsi="Montserrat" w:cs="Montserrat"/>
          <w:color w:val="000000"/>
          <w:sz w:val="22"/>
          <w:szCs w:val="22"/>
        </w:rPr>
        <w:t xml:space="preserve">Prevederile </w:t>
      </w:r>
      <w:r w:rsidRPr="007D2F76">
        <w:rPr>
          <w:rFonts w:ascii="Montserrat" w:eastAsia="Montserrat" w:hAnsi="Montserrat" w:cs="Montserrat"/>
          <w:i/>
          <w:iCs/>
          <w:color w:val="000000"/>
          <w:sz w:val="22"/>
          <w:szCs w:val="22"/>
        </w:rPr>
        <w:t xml:space="preserve">Cerinței 5.1 - </w:t>
      </w:r>
      <w:r w:rsidRPr="007D2F76">
        <w:rPr>
          <w:rFonts w:ascii="Montserrat" w:eastAsia="Montserrat" w:hAnsi="Montserrat" w:cs="Montserrat"/>
          <w:color w:val="000000"/>
          <w:sz w:val="22"/>
          <w:szCs w:val="22"/>
        </w:rPr>
        <w:t xml:space="preserve"> </w:t>
      </w:r>
      <w:r w:rsidRPr="007D2F76">
        <w:rPr>
          <w:rFonts w:ascii="Montserrat" w:eastAsia="Montserrat" w:hAnsi="Montserrat" w:cs="Montserrat"/>
          <w:i/>
          <w:iCs/>
          <w:color w:val="000000"/>
          <w:sz w:val="22"/>
          <w:szCs w:val="22"/>
        </w:rPr>
        <w:t>Partenerul Organizația publică de cercetare activează în domeniul/iile RIS3 Nord-Est vizat/e de proiect</w:t>
      </w:r>
      <w:r w:rsidRPr="007D2F76">
        <w:rPr>
          <w:rFonts w:ascii="Montserrat" w:eastAsia="Montserrat" w:hAnsi="Montserrat" w:cs="Montserrat"/>
          <w:color w:val="000000"/>
          <w:sz w:val="22"/>
          <w:szCs w:val="22"/>
        </w:rPr>
        <w:t xml:space="preserve">, </w:t>
      </w:r>
      <w:r w:rsidRPr="007D2F76">
        <w:rPr>
          <w:rFonts w:ascii="Montserrat" w:eastAsia="Carlito" w:hAnsi="Montserrat"/>
          <w:sz w:val="22"/>
          <w:szCs w:val="22"/>
        </w:rPr>
        <w:t>a cărui respectare este obligatorie doar până la finalizarea Etapei 1.</w:t>
      </w:r>
    </w:p>
    <w:p w14:paraId="63F022F7" w14:textId="47343212" w:rsidR="00716709" w:rsidRPr="007D2F76" w:rsidRDefault="00716709" w:rsidP="006A504E">
      <w:pPr>
        <w:numPr>
          <w:ilvl w:val="0"/>
          <w:numId w:val="32"/>
        </w:numPr>
        <w:pBdr>
          <w:top w:val="nil"/>
          <w:left w:val="nil"/>
          <w:bottom w:val="nil"/>
          <w:right w:val="nil"/>
          <w:between w:val="nil"/>
        </w:pBdr>
        <w:spacing w:after="120"/>
        <w:ind w:left="426"/>
        <w:jc w:val="both"/>
        <w:rPr>
          <w:rFonts w:ascii="Montserrat" w:eastAsia="Montserrat" w:hAnsi="Montserrat" w:cs="Montserrat"/>
          <w:color w:val="000000"/>
          <w:sz w:val="22"/>
          <w:szCs w:val="22"/>
        </w:rPr>
      </w:pPr>
      <w:r w:rsidRPr="007D2F76">
        <w:rPr>
          <w:rFonts w:ascii="Montserrat" w:eastAsia="Montserrat" w:hAnsi="Montserrat" w:cs="Montserrat"/>
          <w:color w:val="000000"/>
          <w:sz w:val="22"/>
          <w:szCs w:val="22"/>
        </w:rPr>
        <w:t xml:space="preserve">Prevederile </w:t>
      </w:r>
      <w:r w:rsidRPr="007D2F76">
        <w:rPr>
          <w:rFonts w:ascii="Montserrat" w:eastAsia="Montserrat" w:hAnsi="Montserrat" w:cs="Montserrat"/>
          <w:i/>
          <w:iCs/>
          <w:color w:val="000000"/>
          <w:sz w:val="22"/>
          <w:szCs w:val="22"/>
        </w:rPr>
        <w:t>Cerinței 5.2 - Partenerul Întreprindere mare are autorizat în obiectul de activitate un cod CAEN din diviziunea 72, indiferent dacă acesta reprezintă activitatea principală sau secundară a întreprinderii</w:t>
      </w:r>
      <w:r w:rsidRPr="007D2F76">
        <w:rPr>
          <w:rFonts w:ascii="Montserrat" w:eastAsia="Montserrat" w:hAnsi="Montserrat" w:cs="Montserrat"/>
          <w:color w:val="000000"/>
          <w:sz w:val="22"/>
          <w:szCs w:val="22"/>
        </w:rPr>
        <w:t xml:space="preserve">, </w:t>
      </w:r>
      <w:r w:rsidRPr="007D2F76">
        <w:rPr>
          <w:rFonts w:ascii="Montserrat" w:eastAsia="Carlito" w:hAnsi="Montserrat"/>
          <w:sz w:val="22"/>
          <w:szCs w:val="22"/>
        </w:rPr>
        <w:t>a cărui respectare este obligatorie doar până la finalizarea Etapei 1.</w:t>
      </w:r>
    </w:p>
    <w:p w14:paraId="00000312" w14:textId="267884AC" w:rsidR="007B46C4" w:rsidRPr="00DA5595" w:rsidRDefault="00A344A8" w:rsidP="00A344A8">
      <w:pPr>
        <w:pBdr>
          <w:top w:val="nil"/>
          <w:left w:val="nil"/>
          <w:bottom w:val="nil"/>
          <w:right w:val="nil"/>
          <w:between w:val="nil"/>
        </w:pBdr>
        <w:spacing w:after="120"/>
        <w:jc w:val="both"/>
        <w:rPr>
          <w:rFonts w:ascii="Montserrat" w:eastAsia="Montserrat" w:hAnsi="Montserrat" w:cs="Montserrat"/>
          <w:color w:val="000000"/>
          <w:sz w:val="22"/>
          <w:szCs w:val="22"/>
        </w:rPr>
      </w:pPr>
      <w:r w:rsidRPr="007D2F76">
        <w:rPr>
          <w:rFonts w:ascii="Montserrat" w:eastAsia="Montserrat" w:hAnsi="Montserrat" w:cs="Montserrat"/>
          <w:color w:val="000000"/>
          <w:sz w:val="22"/>
          <w:szCs w:val="22"/>
        </w:rPr>
        <w:t>În</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cazul</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nerespectării</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condițiilor</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de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eligibilitate</w:t>
      </w:r>
      <w:r w:rsidR="00F675F9" w:rsidRPr="007D2F76">
        <w:rPr>
          <w:rFonts w:ascii="Montserrat" w:eastAsia="Montserrat" w:hAnsi="Montserrat" w:cs="Montserrat"/>
          <w:color w:val="000000"/>
          <w:sz w:val="22"/>
          <w:szCs w:val="22"/>
        </w:rPr>
        <w:t xml:space="preserve"> </w:t>
      </w:r>
      <w:r w:rsidRPr="007D2F76">
        <w:rPr>
          <w:rFonts w:ascii="Montserrat" w:eastAsia="Montserrat" w:hAnsi="Montserrat" w:cs="Montserrat"/>
          <w:color w:val="000000"/>
          <w:sz w:val="22"/>
          <w:szCs w:val="22"/>
        </w:rPr>
        <w:t>conform</w:t>
      </w:r>
      <w:r w:rsidR="00F675F9" w:rsidRPr="007D2F76">
        <w:rPr>
          <w:rFonts w:ascii="Montserrat" w:eastAsia="Montserrat" w:hAnsi="Montserrat" w:cs="Montserrat"/>
          <w:color w:val="000000"/>
          <w:sz w:val="22"/>
          <w:szCs w:val="22"/>
        </w:rPr>
        <w:t xml:space="preserve"> </w:t>
      </w:r>
      <w:r w:rsidR="00082916" w:rsidRPr="007D2F76">
        <w:rPr>
          <w:rFonts w:ascii="Montserrat" w:eastAsia="Montserrat" w:hAnsi="Montserrat" w:cs="Montserrat"/>
          <w:color w:val="000000"/>
          <w:sz w:val="22"/>
          <w:szCs w:val="22"/>
        </w:rPr>
        <w:t>G</w:t>
      </w:r>
      <w:r w:rsidRPr="007D2F76">
        <w:rPr>
          <w:rFonts w:ascii="Montserrat" w:eastAsia="Montserrat" w:hAnsi="Montserrat" w:cs="Montserrat"/>
          <w:color w:val="000000"/>
          <w:sz w:val="22"/>
          <w:szCs w:val="22"/>
        </w:rPr>
        <w:t>hidului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solicitantului,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oricând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perioada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procesului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evaluare,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selecție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contractare,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respinsă.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sens,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situație,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eveniment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afectează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putea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afecta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respectarea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condițiilor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menționate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082916">
        <w:rPr>
          <w:rFonts w:ascii="Montserrat" w:eastAsia="Montserrat" w:hAnsi="Montserrat" w:cs="Montserrat"/>
          <w:color w:val="000000"/>
          <w:sz w:val="22"/>
          <w:szCs w:val="22"/>
        </w:rPr>
        <w:t>G</w:t>
      </w:r>
      <w:r w:rsidRPr="00DA5595">
        <w:rPr>
          <w:rFonts w:ascii="Montserrat" w:eastAsia="Montserrat" w:hAnsi="Montserrat" w:cs="Montserrat"/>
          <w:color w:val="000000"/>
          <w:sz w:val="22"/>
          <w:szCs w:val="22"/>
        </w:rPr>
        <w:t>hidul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solicitantului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aduse,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către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solicitant</w:t>
      </w:r>
      <w:r w:rsidR="00ED4B87">
        <w:rPr>
          <w:rFonts w:ascii="Montserrat" w:eastAsia="Montserrat" w:hAnsi="Montserrat" w:cs="Montserrat"/>
          <w:color w:val="000000"/>
          <w:sz w:val="22"/>
          <w:szCs w:val="22"/>
        </w:rPr>
        <w:t xml:space="preserve"> </w:t>
      </w:r>
      <w:r w:rsidR="00ED4B87" w:rsidRPr="00353DBE">
        <w:rPr>
          <w:rFonts w:ascii="Montserrat" w:eastAsia="Montserrat" w:hAnsi="Montserrat" w:cs="Montserrat"/>
          <w:sz w:val="22"/>
          <w:szCs w:val="22"/>
        </w:rPr>
        <w:t>(parteneriat</w:t>
      </w:r>
      <w:r w:rsidR="00ED4B87">
        <w:rPr>
          <w:rFonts w:ascii="Montserrat" w:eastAsia="Montserrat" w:hAnsi="Montserrat" w:cs="Montserrat"/>
          <w:sz w:val="22"/>
          <w:szCs w:val="22"/>
        </w:rPr>
        <w:t>)</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cunoștința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termen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5</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zile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lucrătoare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cunoștință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situației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respective.</w:t>
      </w:r>
    </w:p>
    <w:p w14:paraId="72FAFA11" w14:textId="0B5E0654" w:rsidR="0028122E" w:rsidRPr="00DA5595" w:rsidRDefault="0028122E" w:rsidP="00A344A8">
      <w:pPr>
        <w:pBdr>
          <w:top w:val="nil"/>
          <w:left w:val="nil"/>
          <w:bottom w:val="nil"/>
          <w:right w:val="nil"/>
          <w:between w:val="nil"/>
        </w:pBdr>
        <w:spacing w:after="120"/>
        <w:jc w:val="both"/>
        <w:rPr>
          <w:rFonts w:ascii="Montserrat" w:eastAsia="Montserrat" w:hAnsi="Montserrat" w:cs="Montserrat"/>
          <w:color w:val="000000"/>
          <w:sz w:val="22"/>
          <w:szCs w:val="22"/>
        </w:rPr>
      </w:pPr>
      <w:r w:rsidRPr="00DA5595">
        <w:rPr>
          <w:rFonts w:ascii="Montserrat" w:hAnsi="Montserrat" w:cstheme="minorHAnsi"/>
          <w:sz w:val="22"/>
          <w:szCs w:val="22"/>
        </w:rPr>
        <w:t>Prin</w:t>
      </w:r>
      <w:r w:rsidR="00F675F9">
        <w:rPr>
          <w:rFonts w:ascii="Montserrat" w:hAnsi="Montserrat" w:cstheme="minorHAnsi"/>
          <w:sz w:val="22"/>
          <w:szCs w:val="22"/>
        </w:rPr>
        <w:t xml:space="preserve"> </w:t>
      </w:r>
      <w:r w:rsidRPr="00DA5595">
        <w:rPr>
          <w:rFonts w:ascii="Montserrat" w:hAnsi="Montserrat" w:cstheme="minorHAnsi"/>
          <w:sz w:val="22"/>
          <w:szCs w:val="22"/>
        </w:rPr>
        <w:t>cumulul</w:t>
      </w:r>
      <w:r w:rsidR="00F675F9">
        <w:rPr>
          <w:rFonts w:ascii="Montserrat" w:hAnsi="Montserrat" w:cstheme="minorHAnsi"/>
          <w:sz w:val="22"/>
          <w:szCs w:val="22"/>
        </w:rPr>
        <w:t xml:space="preserve"> </w:t>
      </w:r>
      <w:r w:rsidRPr="00DA5595">
        <w:rPr>
          <w:rFonts w:ascii="Montserrat" w:hAnsi="Montserrat" w:cstheme="minorHAnsi"/>
          <w:sz w:val="22"/>
          <w:szCs w:val="22"/>
        </w:rPr>
        <w:t>criteriilor</w:t>
      </w:r>
      <w:r w:rsidR="00F675F9">
        <w:rPr>
          <w:rFonts w:ascii="Montserrat" w:hAnsi="Montserrat" w:cstheme="minorHAnsi"/>
          <w:sz w:val="22"/>
          <w:szCs w:val="22"/>
        </w:rPr>
        <w:t xml:space="preserve"> </w:t>
      </w:r>
      <w:r w:rsidRPr="00DA5595">
        <w:rPr>
          <w:rFonts w:ascii="Montserrat" w:hAnsi="Montserrat" w:cstheme="minorHAnsi"/>
          <w:sz w:val="22"/>
          <w:szCs w:val="22"/>
        </w:rPr>
        <w:t>de</w:t>
      </w:r>
      <w:r w:rsidR="00F675F9">
        <w:rPr>
          <w:rFonts w:ascii="Montserrat" w:hAnsi="Montserrat" w:cstheme="minorHAnsi"/>
          <w:sz w:val="22"/>
          <w:szCs w:val="22"/>
        </w:rPr>
        <w:t xml:space="preserve"> </w:t>
      </w:r>
      <w:r w:rsidRPr="00DA5595">
        <w:rPr>
          <w:rFonts w:ascii="Montserrat" w:hAnsi="Montserrat" w:cstheme="minorHAnsi"/>
          <w:sz w:val="22"/>
          <w:szCs w:val="22"/>
        </w:rPr>
        <w:t>selecție</w:t>
      </w:r>
      <w:r w:rsidR="00F675F9">
        <w:rPr>
          <w:rFonts w:ascii="Montserrat" w:hAnsi="Montserrat" w:cstheme="minorHAnsi"/>
          <w:sz w:val="22"/>
          <w:szCs w:val="22"/>
        </w:rPr>
        <w:t xml:space="preserve"> </w:t>
      </w:r>
      <w:r w:rsidRPr="00DA5595">
        <w:rPr>
          <w:rFonts w:ascii="Montserrat" w:hAnsi="Montserrat" w:cstheme="minorHAnsi"/>
          <w:sz w:val="22"/>
          <w:szCs w:val="22"/>
        </w:rPr>
        <w:t>si</w:t>
      </w:r>
      <w:r w:rsidR="00F675F9">
        <w:rPr>
          <w:rFonts w:ascii="Montserrat" w:hAnsi="Montserrat" w:cstheme="minorHAnsi"/>
          <w:sz w:val="22"/>
          <w:szCs w:val="22"/>
        </w:rPr>
        <w:t xml:space="preserve"> </w:t>
      </w:r>
      <w:r w:rsidRPr="00DA5595">
        <w:rPr>
          <w:rFonts w:ascii="Montserrat" w:hAnsi="Montserrat" w:cstheme="minorHAnsi"/>
          <w:sz w:val="22"/>
          <w:szCs w:val="22"/>
        </w:rPr>
        <w:t>eligibilitate</w:t>
      </w:r>
      <w:r w:rsidR="00F675F9">
        <w:rPr>
          <w:rFonts w:ascii="Montserrat" w:hAnsi="Montserrat" w:cstheme="minorHAnsi"/>
          <w:sz w:val="22"/>
          <w:szCs w:val="22"/>
        </w:rPr>
        <w:t xml:space="preserve"> </w:t>
      </w:r>
      <w:r w:rsidRPr="00DA5595">
        <w:rPr>
          <w:rFonts w:ascii="Montserrat" w:hAnsi="Montserrat" w:cstheme="minorHAnsi"/>
          <w:sz w:val="22"/>
          <w:szCs w:val="22"/>
        </w:rPr>
        <w:t>menționate</w:t>
      </w:r>
      <w:r w:rsidR="00F675F9">
        <w:rPr>
          <w:rFonts w:ascii="Montserrat" w:hAnsi="Montserrat" w:cstheme="minorHAnsi"/>
          <w:sz w:val="22"/>
          <w:szCs w:val="22"/>
        </w:rPr>
        <w:t xml:space="preserve"> </w:t>
      </w:r>
      <w:r w:rsidRPr="00DA5595">
        <w:rPr>
          <w:rFonts w:ascii="Montserrat" w:hAnsi="Montserrat" w:cstheme="minorHAnsi"/>
          <w:sz w:val="22"/>
          <w:szCs w:val="22"/>
        </w:rPr>
        <w:t>mai</w:t>
      </w:r>
      <w:r w:rsidR="00F675F9">
        <w:rPr>
          <w:rFonts w:ascii="Montserrat" w:hAnsi="Montserrat" w:cstheme="minorHAnsi"/>
          <w:sz w:val="22"/>
          <w:szCs w:val="22"/>
        </w:rPr>
        <w:t xml:space="preserve"> </w:t>
      </w:r>
      <w:r w:rsidRPr="00DA5595">
        <w:rPr>
          <w:rFonts w:ascii="Montserrat" w:hAnsi="Montserrat" w:cstheme="minorHAnsi"/>
          <w:sz w:val="22"/>
          <w:szCs w:val="22"/>
        </w:rPr>
        <w:t>jos,</w:t>
      </w:r>
      <w:r w:rsidR="00F675F9">
        <w:rPr>
          <w:rFonts w:ascii="Montserrat" w:hAnsi="Montserrat" w:cstheme="minorHAnsi"/>
          <w:sz w:val="22"/>
          <w:szCs w:val="22"/>
        </w:rPr>
        <w:t xml:space="preserve"> </w:t>
      </w:r>
      <w:r w:rsidRPr="00DA5595">
        <w:rPr>
          <w:rFonts w:ascii="Montserrat" w:hAnsi="Montserrat" w:cstheme="minorHAnsi"/>
          <w:sz w:val="22"/>
          <w:szCs w:val="22"/>
        </w:rPr>
        <w:t>AM</w:t>
      </w:r>
      <w:r w:rsidR="00F675F9">
        <w:rPr>
          <w:rFonts w:ascii="Montserrat" w:hAnsi="Montserrat" w:cstheme="minorHAnsi"/>
          <w:sz w:val="22"/>
          <w:szCs w:val="22"/>
        </w:rPr>
        <w:t xml:space="preserve"> </w:t>
      </w:r>
      <w:r w:rsidRPr="00DA5595">
        <w:rPr>
          <w:rFonts w:ascii="Montserrat" w:hAnsi="Montserrat" w:cstheme="minorHAnsi"/>
          <w:sz w:val="22"/>
          <w:szCs w:val="22"/>
        </w:rPr>
        <w:t>PR</w:t>
      </w:r>
      <w:r w:rsidR="00F675F9">
        <w:rPr>
          <w:rFonts w:ascii="Montserrat" w:hAnsi="Montserrat" w:cstheme="minorHAnsi"/>
          <w:sz w:val="22"/>
          <w:szCs w:val="22"/>
        </w:rPr>
        <w:t xml:space="preserve"> </w:t>
      </w:r>
      <w:r w:rsidRPr="00DA5595">
        <w:rPr>
          <w:rFonts w:ascii="Montserrat" w:hAnsi="Montserrat" w:cstheme="minorHAnsi"/>
          <w:sz w:val="22"/>
          <w:szCs w:val="22"/>
        </w:rPr>
        <w:t>Nord-Est</w:t>
      </w:r>
      <w:r w:rsidR="00F675F9">
        <w:rPr>
          <w:rFonts w:ascii="Montserrat" w:hAnsi="Montserrat" w:cstheme="minorHAnsi"/>
          <w:sz w:val="22"/>
          <w:szCs w:val="22"/>
        </w:rPr>
        <w:t xml:space="preserve"> </w:t>
      </w:r>
      <w:r w:rsidRPr="00DA5595">
        <w:rPr>
          <w:rFonts w:ascii="Montserrat" w:hAnsi="Montserrat" w:cstheme="minorHAnsi"/>
          <w:sz w:val="22"/>
          <w:szCs w:val="22"/>
        </w:rPr>
        <w:t>se</w:t>
      </w:r>
      <w:r w:rsidR="00F675F9">
        <w:rPr>
          <w:rFonts w:ascii="Montserrat" w:hAnsi="Montserrat" w:cstheme="minorHAnsi"/>
          <w:sz w:val="22"/>
          <w:szCs w:val="22"/>
        </w:rPr>
        <w:t xml:space="preserve"> </w:t>
      </w:r>
      <w:r w:rsidRPr="00DA5595">
        <w:rPr>
          <w:rFonts w:ascii="Montserrat" w:hAnsi="Montserrat" w:cstheme="minorHAnsi"/>
          <w:sz w:val="22"/>
          <w:szCs w:val="22"/>
        </w:rPr>
        <w:t>asigură</w:t>
      </w:r>
      <w:r w:rsidR="00F675F9">
        <w:rPr>
          <w:rFonts w:ascii="Montserrat" w:hAnsi="Montserrat" w:cstheme="minorHAnsi"/>
          <w:sz w:val="22"/>
          <w:szCs w:val="22"/>
        </w:rPr>
        <w:t xml:space="preserve"> </w:t>
      </w:r>
      <w:r w:rsidRPr="00DA5595">
        <w:rPr>
          <w:rFonts w:ascii="Montserrat" w:hAnsi="Montserrat" w:cstheme="minorHAnsi"/>
          <w:sz w:val="22"/>
          <w:szCs w:val="22"/>
        </w:rPr>
        <w:t>inclusiv</w:t>
      </w:r>
      <w:r w:rsidR="00F675F9">
        <w:rPr>
          <w:rFonts w:ascii="Montserrat" w:hAnsi="Montserrat" w:cstheme="minorHAnsi"/>
          <w:sz w:val="22"/>
          <w:szCs w:val="22"/>
        </w:rPr>
        <w:t xml:space="preserve"> </w:t>
      </w:r>
      <w:r w:rsidRPr="00DA5595">
        <w:rPr>
          <w:rFonts w:ascii="Montserrat" w:hAnsi="Montserrat" w:cstheme="minorHAnsi"/>
          <w:sz w:val="22"/>
          <w:szCs w:val="22"/>
        </w:rPr>
        <w:t>de</w:t>
      </w:r>
      <w:r w:rsidR="00F675F9">
        <w:rPr>
          <w:rFonts w:ascii="Montserrat" w:hAnsi="Montserrat" w:cstheme="minorHAnsi"/>
          <w:sz w:val="22"/>
          <w:szCs w:val="22"/>
        </w:rPr>
        <w:t xml:space="preserve"> </w:t>
      </w:r>
      <w:r w:rsidRPr="00DA5595">
        <w:rPr>
          <w:rFonts w:ascii="Montserrat" w:hAnsi="Montserrat" w:cstheme="minorHAnsi"/>
          <w:sz w:val="22"/>
          <w:szCs w:val="22"/>
        </w:rPr>
        <w:t>respectarea</w:t>
      </w:r>
      <w:r w:rsidR="00F675F9">
        <w:rPr>
          <w:rFonts w:ascii="Montserrat" w:hAnsi="Montserrat" w:cstheme="minorHAnsi"/>
          <w:sz w:val="22"/>
          <w:szCs w:val="22"/>
        </w:rPr>
        <w:t xml:space="preserve"> </w:t>
      </w:r>
      <w:r w:rsidRPr="00DA5595">
        <w:rPr>
          <w:rFonts w:ascii="Montserrat" w:hAnsi="Montserrat" w:cstheme="minorHAnsi"/>
          <w:sz w:val="22"/>
          <w:szCs w:val="22"/>
        </w:rPr>
        <w:t>prevederilor</w:t>
      </w:r>
      <w:r w:rsidR="00F675F9">
        <w:rPr>
          <w:rFonts w:ascii="Montserrat" w:hAnsi="Montserrat" w:cstheme="minorHAnsi"/>
          <w:sz w:val="22"/>
          <w:szCs w:val="22"/>
        </w:rPr>
        <w:t xml:space="preserve"> </w:t>
      </w:r>
      <w:r w:rsidRPr="00DA5595">
        <w:rPr>
          <w:rFonts w:ascii="Montserrat" w:hAnsi="Montserrat" w:cstheme="minorHAnsi"/>
          <w:sz w:val="22"/>
          <w:szCs w:val="22"/>
        </w:rPr>
        <w:t>art.</w:t>
      </w:r>
      <w:r w:rsidR="00F675F9">
        <w:rPr>
          <w:rFonts w:ascii="Montserrat" w:hAnsi="Montserrat" w:cstheme="minorHAnsi"/>
          <w:sz w:val="22"/>
          <w:szCs w:val="22"/>
        </w:rPr>
        <w:t xml:space="preserve"> </w:t>
      </w:r>
      <w:r w:rsidRPr="00DA5595">
        <w:rPr>
          <w:rFonts w:ascii="Montserrat" w:hAnsi="Montserrat" w:cstheme="minorHAnsi"/>
          <w:sz w:val="22"/>
          <w:szCs w:val="22"/>
        </w:rPr>
        <w:t>73</w:t>
      </w:r>
      <w:r w:rsidR="00F675F9">
        <w:rPr>
          <w:rFonts w:ascii="Montserrat" w:hAnsi="Montserrat" w:cstheme="minorHAnsi"/>
          <w:sz w:val="22"/>
          <w:szCs w:val="22"/>
        </w:rPr>
        <w:t xml:space="preserve"> </w:t>
      </w:r>
      <w:r w:rsidRPr="00DA5595">
        <w:rPr>
          <w:rFonts w:ascii="Montserrat" w:hAnsi="Montserrat" w:cstheme="minorHAnsi"/>
          <w:sz w:val="22"/>
          <w:szCs w:val="22"/>
        </w:rPr>
        <w:t>din</w:t>
      </w:r>
      <w:r w:rsidR="00F675F9">
        <w:rPr>
          <w:rFonts w:ascii="Montserrat" w:hAnsi="Montserrat" w:cstheme="minorHAnsi"/>
          <w:sz w:val="22"/>
          <w:szCs w:val="22"/>
        </w:rPr>
        <w:t xml:space="preserve"> </w:t>
      </w:r>
      <w:r w:rsidRPr="00DA5595">
        <w:rPr>
          <w:rFonts w:ascii="Montserrat" w:hAnsi="Montserrat" w:cstheme="minorHAnsi"/>
          <w:sz w:val="22"/>
          <w:szCs w:val="22"/>
        </w:rPr>
        <w:t>Regulamentul</w:t>
      </w:r>
      <w:r w:rsidR="00F675F9">
        <w:rPr>
          <w:rFonts w:ascii="Montserrat" w:hAnsi="Montserrat" w:cstheme="minorHAnsi"/>
          <w:sz w:val="22"/>
          <w:szCs w:val="22"/>
        </w:rPr>
        <w:t xml:space="preserve"> </w:t>
      </w:r>
      <w:r w:rsidRPr="00DA5595">
        <w:rPr>
          <w:rFonts w:ascii="Montserrat" w:hAnsi="Montserrat" w:cstheme="minorHAnsi"/>
          <w:sz w:val="22"/>
          <w:szCs w:val="22"/>
        </w:rPr>
        <w:t>1060/2021.</w:t>
      </w:r>
    </w:p>
    <w:p w14:paraId="13402CED" w14:textId="4D161343" w:rsidR="00D22552" w:rsidRPr="00DD7D8F" w:rsidRDefault="007A5970" w:rsidP="007701B3">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r w:rsidRPr="00DD7D8F">
        <w:rPr>
          <w:rFonts w:ascii="Montserrat" w:eastAsia="Montserrat" w:hAnsi="Montserrat" w:cs="Montserrat"/>
          <w:b/>
          <w:color w:val="000000"/>
          <w:sz w:val="22"/>
          <w:szCs w:val="22"/>
        </w:rPr>
        <w:t>Eligibilitatea</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solicitanților</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și</w:t>
      </w:r>
      <w:r w:rsidR="00F675F9" w:rsidRPr="00DD7D8F">
        <w:rPr>
          <w:rFonts w:ascii="Montserrat" w:eastAsia="Montserrat" w:hAnsi="Montserrat" w:cs="Montserrat"/>
          <w:b/>
          <w:color w:val="000000"/>
          <w:sz w:val="22"/>
          <w:szCs w:val="22"/>
        </w:rPr>
        <w:t xml:space="preserve"> </w:t>
      </w:r>
      <w:r w:rsidRPr="00DD7D8F">
        <w:rPr>
          <w:rFonts w:ascii="Montserrat" w:eastAsia="Montserrat" w:hAnsi="Montserrat" w:cs="Montserrat"/>
          <w:b/>
          <w:color w:val="000000"/>
          <w:sz w:val="22"/>
          <w:szCs w:val="22"/>
        </w:rPr>
        <w:t>partenerilor</w:t>
      </w:r>
      <w:r w:rsidR="00F675F9" w:rsidRPr="00DD7D8F">
        <w:rPr>
          <w:rFonts w:ascii="Montserrat" w:eastAsia="Montserrat" w:hAnsi="Montserrat" w:cs="Montserrat"/>
          <w:b/>
          <w:color w:val="000000"/>
          <w:sz w:val="22"/>
          <w:szCs w:val="22"/>
        </w:rPr>
        <w:t xml:space="preserve"> </w:t>
      </w:r>
    </w:p>
    <w:p w14:paraId="00000314" w14:textId="2502A495" w:rsidR="007B46C4" w:rsidRPr="00DA5595" w:rsidRDefault="007A5970" w:rsidP="00E27816">
      <w:pPr>
        <w:pStyle w:val="Heading2"/>
        <w:numPr>
          <w:ilvl w:val="2"/>
          <w:numId w:val="41"/>
        </w:numPr>
        <w:pBdr>
          <w:top w:val="nil"/>
          <w:left w:val="nil"/>
          <w:bottom w:val="nil"/>
          <w:right w:val="nil"/>
          <w:between w:val="nil"/>
        </w:pBdr>
        <w:spacing w:before="280" w:after="280"/>
        <w:ind w:left="0" w:firstLine="0"/>
        <w:jc w:val="both"/>
        <w:rPr>
          <w:rFonts w:ascii="Montserrat" w:eastAsia="Montserrat" w:hAnsi="Montserrat" w:cs="Montserrat"/>
          <w:b/>
          <w:i/>
          <w:color w:val="000000"/>
          <w:sz w:val="22"/>
          <w:szCs w:val="22"/>
        </w:rPr>
      </w:pPr>
      <w:bookmarkStart w:id="58" w:name="_heading=h.243i4a2" w:colFirst="0" w:colLast="0"/>
      <w:bookmarkEnd w:id="58"/>
      <w:r w:rsidRPr="00DA5595">
        <w:rPr>
          <w:rFonts w:ascii="Montserrat" w:eastAsia="Montserrat" w:hAnsi="Montserrat" w:cs="Montserrat"/>
          <w:b/>
          <w:i/>
          <w:color w:val="000000"/>
          <w:sz w:val="22"/>
          <w:szCs w:val="22"/>
        </w:rPr>
        <w:t>Cerințe</w:t>
      </w:r>
      <w:r w:rsidR="00F675F9">
        <w:rPr>
          <w:rFonts w:ascii="Montserrat" w:eastAsia="Montserrat" w:hAnsi="Montserrat" w:cs="Montserrat"/>
          <w:b/>
          <w:i/>
          <w:color w:val="000000"/>
          <w:sz w:val="22"/>
          <w:szCs w:val="22"/>
        </w:rPr>
        <w:t xml:space="preserve"> </w:t>
      </w:r>
      <w:r w:rsidRPr="00DA5595">
        <w:rPr>
          <w:rFonts w:ascii="Montserrat" w:eastAsia="Montserrat" w:hAnsi="Montserrat" w:cs="Montserrat"/>
          <w:b/>
          <w:i/>
          <w:color w:val="000000"/>
          <w:sz w:val="22"/>
          <w:szCs w:val="22"/>
        </w:rPr>
        <w:t>privind</w:t>
      </w:r>
      <w:r w:rsidR="00F675F9">
        <w:rPr>
          <w:rFonts w:ascii="Montserrat" w:eastAsia="Montserrat" w:hAnsi="Montserrat" w:cs="Montserrat"/>
          <w:b/>
          <w:i/>
          <w:color w:val="000000"/>
          <w:sz w:val="22"/>
          <w:szCs w:val="22"/>
        </w:rPr>
        <w:t xml:space="preserve"> </w:t>
      </w:r>
      <w:r w:rsidRPr="00DA5595">
        <w:rPr>
          <w:rFonts w:ascii="Montserrat" w:eastAsia="Montserrat" w:hAnsi="Montserrat" w:cs="Montserrat"/>
          <w:b/>
          <w:i/>
          <w:color w:val="000000"/>
          <w:sz w:val="22"/>
          <w:szCs w:val="22"/>
        </w:rPr>
        <w:t>eligibilitatea</w:t>
      </w:r>
      <w:r w:rsidR="00F675F9">
        <w:rPr>
          <w:rFonts w:ascii="Montserrat" w:eastAsia="Montserrat" w:hAnsi="Montserrat" w:cs="Montserrat"/>
          <w:b/>
          <w:i/>
          <w:color w:val="000000"/>
          <w:sz w:val="22"/>
          <w:szCs w:val="22"/>
        </w:rPr>
        <w:t xml:space="preserve"> </w:t>
      </w:r>
      <w:r w:rsidRPr="00DA5595">
        <w:rPr>
          <w:rFonts w:ascii="Montserrat" w:eastAsia="Montserrat" w:hAnsi="Montserrat" w:cs="Montserrat"/>
          <w:b/>
          <w:i/>
          <w:color w:val="000000"/>
          <w:sz w:val="22"/>
          <w:szCs w:val="22"/>
        </w:rPr>
        <w:t>solicitanților</w:t>
      </w:r>
      <w:r w:rsidR="00F675F9">
        <w:rPr>
          <w:rFonts w:ascii="Montserrat" w:eastAsia="Montserrat" w:hAnsi="Montserrat" w:cs="Montserrat"/>
          <w:b/>
          <w:i/>
          <w:color w:val="000000"/>
          <w:sz w:val="22"/>
          <w:szCs w:val="22"/>
        </w:rPr>
        <w:t xml:space="preserve"> </w:t>
      </w:r>
      <w:r w:rsidRPr="00DA5595">
        <w:rPr>
          <w:rFonts w:ascii="Montserrat" w:eastAsia="Montserrat" w:hAnsi="Montserrat" w:cs="Montserrat"/>
          <w:b/>
          <w:i/>
          <w:color w:val="000000"/>
          <w:sz w:val="22"/>
          <w:szCs w:val="22"/>
        </w:rPr>
        <w:t>și</w:t>
      </w:r>
      <w:r w:rsidR="00F675F9">
        <w:rPr>
          <w:rFonts w:ascii="Montserrat" w:eastAsia="Montserrat" w:hAnsi="Montserrat" w:cs="Montserrat"/>
          <w:b/>
          <w:i/>
          <w:color w:val="000000"/>
          <w:sz w:val="22"/>
          <w:szCs w:val="22"/>
        </w:rPr>
        <w:t xml:space="preserve"> </w:t>
      </w:r>
      <w:r w:rsidRPr="00DA5595">
        <w:rPr>
          <w:rFonts w:ascii="Montserrat" w:eastAsia="Montserrat" w:hAnsi="Montserrat" w:cs="Montserrat"/>
          <w:b/>
          <w:i/>
          <w:color w:val="000000"/>
          <w:sz w:val="22"/>
          <w:szCs w:val="22"/>
        </w:rPr>
        <w:t>partenerilor</w:t>
      </w:r>
    </w:p>
    <w:p w14:paraId="2E3FC28F" w14:textId="0295E933" w:rsidR="00AF0B99" w:rsidRDefault="007A5970" w:rsidP="00D07BA1">
      <w:pPr>
        <w:pStyle w:val="CommentText"/>
        <w:jc w:val="both"/>
      </w:pPr>
      <w:r w:rsidRPr="00D07BA1">
        <w:rPr>
          <w:rFonts w:ascii="Montserrat" w:eastAsia="Montserrat" w:hAnsi="Montserrat" w:cs="Montserrat"/>
          <w:b/>
          <w:color w:val="000000"/>
          <w:sz w:val="22"/>
          <w:szCs w:val="22"/>
          <w:u w:val="single"/>
          <w:shd w:val="clear" w:color="auto" w:fill="E7E6E6" w:themeFill="background2"/>
        </w:rPr>
        <w:t>Cerința</w:t>
      </w:r>
      <w:r w:rsidR="00F675F9" w:rsidRPr="00D07BA1">
        <w:rPr>
          <w:rFonts w:ascii="Montserrat" w:eastAsia="Montserrat" w:hAnsi="Montserrat" w:cs="Montserrat"/>
          <w:b/>
          <w:color w:val="000000"/>
          <w:sz w:val="22"/>
          <w:szCs w:val="22"/>
          <w:u w:val="single"/>
          <w:shd w:val="clear" w:color="auto" w:fill="E7E6E6" w:themeFill="background2"/>
        </w:rPr>
        <w:t xml:space="preserve"> </w:t>
      </w:r>
      <w:r w:rsidRPr="00D07BA1">
        <w:rPr>
          <w:rFonts w:ascii="Montserrat" w:eastAsia="Montserrat" w:hAnsi="Montserrat" w:cs="Montserrat"/>
          <w:b/>
          <w:color w:val="000000"/>
          <w:sz w:val="22"/>
          <w:szCs w:val="22"/>
          <w:u w:val="single"/>
          <w:shd w:val="clear" w:color="auto" w:fill="E7E6E6" w:themeFill="background2"/>
        </w:rPr>
        <w:t>1.</w:t>
      </w:r>
      <w:r w:rsidR="00F675F9" w:rsidRPr="00D07BA1">
        <w:rPr>
          <w:rFonts w:ascii="Montserrat" w:eastAsia="Montserrat" w:hAnsi="Montserrat" w:cs="Montserrat"/>
          <w:b/>
          <w:color w:val="000000"/>
          <w:sz w:val="22"/>
          <w:szCs w:val="22"/>
          <w:shd w:val="clear" w:color="auto" w:fill="E7E6E6" w:themeFill="background2"/>
        </w:rPr>
        <w:t xml:space="preserve"> </w:t>
      </w:r>
      <w:r w:rsidR="00AF0B99" w:rsidRPr="00D07BA1">
        <w:rPr>
          <w:rFonts w:ascii="Montserrat" w:hAnsi="Montserrat"/>
          <w:iCs/>
          <w:sz w:val="22"/>
          <w:szCs w:val="22"/>
          <w:shd w:val="clear" w:color="auto" w:fill="E7E6E6" w:themeFill="background2"/>
        </w:rPr>
        <w:t xml:space="preserve">Solicitantul eligibil </w:t>
      </w:r>
      <w:r w:rsidR="00AF0B99" w:rsidRPr="00D07BA1">
        <w:rPr>
          <w:rFonts w:ascii="Montserrat" w:hAnsi="Montserrat"/>
          <w:sz w:val="22"/>
          <w:szCs w:val="22"/>
          <w:shd w:val="clear" w:color="auto" w:fill="E7E6E6" w:themeFill="background2"/>
        </w:rPr>
        <w:t>este</w:t>
      </w:r>
      <w:r w:rsidR="00AF0B99" w:rsidRPr="00D07BA1">
        <w:rPr>
          <w:rFonts w:ascii="Montserrat" w:hAnsi="Montserrat"/>
          <w:b/>
          <w:bCs/>
          <w:sz w:val="22"/>
          <w:szCs w:val="22"/>
          <w:shd w:val="clear" w:color="auto" w:fill="E7E6E6" w:themeFill="background2"/>
        </w:rPr>
        <w:t xml:space="preserve"> un IMM (lider de parteneriat) în parteneriat cu cel puțin o organizație de cercetare (sau mai multe) și/sau o întreprindere mare (sau mai multe)</w:t>
      </w:r>
      <w:r w:rsidR="00AF0B99" w:rsidRPr="00D07BA1">
        <w:rPr>
          <w:rFonts w:ascii="Montserrat" w:hAnsi="Montserrat"/>
          <w:sz w:val="22"/>
          <w:szCs w:val="22"/>
          <w:shd w:val="clear" w:color="auto" w:fill="E7E6E6" w:themeFill="background2"/>
        </w:rPr>
        <w:t xml:space="preserve"> pentru realizarea</w:t>
      </w:r>
      <w:r w:rsidR="00AF0B99" w:rsidRPr="00AF0B99">
        <w:rPr>
          <w:rFonts w:ascii="Montserrat" w:hAnsi="Montserrat"/>
          <w:sz w:val="22"/>
          <w:szCs w:val="22"/>
          <w:shd w:val="clear" w:color="auto" w:fill="E7E6E6" w:themeFill="background2"/>
        </w:rPr>
        <w:t xml:space="preserve"> activităților de cercetare-dezvoltare din cadrul proiectului, pentru implementarea căruia a fost semnat un acord de </w:t>
      </w:r>
      <w:r w:rsidR="00AF0B99" w:rsidRPr="00AF0B99">
        <w:rPr>
          <w:rFonts w:ascii="Montserrat" w:hAnsi="Montserrat"/>
          <w:b/>
          <w:bCs/>
          <w:sz w:val="22"/>
          <w:szCs w:val="22"/>
          <w:shd w:val="clear" w:color="auto" w:fill="E7E6E6" w:themeFill="background2"/>
        </w:rPr>
        <w:t>parteneriat de colaborare efectivă</w:t>
      </w:r>
      <w:r w:rsidR="00AF0B99" w:rsidRPr="00AF0B99">
        <w:rPr>
          <w:rStyle w:val="FootnoteReference"/>
          <w:rFonts w:ascii="Montserrat" w:hAnsi="Montserrat"/>
          <w:sz w:val="22"/>
          <w:szCs w:val="22"/>
          <w:shd w:val="clear" w:color="auto" w:fill="E7E6E6" w:themeFill="background2"/>
          <w:lang w:eastAsia="ja-JP"/>
        </w:rPr>
        <w:t>[1]</w:t>
      </w:r>
      <w:r w:rsidR="00AF0B99" w:rsidRPr="00AF0B99">
        <w:rPr>
          <w:rFonts w:ascii="Montserrat" w:hAnsi="Montserrat"/>
          <w:b/>
          <w:bCs/>
          <w:sz w:val="22"/>
          <w:szCs w:val="22"/>
          <w:shd w:val="clear" w:color="auto" w:fill="E7E6E6" w:themeFill="background2"/>
        </w:rPr>
        <w:t>.</w:t>
      </w:r>
    </w:p>
    <w:p w14:paraId="00000315" w14:textId="522BCF94" w:rsidR="007B46C4" w:rsidRPr="00DA5595" w:rsidRDefault="00F57AB6">
      <w:pPr>
        <w:jc w:val="both"/>
        <w:rPr>
          <w:rFonts w:ascii="Montserrat" w:eastAsia="Montserrat" w:hAnsi="Montserrat" w:cs="Montserrat"/>
          <w:sz w:val="22"/>
          <w:szCs w:val="22"/>
        </w:rPr>
      </w:pPr>
      <w:r w:rsidRPr="00F57AB6">
        <w:rPr>
          <w:rFonts w:ascii="Montserrat" w:hAnsi="Montserrat"/>
          <w:sz w:val="22"/>
          <w:szCs w:val="22"/>
        </w:rPr>
        <w:t xml:space="preserve">Liderul de parteneriat </w:t>
      </w:r>
      <w:r w:rsidR="00D22552" w:rsidRPr="00F57AB6">
        <w:rPr>
          <w:rFonts w:ascii="Montserrat" w:hAnsi="Montserrat"/>
          <w:sz w:val="22"/>
          <w:szCs w:val="22"/>
        </w:rPr>
        <w:t>IMM</w:t>
      </w:r>
      <w:r w:rsidRPr="00F57AB6">
        <w:rPr>
          <w:rFonts w:ascii="Montserrat" w:hAnsi="Montserrat"/>
          <w:sz w:val="22"/>
          <w:szCs w:val="22"/>
        </w:rPr>
        <w:t xml:space="preserve"> </w:t>
      </w:r>
      <w:r w:rsidR="00D22552" w:rsidRPr="00F57AB6">
        <w:rPr>
          <w:rFonts w:ascii="Montserrat" w:hAnsi="Montserrat"/>
          <w:sz w:val="22"/>
          <w:szCs w:val="22"/>
        </w:rPr>
        <w:t>a</w:t>
      </w:r>
      <w:r w:rsidRPr="00F57AB6">
        <w:rPr>
          <w:rFonts w:ascii="Montserrat" w:hAnsi="Montserrat"/>
          <w:sz w:val="22"/>
          <w:szCs w:val="22"/>
        </w:rPr>
        <w:t>re</w:t>
      </w:r>
      <w:r w:rsidR="00F675F9" w:rsidRPr="00F57AB6">
        <w:rPr>
          <w:rFonts w:ascii="Montserrat" w:hAnsi="Montserrat"/>
          <w:sz w:val="22"/>
          <w:szCs w:val="22"/>
        </w:rPr>
        <w:t xml:space="preserve"> </w:t>
      </w:r>
      <w:r w:rsidR="00D22552" w:rsidRPr="00F57AB6">
        <w:rPr>
          <w:rFonts w:ascii="Montserrat" w:hAnsi="Montserrat"/>
          <w:sz w:val="22"/>
          <w:szCs w:val="22"/>
        </w:rPr>
        <w:t>cheltuieli</w:t>
      </w:r>
      <w:r w:rsidR="00F675F9" w:rsidRPr="00F57AB6">
        <w:rPr>
          <w:rFonts w:ascii="Montserrat" w:hAnsi="Montserrat"/>
          <w:sz w:val="22"/>
          <w:szCs w:val="22"/>
        </w:rPr>
        <w:t xml:space="preserve"> </w:t>
      </w:r>
      <w:r w:rsidR="00D22552" w:rsidRPr="00F57AB6">
        <w:rPr>
          <w:rFonts w:ascii="Montserrat" w:hAnsi="Montserrat"/>
          <w:sz w:val="22"/>
          <w:szCs w:val="22"/>
        </w:rPr>
        <w:t>eligibile</w:t>
      </w:r>
      <w:r w:rsidR="00F675F9" w:rsidRPr="00F57AB6">
        <w:rPr>
          <w:rFonts w:ascii="Montserrat" w:hAnsi="Montserrat"/>
          <w:sz w:val="22"/>
          <w:szCs w:val="22"/>
        </w:rPr>
        <w:t xml:space="preserve"> </w:t>
      </w:r>
      <w:r w:rsidR="00D22552" w:rsidRPr="00F57AB6">
        <w:rPr>
          <w:rFonts w:ascii="Montserrat" w:hAnsi="Montserrat"/>
          <w:sz w:val="22"/>
          <w:szCs w:val="22"/>
        </w:rPr>
        <w:t>pentru</w:t>
      </w:r>
      <w:r w:rsidR="00F675F9" w:rsidRPr="00F57AB6">
        <w:rPr>
          <w:rFonts w:ascii="Montserrat" w:hAnsi="Montserrat"/>
          <w:sz w:val="22"/>
          <w:szCs w:val="22"/>
        </w:rPr>
        <w:t xml:space="preserve"> </w:t>
      </w:r>
      <w:r w:rsidR="00D22552" w:rsidRPr="00F57AB6">
        <w:rPr>
          <w:rFonts w:ascii="Montserrat" w:hAnsi="Montserrat"/>
          <w:sz w:val="22"/>
          <w:szCs w:val="22"/>
        </w:rPr>
        <w:t>Etapele</w:t>
      </w:r>
      <w:r w:rsidR="00F675F9" w:rsidRPr="00F57AB6">
        <w:rPr>
          <w:rFonts w:ascii="Montserrat" w:hAnsi="Montserrat"/>
          <w:sz w:val="22"/>
          <w:szCs w:val="22"/>
        </w:rPr>
        <w:t xml:space="preserve"> </w:t>
      </w:r>
      <w:r w:rsidR="00D22552" w:rsidRPr="00F57AB6">
        <w:rPr>
          <w:rFonts w:ascii="Montserrat" w:hAnsi="Montserrat"/>
          <w:sz w:val="22"/>
          <w:szCs w:val="22"/>
        </w:rPr>
        <w:t>1</w:t>
      </w:r>
      <w:r w:rsidR="00F675F9" w:rsidRPr="00F57AB6">
        <w:rPr>
          <w:rFonts w:ascii="Montserrat" w:hAnsi="Montserrat"/>
          <w:sz w:val="22"/>
          <w:szCs w:val="22"/>
        </w:rPr>
        <w:t xml:space="preserve"> </w:t>
      </w:r>
      <w:r w:rsidR="00D22552" w:rsidRPr="00F57AB6">
        <w:rPr>
          <w:rFonts w:ascii="Montserrat" w:hAnsi="Montserrat"/>
          <w:sz w:val="22"/>
          <w:szCs w:val="22"/>
        </w:rPr>
        <w:t>si</w:t>
      </w:r>
      <w:r w:rsidR="00F675F9" w:rsidRPr="00F57AB6">
        <w:rPr>
          <w:rFonts w:ascii="Montserrat" w:hAnsi="Montserrat"/>
          <w:sz w:val="22"/>
          <w:szCs w:val="22"/>
        </w:rPr>
        <w:t xml:space="preserve"> </w:t>
      </w:r>
      <w:r w:rsidR="00D22552" w:rsidRPr="00F57AB6">
        <w:rPr>
          <w:rFonts w:ascii="Montserrat" w:hAnsi="Montserrat"/>
          <w:sz w:val="22"/>
          <w:szCs w:val="22"/>
        </w:rPr>
        <w:t>2,</w:t>
      </w:r>
      <w:r w:rsidR="00F675F9" w:rsidRPr="00F57AB6">
        <w:rPr>
          <w:rFonts w:ascii="Montserrat" w:hAnsi="Montserrat"/>
          <w:sz w:val="22"/>
          <w:szCs w:val="22"/>
        </w:rPr>
        <w:t xml:space="preserve"> </w:t>
      </w:r>
      <w:r w:rsidR="00D22552" w:rsidRPr="00F57AB6">
        <w:rPr>
          <w:rFonts w:ascii="Montserrat" w:hAnsi="Montserrat"/>
          <w:sz w:val="22"/>
          <w:szCs w:val="22"/>
        </w:rPr>
        <w:t>partenerul</w:t>
      </w:r>
      <w:r w:rsidR="00F675F9" w:rsidRPr="00F57AB6">
        <w:rPr>
          <w:rFonts w:ascii="Montserrat" w:hAnsi="Montserrat"/>
          <w:sz w:val="22"/>
          <w:szCs w:val="22"/>
        </w:rPr>
        <w:t xml:space="preserve"> </w:t>
      </w:r>
      <w:r w:rsidR="00D22552" w:rsidRPr="00F57AB6">
        <w:rPr>
          <w:rFonts w:ascii="Montserrat" w:hAnsi="Montserrat"/>
          <w:sz w:val="22"/>
          <w:szCs w:val="22"/>
        </w:rPr>
        <w:t>(organizație</w:t>
      </w:r>
      <w:r w:rsidR="00F675F9" w:rsidRPr="00F57AB6">
        <w:rPr>
          <w:rFonts w:ascii="Montserrat" w:hAnsi="Montserrat"/>
          <w:sz w:val="22"/>
          <w:szCs w:val="22"/>
        </w:rPr>
        <w:t xml:space="preserve"> </w:t>
      </w:r>
      <w:r w:rsidR="00D22552" w:rsidRPr="00F57AB6">
        <w:rPr>
          <w:rFonts w:ascii="Montserrat" w:hAnsi="Montserrat"/>
          <w:sz w:val="22"/>
          <w:szCs w:val="22"/>
        </w:rPr>
        <w:t>de</w:t>
      </w:r>
      <w:r w:rsidR="00F675F9" w:rsidRPr="00F57AB6">
        <w:rPr>
          <w:rFonts w:ascii="Montserrat" w:hAnsi="Montserrat"/>
          <w:sz w:val="22"/>
          <w:szCs w:val="22"/>
        </w:rPr>
        <w:t xml:space="preserve"> </w:t>
      </w:r>
      <w:r w:rsidR="00D22552" w:rsidRPr="00F57AB6">
        <w:rPr>
          <w:rFonts w:ascii="Montserrat" w:hAnsi="Montserrat"/>
          <w:sz w:val="22"/>
          <w:szCs w:val="22"/>
        </w:rPr>
        <w:t>CD</w:t>
      </w:r>
      <w:r w:rsidR="00F675F9" w:rsidRPr="00F57AB6">
        <w:rPr>
          <w:rFonts w:ascii="Montserrat" w:hAnsi="Montserrat"/>
          <w:sz w:val="22"/>
          <w:szCs w:val="22"/>
        </w:rPr>
        <w:t xml:space="preserve"> </w:t>
      </w:r>
      <w:r w:rsidR="00D22552" w:rsidRPr="00F57AB6">
        <w:rPr>
          <w:rFonts w:ascii="Montserrat" w:hAnsi="Montserrat"/>
          <w:sz w:val="22"/>
          <w:szCs w:val="22"/>
        </w:rPr>
        <w:t>sau</w:t>
      </w:r>
      <w:r w:rsidR="00F675F9" w:rsidRPr="00F57AB6">
        <w:rPr>
          <w:rFonts w:ascii="Montserrat" w:hAnsi="Montserrat"/>
          <w:sz w:val="22"/>
          <w:szCs w:val="22"/>
        </w:rPr>
        <w:t xml:space="preserve"> </w:t>
      </w:r>
      <w:r w:rsidR="00D22552" w:rsidRPr="00F57AB6">
        <w:rPr>
          <w:rFonts w:ascii="Montserrat" w:hAnsi="Montserrat"/>
          <w:sz w:val="22"/>
          <w:szCs w:val="22"/>
        </w:rPr>
        <w:t>Întreprindere</w:t>
      </w:r>
      <w:r w:rsidR="00F675F9" w:rsidRPr="00F57AB6">
        <w:rPr>
          <w:rFonts w:ascii="Montserrat" w:hAnsi="Montserrat"/>
          <w:sz w:val="22"/>
          <w:szCs w:val="22"/>
        </w:rPr>
        <w:t xml:space="preserve"> </w:t>
      </w:r>
      <w:r w:rsidR="00D22552" w:rsidRPr="00F57AB6">
        <w:rPr>
          <w:rFonts w:ascii="Montserrat" w:hAnsi="Montserrat"/>
          <w:sz w:val="22"/>
          <w:szCs w:val="22"/>
        </w:rPr>
        <w:t>mare)</w:t>
      </w:r>
      <w:r w:rsidR="00F675F9" w:rsidRPr="00F57AB6">
        <w:rPr>
          <w:rFonts w:ascii="Montserrat" w:hAnsi="Montserrat"/>
          <w:sz w:val="22"/>
          <w:szCs w:val="22"/>
        </w:rPr>
        <w:t xml:space="preserve"> </w:t>
      </w:r>
      <w:r w:rsidR="00D22552" w:rsidRPr="00F57AB6">
        <w:rPr>
          <w:rFonts w:ascii="Montserrat" w:hAnsi="Montserrat"/>
          <w:sz w:val="22"/>
          <w:szCs w:val="22"/>
        </w:rPr>
        <w:t>a</w:t>
      </w:r>
      <w:r w:rsidRPr="00F57AB6">
        <w:rPr>
          <w:rFonts w:ascii="Montserrat" w:hAnsi="Montserrat"/>
          <w:sz w:val="22"/>
          <w:szCs w:val="22"/>
        </w:rPr>
        <w:t>re</w:t>
      </w:r>
      <w:r w:rsidR="00F675F9" w:rsidRPr="00F57AB6">
        <w:rPr>
          <w:rFonts w:ascii="Montserrat" w:hAnsi="Montserrat"/>
          <w:sz w:val="22"/>
          <w:szCs w:val="22"/>
        </w:rPr>
        <w:t xml:space="preserve"> </w:t>
      </w:r>
      <w:r w:rsidR="00D22552" w:rsidRPr="00F57AB6">
        <w:rPr>
          <w:rFonts w:ascii="Montserrat" w:hAnsi="Montserrat"/>
          <w:sz w:val="22"/>
          <w:szCs w:val="22"/>
        </w:rPr>
        <w:t>cheltuieli</w:t>
      </w:r>
      <w:r w:rsidR="00F675F9" w:rsidRPr="00F57AB6">
        <w:rPr>
          <w:rFonts w:ascii="Montserrat" w:hAnsi="Montserrat"/>
          <w:sz w:val="22"/>
          <w:szCs w:val="22"/>
        </w:rPr>
        <w:t xml:space="preserve"> </w:t>
      </w:r>
      <w:r w:rsidR="00D22552" w:rsidRPr="00F57AB6">
        <w:rPr>
          <w:rFonts w:ascii="Montserrat" w:hAnsi="Montserrat"/>
          <w:sz w:val="22"/>
          <w:szCs w:val="22"/>
        </w:rPr>
        <w:t>eligibile</w:t>
      </w:r>
      <w:r w:rsidR="00F675F9" w:rsidRPr="00F57AB6">
        <w:rPr>
          <w:rFonts w:ascii="Montserrat" w:hAnsi="Montserrat"/>
          <w:sz w:val="22"/>
          <w:szCs w:val="22"/>
        </w:rPr>
        <w:t xml:space="preserve"> </w:t>
      </w:r>
      <w:r w:rsidR="00D22552" w:rsidRPr="00F57AB6">
        <w:rPr>
          <w:rFonts w:ascii="Montserrat" w:hAnsi="Montserrat"/>
          <w:sz w:val="22"/>
          <w:szCs w:val="22"/>
        </w:rPr>
        <w:t>doar</w:t>
      </w:r>
      <w:r w:rsidR="00F675F9" w:rsidRPr="00F57AB6">
        <w:rPr>
          <w:rFonts w:ascii="Montserrat" w:hAnsi="Montserrat"/>
          <w:sz w:val="22"/>
          <w:szCs w:val="22"/>
        </w:rPr>
        <w:t xml:space="preserve"> </w:t>
      </w:r>
      <w:r w:rsidR="00D22552" w:rsidRPr="00F57AB6">
        <w:rPr>
          <w:rFonts w:ascii="Montserrat" w:hAnsi="Montserrat"/>
          <w:sz w:val="22"/>
          <w:szCs w:val="22"/>
        </w:rPr>
        <w:t>pentru</w:t>
      </w:r>
      <w:r w:rsidR="00F675F9" w:rsidRPr="00F57AB6">
        <w:rPr>
          <w:rFonts w:ascii="Montserrat" w:hAnsi="Montserrat"/>
          <w:sz w:val="22"/>
          <w:szCs w:val="22"/>
        </w:rPr>
        <w:t xml:space="preserve"> </w:t>
      </w:r>
      <w:r w:rsidR="00D22552" w:rsidRPr="00F57AB6">
        <w:rPr>
          <w:rFonts w:ascii="Montserrat" w:hAnsi="Montserrat"/>
          <w:sz w:val="22"/>
          <w:szCs w:val="22"/>
        </w:rPr>
        <w:t>Etapa</w:t>
      </w:r>
      <w:r w:rsidR="00F675F9" w:rsidRPr="00F57AB6">
        <w:rPr>
          <w:rFonts w:ascii="Montserrat" w:hAnsi="Montserrat"/>
          <w:sz w:val="22"/>
          <w:szCs w:val="22"/>
        </w:rPr>
        <w:t xml:space="preserve"> </w:t>
      </w:r>
      <w:r w:rsidR="00D22552" w:rsidRPr="00F57AB6">
        <w:rPr>
          <w:rFonts w:ascii="Montserrat" w:hAnsi="Montserrat"/>
          <w:sz w:val="22"/>
          <w:szCs w:val="22"/>
        </w:rPr>
        <w:t>1</w:t>
      </w:r>
      <w:r w:rsidR="007A5970" w:rsidRPr="00F57AB6">
        <w:rPr>
          <w:rFonts w:ascii="Montserrat" w:eastAsia="Montserrat" w:hAnsi="Montserrat" w:cs="Montserrat"/>
          <w:sz w:val="22"/>
          <w:szCs w:val="22"/>
        </w:rPr>
        <w:t>,</w:t>
      </w:r>
      <w:r w:rsidR="00F675F9" w:rsidRPr="00F57AB6">
        <w:rPr>
          <w:rFonts w:ascii="Montserrat" w:eastAsia="Montserrat" w:hAnsi="Montserrat" w:cs="Montserrat"/>
          <w:sz w:val="22"/>
          <w:szCs w:val="22"/>
        </w:rPr>
        <w:t xml:space="preserve"> </w:t>
      </w:r>
      <w:r w:rsidR="007A5970" w:rsidRPr="00F57AB6">
        <w:rPr>
          <w:rFonts w:ascii="Montserrat" w:eastAsia="Montserrat" w:hAnsi="Montserrat" w:cs="Montserrat"/>
          <w:sz w:val="22"/>
          <w:szCs w:val="22"/>
        </w:rPr>
        <w:t>în</w:t>
      </w:r>
      <w:r w:rsidR="00F675F9" w:rsidRPr="00F57AB6">
        <w:rPr>
          <w:rFonts w:ascii="Montserrat" w:eastAsia="Montserrat" w:hAnsi="Montserrat" w:cs="Montserrat"/>
          <w:sz w:val="22"/>
          <w:szCs w:val="22"/>
        </w:rPr>
        <w:t xml:space="preserve"> </w:t>
      </w:r>
      <w:r w:rsidR="007A5970" w:rsidRPr="00F57AB6">
        <w:rPr>
          <w:rFonts w:ascii="Montserrat" w:eastAsia="Montserrat" w:hAnsi="Montserrat" w:cs="Montserrat"/>
          <w:sz w:val="22"/>
          <w:szCs w:val="22"/>
        </w:rPr>
        <w:t>conformitate</w:t>
      </w:r>
      <w:r w:rsidR="00F675F9" w:rsidRPr="00F57AB6">
        <w:rPr>
          <w:rFonts w:ascii="Montserrat" w:eastAsia="Montserrat" w:hAnsi="Montserrat" w:cs="Montserrat"/>
          <w:sz w:val="22"/>
          <w:szCs w:val="22"/>
        </w:rPr>
        <w:t xml:space="preserve"> </w:t>
      </w:r>
      <w:r w:rsidR="007A5970" w:rsidRPr="00F57AB6">
        <w:rPr>
          <w:rFonts w:ascii="Montserrat" w:eastAsia="Montserrat" w:hAnsi="Montserrat" w:cs="Montserrat"/>
          <w:sz w:val="22"/>
          <w:szCs w:val="22"/>
        </w:rPr>
        <w:t>cu</w:t>
      </w:r>
      <w:r w:rsidR="00F675F9" w:rsidRPr="00F57AB6">
        <w:rPr>
          <w:rFonts w:ascii="Montserrat" w:eastAsia="Montserrat" w:hAnsi="Montserrat" w:cs="Montserrat"/>
          <w:sz w:val="22"/>
          <w:szCs w:val="22"/>
        </w:rPr>
        <w:t xml:space="preserve"> </w:t>
      </w:r>
      <w:r w:rsidR="007A5970" w:rsidRPr="00F57AB6">
        <w:rPr>
          <w:rFonts w:ascii="Montserrat" w:eastAsia="Montserrat" w:hAnsi="Montserrat" w:cs="Montserrat"/>
          <w:sz w:val="22"/>
          <w:szCs w:val="22"/>
        </w:rPr>
        <w:t>mențiunile</w:t>
      </w:r>
      <w:r w:rsidR="00F675F9" w:rsidRPr="00F57AB6">
        <w:rPr>
          <w:rFonts w:ascii="Montserrat" w:eastAsia="Montserrat" w:hAnsi="Montserrat" w:cs="Montserrat"/>
          <w:sz w:val="22"/>
          <w:szCs w:val="22"/>
        </w:rPr>
        <w:t xml:space="preserve"> </w:t>
      </w:r>
      <w:r w:rsidR="007A5970" w:rsidRPr="00F57AB6">
        <w:rPr>
          <w:rFonts w:ascii="Montserrat" w:eastAsia="Montserrat" w:hAnsi="Montserrat" w:cs="Montserrat"/>
          <w:b/>
          <w:sz w:val="22"/>
          <w:szCs w:val="22"/>
        </w:rPr>
        <w:t>secțiunii</w:t>
      </w:r>
      <w:r w:rsidR="00F675F9" w:rsidRPr="00F57AB6">
        <w:rPr>
          <w:rFonts w:ascii="Montserrat" w:eastAsia="Montserrat" w:hAnsi="Montserrat" w:cs="Montserrat"/>
          <w:b/>
          <w:sz w:val="22"/>
          <w:szCs w:val="22"/>
        </w:rPr>
        <w:t xml:space="preserve"> </w:t>
      </w:r>
      <w:r w:rsidR="007A5970" w:rsidRPr="00F57AB6">
        <w:rPr>
          <w:rFonts w:ascii="Montserrat" w:eastAsia="Montserrat" w:hAnsi="Montserrat" w:cs="Montserrat"/>
          <w:b/>
          <w:sz w:val="22"/>
          <w:szCs w:val="22"/>
        </w:rPr>
        <w:t>5.1.2.</w:t>
      </w:r>
      <w:r w:rsidR="00F675F9" w:rsidRPr="00F57AB6">
        <w:rPr>
          <w:rFonts w:ascii="Montserrat" w:eastAsia="Montserrat" w:hAnsi="Montserrat" w:cs="Montserrat"/>
          <w:sz w:val="22"/>
          <w:szCs w:val="22"/>
        </w:rPr>
        <w:t xml:space="preserve"> </w:t>
      </w:r>
      <w:r w:rsidR="007A5970" w:rsidRPr="00F57AB6">
        <w:rPr>
          <w:rFonts w:ascii="Montserrat" w:eastAsia="Montserrat" w:hAnsi="Montserrat" w:cs="Montserrat"/>
          <w:b/>
          <w:color w:val="000000"/>
          <w:sz w:val="22"/>
          <w:szCs w:val="22"/>
        </w:rPr>
        <w:t>Categorii</w:t>
      </w:r>
      <w:r w:rsidR="00F675F9" w:rsidRPr="00F57AB6">
        <w:rPr>
          <w:rFonts w:ascii="Montserrat" w:eastAsia="Montserrat" w:hAnsi="Montserrat" w:cs="Montserrat"/>
          <w:b/>
          <w:color w:val="000000"/>
          <w:sz w:val="22"/>
          <w:szCs w:val="22"/>
        </w:rPr>
        <w:t xml:space="preserve"> </w:t>
      </w:r>
      <w:r w:rsidR="007A5970" w:rsidRPr="00F57AB6">
        <w:rPr>
          <w:rFonts w:ascii="Montserrat" w:eastAsia="Montserrat" w:hAnsi="Montserrat" w:cs="Montserrat"/>
          <w:b/>
          <w:color w:val="000000"/>
          <w:sz w:val="22"/>
          <w:szCs w:val="22"/>
        </w:rPr>
        <w:t>de</w:t>
      </w:r>
      <w:r w:rsidR="00F675F9" w:rsidRPr="00F57AB6">
        <w:rPr>
          <w:rFonts w:ascii="Montserrat" w:eastAsia="Montserrat" w:hAnsi="Montserrat" w:cs="Montserrat"/>
          <w:b/>
          <w:color w:val="000000"/>
          <w:sz w:val="22"/>
          <w:szCs w:val="22"/>
        </w:rPr>
        <w:t xml:space="preserve"> </w:t>
      </w:r>
      <w:r w:rsidR="007A5970" w:rsidRPr="00F57AB6">
        <w:rPr>
          <w:rFonts w:ascii="Montserrat" w:eastAsia="Montserrat" w:hAnsi="Montserrat" w:cs="Montserrat"/>
          <w:b/>
          <w:color w:val="000000"/>
          <w:sz w:val="22"/>
          <w:szCs w:val="22"/>
        </w:rPr>
        <w:t>solicitanți</w:t>
      </w:r>
      <w:r w:rsidR="00F675F9" w:rsidRPr="00F57AB6">
        <w:rPr>
          <w:rFonts w:ascii="Montserrat" w:eastAsia="Montserrat" w:hAnsi="Montserrat" w:cs="Montserrat"/>
          <w:b/>
          <w:color w:val="000000"/>
          <w:sz w:val="22"/>
          <w:szCs w:val="22"/>
        </w:rPr>
        <w:t xml:space="preserve"> </w:t>
      </w:r>
      <w:r w:rsidR="007A5970" w:rsidRPr="00F57AB6">
        <w:rPr>
          <w:rFonts w:ascii="Montserrat" w:eastAsia="Montserrat" w:hAnsi="Montserrat" w:cs="Montserrat"/>
          <w:b/>
          <w:color w:val="000000"/>
          <w:sz w:val="22"/>
          <w:szCs w:val="22"/>
        </w:rPr>
        <w:t>eligibili</w:t>
      </w:r>
      <w:r w:rsidRPr="00F57AB6">
        <w:rPr>
          <w:rFonts w:ascii="Montserrat" w:eastAsia="Montserrat" w:hAnsi="Montserrat" w:cs="Montserrat"/>
          <w:sz w:val="22"/>
          <w:szCs w:val="22"/>
        </w:rPr>
        <w:t>.</w:t>
      </w:r>
    </w:p>
    <w:p w14:paraId="00000316" w14:textId="77777777" w:rsidR="007B46C4" w:rsidRPr="00DA5595" w:rsidRDefault="007B46C4">
      <w:pPr>
        <w:rPr>
          <w:rFonts w:ascii="Montserrat" w:eastAsia="Montserrat" w:hAnsi="Montserrat" w:cs="Montserrat"/>
          <w:i/>
          <w:sz w:val="22"/>
          <w:szCs w:val="22"/>
        </w:rPr>
      </w:pPr>
    </w:p>
    <w:p w14:paraId="0000031A" w14:textId="4AE20DCD" w:rsidR="007B46C4" w:rsidRDefault="001814FD" w:rsidP="008C6CCC">
      <w:pPr>
        <w:pBdr>
          <w:top w:val="nil"/>
          <w:left w:val="nil"/>
          <w:bottom w:val="nil"/>
          <w:right w:val="nil"/>
          <w:between w:val="nil"/>
        </w:pBdr>
        <w:shd w:val="clear" w:color="auto" w:fill="E7E6E6" w:themeFill="background2"/>
        <w:spacing w:after="120"/>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u w:val="single"/>
        </w:rPr>
        <w:lastRenderedPageBreak/>
        <w:t>Cerința</w:t>
      </w:r>
      <w:r w:rsidR="00F675F9">
        <w:rPr>
          <w:rFonts w:ascii="Montserrat" w:eastAsia="Montserrat" w:hAnsi="Montserrat" w:cs="Montserrat"/>
          <w:b/>
          <w:color w:val="000000"/>
          <w:sz w:val="22"/>
          <w:szCs w:val="22"/>
          <w:u w:val="single"/>
        </w:rPr>
        <w:t xml:space="preserve"> </w:t>
      </w:r>
      <w:r w:rsidRPr="00DA5595">
        <w:rPr>
          <w:rFonts w:ascii="Montserrat" w:eastAsia="Montserrat" w:hAnsi="Montserrat" w:cs="Montserrat"/>
          <w:b/>
          <w:color w:val="000000"/>
          <w:sz w:val="22"/>
          <w:szCs w:val="22"/>
          <w:u w:val="single"/>
        </w:rPr>
        <w:t>2</w:t>
      </w:r>
      <w:r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r w:rsidR="00C05186" w:rsidRPr="00DA5595">
        <w:rPr>
          <w:rFonts w:ascii="Montserrat" w:eastAsia="Montserrat" w:hAnsi="Montserrat" w:cs="Montserrat"/>
          <w:b/>
          <w:color w:val="000000"/>
          <w:sz w:val="22"/>
          <w:szCs w:val="22"/>
        </w:rPr>
        <w:t>L</w:t>
      </w:r>
      <w:r w:rsidR="007A5970" w:rsidRPr="00DA5595">
        <w:rPr>
          <w:rFonts w:ascii="Montserrat" w:eastAsia="Montserrat" w:hAnsi="Montserrat" w:cs="Montserrat"/>
          <w:b/>
          <w:color w:val="000000"/>
          <w:sz w:val="22"/>
          <w:szCs w:val="22"/>
        </w:rPr>
        <w:t>iderul</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parteneriat</w:t>
      </w:r>
      <w:r w:rsidR="00F675F9">
        <w:rPr>
          <w:rFonts w:ascii="Montserrat" w:eastAsia="Montserrat" w:hAnsi="Montserrat" w:cs="Montserrat"/>
          <w:b/>
          <w:color w:val="000000"/>
          <w:sz w:val="22"/>
          <w:szCs w:val="22"/>
        </w:rPr>
        <w:t xml:space="preserve"> </w:t>
      </w:r>
      <w:r w:rsidR="00C05186"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r w:rsidR="00C05186" w:rsidRPr="00DA5595">
        <w:rPr>
          <w:rFonts w:ascii="Montserrat" w:eastAsia="Montserrat" w:hAnsi="Montserrat" w:cs="Montserrat"/>
          <w:b/>
          <w:color w:val="000000"/>
          <w:sz w:val="22"/>
          <w:szCs w:val="22"/>
        </w:rPr>
        <w:t>partenerul</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reprezentanții</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legal</w:t>
      </w:r>
      <w:r w:rsidRPr="00DA5595">
        <w:rPr>
          <w:rFonts w:ascii="Montserrat" w:eastAsia="Montserrat" w:hAnsi="Montserrat" w:cs="Montserrat"/>
          <w:b/>
          <w:color w:val="000000"/>
          <w:sz w:val="22"/>
          <w:szCs w:val="22"/>
        </w:rPr>
        <w:t>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acestora</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nu</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se</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încadrează</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în</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situațiile</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excludere</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prezentate</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în</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Declarația</w:t>
      </w:r>
      <w:r w:rsidR="00F675F9">
        <w:rPr>
          <w:rFonts w:ascii="Montserrat" w:eastAsia="Montserrat" w:hAnsi="Montserrat" w:cs="Montserrat"/>
          <w:b/>
          <w:color w:val="000000"/>
          <w:sz w:val="22"/>
          <w:szCs w:val="22"/>
        </w:rPr>
        <w:t xml:space="preserve"> </w:t>
      </w:r>
      <w:r w:rsidR="007A5970" w:rsidRPr="00D2237F">
        <w:rPr>
          <w:rFonts w:ascii="Montserrat" w:eastAsia="Montserrat" w:hAnsi="Montserrat" w:cs="Montserrat"/>
          <w:b/>
          <w:color w:val="000000"/>
          <w:sz w:val="22"/>
          <w:szCs w:val="22"/>
        </w:rPr>
        <w:t>unică</w:t>
      </w:r>
      <w:r w:rsidR="00F675F9">
        <w:rPr>
          <w:rFonts w:ascii="Montserrat" w:eastAsia="Montserrat" w:hAnsi="Montserrat" w:cs="Montserrat"/>
          <w:b/>
          <w:color w:val="000000"/>
          <w:sz w:val="22"/>
          <w:szCs w:val="22"/>
        </w:rPr>
        <w:t xml:space="preserve"> </w:t>
      </w:r>
      <w:r w:rsidR="007A5970" w:rsidRPr="00D2237F">
        <w:rPr>
          <w:rFonts w:ascii="Montserrat" w:eastAsia="Montserrat" w:hAnsi="Montserrat" w:cs="Montserrat"/>
          <w:b/>
          <w:color w:val="000000"/>
          <w:sz w:val="22"/>
          <w:szCs w:val="22"/>
        </w:rPr>
        <w:t>(Anexa</w:t>
      </w:r>
      <w:r w:rsidR="00F675F9">
        <w:rPr>
          <w:rFonts w:ascii="Montserrat" w:eastAsia="Montserrat" w:hAnsi="Montserrat" w:cs="Montserrat"/>
          <w:b/>
          <w:color w:val="000000"/>
          <w:sz w:val="22"/>
          <w:szCs w:val="22"/>
        </w:rPr>
        <w:t xml:space="preserve"> </w:t>
      </w:r>
      <w:r w:rsidR="007A5970" w:rsidRPr="00D2237F">
        <w:rPr>
          <w:rFonts w:ascii="Montserrat" w:eastAsia="Montserrat" w:hAnsi="Montserrat" w:cs="Montserrat"/>
          <w:b/>
          <w:color w:val="000000"/>
          <w:sz w:val="22"/>
          <w:szCs w:val="22"/>
        </w:rPr>
        <w:t>2</w:t>
      </w:r>
      <w:r w:rsidR="00F675F9">
        <w:rPr>
          <w:rFonts w:ascii="Montserrat" w:eastAsia="Montserrat" w:hAnsi="Montserrat" w:cs="Montserrat"/>
          <w:b/>
          <w:color w:val="000000"/>
          <w:sz w:val="22"/>
          <w:szCs w:val="22"/>
        </w:rPr>
        <w:t xml:space="preserve"> </w:t>
      </w:r>
      <w:r w:rsidR="007A5970" w:rsidRPr="00D2237F">
        <w:rPr>
          <w:rFonts w:ascii="Montserrat" w:eastAsia="Montserrat" w:hAnsi="Montserrat" w:cs="Montserrat"/>
          <w:b/>
          <w:color w:val="000000"/>
          <w:sz w:val="22"/>
          <w:szCs w:val="22"/>
        </w:rPr>
        <w:t>la</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Ghidul</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solici</w:t>
      </w:r>
      <w:r w:rsidRPr="00DA5595">
        <w:rPr>
          <w:rFonts w:ascii="Montserrat" w:eastAsia="Montserrat" w:hAnsi="Montserrat" w:cs="Montserrat"/>
          <w:b/>
          <w:color w:val="000000"/>
          <w:sz w:val="22"/>
          <w:szCs w:val="22"/>
        </w:rPr>
        <w:t>t</w:t>
      </w:r>
      <w:r w:rsidR="007A5970" w:rsidRPr="00DA5595">
        <w:rPr>
          <w:rFonts w:ascii="Montserrat" w:eastAsia="Montserrat" w:hAnsi="Montserrat" w:cs="Montserrat"/>
          <w:b/>
          <w:color w:val="000000"/>
          <w:sz w:val="22"/>
          <w:szCs w:val="22"/>
        </w:rPr>
        <w:t>antului)</w:t>
      </w:r>
      <w:r w:rsidR="007F3FC4">
        <w:rPr>
          <w:rFonts w:ascii="Montserrat" w:eastAsia="Montserrat" w:hAnsi="Montserrat" w:cs="Montserrat"/>
          <w:b/>
          <w:color w:val="000000"/>
          <w:sz w:val="22"/>
          <w:szCs w:val="22"/>
        </w:rPr>
        <w:t>.</w:t>
      </w:r>
    </w:p>
    <w:p w14:paraId="377D2A22" w14:textId="676E88C2" w:rsidR="007F3FC4" w:rsidRPr="00BD356E" w:rsidRDefault="007F3FC4" w:rsidP="00BD356E">
      <w:pPr>
        <w:pBdr>
          <w:top w:val="nil"/>
          <w:left w:val="nil"/>
          <w:bottom w:val="nil"/>
          <w:right w:val="nil"/>
          <w:between w:val="nil"/>
        </w:pBdr>
        <w:spacing w:after="120"/>
        <w:jc w:val="both"/>
        <w:rPr>
          <w:rFonts w:ascii="Montserrat" w:eastAsia="Montserrat" w:hAnsi="Montserrat" w:cs="Montserrat"/>
          <w:b/>
          <w:bCs/>
          <w:color w:val="000000"/>
          <w:sz w:val="22"/>
          <w:szCs w:val="22"/>
          <w:u w:val="single"/>
        </w:rPr>
      </w:pPr>
      <w:r w:rsidRPr="00BD356E">
        <w:rPr>
          <w:rFonts w:ascii="Montserrat" w:eastAsia="Montserrat" w:hAnsi="Montserrat" w:cs="Montserrat"/>
          <w:b/>
          <w:bCs/>
          <w:color w:val="000000"/>
          <w:sz w:val="22"/>
          <w:szCs w:val="22"/>
          <w:u w:val="single"/>
        </w:rPr>
        <w:t>A. Solicitantul nu se află într-una din următoarele situații:</w:t>
      </w:r>
    </w:p>
    <w:p w14:paraId="0000031C" w14:textId="5321D010" w:rsidR="007B46C4" w:rsidRPr="00DA5595" w:rsidRDefault="007A5970" w:rsidP="007701B3">
      <w:pPr>
        <w:widowControl w:val="0"/>
        <w:numPr>
          <w:ilvl w:val="1"/>
          <w:numId w:val="11"/>
        </w:numPr>
        <w:tabs>
          <w:tab w:val="left" w:pos="0"/>
        </w:tabs>
        <w:spacing w:before="153" w:line="276" w:lineRule="auto"/>
        <w:ind w:left="0" w:right="146" w:firstLine="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faliment/insolvență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lichidare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administrare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judiciară,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încheiat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creditorii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menționate),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suspendat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economică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similare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aceeași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reglementările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p>
    <w:p w14:paraId="0000031D" w14:textId="398DAD5B" w:rsidR="007B46C4" w:rsidRPr="00DA5595" w:rsidRDefault="007A5970" w:rsidP="007701B3">
      <w:pPr>
        <w:widowControl w:val="0"/>
        <w:numPr>
          <w:ilvl w:val="1"/>
          <w:numId w:val="11"/>
        </w:numPr>
        <w:tabs>
          <w:tab w:val="left" w:pos="0"/>
        </w:tabs>
        <w:spacing w:line="276" w:lineRule="auto"/>
        <w:ind w:left="0" w:right="150" w:firstLine="0"/>
        <w:jc w:val="both"/>
        <w:rPr>
          <w:rFonts w:ascii="Montserrat" w:eastAsia="Montserrat" w:hAnsi="Montserrat" w:cs="Montserrat"/>
          <w:sz w:val="22"/>
          <w:szCs w:val="22"/>
        </w:rPr>
      </w:pP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într-una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punctul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p>
    <w:p w14:paraId="0000031E" w14:textId="43A382AD" w:rsidR="007B46C4" w:rsidRPr="00DA5595" w:rsidRDefault="007A5970" w:rsidP="007701B3">
      <w:pPr>
        <w:widowControl w:val="0"/>
        <w:numPr>
          <w:ilvl w:val="1"/>
          <w:numId w:val="11"/>
        </w:numPr>
        <w:tabs>
          <w:tab w:val="left" w:pos="0"/>
        </w:tabs>
        <w:spacing w:line="276" w:lineRule="auto"/>
        <w:ind w:left="0" w:right="158" w:firstLine="0"/>
        <w:jc w:val="both"/>
        <w:rPr>
          <w:rFonts w:ascii="Montserrat" w:eastAsia="Montserrat" w:hAnsi="Montserrat" w:cs="Montserrat"/>
          <w:sz w:val="22"/>
          <w:szCs w:val="22"/>
        </w:rPr>
      </w:pPr>
      <w:bookmarkStart w:id="59" w:name="_heading=h.j8sehv" w:colFirst="0" w:colLast="0"/>
      <w:bookmarkEnd w:id="59"/>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recuperare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ajutor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minimis,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Comisia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Consiliul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Concurenței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furnizor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ajutor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minimis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făcut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astfel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aceasta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deja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executată</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creanța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recuperată,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dobânda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aferentă;</w:t>
      </w:r>
    </w:p>
    <w:p w14:paraId="0000031F" w14:textId="4BDC3C0D" w:rsidR="007B46C4" w:rsidRPr="00DA5595" w:rsidRDefault="007A5970" w:rsidP="007701B3">
      <w:pPr>
        <w:widowControl w:val="0"/>
        <w:numPr>
          <w:ilvl w:val="1"/>
          <w:numId w:val="11"/>
        </w:numPr>
        <w:tabs>
          <w:tab w:val="left" w:pos="0"/>
        </w:tabs>
        <w:spacing w:before="1" w:line="276" w:lineRule="auto"/>
        <w:ind w:left="0" w:right="150" w:firstLine="0"/>
        <w:jc w:val="both"/>
        <w:rPr>
          <w:rFonts w:ascii="Montserrat" w:eastAsia="Montserrat" w:hAnsi="Montserrat" w:cs="Montserrat"/>
          <w:sz w:val="22"/>
          <w:szCs w:val="22"/>
        </w:rPr>
      </w:pPr>
      <w:bookmarkStart w:id="60" w:name="_heading=h.338fx5o" w:colFirst="0" w:colLast="0"/>
      <w:bookmarkEnd w:id="60"/>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găsit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vinovat,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printr-o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hotărâre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judecătorească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definitivă,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fraude/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infracțiuni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referitoare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obținerea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286/2009,</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p>
    <w:p w14:paraId="00000320" w14:textId="46D4BB62" w:rsidR="007B46C4" w:rsidRPr="00DA5595" w:rsidRDefault="007A5970" w:rsidP="007701B3">
      <w:pPr>
        <w:widowControl w:val="0"/>
        <w:numPr>
          <w:ilvl w:val="1"/>
          <w:numId w:val="11"/>
        </w:numPr>
        <w:tabs>
          <w:tab w:val="left" w:pos="0"/>
        </w:tabs>
        <w:spacing w:before="56" w:line="276" w:lineRule="auto"/>
        <w:ind w:left="0" w:right="150" w:firstLine="0"/>
        <w:jc w:val="both"/>
        <w:rPr>
          <w:rFonts w:ascii="Montserrat" w:eastAsia="Montserrat" w:hAnsi="Montserrat" w:cs="Montserrat"/>
          <w:sz w:val="22"/>
          <w:szCs w:val="22"/>
        </w:rPr>
      </w:pP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dificultate,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sdt>
        <w:sdtPr>
          <w:tag w:val="goog_rdk_81"/>
          <w:id w:val="-571965351"/>
        </w:sdtPr>
        <w:sdtEndPr/>
        <w:sdtContent/>
      </w:sdt>
      <w:r w:rsidRPr="00DA5595">
        <w:rPr>
          <w:rFonts w:ascii="Montserrat" w:eastAsia="Montserrat" w:hAnsi="Montserrat" w:cs="Montserrat"/>
          <w:sz w:val="22"/>
          <w:szCs w:val="22"/>
        </w:rPr>
        <w:t>Regulamentului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651/2014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Comisiei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iunie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2014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anumitor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categorii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ajutoare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compatibile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piața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articolelor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108</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anume:</w:t>
      </w:r>
    </w:p>
    <w:p w14:paraId="00000321" w14:textId="7033F865" w:rsidR="007B46C4" w:rsidRPr="00DA5595" w:rsidRDefault="007A5970" w:rsidP="00185178">
      <w:pPr>
        <w:numPr>
          <w:ilvl w:val="0"/>
          <w:numId w:val="2"/>
        </w:numPr>
        <w:pBdr>
          <w:top w:val="nil"/>
          <w:left w:val="nil"/>
          <w:bottom w:val="nil"/>
          <w:right w:val="nil"/>
          <w:between w:val="nil"/>
        </w:pBdr>
        <w:spacing w:before="120" w:after="120"/>
        <w:ind w:left="993" w:hanging="426"/>
        <w:jc w:val="both"/>
        <w:rPr>
          <w:rFonts w:ascii="Montserrat" w:eastAsia="Montserrat" w:hAnsi="Montserrat" w:cs="Montserrat"/>
          <w:color w:val="000000"/>
          <w:sz w:val="22"/>
          <w:szCs w:val="22"/>
        </w:rPr>
      </w:pPr>
      <w:bookmarkStart w:id="61" w:name="_Hlk163035533"/>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cazul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unei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societăți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comerciale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răspundere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limitată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decât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există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907669">
        <w:rPr>
          <w:rFonts w:ascii="Montserrat" w:eastAsia="Montserrat" w:hAnsi="Montserrat" w:cs="Montserrat"/>
          <w:color w:val="000000"/>
          <w:sz w:val="22"/>
          <w:szCs w:val="22"/>
        </w:rPr>
        <w:t xml:space="preserve">mai </w:t>
      </w:r>
      <w:r w:rsidR="00DA5595" w:rsidRPr="00DA5595">
        <w:rPr>
          <w:rFonts w:ascii="Montserrat" w:eastAsia="Montserrat" w:hAnsi="Montserrat" w:cs="Montserrat"/>
          <w:color w:val="000000"/>
          <w:sz w:val="22"/>
          <w:szCs w:val="22"/>
        </w:rPr>
        <w:t>puțin</w:t>
      </w:r>
      <w:r w:rsidR="00F675F9">
        <w:rPr>
          <w:rFonts w:ascii="Montserrat" w:eastAsia="Montserrat" w:hAnsi="Montserrat" w:cs="Montserrat"/>
          <w:color w:val="000000"/>
          <w:sz w:val="22"/>
          <w:szCs w:val="22"/>
        </w:rPr>
        <w:t xml:space="preserve"> </w:t>
      </w:r>
      <w:r w:rsidR="00907669">
        <w:rPr>
          <w:rFonts w:ascii="Montserrat" w:eastAsia="Montserrat" w:hAnsi="Montserrat" w:cs="Montserrat"/>
          <w:color w:val="000000"/>
          <w:sz w:val="22"/>
          <w:szCs w:val="22"/>
        </w:rPr>
        <w:t xml:space="preserve">de </w:t>
      </w:r>
      <w:r w:rsidRPr="00DA5595">
        <w:rPr>
          <w:rFonts w:ascii="Montserrat" w:eastAsia="Montserrat" w:hAnsi="Montserrat" w:cs="Montserrat"/>
          <w:color w:val="000000"/>
          <w:sz w:val="22"/>
          <w:szCs w:val="22"/>
        </w:rPr>
        <w:t>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sensul</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eligibilității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ajutor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risc,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îndeplinește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condiția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prevăzută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articolul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21</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alineatul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litera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califică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investiții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risc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urma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proces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diligență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efectuat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intermediar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financiar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selectat],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atunci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mult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jumătate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capitalul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subscris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dispărut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cauza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pierderilor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acumulate.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Această</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situație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survine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atunci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deducerea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pierderilor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acumulate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rezerve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toate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celelalte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elemente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considerate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general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făcând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parte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fondurile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proprii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societății</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conduce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rezultat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negativ</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depășește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jumătate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capitalul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subscris.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sensul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acestei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dispoziții</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„societate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răspundere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limitată”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referă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special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tipurile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societăți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comerciale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menționate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anexa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Directiva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2013/34/UE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Parlamentului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European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Consiliului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1</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„capital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include,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dacă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este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cazul,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capital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suplimentar.</w:t>
      </w:r>
    </w:p>
    <w:p w14:paraId="00000322" w14:textId="2FB2B05A" w:rsidR="007B46C4" w:rsidRPr="00DA5595" w:rsidRDefault="007A5970" w:rsidP="00185178">
      <w:pPr>
        <w:numPr>
          <w:ilvl w:val="0"/>
          <w:numId w:val="2"/>
        </w:numPr>
        <w:pBdr>
          <w:top w:val="nil"/>
          <w:left w:val="nil"/>
          <w:bottom w:val="nil"/>
          <w:right w:val="nil"/>
          <w:between w:val="nil"/>
        </w:pBdr>
        <w:ind w:left="993" w:hanging="426"/>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cazul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unei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societăți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comerciale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cel</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puțin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dintre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asociați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răspundere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nelimitată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creanțele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societății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907669" w:rsidRPr="00DA5595">
        <w:rPr>
          <w:rFonts w:ascii="Montserrat" w:eastAsia="Montserrat" w:hAnsi="Montserrat" w:cs="Montserrat"/>
          <w:color w:val="000000"/>
          <w:sz w:val="22"/>
          <w:szCs w:val="22"/>
        </w:rPr>
        <w:t>alta</w:t>
      </w:r>
      <w:r w:rsidR="00907669">
        <w:rPr>
          <w:rFonts w:ascii="Montserrat" w:eastAsia="Montserrat" w:hAnsi="Montserrat" w:cs="Montserrat"/>
          <w:color w:val="000000"/>
          <w:sz w:val="22"/>
          <w:szCs w:val="22"/>
        </w:rPr>
        <w:t xml:space="preserve"> </w:t>
      </w:r>
      <w:r w:rsidR="00907669" w:rsidRPr="00DA5595">
        <w:rPr>
          <w:rFonts w:ascii="Montserrat" w:eastAsia="Montserrat" w:hAnsi="Montserrat" w:cs="Montserrat"/>
          <w:color w:val="000000"/>
          <w:sz w:val="22"/>
          <w:szCs w:val="22"/>
        </w:rPr>
        <w:t>decât</w:t>
      </w:r>
      <w:r w:rsidR="00907669">
        <w:rPr>
          <w:rFonts w:ascii="Montserrat" w:eastAsia="Montserrat" w:hAnsi="Montserrat" w:cs="Montserrat"/>
          <w:color w:val="000000"/>
          <w:sz w:val="22"/>
          <w:szCs w:val="22"/>
        </w:rPr>
        <w:t xml:space="preserve"> </w:t>
      </w:r>
      <w:r w:rsidR="00907669" w:rsidRPr="00DA5595">
        <w:rPr>
          <w:rFonts w:ascii="Montserrat" w:eastAsia="Montserrat" w:hAnsi="Montserrat" w:cs="Montserrat"/>
          <w:color w:val="000000"/>
          <w:sz w:val="22"/>
          <w:szCs w:val="22"/>
        </w:rPr>
        <w:t>un</w:t>
      </w:r>
      <w:r w:rsidR="00907669">
        <w:rPr>
          <w:rFonts w:ascii="Montserrat" w:eastAsia="Montserrat" w:hAnsi="Montserrat" w:cs="Montserrat"/>
          <w:color w:val="000000"/>
          <w:sz w:val="22"/>
          <w:szCs w:val="22"/>
        </w:rPr>
        <w:t xml:space="preserve"> </w:t>
      </w:r>
      <w:r w:rsidR="00907669" w:rsidRPr="00DA5595">
        <w:rPr>
          <w:rFonts w:ascii="Montserrat" w:eastAsia="Montserrat" w:hAnsi="Montserrat" w:cs="Montserrat"/>
          <w:color w:val="000000"/>
          <w:sz w:val="22"/>
          <w:szCs w:val="22"/>
        </w:rPr>
        <w:t>IMM</w:t>
      </w:r>
      <w:r w:rsidR="00907669">
        <w:rPr>
          <w:rFonts w:ascii="Montserrat" w:eastAsia="Montserrat" w:hAnsi="Montserrat" w:cs="Montserrat"/>
          <w:color w:val="000000"/>
          <w:sz w:val="22"/>
          <w:szCs w:val="22"/>
        </w:rPr>
        <w:t xml:space="preserve"> </w:t>
      </w:r>
      <w:r w:rsidR="00907669" w:rsidRPr="00DA5595">
        <w:rPr>
          <w:rFonts w:ascii="Montserrat" w:eastAsia="Montserrat" w:hAnsi="Montserrat" w:cs="Montserrat"/>
          <w:color w:val="000000"/>
          <w:sz w:val="22"/>
          <w:szCs w:val="22"/>
        </w:rPr>
        <w:t>care</w:t>
      </w:r>
      <w:r w:rsidR="00907669">
        <w:rPr>
          <w:rFonts w:ascii="Montserrat" w:eastAsia="Montserrat" w:hAnsi="Montserrat" w:cs="Montserrat"/>
          <w:color w:val="000000"/>
          <w:sz w:val="22"/>
          <w:szCs w:val="22"/>
        </w:rPr>
        <w:t xml:space="preserve"> </w:t>
      </w:r>
      <w:r w:rsidR="00907669" w:rsidRPr="00DA5595">
        <w:rPr>
          <w:rFonts w:ascii="Montserrat" w:eastAsia="Montserrat" w:hAnsi="Montserrat" w:cs="Montserrat"/>
          <w:color w:val="000000"/>
          <w:sz w:val="22"/>
          <w:szCs w:val="22"/>
        </w:rPr>
        <w:t>există</w:t>
      </w:r>
      <w:r w:rsidR="00907669">
        <w:rPr>
          <w:rFonts w:ascii="Montserrat" w:eastAsia="Montserrat" w:hAnsi="Montserrat" w:cs="Montserrat"/>
          <w:color w:val="000000"/>
          <w:sz w:val="22"/>
          <w:szCs w:val="22"/>
        </w:rPr>
        <w:t xml:space="preserve"> </w:t>
      </w:r>
      <w:r w:rsidR="00907669" w:rsidRPr="00DA5595">
        <w:rPr>
          <w:rFonts w:ascii="Montserrat" w:eastAsia="Montserrat" w:hAnsi="Montserrat" w:cs="Montserrat"/>
          <w:color w:val="000000"/>
          <w:sz w:val="22"/>
          <w:szCs w:val="22"/>
        </w:rPr>
        <w:t>de</w:t>
      </w:r>
      <w:r w:rsidR="00907669">
        <w:rPr>
          <w:rFonts w:ascii="Montserrat" w:eastAsia="Montserrat" w:hAnsi="Montserrat" w:cs="Montserrat"/>
          <w:color w:val="000000"/>
          <w:sz w:val="22"/>
          <w:szCs w:val="22"/>
        </w:rPr>
        <w:t xml:space="preserve"> mai </w:t>
      </w:r>
      <w:r w:rsidR="00907669" w:rsidRPr="00DA5595">
        <w:rPr>
          <w:rFonts w:ascii="Montserrat" w:eastAsia="Montserrat" w:hAnsi="Montserrat" w:cs="Montserrat"/>
          <w:color w:val="000000"/>
          <w:sz w:val="22"/>
          <w:szCs w:val="22"/>
        </w:rPr>
        <w:t>puțin</w:t>
      </w:r>
      <w:r w:rsidR="00907669">
        <w:rPr>
          <w:rFonts w:ascii="Montserrat" w:eastAsia="Montserrat" w:hAnsi="Montserrat" w:cs="Montserrat"/>
          <w:color w:val="000000"/>
          <w:sz w:val="22"/>
          <w:szCs w:val="22"/>
        </w:rPr>
        <w:t xml:space="preserve"> de </w:t>
      </w:r>
      <w:r w:rsidR="00907669" w:rsidRPr="00DA5595">
        <w:rPr>
          <w:rFonts w:ascii="Montserrat" w:eastAsia="Montserrat" w:hAnsi="Montserrat" w:cs="Montserrat"/>
          <w:color w:val="000000"/>
          <w:sz w:val="22"/>
          <w:szCs w:val="22"/>
        </w:rPr>
        <w:t>3</w:t>
      </w:r>
      <w:r w:rsidR="00907669">
        <w:rPr>
          <w:rFonts w:ascii="Montserrat" w:eastAsia="Montserrat" w:hAnsi="Montserrat" w:cs="Montserrat"/>
          <w:color w:val="000000"/>
          <w:sz w:val="22"/>
          <w:szCs w:val="22"/>
        </w:rPr>
        <w:t xml:space="preserve"> </w:t>
      </w:r>
      <w:r w:rsidR="00907669" w:rsidRPr="00DA5595">
        <w:rPr>
          <w:rFonts w:ascii="Montserrat" w:eastAsia="Montserrat" w:hAnsi="Montserrat" w:cs="Montserrat"/>
          <w:color w:val="000000"/>
          <w:sz w:val="22"/>
          <w:szCs w:val="22"/>
        </w:rPr>
        <w:t>ani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sensul</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eligibilității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ajutor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risc,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îndeplinește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condiția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prevăzută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articolul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21</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alineatul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litera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califică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investiții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risc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urma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proces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diligență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efectuat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intermediar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financiar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selectat],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atunci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mult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jumătate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capitalul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propriu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așa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reiese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contabilitatea</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societății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dispărut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cauza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pierderilor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acumulate.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sensul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prezentei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dispoziții</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societate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comercială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cel</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puțin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dintre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asociați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lastRenderedPageBreak/>
        <w:t>răspundere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nelimitată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creanțele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societății</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referă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special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tipuri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societăți</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menționate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anexa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Directiva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2013/34/UE.</w:t>
      </w:r>
      <w:r w:rsidR="00F675F9">
        <w:rPr>
          <w:rFonts w:ascii="Montserrat" w:eastAsia="Montserrat" w:hAnsi="Montserrat" w:cs="Montserrat"/>
          <w:color w:val="000000"/>
          <w:sz w:val="22"/>
          <w:szCs w:val="22"/>
        </w:rPr>
        <w:t xml:space="preserve"> </w:t>
      </w:r>
      <w:bookmarkEnd w:id="61"/>
    </w:p>
    <w:p w14:paraId="00000323" w14:textId="709DFBDF" w:rsidR="007B46C4" w:rsidRPr="00DA5595" w:rsidRDefault="007A5970" w:rsidP="00185178">
      <w:pPr>
        <w:numPr>
          <w:ilvl w:val="0"/>
          <w:numId w:val="2"/>
        </w:numPr>
        <w:pBdr>
          <w:top w:val="nil"/>
          <w:left w:val="nil"/>
          <w:bottom w:val="nil"/>
          <w:right w:val="nil"/>
          <w:between w:val="nil"/>
        </w:pBdr>
        <w:ind w:left="993" w:hanging="426"/>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Atunci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întreprinderea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proceduri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colective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insolvență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îndeplinește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criteriile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prevăzute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intern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procedură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colectivă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insolvență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deschisă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creditorilor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săi.</w:t>
      </w:r>
    </w:p>
    <w:p w14:paraId="7855DFE4" w14:textId="18B67799" w:rsidR="002E4724" w:rsidRDefault="007A5970" w:rsidP="002E4724">
      <w:pPr>
        <w:numPr>
          <w:ilvl w:val="0"/>
          <w:numId w:val="2"/>
        </w:numPr>
        <w:pBdr>
          <w:top w:val="nil"/>
          <w:left w:val="nil"/>
          <w:bottom w:val="nil"/>
          <w:right w:val="nil"/>
          <w:between w:val="nil"/>
        </w:pBdr>
        <w:ind w:left="993" w:hanging="426"/>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Atunci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întreprinderea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primit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ajutor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salvare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rambursat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împrumutul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încetat</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garanția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primit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ajutoare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restructurare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plan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restructurare.</w:t>
      </w:r>
    </w:p>
    <w:p w14:paraId="38D41A45" w14:textId="0060B2C2" w:rsidR="003E4023" w:rsidRPr="002E4724" w:rsidRDefault="003E4023" w:rsidP="002E4724">
      <w:pPr>
        <w:numPr>
          <w:ilvl w:val="0"/>
          <w:numId w:val="2"/>
        </w:numPr>
        <w:pBdr>
          <w:top w:val="nil"/>
          <w:left w:val="nil"/>
          <w:bottom w:val="nil"/>
          <w:right w:val="nil"/>
          <w:between w:val="nil"/>
        </w:pBdr>
        <w:ind w:left="993" w:hanging="426"/>
        <w:jc w:val="both"/>
        <w:rPr>
          <w:rFonts w:ascii="Montserrat" w:eastAsia="Montserrat" w:hAnsi="Montserrat" w:cs="Montserrat"/>
          <w:color w:val="000000"/>
          <w:sz w:val="22"/>
          <w:szCs w:val="22"/>
        </w:rPr>
      </w:pPr>
      <w:r w:rsidRPr="002E4724">
        <w:rPr>
          <w:rFonts w:ascii="Montserrat" w:eastAsia="Montserrat" w:hAnsi="Montserrat" w:cs="Montserrat"/>
          <w:color w:val="000000"/>
          <w:sz w:val="22"/>
          <w:szCs w:val="22"/>
        </w:rPr>
        <w:t xml:space="preserve">În cazul unei întreprinderi care nu este un IMM, atunci când, în ultimii doi ani: </w:t>
      </w:r>
    </w:p>
    <w:p w14:paraId="3C00A42E" w14:textId="138A8812" w:rsidR="003E4023" w:rsidRPr="002E4724" w:rsidRDefault="003E4023" w:rsidP="003E4023">
      <w:pPr>
        <w:pBdr>
          <w:top w:val="nil"/>
          <w:left w:val="nil"/>
          <w:bottom w:val="nil"/>
          <w:right w:val="nil"/>
          <w:between w:val="nil"/>
        </w:pBdr>
        <w:ind w:left="360"/>
        <w:jc w:val="both"/>
        <w:rPr>
          <w:rFonts w:ascii="Montserrat" w:eastAsia="Montserrat" w:hAnsi="Montserrat" w:cs="Montserrat"/>
          <w:color w:val="000000"/>
          <w:sz w:val="22"/>
          <w:szCs w:val="22"/>
        </w:rPr>
      </w:pPr>
      <w:r w:rsidRPr="002E4724">
        <w:rPr>
          <w:rFonts w:ascii="Montserrat" w:eastAsia="Montserrat" w:hAnsi="Montserrat" w:cs="Montserrat"/>
          <w:color w:val="000000"/>
          <w:sz w:val="22"/>
          <w:szCs w:val="22"/>
        </w:rPr>
        <w:t xml:space="preserve"> </w:t>
      </w:r>
      <w:r w:rsidR="002E4724">
        <w:rPr>
          <w:rFonts w:ascii="Montserrat" w:eastAsia="Montserrat" w:hAnsi="Montserrat" w:cs="Montserrat"/>
          <w:color w:val="000000"/>
          <w:sz w:val="22"/>
          <w:szCs w:val="22"/>
        </w:rPr>
        <w:t xml:space="preserve">         </w:t>
      </w:r>
      <w:r w:rsidRPr="002E4724">
        <w:rPr>
          <w:rFonts w:ascii="Montserrat" w:eastAsia="Montserrat" w:hAnsi="Montserrat" w:cs="Montserrat"/>
          <w:color w:val="000000"/>
          <w:sz w:val="22"/>
          <w:szCs w:val="22"/>
        </w:rPr>
        <w:t xml:space="preserve"> (i) raportul datorii/capitaluri proprii al întreprinderii este mai mare de 7,5 și </w:t>
      </w:r>
    </w:p>
    <w:p w14:paraId="3BE31177" w14:textId="08D926A2" w:rsidR="003E4023" w:rsidRPr="00DA5595" w:rsidRDefault="003E4023" w:rsidP="003E4023">
      <w:pPr>
        <w:pBdr>
          <w:top w:val="nil"/>
          <w:left w:val="nil"/>
          <w:bottom w:val="nil"/>
          <w:right w:val="nil"/>
          <w:between w:val="nil"/>
        </w:pBdr>
        <w:ind w:left="360"/>
        <w:jc w:val="both"/>
        <w:rPr>
          <w:rFonts w:ascii="Montserrat" w:eastAsia="Montserrat" w:hAnsi="Montserrat" w:cs="Montserrat"/>
          <w:color w:val="000000"/>
          <w:sz w:val="22"/>
          <w:szCs w:val="22"/>
        </w:rPr>
      </w:pPr>
      <w:r w:rsidRPr="002E4724">
        <w:rPr>
          <w:rFonts w:ascii="Montserrat" w:eastAsia="Montserrat" w:hAnsi="Montserrat" w:cs="Montserrat"/>
          <w:color w:val="000000"/>
          <w:sz w:val="22"/>
          <w:szCs w:val="22"/>
        </w:rPr>
        <w:t xml:space="preserve"> </w:t>
      </w:r>
      <w:r w:rsidR="002E4724">
        <w:rPr>
          <w:rFonts w:ascii="Montserrat" w:eastAsia="Montserrat" w:hAnsi="Montserrat" w:cs="Montserrat"/>
          <w:color w:val="000000"/>
          <w:sz w:val="22"/>
          <w:szCs w:val="22"/>
        </w:rPr>
        <w:t xml:space="preserve">         </w:t>
      </w:r>
      <w:r w:rsidRPr="002E4724">
        <w:rPr>
          <w:rFonts w:ascii="Montserrat" w:eastAsia="Montserrat" w:hAnsi="Montserrat" w:cs="Montserrat"/>
          <w:color w:val="000000"/>
          <w:sz w:val="22"/>
          <w:szCs w:val="22"/>
        </w:rPr>
        <w:t xml:space="preserve"> (ii) capacitatea de acoperire a dobânzilor calculată pe baza EBITDA se situează sub valoarea 1,0.</w:t>
      </w:r>
    </w:p>
    <w:p w14:paraId="00000325" w14:textId="7458E041" w:rsidR="007B46C4" w:rsidRPr="00DA5595" w:rsidRDefault="007A5970">
      <w:pPr>
        <w:widowControl w:val="0"/>
        <w:tabs>
          <w:tab w:val="left" w:pos="0"/>
          <w:tab w:val="left" w:pos="1608"/>
        </w:tabs>
        <w:spacing w:line="276" w:lineRule="auto"/>
        <w:ind w:left="426" w:right="151"/>
        <w:jc w:val="both"/>
        <w:rPr>
          <w:rFonts w:ascii="Montserrat" w:eastAsia="Montserrat" w:hAnsi="Montserrat" w:cs="Montserrat"/>
          <w:sz w:val="22"/>
          <w:szCs w:val="22"/>
        </w:rPr>
      </w:pPr>
      <w:r w:rsidRPr="00DA5595">
        <w:rPr>
          <w:rFonts w:ascii="Montserrat" w:eastAsia="Montserrat" w:hAnsi="Montserrat" w:cs="Montserrat"/>
          <w:b/>
          <w:sz w:val="22"/>
          <w:szCs w:val="22"/>
        </w:rPr>
        <w:t>Nota</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categoria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întreprinderilor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dificultate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ultimul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fiscal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încheiat,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A60097">
        <w:rPr>
          <w:rFonts w:ascii="Montserrat" w:eastAsia="Montserrat" w:hAnsi="Montserrat" w:cs="Montserrat"/>
          <w:b/>
          <w:bCs/>
          <w:sz w:val="22"/>
          <w:szCs w:val="22"/>
        </w:rPr>
        <w:t>Anexei</w:t>
      </w:r>
      <w:r w:rsidR="00F675F9">
        <w:rPr>
          <w:rFonts w:ascii="Montserrat" w:eastAsia="Montserrat" w:hAnsi="Montserrat" w:cs="Montserrat"/>
          <w:b/>
          <w:bCs/>
          <w:sz w:val="22"/>
          <w:szCs w:val="22"/>
        </w:rPr>
        <w:t xml:space="preserve"> </w:t>
      </w:r>
      <w:r w:rsidR="00A60097" w:rsidRPr="00A60097">
        <w:rPr>
          <w:rFonts w:ascii="Montserrat" w:eastAsia="Montserrat" w:hAnsi="Montserrat" w:cs="Montserrat"/>
          <w:b/>
          <w:bCs/>
          <w:sz w:val="22"/>
          <w:szCs w:val="22"/>
        </w:rPr>
        <w:t>9</w:t>
      </w:r>
      <w:r w:rsidR="00F675F9">
        <w:rPr>
          <w:rFonts w:ascii="Montserrat" w:eastAsia="Montserrat" w:hAnsi="Montserrat" w:cs="Montserrat"/>
          <w:sz w:val="22"/>
          <w:szCs w:val="22"/>
        </w:rPr>
        <w:t xml:space="preserve"> </w:t>
      </w:r>
      <w:r w:rsidRPr="00A60097">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A60097">
        <w:rPr>
          <w:rFonts w:ascii="Montserrat" w:eastAsia="Montserrat" w:hAnsi="Montserrat" w:cs="Montserrat"/>
          <w:sz w:val="22"/>
          <w:szCs w:val="22"/>
        </w:rPr>
        <w:t>Macheta</w:t>
      </w:r>
      <w:r w:rsidR="00F675F9">
        <w:rPr>
          <w:rFonts w:ascii="Montserrat" w:eastAsia="Montserrat" w:hAnsi="Montserrat" w:cs="Montserrat"/>
          <w:sz w:val="22"/>
          <w:szCs w:val="22"/>
        </w:rPr>
        <w:t xml:space="preserve"> </w:t>
      </w:r>
      <w:r w:rsidRPr="00A60097">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bookmarkStart w:id="62" w:name="_Hlk164785848"/>
      <w:r w:rsidRPr="00A60097">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777FF3" w:rsidRPr="00A60097">
        <w:rPr>
          <w:rFonts w:ascii="Montserrat" w:eastAsia="Montserrat" w:hAnsi="Montserrat" w:cs="Montserrat"/>
          <w:sz w:val="22"/>
          <w:szCs w:val="22"/>
        </w:rPr>
        <w:t>„</w:t>
      </w:r>
      <w:r w:rsidR="00777FF3" w:rsidRPr="006930A7">
        <w:rPr>
          <w:rFonts w:ascii="Montserrat" w:eastAsia="Montserrat" w:hAnsi="Montserrat" w:cs="Montserrat"/>
          <w:b/>
          <w:bCs/>
          <w:sz w:val="22"/>
          <w:szCs w:val="22"/>
        </w:rPr>
        <w:t>Secțiunea</w:t>
      </w:r>
      <w:r w:rsidR="00F675F9" w:rsidRPr="006930A7">
        <w:rPr>
          <w:rFonts w:ascii="Montserrat" w:eastAsia="Montserrat" w:hAnsi="Montserrat" w:cs="Montserrat"/>
          <w:b/>
          <w:bCs/>
          <w:sz w:val="22"/>
          <w:szCs w:val="22"/>
        </w:rPr>
        <w:t xml:space="preserve"> </w:t>
      </w:r>
      <w:r w:rsidRPr="006930A7">
        <w:rPr>
          <w:rFonts w:ascii="Montserrat" w:eastAsia="Montserrat" w:hAnsi="Montserrat" w:cs="Montserrat"/>
          <w:b/>
          <w:bCs/>
          <w:sz w:val="22"/>
          <w:szCs w:val="22"/>
        </w:rPr>
        <w:t>2</w:t>
      </w:r>
      <w:r w:rsidR="00777FF3">
        <w:rPr>
          <w:rFonts w:ascii="Montserrat" w:eastAsia="Montserrat" w:hAnsi="Montserrat" w:cs="Montserrat"/>
          <w:sz w:val="22"/>
          <w:szCs w:val="22"/>
        </w:rPr>
        <w:t xml:space="preserve"> - </w:t>
      </w:r>
      <w:r w:rsidRPr="00A60097">
        <w:rPr>
          <w:rFonts w:ascii="Montserrat" w:eastAsia="Montserrat" w:hAnsi="Montserrat" w:cs="Montserrat"/>
          <w:sz w:val="22"/>
          <w:szCs w:val="22"/>
        </w:rPr>
        <w:t>Verificarea</w:t>
      </w:r>
      <w:r w:rsidR="00F675F9">
        <w:rPr>
          <w:rFonts w:ascii="Montserrat" w:eastAsia="Montserrat" w:hAnsi="Montserrat" w:cs="Montserrat"/>
          <w:sz w:val="22"/>
          <w:szCs w:val="22"/>
        </w:rPr>
        <w:t xml:space="preserve"> </w:t>
      </w:r>
      <w:r w:rsidRPr="00A60097">
        <w:rPr>
          <w:rFonts w:ascii="Montserrat" w:eastAsia="Montserrat" w:hAnsi="Montserrat" w:cs="Montserrat"/>
          <w:sz w:val="22"/>
          <w:szCs w:val="22"/>
        </w:rPr>
        <w:t>încadrării</w:t>
      </w:r>
      <w:r w:rsidR="00F675F9">
        <w:rPr>
          <w:rFonts w:ascii="Montserrat" w:eastAsia="Montserrat" w:hAnsi="Montserrat" w:cs="Montserrat"/>
          <w:sz w:val="22"/>
          <w:szCs w:val="22"/>
        </w:rPr>
        <w:t xml:space="preserve"> </w:t>
      </w:r>
      <w:r w:rsidRPr="00A60097">
        <w:rPr>
          <w:rFonts w:ascii="Montserrat" w:eastAsia="Montserrat" w:hAnsi="Montserrat" w:cs="Montserrat"/>
          <w:sz w:val="22"/>
          <w:szCs w:val="22"/>
        </w:rPr>
        <w:t>solicitantului</w:t>
      </w:r>
      <w:r w:rsidR="006C3C5B">
        <w:rPr>
          <w:rFonts w:ascii="Montserrat" w:eastAsia="Montserrat" w:hAnsi="Montserrat" w:cs="Montserrat"/>
          <w:sz w:val="22"/>
          <w:szCs w:val="22"/>
        </w:rPr>
        <w:t xml:space="preserve"> </w:t>
      </w:r>
      <w:r w:rsidR="006C3C5B" w:rsidRPr="006C3C5B">
        <w:rPr>
          <w:rFonts w:ascii="Montserrat" w:eastAsia="Montserrat" w:hAnsi="Montserrat" w:cs="Montserrat"/>
          <w:sz w:val="22"/>
          <w:szCs w:val="22"/>
        </w:rPr>
        <w:t>(IMM lider de parteneriat)</w:t>
      </w:r>
      <w:r w:rsidR="00F675F9">
        <w:rPr>
          <w:rFonts w:ascii="Montserrat" w:eastAsia="Montserrat" w:hAnsi="Montserrat" w:cs="Montserrat"/>
          <w:sz w:val="22"/>
          <w:szCs w:val="22"/>
        </w:rPr>
        <w:t xml:space="preserve"> </w:t>
      </w:r>
      <w:r w:rsidRPr="00A60097">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categoria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întreprinderilor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dificultate”</w:t>
      </w:r>
      <w:r w:rsidR="00274B80">
        <w:rPr>
          <w:rFonts w:ascii="Montserrat" w:eastAsia="Montserrat" w:hAnsi="Montserrat" w:cs="Montserrat"/>
          <w:sz w:val="22"/>
          <w:szCs w:val="22"/>
        </w:rPr>
        <w:t xml:space="preserve">, </w:t>
      </w:r>
      <w:r w:rsidR="00274B80" w:rsidRPr="00A60097">
        <w:rPr>
          <w:rFonts w:ascii="Montserrat" w:eastAsia="Montserrat" w:hAnsi="Montserrat" w:cs="Montserrat"/>
          <w:sz w:val="22"/>
          <w:szCs w:val="22"/>
        </w:rPr>
        <w:t>„</w:t>
      </w:r>
      <w:r w:rsidR="00274B80" w:rsidRPr="006930A7">
        <w:rPr>
          <w:rFonts w:ascii="Montserrat" w:eastAsia="Montserrat" w:hAnsi="Montserrat" w:cs="Montserrat"/>
          <w:b/>
          <w:bCs/>
          <w:sz w:val="22"/>
          <w:szCs w:val="22"/>
        </w:rPr>
        <w:t xml:space="preserve">Secțiunea </w:t>
      </w:r>
      <w:r w:rsidR="00274B80">
        <w:rPr>
          <w:rFonts w:ascii="Montserrat" w:eastAsia="Montserrat" w:hAnsi="Montserrat" w:cs="Montserrat"/>
          <w:b/>
          <w:bCs/>
          <w:sz w:val="22"/>
          <w:szCs w:val="22"/>
        </w:rPr>
        <w:t>3.a</w:t>
      </w:r>
      <w:r w:rsidR="00274B80">
        <w:rPr>
          <w:rFonts w:ascii="Montserrat" w:eastAsia="Montserrat" w:hAnsi="Montserrat" w:cs="Montserrat"/>
          <w:sz w:val="22"/>
          <w:szCs w:val="22"/>
        </w:rPr>
        <w:t xml:space="preserve"> - </w:t>
      </w:r>
      <w:r w:rsidR="00274B80" w:rsidRPr="00A60097">
        <w:rPr>
          <w:rFonts w:ascii="Montserrat" w:eastAsia="Montserrat" w:hAnsi="Montserrat" w:cs="Montserrat"/>
          <w:sz w:val="22"/>
          <w:szCs w:val="22"/>
        </w:rPr>
        <w:t>Verificarea</w:t>
      </w:r>
      <w:r w:rsidR="00274B80">
        <w:rPr>
          <w:rFonts w:ascii="Montserrat" w:eastAsia="Montserrat" w:hAnsi="Montserrat" w:cs="Montserrat"/>
          <w:sz w:val="22"/>
          <w:szCs w:val="22"/>
        </w:rPr>
        <w:t xml:space="preserve"> </w:t>
      </w:r>
      <w:r w:rsidR="00274B80" w:rsidRPr="00A60097">
        <w:rPr>
          <w:rFonts w:ascii="Montserrat" w:eastAsia="Montserrat" w:hAnsi="Montserrat" w:cs="Montserrat"/>
          <w:sz w:val="22"/>
          <w:szCs w:val="22"/>
        </w:rPr>
        <w:t>încadrării</w:t>
      </w:r>
      <w:r w:rsidR="00274B80">
        <w:rPr>
          <w:rFonts w:ascii="Montserrat" w:eastAsia="Montserrat" w:hAnsi="Montserrat" w:cs="Montserrat"/>
          <w:sz w:val="22"/>
          <w:szCs w:val="22"/>
        </w:rPr>
        <w:t xml:space="preserve"> </w:t>
      </w:r>
      <w:r w:rsidR="00274B80" w:rsidRPr="00274B80">
        <w:rPr>
          <w:rFonts w:ascii="Montserrat" w:eastAsia="Montserrat" w:hAnsi="Montserrat" w:cs="Montserrat"/>
          <w:sz w:val="22"/>
          <w:szCs w:val="22"/>
        </w:rPr>
        <w:t>partenerului Organizație publică de cercetare (PCD)  în categoria întreprinderilor în dificultate</w:t>
      </w:r>
      <w:r w:rsidR="00274B80">
        <w:rPr>
          <w:rFonts w:ascii="Montserrat" w:eastAsia="Montserrat" w:hAnsi="Montserrat" w:cs="Montserrat"/>
          <w:sz w:val="22"/>
          <w:szCs w:val="22"/>
        </w:rPr>
        <w:t xml:space="preserve">”, </w:t>
      </w:r>
      <w:r w:rsidR="00274B80" w:rsidRPr="00A60097">
        <w:rPr>
          <w:rFonts w:ascii="Montserrat" w:eastAsia="Montserrat" w:hAnsi="Montserrat" w:cs="Montserrat"/>
          <w:sz w:val="22"/>
          <w:szCs w:val="22"/>
        </w:rPr>
        <w:t>„</w:t>
      </w:r>
      <w:r w:rsidR="00274B80" w:rsidRPr="006930A7">
        <w:rPr>
          <w:rFonts w:ascii="Montserrat" w:eastAsia="Montserrat" w:hAnsi="Montserrat" w:cs="Montserrat"/>
          <w:b/>
          <w:bCs/>
          <w:sz w:val="22"/>
          <w:szCs w:val="22"/>
        </w:rPr>
        <w:t xml:space="preserve">Secțiunea </w:t>
      </w:r>
      <w:r w:rsidR="00274B80">
        <w:rPr>
          <w:rFonts w:ascii="Montserrat" w:eastAsia="Montserrat" w:hAnsi="Montserrat" w:cs="Montserrat"/>
          <w:b/>
          <w:bCs/>
          <w:sz w:val="22"/>
          <w:szCs w:val="22"/>
        </w:rPr>
        <w:t>3.b</w:t>
      </w:r>
      <w:r w:rsidR="00274B80">
        <w:rPr>
          <w:rFonts w:ascii="Montserrat" w:eastAsia="Montserrat" w:hAnsi="Montserrat" w:cs="Montserrat"/>
          <w:sz w:val="22"/>
          <w:szCs w:val="22"/>
        </w:rPr>
        <w:t xml:space="preserve"> - </w:t>
      </w:r>
      <w:r w:rsidR="00274B80" w:rsidRPr="00A60097">
        <w:rPr>
          <w:rFonts w:ascii="Montserrat" w:eastAsia="Montserrat" w:hAnsi="Montserrat" w:cs="Montserrat"/>
          <w:sz w:val="22"/>
          <w:szCs w:val="22"/>
        </w:rPr>
        <w:t>Verificarea</w:t>
      </w:r>
      <w:r w:rsidR="00274B80">
        <w:rPr>
          <w:rFonts w:ascii="Montserrat" w:eastAsia="Montserrat" w:hAnsi="Montserrat" w:cs="Montserrat"/>
          <w:sz w:val="22"/>
          <w:szCs w:val="22"/>
        </w:rPr>
        <w:t xml:space="preserve"> </w:t>
      </w:r>
      <w:r w:rsidR="00274B80" w:rsidRPr="00A60097">
        <w:rPr>
          <w:rFonts w:ascii="Montserrat" w:eastAsia="Montserrat" w:hAnsi="Montserrat" w:cs="Montserrat"/>
          <w:sz w:val="22"/>
          <w:szCs w:val="22"/>
        </w:rPr>
        <w:t>încadrării</w:t>
      </w:r>
      <w:r w:rsidR="00274B80">
        <w:rPr>
          <w:rFonts w:ascii="Montserrat" w:eastAsia="Montserrat" w:hAnsi="Montserrat" w:cs="Montserrat"/>
          <w:sz w:val="22"/>
          <w:szCs w:val="22"/>
        </w:rPr>
        <w:t xml:space="preserve"> </w:t>
      </w:r>
      <w:r w:rsidR="00274B80" w:rsidRPr="00274B80">
        <w:rPr>
          <w:rFonts w:ascii="Montserrat" w:eastAsia="Montserrat" w:hAnsi="Montserrat" w:cs="Montserrat"/>
          <w:sz w:val="22"/>
          <w:szCs w:val="22"/>
        </w:rPr>
        <w:t>partenerului</w:t>
      </w:r>
      <w:r w:rsidR="00274B80">
        <w:rPr>
          <w:rFonts w:ascii="Montserrat" w:eastAsia="Montserrat" w:hAnsi="Montserrat" w:cs="Montserrat"/>
          <w:sz w:val="22"/>
          <w:szCs w:val="22"/>
        </w:rPr>
        <w:t xml:space="preserve"> </w:t>
      </w:r>
      <w:r w:rsidR="00274B80" w:rsidRPr="00274B80">
        <w:rPr>
          <w:rFonts w:ascii="Montserrat" w:eastAsia="Montserrat" w:hAnsi="Montserrat" w:cs="Montserrat"/>
          <w:sz w:val="22"/>
          <w:szCs w:val="22"/>
        </w:rPr>
        <w:t>Întreprindere mare (PIM) în categoria întreprinderilor în dificultate</w:t>
      </w:r>
      <w:r w:rsidR="00274B80">
        <w:rPr>
          <w:rFonts w:ascii="Montserrat" w:eastAsia="Montserrat" w:hAnsi="Montserrat" w:cs="Montserrat"/>
          <w:sz w:val="22"/>
          <w:szCs w:val="22"/>
        </w:rPr>
        <w:t>”.</w:t>
      </w:r>
    </w:p>
    <w:bookmarkEnd w:id="62"/>
    <w:p w14:paraId="00000326" w14:textId="77777777" w:rsidR="007B46C4" w:rsidRPr="00DA5595" w:rsidRDefault="007B46C4">
      <w:pPr>
        <w:widowControl w:val="0"/>
        <w:tabs>
          <w:tab w:val="left" w:pos="0"/>
          <w:tab w:val="left" w:pos="1608"/>
        </w:tabs>
        <w:spacing w:line="276" w:lineRule="auto"/>
        <w:ind w:right="151"/>
        <w:jc w:val="both"/>
        <w:rPr>
          <w:rFonts w:ascii="Montserrat" w:eastAsia="Montserrat" w:hAnsi="Montserrat" w:cs="Montserrat"/>
          <w:sz w:val="22"/>
          <w:szCs w:val="22"/>
        </w:rPr>
      </w:pPr>
    </w:p>
    <w:p w14:paraId="00000327" w14:textId="63BC0C92" w:rsidR="007B46C4" w:rsidRPr="00DA5595" w:rsidRDefault="00CC498E" w:rsidP="007701B3">
      <w:pPr>
        <w:widowControl w:val="0"/>
        <w:numPr>
          <w:ilvl w:val="1"/>
          <w:numId w:val="11"/>
        </w:numPr>
        <w:tabs>
          <w:tab w:val="left" w:pos="0"/>
        </w:tabs>
        <w:spacing w:before="56" w:line="276" w:lineRule="auto"/>
        <w:ind w:left="0" w:right="150" w:firstLine="0"/>
        <w:jc w:val="both"/>
        <w:rPr>
          <w:rFonts w:ascii="Montserrat" w:eastAsia="Montserrat" w:hAnsi="Montserrat" w:cs="Montserrat"/>
          <w:sz w:val="22"/>
          <w:szCs w:val="22"/>
        </w:rPr>
      </w:pPr>
      <w:sdt>
        <w:sdtPr>
          <w:tag w:val="goog_rdk_82"/>
          <w:id w:val="46738997"/>
        </w:sdtPr>
        <w:sdtEndPr/>
        <w:sdtContent/>
      </w:sdt>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situațiile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Recomandarea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Comisiei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1039/16.07.2020,</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publicată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JOUE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227/16.07.2020</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condiționarea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acordării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sprijinului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financiar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public</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lipsa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legături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jurisdicțiile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necooperante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scopuri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fiscale,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respectiv:</w:t>
      </w:r>
    </w:p>
    <w:p w14:paraId="00000328" w14:textId="3B6B011A" w:rsidR="007B46C4" w:rsidRPr="00DA5595" w:rsidRDefault="00CC498E" w:rsidP="007701B3">
      <w:pPr>
        <w:widowControl w:val="0"/>
        <w:numPr>
          <w:ilvl w:val="0"/>
          <w:numId w:val="12"/>
        </w:numPr>
        <w:tabs>
          <w:tab w:val="left" w:pos="0"/>
          <w:tab w:val="left" w:pos="1574"/>
        </w:tabs>
        <w:spacing w:line="276" w:lineRule="auto"/>
        <w:ind w:right="152"/>
        <w:jc w:val="both"/>
        <w:rPr>
          <w:rFonts w:ascii="Montserrat" w:eastAsia="Montserrat" w:hAnsi="Montserrat" w:cs="Montserrat"/>
          <w:sz w:val="22"/>
          <w:szCs w:val="22"/>
        </w:rPr>
      </w:pPr>
      <w:sdt>
        <w:sdtPr>
          <w:tag w:val="goog_rdk_83"/>
          <w:id w:val="-1871213130"/>
        </w:sdtPr>
        <w:sdtEndPr/>
        <w:sdtContent/>
      </w:sdt>
      <w:r w:rsidR="007A5970"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rezident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scopuri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fiscale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înmatriculat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temeiul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legilor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jurisdicțiile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figurează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lista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jurisdicțiilor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necooperante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scopuri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fiscale;</w:t>
      </w:r>
    </w:p>
    <w:p w14:paraId="00000329" w14:textId="6F623415" w:rsidR="007B46C4" w:rsidRPr="00DA5595" w:rsidRDefault="007A5970" w:rsidP="007701B3">
      <w:pPr>
        <w:widowControl w:val="0"/>
        <w:numPr>
          <w:ilvl w:val="0"/>
          <w:numId w:val="12"/>
        </w:numPr>
        <w:tabs>
          <w:tab w:val="left" w:pos="0"/>
          <w:tab w:val="left" w:pos="1574"/>
        </w:tabs>
        <w:spacing w:line="276" w:lineRule="auto"/>
        <w:ind w:right="152"/>
        <w:jc w:val="both"/>
        <w:rPr>
          <w:rFonts w:ascii="Montserrat" w:eastAsia="Montserrat" w:hAnsi="Montserrat" w:cs="Montserrat"/>
          <w:sz w:val="22"/>
          <w:szCs w:val="22"/>
        </w:rPr>
      </w:pP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controlat,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direct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indirect,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acționarii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jurisdicțiile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figurează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jurisdicțiilor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necooperante,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analiza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mergând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așa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definit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punctul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Directiva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2015/849;</w:t>
      </w:r>
    </w:p>
    <w:p w14:paraId="0000032A" w14:textId="41CC76F2" w:rsidR="007B46C4" w:rsidRPr="00DA5595" w:rsidRDefault="007A5970" w:rsidP="007701B3">
      <w:pPr>
        <w:widowControl w:val="0"/>
        <w:numPr>
          <w:ilvl w:val="0"/>
          <w:numId w:val="12"/>
        </w:numPr>
        <w:tabs>
          <w:tab w:val="left" w:pos="0"/>
          <w:tab w:val="left" w:pos="1574"/>
        </w:tabs>
        <w:spacing w:line="276" w:lineRule="auto"/>
        <w:ind w:right="152"/>
        <w:jc w:val="both"/>
        <w:rPr>
          <w:rFonts w:ascii="Montserrat" w:eastAsia="Montserrat" w:hAnsi="Montserrat" w:cs="Montserrat"/>
          <w:sz w:val="22"/>
          <w:szCs w:val="22"/>
        </w:rPr>
      </w:pPr>
      <w:r w:rsidRPr="00DA5595">
        <w:rPr>
          <w:rFonts w:ascii="Montserrat" w:eastAsia="Montserrat" w:hAnsi="Montserrat" w:cs="Montserrat"/>
          <w:sz w:val="22"/>
          <w:szCs w:val="22"/>
        </w:rPr>
        <w:t>controlează,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direct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indirect,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filialele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dețin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unități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permanente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jurisdicțiile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figurează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jurisdicțiilor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necooperante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scopuri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fiscale;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p>
    <w:p w14:paraId="0000032B" w14:textId="560CEB54" w:rsidR="007B46C4" w:rsidRPr="00DA5595" w:rsidRDefault="007A5970" w:rsidP="007701B3">
      <w:pPr>
        <w:widowControl w:val="0"/>
        <w:numPr>
          <w:ilvl w:val="0"/>
          <w:numId w:val="12"/>
        </w:numPr>
        <w:tabs>
          <w:tab w:val="left" w:pos="0"/>
          <w:tab w:val="left" w:pos="1574"/>
        </w:tabs>
        <w:spacing w:line="276" w:lineRule="auto"/>
        <w:ind w:right="152"/>
        <w:jc w:val="both"/>
        <w:rPr>
          <w:rFonts w:ascii="Montserrat" w:eastAsia="Montserrat" w:hAnsi="Montserrat" w:cs="Montserrat"/>
          <w:sz w:val="22"/>
          <w:szCs w:val="22"/>
        </w:rPr>
      </w:pPr>
      <w:r w:rsidRPr="00DA5595">
        <w:rPr>
          <w:rFonts w:ascii="Montserrat" w:eastAsia="Montserrat" w:hAnsi="Montserrat" w:cs="Montserrat"/>
          <w:sz w:val="22"/>
          <w:szCs w:val="22"/>
        </w:rPr>
        <w:t>exercită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proprietate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întreprinderile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jurisdicțiile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figurează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jurisdicțiilor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necooperante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scopuri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fiscale.</w:t>
      </w:r>
    </w:p>
    <w:p w14:paraId="0000032C" w14:textId="0232427D" w:rsidR="007B46C4" w:rsidRPr="00DA5595" w:rsidRDefault="007A5970">
      <w:pPr>
        <w:widowControl w:val="0"/>
        <w:tabs>
          <w:tab w:val="left" w:pos="0"/>
        </w:tabs>
        <w:spacing w:before="121" w:line="276" w:lineRule="auto"/>
        <w:ind w:right="146"/>
        <w:jc w:val="both"/>
        <w:rPr>
          <w:rFonts w:ascii="Montserrat" w:eastAsia="Montserrat" w:hAnsi="Montserrat" w:cs="Montserrat"/>
          <w:b/>
          <w:sz w:val="22"/>
          <w:szCs w:val="22"/>
        </w:rPr>
      </w:pPr>
      <w:r w:rsidRPr="00DA5595">
        <w:rPr>
          <w:rFonts w:ascii="Montserrat" w:eastAsia="Montserrat" w:hAnsi="Montserrat" w:cs="Montserrat"/>
          <w:b/>
          <w:sz w:val="22"/>
          <w:szCs w:val="22"/>
          <w:u w:val="single"/>
        </w:rPr>
        <w:t>B.</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Reprezentantul</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legal</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care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își</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exercită</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atribuțiile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de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drept</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pe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perioada</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procesului</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de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evaluare,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selecție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și</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contractare,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nu</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se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află</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într-una</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din</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situațiile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de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mai</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jos</w:t>
      </w:r>
      <w:r w:rsidRPr="00DA5595">
        <w:rPr>
          <w:rFonts w:ascii="Montserrat" w:eastAsia="Montserrat" w:hAnsi="Montserrat" w:cs="Montserrat"/>
          <w:b/>
          <w:sz w:val="22"/>
          <w:szCs w:val="22"/>
        </w:rPr>
        <w:t>:</w:t>
      </w:r>
    </w:p>
    <w:p w14:paraId="0000032D" w14:textId="73FA0280" w:rsidR="007B46C4" w:rsidRPr="00DA5595" w:rsidRDefault="007A5970" w:rsidP="007701B3">
      <w:pPr>
        <w:widowControl w:val="0"/>
        <w:numPr>
          <w:ilvl w:val="0"/>
          <w:numId w:val="35"/>
        </w:numPr>
        <w:tabs>
          <w:tab w:val="left" w:pos="0"/>
        </w:tabs>
        <w:spacing w:before="153" w:line="276" w:lineRule="auto"/>
        <w:ind w:right="146"/>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induce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grav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eroare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comisiile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furnizarea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incorecte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derulate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p>
    <w:p w14:paraId="0000032E" w14:textId="5053DB65" w:rsidR="007B46C4" w:rsidRPr="00DA5595" w:rsidRDefault="007A5970" w:rsidP="007701B3">
      <w:pPr>
        <w:widowControl w:val="0"/>
        <w:numPr>
          <w:ilvl w:val="0"/>
          <w:numId w:val="35"/>
        </w:numPr>
        <w:tabs>
          <w:tab w:val="left" w:pos="0"/>
        </w:tabs>
        <w:spacing w:before="153" w:line="276" w:lineRule="auto"/>
        <w:ind w:right="146"/>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încerca/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încercat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obțină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confidențiale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influențeze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comisiile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parcursul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derulate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p>
    <w:p w14:paraId="0000032F" w14:textId="0F103E89" w:rsidR="007B46C4" w:rsidRPr="00DA5595" w:rsidRDefault="007A5970" w:rsidP="007701B3">
      <w:pPr>
        <w:widowControl w:val="0"/>
        <w:numPr>
          <w:ilvl w:val="0"/>
          <w:numId w:val="35"/>
        </w:numPr>
        <w:tabs>
          <w:tab w:val="left" w:pos="0"/>
        </w:tabs>
        <w:spacing w:before="153" w:line="276" w:lineRule="auto"/>
        <w:ind w:right="146"/>
        <w:jc w:val="both"/>
        <w:rPr>
          <w:rFonts w:ascii="Montserrat" w:eastAsia="Montserrat" w:hAnsi="Montserrat" w:cs="Montserrat"/>
          <w:sz w:val="22"/>
          <w:szCs w:val="22"/>
        </w:rPr>
      </w:pP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suferit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condamnări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definitive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cauze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referitoare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obținerea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p>
    <w:p w14:paraId="00000330" w14:textId="77777777" w:rsidR="007B46C4" w:rsidRPr="00DA5595" w:rsidRDefault="007B46C4" w:rsidP="005A4FAE">
      <w:pPr>
        <w:widowControl w:val="0"/>
        <w:tabs>
          <w:tab w:val="left" w:pos="0"/>
        </w:tabs>
        <w:spacing w:line="276" w:lineRule="auto"/>
        <w:ind w:right="148"/>
        <w:jc w:val="both"/>
        <w:rPr>
          <w:rFonts w:ascii="Montserrat" w:eastAsia="Montserrat" w:hAnsi="Montserrat" w:cs="Montserrat"/>
          <w:b/>
          <w:sz w:val="22"/>
          <w:szCs w:val="22"/>
          <w:u w:val="single"/>
        </w:rPr>
      </w:pPr>
    </w:p>
    <w:p w14:paraId="51D09C10" w14:textId="77777777" w:rsidR="00D17BD7" w:rsidRDefault="00D17BD7">
      <w:pPr>
        <w:widowControl w:val="0"/>
        <w:tabs>
          <w:tab w:val="left" w:pos="0"/>
        </w:tabs>
        <w:spacing w:before="2" w:line="276" w:lineRule="auto"/>
        <w:ind w:right="148"/>
        <w:jc w:val="both"/>
        <w:rPr>
          <w:rFonts w:ascii="Montserrat" w:eastAsia="Montserrat" w:hAnsi="Montserrat" w:cs="Montserrat"/>
          <w:b/>
          <w:sz w:val="22"/>
          <w:szCs w:val="22"/>
          <w:u w:val="single"/>
        </w:rPr>
      </w:pPr>
    </w:p>
    <w:p w14:paraId="00000331" w14:textId="388E9AAC" w:rsidR="007B46C4" w:rsidRPr="00DA5595" w:rsidRDefault="007A5970">
      <w:pPr>
        <w:widowControl w:val="0"/>
        <w:tabs>
          <w:tab w:val="left" w:pos="0"/>
        </w:tabs>
        <w:spacing w:before="2" w:line="276" w:lineRule="auto"/>
        <w:ind w:right="148"/>
        <w:jc w:val="both"/>
        <w:rPr>
          <w:rFonts w:ascii="Montserrat" w:eastAsia="Montserrat" w:hAnsi="Montserrat" w:cs="Montserrat"/>
          <w:b/>
          <w:sz w:val="22"/>
          <w:szCs w:val="22"/>
          <w:u w:val="single"/>
        </w:rPr>
      </w:pPr>
      <w:r w:rsidRPr="00DA5595">
        <w:rPr>
          <w:rFonts w:ascii="Montserrat" w:eastAsia="Montserrat" w:hAnsi="Montserrat" w:cs="Montserrat"/>
          <w:b/>
          <w:sz w:val="22"/>
          <w:szCs w:val="22"/>
          <w:u w:val="single"/>
        </w:rPr>
        <w:t>C.</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Solicitantul</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trebuie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să</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se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regăsească</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în</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următoarele</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situații:</w:t>
      </w:r>
    </w:p>
    <w:p w14:paraId="00000332" w14:textId="4ABBEFF1" w:rsidR="007B46C4" w:rsidRPr="00DA5595" w:rsidRDefault="007A5970" w:rsidP="007701B3">
      <w:pPr>
        <w:widowControl w:val="0"/>
        <w:numPr>
          <w:ilvl w:val="0"/>
          <w:numId w:val="14"/>
        </w:numPr>
        <w:tabs>
          <w:tab w:val="left" w:pos="0"/>
        </w:tabs>
        <w:spacing w:before="153" w:line="276" w:lineRule="auto"/>
        <w:ind w:right="146"/>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009A3C0F">
        <w:rPr>
          <w:rFonts w:ascii="Montserrat" w:eastAsia="Montserrat" w:hAnsi="Montserrat" w:cs="Montserrat"/>
          <w:sz w:val="22"/>
          <w:szCs w:val="22"/>
        </w:rPr>
        <w:t xml:space="preserve">liderului de </w:t>
      </w:r>
      <w:r w:rsidR="00ED4B87" w:rsidRPr="00353DBE">
        <w:rPr>
          <w:rFonts w:ascii="Montserrat" w:eastAsia="Montserrat" w:hAnsi="Montserrat" w:cs="Montserrat"/>
          <w:sz w:val="22"/>
          <w:szCs w:val="22"/>
        </w:rPr>
        <w:t>parteneriat</w:t>
      </w:r>
      <w:r w:rsidR="009A3C0F">
        <w:rPr>
          <w:rFonts w:ascii="Montserrat" w:eastAsia="Montserrat" w:hAnsi="Montserrat" w:cs="Montserrat"/>
          <w:sz w:val="22"/>
          <w:szCs w:val="22"/>
        </w:rPr>
        <w:t xml:space="preserve"> / partenerului</w:t>
      </w:r>
      <w:r w:rsidR="00ED4B87" w:rsidRPr="007701B3">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debite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sarcina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întreprinse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încheia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următoarele</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situații</w:t>
      </w:r>
      <w:r w:rsidRPr="00DA5595">
        <w:rPr>
          <w:rFonts w:ascii="Montserrat" w:eastAsia="Montserrat" w:hAnsi="Montserrat" w:cs="Montserrat"/>
          <w:sz w:val="22"/>
          <w:szCs w:val="22"/>
        </w:rPr>
        <w:t>:</w:t>
      </w:r>
    </w:p>
    <w:p w14:paraId="00000333" w14:textId="27140D7B" w:rsidR="007B46C4" w:rsidRPr="00DA5595" w:rsidRDefault="00CC498E">
      <w:pPr>
        <w:widowControl w:val="0"/>
        <w:numPr>
          <w:ilvl w:val="0"/>
          <w:numId w:val="1"/>
        </w:numPr>
        <w:pBdr>
          <w:top w:val="nil"/>
          <w:left w:val="nil"/>
          <w:bottom w:val="nil"/>
          <w:right w:val="nil"/>
          <w:between w:val="nil"/>
        </w:pBdr>
        <w:tabs>
          <w:tab w:val="left" w:pos="0"/>
        </w:tabs>
        <w:spacing w:before="153" w:line="276" w:lineRule="auto"/>
        <w:ind w:right="146"/>
        <w:jc w:val="both"/>
        <w:rPr>
          <w:rFonts w:ascii="Montserrat" w:eastAsia="Montserrat" w:hAnsi="Montserrat" w:cs="Montserrat"/>
          <w:color w:val="000000"/>
          <w:sz w:val="22"/>
          <w:szCs w:val="22"/>
        </w:rPr>
      </w:pPr>
      <w:sdt>
        <w:sdtPr>
          <w:tag w:val="goog_rdk_84"/>
          <w:id w:val="994683624"/>
        </w:sdtPr>
        <w:sdtEndPr/>
        <w:sdtContent/>
      </w:sdt>
      <w:sdt>
        <w:sdtPr>
          <w:tag w:val="goog_rdk_85"/>
          <w:id w:val="-255516122"/>
        </w:sdtPr>
        <w:sdtEndPr/>
        <w:sdtContent/>
      </w:sdt>
      <w:r w:rsidR="00DA5595" w:rsidRPr="00DA5595">
        <w:rPr>
          <w:rFonts w:ascii="Montserrat" w:eastAsia="Montserrat" w:hAnsi="Montserrat" w:cs="Montserrat"/>
          <w:color w:val="000000"/>
          <w:sz w:val="22"/>
          <w:szCs w:val="22"/>
        </w:rPr>
        <w:t>recunoaște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debitul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stabilit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sarcina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Autoritatea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Management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Nord-Est</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achită</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integral,</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atașând</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dovezi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acest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sens,</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excepția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proiectelor</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aflate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implementare,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recunoaște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debitul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stabilit</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achită</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integral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își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exprimă</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acordul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privire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stingerea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acestuia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valoarea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cererilor</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rambursare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ulterioare,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cadrul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căruia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fost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constatat.</w:t>
      </w:r>
    </w:p>
    <w:p w14:paraId="00000334" w14:textId="7D358F65" w:rsidR="007B46C4" w:rsidRPr="00DA5595" w:rsidRDefault="007A5970">
      <w:pPr>
        <w:widowControl w:val="0"/>
        <w:numPr>
          <w:ilvl w:val="0"/>
          <w:numId w:val="1"/>
        </w:numPr>
        <w:pBdr>
          <w:top w:val="nil"/>
          <w:left w:val="nil"/>
          <w:bottom w:val="nil"/>
          <w:right w:val="nil"/>
          <w:between w:val="nil"/>
        </w:pBdr>
        <w:tabs>
          <w:tab w:val="left" w:pos="0"/>
        </w:tabs>
        <w:spacing w:after="120" w:line="276" w:lineRule="auto"/>
        <w:ind w:right="146"/>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contestat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instanță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notificările/procesele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verbale/notele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constatare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debite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decizie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instanțelor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judecată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suspendate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executare,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anexând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dovezi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sens.</w:t>
      </w:r>
    </w:p>
    <w:p w14:paraId="00000335" w14:textId="47B61F5B" w:rsidR="007B46C4" w:rsidRPr="00DA5595" w:rsidRDefault="007A5970" w:rsidP="007701B3">
      <w:pPr>
        <w:widowControl w:val="0"/>
        <w:numPr>
          <w:ilvl w:val="0"/>
          <w:numId w:val="14"/>
        </w:numPr>
        <w:tabs>
          <w:tab w:val="left" w:pos="0"/>
        </w:tabs>
        <w:spacing w:before="2" w:line="276" w:lineRule="auto"/>
        <w:ind w:right="148"/>
        <w:jc w:val="both"/>
        <w:rPr>
          <w:rFonts w:ascii="Montserrat" w:eastAsia="Montserrat" w:hAnsi="Montserrat" w:cs="Montserrat"/>
          <w:sz w:val="22"/>
          <w:szCs w:val="22"/>
        </w:rPr>
      </w:pPr>
      <w:bookmarkStart w:id="63" w:name="_heading=h.1idq7dh" w:colFirst="0" w:colLast="0"/>
      <w:bookmarkEnd w:id="63"/>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achitat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(diferența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restante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recuperat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local,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cuantumul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vigoare.</w:t>
      </w:r>
    </w:p>
    <w:p w14:paraId="00000336" w14:textId="4BC1E2C1" w:rsidR="007B46C4" w:rsidRPr="00DA5595" w:rsidRDefault="007A5970" w:rsidP="007701B3">
      <w:pPr>
        <w:widowControl w:val="0"/>
        <w:numPr>
          <w:ilvl w:val="0"/>
          <w:numId w:val="14"/>
        </w:numPr>
        <w:tabs>
          <w:tab w:val="left" w:pos="0"/>
        </w:tabs>
        <w:spacing w:before="2" w:line="276" w:lineRule="auto"/>
        <w:ind w:right="148"/>
        <w:jc w:val="both"/>
        <w:rPr>
          <w:rFonts w:ascii="Montserrat" w:eastAsia="Montserrat" w:hAnsi="Montserrat" w:cs="Montserrat"/>
          <w:sz w:val="22"/>
          <w:szCs w:val="22"/>
        </w:rPr>
      </w:pPr>
      <w:r w:rsidRPr="00DA5595">
        <w:rPr>
          <w:rFonts w:ascii="Montserrat" w:eastAsia="Montserrat" w:hAnsi="Montserrat" w:cs="Montserrat"/>
          <w:sz w:val="22"/>
          <w:szCs w:val="22"/>
        </w:rPr>
        <w:t>deține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desfășura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p>
    <w:p w14:paraId="0000034B" w14:textId="77777777" w:rsidR="007B46C4" w:rsidRPr="00DA5595" w:rsidRDefault="007B46C4">
      <w:pPr>
        <w:pBdr>
          <w:top w:val="nil"/>
          <w:left w:val="nil"/>
          <w:bottom w:val="nil"/>
          <w:right w:val="nil"/>
          <w:between w:val="nil"/>
        </w:pBdr>
        <w:ind w:left="720"/>
        <w:jc w:val="both"/>
        <w:rPr>
          <w:rFonts w:ascii="Montserrat" w:eastAsia="Montserrat" w:hAnsi="Montserrat" w:cs="Montserrat"/>
          <w:color w:val="000000"/>
          <w:sz w:val="22"/>
          <w:szCs w:val="22"/>
        </w:rPr>
      </w:pPr>
    </w:p>
    <w:p w14:paraId="0B9AD91F" w14:textId="567D20F6" w:rsidR="008C6CCC" w:rsidRPr="00DA5595" w:rsidRDefault="008C6CCC" w:rsidP="009F7778">
      <w:pPr>
        <w:shd w:val="clear" w:color="auto" w:fill="E7E6E6" w:themeFill="background2"/>
        <w:jc w:val="both"/>
        <w:rPr>
          <w:rFonts w:ascii="Montserrat" w:hAnsi="Montserrat" w:cs="Arial"/>
          <w:b/>
          <w:bCs/>
          <w:snapToGrid w:val="0"/>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Pr="00DA5595">
        <w:rPr>
          <w:rFonts w:ascii="Montserrat" w:eastAsia="Montserrat" w:hAnsi="Montserrat" w:cs="Montserrat"/>
          <w:b/>
          <w:color w:val="000000"/>
          <w:sz w:val="22"/>
          <w:szCs w:val="22"/>
          <w:u w:val="single"/>
        </w:rPr>
        <w:t>3</w:t>
      </w:r>
      <w:r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bookmarkStart w:id="64" w:name="_Hlk120174087"/>
      <w:r w:rsidRPr="00DA5595">
        <w:rPr>
          <w:rFonts w:ascii="Montserrat" w:hAnsi="Montserrat" w:cs="Arial"/>
          <w:b/>
          <w:bCs/>
          <w:snapToGrid w:val="0"/>
          <w:sz w:val="22"/>
          <w:szCs w:val="22"/>
          <w:shd w:val="clear" w:color="auto" w:fill="E7E6E6" w:themeFill="background2"/>
        </w:rPr>
        <w:t>Liderul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de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parteneriat</w:t>
      </w:r>
      <w:r w:rsidR="00F675F9">
        <w:rPr>
          <w:rFonts w:ascii="Montserrat" w:hAnsi="Montserrat"/>
          <w:b/>
          <w:bCs/>
          <w:sz w:val="22"/>
          <w:szCs w:val="22"/>
          <w:shd w:val="clear" w:color="auto" w:fill="E7E6E6" w:themeFill="background2"/>
        </w:rPr>
        <w:t xml:space="preserve"> </w:t>
      </w:r>
      <w:r w:rsidRPr="00DA5595">
        <w:rPr>
          <w:rFonts w:ascii="Montserrat" w:hAnsi="Montserrat" w:cs="Arial"/>
          <w:b/>
          <w:shd w:val="clear" w:color="auto" w:fill="E7E6E6" w:themeFill="background2"/>
        </w:rPr>
        <w:t>(</w:t>
      </w:r>
      <w:r w:rsidRPr="00DA5595">
        <w:rPr>
          <w:rFonts w:ascii="Montserrat" w:hAnsi="Montserrat" w:cs="Arial"/>
          <w:b/>
          <w:bCs/>
          <w:snapToGrid w:val="0"/>
          <w:sz w:val="22"/>
          <w:szCs w:val="22"/>
          <w:shd w:val="clear" w:color="auto" w:fill="E7E6E6" w:themeFill="background2"/>
        </w:rPr>
        <w:t>IMM)</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desfășurat</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activitate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pe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o</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perioadă</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corespunzătoare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cel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puțin</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unui</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an</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fiscal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integral,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nu</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avut</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activitatea</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suspendată</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temporar</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oricând</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în</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anul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curent</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depunerii</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cererii</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de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finanțare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și</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în</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anul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fiscal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anterior,</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și</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înregistrat</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profit</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din</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exploatare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(&gt;0</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lei)</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în</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ultimul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an</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fiscal</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încheiat</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pentru</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care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există</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situații</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financiare</w:t>
      </w:r>
      <w:r w:rsidR="00F675F9">
        <w:rPr>
          <w:rFonts w:ascii="Montserrat" w:hAnsi="Montserrat" w:cs="Arial"/>
          <w:b/>
          <w:bCs/>
          <w:snapToGrid w:val="0"/>
          <w:sz w:val="22"/>
          <w:szCs w:val="22"/>
          <w:shd w:val="clear" w:color="auto" w:fill="E7E6E6" w:themeFill="background2"/>
        </w:rPr>
        <w:t xml:space="preserve"> </w:t>
      </w:r>
      <w:r w:rsidRPr="00DA5595">
        <w:rPr>
          <w:rFonts w:ascii="Montserrat" w:hAnsi="Montserrat" w:cs="Arial"/>
          <w:b/>
          <w:bCs/>
          <w:snapToGrid w:val="0"/>
          <w:sz w:val="22"/>
          <w:szCs w:val="22"/>
          <w:shd w:val="clear" w:color="auto" w:fill="E7E6E6" w:themeFill="background2"/>
        </w:rPr>
        <w:t>aprobate</w:t>
      </w:r>
      <w:r w:rsidR="00F675F9">
        <w:rPr>
          <w:rFonts w:ascii="Montserrat" w:hAnsi="Montserrat" w:cs="Arial"/>
          <w:b/>
          <w:bCs/>
          <w:snapToGrid w:val="0"/>
          <w:sz w:val="22"/>
          <w:szCs w:val="22"/>
        </w:rPr>
        <w:t xml:space="preserve"> </w:t>
      </w:r>
    </w:p>
    <w:bookmarkEnd w:id="64"/>
    <w:p w14:paraId="0000034C" w14:textId="4E882D70" w:rsidR="007B46C4" w:rsidRPr="00DA5595" w:rsidRDefault="007B46C4" w:rsidP="009F7778">
      <w:pPr>
        <w:pBdr>
          <w:top w:val="nil"/>
          <w:left w:val="nil"/>
          <w:bottom w:val="nil"/>
          <w:right w:val="nil"/>
          <w:between w:val="nil"/>
        </w:pBdr>
        <w:jc w:val="both"/>
        <w:rPr>
          <w:rFonts w:ascii="Montserrat" w:eastAsia="Montserrat" w:hAnsi="Montserrat" w:cs="Montserrat"/>
          <w:b/>
          <w:color w:val="000000"/>
          <w:sz w:val="22"/>
          <w:szCs w:val="22"/>
        </w:rPr>
      </w:pPr>
    </w:p>
    <w:p w14:paraId="0000034D" w14:textId="56880D57" w:rsidR="007B46C4" w:rsidRPr="00DA5595" w:rsidRDefault="007A5970" w:rsidP="00F577BD">
      <w:pPr>
        <w:widowControl w:val="0"/>
        <w:pBdr>
          <w:top w:val="nil"/>
          <w:left w:val="nil"/>
          <w:bottom w:val="nil"/>
          <w:right w:val="nil"/>
          <w:between w:val="nil"/>
        </w:pBdr>
        <w:spacing w:after="120"/>
        <w:ind w:right="150"/>
        <w:jc w:val="both"/>
        <w:rPr>
          <w:rFonts w:ascii="Montserrat" w:eastAsia="Montserrat" w:hAnsi="Montserrat" w:cs="Montserrat"/>
          <w:sz w:val="22"/>
          <w:szCs w:val="22"/>
        </w:rPr>
      </w:pPr>
      <w:r w:rsidRPr="00DA5595">
        <w:rPr>
          <w:rFonts w:ascii="Montserrat" w:eastAsia="Montserrat" w:hAnsi="Montserrat" w:cs="Montserrat"/>
          <w:color w:val="000000"/>
          <w:sz w:val="22"/>
          <w:szCs w:val="22"/>
        </w:rPr>
        <w:t>O</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întreprindere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depune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cursul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2024,</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trebuie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înființată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târziu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00F577BD" w:rsidRPr="00DA5595">
        <w:rPr>
          <w:rFonts w:ascii="Montserrat" w:eastAsia="Montserrat" w:hAnsi="Montserrat" w:cs="Montserrat"/>
          <w:color w:val="000000"/>
          <w:sz w:val="22"/>
          <w:szCs w:val="22"/>
        </w:rPr>
        <w:t>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ianuarie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(prima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zi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lucrătoare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w:t>
      </w:r>
      <w:r w:rsidRPr="00DA5595">
        <w:rPr>
          <w:rFonts w:ascii="Montserrat" w:eastAsia="Montserrat" w:hAnsi="Montserrat" w:cs="Montserrat"/>
          <w:sz w:val="22"/>
          <w:szCs w:val="22"/>
        </w:rPr>
        <w:t>3</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înregistrat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profit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exploatare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nivelul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202</w:t>
      </w:r>
      <w:r w:rsidRPr="00DA5595">
        <w:rPr>
          <w:rFonts w:ascii="Montserrat" w:eastAsia="Montserrat" w:hAnsi="Montserrat" w:cs="Montserrat"/>
          <w:sz w:val="22"/>
          <w:szCs w:val="22"/>
        </w:rPr>
        <w:t>3.</w:t>
      </w:r>
    </w:p>
    <w:p w14:paraId="1BE5AC62" w14:textId="3B601F58" w:rsidR="00071E1D" w:rsidRPr="0041396C" w:rsidRDefault="00F577BD" w:rsidP="0041396C">
      <w:pPr>
        <w:shd w:val="clear" w:color="auto" w:fill="E7E6E6" w:themeFill="background2"/>
        <w:jc w:val="both"/>
        <w:rPr>
          <w:rFonts w:ascii="Montserrat" w:hAnsi="Montserrat"/>
          <w:b/>
          <w:bCs/>
          <w:sz w:val="22"/>
          <w:szCs w:val="22"/>
        </w:rPr>
      </w:pPr>
      <w:r w:rsidRPr="0041396C">
        <w:rPr>
          <w:rFonts w:ascii="Montserrat" w:hAnsi="Montserrat"/>
          <w:b/>
          <w:bCs/>
          <w:sz w:val="22"/>
          <w:szCs w:val="22"/>
        </w:rPr>
        <w:t>Cerința</w:t>
      </w:r>
      <w:r w:rsidR="00F675F9" w:rsidRPr="0041396C">
        <w:rPr>
          <w:rFonts w:ascii="Montserrat" w:hAnsi="Montserrat"/>
          <w:b/>
          <w:bCs/>
          <w:sz w:val="22"/>
          <w:szCs w:val="22"/>
        </w:rPr>
        <w:t xml:space="preserve"> </w:t>
      </w:r>
      <w:r w:rsidRPr="0041396C">
        <w:rPr>
          <w:rFonts w:ascii="Montserrat" w:hAnsi="Montserrat"/>
          <w:b/>
          <w:bCs/>
          <w:sz w:val="22"/>
          <w:szCs w:val="22"/>
        </w:rPr>
        <w:t>4:</w:t>
      </w:r>
      <w:r w:rsidR="00F675F9" w:rsidRPr="0041396C">
        <w:rPr>
          <w:rFonts w:ascii="Montserrat" w:hAnsi="Montserrat"/>
          <w:b/>
          <w:bCs/>
          <w:sz w:val="22"/>
          <w:szCs w:val="22"/>
        </w:rPr>
        <w:t xml:space="preserve"> </w:t>
      </w:r>
      <w:r w:rsidR="00071E1D" w:rsidRPr="0041396C">
        <w:rPr>
          <w:rFonts w:ascii="Montserrat" w:hAnsi="Montserrat"/>
          <w:b/>
          <w:bCs/>
          <w:sz w:val="22"/>
          <w:szCs w:val="22"/>
        </w:rPr>
        <w:t>Liderul</w:t>
      </w:r>
      <w:r w:rsidR="00F675F9" w:rsidRPr="0041396C">
        <w:rPr>
          <w:rFonts w:ascii="Montserrat" w:hAnsi="Montserrat"/>
          <w:b/>
          <w:bCs/>
          <w:sz w:val="22"/>
          <w:szCs w:val="22"/>
        </w:rPr>
        <w:t xml:space="preserve"> </w:t>
      </w:r>
      <w:r w:rsidR="00071E1D" w:rsidRPr="0041396C">
        <w:rPr>
          <w:rFonts w:ascii="Montserrat" w:hAnsi="Montserrat"/>
          <w:b/>
          <w:bCs/>
          <w:sz w:val="22"/>
          <w:szCs w:val="22"/>
        </w:rPr>
        <w:t>de</w:t>
      </w:r>
      <w:r w:rsidR="00F675F9" w:rsidRPr="0041396C">
        <w:rPr>
          <w:rFonts w:ascii="Montserrat" w:hAnsi="Montserrat"/>
          <w:b/>
          <w:bCs/>
          <w:sz w:val="22"/>
          <w:szCs w:val="22"/>
        </w:rPr>
        <w:t xml:space="preserve"> </w:t>
      </w:r>
      <w:r w:rsidR="00071E1D" w:rsidRPr="0041396C">
        <w:rPr>
          <w:rFonts w:ascii="Montserrat" w:hAnsi="Montserrat"/>
          <w:b/>
          <w:bCs/>
          <w:sz w:val="22"/>
          <w:szCs w:val="22"/>
        </w:rPr>
        <w:t>parteneriat</w:t>
      </w:r>
      <w:r w:rsidR="00F675F9" w:rsidRPr="0041396C">
        <w:rPr>
          <w:rFonts w:ascii="Montserrat" w:hAnsi="Montserrat"/>
          <w:b/>
          <w:bCs/>
          <w:sz w:val="22"/>
          <w:szCs w:val="22"/>
        </w:rPr>
        <w:t xml:space="preserve"> </w:t>
      </w:r>
      <w:r w:rsidR="00071E1D" w:rsidRPr="0041396C">
        <w:rPr>
          <w:rFonts w:ascii="Montserrat" w:hAnsi="Montserrat"/>
          <w:b/>
          <w:bCs/>
          <w:sz w:val="22"/>
          <w:szCs w:val="22"/>
        </w:rPr>
        <w:t>(IMM)</w:t>
      </w:r>
      <w:r w:rsidR="00F675F9" w:rsidRPr="0041396C">
        <w:rPr>
          <w:rFonts w:ascii="Montserrat" w:hAnsi="Montserrat"/>
          <w:b/>
          <w:bCs/>
          <w:sz w:val="22"/>
          <w:szCs w:val="22"/>
        </w:rPr>
        <w:t xml:space="preserve"> </w:t>
      </w:r>
      <w:r w:rsidR="00071E1D" w:rsidRPr="0041396C">
        <w:rPr>
          <w:rFonts w:ascii="Montserrat" w:hAnsi="Montserrat"/>
          <w:b/>
          <w:bCs/>
          <w:sz w:val="22"/>
          <w:szCs w:val="22"/>
        </w:rPr>
        <w:t>are</w:t>
      </w:r>
      <w:r w:rsidR="00F675F9" w:rsidRPr="0041396C">
        <w:rPr>
          <w:rFonts w:ascii="Montserrat" w:hAnsi="Montserrat"/>
          <w:b/>
          <w:bCs/>
          <w:sz w:val="22"/>
          <w:szCs w:val="22"/>
        </w:rPr>
        <w:t xml:space="preserve"> </w:t>
      </w:r>
      <w:r w:rsidR="00071E1D" w:rsidRPr="0041396C">
        <w:rPr>
          <w:rFonts w:ascii="Montserrat" w:hAnsi="Montserrat"/>
          <w:b/>
          <w:bCs/>
          <w:sz w:val="22"/>
          <w:szCs w:val="22"/>
        </w:rPr>
        <w:t>înscris/e</w:t>
      </w:r>
      <w:r w:rsidR="00F675F9" w:rsidRPr="0041396C">
        <w:rPr>
          <w:rFonts w:ascii="Montserrat" w:hAnsi="Montserrat"/>
          <w:b/>
          <w:bCs/>
          <w:sz w:val="22"/>
          <w:szCs w:val="22"/>
        </w:rPr>
        <w:t xml:space="preserve"> </w:t>
      </w:r>
      <w:r w:rsidR="00071E1D" w:rsidRPr="0041396C">
        <w:rPr>
          <w:rFonts w:ascii="Montserrat" w:hAnsi="Montserrat"/>
          <w:b/>
          <w:bCs/>
          <w:sz w:val="22"/>
          <w:szCs w:val="22"/>
        </w:rPr>
        <w:t>în</w:t>
      </w:r>
      <w:r w:rsidR="00F675F9" w:rsidRPr="0041396C">
        <w:rPr>
          <w:rFonts w:ascii="Montserrat" w:hAnsi="Montserrat"/>
          <w:b/>
          <w:bCs/>
          <w:sz w:val="22"/>
          <w:szCs w:val="22"/>
        </w:rPr>
        <w:t xml:space="preserve"> </w:t>
      </w:r>
      <w:r w:rsidR="00071E1D" w:rsidRPr="0041396C">
        <w:rPr>
          <w:rFonts w:ascii="Montserrat" w:hAnsi="Montserrat"/>
          <w:b/>
          <w:bCs/>
          <w:sz w:val="22"/>
          <w:szCs w:val="22"/>
        </w:rPr>
        <w:t>obiectul</w:t>
      </w:r>
      <w:r w:rsidR="00F675F9" w:rsidRPr="0041396C">
        <w:rPr>
          <w:rFonts w:ascii="Montserrat" w:hAnsi="Montserrat"/>
          <w:b/>
          <w:bCs/>
          <w:sz w:val="22"/>
          <w:szCs w:val="22"/>
        </w:rPr>
        <w:t xml:space="preserve"> </w:t>
      </w:r>
      <w:r w:rsidR="00071E1D" w:rsidRPr="0041396C">
        <w:rPr>
          <w:rFonts w:ascii="Montserrat" w:hAnsi="Montserrat"/>
          <w:b/>
          <w:bCs/>
          <w:sz w:val="22"/>
          <w:szCs w:val="22"/>
        </w:rPr>
        <w:t>de</w:t>
      </w:r>
      <w:r w:rsidR="00F675F9" w:rsidRPr="0041396C">
        <w:rPr>
          <w:rFonts w:ascii="Montserrat" w:hAnsi="Montserrat"/>
          <w:b/>
          <w:bCs/>
          <w:sz w:val="22"/>
          <w:szCs w:val="22"/>
        </w:rPr>
        <w:t xml:space="preserve"> </w:t>
      </w:r>
      <w:r w:rsidR="00071E1D" w:rsidRPr="0041396C">
        <w:rPr>
          <w:rFonts w:ascii="Montserrat" w:hAnsi="Montserrat"/>
          <w:b/>
          <w:bCs/>
          <w:sz w:val="22"/>
          <w:szCs w:val="22"/>
        </w:rPr>
        <w:t>activitate</w:t>
      </w:r>
      <w:r w:rsidR="00BA6F2F" w:rsidRPr="0041396C">
        <w:rPr>
          <w:rFonts w:ascii="Montserrat" w:hAnsi="Montserrat"/>
          <w:b/>
          <w:bCs/>
          <w:sz w:val="22"/>
          <w:szCs w:val="22"/>
        </w:rPr>
        <w:t>:</w:t>
      </w:r>
    </w:p>
    <w:p w14:paraId="62773533" w14:textId="77777777" w:rsidR="00DB5057" w:rsidRDefault="005F3D8F" w:rsidP="005F3D8F">
      <w:pPr>
        <w:shd w:val="clear" w:color="auto" w:fill="E7E6E6" w:themeFill="background2"/>
        <w:ind w:left="540"/>
        <w:jc w:val="both"/>
        <w:rPr>
          <w:rFonts w:ascii="Montserrat" w:hAnsi="Montserrat"/>
          <w:b/>
          <w:bCs/>
          <w:sz w:val="22"/>
          <w:szCs w:val="22"/>
        </w:rPr>
      </w:pPr>
      <w:r w:rsidRPr="00DA5595">
        <w:rPr>
          <w:rFonts w:ascii="Montserrat" w:hAnsi="Montserrat"/>
          <w:b/>
          <w:bCs/>
          <w:sz w:val="22"/>
          <w:szCs w:val="22"/>
        </w:rPr>
        <w:t>4.1.</w:t>
      </w:r>
      <w:r w:rsidR="00F675F9">
        <w:rPr>
          <w:rFonts w:ascii="Montserrat" w:hAnsi="Montserrat"/>
          <w:b/>
          <w:bCs/>
          <w:sz w:val="22"/>
          <w:szCs w:val="22"/>
        </w:rPr>
        <w:t xml:space="preserve"> </w:t>
      </w:r>
      <w:r w:rsidRPr="00DA5595">
        <w:rPr>
          <w:rFonts w:ascii="Montserrat" w:hAnsi="Montserrat"/>
          <w:b/>
          <w:bCs/>
          <w:sz w:val="22"/>
          <w:szCs w:val="22"/>
        </w:rPr>
        <w:t>un</w:t>
      </w:r>
      <w:r w:rsidR="00F675F9">
        <w:rPr>
          <w:rFonts w:ascii="Montserrat" w:hAnsi="Montserrat"/>
          <w:b/>
          <w:bCs/>
          <w:sz w:val="22"/>
          <w:szCs w:val="22"/>
        </w:rPr>
        <w:t xml:space="preserve"> </w:t>
      </w:r>
      <w:r w:rsidRPr="00DA5595">
        <w:rPr>
          <w:rFonts w:ascii="Montserrat" w:hAnsi="Montserrat"/>
          <w:b/>
          <w:bCs/>
          <w:sz w:val="22"/>
          <w:szCs w:val="22"/>
        </w:rPr>
        <w:t>cod</w:t>
      </w:r>
      <w:r w:rsidR="00F675F9">
        <w:rPr>
          <w:rFonts w:ascii="Montserrat" w:hAnsi="Montserrat"/>
          <w:b/>
          <w:bCs/>
          <w:sz w:val="22"/>
          <w:szCs w:val="22"/>
        </w:rPr>
        <w:t xml:space="preserve"> </w:t>
      </w:r>
      <w:r w:rsidRPr="00DA5595">
        <w:rPr>
          <w:rFonts w:ascii="Montserrat" w:hAnsi="Montserrat"/>
          <w:b/>
          <w:bCs/>
          <w:sz w:val="22"/>
          <w:szCs w:val="22"/>
        </w:rPr>
        <w:t>CAEN</w:t>
      </w:r>
      <w:r w:rsidR="00F675F9">
        <w:rPr>
          <w:rFonts w:ascii="Montserrat" w:hAnsi="Montserrat"/>
          <w:b/>
          <w:bCs/>
          <w:sz w:val="22"/>
          <w:szCs w:val="22"/>
        </w:rPr>
        <w:t xml:space="preserve"> </w:t>
      </w:r>
      <w:r w:rsidRPr="00DA5595">
        <w:rPr>
          <w:rFonts w:ascii="Montserrat" w:hAnsi="Montserrat"/>
          <w:b/>
          <w:bCs/>
          <w:sz w:val="22"/>
          <w:szCs w:val="22"/>
        </w:rPr>
        <w:t>din</w:t>
      </w:r>
      <w:r w:rsidR="00F675F9">
        <w:rPr>
          <w:rFonts w:ascii="Montserrat" w:hAnsi="Montserrat"/>
          <w:b/>
          <w:bCs/>
          <w:sz w:val="22"/>
          <w:szCs w:val="22"/>
        </w:rPr>
        <w:t xml:space="preserve"> </w:t>
      </w:r>
      <w:r w:rsidR="00BA6F2F" w:rsidRPr="00DA5595">
        <w:rPr>
          <w:rFonts w:ascii="Montserrat" w:eastAsia="Montserrat" w:hAnsi="Montserrat" w:cs="Montserrat"/>
          <w:b/>
          <w:color w:val="000000"/>
          <w:sz w:val="22"/>
          <w:szCs w:val="22"/>
        </w:rPr>
        <w:t>diviziunea</w:t>
      </w:r>
      <w:r w:rsidR="00F675F9">
        <w:rPr>
          <w:rFonts w:ascii="Montserrat" w:eastAsia="Montserrat" w:hAnsi="Montserrat" w:cs="Montserrat"/>
          <w:b/>
          <w:color w:val="000000"/>
          <w:sz w:val="22"/>
          <w:szCs w:val="22"/>
        </w:rPr>
        <w:t xml:space="preserve"> </w:t>
      </w:r>
      <w:r w:rsidR="00BA6F2F" w:rsidRPr="00DA5595">
        <w:rPr>
          <w:rFonts w:ascii="Montserrat" w:eastAsia="Montserrat" w:hAnsi="Montserrat" w:cs="Montserrat"/>
          <w:b/>
          <w:color w:val="000000"/>
          <w:sz w:val="22"/>
          <w:szCs w:val="22"/>
        </w:rPr>
        <w:t>72</w:t>
      </w:r>
      <w:r w:rsidR="00BA6F2F" w:rsidRPr="00DA5595">
        <w:rPr>
          <w:vertAlign w:val="superscript"/>
        </w:rPr>
        <w:footnoteReference w:id="11"/>
      </w:r>
      <w:r w:rsidRPr="00DA5595">
        <w:rPr>
          <w:rFonts w:ascii="Montserrat" w:hAnsi="Montserrat"/>
          <w:b/>
          <w:bCs/>
          <w:sz w:val="22"/>
          <w:szCs w:val="22"/>
        </w:rPr>
        <w:t>;</w:t>
      </w:r>
    </w:p>
    <w:p w14:paraId="36C19309" w14:textId="5B3A3103" w:rsidR="005F3D8F" w:rsidRPr="00DA5595" w:rsidRDefault="005F3D8F" w:rsidP="005F3D8F">
      <w:pPr>
        <w:shd w:val="clear" w:color="auto" w:fill="E7E6E6" w:themeFill="background2"/>
        <w:ind w:left="540"/>
        <w:jc w:val="both"/>
        <w:rPr>
          <w:rFonts w:ascii="Montserrat" w:hAnsi="Montserrat"/>
          <w:b/>
          <w:bCs/>
          <w:sz w:val="22"/>
          <w:szCs w:val="22"/>
        </w:rPr>
      </w:pPr>
      <w:r w:rsidRPr="00DA5595">
        <w:rPr>
          <w:rFonts w:ascii="Montserrat" w:hAnsi="Montserrat"/>
          <w:b/>
          <w:bCs/>
          <w:sz w:val="22"/>
          <w:szCs w:val="22"/>
        </w:rPr>
        <w:lastRenderedPageBreak/>
        <w:t>4.2.</w:t>
      </w:r>
      <w:r w:rsidR="00DB5057">
        <w:rPr>
          <w:rFonts w:ascii="Montserrat" w:hAnsi="Montserrat"/>
          <w:b/>
          <w:bCs/>
          <w:sz w:val="22"/>
          <w:szCs w:val="22"/>
        </w:rPr>
        <w:t xml:space="preserve"> </w:t>
      </w:r>
      <w:r w:rsidRPr="00DA5595">
        <w:rPr>
          <w:rFonts w:ascii="Montserrat" w:hAnsi="Montserrat"/>
          <w:b/>
          <w:bCs/>
          <w:sz w:val="22"/>
          <w:szCs w:val="22"/>
        </w:rPr>
        <w:t>unul</w:t>
      </w:r>
      <w:r w:rsidR="00F675F9">
        <w:rPr>
          <w:rFonts w:ascii="Montserrat" w:hAnsi="Montserrat"/>
          <w:b/>
          <w:bCs/>
          <w:sz w:val="22"/>
          <w:szCs w:val="22"/>
        </w:rPr>
        <w:t xml:space="preserve"> </w:t>
      </w:r>
      <w:r w:rsidRPr="00DA5595">
        <w:rPr>
          <w:rFonts w:ascii="Montserrat" w:hAnsi="Montserrat"/>
          <w:b/>
          <w:bCs/>
          <w:sz w:val="22"/>
          <w:szCs w:val="22"/>
        </w:rPr>
        <w:t>sau</w:t>
      </w:r>
      <w:r w:rsidR="00F675F9">
        <w:rPr>
          <w:rFonts w:ascii="Montserrat" w:hAnsi="Montserrat"/>
          <w:b/>
          <w:bCs/>
          <w:sz w:val="22"/>
          <w:szCs w:val="22"/>
        </w:rPr>
        <w:t xml:space="preserve"> </w:t>
      </w:r>
      <w:r w:rsidRPr="00DA5595">
        <w:rPr>
          <w:rFonts w:ascii="Montserrat" w:hAnsi="Montserrat"/>
          <w:b/>
          <w:bCs/>
          <w:sz w:val="22"/>
          <w:szCs w:val="22"/>
        </w:rPr>
        <w:t>mai</w:t>
      </w:r>
      <w:r w:rsidR="00F675F9">
        <w:rPr>
          <w:rFonts w:ascii="Montserrat" w:hAnsi="Montserrat"/>
          <w:b/>
          <w:bCs/>
          <w:sz w:val="22"/>
          <w:szCs w:val="22"/>
        </w:rPr>
        <w:t xml:space="preserve"> </w:t>
      </w:r>
      <w:r w:rsidRPr="00DA5595">
        <w:rPr>
          <w:rFonts w:ascii="Montserrat" w:hAnsi="Montserrat"/>
          <w:b/>
          <w:bCs/>
          <w:sz w:val="22"/>
          <w:szCs w:val="22"/>
        </w:rPr>
        <w:t>multe</w:t>
      </w:r>
      <w:r w:rsidR="00F675F9">
        <w:rPr>
          <w:rFonts w:ascii="Montserrat" w:hAnsi="Montserrat"/>
          <w:b/>
          <w:bCs/>
          <w:sz w:val="22"/>
          <w:szCs w:val="22"/>
        </w:rPr>
        <w:t xml:space="preserve"> </w:t>
      </w:r>
      <w:r w:rsidRPr="00DA5595">
        <w:rPr>
          <w:rFonts w:ascii="Montserrat" w:hAnsi="Montserrat"/>
          <w:b/>
          <w:bCs/>
          <w:sz w:val="22"/>
          <w:szCs w:val="22"/>
        </w:rPr>
        <w:t>cod/uri</w:t>
      </w:r>
      <w:r w:rsidR="00F675F9">
        <w:rPr>
          <w:rFonts w:ascii="Montserrat" w:hAnsi="Montserrat"/>
          <w:b/>
          <w:bCs/>
          <w:sz w:val="22"/>
          <w:szCs w:val="22"/>
        </w:rPr>
        <w:t xml:space="preserve"> </w:t>
      </w:r>
      <w:r w:rsidRPr="00DA5595">
        <w:rPr>
          <w:rFonts w:ascii="Montserrat" w:hAnsi="Montserrat"/>
          <w:b/>
          <w:bCs/>
          <w:sz w:val="22"/>
          <w:szCs w:val="22"/>
        </w:rPr>
        <w:t>CAEN</w:t>
      </w:r>
      <w:r w:rsidR="00F675F9">
        <w:rPr>
          <w:rFonts w:ascii="Montserrat" w:hAnsi="Montserrat"/>
          <w:b/>
          <w:bCs/>
          <w:sz w:val="22"/>
          <w:szCs w:val="22"/>
        </w:rPr>
        <w:t xml:space="preserve"> </w:t>
      </w:r>
      <w:r w:rsidRPr="00DA5595">
        <w:rPr>
          <w:rFonts w:ascii="Montserrat" w:hAnsi="Montserrat"/>
          <w:b/>
          <w:bCs/>
          <w:sz w:val="22"/>
          <w:szCs w:val="22"/>
        </w:rPr>
        <w:t>asociat/e</w:t>
      </w:r>
      <w:r w:rsidR="00F675F9">
        <w:rPr>
          <w:rFonts w:ascii="Montserrat" w:hAnsi="Montserrat"/>
          <w:b/>
          <w:bCs/>
          <w:sz w:val="22"/>
          <w:szCs w:val="22"/>
        </w:rPr>
        <w:t xml:space="preserve"> </w:t>
      </w:r>
      <w:r w:rsidRPr="00DA5595">
        <w:rPr>
          <w:rFonts w:ascii="Montserrat" w:hAnsi="Montserrat"/>
          <w:b/>
          <w:bCs/>
          <w:sz w:val="22"/>
          <w:szCs w:val="22"/>
        </w:rPr>
        <w:t>domeniului/domeniilor</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specializare</w:t>
      </w:r>
      <w:r w:rsidR="00F675F9">
        <w:rPr>
          <w:rFonts w:ascii="Montserrat" w:hAnsi="Montserrat"/>
          <w:b/>
          <w:bCs/>
          <w:sz w:val="22"/>
          <w:szCs w:val="22"/>
        </w:rPr>
        <w:t xml:space="preserve"> </w:t>
      </w:r>
      <w:r w:rsidRPr="00DA5595">
        <w:rPr>
          <w:rFonts w:ascii="Montserrat" w:hAnsi="Montserrat"/>
          <w:b/>
          <w:bCs/>
          <w:sz w:val="22"/>
          <w:szCs w:val="22"/>
        </w:rPr>
        <w:t>inteligentă</w:t>
      </w:r>
      <w:r w:rsidR="00F675F9">
        <w:rPr>
          <w:rFonts w:ascii="Montserrat" w:hAnsi="Montserrat"/>
          <w:b/>
          <w:bCs/>
          <w:sz w:val="22"/>
          <w:szCs w:val="22"/>
        </w:rPr>
        <w:t xml:space="preserve"> </w:t>
      </w:r>
      <w:r w:rsidRPr="00DA5595">
        <w:rPr>
          <w:rFonts w:ascii="Montserrat" w:hAnsi="Montserrat"/>
          <w:b/>
          <w:bCs/>
          <w:sz w:val="22"/>
          <w:szCs w:val="22"/>
        </w:rPr>
        <w:t>din</w:t>
      </w:r>
      <w:r w:rsidR="00F675F9">
        <w:rPr>
          <w:rFonts w:ascii="Montserrat" w:hAnsi="Montserrat"/>
          <w:b/>
          <w:bCs/>
          <w:sz w:val="22"/>
          <w:szCs w:val="22"/>
        </w:rPr>
        <w:t xml:space="preserve"> </w:t>
      </w:r>
      <w:r w:rsidRPr="00DA5595">
        <w:rPr>
          <w:rFonts w:ascii="Montserrat" w:hAnsi="Montserrat"/>
          <w:b/>
          <w:bCs/>
          <w:sz w:val="22"/>
          <w:szCs w:val="22"/>
        </w:rPr>
        <w:t>regiunea</w:t>
      </w:r>
      <w:r w:rsidR="00F675F9">
        <w:rPr>
          <w:rFonts w:ascii="Montserrat" w:hAnsi="Montserrat"/>
          <w:b/>
          <w:bCs/>
          <w:sz w:val="22"/>
          <w:szCs w:val="22"/>
        </w:rPr>
        <w:t xml:space="preserve"> </w:t>
      </w:r>
      <w:r w:rsidRPr="00DA5595">
        <w:rPr>
          <w:rFonts w:ascii="Montserrat" w:hAnsi="Montserrat"/>
          <w:b/>
          <w:bCs/>
          <w:sz w:val="22"/>
          <w:szCs w:val="22"/>
        </w:rPr>
        <w:t>Nord-Est</w:t>
      </w:r>
      <w:r w:rsidR="00F675F9">
        <w:rPr>
          <w:rFonts w:ascii="Montserrat" w:hAnsi="Montserrat"/>
          <w:b/>
          <w:bCs/>
          <w:sz w:val="22"/>
          <w:szCs w:val="22"/>
        </w:rPr>
        <w:t xml:space="preserve"> </w:t>
      </w:r>
      <w:r w:rsidRPr="00DA5595">
        <w:rPr>
          <w:rFonts w:ascii="Montserrat" w:hAnsi="Montserrat"/>
          <w:b/>
          <w:bCs/>
          <w:sz w:val="22"/>
          <w:szCs w:val="22"/>
        </w:rPr>
        <w:t>vizat/e</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investiție.</w:t>
      </w:r>
    </w:p>
    <w:p w14:paraId="5B234E3E" w14:textId="77777777" w:rsidR="00755515" w:rsidRDefault="00755515" w:rsidP="00DD7D8F">
      <w:pPr>
        <w:widowControl w:val="0"/>
        <w:pBdr>
          <w:top w:val="nil"/>
          <w:left w:val="nil"/>
          <w:bottom w:val="nil"/>
          <w:right w:val="nil"/>
          <w:between w:val="nil"/>
        </w:pBdr>
        <w:ind w:right="150"/>
        <w:jc w:val="both"/>
        <w:rPr>
          <w:rFonts w:ascii="Montserrat" w:eastAsia="Montserrat" w:hAnsi="Montserrat" w:cs="Montserrat"/>
          <w:bCs/>
          <w:color w:val="000000"/>
          <w:sz w:val="22"/>
          <w:szCs w:val="22"/>
        </w:rPr>
      </w:pPr>
    </w:p>
    <w:p w14:paraId="3F4D7365" w14:textId="5944019A" w:rsidR="00755515" w:rsidRDefault="00755515" w:rsidP="00755515">
      <w:pPr>
        <w:widowControl w:val="0"/>
        <w:pBdr>
          <w:top w:val="nil"/>
          <w:left w:val="nil"/>
          <w:bottom w:val="nil"/>
          <w:right w:val="nil"/>
          <w:between w:val="nil"/>
        </w:pBdr>
        <w:spacing w:after="120"/>
        <w:ind w:right="150"/>
        <w:jc w:val="both"/>
        <w:rPr>
          <w:rFonts w:ascii="Montserrat" w:eastAsia="Montserrat" w:hAnsi="Montserrat" w:cs="Montserrat"/>
          <w:bCs/>
          <w:color w:val="000000"/>
          <w:sz w:val="22"/>
          <w:szCs w:val="22"/>
        </w:rPr>
      </w:pPr>
      <w:r w:rsidRPr="00755515">
        <w:rPr>
          <w:rFonts w:ascii="Montserrat" w:eastAsia="Montserrat" w:hAnsi="Montserrat" w:cs="Montserrat"/>
          <w:bCs/>
          <w:color w:val="000000"/>
          <w:sz w:val="22"/>
          <w:szCs w:val="22"/>
        </w:rPr>
        <w:t xml:space="preserve">La depunerea cererii de finanțare, </w:t>
      </w:r>
      <w:r>
        <w:rPr>
          <w:rFonts w:ascii="Montserrat" w:eastAsia="Montserrat" w:hAnsi="Montserrat" w:cs="Montserrat"/>
          <w:bCs/>
          <w:color w:val="000000"/>
          <w:sz w:val="22"/>
          <w:szCs w:val="22"/>
        </w:rPr>
        <w:t>liderul de parteneriat</w:t>
      </w:r>
      <w:r w:rsidRPr="00755515">
        <w:rPr>
          <w:rFonts w:ascii="Montserrat" w:eastAsia="Montserrat" w:hAnsi="Montserrat" w:cs="Montserrat"/>
          <w:bCs/>
          <w:color w:val="000000"/>
          <w:sz w:val="22"/>
          <w:szCs w:val="22"/>
        </w:rPr>
        <w:t xml:space="preserve"> trebuie să aibă deja </w:t>
      </w:r>
      <w:r>
        <w:rPr>
          <w:rFonts w:ascii="Montserrat" w:eastAsia="Montserrat" w:hAnsi="Montserrat" w:cs="Montserrat"/>
          <w:bCs/>
          <w:color w:val="000000"/>
          <w:sz w:val="22"/>
          <w:szCs w:val="22"/>
        </w:rPr>
        <w:t xml:space="preserve">înscrise în obiectul de activitate </w:t>
      </w:r>
      <w:r w:rsidRPr="00755515">
        <w:rPr>
          <w:rFonts w:ascii="Montserrat" w:eastAsia="Montserrat" w:hAnsi="Montserrat" w:cs="Montserrat"/>
          <w:bCs/>
          <w:color w:val="000000"/>
          <w:sz w:val="22"/>
          <w:szCs w:val="22"/>
        </w:rPr>
        <w:t xml:space="preserve">un cod CAEN din diviziunea 72 </w:t>
      </w:r>
      <w:r>
        <w:rPr>
          <w:rFonts w:ascii="Montserrat" w:eastAsia="Montserrat" w:hAnsi="Montserrat" w:cs="Montserrat"/>
          <w:bCs/>
          <w:color w:val="000000"/>
          <w:sz w:val="22"/>
          <w:szCs w:val="22"/>
        </w:rPr>
        <w:t xml:space="preserve">și unul </w:t>
      </w:r>
      <w:r w:rsidRPr="00755515">
        <w:rPr>
          <w:rFonts w:ascii="Montserrat" w:eastAsia="Montserrat" w:hAnsi="Montserrat" w:cs="Montserrat"/>
          <w:bCs/>
          <w:color w:val="000000"/>
          <w:sz w:val="22"/>
          <w:szCs w:val="22"/>
        </w:rPr>
        <w:t>s</w:t>
      </w:r>
      <w:r w:rsidRPr="00755515">
        <w:rPr>
          <w:rFonts w:ascii="Montserrat" w:hAnsi="Montserrat"/>
          <w:bCs/>
          <w:sz w:val="22"/>
          <w:szCs w:val="22"/>
        </w:rPr>
        <w:t>au mai multe cod/uri CAEN asociat/e domeniului/domeniilor de specializare inteligentă din regiunea Nord-Est vizat/e de investiție</w:t>
      </w:r>
      <w:r>
        <w:rPr>
          <w:rFonts w:ascii="Montserrat" w:hAnsi="Montserrat"/>
          <w:bCs/>
          <w:sz w:val="22"/>
          <w:szCs w:val="22"/>
        </w:rPr>
        <w:t xml:space="preserve">, </w:t>
      </w:r>
      <w:r w:rsidRPr="00755515">
        <w:rPr>
          <w:rFonts w:ascii="Montserrat" w:eastAsia="Montserrat" w:hAnsi="Montserrat" w:cs="Montserrat"/>
          <w:bCs/>
          <w:color w:val="000000"/>
          <w:sz w:val="22"/>
          <w:szCs w:val="22"/>
        </w:rPr>
        <w:t>indiferent dacă acesta/ea reprezintă activitatea principală sau secundară a întreprinderii.</w:t>
      </w:r>
      <w:r w:rsidRPr="00755515">
        <w:rPr>
          <w:rFonts w:ascii="Montserrat" w:eastAsia="Montserrat" w:hAnsi="Montserrat" w:cs="Montserrat"/>
          <w:bCs/>
          <w:color w:val="000000"/>
          <w:sz w:val="22"/>
          <w:szCs w:val="22"/>
        </w:rPr>
        <w:cr/>
      </w:r>
      <w:r w:rsidRPr="00755515">
        <w:rPr>
          <w:rFonts w:ascii="Montserrat" w:eastAsia="Montserrat" w:hAnsi="Montserrat" w:cs="Montserrat"/>
          <w:bCs/>
          <w:color w:val="000000"/>
          <w:sz w:val="22"/>
          <w:szCs w:val="22"/>
        </w:rPr>
        <w:cr/>
        <w:t>Autorizarea codului</w:t>
      </w:r>
      <w:r>
        <w:rPr>
          <w:rFonts w:ascii="Montserrat" w:eastAsia="Montserrat" w:hAnsi="Montserrat" w:cs="Montserrat"/>
          <w:bCs/>
          <w:color w:val="000000"/>
          <w:sz w:val="22"/>
          <w:szCs w:val="22"/>
        </w:rPr>
        <w:t>/rilor</w:t>
      </w:r>
      <w:r w:rsidRPr="00755515">
        <w:rPr>
          <w:rFonts w:ascii="Montserrat" w:eastAsia="Montserrat" w:hAnsi="Montserrat" w:cs="Montserrat"/>
          <w:bCs/>
          <w:color w:val="000000"/>
          <w:sz w:val="22"/>
          <w:szCs w:val="22"/>
        </w:rPr>
        <w:t xml:space="preserve"> CAEN </w:t>
      </w:r>
      <w:r>
        <w:rPr>
          <w:rFonts w:ascii="Montserrat" w:eastAsia="Montserrat" w:hAnsi="Montserrat" w:cs="Montserrat"/>
          <w:bCs/>
          <w:color w:val="000000"/>
          <w:sz w:val="22"/>
          <w:szCs w:val="22"/>
        </w:rPr>
        <w:t xml:space="preserve">menționate mai sus </w:t>
      </w:r>
      <w:r w:rsidRPr="00755515">
        <w:rPr>
          <w:rFonts w:ascii="Montserrat" w:eastAsia="Montserrat" w:hAnsi="Montserrat" w:cs="Montserrat"/>
          <w:bCs/>
          <w:color w:val="000000"/>
          <w:sz w:val="22"/>
          <w:szCs w:val="22"/>
        </w:rPr>
        <w:t>poate exista la momentul depunerii cererii de finanțare sau poate fi realizată ulterior</w:t>
      </w:r>
      <w:r w:rsidR="00EB027D">
        <w:rPr>
          <w:rFonts w:ascii="Montserrat" w:eastAsia="Montserrat" w:hAnsi="Montserrat" w:cs="Montserrat"/>
          <w:bCs/>
          <w:color w:val="000000"/>
          <w:sz w:val="22"/>
          <w:szCs w:val="22"/>
        </w:rPr>
        <w:t>.</w:t>
      </w:r>
    </w:p>
    <w:p w14:paraId="20D2A067" w14:textId="358EE285" w:rsidR="00EB027D" w:rsidRDefault="00A91F92" w:rsidP="00755515">
      <w:pPr>
        <w:widowControl w:val="0"/>
        <w:pBdr>
          <w:top w:val="nil"/>
          <w:left w:val="nil"/>
          <w:bottom w:val="nil"/>
          <w:right w:val="nil"/>
          <w:between w:val="nil"/>
        </w:pBdr>
        <w:spacing w:after="120"/>
        <w:ind w:right="150"/>
        <w:jc w:val="both"/>
        <w:rPr>
          <w:rFonts w:ascii="Montserrat" w:eastAsia="Montserrat" w:hAnsi="Montserrat" w:cs="Montserrat"/>
          <w:bCs/>
          <w:color w:val="000000"/>
          <w:sz w:val="22"/>
          <w:szCs w:val="22"/>
        </w:rPr>
      </w:pPr>
      <w:r w:rsidRPr="00A91F92">
        <w:rPr>
          <w:rFonts w:ascii="Montserrat" w:eastAsia="Montserrat" w:hAnsi="Montserrat" w:cs="Montserrat"/>
          <w:bCs/>
          <w:color w:val="000000"/>
          <w:sz w:val="22"/>
          <w:szCs w:val="22"/>
        </w:rPr>
        <w:t xml:space="preserve">În situația în care </w:t>
      </w:r>
      <w:r>
        <w:rPr>
          <w:rFonts w:ascii="Montserrat" w:eastAsia="Montserrat" w:hAnsi="Montserrat" w:cs="Montserrat"/>
          <w:bCs/>
          <w:color w:val="000000"/>
          <w:sz w:val="22"/>
          <w:szCs w:val="22"/>
        </w:rPr>
        <w:t>liderul de parteneriat</w:t>
      </w:r>
      <w:r w:rsidRPr="00A91F92">
        <w:rPr>
          <w:rFonts w:ascii="Montserrat" w:eastAsia="Montserrat" w:hAnsi="Montserrat" w:cs="Montserrat"/>
          <w:bCs/>
          <w:color w:val="000000"/>
          <w:sz w:val="22"/>
          <w:szCs w:val="22"/>
        </w:rPr>
        <w:t xml:space="preserve"> nu are, la momentul depunerii cererii de finanțare, domeniul/iile de activitate </w:t>
      </w:r>
      <w:r w:rsidRPr="00EB027D">
        <w:rPr>
          <w:rFonts w:ascii="Montserrat" w:eastAsia="Montserrat" w:hAnsi="Montserrat" w:cs="Montserrat"/>
          <w:bCs/>
          <w:color w:val="000000"/>
          <w:sz w:val="22"/>
          <w:szCs w:val="22"/>
        </w:rPr>
        <w:t>(clasa/e CAEN) menționate</w:t>
      </w:r>
      <w:r>
        <w:rPr>
          <w:rFonts w:ascii="Montserrat" w:eastAsia="Montserrat" w:hAnsi="Montserrat" w:cs="Montserrat"/>
          <w:bCs/>
          <w:color w:val="000000"/>
          <w:sz w:val="22"/>
          <w:szCs w:val="22"/>
        </w:rPr>
        <w:t xml:space="preserve"> mai sus</w:t>
      </w:r>
      <w:r w:rsidRPr="00A91F92">
        <w:rPr>
          <w:rFonts w:ascii="Montserrat" w:eastAsia="Montserrat" w:hAnsi="Montserrat" w:cs="Montserrat"/>
          <w:bCs/>
          <w:color w:val="000000"/>
          <w:sz w:val="22"/>
          <w:szCs w:val="22"/>
        </w:rPr>
        <w:t>, autorizat/e la sediul (principal sau secundar)</w:t>
      </w:r>
      <w:r>
        <w:rPr>
          <w:rFonts w:ascii="Montserrat" w:eastAsia="Montserrat" w:hAnsi="Montserrat" w:cs="Montserrat"/>
          <w:bCs/>
          <w:color w:val="000000"/>
          <w:sz w:val="22"/>
          <w:szCs w:val="22"/>
        </w:rPr>
        <w:t xml:space="preserve"> </w:t>
      </w:r>
      <w:r w:rsidRPr="00A91F92">
        <w:rPr>
          <w:rFonts w:ascii="Montserrat" w:eastAsia="Montserrat" w:hAnsi="Montserrat" w:cs="Montserrat"/>
          <w:bCs/>
          <w:color w:val="000000"/>
          <w:sz w:val="22"/>
          <w:szCs w:val="22"/>
        </w:rPr>
        <w:t xml:space="preserve">identificat ca loc de implementare a proiectului, </w:t>
      </w:r>
      <w:r>
        <w:rPr>
          <w:rFonts w:ascii="Montserrat" w:eastAsia="Montserrat" w:hAnsi="Montserrat" w:cs="Montserrat"/>
          <w:bCs/>
          <w:color w:val="000000"/>
          <w:sz w:val="22"/>
          <w:szCs w:val="22"/>
        </w:rPr>
        <w:t>acesta</w:t>
      </w:r>
      <w:r w:rsidRPr="00A91F92">
        <w:rPr>
          <w:rFonts w:ascii="Montserrat" w:eastAsia="Montserrat" w:hAnsi="Montserrat" w:cs="Montserrat"/>
          <w:bCs/>
          <w:color w:val="000000"/>
          <w:sz w:val="22"/>
          <w:szCs w:val="22"/>
        </w:rPr>
        <w:t xml:space="preserve"> se va angaja (prin Anexa 2 - Declarație Unica) </w:t>
      </w:r>
      <w:r w:rsidR="00EB027D">
        <w:rPr>
          <w:rFonts w:ascii="Montserrat" w:eastAsia="Montserrat" w:hAnsi="Montserrat" w:cs="Montserrat"/>
          <w:bCs/>
          <w:color w:val="000000"/>
          <w:sz w:val="22"/>
          <w:szCs w:val="22"/>
        </w:rPr>
        <w:t xml:space="preserve">să </w:t>
      </w:r>
      <w:r w:rsidR="00EB027D" w:rsidRPr="00EB027D">
        <w:rPr>
          <w:rFonts w:ascii="Montserrat" w:eastAsia="Montserrat" w:hAnsi="Montserrat" w:cs="Montserrat"/>
          <w:bCs/>
          <w:color w:val="000000"/>
          <w:sz w:val="22"/>
          <w:szCs w:val="22"/>
        </w:rPr>
        <w:t>autorizeze la locul de implementare</w:t>
      </w:r>
      <w:r w:rsidR="00EB027D">
        <w:rPr>
          <w:rFonts w:ascii="Montserrat" w:eastAsia="Montserrat" w:hAnsi="Montserrat" w:cs="Montserrat"/>
          <w:bCs/>
          <w:color w:val="000000"/>
          <w:sz w:val="22"/>
          <w:szCs w:val="22"/>
        </w:rPr>
        <w:t>:</w:t>
      </w:r>
    </w:p>
    <w:p w14:paraId="1BE08485" w14:textId="34D3D62D" w:rsidR="00EB027D" w:rsidRPr="00EB027D" w:rsidRDefault="00EB027D" w:rsidP="00E27816">
      <w:pPr>
        <w:pStyle w:val="ListParagraph"/>
        <w:widowControl w:val="0"/>
        <w:numPr>
          <w:ilvl w:val="5"/>
          <w:numId w:val="68"/>
        </w:numPr>
        <w:pBdr>
          <w:top w:val="nil"/>
          <w:left w:val="nil"/>
          <w:bottom w:val="nil"/>
          <w:right w:val="nil"/>
          <w:between w:val="nil"/>
        </w:pBdr>
        <w:ind w:left="426" w:right="150"/>
        <w:jc w:val="both"/>
        <w:rPr>
          <w:rFonts w:ascii="Montserrat" w:eastAsia="Montserrat" w:hAnsi="Montserrat" w:cs="Montserrat"/>
          <w:bCs/>
          <w:color w:val="000000"/>
          <w:sz w:val="22"/>
          <w:szCs w:val="22"/>
        </w:rPr>
      </w:pPr>
      <w:r>
        <w:rPr>
          <w:rFonts w:ascii="Montserrat" w:eastAsia="Montserrat" w:hAnsi="Montserrat" w:cs="Montserrat"/>
          <w:bCs/>
          <w:color w:val="000000"/>
          <w:sz w:val="22"/>
          <w:szCs w:val="22"/>
        </w:rPr>
        <w:t>pe parcursul Etapei 1 (înaintea demarării activităților de CD)</w:t>
      </w:r>
      <w:r w:rsidR="007B7C25">
        <w:rPr>
          <w:rFonts w:ascii="Montserrat" w:eastAsia="Montserrat" w:hAnsi="Montserrat" w:cs="Montserrat"/>
          <w:bCs/>
          <w:color w:val="000000"/>
          <w:sz w:val="22"/>
          <w:szCs w:val="22"/>
        </w:rPr>
        <w:t>,</w:t>
      </w:r>
      <w:r>
        <w:rPr>
          <w:rFonts w:ascii="Montserrat" w:eastAsia="Montserrat" w:hAnsi="Montserrat" w:cs="Montserrat"/>
          <w:bCs/>
          <w:color w:val="000000"/>
          <w:sz w:val="22"/>
          <w:szCs w:val="22"/>
        </w:rPr>
        <w:t xml:space="preserve"> </w:t>
      </w:r>
      <w:r w:rsidR="007B7C25">
        <w:rPr>
          <w:rFonts w:ascii="Montserrat" w:eastAsia="Montserrat" w:hAnsi="Montserrat" w:cs="Montserrat"/>
          <w:bCs/>
          <w:color w:val="000000"/>
          <w:sz w:val="22"/>
          <w:szCs w:val="22"/>
        </w:rPr>
        <w:t>codul CAEN din diviziunea 72;</w:t>
      </w:r>
    </w:p>
    <w:p w14:paraId="16E72CA7" w14:textId="313D37E1" w:rsidR="00A91F92" w:rsidRDefault="007B7C25" w:rsidP="00E27816">
      <w:pPr>
        <w:pStyle w:val="ListParagraph"/>
        <w:widowControl w:val="0"/>
        <w:numPr>
          <w:ilvl w:val="5"/>
          <w:numId w:val="68"/>
        </w:numPr>
        <w:pBdr>
          <w:top w:val="nil"/>
          <w:left w:val="nil"/>
          <w:bottom w:val="nil"/>
          <w:right w:val="nil"/>
          <w:between w:val="nil"/>
        </w:pBdr>
        <w:ind w:left="426" w:right="150"/>
        <w:jc w:val="both"/>
        <w:rPr>
          <w:rFonts w:ascii="Montserrat" w:eastAsia="Montserrat" w:hAnsi="Montserrat" w:cs="Montserrat"/>
          <w:bCs/>
          <w:color w:val="000000"/>
          <w:sz w:val="22"/>
          <w:szCs w:val="22"/>
        </w:rPr>
      </w:pPr>
      <w:r w:rsidRPr="00EB027D">
        <w:rPr>
          <w:rFonts w:ascii="Montserrat" w:eastAsia="Montserrat" w:hAnsi="Montserrat" w:cs="Montserrat"/>
          <w:bCs/>
          <w:color w:val="000000"/>
          <w:sz w:val="22"/>
          <w:szCs w:val="22"/>
        </w:rPr>
        <w:t>până la finalizarea implementării proiectului</w:t>
      </w:r>
      <w:r>
        <w:rPr>
          <w:rFonts w:ascii="Montserrat" w:eastAsia="Montserrat" w:hAnsi="Montserrat" w:cs="Montserrat"/>
          <w:bCs/>
          <w:color w:val="000000"/>
          <w:sz w:val="22"/>
          <w:szCs w:val="22"/>
        </w:rPr>
        <w:t xml:space="preserve"> (finalul Etapei 2),</w:t>
      </w:r>
      <w:r w:rsidRPr="00EB027D">
        <w:rPr>
          <w:rFonts w:ascii="Montserrat" w:eastAsia="Montserrat" w:hAnsi="Montserrat" w:cs="Montserrat"/>
          <w:bCs/>
          <w:color w:val="000000"/>
          <w:sz w:val="22"/>
          <w:szCs w:val="22"/>
        </w:rPr>
        <w:t xml:space="preserve"> </w:t>
      </w:r>
      <w:r w:rsidR="00EB027D" w:rsidRPr="00EB027D">
        <w:rPr>
          <w:rFonts w:ascii="Montserrat" w:eastAsia="Montserrat" w:hAnsi="Montserrat" w:cs="Montserrat"/>
          <w:bCs/>
          <w:color w:val="000000"/>
          <w:sz w:val="22"/>
          <w:szCs w:val="22"/>
        </w:rPr>
        <w:t>unul sau mai multe cod/uri CAEN asociat/e domeniului/domeniilor de specializare inteligentă din regiunea Nord-Est vizat/e de investiție</w:t>
      </w:r>
      <w:r>
        <w:rPr>
          <w:rFonts w:ascii="Montserrat" w:eastAsia="Montserrat" w:hAnsi="Montserrat" w:cs="Montserrat"/>
          <w:bCs/>
          <w:color w:val="000000"/>
          <w:sz w:val="22"/>
          <w:szCs w:val="22"/>
        </w:rPr>
        <w:t>;</w:t>
      </w:r>
    </w:p>
    <w:p w14:paraId="208B353B" w14:textId="0DDB6F2B" w:rsidR="0097044C" w:rsidRDefault="0097044C" w:rsidP="0097044C">
      <w:pPr>
        <w:widowControl w:val="0"/>
        <w:pBdr>
          <w:top w:val="nil"/>
          <w:left w:val="nil"/>
          <w:bottom w:val="nil"/>
          <w:right w:val="nil"/>
          <w:between w:val="nil"/>
        </w:pBdr>
        <w:ind w:right="150"/>
        <w:jc w:val="both"/>
        <w:rPr>
          <w:rFonts w:ascii="Montserrat" w:eastAsia="Montserrat" w:hAnsi="Montserrat" w:cs="Montserrat"/>
          <w:bCs/>
          <w:color w:val="000000"/>
          <w:sz w:val="22"/>
          <w:szCs w:val="22"/>
        </w:rPr>
      </w:pPr>
      <w:r w:rsidRPr="00D569E9">
        <w:rPr>
          <w:rFonts w:ascii="Montserrat" w:eastAsia="Montserrat" w:hAnsi="Montserrat" w:cs="Montserrat"/>
          <w:bCs/>
          <w:color w:val="000000"/>
          <w:sz w:val="22"/>
          <w:szCs w:val="22"/>
        </w:rPr>
        <w:t>O investiție poate viza una sau mai multe clase (coduri) CAEN, înregistrate la Registrul Comerțului</w:t>
      </w:r>
      <w:r w:rsidR="00D569E9">
        <w:rPr>
          <w:rFonts w:ascii="Montserrat" w:eastAsia="Montserrat" w:hAnsi="Montserrat" w:cs="Montserrat"/>
          <w:bCs/>
          <w:color w:val="000000"/>
          <w:sz w:val="22"/>
          <w:szCs w:val="22"/>
        </w:rPr>
        <w:t xml:space="preserve"> </w:t>
      </w:r>
      <w:r w:rsidRPr="00D569E9">
        <w:rPr>
          <w:rFonts w:ascii="Montserrat" w:eastAsia="Montserrat" w:hAnsi="Montserrat" w:cs="Montserrat"/>
          <w:bCs/>
          <w:color w:val="000000"/>
          <w:sz w:val="22"/>
          <w:szCs w:val="22"/>
        </w:rPr>
        <w:t xml:space="preserve">în condițiile Legii 265 din 22 iulie 2022, în situația în care aceste activități se completează, dezvoltă sau se optimizează reciproc. </w:t>
      </w:r>
    </w:p>
    <w:p w14:paraId="3570498B" w14:textId="77777777" w:rsidR="0097044C" w:rsidRPr="0097044C" w:rsidRDefault="0097044C" w:rsidP="0097044C">
      <w:pPr>
        <w:widowControl w:val="0"/>
        <w:pBdr>
          <w:top w:val="nil"/>
          <w:left w:val="nil"/>
          <w:bottom w:val="nil"/>
          <w:right w:val="nil"/>
          <w:between w:val="nil"/>
        </w:pBdr>
        <w:ind w:right="150"/>
        <w:jc w:val="both"/>
        <w:rPr>
          <w:rFonts w:ascii="Montserrat" w:eastAsia="Montserrat" w:hAnsi="Montserrat" w:cs="Montserrat"/>
          <w:bCs/>
          <w:color w:val="000000"/>
          <w:sz w:val="22"/>
          <w:szCs w:val="22"/>
        </w:rPr>
      </w:pPr>
    </w:p>
    <w:p w14:paraId="63E7B184" w14:textId="6D99C5FD" w:rsidR="00F577BD" w:rsidRPr="00DA5595" w:rsidRDefault="00F577BD" w:rsidP="002738F6">
      <w:pPr>
        <w:widowControl w:val="0"/>
        <w:pBdr>
          <w:top w:val="nil"/>
          <w:left w:val="nil"/>
          <w:bottom w:val="nil"/>
          <w:right w:val="nil"/>
          <w:between w:val="nil"/>
        </w:pBdr>
        <w:spacing w:after="120"/>
        <w:ind w:right="150"/>
        <w:jc w:val="both"/>
        <w:rPr>
          <w:rFonts w:ascii="Montserrat" w:eastAsia="Montserrat" w:hAnsi="Montserrat" w:cs="Montserrat"/>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Pr="00DA5595">
        <w:rPr>
          <w:rFonts w:ascii="Montserrat" w:eastAsia="Montserrat" w:hAnsi="Montserrat" w:cs="Montserrat"/>
          <w:b/>
          <w:color w:val="000000"/>
          <w:sz w:val="22"/>
          <w:szCs w:val="22"/>
          <w:u w:val="single"/>
        </w:rPr>
        <w:t>5</w:t>
      </w:r>
      <w:r w:rsidRPr="00DA5595">
        <w:rPr>
          <w:rFonts w:ascii="Montserrat" w:eastAsia="Montserrat" w:hAnsi="Montserrat" w:cs="Montserrat"/>
          <w:b/>
          <w:color w:val="000000"/>
          <w:sz w:val="22"/>
          <w:szCs w:val="22"/>
        </w:rPr>
        <w:t>:</w:t>
      </w:r>
    </w:p>
    <w:p w14:paraId="39E126CC" w14:textId="68702E7F" w:rsidR="00D9175A" w:rsidRPr="00DA5595" w:rsidRDefault="00D9175A" w:rsidP="00E27816">
      <w:pPr>
        <w:pStyle w:val="ListParagraph"/>
        <w:numPr>
          <w:ilvl w:val="1"/>
          <w:numId w:val="46"/>
        </w:numPr>
        <w:shd w:val="clear" w:color="auto" w:fill="E7E6E6" w:themeFill="background2"/>
        <w:jc w:val="both"/>
        <w:rPr>
          <w:rFonts w:ascii="Montserrat" w:hAnsi="Montserrat"/>
          <w:b/>
          <w:bCs/>
          <w:sz w:val="22"/>
          <w:szCs w:val="22"/>
        </w:rPr>
      </w:pPr>
      <w:bookmarkStart w:id="65" w:name="_Hlk159313848"/>
      <w:bookmarkStart w:id="66" w:name="_Hlk164678223"/>
      <w:r w:rsidRPr="00DA5595">
        <w:rPr>
          <w:rFonts w:ascii="Montserrat" w:hAnsi="Montserrat"/>
          <w:b/>
          <w:bCs/>
          <w:sz w:val="22"/>
          <w:szCs w:val="22"/>
        </w:rPr>
        <w:t>Partenerul</w:t>
      </w:r>
      <w:r w:rsidR="00F675F9">
        <w:rPr>
          <w:rFonts w:ascii="Montserrat" w:hAnsi="Montserrat"/>
          <w:b/>
          <w:bCs/>
          <w:sz w:val="22"/>
          <w:szCs w:val="22"/>
        </w:rPr>
        <w:t xml:space="preserve"> </w:t>
      </w:r>
      <w:r w:rsidRPr="00DA5595">
        <w:rPr>
          <w:rFonts w:ascii="Montserrat" w:hAnsi="Montserrat"/>
          <w:b/>
          <w:bCs/>
          <w:sz w:val="22"/>
          <w:szCs w:val="22"/>
        </w:rPr>
        <w:t>Organizația</w:t>
      </w:r>
      <w:r w:rsidR="00F675F9">
        <w:rPr>
          <w:rFonts w:ascii="Montserrat" w:hAnsi="Montserrat"/>
          <w:b/>
          <w:bCs/>
          <w:sz w:val="22"/>
          <w:szCs w:val="22"/>
        </w:rPr>
        <w:t xml:space="preserve"> </w:t>
      </w:r>
      <w:r w:rsidRPr="00DA5595">
        <w:rPr>
          <w:rFonts w:ascii="Montserrat" w:hAnsi="Montserrat"/>
          <w:b/>
          <w:bCs/>
          <w:sz w:val="22"/>
          <w:szCs w:val="22"/>
        </w:rPr>
        <w:t>publică</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cercetare</w:t>
      </w:r>
      <w:r w:rsidR="00F675F9">
        <w:rPr>
          <w:rFonts w:ascii="Montserrat" w:hAnsi="Montserrat"/>
          <w:b/>
          <w:bCs/>
          <w:sz w:val="22"/>
          <w:szCs w:val="22"/>
        </w:rPr>
        <w:t xml:space="preserve"> </w:t>
      </w:r>
      <w:r w:rsidRPr="00DA5595">
        <w:rPr>
          <w:rFonts w:ascii="Montserrat" w:hAnsi="Montserrat"/>
          <w:b/>
          <w:bCs/>
          <w:sz w:val="22"/>
          <w:szCs w:val="22"/>
        </w:rPr>
        <w:t>activează</w:t>
      </w:r>
      <w:r w:rsidR="00F675F9">
        <w:rPr>
          <w:rFonts w:ascii="Montserrat" w:hAnsi="Montserrat"/>
          <w:b/>
          <w:bCs/>
          <w:sz w:val="22"/>
          <w:szCs w:val="22"/>
        </w:rPr>
        <w:t xml:space="preserve"> </w:t>
      </w:r>
      <w:r w:rsidRPr="00DA5595">
        <w:rPr>
          <w:rFonts w:ascii="Montserrat" w:hAnsi="Montserrat"/>
          <w:b/>
          <w:bCs/>
          <w:sz w:val="22"/>
          <w:szCs w:val="22"/>
        </w:rPr>
        <w:t>în</w:t>
      </w:r>
      <w:r w:rsidR="00F675F9">
        <w:rPr>
          <w:rFonts w:ascii="Montserrat" w:hAnsi="Montserrat"/>
          <w:b/>
          <w:bCs/>
          <w:sz w:val="22"/>
          <w:szCs w:val="22"/>
        </w:rPr>
        <w:t xml:space="preserve"> </w:t>
      </w:r>
      <w:r w:rsidRPr="00DA5595">
        <w:rPr>
          <w:rFonts w:ascii="Montserrat" w:hAnsi="Montserrat"/>
          <w:b/>
          <w:bCs/>
          <w:sz w:val="22"/>
          <w:szCs w:val="22"/>
        </w:rPr>
        <w:t>domeniul/iile</w:t>
      </w:r>
      <w:r w:rsidR="00F675F9">
        <w:rPr>
          <w:rFonts w:ascii="Montserrat" w:hAnsi="Montserrat"/>
          <w:b/>
          <w:bCs/>
          <w:sz w:val="22"/>
          <w:szCs w:val="22"/>
        </w:rPr>
        <w:t xml:space="preserve"> </w:t>
      </w:r>
      <w:r w:rsidRPr="00DA5595">
        <w:rPr>
          <w:rFonts w:ascii="Montserrat" w:hAnsi="Montserrat"/>
          <w:b/>
          <w:bCs/>
          <w:sz w:val="22"/>
          <w:szCs w:val="22"/>
        </w:rPr>
        <w:t>RIS3</w:t>
      </w:r>
      <w:r w:rsidR="00F675F9">
        <w:rPr>
          <w:rFonts w:ascii="Montserrat" w:hAnsi="Montserrat"/>
          <w:b/>
          <w:bCs/>
          <w:sz w:val="22"/>
          <w:szCs w:val="22"/>
        </w:rPr>
        <w:t xml:space="preserve"> </w:t>
      </w:r>
      <w:r w:rsidRPr="00DA5595">
        <w:rPr>
          <w:rFonts w:ascii="Montserrat" w:hAnsi="Montserrat"/>
          <w:b/>
          <w:bCs/>
          <w:sz w:val="22"/>
          <w:szCs w:val="22"/>
        </w:rPr>
        <w:t>Nord-Est</w:t>
      </w:r>
      <w:r w:rsidR="00F675F9">
        <w:rPr>
          <w:rFonts w:ascii="Montserrat" w:hAnsi="Montserrat"/>
          <w:b/>
          <w:bCs/>
          <w:sz w:val="22"/>
          <w:szCs w:val="22"/>
        </w:rPr>
        <w:t xml:space="preserve"> </w:t>
      </w:r>
      <w:r w:rsidRPr="00DA5595">
        <w:rPr>
          <w:rFonts w:ascii="Montserrat" w:hAnsi="Montserrat"/>
          <w:b/>
          <w:bCs/>
          <w:sz w:val="22"/>
          <w:szCs w:val="22"/>
        </w:rPr>
        <w:t>vizat/e</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proiect</w:t>
      </w:r>
    </w:p>
    <w:p w14:paraId="0F0F2DBB" w14:textId="043DBC86" w:rsidR="00BA6F2F" w:rsidRPr="00DA5595" w:rsidRDefault="00BA6F2F" w:rsidP="00BA6F2F">
      <w:pPr>
        <w:shd w:val="clear" w:color="auto" w:fill="FFFFFF" w:themeFill="background1"/>
        <w:jc w:val="both"/>
        <w:rPr>
          <w:rFonts w:ascii="Montserrat" w:hAnsi="Montserrat"/>
          <w:b/>
          <w:bCs/>
          <w:sz w:val="22"/>
          <w:szCs w:val="22"/>
        </w:rPr>
      </w:pPr>
      <w:r w:rsidRPr="00DA5595">
        <w:rPr>
          <w:rFonts w:ascii="Montserrat" w:hAnsi="Montserrat"/>
          <w:b/>
          <w:bCs/>
          <w:sz w:val="22"/>
          <w:szCs w:val="22"/>
        </w:rPr>
        <w:t>Partenerul</w:t>
      </w:r>
      <w:r w:rsidR="00F675F9">
        <w:rPr>
          <w:rFonts w:ascii="Montserrat" w:hAnsi="Montserrat"/>
          <w:b/>
          <w:bCs/>
          <w:sz w:val="22"/>
          <w:szCs w:val="22"/>
        </w:rPr>
        <w:t xml:space="preserve"> </w:t>
      </w:r>
      <w:r w:rsidRPr="00DA5595">
        <w:rPr>
          <w:rFonts w:ascii="Montserrat" w:hAnsi="Montserrat"/>
          <w:b/>
          <w:bCs/>
          <w:sz w:val="22"/>
          <w:szCs w:val="22"/>
        </w:rPr>
        <w:t>Organizația</w:t>
      </w:r>
      <w:r w:rsidR="00F675F9">
        <w:rPr>
          <w:rFonts w:ascii="Montserrat" w:hAnsi="Montserrat"/>
          <w:b/>
          <w:bCs/>
          <w:sz w:val="22"/>
          <w:szCs w:val="22"/>
        </w:rPr>
        <w:t xml:space="preserve"> </w:t>
      </w:r>
      <w:r w:rsidRPr="00DA5595">
        <w:rPr>
          <w:rFonts w:ascii="Montserrat" w:hAnsi="Montserrat"/>
          <w:b/>
          <w:bCs/>
          <w:sz w:val="22"/>
          <w:szCs w:val="22"/>
        </w:rPr>
        <w:t>publică</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cercetare</w:t>
      </w:r>
      <w:r w:rsidR="00F675F9">
        <w:rPr>
          <w:rFonts w:ascii="Montserrat" w:hAnsi="Montserrat"/>
          <w:b/>
          <w:bCs/>
          <w:sz w:val="22"/>
          <w:szCs w:val="22"/>
        </w:rPr>
        <w:t xml:space="preserve"> </w:t>
      </w:r>
      <w:r w:rsidRPr="00DA5595">
        <w:rPr>
          <w:rFonts w:ascii="Montserrat" w:hAnsi="Montserrat"/>
          <w:b/>
          <w:bCs/>
          <w:sz w:val="22"/>
          <w:szCs w:val="22"/>
        </w:rPr>
        <w:t>va</w:t>
      </w:r>
      <w:r w:rsidR="00F675F9">
        <w:rPr>
          <w:rFonts w:ascii="Montserrat" w:hAnsi="Montserrat"/>
          <w:b/>
          <w:bCs/>
          <w:sz w:val="22"/>
          <w:szCs w:val="22"/>
        </w:rPr>
        <w:t xml:space="preserve"> </w:t>
      </w:r>
      <w:r w:rsidRPr="00DA5595">
        <w:rPr>
          <w:rFonts w:ascii="Montserrat" w:hAnsi="Montserrat"/>
          <w:b/>
          <w:bCs/>
          <w:sz w:val="22"/>
          <w:szCs w:val="22"/>
        </w:rPr>
        <w:t>atașa</w:t>
      </w:r>
      <w:r w:rsidR="00F675F9">
        <w:rPr>
          <w:rFonts w:ascii="Montserrat" w:hAnsi="Montserrat"/>
          <w:b/>
          <w:bCs/>
          <w:sz w:val="22"/>
          <w:szCs w:val="22"/>
        </w:rPr>
        <w:t xml:space="preserve"> </w:t>
      </w:r>
      <w:r w:rsidRPr="00DA5595">
        <w:rPr>
          <w:rFonts w:ascii="Montserrat" w:hAnsi="Montserrat"/>
          <w:b/>
          <w:bCs/>
          <w:sz w:val="22"/>
          <w:szCs w:val="22"/>
        </w:rPr>
        <w:t>cererii</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finanțare</w:t>
      </w:r>
      <w:r w:rsidR="00F675F9">
        <w:rPr>
          <w:rFonts w:ascii="Montserrat" w:hAnsi="Montserrat"/>
          <w:b/>
          <w:bCs/>
          <w:sz w:val="22"/>
          <w:szCs w:val="22"/>
        </w:rPr>
        <w:t xml:space="preserve"> </w:t>
      </w:r>
      <w:r w:rsidRPr="00DA5595">
        <w:rPr>
          <w:rFonts w:ascii="Montserrat" w:hAnsi="Montserrat"/>
          <w:b/>
          <w:bCs/>
          <w:sz w:val="22"/>
          <w:szCs w:val="22"/>
        </w:rPr>
        <w:t>documente</w:t>
      </w:r>
      <w:r w:rsidR="00F675F9">
        <w:rPr>
          <w:rFonts w:ascii="Montserrat" w:hAnsi="Montserrat"/>
          <w:b/>
          <w:bCs/>
          <w:sz w:val="22"/>
          <w:szCs w:val="22"/>
        </w:rPr>
        <w:t xml:space="preserve"> </w:t>
      </w:r>
      <w:r w:rsidRPr="00DA5595">
        <w:rPr>
          <w:rFonts w:ascii="Montserrat" w:hAnsi="Montserrat"/>
          <w:b/>
          <w:bCs/>
          <w:sz w:val="22"/>
          <w:szCs w:val="22"/>
        </w:rPr>
        <w:t>doveditoare,</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exemplu:</w:t>
      </w:r>
      <w:r w:rsidR="00F675F9">
        <w:rPr>
          <w:rFonts w:ascii="Montserrat" w:hAnsi="Montserrat"/>
          <w:b/>
          <w:bCs/>
          <w:sz w:val="22"/>
          <w:szCs w:val="22"/>
        </w:rPr>
        <w:t xml:space="preserve"> </w:t>
      </w:r>
      <w:r w:rsidRPr="00DA5595">
        <w:rPr>
          <w:rFonts w:ascii="Montserrat" w:hAnsi="Montserrat"/>
          <w:b/>
          <w:bCs/>
          <w:sz w:val="22"/>
          <w:szCs w:val="22"/>
        </w:rPr>
        <w:t>Regulament</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organizare</w:t>
      </w:r>
      <w:r w:rsidR="00F675F9">
        <w:rPr>
          <w:rFonts w:ascii="Montserrat" w:hAnsi="Montserrat"/>
          <w:b/>
          <w:bCs/>
          <w:sz w:val="22"/>
          <w:szCs w:val="22"/>
        </w:rPr>
        <w:t xml:space="preserve"> </w:t>
      </w:r>
      <w:r w:rsidRPr="00DA5595">
        <w:rPr>
          <w:rFonts w:ascii="Montserrat" w:hAnsi="Montserrat"/>
          <w:b/>
          <w:bCs/>
          <w:sz w:val="22"/>
          <w:szCs w:val="22"/>
        </w:rPr>
        <w:t>și</w:t>
      </w:r>
      <w:r w:rsidR="00F675F9">
        <w:rPr>
          <w:rFonts w:ascii="Montserrat" w:hAnsi="Montserrat"/>
          <w:b/>
          <w:bCs/>
          <w:sz w:val="22"/>
          <w:szCs w:val="22"/>
        </w:rPr>
        <w:t xml:space="preserve"> </w:t>
      </w:r>
      <w:r w:rsidRPr="00DA5595">
        <w:rPr>
          <w:rFonts w:ascii="Montserrat" w:hAnsi="Montserrat"/>
          <w:b/>
          <w:bCs/>
          <w:sz w:val="22"/>
          <w:szCs w:val="22"/>
        </w:rPr>
        <w:t>funcționare</w:t>
      </w:r>
      <w:r w:rsidR="00F675F9">
        <w:rPr>
          <w:rFonts w:ascii="Montserrat" w:hAnsi="Montserrat"/>
          <w:b/>
          <w:bCs/>
          <w:sz w:val="22"/>
          <w:szCs w:val="22"/>
        </w:rPr>
        <w:t xml:space="preserve"> </w:t>
      </w:r>
      <w:r w:rsidRPr="00DA5595">
        <w:rPr>
          <w:rFonts w:ascii="Montserrat" w:hAnsi="Montserrat"/>
          <w:b/>
          <w:bCs/>
          <w:sz w:val="22"/>
          <w:szCs w:val="22"/>
        </w:rPr>
        <w:t>(ROF)</w:t>
      </w:r>
      <w:r w:rsidR="00F675F9">
        <w:rPr>
          <w:rFonts w:ascii="Montserrat" w:hAnsi="Montserrat"/>
          <w:b/>
          <w:bCs/>
          <w:sz w:val="22"/>
          <w:szCs w:val="22"/>
        </w:rPr>
        <w:t xml:space="preserve"> </w:t>
      </w:r>
      <w:r w:rsidRPr="00DA5595">
        <w:rPr>
          <w:rFonts w:ascii="Montserrat" w:hAnsi="Montserrat"/>
          <w:b/>
          <w:bCs/>
          <w:sz w:val="22"/>
          <w:szCs w:val="22"/>
        </w:rPr>
        <w:t>și</w:t>
      </w:r>
      <w:r w:rsidR="00F675F9">
        <w:rPr>
          <w:rFonts w:ascii="Montserrat" w:hAnsi="Montserrat"/>
          <w:b/>
          <w:bCs/>
          <w:sz w:val="22"/>
          <w:szCs w:val="22"/>
        </w:rPr>
        <w:t xml:space="preserve"> </w:t>
      </w:r>
      <w:r w:rsidRPr="00DA5595">
        <w:rPr>
          <w:rFonts w:ascii="Montserrat" w:hAnsi="Montserrat"/>
          <w:b/>
          <w:bCs/>
          <w:sz w:val="22"/>
          <w:szCs w:val="22"/>
        </w:rPr>
        <w:t>organigrama</w:t>
      </w:r>
      <w:r w:rsidR="00F675F9">
        <w:rPr>
          <w:rFonts w:ascii="Montserrat" w:hAnsi="Montserrat"/>
          <w:b/>
          <w:bCs/>
          <w:sz w:val="22"/>
          <w:szCs w:val="22"/>
        </w:rPr>
        <w:t xml:space="preserve"> </w:t>
      </w:r>
      <w:r w:rsidRPr="00DA5595">
        <w:rPr>
          <w:rFonts w:ascii="Montserrat" w:hAnsi="Montserrat"/>
          <w:b/>
          <w:bCs/>
          <w:sz w:val="22"/>
          <w:szCs w:val="22"/>
        </w:rPr>
        <w:t>și</w:t>
      </w:r>
      <w:r w:rsidR="00F675F9">
        <w:rPr>
          <w:rFonts w:ascii="Montserrat" w:hAnsi="Montserrat"/>
          <w:b/>
          <w:bCs/>
          <w:sz w:val="22"/>
          <w:szCs w:val="22"/>
        </w:rPr>
        <w:t xml:space="preserve"> </w:t>
      </w:r>
      <w:r w:rsidRPr="00DA5595">
        <w:rPr>
          <w:rFonts w:ascii="Montserrat" w:hAnsi="Montserrat"/>
          <w:b/>
          <w:bCs/>
          <w:sz w:val="22"/>
          <w:szCs w:val="22"/>
        </w:rPr>
        <w:t>alte</w:t>
      </w:r>
      <w:r w:rsidR="00F675F9">
        <w:rPr>
          <w:rFonts w:ascii="Montserrat" w:hAnsi="Montserrat"/>
          <w:b/>
          <w:bCs/>
          <w:sz w:val="22"/>
          <w:szCs w:val="22"/>
        </w:rPr>
        <w:t xml:space="preserve"> </w:t>
      </w:r>
      <w:r w:rsidRPr="00DA5595">
        <w:rPr>
          <w:rFonts w:ascii="Montserrat" w:hAnsi="Montserrat"/>
          <w:b/>
          <w:bCs/>
          <w:sz w:val="22"/>
          <w:szCs w:val="22"/>
        </w:rPr>
        <w:t>documente</w:t>
      </w:r>
      <w:r w:rsidR="00F675F9">
        <w:rPr>
          <w:rFonts w:ascii="Montserrat" w:hAnsi="Montserrat"/>
          <w:b/>
          <w:bCs/>
          <w:sz w:val="22"/>
          <w:szCs w:val="22"/>
        </w:rPr>
        <w:t xml:space="preserve"> </w:t>
      </w:r>
      <w:r w:rsidRPr="00DA5595">
        <w:rPr>
          <w:rFonts w:ascii="Montserrat" w:hAnsi="Montserrat"/>
          <w:b/>
          <w:bCs/>
          <w:sz w:val="22"/>
          <w:szCs w:val="22"/>
        </w:rPr>
        <w:t>relevante</w:t>
      </w:r>
      <w:r w:rsidR="00BC70EF">
        <w:rPr>
          <w:rFonts w:ascii="Montserrat" w:hAnsi="Montserrat"/>
          <w:b/>
          <w:bCs/>
          <w:sz w:val="22"/>
          <w:szCs w:val="22"/>
        </w:rPr>
        <w:t xml:space="preserve"> (după caz)</w:t>
      </w:r>
      <w:r w:rsidRPr="00DA5595">
        <w:rPr>
          <w:rFonts w:ascii="Montserrat" w:hAnsi="Montserrat"/>
          <w:b/>
          <w:bCs/>
          <w:sz w:val="22"/>
          <w:szCs w:val="22"/>
        </w:rPr>
        <w:t>.</w:t>
      </w:r>
    </w:p>
    <w:bookmarkEnd w:id="65"/>
    <w:p w14:paraId="13CC0F7A" w14:textId="51614480" w:rsidR="00D9175A" w:rsidRPr="00DA5595" w:rsidRDefault="00D9175A" w:rsidP="00E27816">
      <w:pPr>
        <w:pStyle w:val="ListParagraph"/>
        <w:numPr>
          <w:ilvl w:val="1"/>
          <w:numId w:val="46"/>
        </w:numPr>
        <w:shd w:val="clear" w:color="auto" w:fill="E6E6E6"/>
        <w:jc w:val="both"/>
        <w:rPr>
          <w:rFonts w:ascii="Montserrat" w:hAnsi="Montserrat" w:cs="Arial"/>
          <w:b/>
          <w:bCs/>
          <w:strike/>
          <w:snapToGrid w:val="0"/>
          <w:sz w:val="22"/>
          <w:szCs w:val="22"/>
        </w:rPr>
      </w:pPr>
      <w:r w:rsidRPr="00DA5595">
        <w:rPr>
          <w:rFonts w:ascii="Montserrat" w:hAnsi="Montserrat" w:cs="Arial"/>
          <w:b/>
          <w:bCs/>
          <w:snapToGrid w:val="0"/>
          <w:sz w:val="22"/>
          <w:szCs w:val="22"/>
        </w:rPr>
        <w:t>Partenerul</w:t>
      </w:r>
      <w:r w:rsidR="00F675F9">
        <w:rPr>
          <w:rFonts w:ascii="Montserrat" w:hAnsi="Montserrat" w:cs="Arial"/>
          <w:b/>
          <w:bCs/>
          <w:snapToGrid w:val="0"/>
          <w:sz w:val="22"/>
          <w:szCs w:val="22"/>
        </w:rPr>
        <w:t xml:space="preserve"> </w:t>
      </w:r>
      <w:r w:rsidRPr="00DA5595">
        <w:rPr>
          <w:rFonts w:ascii="Montserrat" w:hAnsi="Montserrat"/>
          <w:b/>
          <w:bCs/>
          <w:sz w:val="22"/>
          <w:szCs w:val="22"/>
        </w:rPr>
        <w:t>Întreprindere</w:t>
      </w:r>
      <w:r w:rsidR="00F675F9">
        <w:rPr>
          <w:rFonts w:ascii="Montserrat" w:hAnsi="Montserrat"/>
          <w:b/>
          <w:bCs/>
          <w:sz w:val="22"/>
          <w:szCs w:val="22"/>
        </w:rPr>
        <w:t xml:space="preserve"> </w:t>
      </w:r>
      <w:r w:rsidRPr="00DA5595">
        <w:rPr>
          <w:rFonts w:ascii="Montserrat" w:hAnsi="Montserrat"/>
          <w:b/>
          <w:bCs/>
          <w:sz w:val="22"/>
          <w:szCs w:val="22"/>
        </w:rPr>
        <w:t>mare</w:t>
      </w:r>
      <w:r w:rsidR="00F675F9">
        <w:rPr>
          <w:rFonts w:ascii="Montserrat" w:hAnsi="Montserrat"/>
          <w:sz w:val="22"/>
          <w:szCs w:val="22"/>
        </w:rPr>
        <w:t xml:space="preserve"> </w:t>
      </w:r>
      <w:r w:rsidR="007C5369" w:rsidRPr="00DA5595">
        <w:rPr>
          <w:rFonts w:ascii="Montserrat" w:hAnsi="Montserrat" w:cs="Arial"/>
          <w:b/>
          <w:bCs/>
          <w:snapToGrid w:val="0"/>
          <w:sz w:val="22"/>
          <w:szCs w:val="22"/>
        </w:rPr>
        <w:t>are</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autorizat</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în</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obiectul</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de</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activitate</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un</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cod</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CAEN</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din</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diviziunea</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72,</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indiferent</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dacă</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acesta</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reprezintă</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activitatea</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principală</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sau</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secundară</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a</w:t>
      </w:r>
      <w:r w:rsidR="00F675F9">
        <w:rPr>
          <w:rFonts w:ascii="Montserrat" w:hAnsi="Montserrat" w:cs="Arial"/>
          <w:b/>
          <w:bCs/>
          <w:snapToGrid w:val="0"/>
          <w:sz w:val="22"/>
          <w:szCs w:val="22"/>
        </w:rPr>
        <w:t xml:space="preserve"> </w:t>
      </w:r>
      <w:r w:rsidRPr="00DA5595">
        <w:rPr>
          <w:rFonts w:ascii="Montserrat" w:hAnsi="Montserrat" w:cs="Arial"/>
          <w:b/>
          <w:bCs/>
          <w:snapToGrid w:val="0"/>
          <w:sz w:val="22"/>
          <w:szCs w:val="22"/>
        </w:rPr>
        <w:t>întreprinderii</w:t>
      </w:r>
    </w:p>
    <w:p w14:paraId="32918E19" w14:textId="4978A84B" w:rsidR="007C5369" w:rsidRPr="00DA5595" w:rsidRDefault="007C5369" w:rsidP="007C5369">
      <w:pPr>
        <w:jc w:val="both"/>
        <w:rPr>
          <w:rFonts w:ascii="Montserrat" w:hAnsi="Montserrat"/>
          <w:sz w:val="22"/>
          <w:szCs w:val="22"/>
        </w:rPr>
      </w:pPr>
      <w:r w:rsidRPr="00DA5595">
        <w:rPr>
          <w:rFonts w:ascii="Montserrat" w:hAnsi="Montserrat"/>
          <w:sz w:val="22"/>
          <w:szCs w:val="22"/>
        </w:rPr>
        <w:t>Partenerul</w:t>
      </w:r>
      <w:r w:rsidR="00F675F9">
        <w:rPr>
          <w:rFonts w:ascii="Montserrat" w:hAnsi="Montserrat"/>
          <w:sz w:val="22"/>
          <w:szCs w:val="22"/>
        </w:rPr>
        <w:t xml:space="preserve"> </w:t>
      </w:r>
      <w:r w:rsidRPr="00DA5595">
        <w:rPr>
          <w:rFonts w:ascii="Montserrat" w:hAnsi="Montserrat"/>
          <w:sz w:val="22"/>
          <w:szCs w:val="22"/>
        </w:rPr>
        <w:t>întreprindere</w:t>
      </w:r>
      <w:r w:rsidR="00F675F9">
        <w:rPr>
          <w:rFonts w:ascii="Montserrat" w:hAnsi="Montserrat"/>
          <w:sz w:val="22"/>
          <w:szCs w:val="22"/>
        </w:rPr>
        <w:t xml:space="preserve"> </w:t>
      </w:r>
      <w:r w:rsidRPr="00DA5595">
        <w:rPr>
          <w:rFonts w:ascii="Montserrat" w:hAnsi="Montserrat"/>
          <w:sz w:val="22"/>
          <w:szCs w:val="22"/>
        </w:rPr>
        <w:t>mare</w:t>
      </w:r>
      <w:r w:rsidR="00F675F9">
        <w:rPr>
          <w:rFonts w:ascii="Montserrat" w:hAnsi="Montserrat"/>
          <w:sz w:val="22"/>
          <w:szCs w:val="22"/>
        </w:rPr>
        <w:t xml:space="preserve"> </w:t>
      </w:r>
      <w:r w:rsidRPr="00DA5595">
        <w:rPr>
          <w:rFonts w:ascii="Montserrat" w:hAnsi="Montserrat"/>
          <w:sz w:val="22"/>
          <w:szCs w:val="22"/>
        </w:rPr>
        <w:t>va</w:t>
      </w:r>
      <w:r w:rsidR="00F675F9">
        <w:rPr>
          <w:rFonts w:ascii="Montserrat" w:hAnsi="Montserrat"/>
          <w:sz w:val="22"/>
          <w:szCs w:val="22"/>
        </w:rPr>
        <w:t xml:space="preserve"> </w:t>
      </w:r>
      <w:r w:rsidRPr="00DA5595">
        <w:rPr>
          <w:rFonts w:ascii="Montserrat" w:hAnsi="Montserrat"/>
          <w:sz w:val="22"/>
          <w:szCs w:val="22"/>
        </w:rPr>
        <w:t>demonstra</w:t>
      </w:r>
      <w:r w:rsidR="00F675F9">
        <w:rPr>
          <w:rFonts w:ascii="Montserrat" w:hAnsi="Montserrat"/>
          <w:sz w:val="22"/>
          <w:szCs w:val="22"/>
        </w:rPr>
        <w:t xml:space="preserve"> </w:t>
      </w:r>
      <w:r w:rsidRPr="00DA5595">
        <w:rPr>
          <w:rFonts w:ascii="Montserrat" w:hAnsi="Montserrat"/>
          <w:sz w:val="22"/>
          <w:szCs w:val="22"/>
        </w:rPr>
        <w:t>experiența</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activități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cercetare</w:t>
      </w:r>
      <w:r w:rsidR="00F675F9">
        <w:rPr>
          <w:rFonts w:ascii="Montserrat" w:hAnsi="Montserrat"/>
          <w:sz w:val="22"/>
          <w:szCs w:val="22"/>
        </w:rPr>
        <w:t xml:space="preserve"> </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dezvoltare</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domeniul/iile</w:t>
      </w:r>
      <w:r w:rsidR="00F675F9">
        <w:rPr>
          <w:rFonts w:ascii="Montserrat" w:hAnsi="Montserrat"/>
          <w:sz w:val="22"/>
          <w:szCs w:val="22"/>
        </w:rPr>
        <w:t xml:space="preserve"> </w:t>
      </w:r>
      <w:r w:rsidRPr="00DA5595">
        <w:rPr>
          <w:rFonts w:ascii="Montserrat" w:hAnsi="Montserrat"/>
          <w:sz w:val="22"/>
          <w:szCs w:val="22"/>
        </w:rPr>
        <w:t>vizat/e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proiect,</w:t>
      </w:r>
      <w:r w:rsidR="00F675F9">
        <w:rPr>
          <w:rFonts w:ascii="Montserrat" w:hAnsi="Montserrat"/>
          <w:sz w:val="22"/>
          <w:szCs w:val="22"/>
        </w:rPr>
        <w:t xml:space="preserve"> </w:t>
      </w:r>
      <w:r w:rsidRPr="00DA5595">
        <w:rPr>
          <w:rFonts w:ascii="Montserrat" w:hAnsi="Montserrat"/>
          <w:sz w:val="22"/>
          <w:szCs w:val="22"/>
        </w:rPr>
        <w:t>prezentând</w:t>
      </w:r>
      <w:r w:rsidR="00F675F9">
        <w:rPr>
          <w:rFonts w:ascii="Montserrat" w:hAnsi="Montserrat"/>
          <w:sz w:val="22"/>
          <w:szCs w:val="22"/>
        </w:rPr>
        <w:t xml:space="preserve"> </w:t>
      </w:r>
      <w:r w:rsidRPr="00DA5595">
        <w:rPr>
          <w:rFonts w:ascii="Montserrat" w:hAnsi="Montserrat"/>
          <w:sz w:val="22"/>
          <w:szCs w:val="22"/>
        </w:rPr>
        <w:t>documente</w:t>
      </w:r>
      <w:r w:rsidR="00F675F9">
        <w:rPr>
          <w:rFonts w:ascii="Montserrat" w:hAnsi="Montserrat"/>
          <w:sz w:val="22"/>
          <w:szCs w:val="22"/>
        </w:rPr>
        <w:t xml:space="preserve"> </w:t>
      </w:r>
      <w:r w:rsidRPr="00DA5595">
        <w:rPr>
          <w:rFonts w:ascii="Montserrat" w:hAnsi="Montserrat"/>
          <w:sz w:val="22"/>
          <w:szCs w:val="22"/>
        </w:rPr>
        <w:t>relevante</w:t>
      </w:r>
      <w:r w:rsidR="00336459">
        <w:rPr>
          <w:rFonts w:ascii="Montserrat" w:hAnsi="Montserrat"/>
          <w:sz w:val="22"/>
          <w:szCs w:val="22"/>
        </w:rPr>
        <w:t xml:space="preserve"> (de exemplu, fără a se limita la acestea: înregistrări contabile, organigrama și ROF, studii, proiecte, contracte etc.)</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care</w:t>
      </w:r>
      <w:r w:rsidR="00F675F9">
        <w:rPr>
          <w:rFonts w:ascii="Montserrat" w:hAnsi="Montserrat"/>
          <w:sz w:val="22"/>
          <w:szCs w:val="22"/>
        </w:rPr>
        <w:t xml:space="preserve"> </w:t>
      </w:r>
      <w:r w:rsidRPr="00DA5595">
        <w:rPr>
          <w:rFonts w:ascii="Montserrat" w:hAnsi="Montserrat"/>
          <w:sz w:val="22"/>
          <w:szCs w:val="22"/>
        </w:rPr>
        <w:t>să</w:t>
      </w:r>
      <w:r w:rsidR="00F675F9">
        <w:rPr>
          <w:rFonts w:ascii="Montserrat" w:hAnsi="Montserrat"/>
          <w:sz w:val="22"/>
          <w:szCs w:val="22"/>
        </w:rPr>
        <w:t xml:space="preserve"> </w:t>
      </w:r>
      <w:r w:rsidRPr="00DA5595">
        <w:rPr>
          <w:rFonts w:ascii="Montserrat" w:hAnsi="Montserrat"/>
          <w:sz w:val="22"/>
          <w:szCs w:val="22"/>
        </w:rPr>
        <w:t>reiasă</w:t>
      </w:r>
      <w:r w:rsidR="00F675F9">
        <w:rPr>
          <w:rFonts w:ascii="Montserrat" w:hAnsi="Montserrat"/>
          <w:sz w:val="22"/>
          <w:szCs w:val="22"/>
        </w:rPr>
        <w:t xml:space="preserve"> </w:t>
      </w:r>
      <w:r w:rsidRPr="00DA5595">
        <w:rPr>
          <w:rFonts w:ascii="Montserrat" w:hAnsi="Montserrat"/>
          <w:sz w:val="22"/>
          <w:szCs w:val="22"/>
        </w:rPr>
        <w:t>că</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desfășurat</w:t>
      </w:r>
      <w:r w:rsidR="00F675F9">
        <w:rPr>
          <w:rFonts w:ascii="Montserrat" w:hAnsi="Montserrat"/>
          <w:sz w:val="22"/>
          <w:szCs w:val="22"/>
        </w:rPr>
        <w:t xml:space="preserve"> </w:t>
      </w:r>
      <w:r w:rsidRPr="00DA5595">
        <w:rPr>
          <w:rFonts w:ascii="Montserrat" w:hAnsi="Montserrat"/>
          <w:sz w:val="22"/>
          <w:szCs w:val="22"/>
        </w:rPr>
        <w:t>activități</w:t>
      </w:r>
      <w:r w:rsidR="00F675F9">
        <w:rPr>
          <w:rFonts w:ascii="Montserrat" w:hAnsi="Montserrat"/>
          <w:sz w:val="22"/>
          <w:szCs w:val="22"/>
        </w:rPr>
        <w:t xml:space="preserve"> </w:t>
      </w:r>
      <w:r w:rsidRPr="00DA5595">
        <w:rPr>
          <w:rFonts w:ascii="Montserrat" w:hAnsi="Montserrat"/>
          <w:sz w:val="22"/>
          <w:szCs w:val="22"/>
        </w:rPr>
        <w:t>aferente</w:t>
      </w:r>
      <w:r w:rsidR="00F675F9">
        <w:rPr>
          <w:rFonts w:ascii="Montserrat" w:hAnsi="Montserrat"/>
          <w:sz w:val="22"/>
          <w:szCs w:val="22"/>
        </w:rPr>
        <w:t xml:space="preserve"> </w:t>
      </w:r>
      <w:r w:rsidRPr="00DA5595">
        <w:rPr>
          <w:rFonts w:ascii="Montserrat" w:hAnsi="Montserrat"/>
          <w:sz w:val="22"/>
          <w:szCs w:val="22"/>
        </w:rPr>
        <w:t>unui</w:t>
      </w:r>
      <w:r w:rsidR="00F675F9">
        <w:rPr>
          <w:rFonts w:ascii="Montserrat" w:hAnsi="Montserrat"/>
          <w:sz w:val="22"/>
          <w:szCs w:val="22"/>
        </w:rPr>
        <w:t xml:space="preserve"> </w:t>
      </w:r>
      <w:r w:rsidRPr="00DA5595">
        <w:rPr>
          <w:rFonts w:ascii="Montserrat" w:hAnsi="Montserrat"/>
          <w:sz w:val="22"/>
          <w:szCs w:val="22"/>
        </w:rPr>
        <w:t>cod</w:t>
      </w:r>
      <w:r w:rsidR="00F675F9">
        <w:rPr>
          <w:rFonts w:ascii="Montserrat" w:hAnsi="Montserrat"/>
          <w:sz w:val="22"/>
          <w:szCs w:val="22"/>
        </w:rPr>
        <w:t xml:space="preserve"> </w:t>
      </w:r>
      <w:r w:rsidRPr="00DA5595">
        <w:rPr>
          <w:rFonts w:ascii="Montserrat" w:hAnsi="Montserrat"/>
          <w:sz w:val="22"/>
          <w:szCs w:val="22"/>
        </w:rPr>
        <w:t>CAEN</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diviziunea</w:t>
      </w:r>
      <w:r w:rsidR="00F675F9">
        <w:rPr>
          <w:rFonts w:ascii="Montserrat" w:hAnsi="Montserrat"/>
          <w:sz w:val="22"/>
          <w:szCs w:val="22"/>
        </w:rPr>
        <w:t xml:space="preserve"> </w:t>
      </w:r>
      <w:r w:rsidRPr="00DA5595">
        <w:rPr>
          <w:rFonts w:ascii="Montserrat" w:hAnsi="Montserrat"/>
          <w:sz w:val="22"/>
          <w:szCs w:val="22"/>
        </w:rPr>
        <w:t>72</w:t>
      </w:r>
      <w:r w:rsidR="00F675F9">
        <w:rPr>
          <w:rFonts w:ascii="Montserrat" w:hAnsi="Montserrat"/>
          <w:sz w:val="22"/>
          <w:szCs w:val="22"/>
        </w:rPr>
        <w:t xml:space="preserve"> </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Cercetare</w:t>
      </w:r>
      <w:r w:rsidR="00F675F9">
        <w:rPr>
          <w:rFonts w:ascii="Montserrat" w:hAnsi="Montserrat"/>
          <w:sz w:val="22"/>
          <w:szCs w:val="22"/>
        </w:rPr>
        <w:t xml:space="preserve"> </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Dezvoltare.</w:t>
      </w:r>
      <w:r w:rsidR="00F675F9">
        <w:rPr>
          <w:rFonts w:ascii="Montserrat" w:hAnsi="Montserrat"/>
          <w:sz w:val="22"/>
          <w:szCs w:val="22"/>
        </w:rPr>
        <w:t xml:space="preserve"> </w:t>
      </w:r>
    </w:p>
    <w:bookmarkEnd w:id="66"/>
    <w:p w14:paraId="500018BA" w14:textId="77777777" w:rsidR="007C5369" w:rsidRPr="00DA5595" w:rsidRDefault="007C5369" w:rsidP="007C5369">
      <w:pPr>
        <w:jc w:val="both"/>
        <w:rPr>
          <w:rFonts w:ascii="Montserrat" w:hAnsi="Montserrat" w:cs="Arial"/>
          <w:b/>
          <w:bCs/>
          <w:strike/>
          <w:snapToGrid w:val="0"/>
          <w:sz w:val="22"/>
          <w:szCs w:val="22"/>
        </w:rPr>
      </w:pPr>
    </w:p>
    <w:p w14:paraId="0000034F" w14:textId="1C326453" w:rsidR="007B46C4" w:rsidRPr="00DA5595" w:rsidRDefault="00B064C9" w:rsidP="00B064C9">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Pr="00DA5595">
        <w:rPr>
          <w:rFonts w:ascii="Montserrat" w:eastAsia="Montserrat" w:hAnsi="Montserrat" w:cs="Montserrat"/>
          <w:b/>
          <w:color w:val="000000"/>
          <w:sz w:val="22"/>
          <w:szCs w:val="22"/>
          <w:u w:val="single"/>
        </w:rPr>
        <w:t>6:</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Drepturi</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asupra</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imobilului/imobilelor</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după</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caz,</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ce</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fac</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obiectul</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proiectului:</w:t>
      </w:r>
    </w:p>
    <w:p w14:paraId="1DB083DB" w14:textId="77777777" w:rsidR="00674FB3" w:rsidRPr="00DA5595" w:rsidRDefault="00674FB3" w:rsidP="00674FB3">
      <w:pPr>
        <w:spacing w:before="240" w:after="240" w:line="276" w:lineRule="auto"/>
        <w:jc w:val="both"/>
        <w:rPr>
          <w:rFonts w:ascii="Montserrat" w:eastAsia="Montserrat" w:hAnsi="Montserrat" w:cs="Montserrat"/>
          <w:b/>
          <w:sz w:val="22"/>
          <w:szCs w:val="22"/>
        </w:rPr>
      </w:pPr>
      <w:r w:rsidRPr="00DA5595">
        <w:rPr>
          <w:rFonts w:ascii="Montserrat" w:eastAsia="Montserrat" w:hAnsi="Montserrat" w:cs="Montserrat"/>
          <w:sz w:val="22"/>
          <w:szCs w:val="22"/>
        </w:rPr>
        <w:t>Spațiul</w:t>
      </w:r>
      <w:r>
        <w:rPr>
          <w:rFonts w:ascii="Montserrat" w:eastAsia="Montserrat" w:hAnsi="Montserrat" w:cs="Montserrat"/>
          <w:sz w:val="22"/>
          <w:szCs w:val="22"/>
        </w:rPr>
        <w:t xml:space="preserve"> </w:t>
      </w:r>
      <w:r w:rsidRPr="00DA5595">
        <w:rPr>
          <w:rFonts w:ascii="Montserrat" w:eastAsia="Montserrat" w:hAnsi="Montserrat" w:cs="Montserrat"/>
          <w:sz w:val="22"/>
          <w:szCs w:val="22"/>
        </w:rPr>
        <w:t>destinat</w:t>
      </w:r>
      <w:r>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regulă,</w:t>
      </w:r>
      <w:r>
        <w:rPr>
          <w:rFonts w:ascii="Montserrat" w:eastAsia="Montserrat" w:hAnsi="Montserrat" w:cs="Montserrat"/>
          <w:sz w:val="22"/>
          <w:szCs w:val="22"/>
        </w:rPr>
        <w:t xml:space="preserve"> </w:t>
      </w:r>
      <w:r w:rsidRPr="00DA5595">
        <w:rPr>
          <w:rFonts w:ascii="Montserrat" w:eastAsia="Montserrat" w:hAnsi="Montserrat" w:cs="Montserrat"/>
          <w:sz w:val="22"/>
          <w:szCs w:val="22"/>
        </w:rPr>
        <w:t>imobilul</w:t>
      </w:r>
      <w:r>
        <w:rPr>
          <w:rFonts w:ascii="Montserrat" w:eastAsia="Montserrat" w:hAnsi="Montserrat" w:cs="Montserrat"/>
          <w:sz w:val="22"/>
          <w:szCs w:val="22"/>
        </w:rPr>
        <w:t xml:space="preserve"> </w:t>
      </w:r>
      <w:r w:rsidRPr="00DA5595">
        <w:rPr>
          <w:rFonts w:ascii="Montserrat" w:eastAsia="Montserrat" w:hAnsi="Montserrat" w:cs="Montserrat"/>
          <w:sz w:val="22"/>
          <w:szCs w:val="22"/>
        </w:rPr>
        <w:t>(terenul</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construcția)</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activele</w:t>
      </w:r>
      <w:r>
        <w:rPr>
          <w:rFonts w:ascii="Montserrat" w:eastAsia="Montserrat" w:hAnsi="Montserrat" w:cs="Montserrat"/>
          <w:sz w:val="22"/>
          <w:szCs w:val="22"/>
        </w:rPr>
        <w:t xml:space="preserve"> </w:t>
      </w:r>
      <w:r w:rsidRPr="00DA5595">
        <w:rPr>
          <w:rFonts w:ascii="Montserrat" w:eastAsia="Montserrat" w:hAnsi="Montserrat" w:cs="Montserrat"/>
          <w:sz w:val="22"/>
          <w:szCs w:val="22"/>
        </w:rPr>
        <w:t>achiziționate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proiect</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exemplu:</w:t>
      </w:r>
      <w:r>
        <w:rPr>
          <w:rFonts w:ascii="Montserrat" w:eastAsia="Montserrat" w:hAnsi="Montserrat" w:cs="Montserrat"/>
          <w:sz w:val="22"/>
          <w:szCs w:val="22"/>
        </w:rPr>
        <w:t xml:space="preserve"> </w:t>
      </w:r>
      <w:r w:rsidRPr="00DA5595">
        <w:rPr>
          <w:rFonts w:ascii="Montserrat" w:eastAsia="Montserrat" w:hAnsi="Montserrat" w:cs="Montserrat"/>
          <w:sz w:val="22"/>
          <w:szCs w:val="22"/>
        </w:rPr>
        <w:t>utilaje,</w:t>
      </w:r>
      <w:r>
        <w:rPr>
          <w:rFonts w:ascii="Montserrat" w:eastAsia="Montserrat" w:hAnsi="Montserrat" w:cs="Montserrat"/>
          <w:sz w:val="22"/>
          <w:szCs w:val="22"/>
        </w:rPr>
        <w:t xml:space="preserve"> </w:t>
      </w:r>
      <w:r w:rsidRPr="00DA5595">
        <w:rPr>
          <w:rFonts w:ascii="Montserrat" w:eastAsia="Montserrat" w:hAnsi="Montserrat" w:cs="Montserrat"/>
          <w:sz w:val="22"/>
          <w:szCs w:val="22"/>
        </w:rPr>
        <w:t>linii</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producție)</w:t>
      </w:r>
      <w:r>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Pr>
          <w:rFonts w:ascii="Montserrat" w:eastAsia="Montserrat" w:hAnsi="Montserrat" w:cs="Montserrat"/>
          <w:sz w:val="22"/>
          <w:szCs w:val="22"/>
        </w:rPr>
        <w:t xml:space="preserve"> </w:t>
      </w:r>
      <w:r w:rsidRPr="00DA5595">
        <w:rPr>
          <w:rFonts w:ascii="Montserrat" w:eastAsia="Montserrat" w:hAnsi="Montserrat" w:cs="Montserrat"/>
          <w:sz w:val="22"/>
          <w:szCs w:val="22"/>
        </w:rPr>
        <w:t>instalate,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montate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aceste</w:t>
      </w:r>
      <w:r>
        <w:rPr>
          <w:rFonts w:ascii="Montserrat" w:eastAsia="Montserrat" w:hAnsi="Montserrat" w:cs="Montserrat"/>
          <w:sz w:val="22"/>
          <w:szCs w:val="22"/>
        </w:rPr>
        <w:t xml:space="preserve"> </w:t>
      </w:r>
      <w:r w:rsidRPr="00DA5595">
        <w:rPr>
          <w:rFonts w:ascii="Montserrat" w:eastAsia="Montserrat" w:hAnsi="Montserrat" w:cs="Montserrat"/>
          <w:sz w:val="22"/>
          <w:szCs w:val="22"/>
        </w:rPr>
        <w:t>bunuri</w:t>
      </w:r>
      <w:r>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Pr>
          <w:rFonts w:ascii="Montserrat" w:eastAsia="Montserrat" w:hAnsi="Montserrat" w:cs="Montserrat"/>
          <w:sz w:val="22"/>
          <w:szCs w:val="22"/>
        </w:rPr>
        <w:t xml:space="preserve"> </w:t>
      </w:r>
      <w:r w:rsidRPr="00DA5595">
        <w:rPr>
          <w:rFonts w:ascii="Montserrat" w:eastAsia="Montserrat" w:hAnsi="Montserrat" w:cs="Montserrat"/>
          <w:sz w:val="22"/>
          <w:szCs w:val="22"/>
        </w:rPr>
        <w:t>utilizate.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Pr>
          <w:rFonts w:ascii="Montserrat" w:eastAsia="Montserrat" w:hAnsi="Montserrat" w:cs="Montserrat"/>
          <w:sz w:val="22"/>
          <w:szCs w:val="22"/>
        </w:rPr>
        <w:t xml:space="preserve"> </w:t>
      </w:r>
      <w:r w:rsidRPr="00DA5595">
        <w:rPr>
          <w:rFonts w:ascii="Montserrat" w:eastAsia="Montserrat" w:hAnsi="Montserrat" w:cs="Montserrat"/>
          <w:sz w:val="22"/>
          <w:szCs w:val="22"/>
        </w:rPr>
        <w:t>acelor</w:t>
      </w:r>
      <w:r>
        <w:rPr>
          <w:rFonts w:ascii="Montserrat" w:eastAsia="Montserrat" w:hAnsi="Montserrat" w:cs="Montserrat"/>
          <w:sz w:val="22"/>
          <w:szCs w:val="22"/>
        </w:rPr>
        <w:t xml:space="preserve"> </w:t>
      </w:r>
      <w:r w:rsidRPr="00DA5595">
        <w:rPr>
          <w:rFonts w:ascii="Montserrat" w:eastAsia="Montserrat" w:hAnsi="Montserrat" w:cs="Montserrat"/>
          <w:sz w:val="22"/>
          <w:szCs w:val="22"/>
        </w:rPr>
        <w:t>domenii</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activitate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Pr>
          <w:rFonts w:ascii="Montserrat" w:eastAsia="Montserrat" w:hAnsi="Montserrat" w:cs="Montserrat"/>
          <w:sz w:val="22"/>
          <w:szCs w:val="22"/>
        </w:rPr>
        <w:t xml:space="preserve"> </w:t>
      </w:r>
      <w:r w:rsidRPr="00DA5595">
        <w:rPr>
          <w:rFonts w:ascii="Montserrat" w:eastAsia="Montserrat" w:hAnsi="Montserrat" w:cs="Montserrat"/>
          <w:sz w:val="22"/>
          <w:szCs w:val="22"/>
        </w:rPr>
        <w:t>implică</w:t>
      </w:r>
      <w:r>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Pr>
          <w:rFonts w:ascii="Montserrat" w:eastAsia="Montserrat" w:hAnsi="Montserrat" w:cs="Montserrat"/>
          <w:sz w:val="22"/>
          <w:szCs w:val="22"/>
        </w:rPr>
        <w:t xml:space="preserve"> </w:t>
      </w:r>
      <w:r w:rsidRPr="00DA5595">
        <w:rPr>
          <w:rFonts w:ascii="Montserrat" w:eastAsia="Montserrat" w:hAnsi="Montserrat" w:cs="Montserrat"/>
          <w:sz w:val="22"/>
          <w:szCs w:val="22"/>
        </w:rPr>
        <w:t>echipamentelor,</w:t>
      </w:r>
      <w:r>
        <w:rPr>
          <w:rFonts w:ascii="Montserrat" w:eastAsia="Montserrat" w:hAnsi="Montserrat" w:cs="Montserrat"/>
          <w:sz w:val="22"/>
          <w:szCs w:val="22"/>
        </w:rPr>
        <w:t xml:space="preserve"> </w:t>
      </w:r>
      <w:r w:rsidRPr="00DA5595">
        <w:rPr>
          <w:rFonts w:ascii="Montserrat" w:eastAsia="Montserrat" w:hAnsi="Montserrat" w:cs="Montserrat"/>
          <w:sz w:val="22"/>
          <w:szCs w:val="22"/>
        </w:rPr>
        <w:t>utilajelor</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locuri</w:t>
      </w:r>
      <w:r>
        <w:rPr>
          <w:rFonts w:ascii="Montserrat" w:eastAsia="Montserrat" w:hAnsi="Montserrat" w:cs="Montserrat"/>
          <w:sz w:val="22"/>
          <w:szCs w:val="22"/>
        </w:rPr>
        <w:t xml:space="preserve"> </w:t>
      </w:r>
      <w:r w:rsidRPr="00DA5595">
        <w:rPr>
          <w:rFonts w:ascii="Montserrat" w:eastAsia="Montserrat" w:hAnsi="Montserrat" w:cs="Montserrat"/>
          <w:sz w:val="22"/>
          <w:szCs w:val="22"/>
        </w:rPr>
        <w:t>diferite</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exemplu</w:t>
      </w:r>
      <w:r>
        <w:rPr>
          <w:rFonts w:ascii="Montserrat" w:eastAsia="Montserrat" w:hAnsi="Montserrat" w:cs="Montserrat"/>
          <w:sz w:val="22"/>
          <w:szCs w:val="22"/>
        </w:rPr>
        <w:t xml:space="preserve"> </w:t>
      </w:r>
      <w:r w:rsidRPr="00DA5595">
        <w:rPr>
          <w:rFonts w:ascii="Montserrat" w:eastAsia="Montserrat" w:hAnsi="Montserrat" w:cs="Montserrat"/>
          <w:sz w:val="22"/>
          <w:szCs w:val="22"/>
        </w:rPr>
        <w:t>activitatea</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construcții),</w:t>
      </w:r>
      <w:r>
        <w:rPr>
          <w:rFonts w:ascii="Montserrat" w:eastAsia="Montserrat" w:hAnsi="Montserrat" w:cs="Montserrat"/>
          <w:sz w:val="22"/>
          <w:szCs w:val="22"/>
        </w:rPr>
        <w:t xml:space="preserve"> </w:t>
      </w:r>
      <w:r w:rsidRPr="00DA5595">
        <w:rPr>
          <w:rFonts w:ascii="Montserrat" w:eastAsia="Montserrat" w:hAnsi="Montserrat" w:cs="Montserrat"/>
          <w:sz w:val="22"/>
          <w:szCs w:val="22"/>
        </w:rPr>
        <w:t>spațiul</w:t>
      </w:r>
      <w:r>
        <w:rPr>
          <w:rFonts w:ascii="Montserrat" w:eastAsia="Montserrat" w:hAnsi="Montserrat" w:cs="Montserrat"/>
          <w:sz w:val="22"/>
          <w:szCs w:val="22"/>
        </w:rPr>
        <w:t xml:space="preserve"> </w:t>
      </w:r>
      <w:r w:rsidRPr="00DA5595">
        <w:rPr>
          <w:rFonts w:ascii="Montserrat" w:eastAsia="Montserrat" w:hAnsi="Montserrat" w:cs="Montserrat"/>
          <w:sz w:val="22"/>
          <w:szCs w:val="22"/>
        </w:rPr>
        <w:t>destinat</w:t>
      </w:r>
      <w:r>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proiectului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considerat</w:t>
      </w:r>
      <w:r>
        <w:rPr>
          <w:rFonts w:ascii="Montserrat" w:eastAsia="Montserrat" w:hAnsi="Montserrat" w:cs="Montserrat"/>
          <w:sz w:val="22"/>
          <w:szCs w:val="22"/>
        </w:rPr>
        <w:t xml:space="preserve"> </w:t>
      </w:r>
      <w:r w:rsidRPr="00DA5595">
        <w:rPr>
          <w:rFonts w:ascii="Montserrat" w:eastAsia="Montserrat" w:hAnsi="Montserrat" w:cs="Montserrat"/>
          <w:sz w:val="22"/>
          <w:szCs w:val="22"/>
        </w:rPr>
        <w:t>spațiul</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echipamentele,</w:t>
      </w:r>
      <w:r>
        <w:rPr>
          <w:rFonts w:ascii="Montserrat" w:eastAsia="Montserrat" w:hAnsi="Montserrat" w:cs="Montserrat"/>
          <w:sz w:val="22"/>
          <w:szCs w:val="22"/>
        </w:rPr>
        <w:t xml:space="preserve"> </w:t>
      </w:r>
      <w:r w:rsidRPr="00DA5595">
        <w:rPr>
          <w:rFonts w:ascii="Montserrat" w:eastAsia="Montserrat" w:hAnsi="Montserrat" w:cs="Montserrat"/>
          <w:sz w:val="22"/>
          <w:szCs w:val="22"/>
        </w:rPr>
        <w:t>utilajele</w:t>
      </w:r>
      <w:r>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Pr>
          <w:rFonts w:ascii="Montserrat" w:eastAsia="Montserrat" w:hAnsi="Montserrat" w:cs="Montserrat"/>
          <w:sz w:val="22"/>
          <w:szCs w:val="22"/>
        </w:rPr>
        <w:t xml:space="preserve"> </w:t>
      </w:r>
      <w:r w:rsidRPr="00DA5595">
        <w:rPr>
          <w:rFonts w:ascii="Montserrat" w:eastAsia="Montserrat" w:hAnsi="Montserrat" w:cs="Montserrat"/>
          <w:sz w:val="22"/>
          <w:szCs w:val="22"/>
        </w:rPr>
        <w:t>depozitate,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garate.</w:t>
      </w:r>
      <w:r>
        <w:rPr>
          <w:rFonts w:ascii="Montserrat" w:eastAsia="Montserrat" w:hAnsi="Montserrat" w:cs="Montserrat"/>
          <w:sz w:val="22"/>
          <w:szCs w:val="22"/>
        </w:rPr>
        <w:t xml:space="preserve"> </w:t>
      </w:r>
      <w:bookmarkStart w:id="67" w:name="_Hlk159313146"/>
      <w:r w:rsidRPr="00DA5595">
        <w:rPr>
          <w:rFonts w:ascii="Montserrat" w:eastAsia="Montserrat" w:hAnsi="Montserrat" w:cs="Montserrat"/>
          <w:b/>
          <w:sz w:val="22"/>
          <w:szCs w:val="22"/>
        </w:rPr>
        <w:t>Spațiul</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trebuie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să</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fie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adecvat</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desfășurării</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activității</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pentru</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care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sunt</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achiziționate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activele,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respectiv</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să</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îndeplinească</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următoarele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cerințe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cumulative:</w:t>
      </w:r>
    </w:p>
    <w:p w14:paraId="17BF1C56" w14:textId="77777777" w:rsidR="00674FB3" w:rsidRPr="00DA5595" w:rsidRDefault="00674FB3" w:rsidP="00674FB3">
      <w:pPr>
        <w:numPr>
          <w:ilvl w:val="0"/>
          <w:numId w:val="15"/>
        </w:numPr>
        <w:spacing w:before="240" w:line="276" w:lineRule="auto"/>
        <w:ind w:left="567" w:hanging="283"/>
        <w:jc w:val="both"/>
        <w:rPr>
          <w:rFonts w:ascii="Montserrat" w:eastAsia="Montserrat" w:hAnsi="Montserrat" w:cs="Montserrat"/>
          <w:sz w:val="22"/>
          <w:szCs w:val="22"/>
        </w:rPr>
      </w:pPr>
      <w:r w:rsidRPr="00DA5595">
        <w:rPr>
          <w:rFonts w:ascii="Montserrat" w:eastAsia="Montserrat" w:hAnsi="Montserrat" w:cs="Montserrat"/>
          <w:sz w:val="22"/>
          <w:szCs w:val="22"/>
        </w:rPr>
        <w:t>să</w:t>
      </w:r>
      <w:r>
        <w:rPr>
          <w:rFonts w:ascii="Montserrat" w:eastAsia="Montserrat" w:hAnsi="Montserrat" w:cs="Montserrat"/>
          <w:sz w:val="22"/>
          <w:szCs w:val="22"/>
        </w:rPr>
        <w:t xml:space="preserve"> </w:t>
      </w:r>
      <w:r w:rsidRPr="00DA5595">
        <w:rPr>
          <w:rFonts w:ascii="Montserrat" w:eastAsia="Montserrat" w:hAnsi="Montserrat" w:cs="Montserrat"/>
          <w:sz w:val="22"/>
          <w:szCs w:val="22"/>
        </w:rPr>
        <w:t>aibă</w:t>
      </w:r>
      <w:r>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Pr>
          <w:rFonts w:ascii="Montserrat" w:eastAsia="Montserrat" w:hAnsi="Montserrat" w:cs="Montserrat"/>
          <w:sz w:val="22"/>
          <w:szCs w:val="22"/>
        </w:rPr>
        <w:t xml:space="preserve"> </w:t>
      </w:r>
      <w:r w:rsidRPr="00DA5595">
        <w:rPr>
          <w:rFonts w:ascii="Montserrat" w:eastAsia="Montserrat" w:hAnsi="Montserrat" w:cs="Montserrat"/>
          <w:sz w:val="22"/>
          <w:szCs w:val="22"/>
        </w:rPr>
        <w:t>suprafață</w:t>
      </w:r>
      <w:r>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Pr>
          <w:rFonts w:ascii="Montserrat" w:eastAsia="Montserrat" w:hAnsi="Montserrat" w:cs="Montserrat"/>
          <w:sz w:val="22"/>
          <w:szCs w:val="22"/>
        </w:rPr>
        <w:t xml:space="preserve"> </w:t>
      </w:r>
      <w:r w:rsidRPr="00DA5595">
        <w:rPr>
          <w:rFonts w:ascii="Montserrat" w:eastAsia="Montserrat" w:hAnsi="Montserrat" w:cs="Montserrat"/>
          <w:sz w:val="22"/>
          <w:szCs w:val="22"/>
        </w:rPr>
        <w:t>permită</w:t>
      </w:r>
      <w:r>
        <w:rPr>
          <w:rFonts w:ascii="Montserrat" w:eastAsia="Montserrat" w:hAnsi="Montserrat" w:cs="Montserrat"/>
          <w:sz w:val="22"/>
          <w:szCs w:val="22"/>
        </w:rPr>
        <w:t xml:space="preserve"> </w:t>
      </w:r>
      <w:r w:rsidRPr="00DA5595">
        <w:rPr>
          <w:rFonts w:ascii="Montserrat" w:eastAsia="Montserrat" w:hAnsi="Montserrat" w:cs="Montserrat"/>
          <w:sz w:val="22"/>
          <w:szCs w:val="22"/>
        </w:rPr>
        <w:t>instalarea/depozitarea/gararea</w:t>
      </w:r>
      <w:r>
        <w:rPr>
          <w:rFonts w:ascii="Montserrat" w:eastAsia="Montserrat" w:hAnsi="Montserrat" w:cs="Montserrat"/>
          <w:sz w:val="22"/>
          <w:szCs w:val="22"/>
        </w:rPr>
        <w:t xml:space="preserve"> </w:t>
      </w:r>
      <w:r w:rsidRPr="00DA5595">
        <w:rPr>
          <w:rFonts w:ascii="Montserrat" w:eastAsia="Montserrat" w:hAnsi="Montserrat" w:cs="Montserrat"/>
          <w:sz w:val="22"/>
          <w:szCs w:val="22"/>
        </w:rPr>
        <w:t>activelor</w:t>
      </w:r>
      <w:r>
        <w:rPr>
          <w:rFonts w:ascii="Montserrat" w:eastAsia="Montserrat" w:hAnsi="Montserrat" w:cs="Montserrat"/>
          <w:sz w:val="22"/>
          <w:szCs w:val="22"/>
        </w:rPr>
        <w:t xml:space="preserve"> </w:t>
      </w:r>
      <w:r w:rsidRPr="00DA5595">
        <w:rPr>
          <w:rFonts w:ascii="Montserrat" w:eastAsia="Montserrat" w:hAnsi="Montserrat" w:cs="Montserrat"/>
          <w:sz w:val="22"/>
          <w:szCs w:val="22"/>
        </w:rPr>
        <w:t>achiziționate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proiect;</w:t>
      </w:r>
    </w:p>
    <w:p w14:paraId="19AED66D" w14:textId="77777777" w:rsidR="00674FB3" w:rsidRPr="00DA5595" w:rsidRDefault="00674FB3" w:rsidP="00674FB3">
      <w:pPr>
        <w:numPr>
          <w:ilvl w:val="0"/>
          <w:numId w:val="15"/>
        </w:numPr>
        <w:spacing w:line="276" w:lineRule="auto"/>
        <w:ind w:left="567" w:hanging="283"/>
        <w:jc w:val="both"/>
        <w:rPr>
          <w:rFonts w:ascii="Montserrat" w:eastAsia="Montserrat" w:hAnsi="Montserrat" w:cs="Montserrat"/>
          <w:sz w:val="22"/>
          <w:szCs w:val="22"/>
        </w:rPr>
      </w:pPr>
      <w:r w:rsidRPr="00DA5595">
        <w:rPr>
          <w:rFonts w:ascii="Montserrat" w:eastAsia="Montserrat" w:hAnsi="Montserrat" w:cs="Montserrat"/>
          <w:sz w:val="22"/>
          <w:szCs w:val="22"/>
        </w:rPr>
        <w:t>să</w:t>
      </w:r>
      <w:r>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Pr>
          <w:rFonts w:ascii="Montserrat" w:eastAsia="Montserrat" w:hAnsi="Montserrat" w:cs="Montserrat"/>
          <w:sz w:val="22"/>
          <w:szCs w:val="22"/>
        </w:rPr>
        <w:t xml:space="preserve"> </w:t>
      </w:r>
      <w:r w:rsidRPr="00DA5595">
        <w:rPr>
          <w:rFonts w:ascii="Montserrat" w:eastAsia="Montserrat" w:hAnsi="Montserrat" w:cs="Montserrat"/>
          <w:sz w:val="22"/>
          <w:szCs w:val="22"/>
        </w:rPr>
        <w:t>racordat</w:t>
      </w:r>
      <w:r>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utilitățile</w:t>
      </w:r>
      <w:r>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funcționării</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ex.</w:t>
      </w:r>
      <w:r>
        <w:rPr>
          <w:rFonts w:ascii="Montserrat" w:eastAsia="Montserrat" w:hAnsi="Montserrat" w:cs="Montserrat"/>
          <w:sz w:val="22"/>
          <w:szCs w:val="22"/>
        </w:rPr>
        <w:t xml:space="preserve"> </w:t>
      </w:r>
      <w:r w:rsidRPr="00DA5595">
        <w:rPr>
          <w:rFonts w:ascii="Montserrat" w:eastAsia="Montserrat" w:hAnsi="Montserrat" w:cs="Montserrat"/>
          <w:sz w:val="22"/>
          <w:szCs w:val="22"/>
        </w:rPr>
        <w:t>energie</w:t>
      </w:r>
      <w:r>
        <w:rPr>
          <w:rFonts w:ascii="Montserrat" w:eastAsia="Montserrat" w:hAnsi="Montserrat" w:cs="Montserrat"/>
          <w:sz w:val="22"/>
          <w:szCs w:val="22"/>
        </w:rPr>
        <w:t xml:space="preserve"> </w:t>
      </w:r>
      <w:r w:rsidRPr="00DA5595">
        <w:rPr>
          <w:rFonts w:ascii="Montserrat" w:eastAsia="Montserrat" w:hAnsi="Montserrat" w:cs="Montserrat"/>
          <w:sz w:val="22"/>
          <w:szCs w:val="22"/>
        </w:rPr>
        <w:t>electrică,</w:t>
      </w:r>
      <w:r>
        <w:rPr>
          <w:rFonts w:ascii="Montserrat" w:eastAsia="Montserrat" w:hAnsi="Montserrat" w:cs="Montserrat"/>
          <w:sz w:val="22"/>
          <w:szCs w:val="22"/>
        </w:rPr>
        <w:t xml:space="preserve"> </w:t>
      </w:r>
      <w:r w:rsidRPr="00DA5595">
        <w:rPr>
          <w:rFonts w:ascii="Montserrat" w:eastAsia="Montserrat" w:hAnsi="Montserrat" w:cs="Montserrat"/>
          <w:sz w:val="22"/>
          <w:szCs w:val="22"/>
        </w:rPr>
        <w:t>alimentare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Pr>
          <w:rFonts w:ascii="Montserrat" w:eastAsia="Montserrat" w:hAnsi="Montserrat" w:cs="Montserrat"/>
          <w:sz w:val="22"/>
          <w:szCs w:val="22"/>
        </w:rPr>
        <w:t xml:space="preserve"> </w:t>
      </w:r>
      <w:r w:rsidRPr="00DA5595">
        <w:rPr>
          <w:rFonts w:ascii="Montserrat" w:eastAsia="Montserrat" w:hAnsi="Montserrat" w:cs="Montserrat"/>
          <w:sz w:val="22"/>
          <w:szCs w:val="22"/>
        </w:rPr>
        <w:t>apă,</w:t>
      </w:r>
      <w:r>
        <w:rPr>
          <w:rFonts w:ascii="Montserrat" w:eastAsia="Montserrat" w:hAnsi="Montserrat" w:cs="Montserrat"/>
          <w:sz w:val="22"/>
          <w:szCs w:val="22"/>
        </w:rPr>
        <w:t xml:space="preserve"> </w:t>
      </w:r>
      <w:r w:rsidRPr="00DA5595">
        <w:rPr>
          <w:rFonts w:ascii="Montserrat" w:eastAsia="Montserrat" w:hAnsi="Montserrat" w:cs="Montserrat"/>
          <w:sz w:val="22"/>
          <w:szCs w:val="22"/>
        </w:rPr>
        <w:t>canalizare,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gaze</w:t>
      </w:r>
      <w:r>
        <w:rPr>
          <w:rFonts w:ascii="Montserrat" w:eastAsia="Montserrat" w:hAnsi="Montserrat" w:cs="Montserrat"/>
          <w:sz w:val="22"/>
          <w:szCs w:val="22"/>
        </w:rPr>
        <w:t xml:space="preserve"> </w:t>
      </w:r>
      <w:r w:rsidRPr="00DA5595">
        <w:rPr>
          <w:rFonts w:ascii="Montserrat" w:eastAsia="Montserrat" w:hAnsi="Montserrat" w:cs="Montserrat"/>
          <w:sz w:val="22"/>
          <w:szCs w:val="22"/>
        </w:rPr>
        <w:t>naturale</w:t>
      </w:r>
      <w:r>
        <w:rPr>
          <w:rFonts w:ascii="Montserrat" w:eastAsia="Montserrat" w:hAnsi="Montserrat" w:cs="Montserrat"/>
          <w:sz w:val="22"/>
          <w:szCs w:val="22"/>
        </w:rPr>
        <w:t xml:space="preserve"> </w:t>
      </w:r>
      <w:r w:rsidRPr="00DA5595">
        <w:rPr>
          <w:rFonts w:ascii="Montserrat" w:eastAsia="Montserrat" w:hAnsi="Montserrat" w:cs="Montserrat"/>
          <w:sz w:val="22"/>
          <w:szCs w:val="22"/>
        </w:rPr>
        <w:t>etc).</w:t>
      </w:r>
      <w:r>
        <w:rPr>
          <w:rFonts w:ascii="Montserrat" w:eastAsia="Montserrat" w:hAnsi="Montserrat" w:cs="Montserrat"/>
          <w:sz w:val="22"/>
          <w:szCs w:val="22"/>
        </w:rPr>
        <w:t xml:space="preserve"> </w:t>
      </w:r>
      <w:r w:rsidRPr="00DA5595">
        <w:rPr>
          <w:rFonts w:ascii="Montserrat" w:eastAsia="Montserrat" w:hAnsi="Montserrat" w:cs="Montserrat"/>
          <w:sz w:val="22"/>
          <w:szCs w:val="22"/>
        </w:rPr>
        <w:t>Cerința</w:t>
      </w:r>
      <w:r>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Pr>
          <w:rFonts w:ascii="Montserrat" w:eastAsia="Montserrat" w:hAnsi="Montserrat" w:cs="Montserrat"/>
          <w:sz w:val="22"/>
          <w:szCs w:val="22"/>
        </w:rPr>
        <w:t xml:space="preserve"> </w:t>
      </w:r>
      <w:r w:rsidRPr="00DA5595">
        <w:rPr>
          <w:rFonts w:ascii="Montserrat" w:eastAsia="Montserrat" w:hAnsi="Montserrat" w:cs="Montserrat"/>
          <w:sz w:val="22"/>
          <w:szCs w:val="22"/>
        </w:rPr>
        <w:t>obligatorie</w:t>
      </w:r>
      <w:r>
        <w:rPr>
          <w:rFonts w:ascii="Montserrat" w:eastAsia="Montserrat" w:hAnsi="Montserrat" w:cs="Montserrat"/>
          <w:sz w:val="22"/>
          <w:szCs w:val="22"/>
        </w:rPr>
        <w:t xml:space="preserve"> </w:t>
      </w:r>
      <w:r w:rsidRPr="00DA5595">
        <w:rPr>
          <w:rFonts w:ascii="Montserrat" w:eastAsia="Montserrat" w:hAnsi="Montserrat" w:cs="Montserrat"/>
          <w:sz w:val="22"/>
          <w:szCs w:val="22"/>
        </w:rPr>
        <w:t>doar</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realizarea</w:t>
      </w:r>
      <w:r>
        <w:rPr>
          <w:rFonts w:ascii="Montserrat" w:eastAsia="Montserrat" w:hAnsi="Montserrat" w:cs="Montserrat"/>
          <w:sz w:val="22"/>
          <w:szCs w:val="22"/>
        </w:rPr>
        <w:t xml:space="preserve"> </w:t>
      </w:r>
      <w:r w:rsidRPr="00DA5595">
        <w:rPr>
          <w:rFonts w:ascii="Montserrat" w:eastAsia="Montserrat" w:hAnsi="Montserrat" w:cs="Montserrat"/>
          <w:sz w:val="22"/>
          <w:szCs w:val="22"/>
        </w:rPr>
        <w:t>branșamentelor/</w:t>
      </w:r>
      <w:r>
        <w:rPr>
          <w:rFonts w:ascii="Montserrat" w:eastAsia="Montserrat" w:hAnsi="Montserrat" w:cs="Montserrat"/>
          <w:sz w:val="22"/>
          <w:szCs w:val="22"/>
        </w:rPr>
        <w:t xml:space="preserve"> </w:t>
      </w:r>
      <w:r w:rsidRPr="00DA5595">
        <w:rPr>
          <w:rFonts w:ascii="Montserrat" w:eastAsia="Montserrat" w:hAnsi="Montserrat" w:cs="Montserrat"/>
          <w:sz w:val="22"/>
          <w:szCs w:val="22"/>
        </w:rPr>
        <w:t>racordurilor</w:t>
      </w:r>
      <w:r>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p>
    <w:bookmarkEnd w:id="67"/>
    <w:p w14:paraId="6364DC80" w14:textId="77777777" w:rsidR="00674FB3" w:rsidRPr="00DA5595" w:rsidRDefault="00674FB3" w:rsidP="00674FB3">
      <w:pPr>
        <w:numPr>
          <w:ilvl w:val="0"/>
          <w:numId w:val="15"/>
        </w:numPr>
        <w:spacing w:line="276" w:lineRule="auto"/>
        <w:ind w:left="567" w:hanging="283"/>
        <w:jc w:val="both"/>
        <w:rPr>
          <w:rFonts w:ascii="Montserrat" w:eastAsia="Montserrat" w:hAnsi="Montserrat" w:cs="Montserrat"/>
          <w:sz w:val="22"/>
          <w:szCs w:val="22"/>
        </w:rPr>
      </w:pPr>
      <w:r w:rsidRPr="00DA5595">
        <w:rPr>
          <w:rFonts w:ascii="Montserrat" w:eastAsia="Montserrat" w:hAnsi="Montserrat" w:cs="Montserrat"/>
          <w:sz w:val="22"/>
          <w:szCs w:val="22"/>
        </w:rPr>
        <w:t>să</w:t>
      </w:r>
      <w:r>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Pr>
          <w:rFonts w:ascii="Montserrat" w:eastAsia="Montserrat" w:hAnsi="Montserrat" w:cs="Montserrat"/>
          <w:sz w:val="22"/>
          <w:szCs w:val="22"/>
        </w:rPr>
        <w:t xml:space="preserve"> </w:t>
      </w:r>
      <w:r w:rsidRPr="00DA5595">
        <w:rPr>
          <w:rFonts w:ascii="Montserrat" w:eastAsia="Montserrat" w:hAnsi="Montserrat" w:cs="Montserrat"/>
          <w:sz w:val="22"/>
          <w:szCs w:val="22"/>
        </w:rPr>
        <w:t>ocupat</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alți</w:t>
      </w:r>
      <w:r>
        <w:rPr>
          <w:rFonts w:ascii="Montserrat" w:eastAsia="Montserrat" w:hAnsi="Montserrat" w:cs="Montserrat"/>
          <w:sz w:val="22"/>
          <w:szCs w:val="22"/>
        </w:rPr>
        <w:t xml:space="preserve"> </w:t>
      </w:r>
      <w:r w:rsidRPr="00DA5595">
        <w:rPr>
          <w:rFonts w:ascii="Montserrat" w:eastAsia="Montserrat" w:hAnsi="Montserrat" w:cs="Montserrat"/>
          <w:sz w:val="22"/>
          <w:szCs w:val="22"/>
        </w:rPr>
        <w:t>utilizatori;</w:t>
      </w:r>
    </w:p>
    <w:p w14:paraId="2F6C1097" w14:textId="77777777" w:rsidR="00674FB3" w:rsidRPr="00DA5595" w:rsidRDefault="00674FB3" w:rsidP="00674FB3">
      <w:pPr>
        <w:numPr>
          <w:ilvl w:val="0"/>
          <w:numId w:val="15"/>
        </w:numPr>
        <w:spacing w:after="240" w:line="276" w:lineRule="auto"/>
        <w:ind w:left="567" w:hanging="283"/>
        <w:jc w:val="both"/>
        <w:rPr>
          <w:rFonts w:ascii="Montserrat" w:eastAsia="Montserrat" w:hAnsi="Montserrat" w:cs="Montserrat"/>
          <w:sz w:val="22"/>
          <w:szCs w:val="22"/>
        </w:rPr>
      </w:pPr>
      <w:r w:rsidRPr="00DA5595">
        <w:rPr>
          <w:rFonts w:ascii="Montserrat" w:eastAsia="Montserrat" w:hAnsi="Montserrat" w:cs="Montserrat"/>
          <w:sz w:val="22"/>
          <w:szCs w:val="22"/>
        </w:rPr>
        <w:t>să</w:t>
      </w:r>
      <w:r>
        <w:rPr>
          <w:rFonts w:ascii="Montserrat" w:eastAsia="Montserrat" w:hAnsi="Montserrat" w:cs="Montserrat"/>
          <w:sz w:val="22"/>
          <w:szCs w:val="22"/>
        </w:rPr>
        <w:t xml:space="preserve"> </w:t>
      </w:r>
      <w:r w:rsidRPr="00DA5595">
        <w:rPr>
          <w:rFonts w:ascii="Montserrat" w:eastAsia="Montserrat" w:hAnsi="Montserrat" w:cs="Montserrat"/>
          <w:sz w:val="22"/>
          <w:szCs w:val="22"/>
        </w:rPr>
        <w:t>existe</w:t>
      </w:r>
      <w:r>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Pr>
          <w:rFonts w:ascii="Montserrat" w:eastAsia="Montserrat" w:hAnsi="Montserrat" w:cs="Montserrat"/>
          <w:sz w:val="22"/>
          <w:szCs w:val="22"/>
        </w:rPr>
        <w:t xml:space="preserve"> </w:t>
      </w:r>
      <w:r w:rsidRPr="00DA5595">
        <w:rPr>
          <w:rFonts w:ascii="Montserrat" w:eastAsia="Montserrat" w:hAnsi="Montserrat" w:cs="Montserrat"/>
          <w:sz w:val="22"/>
          <w:szCs w:val="22"/>
        </w:rPr>
        <w:t>cale</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acces</w:t>
      </w:r>
      <w:r>
        <w:rPr>
          <w:rFonts w:ascii="Montserrat" w:eastAsia="Montserrat" w:hAnsi="Montserrat" w:cs="Montserrat"/>
          <w:sz w:val="22"/>
          <w:szCs w:val="22"/>
        </w:rPr>
        <w:t xml:space="preserve"> </w:t>
      </w:r>
      <w:r w:rsidRPr="00DA5595">
        <w:rPr>
          <w:rFonts w:ascii="Montserrat" w:eastAsia="Montserrat" w:hAnsi="Montserrat" w:cs="Montserrat"/>
          <w:sz w:val="22"/>
          <w:szCs w:val="22"/>
        </w:rPr>
        <w:t>direct</w:t>
      </w:r>
      <w:r>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Pr>
          <w:rFonts w:ascii="Montserrat" w:eastAsia="Montserrat" w:hAnsi="Montserrat" w:cs="Montserrat"/>
          <w:sz w:val="22"/>
          <w:szCs w:val="22"/>
        </w:rPr>
        <w:t xml:space="preserve"> </w:t>
      </w:r>
      <w:r w:rsidRPr="00DA5595">
        <w:rPr>
          <w:rFonts w:ascii="Montserrat" w:eastAsia="Montserrat" w:hAnsi="Montserrat" w:cs="Montserrat"/>
          <w:sz w:val="22"/>
          <w:szCs w:val="22"/>
        </w:rPr>
        <w:t>acesta.</w:t>
      </w:r>
    </w:p>
    <w:p w14:paraId="5FC52E85" w14:textId="77777777" w:rsidR="00674FB3" w:rsidRPr="00D17BD7" w:rsidRDefault="00674FB3" w:rsidP="00674FB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Nu</w:t>
      </w:r>
      <w:r>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conduce</w:t>
      </w:r>
      <w:r>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Pr>
          <w:rFonts w:ascii="Montserrat" w:eastAsia="Montserrat" w:hAnsi="Montserrat" w:cs="Montserrat"/>
          <w:sz w:val="22"/>
          <w:szCs w:val="22"/>
        </w:rPr>
        <w:t xml:space="preserve"> </w:t>
      </w:r>
      <w:r w:rsidRPr="00DA5595">
        <w:rPr>
          <w:rFonts w:ascii="Montserrat" w:eastAsia="Montserrat" w:hAnsi="Montserrat" w:cs="Montserrat"/>
          <w:sz w:val="22"/>
          <w:szCs w:val="22"/>
        </w:rPr>
        <w:t>respingerea</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Pr>
          <w:rFonts w:ascii="Montserrat" w:eastAsia="Montserrat" w:hAnsi="Montserrat" w:cs="Montserrat"/>
          <w:sz w:val="22"/>
          <w:szCs w:val="22"/>
        </w:rPr>
        <w:t xml:space="preserve"> </w:t>
      </w:r>
      <w:r w:rsidRPr="00DA5595">
        <w:rPr>
          <w:rFonts w:ascii="Montserrat" w:eastAsia="Montserrat" w:hAnsi="Montserrat" w:cs="Montserrat"/>
          <w:sz w:val="22"/>
          <w:szCs w:val="22"/>
        </w:rPr>
        <w:t>procesul</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selecție</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acele</w:t>
      </w:r>
      <w:r>
        <w:rPr>
          <w:rFonts w:ascii="Montserrat" w:eastAsia="Montserrat" w:hAnsi="Montserrat" w:cs="Montserrat"/>
          <w:sz w:val="22"/>
          <w:szCs w:val="22"/>
        </w:rPr>
        <w:t xml:space="preserve"> </w:t>
      </w:r>
      <w:r w:rsidRPr="00DA5595">
        <w:rPr>
          <w:rFonts w:ascii="Montserrat" w:eastAsia="Montserrat" w:hAnsi="Montserrat" w:cs="Montserrat"/>
          <w:sz w:val="22"/>
          <w:szCs w:val="22"/>
        </w:rPr>
        <w:t>limite</w:t>
      </w:r>
      <w:r>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Pr>
          <w:rFonts w:ascii="Montserrat" w:eastAsia="Montserrat" w:hAnsi="Montserrat" w:cs="Montserrat"/>
          <w:sz w:val="22"/>
          <w:szCs w:val="22"/>
        </w:rPr>
        <w:t xml:space="preserve"> </w:t>
      </w:r>
      <w:r w:rsidRPr="00D17BD7">
        <w:rPr>
          <w:rFonts w:ascii="Montserrat" w:eastAsia="Montserrat" w:hAnsi="Montserrat" w:cs="Montserrat"/>
          <w:sz w:val="22"/>
          <w:szCs w:val="22"/>
        </w:rPr>
        <w:t>dreptului de proprietate care nu sunt incompatibile cu realizarea activităților proiectului (de ex. servituți legale, servitutea de trecere cu piciorul etc).</w:t>
      </w:r>
    </w:p>
    <w:p w14:paraId="2A9690F7" w14:textId="0D47376E" w:rsidR="00674FB3" w:rsidRPr="00D17BD7" w:rsidRDefault="00674FB3" w:rsidP="00674FB3">
      <w:pPr>
        <w:spacing w:before="120" w:after="120" w:line="276" w:lineRule="auto"/>
        <w:jc w:val="both"/>
        <w:rPr>
          <w:rFonts w:ascii="Montserrat" w:eastAsia="Montserrat" w:hAnsi="Montserrat" w:cs="Montserrat"/>
          <w:sz w:val="22"/>
          <w:szCs w:val="22"/>
        </w:rPr>
      </w:pPr>
      <w:r w:rsidRPr="00D17BD7">
        <w:rPr>
          <w:rFonts w:ascii="Montserrat" w:eastAsia="Montserrat" w:hAnsi="Montserrat" w:cs="Montserrat"/>
          <w:sz w:val="22"/>
          <w:szCs w:val="22"/>
        </w:rPr>
        <w:t>Liderul de parteneriat / partenerul trebuie să demonstreze deținerea dreptului de administrare/ concesiune/ superficie/ uzufruct/ comodat/ închiriere/ locațiune, după caz, pe o perioadă care acoperă perioada de implementare și perioada de durabilitate a investiției (perioada de</w:t>
      </w:r>
      <w:r w:rsidR="00D93A4A" w:rsidRPr="00D17BD7">
        <w:rPr>
          <w:rFonts w:ascii="Montserrat" w:eastAsia="Montserrat" w:hAnsi="Montserrat" w:cs="Montserrat"/>
          <w:sz w:val="22"/>
          <w:szCs w:val="22"/>
        </w:rPr>
        <w:t xml:space="preserve"> 3 ani pentru IMM/ 5 ani pentru organizații de cercetare/întreprinderi mari</w:t>
      </w:r>
      <w:r w:rsidRPr="00D17BD7">
        <w:rPr>
          <w:rFonts w:ascii="Montserrat" w:eastAsia="Montserrat" w:hAnsi="Montserrat" w:cs="Montserrat"/>
          <w:sz w:val="22"/>
          <w:szCs w:val="22"/>
        </w:rPr>
        <w:t xml:space="preserve"> de la data previzionată pentru efectuarea plății finale în cadrul proiectului).</w:t>
      </w:r>
    </w:p>
    <w:p w14:paraId="6D4415BD" w14:textId="77777777" w:rsidR="00674FB3" w:rsidRPr="00D17BD7" w:rsidRDefault="00674FB3" w:rsidP="00674FB3">
      <w:pPr>
        <w:jc w:val="both"/>
        <w:rPr>
          <w:rFonts w:ascii="Montserrat" w:eastAsia="Montserrat" w:hAnsi="Montserrat" w:cs="Montserrat"/>
          <w:sz w:val="22"/>
          <w:szCs w:val="22"/>
        </w:rPr>
      </w:pPr>
      <w:r w:rsidRPr="00D17BD7">
        <w:rPr>
          <w:rFonts w:ascii="Montserrat" w:eastAsia="Montserrat" w:hAnsi="Montserrat" w:cs="Montserrat"/>
          <w:sz w:val="22"/>
          <w:szCs w:val="22"/>
        </w:rPr>
        <w:t>În acest sens, se vor depune documente privind dreptul liderului de parteneriat / partenerului asupra imobilului/imobilelor.</w:t>
      </w:r>
    </w:p>
    <w:p w14:paraId="667673DB" w14:textId="77777777" w:rsidR="00674FB3" w:rsidRPr="00D17BD7" w:rsidRDefault="00674FB3" w:rsidP="00674FB3">
      <w:pPr>
        <w:jc w:val="both"/>
        <w:rPr>
          <w:rFonts w:ascii="Montserrat" w:eastAsia="Montserrat" w:hAnsi="Montserrat" w:cs="Montserrat"/>
          <w:color w:val="000000"/>
          <w:sz w:val="22"/>
          <w:szCs w:val="22"/>
        </w:rPr>
      </w:pPr>
    </w:p>
    <w:p w14:paraId="7D49D521" w14:textId="14825152" w:rsidR="00674FB3" w:rsidRPr="00DA5595" w:rsidRDefault="00674FB3" w:rsidP="00674FB3">
      <w:pPr>
        <w:jc w:val="both"/>
        <w:rPr>
          <w:rFonts w:ascii="Montserrat" w:eastAsia="Montserrat" w:hAnsi="Montserrat" w:cs="Montserrat"/>
          <w:color w:val="000000"/>
          <w:sz w:val="22"/>
          <w:szCs w:val="22"/>
        </w:rPr>
      </w:pPr>
      <w:r w:rsidRPr="00D17BD7">
        <w:rPr>
          <w:rFonts w:ascii="Montserrat" w:eastAsia="Montserrat" w:hAnsi="Montserrat" w:cs="Montserrat"/>
          <w:color w:val="000000"/>
          <w:sz w:val="22"/>
          <w:szCs w:val="22"/>
        </w:rPr>
        <w:t>Pentru proiectele ce includ doar achiziții de dotări si/sau servicii exista</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posibilitatea</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modificării</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locului</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implementare</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având</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vedere</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respectarea</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condițiilor</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eligibilitate.</w:t>
      </w:r>
      <w:r>
        <w:rPr>
          <w:rFonts w:ascii="Montserrat" w:eastAsia="Montserrat" w:hAnsi="Montserrat" w:cs="Montserrat"/>
          <w:color w:val="000000"/>
          <w:sz w:val="22"/>
          <w:szCs w:val="22"/>
        </w:rPr>
        <w:t xml:space="preserve"> </w:t>
      </w:r>
    </w:p>
    <w:p w14:paraId="4B410DD4" w14:textId="166E4349" w:rsidR="00FC029B" w:rsidRDefault="0018177F" w:rsidP="0018177F">
      <w:pPr>
        <w:spacing w:before="120" w:after="120"/>
        <w:jc w:val="both"/>
        <w:rPr>
          <w:rFonts w:ascii="Montserrat" w:eastAsia="Montserrat" w:hAnsi="Montserrat" w:cs="Montserrat"/>
          <w:color w:val="000000"/>
          <w:sz w:val="22"/>
          <w:szCs w:val="22"/>
        </w:rPr>
      </w:pPr>
      <w:r w:rsidRPr="00DA5595">
        <w:rPr>
          <w:rFonts w:ascii="Montserrat" w:eastAsia="Montserrat" w:hAnsi="Montserrat" w:cs="Montserrat"/>
          <w:b/>
          <w:bCs/>
          <w:color w:val="000000"/>
          <w:sz w:val="22"/>
          <w:szCs w:val="22"/>
        </w:rPr>
        <w:t>6.1.</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b/>
          <w:bCs/>
          <w:color w:val="000000"/>
          <w:sz w:val="22"/>
          <w:szCs w:val="22"/>
        </w:rPr>
        <w:t>Liderul</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parteneriat</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(IMM)</w:t>
      </w:r>
      <w:r w:rsidR="00F675F9">
        <w:rPr>
          <w:rFonts w:ascii="Montserrat" w:eastAsia="Montserrat" w:hAnsi="Montserrat" w:cs="Montserrat"/>
          <w:color w:val="000000"/>
          <w:sz w:val="22"/>
          <w:szCs w:val="22"/>
        </w:rPr>
        <w:t xml:space="preserve"> </w:t>
      </w:r>
      <w:r w:rsidR="00FC029B" w:rsidRPr="00FC029B">
        <w:rPr>
          <w:rFonts w:ascii="Montserrat" w:eastAsia="Montserrat" w:hAnsi="Montserrat" w:cs="Montserrat"/>
          <w:color w:val="000000"/>
          <w:sz w:val="22"/>
          <w:szCs w:val="22"/>
        </w:rPr>
        <w:t>trebuie să dețină drepturi de proprietate sau de utilizare</w:t>
      </w:r>
      <w:r w:rsidR="00FC029B">
        <w:rPr>
          <w:rFonts w:ascii="Montserrat" w:eastAsia="Montserrat" w:hAnsi="Montserrat" w:cs="Montserrat"/>
          <w:color w:val="000000"/>
          <w:sz w:val="22"/>
          <w:szCs w:val="22"/>
        </w:rPr>
        <w:t xml:space="preserve"> </w:t>
      </w:r>
      <w:r w:rsidR="00FC029B" w:rsidRPr="00FC029B">
        <w:rPr>
          <w:rFonts w:ascii="Montserrat" w:eastAsia="Montserrat" w:hAnsi="Montserrat" w:cs="Montserrat"/>
          <w:color w:val="000000"/>
          <w:sz w:val="22"/>
          <w:szCs w:val="22"/>
        </w:rPr>
        <w:t>asupra imobilului/imobilelor</w:t>
      </w:r>
      <w:r w:rsidR="009C002F">
        <w:rPr>
          <w:rFonts w:ascii="Montserrat" w:eastAsia="Montserrat" w:hAnsi="Montserrat" w:cs="Montserrat"/>
          <w:color w:val="000000"/>
          <w:sz w:val="22"/>
          <w:szCs w:val="22"/>
        </w:rPr>
        <w:t xml:space="preserve"> (punctele a) și b))</w:t>
      </w:r>
      <w:r w:rsidR="00FC029B" w:rsidRPr="00FC029B">
        <w:rPr>
          <w:rFonts w:ascii="Montserrat" w:eastAsia="Montserrat" w:hAnsi="Montserrat" w:cs="Montserrat"/>
          <w:color w:val="000000"/>
          <w:sz w:val="22"/>
          <w:szCs w:val="22"/>
        </w:rPr>
        <w:t xml:space="preserve"> și asupra altor bunuri mobile și/sau imobile necesare,</w:t>
      </w:r>
      <w:r w:rsidR="00FC029B">
        <w:rPr>
          <w:rFonts w:ascii="Montserrat" w:eastAsia="Montserrat" w:hAnsi="Montserrat" w:cs="Montserrat"/>
          <w:color w:val="000000"/>
          <w:sz w:val="22"/>
          <w:szCs w:val="22"/>
        </w:rPr>
        <w:t xml:space="preserve"> d</w:t>
      </w:r>
      <w:r w:rsidR="00FC029B" w:rsidRPr="00FC029B">
        <w:rPr>
          <w:rFonts w:ascii="Montserrat" w:eastAsia="Montserrat" w:hAnsi="Montserrat" w:cs="Montserrat"/>
          <w:color w:val="000000"/>
          <w:sz w:val="22"/>
          <w:szCs w:val="22"/>
        </w:rPr>
        <w:t>upă caz</w:t>
      </w:r>
      <w:r w:rsidR="009C002F">
        <w:rPr>
          <w:rFonts w:ascii="Montserrat" w:eastAsia="Montserrat" w:hAnsi="Montserrat" w:cs="Montserrat"/>
          <w:color w:val="000000"/>
          <w:sz w:val="22"/>
          <w:szCs w:val="22"/>
        </w:rPr>
        <w:t xml:space="preserve"> (punctul b))</w:t>
      </w:r>
      <w:r w:rsidR="00FC029B" w:rsidRPr="00FC029B">
        <w:rPr>
          <w:rFonts w:ascii="Montserrat" w:eastAsia="Montserrat" w:hAnsi="Montserrat" w:cs="Montserrat"/>
          <w:color w:val="000000"/>
          <w:sz w:val="22"/>
          <w:szCs w:val="22"/>
        </w:rPr>
        <w:t>, ce fac obiectul proiectului</w:t>
      </w:r>
      <w:r w:rsidR="00FC029B">
        <w:rPr>
          <w:rFonts w:ascii="Montserrat" w:eastAsia="Montserrat" w:hAnsi="Montserrat" w:cs="Montserrat"/>
          <w:color w:val="000000"/>
          <w:sz w:val="22"/>
          <w:szCs w:val="22"/>
        </w:rPr>
        <w:t>:</w:t>
      </w:r>
    </w:p>
    <w:p w14:paraId="43690505" w14:textId="0F1B98E5" w:rsidR="0018177F" w:rsidRPr="00DA5595" w:rsidRDefault="0018177F" w:rsidP="0018177F">
      <w:pPr>
        <w:spacing w:before="120" w:after="12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a)</w:t>
      </w:r>
      <w:r w:rsidRPr="00DA5595">
        <w:rPr>
          <w:rFonts w:ascii="Montserrat" w:eastAsia="Montserrat" w:hAnsi="Montserrat" w:cs="Montserrat"/>
          <w:color w:val="000000"/>
          <w:sz w:val="22"/>
          <w:szCs w:val="22"/>
        </w:rPr>
        <w:tab/>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includ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lucrări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construcție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supun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autorizării:</w:t>
      </w:r>
    </w:p>
    <w:p w14:paraId="2EF277EB" w14:textId="1DC18D97" w:rsidR="0018177F" w:rsidRPr="00DA5595" w:rsidRDefault="0018177F" w:rsidP="00E27816">
      <w:pPr>
        <w:pStyle w:val="ListParagraph"/>
        <w:numPr>
          <w:ilvl w:val="0"/>
          <w:numId w:val="47"/>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proprietate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privată;</w:t>
      </w:r>
    </w:p>
    <w:p w14:paraId="26EF49D0" w14:textId="61FE8788" w:rsidR="0018177F" w:rsidRPr="00DA5595" w:rsidRDefault="0018177F" w:rsidP="00E27816">
      <w:pPr>
        <w:pStyle w:val="ListParagraph"/>
        <w:numPr>
          <w:ilvl w:val="0"/>
          <w:numId w:val="47"/>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concesiune;</w:t>
      </w:r>
    </w:p>
    <w:p w14:paraId="44EF896D" w14:textId="104134B7" w:rsidR="0018177F" w:rsidRPr="00DA5595" w:rsidRDefault="0018177F" w:rsidP="00E27816">
      <w:pPr>
        <w:pStyle w:val="ListParagraph"/>
        <w:numPr>
          <w:ilvl w:val="0"/>
          <w:numId w:val="47"/>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superficie.</w:t>
      </w:r>
    </w:p>
    <w:p w14:paraId="347804C6" w14:textId="6E0E299F" w:rsidR="0018177F" w:rsidRPr="00DA5595" w:rsidRDefault="0018177F" w:rsidP="0018177F">
      <w:pPr>
        <w:spacing w:before="120" w:after="120"/>
        <w:jc w:val="both"/>
        <w:rPr>
          <w:rFonts w:ascii="Montserrat" w:eastAsia="Montserrat" w:hAnsi="Montserrat" w:cs="Montserrat"/>
          <w:b/>
          <w:bCs/>
          <w:color w:val="000000"/>
          <w:sz w:val="22"/>
          <w:szCs w:val="22"/>
        </w:rPr>
      </w:pPr>
      <w:r w:rsidRPr="00DA5595">
        <w:rPr>
          <w:rFonts w:ascii="Montserrat" w:eastAsia="Montserrat" w:hAnsi="Montserrat" w:cs="Montserrat"/>
          <w:b/>
          <w:bCs/>
          <w:color w:val="000000"/>
          <w:sz w:val="22"/>
          <w:szCs w:val="22"/>
        </w:rPr>
        <w:t>Nu</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se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acceptă</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înscrierea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provizorie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dreptului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proprietate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menționat</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în</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cadrul</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acestei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secțiuni.</w:t>
      </w:r>
    </w:p>
    <w:p w14:paraId="609DC222" w14:textId="1A4ED80F" w:rsidR="0042698A" w:rsidRPr="00DA5595" w:rsidRDefault="0042698A" w:rsidP="0042698A">
      <w:pPr>
        <w:spacing w:before="120" w:after="12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Bunurile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imobile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propus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prezenta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îndeplinesc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cumulativ</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următoarele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condiții:</w:t>
      </w:r>
    </w:p>
    <w:p w14:paraId="1F2D8645" w14:textId="14BD1622" w:rsidR="0042698A" w:rsidRPr="00DA5595" w:rsidRDefault="0042698A" w:rsidP="00E27816">
      <w:pPr>
        <w:pStyle w:val="ListParagraph"/>
        <w:numPr>
          <w:ilvl w:val="0"/>
          <w:numId w:val="50"/>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sunt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libere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sarcini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interdicții</w:t>
      </w:r>
      <w:r w:rsidR="00F675F9">
        <w:rPr>
          <w:rFonts w:ascii="Montserrat" w:eastAsia="Montserrat" w:hAnsi="Montserrat" w:cs="Montserrat"/>
          <w:color w:val="000000"/>
          <w:sz w:val="22"/>
          <w:szCs w:val="22"/>
        </w:rPr>
        <w:t xml:space="preserve"> </w:t>
      </w:r>
      <w:r w:rsidR="00EE25FB" w:rsidRPr="00EE25FB">
        <w:rPr>
          <w:rFonts w:ascii="Montserrat" w:eastAsia="Montserrat" w:hAnsi="Montserrat" w:cs="Montserrat"/>
          <w:color w:val="000000"/>
          <w:sz w:val="22"/>
          <w:szCs w:val="22"/>
        </w:rPr>
        <w:t>incompatibile cu realizarea activităților proiectului;</w:t>
      </w:r>
      <w:r w:rsidR="00F675F9">
        <w:rPr>
          <w:rFonts w:ascii="Montserrat" w:eastAsia="Montserrat" w:hAnsi="Montserrat" w:cs="Montserrat"/>
          <w:color w:val="000000"/>
          <w:sz w:val="22"/>
          <w:szCs w:val="22"/>
        </w:rPr>
        <w:t xml:space="preserve"> </w:t>
      </w:r>
    </w:p>
    <w:p w14:paraId="3084B878" w14:textId="08DC971B" w:rsidR="0042698A" w:rsidRPr="00DA5595" w:rsidRDefault="0042698A" w:rsidP="00E27816">
      <w:pPr>
        <w:pStyle w:val="ListParagraph"/>
        <w:numPr>
          <w:ilvl w:val="0"/>
          <w:numId w:val="50"/>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lastRenderedPageBreak/>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litigii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având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invocat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către</w:t>
      </w:r>
      <w:r w:rsidR="00F675F9">
        <w:rPr>
          <w:rFonts w:ascii="Montserrat" w:eastAsia="Montserrat" w:hAnsi="Montserrat" w:cs="Montserrat"/>
          <w:color w:val="000000"/>
          <w:sz w:val="22"/>
          <w:szCs w:val="22"/>
        </w:rPr>
        <w:t xml:space="preserve"> </w:t>
      </w:r>
      <w:r w:rsidR="00082916">
        <w:rPr>
          <w:rFonts w:ascii="Montserrat" w:eastAsia="Montserrat" w:hAnsi="Montserrat" w:cs="Montserrat"/>
          <w:sz w:val="22"/>
          <w:szCs w:val="22"/>
        </w:rPr>
        <w:t xml:space="preserve">liderul de parteneriat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realizarea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aflate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curs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soluționare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instanțele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judecătorești;</w:t>
      </w:r>
    </w:p>
    <w:p w14:paraId="6EA59E4B" w14:textId="76B1633B" w:rsidR="0042698A" w:rsidRPr="00DA5595" w:rsidRDefault="0042698A" w:rsidP="00E27816">
      <w:pPr>
        <w:pStyle w:val="ListParagraph"/>
        <w:numPr>
          <w:ilvl w:val="0"/>
          <w:numId w:val="50"/>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garanții,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cesionări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nici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forme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sarcini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putea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afecta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invocat;</w:t>
      </w:r>
    </w:p>
    <w:p w14:paraId="62B6A71E" w14:textId="3ADF087B" w:rsidR="0042698A" w:rsidRPr="00DA5595" w:rsidRDefault="0042698A" w:rsidP="00E27816">
      <w:pPr>
        <w:pStyle w:val="ListParagraph"/>
        <w:numPr>
          <w:ilvl w:val="0"/>
          <w:numId w:val="50"/>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revendicărilor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potrivit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legi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speciale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materie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comun.</w:t>
      </w:r>
    </w:p>
    <w:p w14:paraId="35878A90" w14:textId="77777777" w:rsidR="0042698A" w:rsidRPr="00DA5595" w:rsidRDefault="0042698A" w:rsidP="005A4FAE">
      <w:pPr>
        <w:pStyle w:val="ListParagraph"/>
        <w:spacing w:before="0" w:after="0"/>
        <w:rPr>
          <w:rFonts w:asciiTheme="minorHAnsi" w:hAnsiTheme="minorHAnsi" w:cstheme="minorHAnsi"/>
          <w:b/>
          <w:bCs/>
          <w:szCs w:val="20"/>
        </w:rPr>
      </w:pPr>
    </w:p>
    <w:p w14:paraId="6D012964" w14:textId="6A6D9F71" w:rsidR="0042698A" w:rsidRDefault="0042698A" w:rsidP="0042698A">
      <w:pPr>
        <w:pStyle w:val="ListParagraph"/>
        <w:spacing w:line="288" w:lineRule="auto"/>
        <w:ind w:left="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documentele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asupra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trebuie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reiasă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respectiv</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este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menținut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toată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perioada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implementare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durabilitate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investiției.</w:t>
      </w:r>
      <w:r w:rsidR="00F675F9">
        <w:rPr>
          <w:rFonts w:ascii="Montserrat" w:eastAsia="Montserrat" w:hAnsi="Montserrat" w:cs="Montserrat"/>
          <w:color w:val="000000"/>
          <w:sz w:val="22"/>
          <w:szCs w:val="22"/>
        </w:rPr>
        <w:t xml:space="preserve"> </w:t>
      </w:r>
    </w:p>
    <w:p w14:paraId="502E04BE" w14:textId="77777777" w:rsidR="00D64E37" w:rsidRDefault="00D64E37" w:rsidP="0042698A">
      <w:pPr>
        <w:pStyle w:val="ListParagraph"/>
        <w:spacing w:line="288" w:lineRule="auto"/>
        <w:ind w:left="0"/>
        <w:jc w:val="both"/>
        <w:rPr>
          <w:rFonts w:ascii="Montserrat" w:eastAsia="Montserrat" w:hAnsi="Montserrat" w:cs="Montserrat"/>
          <w:color w:val="000000"/>
          <w:sz w:val="22"/>
          <w:szCs w:val="22"/>
        </w:rPr>
      </w:pPr>
    </w:p>
    <w:p w14:paraId="084611DC" w14:textId="06A391B5" w:rsidR="00D64E37" w:rsidRPr="00DA5595" w:rsidRDefault="00D64E37" w:rsidP="0042698A">
      <w:pPr>
        <w:pStyle w:val="ListParagraph"/>
        <w:spacing w:line="288" w:lineRule="auto"/>
        <w:ind w:left="0"/>
        <w:jc w:val="both"/>
        <w:rPr>
          <w:rFonts w:ascii="Montserrat" w:eastAsia="Montserrat" w:hAnsi="Montserrat" w:cs="Montserrat"/>
          <w:color w:val="000000"/>
          <w:sz w:val="22"/>
          <w:szCs w:val="22"/>
        </w:rPr>
      </w:pPr>
      <w:r w:rsidRPr="00D64E37">
        <w:rPr>
          <w:rFonts w:ascii="Montserrat" w:eastAsia="Montserrat" w:hAnsi="Montserrat" w:cs="Montserrat"/>
          <w:color w:val="000000"/>
          <w:sz w:val="22"/>
          <w:szCs w:val="22"/>
        </w:rPr>
        <w:t>Pentru investiții care includ lucrări de construcție ce se supun autorizării, garanțiile reale asupra imobilelor (e.g. ipotecă) sunt considerate, în accepțiunea AM PR Nord-Est, incompatibile cu realizarea proiectelor de investiții în cadrul PR Nord-Est. Ulterior contractării proiectului, este permisă ipotecarea obiectelor/ bunurilor aferente proiectului, fie ele mobile sau imobile, în condițiile stricte ale prevederilor contractuale, cu respectarea legislației în vigoare.</w:t>
      </w:r>
    </w:p>
    <w:p w14:paraId="7B5BE22A" w14:textId="1BDB2487" w:rsidR="0018177F" w:rsidRPr="00DA5595" w:rsidRDefault="0018177F" w:rsidP="0018177F">
      <w:pPr>
        <w:spacing w:before="120" w:after="12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b)</w:t>
      </w:r>
      <w:r w:rsidRPr="00DA5595">
        <w:rPr>
          <w:rFonts w:ascii="Montserrat" w:eastAsia="Montserrat" w:hAnsi="Montserrat" w:cs="Montserrat"/>
          <w:color w:val="000000"/>
          <w:sz w:val="22"/>
          <w:szCs w:val="22"/>
        </w:rPr>
        <w:tab/>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investiții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includ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dotări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servicii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lucrări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construcție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supun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autorizării:</w:t>
      </w:r>
    </w:p>
    <w:p w14:paraId="0F0054FB" w14:textId="354400E7" w:rsidR="0018177F" w:rsidRPr="00DA5595" w:rsidRDefault="0018177F" w:rsidP="00E27816">
      <w:pPr>
        <w:pStyle w:val="ListParagraph"/>
        <w:numPr>
          <w:ilvl w:val="0"/>
          <w:numId w:val="48"/>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proprietate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privată,</w:t>
      </w:r>
    </w:p>
    <w:p w14:paraId="1AC8CE11" w14:textId="72EC086F" w:rsidR="0018177F" w:rsidRPr="00DA5595" w:rsidRDefault="0018177F" w:rsidP="00E27816">
      <w:pPr>
        <w:pStyle w:val="ListParagraph"/>
        <w:numPr>
          <w:ilvl w:val="0"/>
          <w:numId w:val="48"/>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concesiune,</w:t>
      </w:r>
    </w:p>
    <w:p w14:paraId="24963473" w14:textId="73FDD20D" w:rsidR="0018177F" w:rsidRPr="00DA5595" w:rsidRDefault="0018177F" w:rsidP="00E27816">
      <w:pPr>
        <w:pStyle w:val="ListParagraph"/>
        <w:numPr>
          <w:ilvl w:val="0"/>
          <w:numId w:val="48"/>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superficie,</w:t>
      </w:r>
    </w:p>
    <w:p w14:paraId="3166E430" w14:textId="23F55FCE" w:rsidR="0018177F" w:rsidRPr="00DA5595" w:rsidRDefault="0018177F" w:rsidP="00E27816">
      <w:pPr>
        <w:pStyle w:val="ListParagraph"/>
        <w:numPr>
          <w:ilvl w:val="0"/>
          <w:numId w:val="48"/>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uzufruct,</w:t>
      </w:r>
    </w:p>
    <w:p w14:paraId="534CD90E" w14:textId="1567803A" w:rsidR="0018177F" w:rsidRPr="00DA5595" w:rsidRDefault="0018177F" w:rsidP="00E27816">
      <w:pPr>
        <w:pStyle w:val="ListParagraph"/>
        <w:numPr>
          <w:ilvl w:val="0"/>
          <w:numId w:val="48"/>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împrumutul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folosință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(comodat),</w:t>
      </w:r>
    </w:p>
    <w:p w14:paraId="4E84601D" w14:textId="5A3A9DB0" w:rsidR="0018177F" w:rsidRPr="00DA5595" w:rsidRDefault="0018177F" w:rsidP="00E27816">
      <w:pPr>
        <w:pStyle w:val="ListParagraph"/>
        <w:numPr>
          <w:ilvl w:val="0"/>
          <w:numId w:val="48"/>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închiriere/locațiune.</w:t>
      </w:r>
    </w:p>
    <w:p w14:paraId="3A0530B6" w14:textId="78BBF9D1" w:rsidR="00F50FDC" w:rsidRPr="00DA5595" w:rsidRDefault="00F50FDC" w:rsidP="00F50FDC">
      <w:pPr>
        <w:spacing w:line="288" w:lineRule="auto"/>
        <w:jc w:val="both"/>
        <w:rPr>
          <w:rFonts w:ascii="Montserrat" w:eastAsia="Montserrat" w:hAnsi="Montserrat" w:cs="Montserrat"/>
          <w:b/>
          <w:bCs/>
          <w:color w:val="000000"/>
          <w:sz w:val="22"/>
          <w:szCs w:val="22"/>
        </w:rPr>
      </w:pPr>
      <w:r w:rsidRPr="00DA5595">
        <w:rPr>
          <w:rFonts w:ascii="Montserrat" w:eastAsia="Montserrat" w:hAnsi="Montserrat" w:cs="Montserrat"/>
          <w:b/>
          <w:bCs/>
          <w:color w:val="000000"/>
          <w:sz w:val="22"/>
          <w:szCs w:val="22"/>
        </w:rPr>
        <w:t>Pentru</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proiectele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ce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includ</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lucrări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construcție,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ale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căror</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costuri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se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justifică</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prin</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Devizul</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general,</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indiferent</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daca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se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supun</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sau</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nu</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autorizării,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nu</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este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permisa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modificarea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locului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implementare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proiectului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la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momentul</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depunerii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cererii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finanțare,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durata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perioadelor</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evaluare,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selecție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și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contractare,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implementare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și</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durabilitate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investiției.</w:t>
      </w:r>
    </w:p>
    <w:p w14:paraId="2F9F6B64" w14:textId="77777777" w:rsidR="00F50FDC" w:rsidRPr="00DA5595" w:rsidRDefault="00F50FDC" w:rsidP="00F50FDC">
      <w:pPr>
        <w:jc w:val="both"/>
        <w:rPr>
          <w:rFonts w:ascii="Montserrat" w:eastAsia="Montserrat" w:hAnsi="Montserrat" w:cs="Montserrat"/>
          <w:color w:val="000000"/>
          <w:sz w:val="22"/>
          <w:szCs w:val="22"/>
        </w:rPr>
      </w:pPr>
    </w:p>
    <w:p w14:paraId="70BB07D0" w14:textId="750C0CEA" w:rsidR="003F3AF7" w:rsidRPr="001955A2" w:rsidRDefault="003F3AF7" w:rsidP="005A4FAE">
      <w:pPr>
        <w:spacing w:after="120"/>
        <w:jc w:val="both"/>
        <w:rPr>
          <w:rFonts w:ascii="Montserrat" w:eastAsia="Montserrat" w:hAnsi="Montserrat" w:cs="Montserrat"/>
          <w:color w:val="000000"/>
          <w:sz w:val="22"/>
          <w:szCs w:val="22"/>
        </w:rPr>
      </w:pPr>
      <w:r w:rsidRPr="00DA5595">
        <w:rPr>
          <w:rFonts w:ascii="Montserrat" w:eastAsia="Montserrat" w:hAnsi="Montserrat" w:cs="Montserrat"/>
          <w:b/>
          <w:bCs/>
          <w:color w:val="000000"/>
          <w:sz w:val="22"/>
          <w:szCs w:val="22"/>
        </w:rPr>
        <w:t>6.2.</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b/>
          <w:bCs/>
          <w:color w:val="000000"/>
          <w:sz w:val="22"/>
          <w:szCs w:val="22"/>
        </w:rPr>
        <w:t>Partenerul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includ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dotări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trebuie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dețină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drepturi</w:t>
      </w:r>
      <w:r w:rsidR="00F675F9">
        <w:rPr>
          <w:rFonts w:ascii="Montserrat" w:eastAsia="Montserrat" w:hAnsi="Montserrat" w:cs="Montserrat"/>
          <w:color w:val="000000"/>
          <w:sz w:val="22"/>
          <w:szCs w:val="22"/>
        </w:rPr>
        <w:t xml:space="preserve"> </w:t>
      </w:r>
      <w:r w:rsidRPr="001955A2">
        <w:rPr>
          <w:rFonts w:ascii="Montserrat" w:eastAsia="Montserrat" w:hAnsi="Montserrat" w:cs="Montserrat"/>
          <w:color w:val="000000"/>
          <w:sz w:val="22"/>
          <w:szCs w:val="22"/>
        </w:rPr>
        <w:t>asupra</w:t>
      </w:r>
      <w:r w:rsidR="00F675F9" w:rsidRPr="001955A2">
        <w:rPr>
          <w:rFonts w:ascii="Montserrat" w:eastAsia="Montserrat" w:hAnsi="Montserrat" w:cs="Montserrat"/>
          <w:color w:val="000000"/>
          <w:sz w:val="22"/>
          <w:szCs w:val="22"/>
        </w:rPr>
        <w:t xml:space="preserve"> </w:t>
      </w:r>
      <w:r w:rsidRPr="001955A2">
        <w:rPr>
          <w:rFonts w:ascii="Montserrat" w:eastAsia="Montserrat" w:hAnsi="Montserrat" w:cs="Montserrat"/>
          <w:color w:val="000000"/>
          <w:sz w:val="22"/>
          <w:szCs w:val="22"/>
        </w:rPr>
        <w:t>imobilului/imobilelor</w:t>
      </w:r>
      <w:r w:rsidR="00F675F9" w:rsidRPr="001955A2">
        <w:rPr>
          <w:rFonts w:ascii="Montserrat" w:eastAsia="Montserrat" w:hAnsi="Montserrat" w:cs="Montserrat"/>
          <w:color w:val="000000"/>
          <w:sz w:val="22"/>
          <w:szCs w:val="22"/>
        </w:rPr>
        <w:t xml:space="preserve"> </w:t>
      </w:r>
      <w:r w:rsidRPr="001955A2">
        <w:rPr>
          <w:rFonts w:ascii="Montserrat" w:eastAsia="Montserrat" w:hAnsi="Montserrat" w:cs="Montserrat"/>
          <w:color w:val="000000"/>
          <w:sz w:val="22"/>
          <w:szCs w:val="22"/>
        </w:rPr>
        <w:t>după</w:t>
      </w:r>
      <w:r w:rsidR="00F675F9" w:rsidRPr="001955A2">
        <w:rPr>
          <w:rFonts w:ascii="Montserrat" w:eastAsia="Montserrat" w:hAnsi="Montserrat" w:cs="Montserrat"/>
          <w:color w:val="000000"/>
          <w:sz w:val="22"/>
          <w:szCs w:val="22"/>
        </w:rPr>
        <w:t xml:space="preserve"> </w:t>
      </w:r>
      <w:r w:rsidRPr="001955A2">
        <w:rPr>
          <w:rFonts w:ascii="Montserrat" w:eastAsia="Montserrat" w:hAnsi="Montserrat" w:cs="Montserrat"/>
          <w:color w:val="000000"/>
          <w:sz w:val="22"/>
          <w:szCs w:val="22"/>
        </w:rPr>
        <w:t>caz,</w:t>
      </w:r>
      <w:r w:rsidR="00F675F9" w:rsidRPr="001955A2">
        <w:rPr>
          <w:rFonts w:ascii="Montserrat" w:eastAsia="Montserrat" w:hAnsi="Montserrat" w:cs="Montserrat"/>
          <w:color w:val="000000"/>
          <w:sz w:val="22"/>
          <w:szCs w:val="22"/>
        </w:rPr>
        <w:t xml:space="preserve"> </w:t>
      </w:r>
      <w:r w:rsidRPr="001955A2">
        <w:rPr>
          <w:rFonts w:ascii="Montserrat" w:eastAsia="Montserrat" w:hAnsi="Montserrat" w:cs="Montserrat"/>
          <w:color w:val="000000"/>
          <w:sz w:val="22"/>
          <w:szCs w:val="22"/>
        </w:rPr>
        <w:t>ce</w:t>
      </w:r>
      <w:r w:rsidR="00F675F9" w:rsidRPr="001955A2">
        <w:rPr>
          <w:rFonts w:ascii="Montserrat" w:eastAsia="Montserrat" w:hAnsi="Montserrat" w:cs="Montserrat"/>
          <w:color w:val="000000"/>
          <w:sz w:val="22"/>
          <w:szCs w:val="22"/>
        </w:rPr>
        <w:t xml:space="preserve"> </w:t>
      </w:r>
      <w:r w:rsidRPr="001955A2">
        <w:rPr>
          <w:rFonts w:ascii="Montserrat" w:eastAsia="Montserrat" w:hAnsi="Montserrat" w:cs="Montserrat"/>
          <w:color w:val="000000"/>
          <w:sz w:val="22"/>
          <w:szCs w:val="22"/>
        </w:rPr>
        <w:t>fac</w:t>
      </w:r>
      <w:r w:rsidR="00F675F9" w:rsidRPr="001955A2">
        <w:rPr>
          <w:rFonts w:ascii="Montserrat" w:eastAsia="Montserrat" w:hAnsi="Montserrat" w:cs="Montserrat"/>
          <w:color w:val="000000"/>
          <w:sz w:val="22"/>
          <w:szCs w:val="22"/>
        </w:rPr>
        <w:t xml:space="preserve"> </w:t>
      </w:r>
      <w:r w:rsidRPr="001955A2">
        <w:rPr>
          <w:rFonts w:ascii="Montserrat" w:eastAsia="Montserrat" w:hAnsi="Montserrat" w:cs="Montserrat"/>
          <w:color w:val="000000"/>
          <w:sz w:val="22"/>
          <w:szCs w:val="22"/>
        </w:rPr>
        <w:t>obiectul</w:t>
      </w:r>
      <w:r w:rsidR="00F675F9" w:rsidRPr="001955A2">
        <w:rPr>
          <w:rFonts w:ascii="Montserrat" w:eastAsia="Montserrat" w:hAnsi="Montserrat" w:cs="Montserrat"/>
          <w:color w:val="000000"/>
          <w:sz w:val="22"/>
          <w:szCs w:val="22"/>
        </w:rPr>
        <w:t xml:space="preserve"> </w:t>
      </w:r>
      <w:r w:rsidRPr="001955A2">
        <w:rPr>
          <w:rFonts w:ascii="Montserrat" w:eastAsia="Montserrat" w:hAnsi="Montserrat" w:cs="Montserrat"/>
          <w:color w:val="000000"/>
          <w:sz w:val="22"/>
          <w:szCs w:val="22"/>
        </w:rPr>
        <w:t>proiectului:</w:t>
      </w:r>
    </w:p>
    <w:p w14:paraId="494CE4CF" w14:textId="77777777" w:rsidR="000463E1" w:rsidRPr="001955A2" w:rsidRDefault="000463E1" w:rsidP="000463E1">
      <w:pPr>
        <w:pStyle w:val="ListParagraph"/>
        <w:numPr>
          <w:ilvl w:val="0"/>
          <w:numId w:val="49"/>
        </w:numPr>
        <w:jc w:val="both"/>
        <w:rPr>
          <w:rFonts w:ascii="Montserrat" w:eastAsia="Montserrat" w:hAnsi="Montserrat" w:cs="Montserrat"/>
          <w:color w:val="000000"/>
          <w:sz w:val="22"/>
          <w:szCs w:val="22"/>
        </w:rPr>
      </w:pPr>
      <w:r w:rsidRPr="001955A2">
        <w:rPr>
          <w:rFonts w:ascii="Montserrat" w:eastAsia="Montserrat" w:hAnsi="Montserrat" w:cs="Montserrat"/>
          <w:color w:val="000000"/>
          <w:sz w:val="22"/>
          <w:szCs w:val="22"/>
        </w:rPr>
        <w:t>dreptul de proprietate privată / publică (</w:t>
      </w:r>
      <w:r w:rsidRPr="001955A2">
        <w:rPr>
          <w:rFonts w:ascii="Montserrat" w:eastAsia="Montserrat" w:hAnsi="Montserrat" w:cs="Montserrat"/>
          <w:i/>
          <w:iCs/>
          <w:color w:val="000000"/>
          <w:sz w:val="22"/>
          <w:szCs w:val="22"/>
        </w:rPr>
        <w:t>doar pentru partenerul Organizație publică de cercetare</w:t>
      </w:r>
      <w:r w:rsidRPr="001955A2">
        <w:rPr>
          <w:rFonts w:ascii="Montserrat" w:eastAsia="Montserrat" w:hAnsi="Montserrat" w:cs="Montserrat"/>
          <w:color w:val="000000"/>
          <w:sz w:val="22"/>
          <w:szCs w:val="22"/>
        </w:rPr>
        <w:t>),</w:t>
      </w:r>
    </w:p>
    <w:p w14:paraId="5A485724" w14:textId="40B6626E" w:rsidR="00AE605E" w:rsidRPr="001955A2" w:rsidRDefault="000463E1" w:rsidP="000463E1">
      <w:pPr>
        <w:pStyle w:val="ListParagraph"/>
        <w:numPr>
          <w:ilvl w:val="0"/>
          <w:numId w:val="49"/>
        </w:numPr>
        <w:jc w:val="both"/>
        <w:rPr>
          <w:rFonts w:ascii="Montserrat" w:eastAsia="Montserrat" w:hAnsi="Montserrat" w:cs="Montserrat"/>
          <w:color w:val="000000"/>
          <w:sz w:val="22"/>
          <w:szCs w:val="22"/>
        </w:rPr>
      </w:pPr>
      <w:r w:rsidRPr="001955A2">
        <w:rPr>
          <w:rFonts w:ascii="Montserrat" w:eastAsia="Montserrat" w:hAnsi="Montserrat" w:cs="Montserrat"/>
          <w:color w:val="000000"/>
          <w:sz w:val="22"/>
          <w:szCs w:val="22"/>
        </w:rPr>
        <w:t>dreptul de administrare (</w:t>
      </w:r>
      <w:r w:rsidRPr="001955A2">
        <w:rPr>
          <w:rFonts w:ascii="Montserrat" w:eastAsia="Montserrat" w:hAnsi="Montserrat" w:cs="Montserrat"/>
          <w:i/>
          <w:iCs/>
          <w:color w:val="000000"/>
          <w:sz w:val="22"/>
          <w:szCs w:val="22"/>
        </w:rPr>
        <w:t>aferent dreptului de proprietate publică</w:t>
      </w:r>
      <w:r w:rsidRPr="001955A2">
        <w:rPr>
          <w:rFonts w:ascii="Montserrat" w:eastAsia="Montserrat" w:hAnsi="Montserrat" w:cs="Montserrat"/>
          <w:color w:val="000000"/>
          <w:sz w:val="22"/>
          <w:szCs w:val="22"/>
        </w:rPr>
        <w:t>)</w:t>
      </w:r>
      <w:r w:rsidR="00AE605E" w:rsidRPr="001955A2">
        <w:rPr>
          <w:rFonts w:ascii="Montserrat" w:eastAsia="Montserrat" w:hAnsi="Montserrat" w:cs="Montserrat"/>
          <w:color w:val="000000"/>
          <w:sz w:val="22"/>
          <w:szCs w:val="22"/>
        </w:rPr>
        <w:t>,</w:t>
      </w:r>
    </w:p>
    <w:p w14:paraId="57875B5D" w14:textId="7F21009A" w:rsidR="003F3AF7" w:rsidRPr="00DA5595" w:rsidRDefault="003F3AF7" w:rsidP="00E27816">
      <w:pPr>
        <w:pStyle w:val="ListParagraph"/>
        <w:numPr>
          <w:ilvl w:val="0"/>
          <w:numId w:val="49"/>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concesiune,</w:t>
      </w:r>
    </w:p>
    <w:p w14:paraId="7EC8EB21" w14:textId="1D1917FB" w:rsidR="003F3AF7" w:rsidRPr="00DA5595" w:rsidRDefault="003F3AF7" w:rsidP="00E27816">
      <w:pPr>
        <w:pStyle w:val="ListParagraph"/>
        <w:numPr>
          <w:ilvl w:val="0"/>
          <w:numId w:val="49"/>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superficie,</w:t>
      </w:r>
    </w:p>
    <w:p w14:paraId="7CF143DA" w14:textId="0C23D404" w:rsidR="003F3AF7" w:rsidRPr="00DA5595" w:rsidRDefault="003F3AF7" w:rsidP="00E27816">
      <w:pPr>
        <w:pStyle w:val="ListParagraph"/>
        <w:numPr>
          <w:ilvl w:val="0"/>
          <w:numId w:val="49"/>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uzufruct,</w:t>
      </w:r>
    </w:p>
    <w:p w14:paraId="4EC4ED91" w14:textId="75D394DA" w:rsidR="003F3AF7" w:rsidRPr="00DA5595" w:rsidRDefault="003F3AF7" w:rsidP="00E27816">
      <w:pPr>
        <w:pStyle w:val="ListParagraph"/>
        <w:numPr>
          <w:ilvl w:val="0"/>
          <w:numId w:val="49"/>
        </w:numP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împrumutul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folosință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(comodat),</w:t>
      </w:r>
    </w:p>
    <w:p w14:paraId="7D3CCE10" w14:textId="7C2FF05F" w:rsidR="0018177F" w:rsidRPr="00DA5595" w:rsidRDefault="003F3AF7" w:rsidP="00E27816">
      <w:pPr>
        <w:pStyle w:val="ListParagraph"/>
        <w:numPr>
          <w:ilvl w:val="0"/>
          <w:numId w:val="49"/>
        </w:numPr>
        <w:spacing w:after="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dreptul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închiriere/locațiune.</w:t>
      </w:r>
    </w:p>
    <w:p w14:paraId="000003DB" w14:textId="1658ED48" w:rsidR="007B46C4" w:rsidRPr="00FD6ACE" w:rsidRDefault="007A5970" w:rsidP="00E27816">
      <w:pPr>
        <w:pStyle w:val="Heading2"/>
        <w:numPr>
          <w:ilvl w:val="2"/>
          <w:numId w:val="41"/>
        </w:numPr>
        <w:pBdr>
          <w:top w:val="nil"/>
          <w:left w:val="nil"/>
          <w:bottom w:val="nil"/>
          <w:right w:val="nil"/>
          <w:between w:val="nil"/>
        </w:pBdr>
        <w:spacing w:before="280" w:after="240"/>
        <w:ind w:left="0" w:firstLine="0"/>
        <w:jc w:val="both"/>
        <w:rPr>
          <w:rFonts w:ascii="Montserrat" w:eastAsia="Montserrat" w:hAnsi="Montserrat" w:cs="Montserrat"/>
          <w:b/>
          <w:i/>
          <w:color w:val="000000"/>
          <w:sz w:val="22"/>
          <w:szCs w:val="22"/>
        </w:rPr>
      </w:pPr>
      <w:bookmarkStart w:id="68" w:name="_heading=h.2hio093" w:colFirst="0" w:colLast="0"/>
      <w:bookmarkStart w:id="69" w:name="_heading=h.wnyagw" w:colFirst="0" w:colLast="0"/>
      <w:bookmarkEnd w:id="68"/>
      <w:bookmarkEnd w:id="69"/>
      <w:r w:rsidRPr="00FD6ACE">
        <w:rPr>
          <w:rFonts w:ascii="Montserrat" w:eastAsia="Montserrat" w:hAnsi="Montserrat" w:cs="Montserrat"/>
          <w:b/>
          <w:i/>
          <w:color w:val="000000"/>
          <w:sz w:val="22"/>
          <w:szCs w:val="22"/>
        </w:rPr>
        <w:lastRenderedPageBreak/>
        <w:t>Categorii</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de</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solicitanți</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eligibili</w:t>
      </w:r>
    </w:p>
    <w:p w14:paraId="44D5F47D" w14:textId="77777777" w:rsidR="003D18F6" w:rsidRPr="007312D3" w:rsidRDefault="003D18F6" w:rsidP="003D18F6">
      <w:pPr>
        <w:pStyle w:val="CommentText"/>
        <w:jc w:val="both"/>
      </w:pPr>
      <w:bookmarkStart w:id="70" w:name="_heading=h.3gnlt4p" w:colFirst="0" w:colLast="0"/>
      <w:bookmarkEnd w:id="70"/>
      <w:r w:rsidRPr="007312D3">
        <w:rPr>
          <w:rFonts w:ascii="Montserrat" w:hAnsi="Montserrat"/>
          <w:iCs/>
          <w:sz w:val="22"/>
          <w:szCs w:val="22"/>
          <w:shd w:val="clear" w:color="auto" w:fill="E7E6E6" w:themeFill="background2"/>
        </w:rPr>
        <w:t xml:space="preserve">Solicitantul eligibil </w:t>
      </w:r>
      <w:r w:rsidRPr="007312D3">
        <w:rPr>
          <w:rFonts w:ascii="Montserrat" w:hAnsi="Montserrat"/>
          <w:sz w:val="22"/>
          <w:szCs w:val="22"/>
          <w:shd w:val="clear" w:color="auto" w:fill="E7E6E6" w:themeFill="background2"/>
        </w:rPr>
        <w:t>este</w:t>
      </w:r>
      <w:r w:rsidRPr="007312D3">
        <w:rPr>
          <w:rFonts w:ascii="Montserrat" w:hAnsi="Montserrat"/>
          <w:b/>
          <w:bCs/>
          <w:sz w:val="22"/>
          <w:szCs w:val="22"/>
          <w:shd w:val="clear" w:color="auto" w:fill="E7E6E6" w:themeFill="background2"/>
        </w:rPr>
        <w:t xml:space="preserve"> un IMM (lider de parteneriat) în parteneriat cu cel puțin o organizație de cercetare (sau mai multe) și/sau o întreprindere mare (sau mai multe).</w:t>
      </w:r>
    </w:p>
    <w:p w14:paraId="3CEE6635" w14:textId="77777777" w:rsidR="00694452" w:rsidRPr="007312D3" w:rsidRDefault="00694452" w:rsidP="00E36FF4">
      <w:pPr>
        <w:jc w:val="both"/>
        <w:rPr>
          <w:rFonts w:ascii="Montserrat" w:hAnsi="Montserrat"/>
          <w:sz w:val="22"/>
          <w:szCs w:val="22"/>
        </w:rPr>
      </w:pPr>
    </w:p>
    <w:p w14:paraId="78003920" w14:textId="056083D5" w:rsidR="00694452" w:rsidRPr="00DA5595" w:rsidRDefault="00694452" w:rsidP="00E36FF4">
      <w:pPr>
        <w:jc w:val="both"/>
        <w:rPr>
          <w:rFonts w:ascii="Montserrat" w:hAnsi="Montserrat"/>
          <w:sz w:val="22"/>
          <w:szCs w:val="22"/>
        </w:rPr>
      </w:pPr>
      <w:r w:rsidRPr="007312D3">
        <w:rPr>
          <w:rFonts w:ascii="Montserrat" w:hAnsi="Montserrat"/>
          <w:sz w:val="22"/>
          <w:szCs w:val="22"/>
        </w:rPr>
        <w:t>S</w:t>
      </w:r>
      <w:r w:rsidR="00A17C3D" w:rsidRPr="007312D3">
        <w:rPr>
          <w:rFonts w:ascii="Montserrat" w:hAnsi="Montserrat"/>
          <w:sz w:val="22"/>
          <w:szCs w:val="22"/>
        </w:rPr>
        <w:t>e</w:t>
      </w:r>
      <w:r w:rsidR="00F675F9" w:rsidRPr="007312D3">
        <w:rPr>
          <w:rFonts w:ascii="Montserrat" w:hAnsi="Montserrat"/>
          <w:sz w:val="22"/>
          <w:szCs w:val="22"/>
        </w:rPr>
        <w:t xml:space="preserve"> </w:t>
      </w:r>
      <w:r w:rsidRPr="007312D3">
        <w:rPr>
          <w:rFonts w:ascii="Montserrat" w:hAnsi="Montserrat"/>
          <w:sz w:val="22"/>
          <w:szCs w:val="22"/>
        </w:rPr>
        <w:t>va</w:t>
      </w:r>
      <w:r w:rsidR="00F675F9" w:rsidRPr="007312D3">
        <w:rPr>
          <w:rFonts w:ascii="Montserrat" w:hAnsi="Montserrat"/>
          <w:sz w:val="22"/>
          <w:szCs w:val="22"/>
        </w:rPr>
        <w:t xml:space="preserve"> </w:t>
      </w:r>
      <w:r w:rsidRPr="007312D3">
        <w:rPr>
          <w:rFonts w:ascii="Montserrat" w:hAnsi="Montserrat"/>
          <w:sz w:val="22"/>
          <w:szCs w:val="22"/>
        </w:rPr>
        <w:t>completa</w:t>
      </w:r>
      <w:r w:rsidR="00F675F9" w:rsidRPr="007312D3">
        <w:rPr>
          <w:rFonts w:ascii="Montserrat" w:hAnsi="Montserrat"/>
          <w:sz w:val="22"/>
          <w:szCs w:val="22"/>
        </w:rPr>
        <w:t xml:space="preserve"> </w:t>
      </w:r>
      <w:r w:rsidRPr="007312D3">
        <w:rPr>
          <w:rFonts w:ascii="Montserrat" w:hAnsi="Montserrat"/>
          <w:sz w:val="22"/>
          <w:szCs w:val="22"/>
        </w:rPr>
        <w:t>Anexa</w:t>
      </w:r>
      <w:r w:rsidR="00F675F9" w:rsidRPr="007312D3">
        <w:rPr>
          <w:rFonts w:ascii="Montserrat" w:hAnsi="Montserrat"/>
          <w:sz w:val="22"/>
          <w:szCs w:val="22"/>
        </w:rPr>
        <w:t xml:space="preserve"> </w:t>
      </w:r>
      <w:r w:rsidRPr="007312D3">
        <w:rPr>
          <w:rFonts w:ascii="Montserrat" w:hAnsi="Montserrat"/>
          <w:sz w:val="22"/>
          <w:szCs w:val="22"/>
        </w:rPr>
        <w:t>6</w:t>
      </w:r>
      <w:r w:rsidR="00F675F9" w:rsidRPr="007312D3">
        <w:rPr>
          <w:rFonts w:ascii="Montserrat" w:hAnsi="Montserrat"/>
          <w:sz w:val="22"/>
          <w:szCs w:val="22"/>
        </w:rPr>
        <w:t xml:space="preserve"> </w:t>
      </w:r>
      <w:r w:rsidRPr="007312D3">
        <w:rPr>
          <w:rFonts w:ascii="Montserrat" w:hAnsi="Montserrat"/>
          <w:sz w:val="22"/>
          <w:szCs w:val="22"/>
        </w:rPr>
        <w:t>-</w:t>
      </w:r>
      <w:r w:rsidR="00F675F9" w:rsidRPr="007312D3">
        <w:rPr>
          <w:rFonts w:ascii="Montserrat" w:hAnsi="Montserrat"/>
          <w:sz w:val="22"/>
          <w:szCs w:val="22"/>
        </w:rPr>
        <w:t xml:space="preserve"> </w:t>
      </w:r>
      <w:r w:rsidRPr="007312D3">
        <w:rPr>
          <w:rFonts w:ascii="Montserrat" w:hAnsi="Montserrat"/>
          <w:sz w:val="22"/>
          <w:szCs w:val="22"/>
        </w:rPr>
        <w:t>Declarația</w:t>
      </w:r>
      <w:r w:rsidR="00F675F9" w:rsidRPr="007312D3">
        <w:rPr>
          <w:rFonts w:ascii="Montserrat" w:hAnsi="Montserrat"/>
          <w:sz w:val="22"/>
          <w:szCs w:val="22"/>
        </w:rPr>
        <w:t xml:space="preserve"> </w:t>
      </w:r>
      <w:r w:rsidRPr="007312D3">
        <w:rPr>
          <w:rFonts w:ascii="Montserrat" w:hAnsi="Montserrat"/>
          <w:sz w:val="22"/>
          <w:szCs w:val="22"/>
        </w:rPr>
        <w:t>privind</w:t>
      </w:r>
      <w:r w:rsidR="00F675F9" w:rsidRPr="007312D3">
        <w:rPr>
          <w:rFonts w:ascii="Montserrat" w:hAnsi="Montserrat"/>
          <w:sz w:val="22"/>
          <w:szCs w:val="22"/>
        </w:rPr>
        <w:t xml:space="preserve"> </w:t>
      </w:r>
      <w:r w:rsidRPr="007312D3">
        <w:rPr>
          <w:rFonts w:ascii="Montserrat" w:hAnsi="Montserrat"/>
          <w:sz w:val="22"/>
          <w:szCs w:val="22"/>
        </w:rPr>
        <w:t>încadrarea</w:t>
      </w:r>
      <w:r w:rsidR="00F675F9" w:rsidRPr="007312D3">
        <w:rPr>
          <w:rFonts w:ascii="Montserrat" w:hAnsi="Montserrat"/>
          <w:sz w:val="22"/>
          <w:szCs w:val="22"/>
        </w:rPr>
        <w:t xml:space="preserve"> </w:t>
      </w:r>
      <w:r w:rsidRPr="007312D3">
        <w:rPr>
          <w:rFonts w:ascii="Montserrat" w:hAnsi="Montserrat"/>
          <w:sz w:val="22"/>
          <w:szCs w:val="22"/>
        </w:rPr>
        <w:t>întreprinderii</w:t>
      </w:r>
      <w:r w:rsidR="00F675F9" w:rsidRPr="007312D3">
        <w:rPr>
          <w:rFonts w:ascii="Montserrat" w:hAnsi="Montserrat"/>
          <w:sz w:val="22"/>
          <w:szCs w:val="22"/>
        </w:rPr>
        <w:t xml:space="preserve"> </w:t>
      </w:r>
      <w:r w:rsidRPr="007312D3">
        <w:rPr>
          <w:rFonts w:ascii="Montserrat" w:hAnsi="Montserrat"/>
          <w:sz w:val="22"/>
          <w:szCs w:val="22"/>
        </w:rPr>
        <w:t>în</w:t>
      </w:r>
      <w:r w:rsidR="00F675F9" w:rsidRPr="007312D3">
        <w:rPr>
          <w:rFonts w:ascii="Montserrat" w:hAnsi="Montserrat"/>
          <w:sz w:val="22"/>
          <w:szCs w:val="22"/>
        </w:rPr>
        <w:t xml:space="preserve"> </w:t>
      </w:r>
      <w:r w:rsidRPr="007312D3">
        <w:rPr>
          <w:rFonts w:ascii="Montserrat" w:hAnsi="Montserrat"/>
          <w:sz w:val="22"/>
          <w:szCs w:val="22"/>
        </w:rPr>
        <w:t>categoria</w:t>
      </w:r>
      <w:r w:rsidR="00F675F9">
        <w:rPr>
          <w:rFonts w:ascii="Montserrat" w:hAnsi="Montserrat"/>
          <w:sz w:val="22"/>
          <w:szCs w:val="22"/>
        </w:rPr>
        <w:t xml:space="preserve"> </w:t>
      </w:r>
      <w:r>
        <w:rPr>
          <w:rFonts w:ascii="Montserrat" w:hAnsi="Montserrat"/>
          <w:sz w:val="22"/>
          <w:szCs w:val="22"/>
        </w:rPr>
        <w:t>IMM</w:t>
      </w:r>
      <w:r w:rsidR="00F675F9">
        <w:rPr>
          <w:rFonts w:ascii="Montserrat" w:hAnsi="Montserrat"/>
          <w:sz w:val="22"/>
          <w:szCs w:val="22"/>
        </w:rPr>
        <w:t xml:space="preserve"> </w:t>
      </w:r>
      <w:bookmarkStart w:id="71" w:name="_Hlk160523751"/>
      <w:r>
        <w:rPr>
          <w:rFonts w:ascii="Montserrat" w:hAnsi="Montserrat"/>
          <w:sz w:val="22"/>
          <w:szCs w:val="22"/>
        </w:rPr>
        <w:t>în</w:t>
      </w:r>
      <w:r w:rsidR="00F675F9">
        <w:rPr>
          <w:rFonts w:ascii="Montserrat" w:hAnsi="Montserrat"/>
          <w:sz w:val="22"/>
          <w:szCs w:val="22"/>
        </w:rPr>
        <w:t xml:space="preserve"> </w:t>
      </w:r>
      <w:r>
        <w:rPr>
          <w:rFonts w:ascii="Montserrat" w:hAnsi="Montserrat"/>
          <w:sz w:val="22"/>
          <w:szCs w:val="22"/>
        </w:rPr>
        <w:t>conformitate</w:t>
      </w:r>
      <w:r w:rsidR="00F675F9">
        <w:rPr>
          <w:rFonts w:ascii="Montserrat" w:hAnsi="Montserrat"/>
          <w:sz w:val="22"/>
          <w:szCs w:val="22"/>
        </w:rPr>
        <w:t xml:space="preserve"> </w:t>
      </w:r>
      <w:r>
        <w:rPr>
          <w:rFonts w:ascii="Montserrat" w:hAnsi="Montserrat"/>
          <w:sz w:val="22"/>
          <w:szCs w:val="22"/>
        </w:rPr>
        <w:t>cu</w:t>
      </w:r>
      <w:r w:rsidR="00F675F9">
        <w:rPr>
          <w:rFonts w:ascii="Montserrat" w:hAnsi="Montserrat"/>
          <w:sz w:val="22"/>
          <w:szCs w:val="22"/>
        </w:rPr>
        <w:t xml:space="preserve"> </w:t>
      </w:r>
      <w:r w:rsidRPr="00694452">
        <w:rPr>
          <w:rFonts w:ascii="Montserrat" w:hAnsi="Montserrat"/>
          <w:sz w:val="22"/>
          <w:szCs w:val="22"/>
        </w:rPr>
        <w:t>Anexa</w:t>
      </w:r>
      <w:r w:rsidR="00F675F9">
        <w:rPr>
          <w:rFonts w:ascii="Montserrat" w:hAnsi="Montserrat"/>
          <w:sz w:val="22"/>
          <w:szCs w:val="22"/>
        </w:rPr>
        <w:t xml:space="preserve"> </w:t>
      </w:r>
      <w:r w:rsidRPr="00694452">
        <w:rPr>
          <w:rFonts w:ascii="Montserrat" w:hAnsi="Montserrat"/>
          <w:sz w:val="22"/>
          <w:szCs w:val="22"/>
        </w:rPr>
        <w:t>7</w:t>
      </w:r>
      <w:r w:rsidR="00F675F9">
        <w:rPr>
          <w:rFonts w:ascii="Montserrat" w:hAnsi="Montserrat"/>
          <w:sz w:val="22"/>
          <w:szCs w:val="22"/>
        </w:rPr>
        <w:t xml:space="preserve"> </w:t>
      </w:r>
      <w:r w:rsidRPr="00694452">
        <w:rPr>
          <w:rFonts w:ascii="Montserrat" w:hAnsi="Montserrat"/>
          <w:sz w:val="22"/>
          <w:szCs w:val="22"/>
        </w:rPr>
        <w:t>-</w:t>
      </w:r>
      <w:r w:rsidR="00F675F9">
        <w:rPr>
          <w:rFonts w:ascii="Montserrat" w:hAnsi="Montserrat"/>
          <w:sz w:val="22"/>
          <w:szCs w:val="22"/>
        </w:rPr>
        <w:t xml:space="preserve"> </w:t>
      </w:r>
      <w:r w:rsidRPr="00694452">
        <w:rPr>
          <w:rFonts w:ascii="Montserrat" w:hAnsi="Montserrat"/>
          <w:sz w:val="22"/>
          <w:szCs w:val="22"/>
        </w:rPr>
        <w:t>Îndrumar</w:t>
      </w:r>
      <w:r w:rsidR="00F675F9">
        <w:rPr>
          <w:rFonts w:ascii="Montserrat" w:hAnsi="Montserrat"/>
          <w:sz w:val="22"/>
          <w:szCs w:val="22"/>
        </w:rPr>
        <w:t xml:space="preserve"> </w:t>
      </w:r>
      <w:r w:rsidRPr="00694452">
        <w:rPr>
          <w:rFonts w:ascii="Montserrat" w:hAnsi="Montserrat"/>
          <w:sz w:val="22"/>
          <w:szCs w:val="22"/>
        </w:rPr>
        <w:t>privind</w:t>
      </w:r>
      <w:r w:rsidR="00F675F9">
        <w:rPr>
          <w:rFonts w:ascii="Montserrat" w:hAnsi="Montserrat"/>
          <w:sz w:val="22"/>
          <w:szCs w:val="22"/>
        </w:rPr>
        <w:t xml:space="preserve"> </w:t>
      </w:r>
      <w:r w:rsidRPr="00694452">
        <w:rPr>
          <w:rFonts w:ascii="Montserrat" w:hAnsi="Montserrat"/>
          <w:sz w:val="22"/>
          <w:szCs w:val="22"/>
        </w:rPr>
        <w:t>încadrarea</w:t>
      </w:r>
      <w:r w:rsidR="00F675F9">
        <w:rPr>
          <w:rFonts w:ascii="Montserrat" w:hAnsi="Montserrat"/>
          <w:sz w:val="22"/>
          <w:szCs w:val="22"/>
        </w:rPr>
        <w:t xml:space="preserve"> </w:t>
      </w:r>
      <w:r w:rsidRPr="00694452">
        <w:rPr>
          <w:rFonts w:ascii="Montserrat" w:hAnsi="Montserrat"/>
          <w:sz w:val="22"/>
          <w:szCs w:val="22"/>
        </w:rPr>
        <w:t>în</w:t>
      </w:r>
      <w:r w:rsidR="00F675F9">
        <w:rPr>
          <w:rFonts w:ascii="Montserrat" w:hAnsi="Montserrat"/>
          <w:sz w:val="22"/>
          <w:szCs w:val="22"/>
        </w:rPr>
        <w:t xml:space="preserve"> </w:t>
      </w:r>
      <w:r w:rsidRPr="00694452">
        <w:rPr>
          <w:rFonts w:ascii="Montserrat" w:hAnsi="Montserrat"/>
          <w:sz w:val="22"/>
          <w:szCs w:val="22"/>
        </w:rPr>
        <w:t>categoria</w:t>
      </w:r>
      <w:r w:rsidR="00F675F9">
        <w:rPr>
          <w:rFonts w:ascii="Montserrat" w:hAnsi="Montserrat"/>
          <w:sz w:val="22"/>
          <w:szCs w:val="22"/>
        </w:rPr>
        <w:t xml:space="preserve"> </w:t>
      </w:r>
      <w:r w:rsidRPr="00694452">
        <w:rPr>
          <w:rFonts w:ascii="Montserrat" w:hAnsi="Montserrat"/>
          <w:sz w:val="22"/>
          <w:szCs w:val="22"/>
        </w:rPr>
        <w:t>IMM</w:t>
      </w:r>
      <w:r>
        <w:rPr>
          <w:rFonts w:ascii="Montserrat" w:hAnsi="Montserrat"/>
          <w:sz w:val="22"/>
          <w:szCs w:val="22"/>
        </w:rPr>
        <w:t>.</w:t>
      </w:r>
      <w:r w:rsidR="00F675F9">
        <w:rPr>
          <w:rFonts w:ascii="Montserrat" w:hAnsi="Montserrat"/>
          <w:sz w:val="22"/>
          <w:szCs w:val="22"/>
        </w:rPr>
        <w:t xml:space="preserve"> </w:t>
      </w:r>
      <w:r>
        <w:rPr>
          <w:rFonts w:ascii="Montserrat" w:hAnsi="Montserrat"/>
          <w:sz w:val="22"/>
          <w:szCs w:val="22"/>
        </w:rPr>
        <w:t>Recomandăm</w:t>
      </w:r>
      <w:r w:rsidR="00F675F9">
        <w:rPr>
          <w:rFonts w:ascii="Montserrat" w:hAnsi="Montserrat"/>
          <w:sz w:val="22"/>
          <w:szCs w:val="22"/>
        </w:rPr>
        <w:t xml:space="preserve"> </w:t>
      </w:r>
      <w:r w:rsidR="00A17C3D">
        <w:rPr>
          <w:rFonts w:ascii="Montserrat" w:hAnsi="Montserrat"/>
          <w:sz w:val="22"/>
          <w:szCs w:val="22"/>
        </w:rPr>
        <w:t>consultarea</w:t>
      </w:r>
      <w:r w:rsidR="00F675F9">
        <w:rPr>
          <w:rFonts w:ascii="Montserrat" w:hAnsi="Montserrat"/>
          <w:sz w:val="22"/>
          <w:szCs w:val="22"/>
        </w:rPr>
        <w:t xml:space="preserve"> </w:t>
      </w:r>
      <w:r>
        <w:rPr>
          <w:rFonts w:ascii="Montserrat" w:hAnsi="Montserrat"/>
          <w:sz w:val="22"/>
          <w:szCs w:val="22"/>
        </w:rPr>
        <w:t>Anexei</w:t>
      </w:r>
      <w:r w:rsidR="00F675F9">
        <w:rPr>
          <w:rFonts w:ascii="Montserrat" w:hAnsi="Montserrat"/>
          <w:sz w:val="22"/>
          <w:szCs w:val="22"/>
        </w:rPr>
        <w:t xml:space="preserve"> </w:t>
      </w:r>
      <w:r>
        <w:rPr>
          <w:rFonts w:ascii="Montserrat" w:hAnsi="Montserrat"/>
          <w:sz w:val="22"/>
          <w:szCs w:val="22"/>
        </w:rPr>
        <w:t>2</w:t>
      </w:r>
      <w:r w:rsidR="007F548A">
        <w:rPr>
          <w:rFonts w:ascii="Montserrat" w:hAnsi="Montserrat"/>
          <w:sz w:val="22"/>
          <w:szCs w:val="22"/>
        </w:rPr>
        <w:t>6</w:t>
      </w:r>
      <w:r w:rsidR="00F675F9">
        <w:rPr>
          <w:rFonts w:ascii="Montserrat" w:hAnsi="Montserrat"/>
          <w:sz w:val="22"/>
          <w:szCs w:val="22"/>
        </w:rPr>
        <w:t xml:space="preserve"> </w:t>
      </w:r>
      <w:r>
        <w:rPr>
          <w:rFonts w:ascii="Montserrat" w:hAnsi="Montserrat"/>
          <w:sz w:val="22"/>
          <w:szCs w:val="22"/>
        </w:rPr>
        <w:t>–</w:t>
      </w:r>
      <w:r w:rsidR="00F675F9">
        <w:rPr>
          <w:rFonts w:ascii="Montserrat" w:hAnsi="Montserrat"/>
          <w:sz w:val="22"/>
          <w:szCs w:val="22"/>
        </w:rPr>
        <w:t xml:space="preserve"> </w:t>
      </w:r>
      <w:r w:rsidRPr="00694452">
        <w:rPr>
          <w:rFonts w:ascii="Montserrat" w:hAnsi="Montserrat"/>
          <w:sz w:val="22"/>
          <w:szCs w:val="22"/>
        </w:rPr>
        <w:t>Grila</w:t>
      </w:r>
      <w:r w:rsidR="00F675F9">
        <w:rPr>
          <w:rFonts w:ascii="Montserrat" w:hAnsi="Montserrat"/>
          <w:sz w:val="22"/>
          <w:szCs w:val="22"/>
        </w:rPr>
        <w:t xml:space="preserve"> </w:t>
      </w:r>
      <w:r w:rsidRPr="00694452">
        <w:rPr>
          <w:rFonts w:ascii="Montserrat" w:hAnsi="Montserrat"/>
          <w:sz w:val="22"/>
          <w:szCs w:val="22"/>
        </w:rPr>
        <w:t>de</w:t>
      </w:r>
      <w:r w:rsidR="00F675F9">
        <w:rPr>
          <w:rFonts w:ascii="Montserrat" w:hAnsi="Montserrat"/>
          <w:sz w:val="22"/>
          <w:szCs w:val="22"/>
        </w:rPr>
        <w:t xml:space="preserve"> </w:t>
      </w:r>
      <w:r w:rsidRPr="00694452">
        <w:rPr>
          <w:rFonts w:ascii="Montserrat" w:hAnsi="Montserrat"/>
          <w:sz w:val="22"/>
          <w:szCs w:val="22"/>
        </w:rPr>
        <w:t>verificare</w:t>
      </w:r>
      <w:r w:rsidR="00F675F9">
        <w:rPr>
          <w:rFonts w:ascii="Montserrat" w:hAnsi="Montserrat"/>
          <w:sz w:val="22"/>
          <w:szCs w:val="22"/>
        </w:rPr>
        <w:t xml:space="preserve"> </w:t>
      </w:r>
      <w:r w:rsidRPr="00694452">
        <w:rPr>
          <w:rFonts w:ascii="Montserrat" w:hAnsi="Montserrat"/>
          <w:sz w:val="22"/>
          <w:szCs w:val="22"/>
        </w:rPr>
        <w:t>a</w:t>
      </w:r>
      <w:r w:rsidR="00F675F9">
        <w:rPr>
          <w:rFonts w:ascii="Montserrat" w:hAnsi="Montserrat"/>
          <w:sz w:val="22"/>
          <w:szCs w:val="22"/>
        </w:rPr>
        <w:t xml:space="preserve"> </w:t>
      </w:r>
      <w:r w:rsidRPr="00694452">
        <w:rPr>
          <w:rFonts w:ascii="Montserrat" w:hAnsi="Montserrat"/>
          <w:sz w:val="22"/>
          <w:szCs w:val="22"/>
        </w:rPr>
        <w:t>încadrării</w:t>
      </w:r>
      <w:r w:rsidR="00F675F9">
        <w:rPr>
          <w:rFonts w:ascii="Montserrat" w:hAnsi="Montserrat"/>
          <w:sz w:val="22"/>
          <w:szCs w:val="22"/>
        </w:rPr>
        <w:t xml:space="preserve"> </w:t>
      </w:r>
      <w:r w:rsidRPr="00694452">
        <w:rPr>
          <w:rFonts w:ascii="Montserrat" w:hAnsi="Montserrat"/>
          <w:sz w:val="22"/>
          <w:szCs w:val="22"/>
        </w:rPr>
        <w:t>în</w:t>
      </w:r>
      <w:r w:rsidR="00F675F9">
        <w:rPr>
          <w:rFonts w:ascii="Montserrat" w:hAnsi="Montserrat"/>
          <w:sz w:val="22"/>
          <w:szCs w:val="22"/>
        </w:rPr>
        <w:t xml:space="preserve"> </w:t>
      </w:r>
      <w:r w:rsidRPr="00694452">
        <w:rPr>
          <w:rFonts w:ascii="Montserrat" w:hAnsi="Montserrat"/>
          <w:sz w:val="22"/>
          <w:szCs w:val="22"/>
        </w:rPr>
        <w:t>categoria</w:t>
      </w:r>
      <w:r w:rsidR="00F675F9">
        <w:rPr>
          <w:rFonts w:ascii="Montserrat" w:hAnsi="Montserrat"/>
          <w:sz w:val="22"/>
          <w:szCs w:val="22"/>
        </w:rPr>
        <w:t xml:space="preserve"> </w:t>
      </w:r>
      <w:r w:rsidRPr="00694452">
        <w:rPr>
          <w:rFonts w:ascii="Montserrat" w:hAnsi="Montserrat"/>
          <w:sz w:val="22"/>
          <w:szCs w:val="22"/>
        </w:rPr>
        <w:t>IMM</w:t>
      </w:r>
      <w:r>
        <w:rPr>
          <w:rFonts w:ascii="Montserrat" w:hAnsi="Montserrat"/>
          <w:sz w:val="22"/>
          <w:szCs w:val="22"/>
        </w:rPr>
        <w:t>.</w:t>
      </w:r>
    </w:p>
    <w:bookmarkEnd w:id="71"/>
    <w:p w14:paraId="06425AE6" w14:textId="46D59ECC" w:rsidR="00E360C6" w:rsidRPr="00FD6ACE" w:rsidRDefault="00E360C6" w:rsidP="007701B3">
      <w:pPr>
        <w:pStyle w:val="Heading2"/>
        <w:numPr>
          <w:ilvl w:val="2"/>
          <w:numId w:val="37"/>
        </w:numPr>
        <w:pBdr>
          <w:top w:val="nil"/>
          <w:left w:val="nil"/>
          <w:bottom w:val="nil"/>
          <w:right w:val="nil"/>
          <w:between w:val="nil"/>
        </w:pBdr>
        <w:spacing w:before="280"/>
        <w:jc w:val="both"/>
        <w:rPr>
          <w:rFonts w:ascii="Montserrat" w:eastAsia="Montserrat" w:hAnsi="Montserrat" w:cs="Montserrat"/>
          <w:b/>
          <w:i/>
          <w:color w:val="000000"/>
          <w:sz w:val="22"/>
          <w:szCs w:val="22"/>
        </w:rPr>
      </w:pPr>
      <w:r w:rsidRPr="00FD6ACE">
        <w:rPr>
          <w:rFonts w:ascii="Montserrat" w:eastAsia="Montserrat" w:hAnsi="Montserrat" w:cs="Montserrat"/>
          <w:b/>
          <w:i/>
          <w:color w:val="000000"/>
          <w:sz w:val="22"/>
          <w:szCs w:val="22"/>
        </w:rPr>
        <w:t>Categorii</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de</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parteneri</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eligibili</w:t>
      </w:r>
      <w:r w:rsidR="00F675F9" w:rsidRPr="00FD6ACE">
        <w:rPr>
          <w:rFonts w:ascii="Montserrat" w:eastAsia="Montserrat" w:hAnsi="Montserrat" w:cs="Montserrat"/>
          <w:b/>
          <w:i/>
          <w:color w:val="000000"/>
          <w:sz w:val="22"/>
          <w:szCs w:val="22"/>
        </w:rPr>
        <w:t xml:space="preserve"> </w:t>
      </w:r>
    </w:p>
    <w:p w14:paraId="52D256EF" w14:textId="717EAF17" w:rsidR="00382E36" w:rsidRPr="00DA5595" w:rsidRDefault="00382E36" w:rsidP="007701B3">
      <w:pPr>
        <w:pStyle w:val="ListParagraph"/>
        <w:numPr>
          <w:ilvl w:val="1"/>
          <w:numId w:val="26"/>
        </w:numPr>
        <w:shd w:val="clear" w:color="auto" w:fill="E7E6E6" w:themeFill="background2"/>
        <w:ind w:left="426"/>
        <w:jc w:val="both"/>
        <w:rPr>
          <w:rFonts w:ascii="Montserrat" w:hAnsi="Montserrat"/>
          <w:b/>
          <w:bCs/>
          <w:sz w:val="22"/>
          <w:szCs w:val="22"/>
        </w:rPr>
      </w:pPr>
      <w:r w:rsidRPr="00DA5595">
        <w:rPr>
          <w:rFonts w:ascii="Montserrat" w:hAnsi="Montserrat"/>
          <w:b/>
          <w:bCs/>
          <w:sz w:val="22"/>
          <w:szCs w:val="22"/>
        </w:rPr>
        <w:t>Liderul</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parteneriat</w:t>
      </w:r>
      <w:r w:rsidR="00F675F9">
        <w:rPr>
          <w:rFonts w:ascii="Montserrat" w:hAnsi="Montserrat"/>
          <w:b/>
          <w:bCs/>
          <w:sz w:val="22"/>
          <w:szCs w:val="22"/>
        </w:rPr>
        <w:t xml:space="preserve"> </w:t>
      </w:r>
      <w:r w:rsidRPr="00DA5595">
        <w:rPr>
          <w:rFonts w:ascii="Montserrat" w:hAnsi="Montserrat"/>
          <w:b/>
          <w:bCs/>
          <w:sz w:val="22"/>
          <w:szCs w:val="22"/>
        </w:rPr>
        <w:t>(IMM)</w:t>
      </w:r>
    </w:p>
    <w:p w14:paraId="0E610103" w14:textId="6C6C4341" w:rsidR="00E36FF4" w:rsidRPr="00DA5595" w:rsidRDefault="00E36FF4" w:rsidP="00E36FF4">
      <w:pPr>
        <w:pStyle w:val="ListParagraph"/>
        <w:tabs>
          <w:tab w:val="left" w:pos="0"/>
        </w:tabs>
        <w:ind w:left="0"/>
        <w:jc w:val="both"/>
        <w:rPr>
          <w:rFonts w:ascii="Montserrat" w:hAnsi="Montserrat" w:cs="Arial"/>
          <w:bCs/>
          <w:sz w:val="22"/>
          <w:szCs w:val="22"/>
        </w:rPr>
      </w:pPr>
      <w:r w:rsidRPr="00DA5595">
        <w:rPr>
          <w:rFonts w:ascii="Montserrat" w:hAnsi="Montserrat" w:cs="Arial"/>
          <w:bCs/>
          <w:sz w:val="22"/>
          <w:szCs w:val="22"/>
        </w:rPr>
        <w:t>Pentru</w:t>
      </w:r>
      <w:r w:rsidR="00F675F9">
        <w:rPr>
          <w:rFonts w:ascii="Montserrat" w:hAnsi="Montserrat" w:cs="Arial"/>
          <w:bCs/>
          <w:sz w:val="22"/>
          <w:szCs w:val="22"/>
        </w:rPr>
        <w:t xml:space="preserve"> </w:t>
      </w:r>
      <w:r w:rsidRPr="00DA5595">
        <w:rPr>
          <w:rFonts w:ascii="Montserrat" w:hAnsi="Montserrat" w:cs="Arial"/>
          <w:bCs/>
          <w:sz w:val="22"/>
          <w:szCs w:val="22"/>
        </w:rPr>
        <w:t>a</w:t>
      </w:r>
      <w:r w:rsidR="00F675F9">
        <w:rPr>
          <w:rFonts w:ascii="Montserrat" w:hAnsi="Montserrat" w:cs="Arial"/>
          <w:bCs/>
          <w:sz w:val="22"/>
          <w:szCs w:val="22"/>
        </w:rPr>
        <w:t xml:space="preserve"> </w:t>
      </w:r>
      <w:r w:rsidRPr="00DA5595">
        <w:rPr>
          <w:rFonts w:ascii="Montserrat" w:hAnsi="Montserrat" w:cs="Arial"/>
          <w:bCs/>
          <w:sz w:val="22"/>
          <w:szCs w:val="22"/>
        </w:rPr>
        <w:t>fi</w:t>
      </w:r>
      <w:r w:rsidR="00F675F9">
        <w:rPr>
          <w:rFonts w:ascii="Montserrat" w:hAnsi="Montserrat" w:cs="Arial"/>
          <w:bCs/>
          <w:sz w:val="22"/>
          <w:szCs w:val="22"/>
        </w:rPr>
        <w:t xml:space="preserve"> </w:t>
      </w:r>
      <w:r w:rsidRPr="00DA5595">
        <w:rPr>
          <w:rFonts w:ascii="Montserrat" w:hAnsi="Montserrat" w:cs="Arial"/>
          <w:bCs/>
          <w:sz w:val="22"/>
          <w:szCs w:val="22"/>
        </w:rPr>
        <w:t>eligibil</w:t>
      </w:r>
      <w:r w:rsidR="00F675F9">
        <w:rPr>
          <w:rFonts w:ascii="Montserrat" w:hAnsi="Montserrat" w:cs="Arial"/>
          <w:bCs/>
          <w:sz w:val="22"/>
          <w:szCs w:val="22"/>
        </w:rPr>
        <w:t xml:space="preserve"> </w:t>
      </w:r>
      <w:r w:rsidRPr="00DA5595">
        <w:rPr>
          <w:rFonts w:ascii="Montserrat" w:hAnsi="Montserrat" w:cs="Arial"/>
          <w:bCs/>
          <w:sz w:val="22"/>
          <w:szCs w:val="22"/>
        </w:rPr>
        <w:t>pentru</w:t>
      </w:r>
      <w:r w:rsidR="00F675F9">
        <w:rPr>
          <w:rFonts w:ascii="Montserrat" w:hAnsi="Montserrat" w:cs="Arial"/>
          <w:bCs/>
          <w:sz w:val="22"/>
          <w:szCs w:val="22"/>
        </w:rPr>
        <w:t xml:space="preserve"> </w:t>
      </w:r>
      <w:r w:rsidRPr="00DA5595">
        <w:rPr>
          <w:rFonts w:ascii="Montserrat" w:hAnsi="Montserrat" w:cs="Arial"/>
          <w:bCs/>
          <w:sz w:val="22"/>
          <w:szCs w:val="22"/>
        </w:rPr>
        <w:t>prezentul</w:t>
      </w:r>
      <w:r w:rsidR="00F675F9">
        <w:rPr>
          <w:rFonts w:ascii="Montserrat" w:hAnsi="Montserrat" w:cs="Arial"/>
          <w:bCs/>
          <w:sz w:val="22"/>
          <w:szCs w:val="22"/>
        </w:rPr>
        <w:t xml:space="preserve"> </w:t>
      </w:r>
      <w:r w:rsidRPr="00DA5595">
        <w:rPr>
          <w:rFonts w:ascii="Montserrat" w:hAnsi="Montserrat" w:cs="Arial"/>
          <w:bCs/>
          <w:sz w:val="22"/>
          <w:szCs w:val="22"/>
        </w:rPr>
        <w:t>apel</w:t>
      </w:r>
      <w:r w:rsidR="00F675F9">
        <w:rPr>
          <w:rFonts w:ascii="Montserrat" w:hAnsi="Montserrat" w:cs="Arial"/>
          <w:bCs/>
          <w:sz w:val="22"/>
          <w:szCs w:val="22"/>
        </w:rPr>
        <w:t xml:space="preserve"> </w:t>
      </w:r>
      <w:r w:rsidRPr="00DA5595">
        <w:rPr>
          <w:rFonts w:ascii="Montserrat" w:hAnsi="Montserrat" w:cs="Arial"/>
          <w:bCs/>
          <w:sz w:val="22"/>
          <w:szCs w:val="22"/>
        </w:rPr>
        <w:t>de</w:t>
      </w:r>
      <w:r w:rsidR="00F675F9">
        <w:rPr>
          <w:rFonts w:ascii="Montserrat" w:hAnsi="Montserrat" w:cs="Arial"/>
          <w:bCs/>
          <w:sz w:val="22"/>
          <w:szCs w:val="22"/>
        </w:rPr>
        <w:t xml:space="preserve"> </w:t>
      </w:r>
      <w:r w:rsidRPr="00DA5595">
        <w:rPr>
          <w:rFonts w:ascii="Montserrat" w:hAnsi="Montserrat" w:cs="Arial"/>
          <w:bCs/>
          <w:sz w:val="22"/>
          <w:szCs w:val="22"/>
        </w:rPr>
        <w:t>proiecte,</w:t>
      </w:r>
      <w:r w:rsidR="00F675F9">
        <w:rPr>
          <w:rFonts w:ascii="Montserrat" w:hAnsi="Montserrat" w:cs="Arial"/>
          <w:bCs/>
          <w:sz w:val="22"/>
          <w:szCs w:val="22"/>
        </w:rPr>
        <w:t xml:space="preserve"> </w:t>
      </w:r>
      <w:r w:rsidRPr="00DA5595">
        <w:rPr>
          <w:rFonts w:ascii="Montserrat" w:hAnsi="Montserrat" w:cs="Arial"/>
          <w:bCs/>
          <w:sz w:val="22"/>
          <w:szCs w:val="22"/>
        </w:rPr>
        <w:t>liderul</w:t>
      </w:r>
      <w:r w:rsidR="00F675F9">
        <w:rPr>
          <w:rFonts w:ascii="Montserrat" w:hAnsi="Montserrat" w:cs="Arial"/>
          <w:bCs/>
          <w:sz w:val="22"/>
          <w:szCs w:val="22"/>
        </w:rPr>
        <w:t xml:space="preserve"> </w:t>
      </w:r>
      <w:r w:rsidRPr="00DA5595">
        <w:rPr>
          <w:rFonts w:ascii="Montserrat" w:hAnsi="Montserrat" w:cs="Arial"/>
          <w:bCs/>
          <w:sz w:val="22"/>
          <w:szCs w:val="22"/>
        </w:rPr>
        <w:t>de</w:t>
      </w:r>
      <w:r w:rsidR="00F675F9">
        <w:rPr>
          <w:rFonts w:ascii="Montserrat" w:hAnsi="Montserrat" w:cs="Arial"/>
          <w:bCs/>
          <w:sz w:val="22"/>
          <w:szCs w:val="22"/>
        </w:rPr>
        <w:t xml:space="preserve"> </w:t>
      </w:r>
      <w:r w:rsidRPr="00DA5595">
        <w:rPr>
          <w:rFonts w:ascii="Montserrat" w:hAnsi="Montserrat" w:cs="Arial"/>
          <w:bCs/>
          <w:sz w:val="22"/>
          <w:szCs w:val="22"/>
        </w:rPr>
        <w:t>parteneriat</w:t>
      </w:r>
      <w:r w:rsidR="00F675F9">
        <w:rPr>
          <w:rFonts w:ascii="Montserrat" w:hAnsi="Montserrat" w:cs="Arial"/>
          <w:bCs/>
          <w:sz w:val="22"/>
          <w:szCs w:val="22"/>
        </w:rPr>
        <w:t xml:space="preserve"> </w:t>
      </w:r>
      <w:r w:rsidRPr="00DA5595">
        <w:rPr>
          <w:rFonts w:ascii="Montserrat" w:hAnsi="Montserrat" w:cs="Arial"/>
          <w:bCs/>
          <w:sz w:val="22"/>
          <w:szCs w:val="22"/>
        </w:rPr>
        <w:t>trebuie</w:t>
      </w:r>
      <w:r w:rsidR="00F675F9">
        <w:rPr>
          <w:rFonts w:ascii="Montserrat" w:hAnsi="Montserrat" w:cs="Arial"/>
          <w:bCs/>
          <w:sz w:val="22"/>
          <w:szCs w:val="22"/>
        </w:rPr>
        <w:t xml:space="preserve"> </w:t>
      </w:r>
      <w:r w:rsidRPr="00DA5595">
        <w:rPr>
          <w:rFonts w:ascii="Montserrat" w:hAnsi="Montserrat" w:cs="Arial"/>
          <w:bCs/>
          <w:sz w:val="22"/>
          <w:szCs w:val="22"/>
        </w:rPr>
        <w:t>să</w:t>
      </w:r>
      <w:r w:rsidR="00F675F9">
        <w:rPr>
          <w:rFonts w:ascii="Montserrat" w:hAnsi="Montserrat" w:cs="Arial"/>
          <w:bCs/>
          <w:sz w:val="22"/>
          <w:szCs w:val="22"/>
        </w:rPr>
        <w:t xml:space="preserve"> </w:t>
      </w:r>
      <w:r w:rsidRPr="00DA5595">
        <w:rPr>
          <w:rFonts w:ascii="Montserrat" w:hAnsi="Montserrat" w:cs="Arial"/>
          <w:bCs/>
          <w:sz w:val="22"/>
          <w:szCs w:val="22"/>
        </w:rPr>
        <w:t>fie</w:t>
      </w:r>
      <w:r w:rsidR="00F675F9">
        <w:rPr>
          <w:rFonts w:ascii="Montserrat" w:hAnsi="Montserrat" w:cs="Arial"/>
          <w:bCs/>
          <w:sz w:val="22"/>
          <w:szCs w:val="22"/>
        </w:rPr>
        <w:t xml:space="preserve"> </w:t>
      </w:r>
      <w:r w:rsidRPr="00DA5595">
        <w:rPr>
          <w:rFonts w:ascii="Montserrat" w:hAnsi="Montserrat" w:cs="Arial"/>
          <w:bCs/>
          <w:sz w:val="22"/>
          <w:szCs w:val="22"/>
        </w:rPr>
        <w:t>societate</w:t>
      </w:r>
      <w:r w:rsidR="00F675F9">
        <w:rPr>
          <w:rFonts w:ascii="Montserrat" w:hAnsi="Montserrat" w:cs="Arial"/>
          <w:bCs/>
          <w:sz w:val="22"/>
          <w:szCs w:val="22"/>
        </w:rPr>
        <w:t xml:space="preserve"> </w:t>
      </w:r>
      <w:r w:rsidRPr="00DA5595">
        <w:rPr>
          <w:rFonts w:ascii="Montserrat" w:hAnsi="Montserrat" w:cs="Arial"/>
          <w:bCs/>
          <w:sz w:val="22"/>
          <w:szCs w:val="22"/>
        </w:rPr>
        <w:t>comercială</w:t>
      </w:r>
      <w:r w:rsidRPr="00DA5595">
        <w:rPr>
          <w:rStyle w:val="FootnoteReference"/>
          <w:rFonts w:ascii="Montserrat" w:hAnsi="Montserrat" w:cs="Arial"/>
          <w:bCs/>
          <w:sz w:val="22"/>
          <w:szCs w:val="22"/>
        </w:rPr>
        <w:footnoteReference w:id="12"/>
      </w:r>
      <w:r w:rsidR="00F675F9">
        <w:rPr>
          <w:rFonts w:ascii="Montserrat" w:hAnsi="Montserrat" w:cs="Arial"/>
          <w:bCs/>
          <w:sz w:val="22"/>
          <w:szCs w:val="22"/>
        </w:rPr>
        <w:t xml:space="preserve"> </w:t>
      </w:r>
      <w:r w:rsidRPr="00DA5595">
        <w:rPr>
          <w:rFonts w:ascii="Montserrat" w:hAnsi="Montserrat" w:cs="Arial"/>
          <w:bCs/>
          <w:sz w:val="22"/>
          <w:szCs w:val="22"/>
        </w:rPr>
        <w:t>care</w:t>
      </w:r>
      <w:r w:rsidR="00F675F9">
        <w:rPr>
          <w:rFonts w:ascii="Montserrat" w:hAnsi="Montserrat" w:cs="Arial"/>
          <w:bCs/>
          <w:sz w:val="22"/>
          <w:szCs w:val="22"/>
        </w:rPr>
        <w:t xml:space="preserve"> </w:t>
      </w:r>
      <w:r w:rsidRPr="00DA5595">
        <w:rPr>
          <w:rFonts w:ascii="Montserrat" w:hAnsi="Montserrat" w:cs="Arial"/>
          <w:bCs/>
          <w:sz w:val="22"/>
          <w:szCs w:val="22"/>
        </w:rPr>
        <w:t>se</w:t>
      </w:r>
      <w:r w:rsidR="00F675F9">
        <w:rPr>
          <w:rFonts w:ascii="Montserrat" w:hAnsi="Montserrat" w:cs="Arial"/>
          <w:bCs/>
          <w:sz w:val="22"/>
          <w:szCs w:val="22"/>
        </w:rPr>
        <w:t xml:space="preserve"> </w:t>
      </w:r>
      <w:r w:rsidRPr="00DA5595">
        <w:rPr>
          <w:rFonts w:ascii="Montserrat" w:hAnsi="Montserrat" w:cs="Arial"/>
          <w:bCs/>
          <w:sz w:val="22"/>
          <w:szCs w:val="22"/>
        </w:rPr>
        <w:t>încadrează</w:t>
      </w:r>
      <w:r w:rsidR="00F675F9">
        <w:rPr>
          <w:rFonts w:ascii="Montserrat" w:hAnsi="Montserrat" w:cs="Arial"/>
          <w:bCs/>
          <w:sz w:val="22"/>
          <w:szCs w:val="22"/>
        </w:rPr>
        <w:t xml:space="preserve"> </w:t>
      </w:r>
      <w:r w:rsidRPr="00DA5595">
        <w:rPr>
          <w:rFonts w:ascii="Montserrat" w:hAnsi="Montserrat" w:cs="Arial"/>
          <w:bCs/>
          <w:sz w:val="22"/>
          <w:szCs w:val="22"/>
        </w:rPr>
        <w:t>în</w:t>
      </w:r>
      <w:r w:rsidR="00F675F9">
        <w:rPr>
          <w:rFonts w:ascii="Montserrat" w:hAnsi="Montserrat" w:cs="Arial"/>
          <w:bCs/>
          <w:sz w:val="22"/>
          <w:szCs w:val="22"/>
        </w:rPr>
        <w:t xml:space="preserve"> </w:t>
      </w:r>
      <w:r w:rsidRPr="00DA5595">
        <w:rPr>
          <w:rFonts w:ascii="Montserrat" w:hAnsi="Montserrat" w:cs="Arial"/>
          <w:bCs/>
          <w:sz w:val="22"/>
          <w:szCs w:val="22"/>
        </w:rPr>
        <w:t>categoria</w:t>
      </w:r>
      <w:r w:rsidR="00F675F9">
        <w:rPr>
          <w:rFonts w:ascii="Montserrat" w:hAnsi="Montserrat" w:cs="Arial"/>
          <w:bCs/>
          <w:sz w:val="22"/>
          <w:szCs w:val="22"/>
        </w:rPr>
        <w:t xml:space="preserve"> </w:t>
      </w:r>
      <w:r w:rsidRPr="00DA5595">
        <w:rPr>
          <w:rFonts w:ascii="Montserrat" w:hAnsi="Montserrat" w:cs="Arial"/>
          <w:bCs/>
          <w:sz w:val="22"/>
          <w:szCs w:val="22"/>
        </w:rPr>
        <w:t>IMM</w:t>
      </w:r>
      <w:r w:rsidR="00F675F9">
        <w:rPr>
          <w:rFonts w:ascii="Montserrat" w:hAnsi="Montserrat" w:cs="Arial"/>
          <w:bCs/>
          <w:sz w:val="22"/>
          <w:szCs w:val="22"/>
        </w:rPr>
        <w:t xml:space="preserve"> </w:t>
      </w:r>
      <w:r w:rsidRPr="00DA5595">
        <w:rPr>
          <w:rFonts w:ascii="Montserrat" w:hAnsi="Montserrat" w:cs="Arial"/>
          <w:bCs/>
          <w:sz w:val="22"/>
          <w:szCs w:val="22"/>
        </w:rPr>
        <w:t>(microîntreprinderi,</w:t>
      </w:r>
      <w:r w:rsidR="00F675F9">
        <w:rPr>
          <w:rFonts w:ascii="Montserrat" w:hAnsi="Montserrat" w:cs="Arial"/>
          <w:bCs/>
          <w:sz w:val="22"/>
          <w:szCs w:val="22"/>
        </w:rPr>
        <w:t xml:space="preserve"> </w:t>
      </w:r>
      <w:r w:rsidRPr="00DA5595">
        <w:rPr>
          <w:rFonts w:ascii="Montserrat" w:hAnsi="Montserrat" w:cs="Arial"/>
          <w:bCs/>
          <w:sz w:val="22"/>
          <w:szCs w:val="22"/>
        </w:rPr>
        <w:t>întreprinderi</w:t>
      </w:r>
      <w:r w:rsidR="00F675F9">
        <w:rPr>
          <w:rFonts w:ascii="Montserrat" w:hAnsi="Montserrat" w:cs="Arial"/>
          <w:bCs/>
          <w:sz w:val="22"/>
          <w:szCs w:val="22"/>
        </w:rPr>
        <w:t xml:space="preserve"> </w:t>
      </w:r>
      <w:r w:rsidRPr="00DA5595">
        <w:rPr>
          <w:rFonts w:ascii="Montserrat" w:hAnsi="Montserrat" w:cs="Arial"/>
          <w:bCs/>
          <w:sz w:val="22"/>
          <w:szCs w:val="22"/>
        </w:rPr>
        <w:t>mici,</w:t>
      </w:r>
      <w:r w:rsidR="00F675F9">
        <w:rPr>
          <w:rFonts w:ascii="Montserrat" w:hAnsi="Montserrat" w:cs="Arial"/>
          <w:bCs/>
          <w:sz w:val="22"/>
          <w:szCs w:val="22"/>
        </w:rPr>
        <w:t xml:space="preserve"> </w:t>
      </w:r>
      <w:r w:rsidRPr="00DA5595">
        <w:rPr>
          <w:rFonts w:ascii="Montserrat" w:hAnsi="Montserrat" w:cs="Arial"/>
          <w:bCs/>
          <w:sz w:val="22"/>
          <w:szCs w:val="22"/>
        </w:rPr>
        <w:t>întreprinderi</w:t>
      </w:r>
      <w:r w:rsidR="00F675F9">
        <w:rPr>
          <w:rFonts w:ascii="Montserrat" w:hAnsi="Montserrat" w:cs="Arial"/>
          <w:bCs/>
          <w:sz w:val="22"/>
          <w:szCs w:val="22"/>
        </w:rPr>
        <w:t xml:space="preserve"> </w:t>
      </w:r>
      <w:r w:rsidRPr="00DA5595">
        <w:rPr>
          <w:rFonts w:ascii="Montserrat" w:hAnsi="Montserrat" w:cs="Arial"/>
          <w:bCs/>
          <w:sz w:val="22"/>
          <w:szCs w:val="22"/>
        </w:rPr>
        <w:t>mijlocii),</w:t>
      </w:r>
      <w:r w:rsidR="00F675F9">
        <w:rPr>
          <w:rFonts w:ascii="Montserrat" w:hAnsi="Montserrat" w:cs="Arial"/>
          <w:bCs/>
          <w:sz w:val="22"/>
          <w:szCs w:val="22"/>
        </w:rPr>
        <w:t xml:space="preserve"> </w:t>
      </w:r>
      <w:r w:rsidRPr="00DA5595">
        <w:rPr>
          <w:rFonts w:ascii="Montserrat" w:hAnsi="Montserrat" w:cs="Arial"/>
          <w:bCs/>
          <w:sz w:val="22"/>
          <w:szCs w:val="22"/>
        </w:rPr>
        <w:t>cu</w:t>
      </w:r>
      <w:r w:rsidR="00F675F9">
        <w:rPr>
          <w:rFonts w:ascii="Montserrat" w:hAnsi="Montserrat" w:cs="Arial"/>
          <w:bCs/>
          <w:sz w:val="22"/>
          <w:szCs w:val="22"/>
        </w:rPr>
        <w:t xml:space="preserve"> </w:t>
      </w:r>
      <w:r w:rsidRPr="00DA5595">
        <w:rPr>
          <w:rFonts w:ascii="Montserrat" w:hAnsi="Montserrat" w:cs="Arial"/>
          <w:bCs/>
          <w:sz w:val="22"/>
          <w:szCs w:val="22"/>
        </w:rPr>
        <w:t>sediul</w:t>
      </w:r>
      <w:r w:rsidR="00F675F9">
        <w:rPr>
          <w:rFonts w:ascii="Montserrat" w:hAnsi="Montserrat" w:cs="Arial"/>
          <w:bCs/>
          <w:sz w:val="22"/>
          <w:szCs w:val="22"/>
        </w:rPr>
        <w:t xml:space="preserve"> </w:t>
      </w:r>
      <w:r w:rsidRPr="00DA5595">
        <w:rPr>
          <w:rFonts w:ascii="Montserrat" w:hAnsi="Montserrat" w:cs="Arial"/>
          <w:bCs/>
          <w:sz w:val="22"/>
          <w:szCs w:val="22"/>
        </w:rPr>
        <w:t>social</w:t>
      </w:r>
      <w:r w:rsidR="00F675F9">
        <w:rPr>
          <w:rFonts w:ascii="Montserrat" w:hAnsi="Montserrat" w:cs="Arial"/>
          <w:bCs/>
          <w:sz w:val="22"/>
          <w:szCs w:val="22"/>
        </w:rPr>
        <w:t xml:space="preserve"> </w:t>
      </w:r>
      <w:r w:rsidRPr="00DA5595">
        <w:rPr>
          <w:rFonts w:ascii="Montserrat" w:hAnsi="Montserrat" w:cs="Arial"/>
          <w:bCs/>
          <w:sz w:val="22"/>
          <w:szCs w:val="22"/>
        </w:rPr>
        <w:t>în</w:t>
      </w:r>
      <w:r w:rsidR="00F675F9">
        <w:rPr>
          <w:rFonts w:ascii="Montserrat" w:hAnsi="Montserrat" w:cs="Arial"/>
          <w:bCs/>
          <w:sz w:val="22"/>
          <w:szCs w:val="22"/>
        </w:rPr>
        <w:t xml:space="preserve"> </w:t>
      </w:r>
      <w:r w:rsidRPr="00DA5595">
        <w:rPr>
          <w:rFonts w:ascii="Montserrat" w:hAnsi="Montserrat" w:cs="Arial"/>
          <w:bCs/>
          <w:sz w:val="22"/>
          <w:szCs w:val="22"/>
        </w:rPr>
        <w:t>regiunea</w:t>
      </w:r>
      <w:r w:rsidR="00F675F9">
        <w:rPr>
          <w:rFonts w:ascii="Montserrat" w:hAnsi="Montserrat" w:cs="Arial"/>
          <w:bCs/>
          <w:sz w:val="22"/>
          <w:szCs w:val="22"/>
        </w:rPr>
        <w:t xml:space="preserve"> </w:t>
      </w:r>
      <w:r w:rsidRPr="00DA5595">
        <w:rPr>
          <w:rFonts w:ascii="Montserrat" w:hAnsi="Montserrat" w:cs="Arial"/>
          <w:bCs/>
          <w:sz w:val="22"/>
          <w:szCs w:val="22"/>
        </w:rPr>
        <w:t>Nord-Est</w:t>
      </w:r>
      <w:r w:rsidR="00F675F9">
        <w:rPr>
          <w:rFonts w:ascii="Montserrat" w:hAnsi="Montserrat" w:cs="Arial"/>
          <w:bCs/>
          <w:sz w:val="22"/>
          <w:szCs w:val="22"/>
        </w:rPr>
        <w:t xml:space="preserve"> </w:t>
      </w:r>
      <w:r w:rsidRPr="00DA5595">
        <w:rPr>
          <w:rFonts w:ascii="Montserrat" w:hAnsi="Montserrat" w:cs="Arial"/>
          <w:bCs/>
          <w:sz w:val="22"/>
          <w:szCs w:val="22"/>
        </w:rPr>
        <w:t>(cel</w:t>
      </w:r>
      <w:r w:rsidR="00F675F9">
        <w:rPr>
          <w:rFonts w:ascii="Montserrat" w:hAnsi="Montserrat" w:cs="Arial"/>
          <w:bCs/>
          <w:sz w:val="22"/>
          <w:szCs w:val="22"/>
        </w:rPr>
        <w:t xml:space="preserve"> </w:t>
      </w:r>
      <w:r w:rsidRPr="00DA5595">
        <w:rPr>
          <w:rFonts w:ascii="Montserrat" w:hAnsi="Montserrat" w:cs="Arial"/>
          <w:bCs/>
          <w:sz w:val="22"/>
          <w:szCs w:val="22"/>
        </w:rPr>
        <w:t>mai</w:t>
      </w:r>
      <w:r w:rsidR="00F675F9">
        <w:rPr>
          <w:rFonts w:ascii="Montserrat" w:hAnsi="Montserrat" w:cs="Arial"/>
          <w:bCs/>
          <w:sz w:val="22"/>
          <w:szCs w:val="22"/>
        </w:rPr>
        <w:t xml:space="preserve"> </w:t>
      </w:r>
      <w:r w:rsidRPr="00DA5595">
        <w:rPr>
          <w:rFonts w:ascii="Montserrat" w:hAnsi="Montserrat" w:cs="Arial"/>
          <w:bCs/>
          <w:sz w:val="22"/>
          <w:szCs w:val="22"/>
        </w:rPr>
        <w:t>târziu</w:t>
      </w:r>
      <w:r w:rsidR="00F675F9">
        <w:rPr>
          <w:rFonts w:ascii="Montserrat" w:hAnsi="Montserrat" w:cs="Arial"/>
          <w:bCs/>
          <w:sz w:val="22"/>
          <w:szCs w:val="22"/>
        </w:rPr>
        <w:t xml:space="preserve"> </w:t>
      </w:r>
      <w:r w:rsidRPr="00DA5595">
        <w:rPr>
          <w:rFonts w:ascii="Montserrat" w:hAnsi="Montserrat" w:cs="Arial"/>
          <w:bCs/>
          <w:sz w:val="22"/>
          <w:szCs w:val="22"/>
        </w:rPr>
        <w:t>la</w:t>
      </w:r>
      <w:r w:rsidR="00F675F9">
        <w:rPr>
          <w:rFonts w:ascii="Montserrat" w:hAnsi="Montserrat" w:cs="Arial"/>
          <w:bCs/>
          <w:sz w:val="22"/>
          <w:szCs w:val="22"/>
        </w:rPr>
        <w:t xml:space="preserve"> </w:t>
      </w:r>
      <w:r w:rsidRPr="00DA5595">
        <w:rPr>
          <w:rFonts w:ascii="Montserrat" w:hAnsi="Montserrat" w:cs="Arial"/>
          <w:bCs/>
          <w:sz w:val="22"/>
          <w:szCs w:val="22"/>
        </w:rPr>
        <w:t>momentul</w:t>
      </w:r>
      <w:r w:rsidR="00F675F9">
        <w:rPr>
          <w:rFonts w:ascii="Montserrat" w:hAnsi="Montserrat" w:cs="Arial"/>
          <w:bCs/>
          <w:sz w:val="22"/>
          <w:szCs w:val="22"/>
        </w:rPr>
        <w:t xml:space="preserve"> </w:t>
      </w:r>
      <w:r w:rsidRPr="00DA5595">
        <w:rPr>
          <w:rFonts w:ascii="Montserrat" w:hAnsi="Montserrat" w:cs="Arial"/>
          <w:bCs/>
          <w:sz w:val="22"/>
          <w:szCs w:val="22"/>
        </w:rPr>
        <w:t>primei</w:t>
      </w:r>
      <w:r w:rsidR="00F675F9">
        <w:rPr>
          <w:rFonts w:ascii="Montserrat" w:hAnsi="Montserrat" w:cs="Arial"/>
          <w:bCs/>
          <w:sz w:val="22"/>
          <w:szCs w:val="22"/>
        </w:rPr>
        <w:t xml:space="preserve"> </w:t>
      </w:r>
      <w:r w:rsidRPr="00DA5595">
        <w:rPr>
          <w:rFonts w:ascii="Montserrat" w:hAnsi="Montserrat" w:cs="Arial"/>
          <w:bCs/>
          <w:sz w:val="22"/>
          <w:szCs w:val="22"/>
        </w:rPr>
        <w:t>plăți</w:t>
      </w:r>
      <w:r w:rsidR="00F675F9">
        <w:rPr>
          <w:rFonts w:ascii="Montserrat" w:hAnsi="Montserrat" w:cs="Arial"/>
          <w:bCs/>
          <w:sz w:val="22"/>
          <w:szCs w:val="22"/>
        </w:rPr>
        <w:t xml:space="preserve"> </w:t>
      </w:r>
      <w:r w:rsidRPr="00DA5595">
        <w:rPr>
          <w:rFonts w:ascii="Montserrat" w:hAnsi="Montserrat" w:cs="Arial"/>
          <w:bCs/>
          <w:sz w:val="22"/>
          <w:szCs w:val="22"/>
        </w:rPr>
        <w:t>a</w:t>
      </w:r>
      <w:r w:rsidR="00F675F9">
        <w:rPr>
          <w:rFonts w:ascii="Montserrat" w:hAnsi="Montserrat" w:cs="Arial"/>
          <w:bCs/>
          <w:sz w:val="22"/>
          <w:szCs w:val="22"/>
        </w:rPr>
        <w:t xml:space="preserve"> </w:t>
      </w:r>
      <w:r w:rsidRPr="00DA5595">
        <w:rPr>
          <w:rFonts w:ascii="Montserrat" w:hAnsi="Montserrat" w:cs="Arial"/>
          <w:bCs/>
          <w:sz w:val="22"/>
          <w:szCs w:val="22"/>
        </w:rPr>
        <w:t>ajutorului)</w:t>
      </w:r>
      <w:r w:rsidR="00F675F9">
        <w:rPr>
          <w:rFonts w:ascii="Montserrat" w:hAnsi="Montserrat" w:cs="Arial"/>
          <w:bCs/>
          <w:sz w:val="22"/>
          <w:szCs w:val="22"/>
        </w:rPr>
        <w:t xml:space="preserve"> </w:t>
      </w:r>
      <w:r w:rsidRPr="00DA5595">
        <w:rPr>
          <w:rFonts w:ascii="Montserrat" w:hAnsi="Montserrat" w:cs="Arial"/>
          <w:bCs/>
          <w:sz w:val="22"/>
          <w:szCs w:val="22"/>
        </w:rPr>
        <w:t>și</w:t>
      </w:r>
      <w:r w:rsidR="00F675F9">
        <w:rPr>
          <w:rFonts w:ascii="Montserrat" w:hAnsi="Montserrat" w:cs="Arial"/>
          <w:bCs/>
          <w:sz w:val="22"/>
          <w:szCs w:val="22"/>
        </w:rPr>
        <w:t xml:space="preserve"> </w:t>
      </w:r>
      <w:r w:rsidRPr="00DA5595">
        <w:rPr>
          <w:rFonts w:ascii="Montserrat" w:hAnsi="Montserrat" w:cs="Arial"/>
          <w:bCs/>
          <w:sz w:val="22"/>
          <w:szCs w:val="22"/>
        </w:rPr>
        <w:t>locația</w:t>
      </w:r>
      <w:r w:rsidR="00F675F9">
        <w:rPr>
          <w:rFonts w:ascii="Montserrat" w:hAnsi="Montserrat" w:cs="Arial"/>
          <w:bCs/>
          <w:sz w:val="22"/>
          <w:szCs w:val="22"/>
        </w:rPr>
        <w:t xml:space="preserve"> </w:t>
      </w:r>
      <w:r w:rsidRPr="00DA5595">
        <w:rPr>
          <w:rFonts w:ascii="Montserrat" w:hAnsi="Montserrat" w:cs="Arial"/>
          <w:bCs/>
          <w:sz w:val="22"/>
          <w:szCs w:val="22"/>
        </w:rPr>
        <w:t>de</w:t>
      </w:r>
      <w:r w:rsidR="00F675F9">
        <w:rPr>
          <w:rFonts w:ascii="Montserrat" w:hAnsi="Montserrat" w:cs="Arial"/>
          <w:bCs/>
          <w:sz w:val="22"/>
          <w:szCs w:val="22"/>
        </w:rPr>
        <w:t xml:space="preserve"> </w:t>
      </w:r>
      <w:r w:rsidRPr="00DA5595">
        <w:rPr>
          <w:rFonts w:ascii="Montserrat" w:hAnsi="Montserrat" w:cs="Arial"/>
          <w:bCs/>
          <w:sz w:val="22"/>
          <w:szCs w:val="22"/>
        </w:rPr>
        <w:t>implementare</w:t>
      </w:r>
      <w:r w:rsidR="00F675F9">
        <w:rPr>
          <w:rFonts w:ascii="Montserrat" w:hAnsi="Montserrat" w:cs="Arial"/>
          <w:bCs/>
          <w:sz w:val="22"/>
          <w:szCs w:val="22"/>
        </w:rPr>
        <w:t xml:space="preserve"> </w:t>
      </w:r>
      <w:r w:rsidRPr="00DA5595">
        <w:rPr>
          <w:rFonts w:ascii="Montserrat" w:hAnsi="Montserrat" w:cs="Arial"/>
          <w:bCs/>
          <w:sz w:val="22"/>
          <w:szCs w:val="22"/>
        </w:rPr>
        <w:t>a</w:t>
      </w:r>
      <w:r w:rsidR="00F675F9">
        <w:rPr>
          <w:rFonts w:ascii="Montserrat" w:hAnsi="Montserrat" w:cs="Arial"/>
          <w:bCs/>
          <w:sz w:val="22"/>
          <w:szCs w:val="22"/>
        </w:rPr>
        <w:t xml:space="preserve"> </w:t>
      </w:r>
      <w:r w:rsidRPr="00DA5595">
        <w:rPr>
          <w:rFonts w:ascii="Montserrat" w:hAnsi="Montserrat" w:cs="Arial"/>
          <w:bCs/>
          <w:sz w:val="22"/>
          <w:szCs w:val="22"/>
        </w:rPr>
        <w:t>proiectului</w:t>
      </w:r>
      <w:r w:rsidR="00F675F9">
        <w:rPr>
          <w:rFonts w:ascii="Montserrat" w:hAnsi="Montserrat" w:cs="Arial"/>
          <w:bCs/>
          <w:sz w:val="22"/>
          <w:szCs w:val="22"/>
        </w:rPr>
        <w:t xml:space="preserve"> </w:t>
      </w:r>
      <w:r w:rsidRPr="00DA5595">
        <w:rPr>
          <w:rFonts w:ascii="Montserrat" w:hAnsi="Montserrat" w:cs="Arial"/>
          <w:bCs/>
          <w:sz w:val="22"/>
          <w:szCs w:val="22"/>
        </w:rPr>
        <w:t>în</w:t>
      </w:r>
      <w:r w:rsidR="00F675F9">
        <w:rPr>
          <w:rFonts w:ascii="Montserrat" w:hAnsi="Montserrat" w:cs="Arial"/>
          <w:bCs/>
          <w:sz w:val="22"/>
          <w:szCs w:val="22"/>
        </w:rPr>
        <w:t xml:space="preserve"> </w:t>
      </w:r>
      <w:r w:rsidRPr="00DA5595">
        <w:rPr>
          <w:rFonts w:ascii="Montserrat" w:hAnsi="Montserrat" w:cs="Arial"/>
          <w:bCs/>
          <w:sz w:val="22"/>
          <w:szCs w:val="22"/>
        </w:rPr>
        <w:t>regiunea</w:t>
      </w:r>
      <w:r w:rsidR="00F675F9">
        <w:rPr>
          <w:rFonts w:ascii="Montserrat" w:hAnsi="Montserrat" w:cs="Arial"/>
          <w:bCs/>
          <w:sz w:val="22"/>
          <w:szCs w:val="22"/>
        </w:rPr>
        <w:t xml:space="preserve"> </w:t>
      </w:r>
      <w:r w:rsidRPr="00DA5595">
        <w:rPr>
          <w:rFonts w:ascii="Montserrat" w:hAnsi="Montserrat" w:cs="Arial"/>
          <w:bCs/>
          <w:sz w:val="22"/>
          <w:szCs w:val="22"/>
        </w:rPr>
        <w:t>Nord-Est,</w:t>
      </w:r>
      <w:r w:rsidR="00F675F9">
        <w:rPr>
          <w:rFonts w:ascii="Montserrat" w:hAnsi="Montserrat" w:cs="Arial"/>
          <w:bCs/>
          <w:sz w:val="22"/>
          <w:szCs w:val="22"/>
        </w:rPr>
        <w:t xml:space="preserve"> </w:t>
      </w:r>
      <w:r w:rsidRPr="00DA5595">
        <w:rPr>
          <w:rFonts w:ascii="Montserrat" w:hAnsi="Montserrat" w:cs="Arial"/>
          <w:bCs/>
          <w:sz w:val="22"/>
          <w:szCs w:val="22"/>
        </w:rPr>
        <w:t>în</w:t>
      </w:r>
      <w:r w:rsidR="00F675F9">
        <w:rPr>
          <w:rFonts w:ascii="Montserrat" w:hAnsi="Montserrat" w:cs="Arial"/>
          <w:bCs/>
          <w:sz w:val="22"/>
          <w:szCs w:val="22"/>
        </w:rPr>
        <w:t xml:space="preserve"> </w:t>
      </w:r>
      <w:r w:rsidRPr="00DA5595">
        <w:rPr>
          <w:rFonts w:ascii="Montserrat" w:hAnsi="Montserrat" w:cs="Arial"/>
          <w:bCs/>
          <w:sz w:val="22"/>
          <w:szCs w:val="22"/>
        </w:rPr>
        <w:t>mediul</w:t>
      </w:r>
      <w:r w:rsidR="00F675F9">
        <w:rPr>
          <w:rFonts w:ascii="Montserrat" w:hAnsi="Montserrat" w:cs="Arial"/>
          <w:bCs/>
          <w:sz w:val="22"/>
          <w:szCs w:val="22"/>
        </w:rPr>
        <w:t xml:space="preserve"> </w:t>
      </w:r>
      <w:r w:rsidRPr="00DA5595">
        <w:rPr>
          <w:rFonts w:ascii="Montserrat" w:hAnsi="Montserrat" w:cs="Arial"/>
          <w:bCs/>
          <w:sz w:val="22"/>
          <w:szCs w:val="22"/>
        </w:rPr>
        <w:t>urban</w:t>
      </w:r>
      <w:r w:rsidR="00F675F9">
        <w:rPr>
          <w:rFonts w:ascii="Montserrat" w:hAnsi="Montserrat" w:cs="Arial"/>
          <w:bCs/>
          <w:sz w:val="22"/>
          <w:szCs w:val="22"/>
        </w:rPr>
        <w:t xml:space="preserve"> </w:t>
      </w:r>
      <w:r w:rsidR="0090605F" w:rsidRPr="00DA5595">
        <w:rPr>
          <w:rFonts w:ascii="Montserrat" w:hAnsi="Montserrat" w:cs="Arial"/>
          <w:bCs/>
          <w:sz w:val="22"/>
          <w:szCs w:val="22"/>
        </w:rPr>
        <w:t>ș</w:t>
      </w:r>
      <w:r w:rsidR="00C05186" w:rsidRPr="00DA5595">
        <w:rPr>
          <w:rFonts w:ascii="Montserrat" w:hAnsi="Montserrat" w:cs="Arial"/>
          <w:bCs/>
          <w:sz w:val="22"/>
          <w:szCs w:val="22"/>
        </w:rPr>
        <w:t>i/</w:t>
      </w:r>
      <w:r w:rsidRPr="00DA5595">
        <w:rPr>
          <w:rFonts w:ascii="Montserrat" w:hAnsi="Montserrat" w:cs="Arial"/>
          <w:bCs/>
          <w:sz w:val="22"/>
          <w:szCs w:val="22"/>
        </w:rPr>
        <w:t>sau</w:t>
      </w:r>
      <w:r w:rsidR="00F675F9">
        <w:rPr>
          <w:rFonts w:ascii="Montserrat" w:hAnsi="Montserrat" w:cs="Arial"/>
          <w:bCs/>
          <w:sz w:val="22"/>
          <w:szCs w:val="22"/>
        </w:rPr>
        <w:t xml:space="preserve"> </w:t>
      </w:r>
      <w:r w:rsidRPr="00DA5595">
        <w:rPr>
          <w:rFonts w:ascii="Montserrat" w:hAnsi="Montserrat" w:cs="Arial"/>
          <w:bCs/>
          <w:sz w:val="22"/>
          <w:szCs w:val="22"/>
        </w:rPr>
        <w:t>rural</w:t>
      </w:r>
      <w:r w:rsidR="00F675F9">
        <w:rPr>
          <w:rFonts w:ascii="Montserrat" w:hAnsi="Montserrat" w:cs="Arial"/>
          <w:bCs/>
          <w:sz w:val="22"/>
          <w:szCs w:val="22"/>
        </w:rPr>
        <w:t xml:space="preserve"> </w:t>
      </w:r>
      <w:r w:rsidR="0090605F" w:rsidRPr="00DA5595">
        <w:rPr>
          <w:rFonts w:ascii="Montserrat" w:hAnsi="Montserrat" w:cs="Arial"/>
          <w:bCs/>
          <w:sz w:val="22"/>
          <w:szCs w:val="22"/>
        </w:rPr>
        <w:t>(prin</w:t>
      </w:r>
      <w:r w:rsidR="00F675F9">
        <w:rPr>
          <w:rFonts w:ascii="Montserrat" w:hAnsi="Montserrat" w:cs="Arial"/>
          <w:bCs/>
          <w:sz w:val="22"/>
          <w:szCs w:val="22"/>
        </w:rPr>
        <w:t xml:space="preserve"> </w:t>
      </w:r>
      <w:r w:rsidR="0090605F" w:rsidRPr="00DA5595">
        <w:rPr>
          <w:rFonts w:ascii="Montserrat" w:hAnsi="Montserrat" w:cs="Arial"/>
          <w:bCs/>
          <w:sz w:val="22"/>
          <w:szCs w:val="22"/>
        </w:rPr>
        <w:t>excepție,</w:t>
      </w:r>
      <w:r w:rsidR="00F675F9">
        <w:rPr>
          <w:rFonts w:ascii="Montserrat" w:hAnsi="Montserrat" w:cs="Arial"/>
          <w:bCs/>
          <w:sz w:val="22"/>
          <w:szCs w:val="22"/>
        </w:rPr>
        <w:t xml:space="preserve"> </w:t>
      </w:r>
      <w:r w:rsidR="0090605F" w:rsidRPr="00DA5595">
        <w:rPr>
          <w:rFonts w:ascii="Montserrat" w:hAnsi="Montserrat" w:cs="Arial"/>
          <w:bCs/>
          <w:sz w:val="22"/>
          <w:szCs w:val="22"/>
        </w:rPr>
        <w:t>în</w:t>
      </w:r>
      <w:r w:rsidR="00F675F9">
        <w:rPr>
          <w:rFonts w:ascii="Montserrat" w:hAnsi="Montserrat" w:cs="Arial"/>
          <w:bCs/>
          <w:sz w:val="22"/>
          <w:szCs w:val="22"/>
        </w:rPr>
        <w:t xml:space="preserve"> </w:t>
      </w:r>
      <w:r w:rsidR="0090605F" w:rsidRPr="00DA5595">
        <w:rPr>
          <w:rFonts w:ascii="Montserrat" w:hAnsi="Montserrat" w:cs="Arial"/>
          <w:bCs/>
          <w:sz w:val="22"/>
          <w:szCs w:val="22"/>
        </w:rPr>
        <w:t>cazul</w:t>
      </w:r>
      <w:r w:rsidR="00F675F9">
        <w:rPr>
          <w:rFonts w:ascii="Montserrat" w:hAnsi="Montserrat" w:cs="Arial"/>
          <w:bCs/>
          <w:sz w:val="22"/>
          <w:szCs w:val="22"/>
        </w:rPr>
        <w:t xml:space="preserve"> </w:t>
      </w:r>
      <w:r w:rsidR="0090605F" w:rsidRPr="00DA5595">
        <w:rPr>
          <w:rFonts w:ascii="Montserrat" w:hAnsi="Montserrat" w:cs="Arial"/>
          <w:bCs/>
          <w:sz w:val="22"/>
          <w:szCs w:val="22"/>
        </w:rPr>
        <w:t>în</w:t>
      </w:r>
      <w:r w:rsidR="00F675F9">
        <w:rPr>
          <w:rFonts w:ascii="Montserrat" w:hAnsi="Montserrat" w:cs="Arial"/>
          <w:bCs/>
          <w:sz w:val="22"/>
          <w:szCs w:val="22"/>
        </w:rPr>
        <w:t xml:space="preserve"> </w:t>
      </w:r>
      <w:r w:rsidR="0090605F" w:rsidRPr="00DA5595">
        <w:rPr>
          <w:rFonts w:ascii="Montserrat" w:hAnsi="Montserrat" w:cs="Arial"/>
          <w:bCs/>
          <w:sz w:val="22"/>
          <w:szCs w:val="22"/>
        </w:rPr>
        <w:t>care</w:t>
      </w:r>
      <w:r w:rsidR="00F675F9">
        <w:rPr>
          <w:rFonts w:ascii="Montserrat" w:hAnsi="Montserrat" w:cs="Arial"/>
          <w:bCs/>
          <w:sz w:val="22"/>
          <w:szCs w:val="22"/>
        </w:rPr>
        <w:t xml:space="preserve"> </w:t>
      </w:r>
      <w:r w:rsidR="0090605F" w:rsidRPr="00DA5595">
        <w:rPr>
          <w:rFonts w:ascii="Montserrat" w:hAnsi="Montserrat" w:cs="Arial"/>
          <w:bCs/>
          <w:sz w:val="22"/>
          <w:szCs w:val="22"/>
        </w:rPr>
        <w:t>liderul</w:t>
      </w:r>
      <w:r w:rsidR="00F675F9">
        <w:rPr>
          <w:rFonts w:ascii="Montserrat" w:hAnsi="Montserrat" w:cs="Arial"/>
          <w:bCs/>
          <w:sz w:val="22"/>
          <w:szCs w:val="22"/>
        </w:rPr>
        <w:t xml:space="preserve"> </w:t>
      </w:r>
      <w:r w:rsidR="0090605F" w:rsidRPr="00DA5595">
        <w:rPr>
          <w:rFonts w:ascii="Montserrat" w:hAnsi="Montserrat" w:cs="Arial"/>
          <w:bCs/>
          <w:sz w:val="22"/>
          <w:szCs w:val="22"/>
        </w:rPr>
        <w:t>de</w:t>
      </w:r>
      <w:r w:rsidR="00F675F9">
        <w:rPr>
          <w:rFonts w:ascii="Montserrat" w:hAnsi="Montserrat" w:cs="Arial"/>
          <w:bCs/>
          <w:sz w:val="22"/>
          <w:szCs w:val="22"/>
        </w:rPr>
        <w:t xml:space="preserve"> </w:t>
      </w:r>
      <w:r w:rsidR="0090605F" w:rsidRPr="00DA5595">
        <w:rPr>
          <w:rFonts w:ascii="Montserrat" w:hAnsi="Montserrat" w:cs="Arial"/>
          <w:bCs/>
          <w:sz w:val="22"/>
          <w:szCs w:val="22"/>
        </w:rPr>
        <w:t>parteneriat</w:t>
      </w:r>
      <w:r w:rsidR="00F675F9">
        <w:rPr>
          <w:rFonts w:ascii="Montserrat" w:hAnsi="Montserrat" w:cs="Arial"/>
          <w:bCs/>
          <w:sz w:val="22"/>
          <w:szCs w:val="22"/>
        </w:rPr>
        <w:t xml:space="preserve"> </w:t>
      </w:r>
      <w:r w:rsidR="0090605F" w:rsidRPr="00DA5595">
        <w:rPr>
          <w:rFonts w:ascii="Montserrat" w:hAnsi="Montserrat" w:cs="Arial"/>
          <w:bCs/>
          <w:sz w:val="22"/>
          <w:szCs w:val="22"/>
        </w:rPr>
        <w:t>se</w:t>
      </w:r>
      <w:r w:rsidR="00F675F9">
        <w:rPr>
          <w:rFonts w:ascii="Montserrat" w:hAnsi="Montserrat" w:cs="Arial"/>
          <w:bCs/>
          <w:sz w:val="22"/>
          <w:szCs w:val="22"/>
        </w:rPr>
        <w:t xml:space="preserve"> </w:t>
      </w:r>
      <w:r w:rsidR="0090605F" w:rsidRPr="00DA5595">
        <w:rPr>
          <w:rFonts w:ascii="Montserrat" w:hAnsi="Montserrat" w:cs="Arial"/>
          <w:bCs/>
          <w:sz w:val="22"/>
          <w:szCs w:val="22"/>
        </w:rPr>
        <w:t>încadrează</w:t>
      </w:r>
      <w:r w:rsidR="00F675F9">
        <w:rPr>
          <w:rFonts w:ascii="Montserrat" w:hAnsi="Montserrat" w:cs="Arial"/>
          <w:bCs/>
          <w:sz w:val="22"/>
          <w:szCs w:val="22"/>
        </w:rPr>
        <w:t xml:space="preserve"> </w:t>
      </w:r>
      <w:r w:rsidR="0090605F" w:rsidRPr="00DA5595">
        <w:rPr>
          <w:rFonts w:ascii="Montserrat" w:hAnsi="Montserrat" w:cs="Arial"/>
          <w:bCs/>
          <w:sz w:val="22"/>
          <w:szCs w:val="22"/>
        </w:rPr>
        <w:t>în</w:t>
      </w:r>
      <w:r w:rsidR="00F675F9">
        <w:rPr>
          <w:rFonts w:ascii="Montserrat" w:hAnsi="Montserrat" w:cs="Arial"/>
          <w:bCs/>
          <w:sz w:val="22"/>
          <w:szCs w:val="22"/>
        </w:rPr>
        <w:t xml:space="preserve"> </w:t>
      </w:r>
      <w:r w:rsidR="0090605F" w:rsidRPr="00DA5595">
        <w:rPr>
          <w:rFonts w:ascii="Montserrat" w:hAnsi="Montserrat" w:cs="Arial"/>
          <w:bCs/>
          <w:sz w:val="22"/>
          <w:szCs w:val="22"/>
        </w:rPr>
        <w:t>categoria</w:t>
      </w:r>
      <w:r w:rsidR="00F675F9">
        <w:rPr>
          <w:rFonts w:ascii="Montserrat" w:hAnsi="Montserrat" w:cs="Arial"/>
          <w:bCs/>
          <w:sz w:val="22"/>
          <w:szCs w:val="22"/>
        </w:rPr>
        <w:t xml:space="preserve"> </w:t>
      </w:r>
      <w:r w:rsidR="0090605F" w:rsidRPr="00DA5595">
        <w:rPr>
          <w:rFonts w:ascii="Montserrat" w:hAnsi="Montserrat" w:cs="Arial"/>
          <w:bCs/>
          <w:sz w:val="22"/>
          <w:szCs w:val="22"/>
        </w:rPr>
        <w:t>microîntreprinderilor,</w:t>
      </w:r>
      <w:r w:rsidR="00F675F9">
        <w:rPr>
          <w:rFonts w:ascii="Montserrat" w:hAnsi="Montserrat" w:cs="Arial"/>
          <w:bCs/>
          <w:sz w:val="22"/>
          <w:szCs w:val="22"/>
        </w:rPr>
        <w:t xml:space="preserve"> </w:t>
      </w:r>
      <w:r w:rsidR="0090605F" w:rsidRPr="00DA5595">
        <w:rPr>
          <w:rFonts w:ascii="Montserrat" w:hAnsi="Montserrat" w:cs="Arial"/>
          <w:bCs/>
          <w:sz w:val="22"/>
          <w:szCs w:val="22"/>
        </w:rPr>
        <w:t>locul</w:t>
      </w:r>
      <w:r w:rsidR="00F675F9">
        <w:rPr>
          <w:rFonts w:ascii="Montserrat" w:hAnsi="Montserrat" w:cs="Arial"/>
          <w:bCs/>
          <w:sz w:val="22"/>
          <w:szCs w:val="22"/>
        </w:rPr>
        <w:t xml:space="preserve"> </w:t>
      </w:r>
      <w:r w:rsidR="0090605F" w:rsidRPr="00DA5595">
        <w:rPr>
          <w:rFonts w:ascii="Montserrat" w:hAnsi="Montserrat" w:cs="Arial"/>
          <w:bCs/>
          <w:sz w:val="22"/>
          <w:szCs w:val="22"/>
        </w:rPr>
        <w:t>de</w:t>
      </w:r>
      <w:r w:rsidR="00F675F9">
        <w:rPr>
          <w:rFonts w:ascii="Montserrat" w:hAnsi="Montserrat" w:cs="Arial"/>
          <w:bCs/>
          <w:sz w:val="22"/>
          <w:szCs w:val="22"/>
        </w:rPr>
        <w:t xml:space="preserve"> </w:t>
      </w:r>
      <w:r w:rsidR="0090605F" w:rsidRPr="00DA5595">
        <w:rPr>
          <w:rFonts w:ascii="Montserrat" w:hAnsi="Montserrat" w:cs="Arial"/>
          <w:bCs/>
          <w:sz w:val="22"/>
          <w:szCs w:val="22"/>
        </w:rPr>
        <w:t>implementare</w:t>
      </w:r>
      <w:r w:rsidR="00F675F9">
        <w:rPr>
          <w:rFonts w:ascii="Montserrat" w:hAnsi="Montserrat" w:cs="Arial"/>
          <w:bCs/>
          <w:sz w:val="22"/>
          <w:szCs w:val="22"/>
        </w:rPr>
        <w:t xml:space="preserve"> </w:t>
      </w:r>
      <w:r w:rsidR="0090605F" w:rsidRPr="00DA5595">
        <w:rPr>
          <w:rFonts w:ascii="Montserrat" w:hAnsi="Montserrat" w:cs="Arial"/>
          <w:bCs/>
          <w:sz w:val="22"/>
          <w:szCs w:val="22"/>
        </w:rPr>
        <w:t>pentru</w:t>
      </w:r>
      <w:r w:rsidR="00F675F9">
        <w:rPr>
          <w:rFonts w:ascii="Montserrat" w:hAnsi="Montserrat" w:cs="Arial"/>
          <w:bCs/>
          <w:sz w:val="22"/>
          <w:szCs w:val="22"/>
        </w:rPr>
        <w:t xml:space="preserve"> </w:t>
      </w:r>
      <w:r w:rsidR="0090605F" w:rsidRPr="00DA5595">
        <w:rPr>
          <w:rFonts w:ascii="Montserrat" w:hAnsi="Montserrat" w:cs="Arial"/>
          <w:bCs/>
          <w:sz w:val="22"/>
          <w:szCs w:val="22"/>
        </w:rPr>
        <w:t>Etapa</w:t>
      </w:r>
      <w:r w:rsidR="00F675F9">
        <w:rPr>
          <w:rFonts w:ascii="Montserrat" w:hAnsi="Montserrat" w:cs="Arial"/>
          <w:bCs/>
          <w:sz w:val="22"/>
          <w:szCs w:val="22"/>
        </w:rPr>
        <w:t xml:space="preserve"> </w:t>
      </w:r>
      <w:r w:rsidR="0090605F" w:rsidRPr="00DA5595">
        <w:rPr>
          <w:rFonts w:ascii="Montserrat" w:hAnsi="Montserrat" w:cs="Arial"/>
          <w:bCs/>
          <w:sz w:val="22"/>
          <w:szCs w:val="22"/>
        </w:rPr>
        <w:t>2</w:t>
      </w:r>
      <w:r w:rsidR="00F675F9">
        <w:rPr>
          <w:rFonts w:ascii="Montserrat" w:hAnsi="Montserrat" w:cs="Arial"/>
          <w:bCs/>
          <w:sz w:val="22"/>
          <w:szCs w:val="22"/>
        </w:rPr>
        <w:t xml:space="preserve"> </w:t>
      </w:r>
      <w:r w:rsidR="0090605F" w:rsidRPr="00DA5595">
        <w:rPr>
          <w:rFonts w:ascii="Montserrat" w:hAnsi="Montserrat" w:cs="Arial"/>
          <w:bCs/>
          <w:sz w:val="22"/>
          <w:szCs w:val="22"/>
        </w:rPr>
        <w:t>va</w:t>
      </w:r>
      <w:r w:rsidR="00F675F9">
        <w:rPr>
          <w:rFonts w:ascii="Montserrat" w:hAnsi="Montserrat" w:cs="Arial"/>
          <w:bCs/>
          <w:sz w:val="22"/>
          <w:szCs w:val="22"/>
        </w:rPr>
        <w:t xml:space="preserve"> </w:t>
      </w:r>
      <w:r w:rsidR="0090605F" w:rsidRPr="00DA5595">
        <w:rPr>
          <w:rFonts w:ascii="Montserrat" w:hAnsi="Montserrat" w:cs="Arial"/>
          <w:bCs/>
          <w:sz w:val="22"/>
          <w:szCs w:val="22"/>
        </w:rPr>
        <w:t>fi</w:t>
      </w:r>
      <w:r w:rsidR="00F675F9">
        <w:rPr>
          <w:rFonts w:ascii="Montserrat" w:hAnsi="Montserrat" w:cs="Arial"/>
          <w:bCs/>
          <w:sz w:val="22"/>
          <w:szCs w:val="22"/>
        </w:rPr>
        <w:t xml:space="preserve"> </w:t>
      </w:r>
      <w:r w:rsidR="0090605F" w:rsidRPr="00DA5595">
        <w:rPr>
          <w:rFonts w:ascii="Montserrat" w:hAnsi="Montserrat" w:cs="Arial"/>
          <w:bCs/>
          <w:sz w:val="22"/>
          <w:szCs w:val="22"/>
        </w:rPr>
        <w:t>obligatoriu</w:t>
      </w:r>
      <w:r w:rsidR="00F675F9">
        <w:rPr>
          <w:rFonts w:ascii="Montserrat" w:hAnsi="Montserrat" w:cs="Arial"/>
          <w:bCs/>
          <w:sz w:val="22"/>
          <w:szCs w:val="22"/>
        </w:rPr>
        <w:t xml:space="preserve"> </w:t>
      </w:r>
      <w:r w:rsidR="0090605F" w:rsidRPr="00DA5595">
        <w:rPr>
          <w:rFonts w:ascii="Montserrat" w:hAnsi="Montserrat" w:cs="Arial"/>
          <w:bCs/>
          <w:sz w:val="22"/>
          <w:szCs w:val="22"/>
        </w:rPr>
        <w:t>în</w:t>
      </w:r>
      <w:r w:rsidR="00F675F9">
        <w:rPr>
          <w:rFonts w:ascii="Montserrat" w:hAnsi="Montserrat" w:cs="Arial"/>
          <w:bCs/>
          <w:sz w:val="22"/>
          <w:szCs w:val="22"/>
        </w:rPr>
        <w:t xml:space="preserve"> </w:t>
      </w:r>
      <w:r w:rsidR="0090605F" w:rsidRPr="00DA5595">
        <w:rPr>
          <w:rFonts w:ascii="Montserrat" w:hAnsi="Montserrat" w:cs="Arial"/>
          <w:bCs/>
          <w:sz w:val="22"/>
          <w:szCs w:val="22"/>
        </w:rPr>
        <w:t>mediu</w:t>
      </w:r>
      <w:r w:rsidR="00F675F9">
        <w:rPr>
          <w:rFonts w:ascii="Montserrat" w:hAnsi="Montserrat" w:cs="Arial"/>
          <w:bCs/>
          <w:sz w:val="22"/>
          <w:szCs w:val="22"/>
        </w:rPr>
        <w:t xml:space="preserve"> </w:t>
      </w:r>
      <w:r w:rsidR="0090605F" w:rsidRPr="00DA5595">
        <w:rPr>
          <w:rFonts w:ascii="Montserrat" w:hAnsi="Montserrat" w:cs="Arial"/>
          <w:bCs/>
          <w:sz w:val="22"/>
          <w:szCs w:val="22"/>
        </w:rPr>
        <w:t>urban)</w:t>
      </w:r>
      <w:r w:rsidRPr="00DA5595">
        <w:rPr>
          <w:rFonts w:ascii="Montserrat" w:hAnsi="Montserrat" w:cs="Arial"/>
          <w:bCs/>
          <w:sz w:val="22"/>
          <w:szCs w:val="22"/>
        </w:rPr>
        <w:t>.</w:t>
      </w:r>
      <w:r w:rsidR="00F675F9">
        <w:rPr>
          <w:rFonts w:ascii="Montserrat" w:hAnsi="Montserrat" w:cs="Arial"/>
          <w:bCs/>
          <w:sz w:val="22"/>
          <w:szCs w:val="22"/>
        </w:rPr>
        <w:t xml:space="preserve"> </w:t>
      </w:r>
    </w:p>
    <w:p w14:paraId="4E4A8254" w14:textId="77777777" w:rsidR="00490832" w:rsidRPr="00DA5595" w:rsidRDefault="00490832" w:rsidP="00E36FF4">
      <w:pPr>
        <w:pStyle w:val="ListParagraph"/>
        <w:tabs>
          <w:tab w:val="left" w:pos="0"/>
        </w:tabs>
        <w:ind w:left="0"/>
        <w:jc w:val="both"/>
        <w:rPr>
          <w:rFonts w:ascii="Montserrat" w:hAnsi="Montserrat" w:cs="Arial"/>
          <w:bCs/>
          <w:sz w:val="22"/>
          <w:szCs w:val="22"/>
        </w:rPr>
      </w:pPr>
    </w:p>
    <w:p w14:paraId="4491CF3C" w14:textId="1C2D7742" w:rsidR="00E36FF4" w:rsidRPr="00DA5595" w:rsidRDefault="00382E36" w:rsidP="007701B3">
      <w:pPr>
        <w:pStyle w:val="ListParagraph"/>
        <w:numPr>
          <w:ilvl w:val="1"/>
          <w:numId w:val="26"/>
        </w:numPr>
        <w:shd w:val="clear" w:color="auto" w:fill="E6E6E6"/>
        <w:spacing w:after="0"/>
        <w:ind w:left="426"/>
        <w:jc w:val="both"/>
        <w:rPr>
          <w:rFonts w:ascii="Montserrat" w:hAnsi="Montserrat"/>
          <w:b/>
          <w:bCs/>
          <w:sz w:val="22"/>
          <w:szCs w:val="22"/>
        </w:rPr>
      </w:pPr>
      <w:r w:rsidRPr="00DA5595">
        <w:rPr>
          <w:rFonts w:ascii="Montserrat" w:hAnsi="Montserrat"/>
          <w:b/>
          <w:bCs/>
          <w:sz w:val="22"/>
          <w:szCs w:val="22"/>
        </w:rPr>
        <w:t>P</w:t>
      </w:r>
      <w:r w:rsidR="00E36FF4" w:rsidRPr="00DA5595">
        <w:rPr>
          <w:rFonts w:ascii="Montserrat" w:hAnsi="Montserrat"/>
          <w:b/>
          <w:bCs/>
          <w:sz w:val="22"/>
          <w:szCs w:val="22"/>
        </w:rPr>
        <w:t>artenerul</w:t>
      </w:r>
      <w:r w:rsidR="00F675F9">
        <w:rPr>
          <w:rFonts w:ascii="Montserrat" w:hAnsi="Montserrat"/>
          <w:b/>
          <w:bCs/>
          <w:sz w:val="22"/>
          <w:szCs w:val="22"/>
        </w:rPr>
        <w:t xml:space="preserve"> </w:t>
      </w:r>
      <w:r w:rsidR="00E36FF4" w:rsidRPr="00DA5595">
        <w:rPr>
          <w:rFonts w:ascii="Montserrat" w:hAnsi="Montserrat"/>
          <w:b/>
          <w:bCs/>
          <w:sz w:val="22"/>
          <w:szCs w:val="22"/>
        </w:rPr>
        <w:t>Organizație</w:t>
      </w:r>
      <w:r w:rsidR="00F675F9">
        <w:rPr>
          <w:rFonts w:ascii="Montserrat" w:hAnsi="Montserrat"/>
          <w:b/>
          <w:bCs/>
          <w:sz w:val="22"/>
          <w:szCs w:val="22"/>
        </w:rPr>
        <w:t xml:space="preserve"> </w:t>
      </w:r>
      <w:r w:rsidR="00E36FF4" w:rsidRPr="00DA5595">
        <w:rPr>
          <w:rFonts w:ascii="Montserrat" w:hAnsi="Montserrat"/>
          <w:b/>
          <w:bCs/>
          <w:sz w:val="22"/>
          <w:szCs w:val="22"/>
        </w:rPr>
        <w:t>publică</w:t>
      </w:r>
      <w:r w:rsidR="00F675F9">
        <w:rPr>
          <w:rFonts w:ascii="Montserrat" w:hAnsi="Montserrat"/>
          <w:b/>
          <w:bCs/>
          <w:sz w:val="22"/>
          <w:szCs w:val="22"/>
        </w:rPr>
        <w:t xml:space="preserve"> </w:t>
      </w:r>
      <w:r w:rsidR="00E36FF4" w:rsidRPr="00DA5595">
        <w:rPr>
          <w:rFonts w:ascii="Montserrat" w:hAnsi="Montserrat"/>
          <w:b/>
          <w:bCs/>
          <w:sz w:val="22"/>
          <w:szCs w:val="22"/>
        </w:rPr>
        <w:t>de</w:t>
      </w:r>
      <w:r w:rsidR="00F675F9">
        <w:rPr>
          <w:rFonts w:ascii="Montserrat" w:hAnsi="Montserrat"/>
          <w:b/>
          <w:bCs/>
          <w:sz w:val="22"/>
          <w:szCs w:val="22"/>
        </w:rPr>
        <w:t xml:space="preserve"> </w:t>
      </w:r>
      <w:r w:rsidR="00E36FF4" w:rsidRPr="00DA5595">
        <w:rPr>
          <w:rFonts w:ascii="Montserrat" w:hAnsi="Montserrat"/>
          <w:b/>
          <w:bCs/>
          <w:sz w:val="22"/>
          <w:szCs w:val="22"/>
        </w:rPr>
        <w:t>cercetare</w:t>
      </w:r>
    </w:p>
    <w:p w14:paraId="26070740" w14:textId="77777777" w:rsidR="00DA053E" w:rsidRDefault="00E36FF4" w:rsidP="00DA053E">
      <w:pPr>
        <w:spacing w:before="120" w:after="120"/>
        <w:jc w:val="both"/>
        <w:rPr>
          <w:rStyle w:val="CommentReference"/>
          <w:rFonts w:ascii="Montserrat" w:eastAsia="Times New Roman" w:hAnsi="Montserrat" w:cs="Times New Roman"/>
          <w:sz w:val="22"/>
          <w:szCs w:val="22"/>
        </w:rPr>
      </w:pPr>
      <w:bookmarkStart w:id="72" w:name="_Hlk156395705"/>
      <w:r w:rsidRPr="00DA5595">
        <w:rPr>
          <w:rFonts w:ascii="Montserrat" w:hAnsi="Montserrat" w:cs="Arial"/>
          <w:sz w:val="22"/>
          <w:szCs w:val="22"/>
        </w:rPr>
        <w:t>Organizația</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cercetare</w:t>
      </w:r>
      <w:r w:rsidR="00F675F9">
        <w:rPr>
          <w:rFonts w:ascii="Montserrat" w:hAnsi="Montserrat" w:cs="Arial"/>
          <w:sz w:val="22"/>
          <w:szCs w:val="22"/>
        </w:rPr>
        <w:t xml:space="preserve"> </w:t>
      </w:r>
      <w:r w:rsidRPr="00DA5595">
        <w:rPr>
          <w:rFonts w:ascii="Montserrat" w:hAnsi="Montserrat" w:cs="Arial"/>
          <w:sz w:val="22"/>
          <w:szCs w:val="22"/>
        </w:rPr>
        <w:t>eligibilă</w:t>
      </w:r>
      <w:r w:rsidR="00F675F9">
        <w:rPr>
          <w:rFonts w:ascii="Montserrat" w:hAnsi="Montserrat" w:cs="Arial"/>
          <w:sz w:val="22"/>
          <w:szCs w:val="22"/>
        </w:rPr>
        <w:t xml:space="preserve"> </w:t>
      </w:r>
      <w:r w:rsidRPr="00DA5595">
        <w:rPr>
          <w:rFonts w:ascii="Montserrat" w:hAnsi="Montserrat" w:cs="Arial"/>
          <w:sz w:val="22"/>
          <w:szCs w:val="22"/>
        </w:rPr>
        <w:t>ca</w:t>
      </w:r>
      <w:r w:rsidR="00F675F9">
        <w:rPr>
          <w:rFonts w:ascii="Montserrat" w:hAnsi="Montserrat" w:cs="Arial"/>
          <w:sz w:val="22"/>
          <w:szCs w:val="22"/>
        </w:rPr>
        <w:t xml:space="preserve"> </w:t>
      </w:r>
      <w:r w:rsidRPr="00DA5595">
        <w:rPr>
          <w:rFonts w:ascii="Montserrat" w:hAnsi="Montserrat" w:cs="Arial"/>
          <w:sz w:val="22"/>
          <w:szCs w:val="22"/>
        </w:rPr>
        <w:t>partener</w:t>
      </w:r>
      <w:r w:rsidR="00F675F9">
        <w:rPr>
          <w:rFonts w:ascii="Montserrat" w:hAnsi="Montserrat" w:cs="Arial"/>
          <w:sz w:val="22"/>
          <w:szCs w:val="22"/>
        </w:rPr>
        <w:t xml:space="preserve"> </w:t>
      </w:r>
      <w:r w:rsidRPr="00DA053E">
        <w:rPr>
          <w:rFonts w:ascii="Montserrat" w:hAnsi="Montserrat" w:cs="Arial"/>
          <w:sz w:val="22"/>
          <w:szCs w:val="22"/>
        </w:rPr>
        <w:t>este</w:t>
      </w:r>
      <w:r w:rsidR="00F675F9" w:rsidRPr="00DA053E">
        <w:rPr>
          <w:rFonts w:ascii="Montserrat" w:hAnsi="Montserrat" w:cs="Arial"/>
          <w:sz w:val="22"/>
          <w:szCs w:val="22"/>
        </w:rPr>
        <w:t xml:space="preserve"> </w:t>
      </w:r>
      <w:r w:rsidRPr="00DA053E">
        <w:rPr>
          <w:rFonts w:ascii="Montserrat" w:hAnsi="Montserrat" w:cs="Arial"/>
          <w:sz w:val="22"/>
          <w:szCs w:val="22"/>
        </w:rPr>
        <w:t>organizație</w:t>
      </w:r>
      <w:r w:rsidR="00F675F9" w:rsidRPr="00DA053E">
        <w:rPr>
          <w:rFonts w:ascii="Montserrat" w:hAnsi="Montserrat" w:cs="Arial"/>
          <w:sz w:val="22"/>
          <w:szCs w:val="22"/>
        </w:rPr>
        <w:t xml:space="preserve"> </w:t>
      </w:r>
      <w:r w:rsidRPr="00DA053E">
        <w:rPr>
          <w:rFonts w:ascii="Montserrat" w:hAnsi="Montserrat" w:cs="Arial"/>
          <w:sz w:val="22"/>
          <w:szCs w:val="22"/>
        </w:rPr>
        <w:t>de</w:t>
      </w:r>
      <w:r w:rsidR="00F675F9" w:rsidRPr="00DA053E">
        <w:rPr>
          <w:rFonts w:ascii="Montserrat" w:hAnsi="Montserrat" w:cs="Arial"/>
          <w:sz w:val="22"/>
          <w:szCs w:val="22"/>
        </w:rPr>
        <w:t xml:space="preserve"> </w:t>
      </w:r>
      <w:r w:rsidRPr="00DA053E">
        <w:rPr>
          <w:rFonts w:ascii="Montserrat" w:hAnsi="Montserrat" w:cs="Arial"/>
          <w:sz w:val="22"/>
          <w:szCs w:val="22"/>
        </w:rPr>
        <w:t>drept</w:t>
      </w:r>
      <w:r w:rsidR="00F675F9" w:rsidRPr="00DA053E">
        <w:rPr>
          <w:rFonts w:ascii="Montserrat" w:hAnsi="Montserrat" w:cs="Arial"/>
          <w:sz w:val="22"/>
          <w:szCs w:val="22"/>
        </w:rPr>
        <w:t xml:space="preserve"> </w:t>
      </w:r>
      <w:r w:rsidRPr="00DA053E">
        <w:rPr>
          <w:rFonts w:ascii="Montserrat" w:hAnsi="Montserrat" w:cs="Arial"/>
          <w:sz w:val="22"/>
          <w:szCs w:val="22"/>
        </w:rPr>
        <w:t>public</w:t>
      </w:r>
      <w:r w:rsidRPr="00DA053E">
        <w:rPr>
          <w:rStyle w:val="CommentReference"/>
          <w:rFonts w:ascii="Montserrat" w:eastAsia="Times New Roman" w:hAnsi="Montserrat" w:cs="Times New Roman"/>
          <w:sz w:val="22"/>
          <w:szCs w:val="22"/>
        </w:rPr>
        <w:t>,</w:t>
      </w:r>
      <w:r w:rsidR="00F675F9" w:rsidRPr="00DA053E">
        <w:rPr>
          <w:rStyle w:val="CommentReference"/>
          <w:rFonts w:ascii="Montserrat" w:eastAsia="Times New Roman" w:hAnsi="Montserrat" w:cs="Times New Roman"/>
          <w:sz w:val="22"/>
          <w:szCs w:val="22"/>
        </w:rPr>
        <w:t xml:space="preserve"> </w:t>
      </w:r>
      <w:r w:rsidRPr="00DA053E">
        <w:rPr>
          <w:rStyle w:val="CommentReference"/>
          <w:rFonts w:ascii="Montserrat" w:eastAsia="Times New Roman" w:hAnsi="Montserrat" w:cs="Times New Roman"/>
          <w:sz w:val="22"/>
          <w:szCs w:val="22"/>
        </w:rPr>
        <w:t>cu</w:t>
      </w:r>
      <w:r w:rsidR="00F675F9" w:rsidRPr="00DA053E">
        <w:rPr>
          <w:rStyle w:val="CommentReference"/>
          <w:rFonts w:ascii="Montserrat" w:eastAsia="Times New Roman" w:hAnsi="Montserrat" w:cs="Times New Roman"/>
          <w:sz w:val="22"/>
          <w:szCs w:val="22"/>
        </w:rPr>
        <w:t xml:space="preserve"> </w:t>
      </w:r>
      <w:r w:rsidRPr="00DA053E">
        <w:rPr>
          <w:rStyle w:val="CommentReference"/>
          <w:rFonts w:ascii="Montserrat" w:eastAsia="Times New Roman" w:hAnsi="Montserrat" w:cs="Times New Roman"/>
          <w:sz w:val="22"/>
          <w:szCs w:val="22"/>
        </w:rPr>
        <w:t>personalitate</w:t>
      </w:r>
      <w:r w:rsidR="00F675F9" w:rsidRPr="00DA053E">
        <w:rPr>
          <w:rStyle w:val="CommentReference"/>
          <w:rFonts w:ascii="Montserrat" w:eastAsia="Times New Roman" w:hAnsi="Montserrat" w:cs="Times New Roman"/>
          <w:sz w:val="22"/>
          <w:szCs w:val="22"/>
        </w:rPr>
        <w:t xml:space="preserve"> </w:t>
      </w:r>
      <w:r w:rsidRPr="00DA053E">
        <w:rPr>
          <w:rStyle w:val="CommentReference"/>
          <w:rFonts w:ascii="Montserrat" w:eastAsia="Times New Roman" w:hAnsi="Montserrat" w:cs="Times New Roman"/>
          <w:sz w:val="22"/>
          <w:szCs w:val="22"/>
        </w:rPr>
        <w:t>juridic</w:t>
      </w:r>
      <w:r w:rsidRPr="00DA053E">
        <w:rPr>
          <w:rFonts w:ascii="Montserrat" w:hAnsi="Montserrat" w:cs="Arial"/>
          <w:sz w:val="22"/>
          <w:szCs w:val="22"/>
        </w:rPr>
        <w:t>ă</w:t>
      </w:r>
      <w:r w:rsidRPr="00DA053E">
        <w:rPr>
          <w:rStyle w:val="CommentReference"/>
          <w:rFonts w:ascii="Montserrat" w:eastAsia="Times New Roman" w:hAnsi="Montserrat" w:cs="Times New Roman"/>
          <w:sz w:val="22"/>
          <w:szCs w:val="22"/>
        </w:rPr>
        <w:t>,</w:t>
      </w:r>
      <w:r w:rsidR="00F675F9" w:rsidRPr="00DA053E">
        <w:rPr>
          <w:rStyle w:val="CommentReference"/>
          <w:rFonts w:ascii="Montserrat" w:eastAsia="Times New Roman" w:hAnsi="Montserrat" w:cs="Times New Roman"/>
          <w:sz w:val="22"/>
          <w:szCs w:val="22"/>
        </w:rPr>
        <w:t xml:space="preserve"> </w:t>
      </w:r>
      <w:r w:rsidR="00DA053E">
        <w:rPr>
          <w:rStyle w:val="CommentReference"/>
          <w:rFonts w:ascii="Montserrat" w:eastAsia="Times New Roman" w:hAnsi="Montserrat" w:cs="Times New Roman"/>
          <w:sz w:val="22"/>
          <w:szCs w:val="22"/>
        </w:rPr>
        <w:t>care:</w:t>
      </w:r>
    </w:p>
    <w:p w14:paraId="1CFD8BC6" w14:textId="1C11E5F4" w:rsidR="00DA053E" w:rsidRDefault="00DA053E" w:rsidP="00E27816">
      <w:pPr>
        <w:pStyle w:val="ListParagraph"/>
        <w:numPr>
          <w:ilvl w:val="0"/>
          <w:numId w:val="71"/>
        </w:numPr>
        <w:jc w:val="both"/>
        <w:rPr>
          <w:rFonts w:ascii="Montserrat" w:hAnsi="Montserrat" w:cs="Arial"/>
          <w:sz w:val="22"/>
          <w:szCs w:val="22"/>
        </w:rPr>
      </w:pPr>
      <w:r w:rsidRPr="00DA053E">
        <w:rPr>
          <w:rFonts w:ascii="Montserrat" w:hAnsi="Montserrat" w:cs="Arial"/>
          <w:sz w:val="22"/>
          <w:szCs w:val="22"/>
        </w:rPr>
        <w:t>fac</w:t>
      </w:r>
      <w:r>
        <w:rPr>
          <w:rFonts w:ascii="Montserrat" w:hAnsi="Montserrat" w:cs="Arial"/>
          <w:sz w:val="22"/>
          <w:szCs w:val="22"/>
        </w:rPr>
        <w:t>e</w:t>
      </w:r>
      <w:r w:rsidRPr="00DA053E">
        <w:rPr>
          <w:rFonts w:ascii="Montserrat" w:hAnsi="Montserrat" w:cs="Arial"/>
          <w:sz w:val="22"/>
          <w:szCs w:val="22"/>
        </w:rPr>
        <w:t xml:space="preserve"> parte din sistemul național de cercetare-dezvoltare (CD) conform</w:t>
      </w:r>
      <w:r>
        <w:rPr>
          <w:rFonts w:ascii="Montserrat" w:hAnsi="Montserrat" w:cs="Arial"/>
          <w:sz w:val="22"/>
          <w:szCs w:val="22"/>
        </w:rPr>
        <w:t xml:space="preserve"> </w:t>
      </w:r>
      <w:r w:rsidRPr="00DA053E">
        <w:rPr>
          <w:rFonts w:ascii="Montserrat" w:hAnsi="Montserrat" w:cs="Arial"/>
          <w:sz w:val="22"/>
          <w:szCs w:val="22"/>
        </w:rPr>
        <w:t>lit. a – d</w:t>
      </w:r>
      <w:r>
        <w:rPr>
          <w:rFonts w:ascii="Montserrat" w:hAnsi="Montserrat" w:cs="Arial"/>
          <w:sz w:val="22"/>
          <w:szCs w:val="22"/>
        </w:rPr>
        <w:t>,</w:t>
      </w:r>
      <w:r w:rsidRPr="00DA053E">
        <w:rPr>
          <w:rFonts w:ascii="Montserrat" w:hAnsi="Montserrat" w:cs="Arial"/>
          <w:sz w:val="22"/>
          <w:szCs w:val="22"/>
        </w:rPr>
        <w:t xml:space="preserve"> art. 7 al Ordonanței nr. 57 din 16 august 2002</w:t>
      </w:r>
      <w:r w:rsidRPr="00DA5595">
        <w:rPr>
          <w:rStyle w:val="FootnoteReference"/>
          <w:rFonts w:ascii="Montserrat" w:hAnsi="Montserrat" w:cs="Arial"/>
          <w:sz w:val="22"/>
          <w:szCs w:val="22"/>
        </w:rPr>
        <w:footnoteReference w:id="13"/>
      </w:r>
      <w:r>
        <w:rPr>
          <w:rFonts w:ascii="Montserrat" w:hAnsi="Montserrat" w:cs="Arial"/>
          <w:sz w:val="22"/>
          <w:szCs w:val="22"/>
        </w:rPr>
        <w:t xml:space="preserve"> </w:t>
      </w:r>
      <w:r w:rsidRPr="00DA053E">
        <w:rPr>
          <w:rFonts w:ascii="Montserrat" w:hAnsi="Montserrat" w:cs="Arial"/>
          <w:sz w:val="22"/>
          <w:szCs w:val="22"/>
        </w:rPr>
        <w:t>privind cercetarea științifică</w:t>
      </w:r>
      <w:r>
        <w:rPr>
          <w:rFonts w:ascii="Montserrat" w:hAnsi="Montserrat" w:cs="Arial"/>
          <w:sz w:val="22"/>
          <w:szCs w:val="22"/>
        </w:rPr>
        <w:t xml:space="preserve"> </w:t>
      </w:r>
      <w:r w:rsidRPr="00DA053E">
        <w:rPr>
          <w:rFonts w:ascii="Montserrat" w:hAnsi="Montserrat" w:cs="Arial"/>
          <w:sz w:val="22"/>
          <w:szCs w:val="22"/>
        </w:rPr>
        <w:t>și dezvoltarea tehnologică, cu modificările și completările ulterioare</w:t>
      </w:r>
      <w:r w:rsidR="005E2DB4">
        <w:rPr>
          <w:rFonts w:ascii="Montserrat" w:hAnsi="Montserrat" w:cs="Arial"/>
          <w:sz w:val="22"/>
          <w:szCs w:val="22"/>
        </w:rPr>
        <w:t>;</w:t>
      </w:r>
    </w:p>
    <w:p w14:paraId="727F78E6" w14:textId="2B78BAF2" w:rsidR="00DA053E" w:rsidRDefault="00DA053E" w:rsidP="00E27816">
      <w:pPr>
        <w:pStyle w:val="ListParagraph"/>
        <w:numPr>
          <w:ilvl w:val="0"/>
          <w:numId w:val="71"/>
        </w:numPr>
        <w:jc w:val="both"/>
        <w:rPr>
          <w:rFonts w:ascii="Montserrat" w:hAnsi="Montserrat" w:cs="Arial"/>
          <w:sz w:val="22"/>
          <w:szCs w:val="22"/>
        </w:rPr>
      </w:pPr>
      <w:r w:rsidRPr="00DA053E">
        <w:rPr>
          <w:rFonts w:ascii="Montserrat" w:hAnsi="Montserrat" w:cs="Arial"/>
          <w:sz w:val="22"/>
          <w:szCs w:val="22"/>
        </w:rPr>
        <w:t>respect</w:t>
      </w:r>
      <w:r>
        <w:rPr>
          <w:rFonts w:ascii="Montserrat" w:hAnsi="Montserrat" w:cs="Arial"/>
          <w:sz w:val="22"/>
          <w:szCs w:val="22"/>
        </w:rPr>
        <w:t>ă</w:t>
      </w:r>
      <w:r w:rsidRPr="00DA053E">
        <w:rPr>
          <w:rFonts w:ascii="Montserrat" w:hAnsi="Montserrat" w:cs="Arial"/>
          <w:sz w:val="22"/>
          <w:szCs w:val="22"/>
        </w:rPr>
        <w:t xml:space="preserve"> defini</w:t>
      </w:r>
      <w:r w:rsidRPr="00DA053E">
        <w:rPr>
          <w:rFonts w:ascii="Montserrat" w:hAnsi="Montserrat" w:cs="Montserrat"/>
          <w:sz w:val="22"/>
          <w:szCs w:val="22"/>
        </w:rPr>
        <w:t>ț</w:t>
      </w:r>
      <w:r w:rsidRPr="00DA053E">
        <w:rPr>
          <w:rFonts w:ascii="Montserrat" w:hAnsi="Montserrat" w:cs="Arial"/>
          <w:sz w:val="22"/>
          <w:szCs w:val="22"/>
        </w:rPr>
        <w:t>ia de organiza</w:t>
      </w:r>
      <w:r w:rsidRPr="00DA053E">
        <w:rPr>
          <w:rFonts w:ascii="Montserrat" w:hAnsi="Montserrat" w:cs="Montserrat"/>
          <w:sz w:val="22"/>
          <w:szCs w:val="22"/>
        </w:rPr>
        <w:t>ț</w:t>
      </w:r>
      <w:r w:rsidRPr="00DA053E">
        <w:rPr>
          <w:rFonts w:ascii="Montserrat" w:hAnsi="Montserrat" w:cs="Arial"/>
          <w:sz w:val="22"/>
          <w:szCs w:val="22"/>
        </w:rPr>
        <w:t xml:space="preserve">ie de cercetare </w:t>
      </w:r>
      <w:r w:rsidRPr="00DA053E">
        <w:rPr>
          <w:rFonts w:ascii="Montserrat" w:hAnsi="Montserrat" w:cs="Montserrat"/>
          <w:sz w:val="22"/>
          <w:szCs w:val="22"/>
        </w:rPr>
        <w:t>î</w:t>
      </w:r>
      <w:r w:rsidRPr="00DA053E">
        <w:rPr>
          <w:rFonts w:ascii="Montserrat" w:hAnsi="Montserrat" w:cs="Arial"/>
          <w:sz w:val="22"/>
          <w:szCs w:val="22"/>
        </w:rPr>
        <w:t>n conformitate cu defini</w:t>
      </w:r>
      <w:r w:rsidRPr="00DA053E">
        <w:rPr>
          <w:rFonts w:ascii="Montserrat" w:hAnsi="Montserrat" w:cs="Montserrat"/>
          <w:sz w:val="22"/>
          <w:szCs w:val="22"/>
        </w:rPr>
        <w:t>ț</w:t>
      </w:r>
      <w:r w:rsidRPr="00DA053E">
        <w:rPr>
          <w:rFonts w:ascii="Montserrat" w:hAnsi="Montserrat" w:cs="Arial"/>
          <w:sz w:val="22"/>
          <w:szCs w:val="22"/>
        </w:rPr>
        <w:t>ia din Ordonan</w:t>
      </w:r>
      <w:r w:rsidRPr="00DA053E">
        <w:rPr>
          <w:rFonts w:ascii="Montserrat" w:hAnsi="Montserrat" w:cs="Montserrat"/>
          <w:sz w:val="22"/>
          <w:szCs w:val="22"/>
        </w:rPr>
        <w:t>ț</w:t>
      </w:r>
      <w:r w:rsidRPr="00DA053E">
        <w:rPr>
          <w:rFonts w:ascii="Montserrat" w:hAnsi="Montserrat" w:cs="Arial"/>
          <w:sz w:val="22"/>
          <w:szCs w:val="22"/>
        </w:rPr>
        <w:t xml:space="preserve">a nr. 57 din 16 august 2002 privind cercetarea </w:t>
      </w:r>
      <w:r w:rsidRPr="00DA053E">
        <w:rPr>
          <w:rFonts w:ascii="Montserrat" w:hAnsi="Montserrat" w:cs="Montserrat"/>
          <w:sz w:val="22"/>
          <w:szCs w:val="22"/>
        </w:rPr>
        <w:t>ș</w:t>
      </w:r>
      <w:r w:rsidRPr="00DA053E">
        <w:rPr>
          <w:rFonts w:ascii="Montserrat" w:hAnsi="Montserrat" w:cs="Arial"/>
          <w:sz w:val="22"/>
          <w:szCs w:val="22"/>
        </w:rPr>
        <w:t>tiin</w:t>
      </w:r>
      <w:r w:rsidRPr="00DA053E">
        <w:rPr>
          <w:rFonts w:ascii="Montserrat" w:hAnsi="Montserrat" w:cs="Montserrat"/>
          <w:sz w:val="22"/>
          <w:szCs w:val="22"/>
        </w:rPr>
        <w:t>ț</w:t>
      </w:r>
      <w:r w:rsidRPr="00DA053E">
        <w:rPr>
          <w:rFonts w:ascii="Montserrat" w:hAnsi="Montserrat" w:cs="Arial"/>
          <w:sz w:val="22"/>
          <w:szCs w:val="22"/>
        </w:rPr>
        <w:t>ific</w:t>
      </w:r>
      <w:r w:rsidRPr="00DA053E">
        <w:rPr>
          <w:rFonts w:ascii="Montserrat" w:hAnsi="Montserrat" w:cs="Montserrat"/>
          <w:sz w:val="22"/>
          <w:szCs w:val="22"/>
        </w:rPr>
        <w:t>ă</w:t>
      </w:r>
      <w:r w:rsidRPr="00DA053E">
        <w:rPr>
          <w:rFonts w:ascii="Montserrat" w:hAnsi="Montserrat" w:cs="Arial"/>
          <w:sz w:val="22"/>
          <w:szCs w:val="22"/>
        </w:rPr>
        <w:t xml:space="preserve"> </w:t>
      </w:r>
      <w:r w:rsidRPr="00DA053E">
        <w:rPr>
          <w:rFonts w:ascii="Montserrat" w:hAnsi="Montserrat" w:cs="Montserrat"/>
          <w:sz w:val="22"/>
          <w:szCs w:val="22"/>
        </w:rPr>
        <w:t>ș</w:t>
      </w:r>
      <w:r w:rsidRPr="00DA053E">
        <w:rPr>
          <w:rFonts w:ascii="Montserrat" w:hAnsi="Montserrat" w:cs="Arial"/>
          <w:sz w:val="22"/>
          <w:szCs w:val="22"/>
        </w:rPr>
        <w:t>i dezvoltarea tehnologic</w:t>
      </w:r>
      <w:r w:rsidRPr="00DA053E">
        <w:rPr>
          <w:rFonts w:ascii="Montserrat" w:hAnsi="Montserrat" w:cs="Montserrat"/>
          <w:sz w:val="22"/>
          <w:szCs w:val="22"/>
        </w:rPr>
        <w:t>ă</w:t>
      </w:r>
      <w:r w:rsidRPr="00DA053E">
        <w:rPr>
          <w:rFonts w:ascii="Montserrat" w:hAnsi="Montserrat" w:cs="Arial"/>
          <w:sz w:val="22"/>
          <w:szCs w:val="22"/>
        </w:rPr>
        <w:t>.</w:t>
      </w:r>
    </w:p>
    <w:p w14:paraId="3CCA00B7" w14:textId="77777777" w:rsidR="00336459" w:rsidRPr="00336459" w:rsidRDefault="00336459" w:rsidP="00336459">
      <w:pPr>
        <w:jc w:val="both"/>
        <w:rPr>
          <w:rFonts w:ascii="Montserrat" w:eastAsia="Montserrat" w:hAnsi="Montserrat" w:cs="Montserrat"/>
          <w:sz w:val="22"/>
          <w:szCs w:val="22"/>
        </w:rPr>
      </w:pPr>
      <w:r w:rsidRPr="00336459">
        <w:rPr>
          <w:rFonts w:ascii="Montserrat" w:eastAsia="Montserrat" w:hAnsi="Montserrat" w:cs="Montserrat"/>
          <w:sz w:val="22"/>
          <w:szCs w:val="22"/>
        </w:rPr>
        <w:t xml:space="preserve">În situația în care, la depunerea Cererii de finanțare, partenerul nu are sediul social/punct de lucru în Regiunea Nord-Est, acesta se va angaja (prin Declarația unică) să înregistreze, până la momentul primei plăți a ajutorului, sediu social/punct de lucru în Regiunea Nord-Est. </w:t>
      </w:r>
    </w:p>
    <w:bookmarkEnd w:id="72"/>
    <w:p w14:paraId="78500B16" w14:textId="46426CF6" w:rsidR="00E36FF4" w:rsidRPr="00DA5595" w:rsidRDefault="00382E36" w:rsidP="007701B3">
      <w:pPr>
        <w:pStyle w:val="ListParagraph"/>
        <w:numPr>
          <w:ilvl w:val="1"/>
          <w:numId w:val="26"/>
        </w:numPr>
        <w:shd w:val="clear" w:color="auto" w:fill="E6E6E6"/>
        <w:ind w:left="426"/>
        <w:jc w:val="both"/>
        <w:rPr>
          <w:rFonts w:ascii="Montserrat" w:hAnsi="Montserrat" w:cs="Arial"/>
          <w:b/>
          <w:bCs/>
          <w:snapToGrid w:val="0"/>
          <w:sz w:val="22"/>
          <w:szCs w:val="22"/>
        </w:rPr>
      </w:pPr>
      <w:r w:rsidRPr="00DA5595">
        <w:rPr>
          <w:rFonts w:ascii="Montserrat" w:hAnsi="Montserrat" w:cs="Arial"/>
          <w:b/>
          <w:bCs/>
          <w:snapToGrid w:val="0"/>
          <w:sz w:val="22"/>
          <w:szCs w:val="22"/>
        </w:rPr>
        <w:t>P</w:t>
      </w:r>
      <w:r w:rsidR="00E36FF4" w:rsidRPr="00DA5595">
        <w:rPr>
          <w:rFonts w:ascii="Montserrat" w:hAnsi="Montserrat" w:cs="Arial"/>
          <w:b/>
          <w:bCs/>
          <w:snapToGrid w:val="0"/>
          <w:sz w:val="22"/>
          <w:szCs w:val="22"/>
        </w:rPr>
        <w:t>artenerul</w:t>
      </w:r>
      <w:r w:rsidR="00F675F9">
        <w:rPr>
          <w:rFonts w:ascii="Montserrat" w:hAnsi="Montserrat" w:cs="Arial"/>
          <w:b/>
          <w:bCs/>
          <w:snapToGrid w:val="0"/>
          <w:sz w:val="22"/>
          <w:szCs w:val="22"/>
        </w:rPr>
        <w:t xml:space="preserve"> </w:t>
      </w:r>
      <w:r w:rsidR="00E36FF4" w:rsidRPr="00DA5595">
        <w:rPr>
          <w:rFonts w:ascii="Montserrat" w:hAnsi="Montserrat"/>
          <w:b/>
          <w:bCs/>
          <w:sz w:val="22"/>
          <w:szCs w:val="22"/>
        </w:rPr>
        <w:t>Întreprindere</w:t>
      </w:r>
      <w:r w:rsidR="00F675F9">
        <w:rPr>
          <w:rFonts w:ascii="Montserrat" w:hAnsi="Montserrat"/>
          <w:b/>
          <w:bCs/>
          <w:sz w:val="22"/>
          <w:szCs w:val="22"/>
        </w:rPr>
        <w:t xml:space="preserve"> </w:t>
      </w:r>
      <w:r w:rsidR="00E36FF4" w:rsidRPr="00DA5595">
        <w:rPr>
          <w:rFonts w:ascii="Montserrat" w:hAnsi="Montserrat"/>
          <w:b/>
          <w:bCs/>
          <w:sz w:val="22"/>
          <w:szCs w:val="22"/>
        </w:rPr>
        <w:t>mare</w:t>
      </w:r>
    </w:p>
    <w:p w14:paraId="7C3024A3" w14:textId="3E59DED5" w:rsidR="00E36FF4" w:rsidRPr="00DA5595" w:rsidRDefault="00E36FF4" w:rsidP="009F7CCC">
      <w:pPr>
        <w:spacing w:before="120"/>
        <w:jc w:val="both"/>
        <w:rPr>
          <w:rFonts w:ascii="Montserrat" w:hAnsi="Montserrat"/>
          <w:sz w:val="22"/>
          <w:szCs w:val="22"/>
        </w:rPr>
      </w:pPr>
      <w:r w:rsidRPr="00DA5595">
        <w:rPr>
          <w:rFonts w:ascii="Montserrat" w:hAnsi="Montserrat"/>
          <w:sz w:val="22"/>
          <w:szCs w:val="22"/>
        </w:rPr>
        <w:t>Partenerul</w:t>
      </w:r>
      <w:r w:rsidR="00F675F9">
        <w:rPr>
          <w:rFonts w:ascii="Montserrat" w:hAnsi="Montserrat"/>
          <w:sz w:val="22"/>
          <w:szCs w:val="22"/>
        </w:rPr>
        <w:t xml:space="preserve"> </w:t>
      </w:r>
      <w:r w:rsidRPr="00DA5595">
        <w:rPr>
          <w:rFonts w:ascii="Montserrat" w:hAnsi="Montserrat"/>
          <w:sz w:val="22"/>
          <w:szCs w:val="22"/>
        </w:rPr>
        <w:t>trebuie</w:t>
      </w:r>
      <w:r w:rsidR="00F675F9">
        <w:rPr>
          <w:rFonts w:ascii="Montserrat" w:hAnsi="Montserrat"/>
          <w:sz w:val="22"/>
          <w:szCs w:val="22"/>
        </w:rPr>
        <w:t xml:space="preserve"> </w:t>
      </w:r>
      <w:r w:rsidRPr="00DA5595">
        <w:rPr>
          <w:rFonts w:ascii="Montserrat" w:hAnsi="Montserrat"/>
          <w:sz w:val="22"/>
          <w:szCs w:val="22"/>
        </w:rPr>
        <w:t>sa</w:t>
      </w:r>
      <w:r w:rsidR="00F675F9">
        <w:rPr>
          <w:rFonts w:ascii="Montserrat" w:hAnsi="Montserrat"/>
          <w:sz w:val="22"/>
          <w:szCs w:val="22"/>
        </w:rPr>
        <w:t xml:space="preserve"> </w:t>
      </w:r>
      <w:r w:rsidRPr="00DA5595">
        <w:rPr>
          <w:rFonts w:ascii="Montserrat" w:hAnsi="Montserrat"/>
          <w:sz w:val="22"/>
          <w:szCs w:val="22"/>
        </w:rPr>
        <w:t>fie</w:t>
      </w:r>
      <w:r w:rsidR="00F675F9">
        <w:rPr>
          <w:rFonts w:ascii="Montserrat" w:hAnsi="Montserrat"/>
          <w:sz w:val="22"/>
          <w:szCs w:val="22"/>
        </w:rPr>
        <w:t xml:space="preserve"> </w:t>
      </w:r>
      <w:r w:rsidRPr="00DA5595">
        <w:rPr>
          <w:rFonts w:ascii="Montserrat" w:hAnsi="Montserrat" w:cs="Arial"/>
          <w:bCs/>
          <w:sz w:val="22"/>
          <w:szCs w:val="22"/>
        </w:rPr>
        <w:t>societate</w:t>
      </w:r>
      <w:r w:rsidR="00F675F9">
        <w:rPr>
          <w:rFonts w:ascii="Montserrat" w:hAnsi="Montserrat" w:cs="Arial"/>
          <w:bCs/>
          <w:sz w:val="22"/>
          <w:szCs w:val="22"/>
        </w:rPr>
        <w:t xml:space="preserve"> </w:t>
      </w:r>
      <w:r w:rsidRPr="00DA5595">
        <w:rPr>
          <w:rFonts w:ascii="Montserrat" w:hAnsi="Montserrat" w:cs="Arial"/>
          <w:bCs/>
          <w:sz w:val="22"/>
          <w:szCs w:val="22"/>
        </w:rPr>
        <w:t>comercială</w:t>
      </w:r>
      <w:r w:rsidRPr="00DA5595">
        <w:rPr>
          <w:rStyle w:val="FootnoteReference"/>
          <w:rFonts w:ascii="Montserrat" w:hAnsi="Montserrat" w:cs="Arial"/>
          <w:bCs/>
          <w:sz w:val="22"/>
          <w:szCs w:val="22"/>
        </w:rPr>
        <w:footnoteReference w:id="14"/>
      </w:r>
      <w:r w:rsidR="00F675F9">
        <w:rPr>
          <w:rFonts w:ascii="Montserrat" w:hAnsi="Montserrat" w:cs="Arial"/>
          <w:bCs/>
          <w:sz w:val="22"/>
          <w:szCs w:val="22"/>
        </w:rPr>
        <w:t xml:space="preserve"> </w:t>
      </w:r>
      <w:r w:rsidRPr="00DA5595">
        <w:rPr>
          <w:rFonts w:ascii="Montserrat" w:hAnsi="Montserrat" w:cs="Arial"/>
          <w:bCs/>
          <w:sz w:val="22"/>
          <w:szCs w:val="22"/>
        </w:rPr>
        <w:t>care</w:t>
      </w:r>
      <w:r w:rsidR="00F675F9">
        <w:rPr>
          <w:rFonts w:ascii="Montserrat" w:hAnsi="Montserrat" w:cs="Arial"/>
          <w:bCs/>
          <w:sz w:val="22"/>
          <w:szCs w:val="22"/>
        </w:rPr>
        <w:t xml:space="preserve"> </w:t>
      </w:r>
      <w:r w:rsidRPr="00DA5595">
        <w:rPr>
          <w:rFonts w:ascii="Montserrat" w:hAnsi="Montserrat" w:cs="Arial"/>
          <w:bCs/>
          <w:sz w:val="22"/>
          <w:szCs w:val="22"/>
        </w:rPr>
        <w:t>se</w:t>
      </w:r>
      <w:r w:rsidR="00F675F9">
        <w:rPr>
          <w:rFonts w:ascii="Montserrat" w:hAnsi="Montserrat" w:cs="Arial"/>
          <w:bCs/>
          <w:sz w:val="22"/>
          <w:szCs w:val="22"/>
        </w:rPr>
        <w:t xml:space="preserve"> </w:t>
      </w:r>
      <w:r w:rsidRPr="00DA5595">
        <w:rPr>
          <w:rFonts w:ascii="Montserrat" w:hAnsi="Montserrat" w:cs="Arial"/>
          <w:bCs/>
          <w:sz w:val="22"/>
          <w:szCs w:val="22"/>
        </w:rPr>
        <w:t>încadrează</w:t>
      </w:r>
      <w:r w:rsidR="00F675F9">
        <w:rPr>
          <w:rFonts w:ascii="Montserrat" w:hAnsi="Montserrat" w:cs="Arial"/>
          <w:bCs/>
          <w:sz w:val="22"/>
          <w:szCs w:val="22"/>
        </w:rPr>
        <w:t xml:space="preserve"> </w:t>
      </w:r>
      <w:r w:rsidRPr="00DA5595">
        <w:rPr>
          <w:rFonts w:ascii="Montserrat" w:hAnsi="Montserrat" w:cs="Arial"/>
          <w:bCs/>
          <w:sz w:val="22"/>
          <w:szCs w:val="22"/>
        </w:rPr>
        <w:t>în</w:t>
      </w:r>
      <w:r w:rsidR="00F675F9">
        <w:rPr>
          <w:rFonts w:ascii="Montserrat" w:hAnsi="Montserrat" w:cs="Arial"/>
          <w:bCs/>
          <w:sz w:val="22"/>
          <w:szCs w:val="22"/>
        </w:rPr>
        <w:t xml:space="preserve"> </w:t>
      </w:r>
      <w:r w:rsidRPr="00DA5595">
        <w:rPr>
          <w:rFonts w:ascii="Montserrat" w:hAnsi="Montserrat" w:cs="Arial"/>
          <w:bCs/>
          <w:sz w:val="22"/>
          <w:szCs w:val="22"/>
        </w:rPr>
        <w:t>categoria</w:t>
      </w:r>
      <w:r w:rsidR="00F675F9">
        <w:rPr>
          <w:rFonts w:ascii="Montserrat" w:hAnsi="Montserrat"/>
          <w:sz w:val="22"/>
          <w:szCs w:val="22"/>
        </w:rPr>
        <w:t xml:space="preserve"> </w:t>
      </w:r>
      <w:r w:rsidRPr="00DA5595">
        <w:rPr>
          <w:rFonts w:ascii="Montserrat" w:hAnsi="Montserrat"/>
          <w:sz w:val="22"/>
          <w:szCs w:val="22"/>
        </w:rPr>
        <w:t>întreprinderilor</w:t>
      </w:r>
      <w:r w:rsidR="00F675F9">
        <w:rPr>
          <w:rFonts w:ascii="Montserrat" w:hAnsi="Montserrat"/>
          <w:sz w:val="22"/>
          <w:szCs w:val="22"/>
        </w:rPr>
        <w:t xml:space="preserve"> </w:t>
      </w:r>
      <w:r w:rsidRPr="00DA5595">
        <w:rPr>
          <w:rFonts w:ascii="Montserrat" w:hAnsi="Montserrat"/>
          <w:sz w:val="22"/>
          <w:szCs w:val="22"/>
        </w:rPr>
        <w:t>mari.</w:t>
      </w:r>
    </w:p>
    <w:p w14:paraId="000003E2" w14:textId="65A05156" w:rsidR="007B46C4" w:rsidRPr="00DA5595" w:rsidRDefault="00101D2B">
      <w:pPr>
        <w:jc w:val="both"/>
        <w:rPr>
          <w:rFonts w:ascii="Montserrat" w:eastAsia="Montserrat" w:hAnsi="Montserrat" w:cs="Montserrat"/>
          <w:sz w:val="22"/>
          <w:szCs w:val="22"/>
        </w:rPr>
      </w:pPr>
      <w:bookmarkStart w:id="73" w:name="_Hlk158640181"/>
      <w:r w:rsidRPr="00DA5595">
        <w:rPr>
          <w:rFonts w:ascii="Montserrat" w:eastAsia="Montserrat" w:hAnsi="Montserrat" w:cs="Montserrat"/>
          <w:sz w:val="22"/>
          <w:szCs w:val="22"/>
        </w:rPr>
        <w:t>Î</w:t>
      </w:r>
      <w:r w:rsidR="00EB6965" w:rsidRPr="00DA5595">
        <w:rPr>
          <w:rFonts w:ascii="Montserrat" w:eastAsia="Montserrat" w:hAnsi="Montserrat" w:cs="Montserrat"/>
          <w:sz w:val="22"/>
          <w:szCs w:val="22"/>
        </w:rPr>
        <w:t>n</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partenerul</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sediul</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social/punct</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lucru</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Regiunea</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angaja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Declarația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unică)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înregistreze,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lastRenderedPageBreak/>
        <w:t>până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primei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plăți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ajutorului,</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sediu</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social/punct</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EB6965" w:rsidRPr="00DA5595">
        <w:rPr>
          <w:rFonts w:ascii="Montserrat" w:eastAsia="Montserrat" w:hAnsi="Montserrat" w:cs="Montserrat"/>
          <w:sz w:val="22"/>
          <w:szCs w:val="22"/>
        </w:rPr>
        <w:t>lucru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Regiunea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p>
    <w:bookmarkEnd w:id="73"/>
    <w:p w14:paraId="21731A35" w14:textId="77777777" w:rsidR="00F91246" w:rsidRPr="00DA5595" w:rsidRDefault="00F91246">
      <w:pPr>
        <w:jc w:val="both"/>
        <w:rPr>
          <w:rFonts w:ascii="Montserrat" w:eastAsia="Montserrat" w:hAnsi="Montserrat" w:cs="Montserrat"/>
          <w:sz w:val="22"/>
          <w:szCs w:val="22"/>
        </w:rPr>
      </w:pPr>
    </w:p>
    <w:p w14:paraId="000003E8" w14:textId="4CD06039" w:rsidR="007B46C4" w:rsidRPr="00DA5595" w:rsidRDefault="007A5970">
      <w:pPr>
        <w:rPr>
          <w:rFonts w:ascii="Montserrat" w:eastAsia="Montserrat" w:hAnsi="Montserrat" w:cs="Montserrat"/>
          <w:sz w:val="22"/>
          <w:szCs w:val="22"/>
        </w:rPr>
      </w:pPr>
      <w:r w:rsidRPr="00DA5595">
        <w:rPr>
          <w:rFonts w:ascii="Montserrat" w:eastAsia="Montserrat" w:hAnsi="Montserrat" w:cs="Montserrat"/>
          <w:b/>
          <w:i/>
        </w:rPr>
        <w:t>5.1.4</w:t>
      </w:r>
      <w:r w:rsidR="00F675F9">
        <w:rPr>
          <w:rFonts w:ascii="Montserrat" w:eastAsia="Montserrat" w:hAnsi="Montserrat" w:cs="Montserrat"/>
          <w:b/>
          <w:i/>
        </w:rPr>
        <w:t xml:space="preserve"> </w:t>
      </w:r>
      <w:r w:rsidRPr="00FD6ACE">
        <w:rPr>
          <w:rFonts w:ascii="Montserrat" w:eastAsia="Montserrat" w:hAnsi="Montserrat" w:cs="Montserrat"/>
          <w:b/>
          <w:i/>
          <w:sz w:val="22"/>
          <w:szCs w:val="22"/>
        </w:rPr>
        <w:t>Reguli</w:t>
      </w:r>
      <w:r w:rsidR="00F675F9" w:rsidRPr="00FD6ACE">
        <w:rPr>
          <w:rFonts w:ascii="Montserrat" w:eastAsia="Montserrat" w:hAnsi="Montserrat" w:cs="Montserrat"/>
          <w:b/>
          <w:i/>
          <w:sz w:val="22"/>
          <w:szCs w:val="22"/>
        </w:rPr>
        <w:t xml:space="preserve"> </w:t>
      </w:r>
      <w:r w:rsidRPr="00FD6ACE">
        <w:rPr>
          <w:rFonts w:ascii="Montserrat" w:eastAsia="Montserrat" w:hAnsi="Montserrat" w:cs="Montserrat"/>
          <w:b/>
          <w:i/>
          <w:sz w:val="22"/>
          <w:szCs w:val="22"/>
        </w:rPr>
        <w:t>și</w:t>
      </w:r>
      <w:r w:rsidR="00F675F9" w:rsidRPr="00FD6ACE">
        <w:rPr>
          <w:rFonts w:ascii="Montserrat" w:eastAsia="Montserrat" w:hAnsi="Montserrat" w:cs="Montserrat"/>
          <w:b/>
          <w:i/>
          <w:sz w:val="22"/>
          <w:szCs w:val="22"/>
        </w:rPr>
        <w:t xml:space="preserve"> </w:t>
      </w:r>
      <w:r w:rsidRPr="00FD6ACE">
        <w:rPr>
          <w:rFonts w:ascii="Montserrat" w:eastAsia="Montserrat" w:hAnsi="Montserrat" w:cs="Montserrat"/>
          <w:b/>
          <w:i/>
          <w:sz w:val="22"/>
          <w:szCs w:val="22"/>
        </w:rPr>
        <w:t>cerințe</w:t>
      </w:r>
      <w:r w:rsidR="00F675F9" w:rsidRPr="00FD6ACE">
        <w:rPr>
          <w:rFonts w:ascii="Montserrat" w:eastAsia="Montserrat" w:hAnsi="Montserrat" w:cs="Montserrat"/>
          <w:b/>
          <w:i/>
          <w:sz w:val="22"/>
          <w:szCs w:val="22"/>
        </w:rPr>
        <w:t xml:space="preserve"> </w:t>
      </w:r>
      <w:r w:rsidRPr="00FD6ACE">
        <w:rPr>
          <w:rFonts w:ascii="Montserrat" w:eastAsia="Montserrat" w:hAnsi="Montserrat" w:cs="Montserrat"/>
          <w:b/>
          <w:i/>
          <w:sz w:val="22"/>
          <w:szCs w:val="22"/>
        </w:rPr>
        <w:t>privind</w:t>
      </w:r>
      <w:r w:rsidR="00F675F9" w:rsidRPr="00FD6ACE">
        <w:rPr>
          <w:rFonts w:ascii="Montserrat" w:eastAsia="Montserrat" w:hAnsi="Montserrat" w:cs="Montserrat"/>
          <w:b/>
          <w:i/>
          <w:sz w:val="22"/>
          <w:szCs w:val="22"/>
        </w:rPr>
        <w:t xml:space="preserve"> </w:t>
      </w:r>
      <w:r w:rsidRPr="00FD6ACE">
        <w:rPr>
          <w:rFonts w:ascii="Montserrat" w:eastAsia="Montserrat" w:hAnsi="Montserrat" w:cs="Montserrat"/>
          <w:b/>
          <w:i/>
          <w:sz w:val="22"/>
          <w:szCs w:val="22"/>
        </w:rPr>
        <w:t>parteneriatul</w:t>
      </w:r>
    </w:p>
    <w:p w14:paraId="000003EB" w14:textId="79CFB5FC" w:rsidR="007B46C4" w:rsidRPr="00DA5595" w:rsidRDefault="007A5970">
      <w:pPr>
        <w:jc w:val="both"/>
        <w:rPr>
          <w:rFonts w:ascii="Montserrat" w:eastAsia="Montserrat" w:hAnsi="Montserrat" w:cs="Montserrat"/>
          <w:sz w:val="22"/>
          <w:szCs w:val="22"/>
        </w:rPr>
      </w:pPr>
      <w:bookmarkStart w:id="74" w:name="_heading=h.4fsjm0b" w:colFirst="0" w:colLast="0"/>
      <w:bookmarkEnd w:id="74"/>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există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restricții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numărul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p>
    <w:p w14:paraId="000003EC" w14:textId="21F6FD98" w:rsidR="007B46C4" w:rsidRDefault="007A5970">
      <w:pPr>
        <w:jc w:val="both"/>
        <w:rPr>
          <w:rFonts w:ascii="Montserrat" w:eastAsia="Montserrat" w:hAnsi="Montserrat" w:cs="Montserrat"/>
          <w:i/>
          <w:iCs/>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scopul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constituirii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5E2DB4">
        <w:rPr>
          <w:rFonts w:ascii="Montserrat" w:eastAsia="Montserrat" w:hAnsi="Montserrat" w:cs="Montserrat"/>
          <w:sz w:val="22"/>
          <w:szCs w:val="22"/>
        </w:rPr>
        <w: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încheie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Acord</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parteneriat,</w:t>
      </w:r>
      <w:r w:rsidR="00F675F9">
        <w:rPr>
          <w:rFonts w:ascii="Montserrat" w:eastAsia="Montserrat" w:hAnsi="Montserrat" w:cs="Montserrat"/>
          <w:b/>
          <w:sz w:val="22"/>
          <w:szCs w:val="22"/>
        </w:rPr>
        <w:t xml:space="preserve"> </w:t>
      </w:r>
      <w:r w:rsidRPr="00DA5595">
        <w:rPr>
          <w:rFonts w:ascii="Montserrat" w:eastAsia="Montserrat" w:hAnsi="Montserrat" w:cs="Montserrat"/>
          <w:sz w:val="22"/>
          <w:szCs w:val="22"/>
        </w:rPr>
        <w:t>încheiat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scopul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i/>
          <w:iCs/>
          <w:sz w:val="22"/>
          <w:szCs w:val="22"/>
        </w:rPr>
        <w:t>(</w:t>
      </w:r>
      <w:r w:rsidR="009207EF" w:rsidRPr="00DA5595">
        <w:rPr>
          <w:rFonts w:ascii="Montserrat" w:eastAsia="Montserrat" w:hAnsi="Montserrat" w:cs="Montserrat"/>
          <w:i/>
          <w:iCs/>
          <w:sz w:val="22"/>
          <w:szCs w:val="22"/>
        </w:rPr>
        <w:t>model</w:t>
      </w:r>
      <w:r w:rsidR="00F675F9">
        <w:rPr>
          <w:rFonts w:ascii="Montserrat" w:eastAsia="Montserrat" w:hAnsi="Montserrat" w:cs="Montserrat"/>
          <w:i/>
          <w:iCs/>
          <w:sz w:val="22"/>
          <w:szCs w:val="22"/>
        </w:rPr>
        <w:t xml:space="preserve"> </w:t>
      </w:r>
      <w:r w:rsidR="009207EF" w:rsidRPr="00DA5595">
        <w:rPr>
          <w:rFonts w:ascii="Montserrat" w:eastAsia="Montserrat" w:hAnsi="Montserrat" w:cs="Montserrat"/>
          <w:i/>
          <w:iCs/>
          <w:sz w:val="22"/>
          <w:szCs w:val="22"/>
        </w:rPr>
        <w:t>orientativ</w:t>
      </w:r>
      <w:r w:rsidR="00F675F9">
        <w:rPr>
          <w:rFonts w:ascii="Montserrat" w:eastAsia="Montserrat" w:hAnsi="Montserrat" w:cs="Montserrat"/>
          <w:i/>
          <w:iCs/>
          <w:sz w:val="22"/>
          <w:szCs w:val="22"/>
        </w:rPr>
        <w:t xml:space="preserve"> </w:t>
      </w:r>
      <w:r w:rsidR="009207EF" w:rsidRPr="00DA5595">
        <w:rPr>
          <w:rFonts w:ascii="Montserrat" w:eastAsia="Montserrat" w:hAnsi="Montserrat" w:cs="Montserrat"/>
          <w:i/>
          <w:iCs/>
          <w:sz w:val="22"/>
          <w:szCs w:val="22"/>
        </w:rPr>
        <w:t>în</w:t>
      </w:r>
      <w:r w:rsidR="00F675F9">
        <w:rPr>
          <w:rFonts w:ascii="Montserrat" w:eastAsia="Montserrat" w:hAnsi="Montserrat" w:cs="Montserrat"/>
          <w:i/>
          <w:iCs/>
          <w:sz w:val="22"/>
          <w:szCs w:val="22"/>
        </w:rPr>
        <w:t xml:space="preserve"> </w:t>
      </w:r>
      <w:r w:rsidRPr="00DA5595">
        <w:rPr>
          <w:rFonts w:ascii="Montserrat" w:eastAsia="Montserrat" w:hAnsi="Montserrat" w:cs="Montserrat"/>
          <w:b/>
          <w:bCs/>
          <w:i/>
          <w:iCs/>
          <w:sz w:val="22"/>
          <w:szCs w:val="22"/>
        </w:rPr>
        <w:t>Anexa</w:t>
      </w:r>
      <w:r w:rsidR="00F675F9">
        <w:rPr>
          <w:rFonts w:ascii="Montserrat" w:eastAsia="Montserrat" w:hAnsi="Montserrat" w:cs="Montserrat"/>
          <w:b/>
          <w:bCs/>
          <w:i/>
          <w:iCs/>
          <w:sz w:val="22"/>
          <w:szCs w:val="22"/>
        </w:rPr>
        <w:t xml:space="preserve"> </w:t>
      </w:r>
      <w:r w:rsidR="009207EF" w:rsidRPr="00DA5595">
        <w:rPr>
          <w:rFonts w:ascii="Montserrat" w:eastAsia="Montserrat" w:hAnsi="Montserrat" w:cs="Montserrat"/>
          <w:b/>
          <w:bCs/>
          <w:i/>
          <w:iCs/>
          <w:sz w:val="22"/>
          <w:szCs w:val="22"/>
        </w:rPr>
        <w:t>1</w:t>
      </w:r>
      <w:r w:rsidR="00E33B75">
        <w:rPr>
          <w:rFonts w:ascii="Montserrat" w:eastAsia="Montserrat" w:hAnsi="Montserrat" w:cs="Montserrat"/>
          <w:b/>
          <w:bCs/>
          <w:i/>
          <w:iCs/>
          <w:sz w:val="22"/>
          <w:szCs w:val="22"/>
        </w:rPr>
        <w:t>4</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la</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ghid).</w:t>
      </w:r>
    </w:p>
    <w:p w14:paraId="35D797CD" w14:textId="77777777" w:rsidR="00E42FF8" w:rsidRPr="00DA5595" w:rsidRDefault="00E42FF8">
      <w:pPr>
        <w:jc w:val="both"/>
        <w:rPr>
          <w:rFonts w:ascii="Montserrat" w:eastAsia="Montserrat" w:hAnsi="Montserrat" w:cs="Montserrat"/>
          <w:sz w:val="22"/>
          <w:szCs w:val="22"/>
        </w:rPr>
      </w:pPr>
    </w:p>
    <w:p w14:paraId="000003ED" w14:textId="3C110B07"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Acordul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modalitatea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participare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F31DF2" w:rsidRPr="00DA5595">
        <w:rPr>
          <w:rFonts w:ascii="Montserrat" w:eastAsia="Montserrat" w:hAnsi="Montserrat" w:cs="Montserrat"/>
          <w:sz w:val="22"/>
          <w:szCs w:val="22"/>
        </w:rPr>
        <w:t>cofinanțarea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modalitatea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cooperare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timpul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sdt>
        <w:sdtPr>
          <w:tag w:val="goog_rdk_96"/>
          <w:id w:val="-934366296"/>
        </w:sdtPr>
        <w:sdtEndPr/>
        <w:sdtContent/>
      </w:sdt>
      <w:r w:rsidRPr="00DA5595">
        <w:rPr>
          <w:rFonts w:ascii="Montserrat" w:eastAsia="Montserrat" w:hAnsi="Montserrat" w:cs="Montserrat"/>
          <w:sz w:val="22"/>
          <w:szCs w:val="22"/>
        </w:rPr>
        <w:t>ulterior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operării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obiectivului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F31DF2" w:rsidRPr="00DA5595">
        <w:rPr>
          <w:rFonts w:ascii="Montserrat" w:eastAsia="Montserrat" w:hAnsi="Montserrat" w:cs="Montserrat"/>
          <w:sz w:val="22"/>
          <w:szCs w:val="22"/>
        </w:rPr>
        <w:t>investiție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p>
    <w:p w14:paraId="000003EF" w14:textId="77777777" w:rsidR="007B46C4" w:rsidRPr="00DA5595" w:rsidRDefault="007B46C4">
      <w:pPr>
        <w:jc w:val="both"/>
        <w:rPr>
          <w:rFonts w:ascii="Montserrat" w:eastAsia="Montserrat" w:hAnsi="Montserrat" w:cs="Montserrat"/>
          <w:sz w:val="22"/>
          <w:szCs w:val="22"/>
        </w:rPr>
      </w:pPr>
    </w:p>
    <w:p w14:paraId="000003F0" w14:textId="55A0FA58" w:rsidR="007B46C4" w:rsidRPr="00DA5595" w:rsidRDefault="007A5970">
      <w:pPr>
        <w:jc w:val="both"/>
        <w:rPr>
          <w:rFonts w:ascii="Montserrat" w:eastAsia="Montserrat" w:hAnsi="Montserrat" w:cs="Montserrat"/>
          <w:b/>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parteneriat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colaborare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efectivă</w:t>
      </w:r>
      <w:r w:rsidRPr="00DA5595">
        <w:rPr>
          <w:rFonts w:ascii="Montserrat" w:eastAsia="Montserrat" w:hAnsi="Montserrat" w:cs="Montserrat"/>
          <w:sz w:val="22"/>
          <w:szCs w:val="22"/>
          <w:vertAlign w:val="superscript"/>
        </w:rPr>
        <w:footnoteReference w:id="15"/>
      </w:r>
      <w:r w:rsidR="00F675F9">
        <w:rPr>
          <w:rFonts w:ascii="Montserrat" w:eastAsia="Montserrat" w:hAnsi="Montserrat" w:cs="Montserrat"/>
          <w:b/>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identifica</w:t>
      </w:r>
      <w:r w:rsidR="00F675F9">
        <w:rPr>
          <w:rFonts w:ascii="Montserrat" w:eastAsia="Montserrat" w:hAnsi="Montserrat" w:cs="Montserrat"/>
          <w:sz w:val="22"/>
          <w:szCs w:val="22"/>
        </w:rPr>
        <w:t xml:space="preserve"> </w:t>
      </w:r>
      <w:r w:rsidR="00F31DF2" w:rsidRPr="00DA5595">
        <w:rPr>
          <w:rFonts w:ascii="Montserrat" w:eastAsia="Montserrat" w:hAnsi="Montserrat" w:cs="Montserrat"/>
          <w:sz w:val="22"/>
          <w:szCs w:val="22"/>
        </w:rPr>
        <w:t>entitățile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w:t>
      </w:r>
      <w:r w:rsidR="000B57A2">
        <w:rPr>
          <w:rFonts w:ascii="Montserrat" w:eastAsia="Montserrat" w:hAnsi="Montserrat" w:cs="Montserrat"/>
          <w:sz w:val="22"/>
          <w:szCs w:val="22"/>
        </w:rPr>
        <w:t xml:space="preserve"> </w:t>
      </w:r>
      <w:r w:rsidR="000B57A2" w:rsidRPr="000B57A2">
        <w:rPr>
          <w:rFonts w:ascii="Montserrat" w:eastAsia="Montserrat" w:hAnsi="Montserrat" w:cs="Montserrat"/>
          <w:sz w:val="22"/>
          <w:szCs w:val="22"/>
        </w:rPr>
        <w:t xml:space="preserve">activitățile aferente Etapelor </w:t>
      </w:r>
      <w:r w:rsidR="000B57A2">
        <w:rPr>
          <w:rFonts w:ascii="Montserrat" w:eastAsia="Montserrat" w:hAnsi="Montserrat" w:cs="Montserrat"/>
          <w:sz w:val="22"/>
          <w:szCs w:val="22"/>
        </w:rPr>
        <w:t>1 și 2,</w:t>
      </w:r>
      <w:r w:rsidR="000B57A2" w:rsidRPr="000B57A2">
        <w:rPr>
          <w:rFonts w:ascii="Montserrat" w:eastAsia="Montserrat" w:hAnsi="Montserrat" w:cs="Montserrat"/>
          <w:sz w:val="22"/>
          <w:szCs w:val="22"/>
        </w:rPr>
        <w:t xml:space="preserve"> cu descrierea rolului </w:t>
      </w:r>
      <w:r w:rsidR="000B57A2">
        <w:rPr>
          <w:rFonts w:ascii="Montserrat" w:eastAsia="Montserrat" w:hAnsi="Montserrat" w:cs="Montserrat"/>
          <w:sz w:val="22"/>
          <w:szCs w:val="22"/>
        </w:rPr>
        <w:t>ș</w:t>
      </w:r>
      <w:r w:rsidR="000B57A2" w:rsidRPr="000B57A2">
        <w:rPr>
          <w:rFonts w:ascii="Montserrat" w:eastAsia="Montserrat" w:hAnsi="Montserrat" w:cs="Montserrat"/>
          <w:sz w:val="22"/>
          <w:szCs w:val="22"/>
        </w:rPr>
        <w:t>i responsabilităților fiecăruia dintre parteneri</w:t>
      </w:r>
      <w:r w:rsidR="00E42FF8">
        <w:rPr>
          <w:rFonts w:ascii="Montserrat" w:eastAsia="Montserrat" w:hAnsi="Montserrat" w:cs="Montserrat"/>
          <w:sz w:val="22"/>
          <w:szCs w:val="22"/>
        </w:rPr>
        <w:t xml:space="preserve"> având în vedere tipurile de cheltuieli</w:t>
      </w:r>
      <w:r w:rsidRPr="00DA5595">
        <w:rPr>
          <w:rFonts w:ascii="Montserrat" w:eastAsia="Montserrat" w:hAnsi="Montserrat" w:cs="Montserrat"/>
          <w:sz w:val="22"/>
          <w:szCs w:val="22"/>
        </w:rPr>
        <w:t>:</w:t>
      </w:r>
    </w:p>
    <w:p w14:paraId="000003F1" w14:textId="4BA377D9" w:rsidR="007B46C4" w:rsidRPr="00DA5595" w:rsidRDefault="007A5970" w:rsidP="007701B3">
      <w:pPr>
        <w:numPr>
          <w:ilvl w:val="0"/>
          <w:numId w:val="29"/>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Etapa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1</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color w:val="000000"/>
          <w:sz w:val="22"/>
          <w:szCs w:val="22"/>
        </w:rPr>
        <w:t>(ajutor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cercetare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dezvoltare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cheltuieli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IMM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(lider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parteneriat)</w:t>
      </w:r>
      <w:r w:rsidR="00F675F9">
        <w:rPr>
          <w:rFonts w:ascii="Montserrat" w:eastAsia="Montserrat" w:hAnsi="Montserrat" w:cs="Montserrat"/>
          <w:color w:val="000000"/>
          <w:sz w:val="22"/>
          <w:szCs w:val="22"/>
        </w:rPr>
        <w:t xml:space="preserve">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partenerul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(organizație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întreprindere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cheltuieli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Etapa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1);</w:t>
      </w:r>
    </w:p>
    <w:p w14:paraId="000003F2" w14:textId="1608222A" w:rsidR="007B46C4" w:rsidRPr="00DA5595" w:rsidRDefault="007A5970" w:rsidP="007701B3">
      <w:pPr>
        <w:numPr>
          <w:ilvl w:val="0"/>
          <w:numId w:val="29"/>
        </w:numPr>
        <w:pBdr>
          <w:top w:val="nil"/>
          <w:left w:val="nil"/>
          <w:bottom w:val="nil"/>
          <w:right w:val="nil"/>
          <w:between w:val="nil"/>
        </w:pBdr>
        <w:spacing w:after="120"/>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Etapa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(ajutor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regional</w:t>
      </w:r>
      <w:r w:rsidR="00F675F9">
        <w:rPr>
          <w:rFonts w:ascii="Montserrat" w:eastAsia="Montserrat" w:hAnsi="Montserrat" w:cs="Montserrat"/>
          <w:color w:val="000000"/>
          <w:sz w:val="22"/>
          <w:szCs w:val="22"/>
        </w:rPr>
        <w:t xml:space="preserve"> </w:t>
      </w:r>
      <w:r w:rsidR="000D5A37">
        <w:rPr>
          <w:rFonts w:ascii="Montserrat" w:eastAsia="Montserrat" w:hAnsi="Montserrat" w:cs="Montserrat"/>
          <w:color w:val="000000"/>
          <w:sz w:val="22"/>
          <w:szCs w:val="22"/>
        </w:rPr>
        <w:t xml:space="preserve">pentru investiții </w:t>
      </w:r>
      <w:r w:rsidR="00DA5595"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ajutor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minimis)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cheltuieli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eligibile</w:t>
      </w:r>
      <w:r w:rsidR="00F675F9">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IMM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8D2768" w:rsidRPr="00DA5595">
        <w:rPr>
          <w:rFonts w:ascii="Montserrat" w:eastAsia="Montserrat" w:hAnsi="Montserrat" w:cs="Montserrat"/>
          <w:color w:val="000000"/>
          <w:sz w:val="22"/>
          <w:szCs w:val="22"/>
        </w:rPr>
        <w:t>l</w:t>
      </w:r>
      <w:r w:rsidRPr="00DA5595">
        <w:rPr>
          <w:rFonts w:ascii="Montserrat" w:eastAsia="Montserrat" w:hAnsi="Montserrat" w:cs="Montserrat"/>
          <w:color w:val="000000"/>
          <w:sz w:val="22"/>
          <w:szCs w:val="22"/>
        </w:rPr>
        <w:t>ider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parteneriat).</w:t>
      </w:r>
    </w:p>
    <w:p w14:paraId="000003F4" w14:textId="49A8AB3E" w:rsidR="007B46C4" w:rsidRPr="00FD6ACE" w:rsidRDefault="007A5970" w:rsidP="007701B3">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r w:rsidRPr="00FD6ACE">
        <w:rPr>
          <w:rFonts w:ascii="Montserrat" w:eastAsia="Montserrat" w:hAnsi="Montserrat" w:cs="Montserrat"/>
          <w:b/>
          <w:color w:val="000000"/>
          <w:sz w:val="22"/>
          <w:szCs w:val="22"/>
        </w:rPr>
        <w:t>Eligibilitatea</w:t>
      </w:r>
      <w:r w:rsidR="00F675F9" w:rsidRPr="00FD6ACE">
        <w:rPr>
          <w:rFonts w:ascii="Montserrat" w:eastAsia="Montserrat" w:hAnsi="Montserrat" w:cs="Montserrat"/>
          <w:b/>
          <w:color w:val="000000"/>
          <w:sz w:val="22"/>
          <w:szCs w:val="22"/>
        </w:rPr>
        <w:t xml:space="preserve"> </w:t>
      </w:r>
      <w:r w:rsidRPr="00FD6ACE">
        <w:rPr>
          <w:rFonts w:ascii="Montserrat" w:eastAsia="Montserrat" w:hAnsi="Montserrat" w:cs="Montserrat"/>
          <w:b/>
          <w:color w:val="000000"/>
          <w:sz w:val="22"/>
          <w:szCs w:val="22"/>
        </w:rPr>
        <w:t>activităților</w:t>
      </w:r>
      <w:r w:rsidR="00F675F9" w:rsidRPr="00FD6ACE">
        <w:rPr>
          <w:rFonts w:ascii="Montserrat" w:eastAsia="Montserrat" w:hAnsi="Montserrat" w:cs="Montserrat"/>
          <w:b/>
          <w:color w:val="000000"/>
          <w:sz w:val="22"/>
          <w:szCs w:val="22"/>
        </w:rPr>
        <w:t xml:space="preserve"> </w:t>
      </w:r>
      <w:r w:rsidRPr="00FD6ACE">
        <w:rPr>
          <w:rFonts w:ascii="Montserrat" w:eastAsia="Montserrat" w:hAnsi="Montserrat" w:cs="Montserrat"/>
          <w:b/>
          <w:color w:val="000000"/>
          <w:sz w:val="22"/>
          <w:szCs w:val="22"/>
        </w:rPr>
        <w:tab/>
      </w:r>
    </w:p>
    <w:p w14:paraId="000003F5" w14:textId="7ED06844" w:rsidR="007B46C4" w:rsidRPr="00FD6ACE" w:rsidRDefault="007A5970" w:rsidP="007701B3">
      <w:pPr>
        <w:pStyle w:val="Heading2"/>
        <w:numPr>
          <w:ilvl w:val="2"/>
          <w:numId w:val="18"/>
        </w:numPr>
        <w:pBdr>
          <w:top w:val="nil"/>
          <w:left w:val="nil"/>
          <w:bottom w:val="nil"/>
          <w:right w:val="nil"/>
          <w:between w:val="nil"/>
        </w:pBdr>
        <w:spacing w:before="280" w:after="280"/>
        <w:ind w:left="0" w:firstLine="0"/>
        <w:jc w:val="both"/>
        <w:rPr>
          <w:rFonts w:ascii="Montserrat" w:eastAsia="Montserrat" w:hAnsi="Montserrat" w:cs="Montserrat"/>
          <w:b/>
          <w:i/>
          <w:color w:val="000000"/>
          <w:sz w:val="22"/>
          <w:szCs w:val="22"/>
        </w:rPr>
      </w:pPr>
      <w:bookmarkStart w:id="75" w:name="_heading=h.2uxtw84" w:colFirst="0" w:colLast="0"/>
      <w:bookmarkEnd w:id="75"/>
      <w:r w:rsidRPr="00FD6ACE">
        <w:rPr>
          <w:rFonts w:ascii="Montserrat" w:eastAsia="Montserrat" w:hAnsi="Montserrat" w:cs="Montserrat"/>
          <w:b/>
          <w:i/>
          <w:color w:val="000000"/>
          <w:sz w:val="22"/>
          <w:szCs w:val="22"/>
        </w:rPr>
        <w:t>Cerințe</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generale</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privind</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eligibilitatea</w:t>
      </w:r>
      <w:r w:rsidR="00F675F9" w:rsidRPr="00FD6ACE">
        <w:rPr>
          <w:rFonts w:ascii="Montserrat" w:eastAsia="Montserrat" w:hAnsi="Montserrat" w:cs="Montserrat"/>
          <w:b/>
          <w:i/>
          <w:color w:val="000000"/>
          <w:sz w:val="22"/>
          <w:szCs w:val="22"/>
        </w:rPr>
        <w:t xml:space="preserve"> </w:t>
      </w:r>
      <w:r w:rsidRPr="00FD6ACE">
        <w:rPr>
          <w:rFonts w:ascii="Montserrat" w:eastAsia="Montserrat" w:hAnsi="Montserrat" w:cs="Montserrat"/>
          <w:b/>
          <w:i/>
          <w:color w:val="000000"/>
          <w:sz w:val="22"/>
          <w:szCs w:val="22"/>
        </w:rPr>
        <w:t>activităților</w:t>
      </w:r>
    </w:p>
    <w:p w14:paraId="5AFFF47A" w14:textId="77777777" w:rsidR="00DC06CA" w:rsidRPr="00DA5595" w:rsidRDefault="00DC06CA" w:rsidP="00DC06CA">
      <w:pPr>
        <w:pBdr>
          <w:top w:val="nil"/>
          <w:left w:val="nil"/>
          <w:bottom w:val="nil"/>
          <w:right w:val="nil"/>
          <w:between w:val="nil"/>
        </w:pBdr>
        <w:shd w:val="clear" w:color="auto" w:fill="E6E6E6"/>
        <w:spacing w:before="120"/>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u w:val="single"/>
        </w:rPr>
        <w:t>Cerința</w:t>
      </w:r>
      <w:r>
        <w:rPr>
          <w:rFonts w:ascii="Montserrat" w:eastAsia="Montserrat" w:hAnsi="Montserrat" w:cs="Montserrat"/>
          <w:b/>
          <w:color w:val="000000"/>
          <w:sz w:val="22"/>
          <w:szCs w:val="22"/>
          <w:u w:val="single"/>
        </w:rPr>
        <w:t xml:space="preserve"> </w:t>
      </w:r>
      <w:r w:rsidRPr="00DA5595">
        <w:rPr>
          <w:rFonts w:ascii="Montserrat" w:eastAsia="Montserrat" w:hAnsi="Montserrat" w:cs="Montserrat"/>
          <w:b/>
          <w:color w:val="000000"/>
          <w:sz w:val="22"/>
          <w:szCs w:val="22"/>
          <w:u w:val="single"/>
        </w:rPr>
        <w:t>7:</w:t>
      </w:r>
      <w:r>
        <w:rPr>
          <w:rFonts w:ascii="Montserrat" w:eastAsia="Montserrat" w:hAnsi="Montserrat" w:cs="Montserrat"/>
          <w:b/>
          <w:color w:val="000000"/>
          <w:sz w:val="22"/>
          <w:szCs w:val="22"/>
        </w:rPr>
        <w:t xml:space="preserve"> </w:t>
      </w:r>
    </w:p>
    <w:p w14:paraId="0D51C47F" w14:textId="0620CFB3" w:rsidR="00DC06CA" w:rsidRPr="00DA5595" w:rsidRDefault="00DC06CA" w:rsidP="00DC06CA">
      <w:pPr>
        <w:pBdr>
          <w:top w:val="nil"/>
          <w:left w:val="nil"/>
          <w:bottom w:val="nil"/>
          <w:right w:val="nil"/>
          <w:between w:val="nil"/>
        </w:pBdr>
        <w:shd w:val="clear" w:color="auto" w:fill="E6E6E6"/>
        <w:spacing w:before="120"/>
        <w:jc w:val="both"/>
        <w:rPr>
          <w:rFonts w:ascii="Montserrat" w:eastAsia="Montserrat" w:hAnsi="Montserrat" w:cs="Montserrat"/>
          <w:b/>
          <w:color w:val="0C0C0C"/>
          <w:sz w:val="22"/>
          <w:szCs w:val="22"/>
        </w:rPr>
      </w:pPr>
      <w:r w:rsidRPr="00DA5595">
        <w:rPr>
          <w:rFonts w:ascii="Montserrat" w:eastAsia="Montserrat" w:hAnsi="Montserrat" w:cs="Montserrat"/>
          <w:b/>
          <w:color w:val="000000"/>
          <w:sz w:val="22"/>
          <w:szCs w:val="22"/>
        </w:rPr>
        <w:t>7.1.</w:t>
      </w:r>
      <w:r>
        <w:rPr>
          <w:rFonts w:ascii="Montserrat" w:eastAsia="Montserrat" w:hAnsi="Montserrat" w:cs="Montserrat"/>
          <w:b/>
          <w:color w:val="000000"/>
          <w:sz w:val="22"/>
          <w:szCs w:val="22"/>
        </w:rPr>
        <w:t xml:space="preserve"> </w:t>
      </w:r>
      <w:r w:rsidRPr="00DA5595">
        <w:rPr>
          <w:rFonts w:ascii="Montserrat" w:eastAsia="Montserrat" w:hAnsi="Montserrat" w:cs="Montserrat"/>
          <w:b/>
          <w:sz w:val="22"/>
          <w:szCs w:val="22"/>
        </w:rPr>
        <w:t>Liderul</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parteneriat</w:t>
      </w:r>
      <w:r w:rsidR="008934F9">
        <w:rPr>
          <w:rFonts w:ascii="Montserrat" w:eastAsia="Montserrat" w:hAnsi="Montserrat" w:cs="Montserrat"/>
          <w:b/>
          <w:sz w:val="22"/>
          <w:szCs w:val="22"/>
        </w:rPr>
        <w:t xml:space="preserve"> </w:t>
      </w:r>
      <w:r w:rsidR="008934F9" w:rsidRPr="000C53F5">
        <w:rPr>
          <w:rFonts w:ascii="Montserrat" w:eastAsia="Montserrat" w:hAnsi="Montserrat" w:cs="Montserrat"/>
          <w:b/>
          <w:sz w:val="22"/>
          <w:szCs w:val="22"/>
        </w:rPr>
        <w:t>(IMM)</w:t>
      </w:r>
      <w:r w:rsidR="008934F9">
        <w:rPr>
          <w:rFonts w:ascii="Montserrat" w:eastAsia="Montserrat" w:hAnsi="Montserrat" w:cs="Montserrat"/>
          <w:b/>
          <w:sz w:val="22"/>
          <w:szCs w:val="22"/>
        </w:rPr>
        <w:t xml:space="preserve"> </w:t>
      </w:r>
      <w:r w:rsidRPr="00DA5595">
        <w:rPr>
          <w:rFonts w:ascii="Montserrat" w:eastAsia="Montserrat" w:hAnsi="Montserrat" w:cs="Montserrat"/>
          <w:b/>
          <w:sz w:val="22"/>
          <w:szCs w:val="22"/>
        </w:rPr>
        <w:t>asigură</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contribuția</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proprie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la</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valoarea</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cheltuielilor</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eligibile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(conform</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tabelelor</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mai</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jos</w:t>
      </w:r>
      <w:r w:rsidRPr="00DC06CA">
        <w:rPr>
          <w:rFonts w:ascii="Montserrat" w:eastAsia="Montserrat" w:hAnsi="Montserrat" w:cs="Montserrat"/>
          <w:b/>
          <w:sz w:val="22"/>
          <w:szCs w:val="22"/>
        </w:rPr>
        <w:t>)</w:t>
      </w:r>
      <w:r w:rsidRPr="00DA5595">
        <w:rPr>
          <w:rFonts w:ascii="Montserrat" w:eastAsia="Montserrat" w:hAnsi="Montserrat" w:cs="Montserrat"/>
          <w:b/>
          <w:sz w:val="22"/>
          <w:szCs w:val="22"/>
        </w:rPr>
        <w:t>,</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acoperirea</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cheltuielilor</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neeligibile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ale</w:t>
      </w:r>
      <w:r>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proiectului,</w:t>
      </w:r>
      <w:r>
        <w:rPr>
          <w:rFonts w:ascii="Montserrat" w:eastAsia="Montserrat" w:hAnsi="Montserrat" w:cs="Montserrat"/>
          <w:b/>
          <w:sz w:val="22"/>
          <w:szCs w:val="22"/>
        </w:rPr>
        <w:t xml:space="preserve"> </w:t>
      </w:r>
      <w:r w:rsidRPr="00DC06CA">
        <w:rPr>
          <w:rFonts w:ascii="Montserrat" w:eastAsia="Montserrat" w:hAnsi="Montserrat" w:cs="Montserrat"/>
          <w:b/>
          <w:sz w:val="22"/>
          <w:szCs w:val="22"/>
        </w:rPr>
        <w:t>resursele financiare necesare implementării optime a proiectului, precum și cele pentru buna funcționare a acestuia în perioada de durabilitate</w:t>
      </w:r>
    </w:p>
    <w:p w14:paraId="5D12291F" w14:textId="77777777" w:rsidR="003E5CB7" w:rsidRDefault="003E5CB7" w:rsidP="00DC06CA">
      <w:pPr>
        <w:pBdr>
          <w:top w:val="nil"/>
          <w:left w:val="nil"/>
          <w:bottom w:val="nil"/>
          <w:right w:val="nil"/>
          <w:between w:val="nil"/>
        </w:pBdr>
        <w:spacing w:after="120"/>
        <w:ind w:left="720"/>
        <w:jc w:val="both"/>
        <w:rPr>
          <w:rFonts w:ascii="Montserrat" w:eastAsia="Montserrat" w:hAnsi="Montserrat" w:cs="Montserrat"/>
          <w:b/>
          <w:color w:val="0C0C0C"/>
          <w:sz w:val="22"/>
          <w:szCs w:val="22"/>
        </w:rPr>
      </w:pPr>
    </w:p>
    <w:p w14:paraId="14EBFCF4" w14:textId="1D54E642" w:rsidR="00DC06CA" w:rsidRPr="00DA5595" w:rsidRDefault="00DC06CA" w:rsidP="00DC06CA">
      <w:pPr>
        <w:pBdr>
          <w:top w:val="nil"/>
          <w:left w:val="nil"/>
          <w:bottom w:val="nil"/>
          <w:right w:val="nil"/>
          <w:between w:val="nil"/>
        </w:pBdr>
        <w:spacing w:after="120"/>
        <w:ind w:left="720"/>
        <w:jc w:val="both"/>
        <w:rPr>
          <w:rFonts w:ascii="Montserrat" w:eastAsia="Montserrat" w:hAnsi="Montserrat" w:cs="Montserrat"/>
          <w:color w:val="0C0C0C"/>
          <w:sz w:val="22"/>
          <w:szCs w:val="22"/>
        </w:rPr>
      </w:pPr>
      <w:r w:rsidRPr="00DA5595">
        <w:rPr>
          <w:rFonts w:ascii="Montserrat" w:eastAsia="Montserrat" w:hAnsi="Montserrat" w:cs="Montserrat"/>
          <w:b/>
          <w:color w:val="0C0C0C"/>
          <w:sz w:val="22"/>
          <w:szCs w:val="22"/>
        </w:rPr>
        <w:t>Etapa</w:t>
      </w:r>
      <w:r>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1</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Activități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și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investiții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CD</w:t>
      </w:r>
    </w:p>
    <w:p w14:paraId="3C53D4B0" w14:textId="77777777" w:rsidR="00DC06CA" w:rsidRPr="00ED55B8" w:rsidRDefault="00DC06CA" w:rsidP="00DC06CA">
      <w:pPr>
        <w:pBdr>
          <w:top w:val="nil"/>
          <w:left w:val="nil"/>
          <w:bottom w:val="nil"/>
          <w:right w:val="nil"/>
          <w:between w:val="nil"/>
        </w:pBdr>
        <w:spacing w:after="120"/>
        <w:jc w:val="both"/>
        <w:rPr>
          <w:rFonts w:ascii="Montserrat" w:eastAsia="Montserrat" w:hAnsi="Montserrat" w:cs="Montserrat"/>
          <w:bCs/>
          <w:color w:val="000000"/>
          <w:sz w:val="22"/>
          <w:szCs w:val="22"/>
        </w:rPr>
      </w:pPr>
      <w:bookmarkStart w:id="76" w:name="_Hlk160011366"/>
      <w:r w:rsidRPr="00ED55B8">
        <w:rPr>
          <w:rFonts w:ascii="Montserrat" w:eastAsia="Montserrat" w:hAnsi="Montserrat" w:cs="Montserrat"/>
          <w:bCs/>
          <w:color w:val="0C0C0C"/>
          <w:sz w:val="22"/>
          <w:szCs w:val="22"/>
        </w:rPr>
        <w:t>Contribuție</w:t>
      </w:r>
      <w:r>
        <w:rPr>
          <w:rFonts w:ascii="Montserrat" w:eastAsia="Montserrat" w:hAnsi="Montserrat" w:cs="Montserrat"/>
          <w:bCs/>
          <w:color w:val="0C0C0C"/>
          <w:sz w:val="22"/>
          <w:szCs w:val="22"/>
        </w:rPr>
        <w:t xml:space="preserve"> </w:t>
      </w:r>
      <w:r w:rsidRPr="00ED55B8">
        <w:rPr>
          <w:rFonts w:ascii="Montserrat" w:eastAsia="Montserrat" w:hAnsi="Montserrat" w:cs="Montserrat"/>
          <w:bCs/>
          <w:color w:val="0C0C0C"/>
          <w:sz w:val="22"/>
          <w:szCs w:val="22"/>
        </w:rPr>
        <w:t>proprie</w:t>
      </w:r>
      <w:r>
        <w:rPr>
          <w:rFonts w:ascii="Montserrat" w:eastAsia="Montserrat" w:hAnsi="Montserrat" w:cs="Montserrat"/>
          <w:bCs/>
          <w:color w:val="0C0C0C"/>
          <w:sz w:val="22"/>
          <w:szCs w:val="22"/>
        </w:rPr>
        <w:t xml:space="preserve"> </w:t>
      </w:r>
      <w:r w:rsidRPr="00ED55B8">
        <w:rPr>
          <w:rFonts w:ascii="Montserrat" w:eastAsia="Montserrat" w:hAnsi="Montserrat" w:cs="Montserrat"/>
          <w:bCs/>
          <w:color w:val="0C0C0C"/>
          <w:sz w:val="22"/>
          <w:szCs w:val="22"/>
        </w:rPr>
        <w:t>a</w:t>
      </w:r>
      <w:r>
        <w:rPr>
          <w:rFonts w:ascii="Montserrat" w:eastAsia="Montserrat" w:hAnsi="Montserrat" w:cs="Montserrat"/>
          <w:bCs/>
          <w:color w:val="0C0C0C"/>
          <w:sz w:val="22"/>
          <w:szCs w:val="22"/>
        </w:rPr>
        <w:t xml:space="preserve"> </w:t>
      </w:r>
      <w:r w:rsidRPr="00ED55B8">
        <w:rPr>
          <w:rFonts w:ascii="Montserrat" w:eastAsia="Montserrat" w:hAnsi="Montserrat" w:cs="Montserrat"/>
          <w:bCs/>
          <w:color w:val="0C0C0C"/>
          <w:sz w:val="22"/>
          <w:szCs w:val="22"/>
        </w:rPr>
        <w:t>Liderului</w:t>
      </w:r>
      <w:r>
        <w:rPr>
          <w:rFonts w:ascii="Montserrat" w:eastAsia="Montserrat" w:hAnsi="Montserrat" w:cs="Montserrat"/>
          <w:bCs/>
          <w:color w:val="0C0C0C"/>
          <w:sz w:val="22"/>
          <w:szCs w:val="22"/>
        </w:rPr>
        <w:t xml:space="preserve"> </w:t>
      </w:r>
      <w:r w:rsidRPr="00ED55B8">
        <w:rPr>
          <w:rFonts w:ascii="Montserrat" w:eastAsia="Montserrat" w:hAnsi="Montserrat" w:cs="Montserrat"/>
          <w:bCs/>
          <w:color w:val="0C0C0C"/>
          <w:sz w:val="22"/>
          <w:szCs w:val="22"/>
        </w:rPr>
        <w:t>de</w:t>
      </w:r>
      <w:r>
        <w:rPr>
          <w:rFonts w:ascii="Montserrat" w:eastAsia="Montserrat" w:hAnsi="Montserrat" w:cs="Montserrat"/>
          <w:bCs/>
          <w:color w:val="0C0C0C"/>
          <w:sz w:val="22"/>
          <w:szCs w:val="22"/>
        </w:rPr>
        <w:t xml:space="preserve"> </w:t>
      </w:r>
      <w:r w:rsidRPr="00ED55B8">
        <w:rPr>
          <w:rFonts w:ascii="Montserrat" w:eastAsia="Montserrat" w:hAnsi="Montserrat" w:cs="Montserrat"/>
          <w:bCs/>
          <w:color w:val="0C0C0C"/>
          <w:sz w:val="22"/>
          <w:szCs w:val="22"/>
        </w:rPr>
        <w:t>parteneriat</w:t>
      </w:r>
      <w:r>
        <w:rPr>
          <w:rFonts w:ascii="Montserrat" w:eastAsia="Montserrat" w:hAnsi="Montserrat" w:cs="Montserrat"/>
          <w:bCs/>
          <w:color w:val="0C0C0C"/>
          <w:sz w:val="22"/>
          <w:szCs w:val="22"/>
        </w:rPr>
        <w:t xml:space="preserve"> </w:t>
      </w:r>
      <w:r w:rsidRPr="00ED55B8">
        <w:rPr>
          <w:rFonts w:ascii="Montserrat" w:eastAsia="Montserrat" w:hAnsi="Montserrat" w:cs="Montserrat"/>
          <w:bCs/>
          <w:color w:val="0C0C0C"/>
          <w:sz w:val="22"/>
          <w:szCs w:val="22"/>
        </w:rPr>
        <w:t>(IMM),</w:t>
      </w:r>
      <w:r>
        <w:rPr>
          <w:rFonts w:ascii="Montserrat" w:eastAsia="Montserrat" w:hAnsi="Montserrat" w:cs="Montserrat"/>
          <w:bCs/>
          <w:color w:val="0C0C0C"/>
          <w:sz w:val="22"/>
          <w:szCs w:val="22"/>
        </w:rPr>
        <w:t xml:space="preserve"> </w:t>
      </w:r>
      <w:r w:rsidRPr="00ED55B8">
        <w:rPr>
          <w:rFonts w:ascii="Montserrat" w:eastAsia="Montserrat" w:hAnsi="Montserrat" w:cs="Montserrat"/>
          <w:bCs/>
          <w:color w:val="0C0C0C"/>
          <w:sz w:val="22"/>
          <w:szCs w:val="22"/>
        </w:rPr>
        <w:t>aferentă</w:t>
      </w:r>
      <w:r>
        <w:rPr>
          <w:rFonts w:ascii="Montserrat" w:eastAsia="Montserrat" w:hAnsi="Montserrat" w:cs="Montserrat"/>
          <w:bCs/>
          <w:color w:val="0C0C0C"/>
          <w:sz w:val="22"/>
          <w:szCs w:val="22"/>
        </w:rPr>
        <w:t xml:space="preserve"> </w:t>
      </w:r>
      <w:r w:rsidRPr="00ED55B8">
        <w:rPr>
          <w:rFonts w:ascii="Montserrat" w:eastAsia="Montserrat" w:hAnsi="Montserrat" w:cs="Montserrat"/>
          <w:bCs/>
          <w:color w:val="0C0C0C"/>
          <w:sz w:val="22"/>
          <w:szCs w:val="22"/>
        </w:rPr>
        <w:t>cheltuielilor</w:t>
      </w:r>
      <w:r>
        <w:rPr>
          <w:rFonts w:ascii="Montserrat" w:eastAsia="Montserrat" w:hAnsi="Montserrat" w:cs="Montserrat"/>
          <w:bCs/>
          <w:color w:val="0C0C0C"/>
          <w:sz w:val="22"/>
          <w:szCs w:val="22"/>
        </w:rPr>
        <w:t xml:space="preserve"> </w:t>
      </w:r>
      <w:r w:rsidRPr="00ED55B8">
        <w:rPr>
          <w:rFonts w:ascii="Montserrat" w:eastAsia="Montserrat" w:hAnsi="Montserrat" w:cs="Montserrat"/>
          <w:bCs/>
          <w:color w:val="0C0C0C"/>
          <w:sz w:val="22"/>
          <w:szCs w:val="22"/>
        </w:rPr>
        <w:t>cofinanțate</w:t>
      </w:r>
      <w:r>
        <w:rPr>
          <w:rFonts w:ascii="Montserrat" w:eastAsia="Montserrat" w:hAnsi="Montserrat" w:cs="Montserrat"/>
          <w:bCs/>
          <w:sz w:val="22"/>
          <w:szCs w:val="22"/>
        </w:rPr>
        <w:t xml:space="preserve"> </w:t>
      </w:r>
      <w:r w:rsidRPr="00ED55B8">
        <w:rPr>
          <w:rFonts w:ascii="Montserrat" w:hAnsi="Montserrat" w:cs="Arial"/>
          <w:bCs/>
          <w:sz w:val="22"/>
          <w:szCs w:val="22"/>
        </w:rPr>
        <w:t>conform</w:t>
      </w:r>
      <w:r>
        <w:rPr>
          <w:rFonts w:ascii="Montserrat" w:hAnsi="Montserrat" w:cs="Arial"/>
          <w:bCs/>
          <w:sz w:val="22"/>
          <w:szCs w:val="22"/>
        </w:rPr>
        <w:t xml:space="preserve"> </w:t>
      </w:r>
      <w:r w:rsidRPr="00ED55B8">
        <w:rPr>
          <w:rFonts w:ascii="Montserrat" w:hAnsi="Montserrat" w:cs="Arial"/>
          <w:bCs/>
          <w:sz w:val="22"/>
          <w:szCs w:val="22"/>
        </w:rPr>
        <w:t>Art.</w:t>
      </w:r>
      <w:r>
        <w:rPr>
          <w:rFonts w:ascii="Montserrat" w:hAnsi="Montserrat" w:cs="Arial"/>
          <w:bCs/>
          <w:sz w:val="22"/>
          <w:szCs w:val="22"/>
        </w:rPr>
        <w:t xml:space="preserve"> </w:t>
      </w:r>
      <w:r w:rsidRPr="00ED55B8">
        <w:rPr>
          <w:rFonts w:ascii="Montserrat" w:hAnsi="Montserrat" w:cs="Arial"/>
          <w:bCs/>
          <w:sz w:val="22"/>
          <w:szCs w:val="22"/>
        </w:rPr>
        <w:t>25</w:t>
      </w:r>
      <w:r>
        <w:rPr>
          <w:bCs/>
          <w:sz w:val="22"/>
          <w:szCs w:val="22"/>
        </w:rPr>
        <w:t xml:space="preserve"> </w:t>
      </w:r>
      <w:r w:rsidRPr="00ED55B8">
        <w:rPr>
          <w:rFonts w:ascii="Montserrat" w:hAnsi="Montserrat" w:cs="Arial"/>
          <w:bCs/>
          <w:sz w:val="22"/>
          <w:szCs w:val="22"/>
        </w:rPr>
        <w:t>din</w:t>
      </w:r>
      <w:r>
        <w:rPr>
          <w:rFonts w:ascii="Montserrat" w:hAnsi="Montserrat" w:cs="Arial"/>
          <w:bCs/>
          <w:sz w:val="22"/>
          <w:szCs w:val="22"/>
        </w:rPr>
        <w:t xml:space="preserve"> </w:t>
      </w:r>
      <w:r w:rsidRPr="00ED55B8">
        <w:rPr>
          <w:rFonts w:ascii="Montserrat" w:hAnsi="Montserrat" w:cs="Arial"/>
          <w:bCs/>
          <w:sz w:val="22"/>
          <w:szCs w:val="22"/>
        </w:rPr>
        <w:t>Regulamentul</w:t>
      </w:r>
      <w:r>
        <w:rPr>
          <w:rFonts w:ascii="Montserrat" w:hAnsi="Montserrat" w:cs="Arial"/>
          <w:bCs/>
          <w:sz w:val="22"/>
          <w:szCs w:val="22"/>
        </w:rPr>
        <w:t xml:space="preserve"> </w:t>
      </w:r>
      <w:r w:rsidRPr="00ED55B8">
        <w:rPr>
          <w:rFonts w:ascii="Montserrat" w:hAnsi="Montserrat" w:cs="Arial"/>
          <w:bCs/>
          <w:sz w:val="22"/>
          <w:szCs w:val="22"/>
        </w:rPr>
        <w:t>(UE)</w:t>
      </w:r>
      <w:r>
        <w:rPr>
          <w:rFonts w:ascii="Montserrat" w:hAnsi="Montserrat" w:cs="Arial"/>
          <w:bCs/>
          <w:sz w:val="22"/>
          <w:szCs w:val="22"/>
        </w:rPr>
        <w:t xml:space="preserve"> </w:t>
      </w:r>
      <w:r w:rsidRPr="00ED55B8">
        <w:rPr>
          <w:rFonts w:ascii="Montserrat" w:hAnsi="Montserrat" w:cs="Arial"/>
          <w:bCs/>
          <w:sz w:val="22"/>
          <w:szCs w:val="22"/>
        </w:rPr>
        <w:t>nr.</w:t>
      </w:r>
      <w:r>
        <w:rPr>
          <w:rFonts w:ascii="Montserrat" w:hAnsi="Montserrat" w:cs="Arial"/>
          <w:bCs/>
          <w:sz w:val="22"/>
          <w:szCs w:val="22"/>
        </w:rPr>
        <w:t xml:space="preserve"> </w:t>
      </w:r>
      <w:r w:rsidRPr="00ED55B8">
        <w:rPr>
          <w:rFonts w:ascii="Montserrat" w:hAnsi="Montserrat" w:cs="Arial"/>
          <w:bCs/>
          <w:sz w:val="22"/>
          <w:szCs w:val="22"/>
        </w:rPr>
        <w:t>651/2014</w:t>
      </w:r>
      <w:r>
        <w:rPr>
          <w:rFonts w:ascii="Montserrat" w:hAnsi="Montserrat" w:cs="Arial"/>
          <w:bCs/>
          <w:sz w:val="22"/>
          <w:szCs w:val="22"/>
        </w:rPr>
        <w:t xml:space="preserve"> </w:t>
      </w:r>
      <w:r w:rsidRPr="00ED55B8">
        <w:rPr>
          <w:rFonts w:ascii="Montserrat" w:hAnsi="Montserrat" w:cs="Arial"/>
          <w:bCs/>
          <w:sz w:val="22"/>
          <w:szCs w:val="22"/>
        </w:rPr>
        <w:t>(ajutor</w:t>
      </w:r>
      <w:r>
        <w:rPr>
          <w:rFonts w:ascii="Montserrat" w:hAnsi="Montserrat" w:cs="Arial"/>
          <w:bCs/>
          <w:sz w:val="22"/>
          <w:szCs w:val="22"/>
        </w:rPr>
        <w:t xml:space="preserve"> </w:t>
      </w:r>
      <w:r w:rsidRPr="00ED55B8">
        <w:rPr>
          <w:rFonts w:ascii="Montserrat" w:hAnsi="Montserrat" w:cs="Arial"/>
          <w:bCs/>
          <w:sz w:val="22"/>
          <w:szCs w:val="22"/>
        </w:rPr>
        <w:t>pentru</w:t>
      </w:r>
      <w:r>
        <w:rPr>
          <w:rFonts w:ascii="Montserrat" w:hAnsi="Montserrat" w:cs="Arial"/>
          <w:bCs/>
          <w:sz w:val="22"/>
          <w:szCs w:val="22"/>
        </w:rPr>
        <w:t xml:space="preserve"> </w:t>
      </w:r>
      <w:r w:rsidRPr="00ED55B8">
        <w:rPr>
          <w:rFonts w:ascii="Montserrat" w:hAnsi="Montserrat" w:cs="Arial"/>
          <w:bCs/>
          <w:sz w:val="22"/>
          <w:szCs w:val="22"/>
        </w:rPr>
        <w:t>proiecte</w:t>
      </w:r>
      <w:r>
        <w:rPr>
          <w:rFonts w:ascii="Montserrat" w:hAnsi="Montserrat" w:cs="Arial"/>
          <w:bCs/>
          <w:sz w:val="22"/>
          <w:szCs w:val="22"/>
        </w:rPr>
        <w:t xml:space="preserve"> </w:t>
      </w:r>
      <w:r w:rsidRPr="00ED55B8">
        <w:rPr>
          <w:rFonts w:ascii="Montserrat" w:hAnsi="Montserrat" w:cs="Arial"/>
          <w:bCs/>
          <w:sz w:val="22"/>
          <w:szCs w:val="22"/>
        </w:rPr>
        <w:t>de</w:t>
      </w:r>
      <w:r>
        <w:rPr>
          <w:rFonts w:ascii="Montserrat" w:hAnsi="Montserrat" w:cs="Arial"/>
          <w:bCs/>
          <w:sz w:val="22"/>
          <w:szCs w:val="22"/>
        </w:rPr>
        <w:t xml:space="preserve"> </w:t>
      </w:r>
      <w:r w:rsidRPr="00ED55B8">
        <w:rPr>
          <w:rFonts w:ascii="Montserrat" w:hAnsi="Montserrat" w:cs="Arial"/>
          <w:bCs/>
          <w:sz w:val="22"/>
          <w:szCs w:val="22"/>
        </w:rPr>
        <w:t>cercetare</w:t>
      </w:r>
      <w:r>
        <w:rPr>
          <w:rFonts w:ascii="Montserrat" w:hAnsi="Montserrat" w:cs="Arial"/>
          <w:bCs/>
          <w:sz w:val="22"/>
          <w:szCs w:val="22"/>
        </w:rPr>
        <w:t xml:space="preserve"> </w:t>
      </w:r>
      <w:r w:rsidRPr="00ED55B8">
        <w:rPr>
          <w:rFonts w:ascii="Montserrat" w:hAnsi="Montserrat" w:cs="Arial"/>
          <w:bCs/>
          <w:sz w:val="22"/>
          <w:szCs w:val="22"/>
        </w:rPr>
        <w:t>și</w:t>
      </w:r>
      <w:r>
        <w:rPr>
          <w:rFonts w:ascii="Montserrat" w:hAnsi="Montserrat" w:cs="Arial"/>
          <w:bCs/>
          <w:sz w:val="22"/>
          <w:szCs w:val="22"/>
        </w:rPr>
        <w:t xml:space="preserve"> </w:t>
      </w:r>
      <w:r w:rsidRPr="00ED55B8">
        <w:rPr>
          <w:rFonts w:ascii="Montserrat" w:hAnsi="Montserrat" w:cs="Arial"/>
          <w:bCs/>
          <w:sz w:val="22"/>
          <w:szCs w:val="22"/>
        </w:rPr>
        <w:t>dezvoltare):</w:t>
      </w:r>
      <w:r>
        <w:rPr>
          <w:rFonts w:ascii="Montserrat" w:eastAsia="Montserrat" w:hAnsi="Montserrat" w:cs="Montserrat"/>
          <w:bCs/>
          <w:color w:val="0C0C0C"/>
          <w:sz w:val="22"/>
          <w:szCs w:val="22"/>
        </w:rPr>
        <w:t xml:space="preserve"> </w:t>
      </w:r>
    </w:p>
    <w:tbl>
      <w:tblPr>
        <w:tblStyle w:val="10"/>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24"/>
        <w:gridCol w:w="2567"/>
        <w:gridCol w:w="3685"/>
      </w:tblGrid>
      <w:tr w:rsidR="00DC06CA" w:rsidRPr="00ED55B8" w14:paraId="10965A71" w14:textId="77777777" w:rsidTr="005E1B0C">
        <w:trPr>
          <w:jc w:val="center"/>
        </w:trPr>
        <w:tc>
          <w:tcPr>
            <w:tcW w:w="3524" w:type="dxa"/>
            <w:vAlign w:val="center"/>
          </w:tcPr>
          <w:bookmarkEnd w:id="76"/>
          <w:p w14:paraId="771338AE" w14:textId="77777777" w:rsidR="00DC06CA" w:rsidRPr="00ED55B8" w:rsidRDefault="00DC06CA" w:rsidP="005E1B0C">
            <w:pPr>
              <w:spacing w:before="120" w:after="120"/>
              <w:jc w:val="center"/>
              <w:rPr>
                <w:rFonts w:ascii="Montserrat" w:eastAsia="Montserrat" w:hAnsi="Montserrat" w:cs="Montserrat"/>
                <w:b/>
              </w:rPr>
            </w:pPr>
            <w:r w:rsidRPr="00ED55B8">
              <w:rPr>
                <w:rFonts w:ascii="Montserrat" w:eastAsia="Montserrat" w:hAnsi="Montserrat" w:cs="Montserrat"/>
                <w:b/>
              </w:rPr>
              <w:lastRenderedPageBreak/>
              <w:t>Activitate</w:t>
            </w:r>
          </w:p>
        </w:tc>
        <w:tc>
          <w:tcPr>
            <w:tcW w:w="2567" w:type="dxa"/>
            <w:vAlign w:val="center"/>
          </w:tcPr>
          <w:p w14:paraId="377255C3" w14:textId="77777777" w:rsidR="00DC06CA" w:rsidRPr="00ED55B8" w:rsidRDefault="00DC06CA" w:rsidP="005E1B0C">
            <w:pPr>
              <w:spacing w:after="120"/>
              <w:jc w:val="center"/>
              <w:rPr>
                <w:rFonts w:ascii="Montserrat" w:eastAsia="Montserrat" w:hAnsi="Montserrat" w:cs="Montserrat"/>
                <w:b/>
              </w:rPr>
            </w:pPr>
            <w:r w:rsidRPr="00ED55B8">
              <w:rPr>
                <w:rFonts w:ascii="Montserrat" w:eastAsia="Montserrat" w:hAnsi="Montserrat" w:cs="Montserrat"/>
                <w:b/>
              </w:rPr>
              <w:t>Procent</w:t>
            </w:r>
            <w:r>
              <w:rPr>
                <w:rFonts w:ascii="Montserrat" w:eastAsia="Montserrat" w:hAnsi="Montserrat" w:cs="Montserrat"/>
                <w:b/>
              </w:rPr>
              <w:t xml:space="preserve"> </w:t>
            </w:r>
            <w:r w:rsidRPr="00ED55B8">
              <w:rPr>
                <w:rFonts w:ascii="Montserrat" w:eastAsia="Montserrat" w:hAnsi="Montserrat" w:cs="Montserrat"/>
                <w:b/>
              </w:rPr>
              <w:t>minim</w:t>
            </w:r>
            <w:r>
              <w:rPr>
                <w:rFonts w:ascii="Montserrat" w:eastAsia="Montserrat" w:hAnsi="Montserrat" w:cs="Montserrat"/>
                <w:b/>
              </w:rPr>
              <w:t xml:space="preserve"> </w:t>
            </w:r>
            <w:r w:rsidRPr="00ED55B8">
              <w:rPr>
                <w:rFonts w:ascii="Montserrat" w:eastAsia="Montserrat" w:hAnsi="Montserrat" w:cs="Montserrat"/>
                <w:b/>
              </w:rPr>
              <w:t>contribuție</w:t>
            </w:r>
            <w:r>
              <w:rPr>
                <w:rFonts w:ascii="Montserrat" w:eastAsia="Montserrat" w:hAnsi="Montserrat" w:cs="Montserrat"/>
                <w:b/>
              </w:rPr>
              <w:t xml:space="preserve"> </w:t>
            </w:r>
            <w:r w:rsidRPr="00ED55B8">
              <w:rPr>
                <w:rFonts w:ascii="Montserrat" w:eastAsia="Montserrat" w:hAnsi="Montserrat" w:cs="Montserrat"/>
                <w:b/>
              </w:rPr>
              <w:t>proprie</w:t>
            </w:r>
            <w:r>
              <w:rPr>
                <w:rFonts w:ascii="Montserrat" w:eastAsia="Montserrat" w:hAnsi="Montserrat" w:cs="Montserrat"/>
                <w:b/>
              </w:rPr>
              <w:t xml:space="preserve"> </w:t>
            </w:r>
            <w:r w:rsidRPr="00ED55B8">
              <w:rPr>
                <w:rFonts w:ascii="Montserrat" w:eastAsia="Montserrat" w:hAnsi="Montserrat" w:cs="Montserrat"/>
                <w:b/>
              </w:rPr>
              <w:t>Întreprindere</w:t>
            </w:r>
            <w:r>
              <w:rPr>
                <w:rFonts w:ascii="Montserrat" w:eastAsia="Montserrat" w:hAnsi="Montserrat" w:cs="Montserrat"/>
                <w:b/>
              </w:rPr>
              <w:t xml:space="preserve"> </w:t>
            </w:r>
            <w:r w:rsidRPr="00ED55B8">
              <w:rPr>
                <w:rFonts w:ascii="Montserrat" w:eastAsia="Montserrat" w:hAnsi="Montserrat" w:cs="Montserrat"/>
                <w:b/>
              </w:rPr>
              <w:t>Mijlocie</w:t>
            </w:r>
          </w:p>
        </w:tc>
        <w:tc>
          <w:tcPr>
            <w:tcW w:w="3685" w:type="dxa"/>
            <w:vAlign w:val="center"/>
          </w:tcPr>
          <w:p w14:paraId="3850D8B5" w14:textId="77777777" w:rsidR="00DC06CA" w:rsidRPr="00ED55B8" w:rsidRDefault="00DC06CA" w:rsidP="005E1B0C">
            <w:pPr>
              <w:spacing w:before="120" w:after="120"/>
              <w:jc w:val="center"/>
              <w:rPr>
                <w:rFonts w:ascii="Montserrat" w:eastAsia="Montserrat" w:hAnsi="Montserrat" w:cs="Montserrat"/>
                <w:b/>
              </w:rPr>
            </w:pPr>
            <w:r w:rsidRPr="00ED55B8">
              <w:rPr>
                <w:rFonts w:ascii="Montserrat" w:eastAsia="Montserrat" w:hAnsi="Montserrat" w:cs="Montserrat"/>
                <w:b/>
              </w:rPr>
              <w:t>Procent</w:t>
            </w:r>
            <w:r>
              <w:rPr>
                <w:rFonts w:ascii="Montserrat" w:eastAsia="Montserrat" w:hAnsi="Montserrat" w:cs="Montserrat"/>
                <w:b/>
              </w:rPr>
              <w:t xml:space="preserve"> </w:t>
            </w:r>
            <w:r w:rsidRPr="00ED55B8">
              <w:rPr>
                <w:rFonts w:ascii="Montserrat" w:eastAsia="Montserrat" w:hAnsi="Montserrat" w:cs="Montserrat"/>
                <w:b/>
              </w:rPr>
              <w:t>minim</w:t>
            </w:r>
            <w:r>
              <w:rPr>
                <w:rFonts w:ascii="Montserrat" w:eastAsia="Montserrat" w:hAnsi="Montserrat" w:cs="Montserrat"/>
                <w:b/>
              </w:rPr>
              <w:t xml:space="preserve"> </w:t>
            </w:r>
            <w:r w:rsidRPr="00ED55B8">
              <w:rPr>
                <w:rFonts w:ascii="Montserrat" w:eastAsia="Montserrat" w:hAnsi="Montserrat" w:cs="Montserrat"/>
                <w:b/>
              </w:rPr>
              <w:t>contribuție</w:t>
            </w:r>
            <w:r>
              <w:rPr>
                <w:rFonts w:ascii="Montserrat" w:eastAsia="Montserrat" w:hAnsi="Montserrat" w:cs="Montserrat"/>
                <w:b/>
              </w:rPr>
              <w:t xml:space="preserve"> </w:t>
            </w:r>
            <w:r w:rsidRPr="00ED55B8">
              <w:rPr>
                <w:rFonts w:ascii="Montserrat" w:eastAsia="Montserrat" w:hAnsi="Montserrat" w:cs="Montserrat"/>
                <w:b/>
              </w:rPr>
              <w:t>proprie</w:t>
            </w:r>
            <w:r>
              <w:rPr>
                <w:rFonts w:ascii="Montserrat" w:eastAsia="Montserrat" w:hAnsi="Montserrat" w:cs="Montserrat"/>
                <w:b/>
              </w:rPr>
              <w:t xml:space="preserve"> </w:t>
            </w:r>
            <w:r w:rsidRPr="00ED55B8">
              <w:rPr>
                <w:rFonts w:ascii="Montserrat" w:eastAsia="Montserrat" w:hAnsi="Montserrat" w:cs="Montserrat"/>
                <w:b/>
              </w:rPr>
              <w:t>Întreprindere</w:t>
            </w:r>
            <w:r>
              <w:rPr>
                <w:rFonts w:ascii="Montserrat" w:eastAsia="Montserrat" w:hAnsi="Montserrat" w:cs="Montserrat"/>
                <w:b/>
              </w:rPr>
              <w:t xml:space="preserve"> </w:t>
            </w:r>
            <w:r w:rsidRPr="00ED55B8">
              <w:rPr>
                <w:rFonts w:ascii="Montserrat" w:eastAsia="Montserrat" w:hAnsi="Montserrat" w:cs="Montserrat"/>
                <w:b/>
              </w:rPr>
              <w:t>Mică</w:t>
            </w:r>
            <w:r>
              <w:rPr>
                <w:rFonts w:ascii="Montserrat" w:eastAsia="Montserrat" w:hAnsi="Montserrat" w:cs="Montserrat"/>
                <w:b/>
              </w:rPr>
              <w:t xml:space="preserve"> </w:t>
            </w:r>
            <w:r w:rsidRPr="00ED55B8">
              <w:rPr>
                <w:rFonts w:ascii="Montserrat" w:eastAsia="Montserrat" w:hAnsi="Montserrat" w:cs="Montserrat"/>
                <w:b/>
              </w:rPr>
              <w:t>(inclusiv</w:t>
            </w:r>
            <w:r>
              <w:rPr>
                <w:rFonts w:ascii="Montserrat" w:eastAsia="Montserrat" w:hAnsi="Montserrat" w:cs="Montserrat"/>
                <w:b/>
              </w:rPr>
              <w:t xml:space="preserve"> </w:t>
            </w:r>
            <w:r w:rsidRPr="00ED55B8">
              <w:rPr>
                <w:rFonts w:ascii="Montserrat" w:eastAsia="Montserrat" w:hAnsi="Montserrat" w:cs="Montserrat"/>
                <w:b/>
              </w:rPr>
              <w:t>microîntreprindere)</w:t>
            </w:r>
          </w:p>
        </w:tc>
      </w:tr>
      <w:tr w:rsidR="00DC06CA" w:rsidRPr="00ED55B8" w14:paraId="3F161FC9" w14:textId="77777777" w:rsidTr="005E1B0C">
        <w:trPr>
          <w:trHeight w:val="283"/>
          <w:jc w:val="center"/>
        </w:trPr>
        <w:tc>
          <w:tcPr>
            <w:tcW w:w="3524" w:type="dxa"/>
            <w:vAlign w:val="center"/>
          </w:tcPr>
          <w:p w14:paraId="1DEFFCC9" w14:textId="3D3DE586" w:rsidR="00DC06CA" w:rsidRPr="00ED55B8" w:rsidRDefault="00DC06CA" w:rsidP="005E1B0C">
            <w:pPr>
              <w:jc w:val="both"/>
              <w:rPr>
                <w:rFonts w:ascii="Montserrat" w:eastAsia="Montserrat" w:hAnsi="Montserrat" w:cs="Montserrat"/>
              </w:rPr>
            </w:pPr>
            <w:r w:rsidRPr="00ED55B8">
              <w:rPr>
                <w:rFonts w:ascii="Montserrat" w:eastAsia="Montserrat" w:hAnsi="Montserrat" w:cs="Montserrat"/>
                <w:b/>
              </w:rPr>
              <w:t>Cercetare</w:t>
            </w:r>
            <w:r>
              <w:rPr>
                <w:rFonts w:ascii="Montserrat" w:eastAsia="Montserrat" w:hAnsi="Montserrat" w:cs="Montserrat"/>
                <w:b/>
              </w:rPr>
              <w:t xml:space="preserve"> </w:t>
            </w:r>
            <w:r w:rsidRPr="00ED55B8">
              <w:rPr>
                <w:rFonts w:ascii="Montserrat" w:eastAsia="Montserrat" w:hAnsi="Montserrat" w:cs="Montserrat"/>
                <w:b/>
              </w:rPr>
              <w:t>industrială</w:t>
            </w:r>
            <w:r>
              <w:rPr>
                <w:rFonts w:ascii="Montserrat" w:eastAsia="Montserrat" w:hAnsi="Montserrat" w:cs="Montserrat"/>
              </w:rPr>
              <w:t xml:space="preserve"> </w:t>
            </w:r>
            <w:r w:rsidRPr="00ED55B8">
              <w:rPr>
                <w:rFonts w:ascii="Montserrat" w:eastAsia="Montserrat" w:hAnsi="Montserrat" w:cs="Montserrat"/>
              </w:rPr>
              <w:t>în</w:t>
            </w:r>
            <w:r>
              <w:rPr>
                <w:rFonts w:ascii="Montserrat" w:eastAsia="Montserrat" w:hAnsi="Montserrat" w:cs="Montserrat"/>
              </w:rPr>
              <w:t xml:space="preserve"> </w:t>
            </w:r>
            <w:r w:rsidRPr="00ED55B8">
              <w:rPr>
                <w:rFonts w:ascii="Montserrat" w:eastAsia="Montserrat" w:hAnsi="Montserrat" w:cs="Montserrat"/>
                <w:i/>
              </w:rPr>
              <w:t>colaborare</w:t>
            </w:r>
            <w:r>
              <w:rPr>
                <w:rFonts w:ascii="Montserrat" w:eastAsia="Montserrat" w:hAnsi="Montserrat" w:cs="Montserrat"/>
                <w:i/>
              </w:rPr>
              <w:t xml:space="preserve"> </w:t>
            </w:r>
            <w:r w:rsidRPr="00ED55B8">
              <w:rPr>
                <w:rFonts w:ascii="Montserrat" w:eastAsia="Montserrat" w:hAnsi="Montserrat" w:cs="Montserrat"/>
                <w:i/>
              </w:rPr>
              <w:t>efectivă</w:t>
            </w:r>
            <w:r>
              <w:rPr>
                <w:rFonts w:ascii="Montserrat" w:eastAsia="Montserrat" w:hAnsi="Montserrat" w:cs="Montserrat"/>
              </w:rPr>
              <w:t xml:space="preserve"> </w:t>
            </w:r>
            <w:r w:rsidRPr="00ED55B8">
              <w:rPr>
                <w:rFonts w:ascii="Montserrat" w:eastAsia="Montserrat" w:hAnsi="Montserrat" w:cs="Montserrat"/>
              </w:rPr>
              <w:t>sau</w:t>
            </w:r>
            <w:r>
              <w:rPr>
                <w:rFonts w:ascii="Montserrat" w:eastAsia="Montserrat" w:hAnsi="Montserrat" w:cs="Montserrat"/>
              </w:rPr>
              <w:t xml:space="preserve"> </w:t>
            </w:r>
            <w:r w:rsidRPr="00ED55B8">
              <w:rPr>
                <w:rFonts w:ascii="Montserrat" w:eastAsia="Montserrat" w:hAnsi="Montserrat" w:cs="Montserrat"/>
              </w:rPr>
              <w:t>cu</w:t>
            </w:r>
            <w:r>
              <w:rPr>
                <w:rFonts w:ascii="Montserrat" w:eastAsia="Montserrat" w:hAnsi="Montserrat" w:cs="Montserrat"/>
              </w:rPr>
              <w:t xml:space="preserve"> </w:t>
            </w:r>
            <w:r w:rsidRPr="00ED55B8">
              <w:rPr>
                <w:rFonts w:ascii="Montserrat" w:eastAsia="Montserrat" w:hAnsi="Montserrat" w:cs="Montserrat"/>
                <w:i/>
              </w:rPr>
              <w:t>diseminarea</w:t>
            </w:r>
            <w:r>
              <w:rPr>
                <w:rFonts w:ascii="Montserrat" w:eastAsia="Montserrat" w:hAnsi="Montserrat" w:cs="Montserrat"/>
                <w:i/>
              </w:rPr>
              <w:t xml:space="preserve"> </w:t>
            </w:r>
            <w:r w:rsidRPr="00ED55B8">
              <w:rPr>
                <w:rFonts w:ascii="Montserrat" w:eastAsia="Montserrat" w:hAnsi="Montserrat" w:cs="Montserrat"/>
                <w:i/>
              </w:rPr>
              <w:t>rezultatelor</w:t>
            </w:r>
            <w:r w:rsidR="009307DC">
              <w:rPr>
                <w:rFonts w:ascii="Montserrat" w:eastAsia="Montserrat" w:hAnsi="Montserrat" w:cs="Montserrat"/>
                <w:i/>
              </w:rPr>
              <w:t xml:space="preserve"> </w:t>
            </w:r>
            <w:r w:rsidR="009307DC" w:rsidRPr="009307DC">
              <w:rPr>
                <w:rFonts w:ascii="Montserrat" w:eastAsia="Montserrat" w:hAnsi="Montserrat" w:cs="Montserrat"/>
                <w:i/>
              </w:rPr>
              <w:t>sau implementate în regiune asistată care îndeplinește condițiile prevăzute la art. 107 litera (a) din Tratat</w:t>
            </w:r>
          </w:p>
        </w:tc>
        <w:tc>
          <w:tcPr>
            <w:tcW w:w="2567" w:type="dxa"/>
            <w:vAlign w:val="center"/>
          </w:tcPr>
          <w:p w14:paraId="1AC1702E" w14:textId="77777777" w:rsidR="00DC06CA" w:rsidRPr="00ED55B8" w:rsidRDefault="00DC06CA" w:rsidP="005E1B0C">
            <w:pPr>
              <w:jc w:val="center"/>
              <w:rPr>
                <w:rFonts w:ascii="Montserrat" w:eastAsia="Montserrat" w:hAnsi="Montserrat" w:cs="Montserrat"/>
              </w:rPr>
            </w:pPr>
            <w:r w:rsidRPr="00ED55B8">
              <w:rPr>
                <w:rFonts w:ascii="Montserrat" w:eastAsia="Montserrat" w:hAnsi="Montserrat" w:cs="Montserrat"/>
              </w:rPr>
              <w:t>25%</w:t>
            </w:r>
          </w:p>
        </w:tc>
        <w:tc>
          <w:tcPr>
            <w:tcW w:w="3685" w:type="dxa"/>
            <w:vAlign w:val="center"/>
          </w:tcPr>
          <w:p w14:paraId="09F9614B" w14:textId="77777777" w:rsidR="00DC06CA" w:rsidRPr="00ED55B8" w:rsidRDefault="00DC06CA" w:rsidP="005E1B0C">
            <w:pPr>
              <w:jc w:val="center"/>
              <w:rPr>
                <w:rFonts w:ascii="Montserrat" w:eastAsia="Montserrat" w:hAnsi="Montserrat" w:cs="Montserrat"/>
              </w:rPr>
            </w:pPr>
            <w:r w:rsidRPr="00ED55B8">
              <w:rPr>
                <w:rFonts w:ascii="Montserrat" w:eastAsia="Montserrat" w:hAnsi="Montserrat" w:cs="Montserrat"/>
              </w:rPr>
              <w:t>20%</w:t>
            </w:r>
          </w:p>
        </w:tc>
      </w:tr>
      <w:tr w:rsidR="00DC06CA" w:rsidRPr="00DA5595" w14:paraId="6A63B2E0" w14:textId="77777777" w:rsidTr="005E1B0C">
        <w:trPr>
          <w:trHeight w:val="283"/>
          <w:jc w:val="center"/>
        </w:trPr>
        <w:tc>
          <w:tcPr>
            <w:tcW w:w="3524" w:type="dxa"/>
            <w:vAlign w:val="center"/>
          </w:tcPr>
          <w:p w14:paraId="00E988AE" w14:textId="13034795" w:rsidR="00DC06CA" w:rsidRPr="00ED55B8" w:rsidRDefault="00DC06CA" w:rsidP="005E1B0C">
            <w:pPr>
              <w:jc w:val="both"/>
              <w:rPr>
                <w:rFonts w:ascii="Montserrat" w:eastAsia="Montserrat" w:hAnsi="Montserrat" w:cs="Montserrat"/>
              </w:rPr>
            </w:pPr>
            <w:r w:rsidRPr="00ED55B8">
              <w:rPr>
                <w:rFonts w:ascii="Montserrat" w:eastAsia="Montserrat" w:hAnsi="Montserrat" w:cs="Montserrat"/>
                <w:b/>
              </w:rPr>
              <w:t>Dezvoltare</w:t>
            </w:r>
            <w:r>
              <w:rPr>
                <w:rFonts w:ascii="Montserrat" w:eastAsia="Montserrat" w:hAnsi="Montserrat" w:cs="Montserrat"/>
                <w:b/>
              </w:rPr>
              <w:t xml:space="preserve"> </w:t>
            </w:r>
            <w:r w:rsidRPr="00ED55B8">
              <w:rPr>
                <w:rFonts w:ascii="Montserrat" w:eastAsia="Montserrat" w:hAnsi="Montserrat" w:cs="Montserrat"/>
                <w:b/>
              </w:rPr>
              <w:t>experimentală</w:t>
            </w:r>
            <w:r>
              <w:rPr>
                <w:rFonts w:ascii="Montserrat" w:eastAsia="Montserrat" w:hAnsi="Montserrat" w:cs="Montserrat"/>
              </w:rPr>
              <w:t xml:space="preserve"> </w:t>
            </w:r>
            <w:r w:rsidRPr="00ED55B8">
              <w:rPr>
                <w:rFonts w:ascii="Montserrat" w:eastAsia="Montserrat" w:hAnsi="Montserrat" w:cs="Montserrat"/>
              </w:rPr>
              <w:t>în</w:t>
            </w:r>
            <w:r>
              <w:rPr>
                <w:rFonts w:ascii="Montserrat" w:eastAsia="Montserrat" w:hAnsi="Montserrat" w:cs="Montserrat"/>
              </w:rPr>
              <w:t xml:space="preserve"> </w:t>
            </w:r>
            <w:r w:rsidRPr="00ED55B8">
              <w:rPr>
                <w:rFonts w:ascii="Montserrat" w:eastAsia="Montserrat" w:hAnsi="Montserrat" w:cs="Montserrat"/>
                <w:i/>
              </w:rPr>
              <w:t>colaborare</w:t>
            </w:r>
            <w:r>
              <w:rPr>
                <w:rFonts w:ascii="Montserrat" w:eastAsia="Montserrat" w:hAnsi="Montserrat" w:cs="Montserrat"/>
                <w:i/>
              </w:rPr>
              <w:t xml:space="preserve"> </w:t>
            </w:r>
            <w:r w:rsidRPr="00ED55B8">
              <w:rPr>
                <w:rFonts w:ascii="Montserrat" w:eastAsia="Montserrat" w:hAnsi="Montserrat" w:cs="Montserrat"/>
                <w:i/>
              </w:rPr>
              <w:t>efectivă</w:t>
            </w:r>
            <w:r>
              <w:rPr>
                <w:rFonts w:ascii="Montserrat" w:eastAsia="Montserrat" w:hAnsi="Montserrat" w:cs="Montserrat"/>
              </w:rPr>
              <w:t xml:space="preserve"> </w:t>
            </w:r>
            <w:r w:rsidRPr="00ED55B8">
              <w:rPr>
                <w:rFonts w:ascii="Montserrat" w:eastAsia="Montserrat" w:hAnsi="Montserrat" w:cs="Montserrat"/>
              </w:rPr>
              <w:t>sau</w:t>
            </w:r>
            <w:r>
              <w:rPr>
                <w:rFonts w:ascii="Montserrat" w:eastAsia="Montserrat" w:hAnsi="Montserrat" w:cs="Montserrat"/>
              </w:rPr>
              <w:t xml:space="preserve"> </w:t>
            </w:r>
            <w:r w:rsidRPr="00ED55B8">
              <w:rPr>
                <w:rFonts w:ascii="Montserrat" w:eastAsia="Montserrat" w:hAnsi="Montserrat" w:cs="Montserrat"/>
              </w:rPr>
              <w:t>cu</w:t>
            </w:r>
            <w:r>
              <w:rPr>
                <w:rFonts w:ascii="Montserrat" w:eastAsia="Montserrat" w:hAnsi="Montserrat" w:cs="Montserrat"/>
              </w:rPr>
              <w:t xml:space="preserve"> </w:t>
            </w:r>
            <w:r w:rsidRPr="00ED55B8">
              <w:rPr>
                <w:rFonts w:ascii="Montserrat" w:eastAsia="Montserrat" w:hAnsi="Montserrat" w:cs="Montserrat"/>
                <w:i/>
              </w:rPr>
              <w:t>diseminarea</w:t>
            </w:r>
            <w:r>
              <w:rPr>
                <w:rFonts w:ascii="Montserrat" w:eastAsia="Montserrat" w:hAnsi="Montserrat" w:cs="Montserrat"/>
                <w:i/>
              </w:rPr>
              <w:t xml:space="preserve"> </w:t>
            </w:r>
            <w:r w:rsidRPr="00ED55B8">
              <w:rPr>
                <w:rFonts w:ascii="Montserrat" w:eastAsia="Montserrat" w:hAnsi="Montserrat" w:cs="Montserrat"/>
                <w:i/>
              </w:rPr>
              <w:t>rezultatelor</w:t>
            </w:r>
            <w:r w:rsidR="009307DC">
              <w:t xml:space="preserve"> </w:t>
            </w:r>
            <w:r w:rsidR="009307DC" w:rsidRPr="009307DC">
              <w:rPr>
                <w:rFonts w:ascii="Montserrat" w:eastAsia="Montserrat" w:hAnsi="Montserrat" w:cs="Montserrat"/>
                <w:i/>
              </w:rPr>
              <w:t>sau implementate în regiune asistată care îndeplinește condițiile prevăzute la art. 107 litera (a) din Tratat</w:t>
            </w:r>
          </w:p>
        </w:tc>
        <w:tc>
          <w:tcPr>
            <w:tcW w:w="2567" w:type="dxa"/>
            <w:vAlign w:val="center"/>
          </w:tcPr>
          <w:p w14:paraId="1A2D3296" w14:textId="77777777" w:rsidR="00DC06CA" w:rsidRPr="00ED55B8" w:rsidRDefault="00DC06CA" w:rsidP="005E1B0C">
            <w:pPr>
              <w:jc w:val="center"/>
              <w:rPr>
                <w:rFonts w:ascii="Montserrat" w:eastAsia="Montserrat" w:hAnsi="Montserrat" w:cs="Montserrat"/>
              </w:rPr>
            </w:pPr>
            <w:r w:rsidRPr="00ED55B8">
              <w:rPr>
                <w:rFonts w:ascii="Montserrat" w:eastAsia="Montserrat" w:hAnsi="Montserrat" w:cs="Montserrat"/>
              </w:rPr>
              <w:t>50%</w:t>
            </w:r>
          </w:p>
        </w:tc>
        <w:tc>
          <w:tcPr>
            <w:tcW w:w="3685" w:type="dxa"/>
            <w:vAlign w:val="center"/>
          </w:tcPr>
          <w:p w14:paraId="52FA60E2" w14:textId="77777777" w:rsidR="00DC06CA" w:rsidRPr="00DA5595" w:rsidRDefault="00DC06CA" w:rsidP="005E1B0C">
            <w:pPr>
              <w:jc w:val="center"/>
              <w:rPr>
                <w:rFonts w:ascii="Montserrat" w:eastAsia="Montserrat" w:hAnsi="Montserrat" w:cs="Montserrat"/>
              </w:rPr>
            </w:pPr>
            <w:r w:rsidRPr="00ED55B8">
              <w:rPr>
                <w:rFonts w:ascii="Montserrat" w:eastAsia="Montserrat" w:hAnsi="Montserrat" w:cs="Montserrat"/>
              </w:rPr>
              <w:t>40%</w:t>
            </w:r>
          </w:p>
        </w:tc>
      </w:tr>
    </w:tbl>
    <w:p w14:paraId="21A881F1" w14:textId="77777777" w:rsidR="00C737D3" w:rsidRPr="00DA5595" w:rsidRDefault="00C737D3" w:rsidP="00DC06CA">
      <w:pPr>
        <w:pBdr>
          <w:top w:val="nil"/>
          <w:left w:val="nil"/>
          <w:bottom w:val="nil"/>
          <w:right w:val="nil"/>
          <w:between w:val="nil"/>
        </w:pBdr>
        <w:spacing w:before="120"/>
        <w:jc w:val="both"/>
        <w:rPr>
          <w:rFonts w:ascii="Montserrat" w:eastAsia="Montserrat" w:hAnsi="Montserrat" w:cs="Montserrat"/>
          <w:b/>
          <w:color w:val="0C0C0C"/>
          <w:sz w:val="22"/>
          <w:szCs w:val="22"/>
        </w:rPr>
      </w:pPr>
    </w:p>
    <w:p w14:paraId="52E5E9B9" w14:textId="77777777" w:rsidR="00DC06CA" w:rsidRPr="00DA5595" w:rsidRDefault="00DC06CA" w:rsidP="00DC06CA">
      <w:pPr>
        <w:pBdr>
          <w:top w:val="nil"/>
          <w:left w:val="nil"/>
          <w:bottom w:val="nil"/>
          <w:right w:val="nil"/>
          <w:between w:val="nil"/>
        </w:pBdr>
        <w:spacing w:after="120"/>
        <w:ind w:left="720"/>
        <w:jc w:val="both"/>
        <w:rPr>
          <w:rFonts w:ascii="Montserrat" w:eastAsia="Montserrat" w:hAnsi="Montserrat" w:cs="Montserrat"/>
          <w:color w:val="0C0C0C"/>
          <w:sz w:val="22"/>
          <w:szCs w:val="22"/>
        </w:rPr>
      </w:pPr>
      <w:r w:rsidRPr="00DA5595">
        <w:rPr>
          <w:rFonts w:ascii="Montserrat" w:eastAsia="Montserrat" w:hAnsi="Montserrat" w:cs="Montserrat"/>
          <w:b/>
          <w:color w:val="0C0C0C"/>
          <w:sz w:val="22"/>
          <w:szCs w:val="22"/>
        </w:rPr>
        <w:t>Etapa</w:t>
      </w:r>
      <w:r>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2</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Investiții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productive</w:t>
      </w:r>
      <w:r>
        <w:rPr>
          <w:rFonts w:ascii="Montserrat" w:eastAsia="Montserrat" w:hAnsi="Montserrat" w:cs="Montserrat"/>
          <w:color w:val="0C0C0C"/>
          <w:sz w:val="22"/>
          <w:szCs w:val="22"/>
        </w:rPr>
        <w:t xml:space="preserve"> </w:t>
      </w:r>
    </w:p>
    <w:p w14:paraId="59445125" w14:textId="77777777" w:rsidR="00DC06CA" w:rsidRPr="00DA5595" w:rsidRDefault="00DC06CA" w:rsidP="00DC06CA">
      <w:pPr>
        <w:pBdr>
          <w:top w:val="nil"/>
          <w:left w:val="nil"/>
          <w:bottom w:val="nil"/>
          <w:right w:val="nil"/>
          <w:between w:val="nil"/>
        </w:pBdr>
        <w:spacing w:after="120"/>
        <w:jc w:val="both"/>
        <w:rPr>
          <w:rFonts w:ascii="Montserrat" w:eastAsia="Montserrat" w:hAnsi="Montserrat" w:cs="Montserrat"/>
          <w:bCs/>
          <w:color w:val="000000"/>
          <w:sz w:val="22"/>
          <w:szCs w:val="22"/>
        </w:rPr>
      </w:pPr>
      <w:r w:rsidRPr="00DA5595">
        <w:rPr>
          <w:rFonts w:ascii="Montserrat" w:eastAsia="Montserrat" w:hAnsi="Montserrat" w:cs="Montserrat"/>
          <w:bCs/>
          <w:color w:val="0C0C0C"/>
          <w:sz w:val="22"/>
          <w:szCs w:val="22"/>
        </w:rPr>
        <w:t>Contribuție</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proprie</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a</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Liderului</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de</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parteneriat</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(IMM),</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aferentă</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cheltuielilor</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cofinanțate</w:t>
      </w:r>
      <w:r>
        <w:rPr>
          <w:rFonts w:ascii="Montserrat" w:eastAsia="Montserrat" w:hAnsi="Montserrat" w:cs="Montserrat"/>
          <w:bCs/>
          <w:sz w:val="22"/>
          <w:szCs w:val="22"/>
        </w:rPr>
        <w:t xml:space="preserve"> </w:t>
      </w:r>
      <w:r w:rsidRPr="00DA5595">
        <w:rPr>
          <w:rFonts w:ascii="Montserrat" w:hAnsi="Montserrat" w:cs="Arial"/>
          <w:bCs/>
          <w:sz w:val="22"/>
          <w:szCs w:val="22"/>
        </w:rPr>
        <w:t>conform</w:t>
      </w:r>
      <w:r>
        <w:rPr>
          <w:rFonts w:ascii="Montserrat" w:hAnsi="Montserrat" w:cs="Arial"/>
          <w:bCs/>
          <w:sz w:val="22"/>
          <w:szCs w:val="22"/>
        </w:rPr>
        <w:t xml:space="preserve"> </w:t>
      </w:r>
      <w:r w:rsidRPr="00DA5595">
        <w:rPr>
          <w:rFonts w:ascii="Montserrat" w:hAnsi="Montserrat" w:cs="Arial"/>
          <w:sz w:val="22"/>
          <w:szCs w:val="22"/>
        </w:rPr>
        <w:t>Art.</w:t>
      </w:r>
      <w:r>
        <w:rPr>
          <w:rFonts w:ascii="Montserrat" w:hAnsi="Montserrat" w:cs="Arial"/>
          <w:sz w:val="22"/>
          <w:szCs w:val="22"/>
        </w:rPr>
        <w:t xml:space="preserve"> </w:t>
      </w:r>
      <w:r w:rsidRPr="00DA5595">
        <w:rPr>
          <w:rFonts w:ascii="Montserrat" w:hAnsi="Montserrat" w:cs="Arial"/>
          <w:sz w:val="22"/>
          <w:szCs w:val="22"/>
        </w:rPr>
        <w:t>14</w:t>
      </w:r>
      <w:r>
        <w:rPr>
          <w:sz w:val="22"/>
          <w:szCs w:val="22"/>
        </w:rPr>
        <w:t xml:space="preserve"> </w:t>
      </w:r>
      <w:r w:rsidRPr="00DA5595">
        <w:rPr>
          <w:rFonts w:ascii="Montserrat" w:hAnsi="Montserrat" w:cs="Arial"/>
          <w:sz w:val="22"/>
          <w:szCs w:val="22"/>
        </w:rPr>
        <w:t>din</w:t>
      </w:r>
      <w:r>
        <w:rPr>
          <w:rFonts w:ascii="Montserrat" w:hAnsi="Montserrat" w:cs="Arial"/>
          <w:sz w:val="22"/>
          <w:szCs w:val="22"/>
        </w:rPr>
        <w:t xml:space="preserve"> </w:t>
      </w:r>
      <w:r w:rsidRPr="00DA5595">
        <w:rPr>
          <w:rFonts w:ascii="Montserrat" w:hAnsi="Montserrat" w:cs="Arial"/>
          <w:sz w:val="22"/>
          <w:szCs w:val="22"/>
        </w:rPr>
        <w:t>Regulamentul</w:t>
      </w:r>
      <w:r>
        <w:rPr>
          <w:rFonts w:ascii="Montserrat" w:hAnsi="Montserrat" w:cs="Arial"/>
          <w:sz w:val="22"/>
          <w:szCs w:val="22"/>
        </w:rPr>
        <w:t xml:space="preserve"> </w:t>
      </w:r>
      <w:r w:rsidRPr="00DA5595">
        <w:rPr>
          <w:rFonts w:ascii="Montserrat" w:hAnsi="Montserrat" w:cs="Arial"/>
          <w:sz w:val="22"/>
          <w:szCs w:val="22"/>
        </w:rPr>
        <w:t>(UE)</w:t>
      </w:r>
      <w:r>
        <w:rPr>
          <w:rFonts w:ascii="Montserrat" w:hAnsi="Montserrat" w:cs="Arial"/>
          <w:sz w:val="22"/>
          <w:szCs w:val="22"/>
        </w:rPr>
        <w:t xml:space="preserve"> </w:t>
      </w:r>
      <w:r w:rsidRPr="00DA5595">
        <w:rPr>
          <w:rFonts w:ascii="Montserrat" w:hAnsi="Montserrat" w:cs="Arial"/>
          <w:sz w:val="22"/>
          <w:szCs w:val="22"/>
        </w:rPr>
        <w:t>nr.</w:t>
      </w:r>
      <w:r>
        <w:rPr>
          <w:rFonts w:ascii="Montserrat" w:hAnsi="Montserrat" w:cs="Arial"/>
          <w:sz w:val="22"/>
          <w:szCs w:val="22"/>
        </w:rPr>
        <w:t xml:space="preserve"> </w:t>
      </w:r>
      <w:r w:rsidRPr="00DA5595">
        <w:rPr>
          <w:rFonts w:ascii="Montserrat" w:hAnsi="Montserrat" w:cs="Arial"/>
          <w:sz w:val="22"/>
          <w:szCs w:val="22"/>
        </w:rPr>
        <w:t>651/2014</w:t>
      </w:r>
      <w:r>
        <w:rPr>
          <w:rFonts w:ascii="Montserrat" w:hAnsi="Montserrat" w:cs="Arial"/>
          <w:sz w:val="22"/>
          <w:szCs w:val="22"/>
        </w:rPr>
        <w:t xml:space="preserve"> </w:t>
      </w:r>
      <w:r w:rsidRPr="00DA5595">
        <w:rPr>
          <w:rFonts w:ascii="Montserrat" w:hAnsi="Montserrat" w:cs="Arial"/>
          <w:sz w:val="22"/>
          <w:szCs w:val="22"/>
        </w:rPr>
        <w:t>(ajutor</w:t>
      </w:r>
      <w:r>
        <w:rPr>
          <w:rFonts w:ascii="Montserrat" w:hAnsi="Montserrat" w:cs="Arial"/>
          <w:sz w:val="22"/>
          <w:szCs w:val="22"/>
        </w:rPr>
        <w:t xml:space="preserve"> </w:t>
      </w:r>
      <w:r w:rsidRPr="00DA5595">
        <w:rPr>
          <w:rFonts w:ascii="Montserrat" w:hAnsi="Montserrat" w:cs="Arial"/>
          <w:sz w:val="22"/>
          <w:szCs w:val="22"/>
        </w:rPr>
        <w:t>de</w:t>
      </w:r>
      <w:r>
        <w:rPr>
          <w:rFonts w:ascii="Montserrat" w:hAnsi="Montserrat" w:cs="Arial"/>
          <w:sz w:val="22"/>
          <w:szCs w:val="22"/>
        </w:rPr>
        <w:t xml:space="preserve"> </w:t>
      </w:r>
      <w:r w:rsidRPr="00DA5595">
        <w:rPr>
          <w:rFonts w:ascii="Montserrat" w:hAnsi="Montserrat" w:cs="Arial"/>
          <w:sz w:val="22"/>
          <w:szCs w:val="22"/>
        </w:rPr>
        <w:t>stat</w:t>
      </w:r>
      <w:r>
        <w:rPr>
          <w:rFonts w:ascii="Montserrat" w:hAnsi="Montserrat" w:cs="Arial"/>
          <w:sz w:val="22"/>
          <w:szCs w:val="22"/>
        </w:rPr>
        <w:t xml:space="preserve"> </w:t>
      </w:r>
      <w:r w:rsidRPr="00DA5595">
        <w:rPr>
          <w:rFonts w:ascii="Montserrat" w:hAnsi="Montserrat" w:cs="Arial"/>
          <w:sz w:val="22"/>
          <w:szCs w:val="22"/>
        </w:rPr>
        <w:t>regional</w:t>
      </w:r>
      <w:r>
        <w:rPr>
          <w:rFonts w:ascii="Montserrat" w:hAnsi="Montserrat" w:cs="Arial"/>
          <w:sz w:val="22"/>
          <w:szCs w:val="22"/>
        </w:rPr>
        <w:t xml:space="preserve"> </w:t>
      </w:r>
      <w:r w:rsidRPr="00DA5595">
        <w:rPr>
          <w:rFonts w:ascii="Montserrat" w:hAnsi="Montserrat" w:cs="Arial"/>
          <w:sz w:val="22"/>
          <w:szCs w:val="22"/>
        </w:rPr>
        <w:t>pentru</w:t>
      </w:r>
      <w:r>
        <w:rPr>
          <w:rFonts w:ascii="Montserrat" w:hAnsi="Montserrat" w:cs="Arial"/>
          <w:sz w:val="22"/>
          <w:szCs w:val="22"/>
        </w:rPr>
        <w:t xml:space="preserve"> </w:t>
      </w:r>
      <w:r w:rsidRPr="00DA5595">
        <w:rPr>
          <w:rFonts w:ascii="Montserrat" w:hAnsi="Montserrat" w:cs="Arial"/>
          <w:sz w:val="22"/>
          <w:szCs w:val="22"/>
        </w:rPr>
        <w:t>investiții)</w:t>
      </w:r>
      <w:r w:rsidRPr="00DA5595">
        <w:rPr>
          <w:rFonts w:ascii="Montserrat" w:hAnsi="Montserrat" w:cs="Arial"/>
          <w:bCs/>
          <w:sz w:val="22"/>
          <w:szCs w:val="22"/>
        </w:rPr>
        <w:t>:</w:t>
      </w:r>
      <w:r>
        <w:rPr>
          <w:rFonts w:ascii="Montserrat" w:eastAsia="Montserrat" w:hAnsi="Montserrat" w:cs="Montserrat"/>
          <w:bCs/>
          <w:color w:val="0C0C0C"/>
          <w:sz w:val="22"/>
          <w:szCs w:val="22"/>
        </w:rPr>
        <w:t xml:space="preserve"> </w:t>
      </w:r>
    </w:p>
    <w:tbl>
      <w:tblPr>
        <w:tblStyle w:val="9"/>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2842"/>
        <w:gridCol w:w="3820"/>
      </w:tblGrid>
      <w:tr w:rsidR="00DC06CA" w:rsidRPr="00DA5595" w14:paraId="478CB91C" w14:textId="77777777" w:rsidTr="005E1B0C">
        <w:trPr>
          <w:jc w:val="center"/>
        </w:trPr>
        <w:tc>
          <w:tcPr>
            <w:tcW w:w="2405" w:type="dxa"/>
            <w:vAlign w:val="center"/>
          </w:tcPr>
          <w:p w14:paraId="2CE9EAB5"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b/>
              </w:rPr>
              <w:t>Locul</w:t>
            </w:r>
            <w:r>
              <w:rPr>
                <w:rFonts w:ascii="Montserrat" w:eastAsia="Montserrat" w:hAnsi="Montserrat" w:cs="Montserrat"/>
                <w:b/>
              </w:rPr>
              <w:t xml:space="preserve"> </w:t>
            </w:r>
            <w:r w:rsidRPr="00DA5595">
              <w:rPr>
                <w:rFonts w:ascii="Montserrat" w:eastAsia="Montserrat" w:hAnsi="Montserrat" w:cs="Montserrat"/>
                <w:b/>
              </w:rPr>
              <w:t>de</w:t>
            </w:r>
            <w:r>
              <w:rPr>
                <w:rFonts w:ascii="Montserrat" w:eastAsia="Montserrat" w:hAnsi="Montserrat" w:cs="Montserrat"/>
                <w:b/>
              </w:rPr>
              <w:t xml:space="preserve"> </w:t>
            </w:r>
            <w:r w:rsidRPr="00DA5595">
              <w:rPr>
                <w:rFonts w:ascii="Montserrat" w:eastAsia="Montserrat" w:hAnsi="Montserrat" w:cs="Montserrat"/>
                <w:b/>
              </w:rPr>
              <w:t>implementare</w:t>
            </w:r>
            <w:r>
              <w:rPr>
                <w:rFonts w:ascii="Montserrat" w:eastAsia="Montserrat" w:hAnsi="Montserrat" w:cs="Montserrat"/>
                <w:b/>
              </w:rPr>
              <w:t xml:space="preserve"> </w:t>
            </w:r>
            <w:r w:rsidRPr="00DA5595">
              <w:rPr>
                <w:rFonts w:ascii="Montserrat" w:eastAsia="Montserrat" w:hAnsi="Montserrat" w:cs="Montserrat"/>
                <w:b/>
              </w:rPr>
              <w:t>în</w:t>
            </w:r>
            <w:r>
              <w:rPr>
                <w:rFonts w:ascii="Montserrat" w:eastAsia="Montserrat" w:hAnsi="Montserrat" w:cs="Montserrat"/>
                <w:b/>
              </w:rPr>
              <w:t xml:space="preserve"> </w:t>
            </w:r>
            <w:r w:rsidRPr="00DA5595">
              <w:rPr>
                <w:rFonts w:ascii="Montserrat" w:eastAsia="Montserrat" w:hAnsi="Montserrat" w:cs="Montserrat"/>
                <w:b/>
              </w:rPr>
              <w:t>județul</w:t>
            </w:r>
          </w:p>
        </w:tc>
        <w:tc>
          <w:tcPr>
            <w:tcW w:w="2842" w:type="dxa"/>
            <w:vAlign w:val="center"/>
          </w:tcPr>
          <w:p w14:paraId="24DDFBAB" w14:textId="77777777" w:rsidR="00DC06CA" w:rsidRPr="00DA5595" w:rsidRDefault="00DC06CA" w:rsidP="005E1B0C">
            <w:pPr>
              <w:jc w:val="center"/>
              <w:rPr>
                <w:rFonts w:ascii="Montserrat" w:eastAsia="Montserrat" w:hAnsi="Montserrat" w:cs="Montserrat"/>
                <w:b/>
              </w:rPr>
            </w:pPr>
            <w:r w:rsidRPr="00DA5595">
              <w:rPr>
                <w:rFonts w:ascii="Montserrat" w:eastAsia="Montserrat" w:hAnsi="Montserrat" w:cs="Montserrat"/>
                <w:b/>
              </w:rPr>
              <w:t>Procent</w:t>
            </w:r>
            <w:r>
              <w:rPr>
                <w:rFonts w:ascii="Montserrat" w:eastAsia="Montserrat" w:hAnsi="Montserrat" w:cs="Montserrat"/>
                <w:b/>
              </w:rPr>
              <w:t xml:space="preserve"> </w:t>
            </w:r>
            <w:r w:rsidRPr="00DA5595">
              <w:rPr>
                <w:rFonts w:ascii="Montserrat" w:eastAsia="Montserrat" w:hAnsi="Montserrat" w:cs="Montserrat"/>
                <w:b/>
              </w:rPr>
              <w:t>minim</w:t>
            </w:r>
            <w:r>
              <w:rPr>
                <w:rFonts w:ascii="Montserrat" w:eastAsia="Montserrat" w:hAnsi="Montserrat" w:cs="Montserrat"/>
                <w:b/>
              </w:rPr>
              <w:t xml:space="preserve"> </w:t>
            </w:r>
            <w:r w:rsidRPr="00DA5595">
              <w:rPr>
                <w:rFonts w:ascii="Montserrat" w:eastAsia="Montserrat" w:hAnsi="Montserrat" w:cs="Montserrat"/>
                <w:b/>
              </w:rPr>
              <w:t>contribuție</w:t>
            </w:r>
            <w:r>
              <w:rPr>
                <w:rFonts w:ascii="Montserrat" w:eastAsia="Montserrat" w:hAnsi="Montserrat" w:cs="Montserrat"/>
                <w:b/>
              </w:rPr>
              <w:t xml:space="preserve"> </w:t>
            </w:r>
            <w:r w:rsidRPr="00DA5595">
              <w:rPr>
                <w:rFonts w:ascii="Montserrat" w:eastAsia="Montserrat" w:hAnsi="Montserrat" w:cs="Montserrat"/>
                <w:b/>
              </w:rPr>
              <w:t>proprie</w:t>
            </w:r>
            <w:r>
              <w:rPr>
                <w:rFonts w:ascii="Montserrat" w:eastAsia="Montserrat" w:hAnsi="Montserrat" w:cs="Montserrat"/>
                <w:b/>
              </w:rPr>
              <w:t xml:space="preserve"> </w:t>
            </w:r>
            <w:r w:rsidRPr="00DA5595">
              <w:rPr>
                <w:rFonts w:ascii="Montserrat" w:eastAsia="Montserrat" w:hAnsi="Montserrat" w:cs="Montserrat"/>
                <w:b/>
              </w:rPr>
              <w:t>Întreprindere</w:t>
            </w:r>
            <w:r>
              <w:rPr>
                <w:rFonts w:ascii="Montserrat" w:eastAsia="Montserrat" w:hAnsi="Montserrat" w:cs="Montserrat"/>
                <w:b/>
              </w:rPr>
              <w:t xml:space="preserve"> </w:t>
            </w:r>
            <w:r w:rsidRPr="00DA5595">
              <w:rPr>
                <w:rFonts w:ascii="Montserrat" w:eastAsia="Montserrat" w:hAnsi="Montserrat" w:cs="Montserrat"/>
                <w:b/>
              </w:rPr>
              <w:t>Mijlocie</w:t>
            </w:r>
          </w:p>
        </w:tc>
        <w:tc>
          <w:tcPr>
            <w:tcW w:w="3820" w:type="dxa"/>
            <w:vAlign w:val="center"/>
          </w:tcPr>
          <w:p w14:paraId="730CA7C2" w14:textId="77777777" w:rsidR="00DC06CA" w:rsidRPr="00DA5595" w:rsidRDefault="00DC06CA" w:rsidP="005E1B0C">
            <w:pPr>
              <w:jc w:val="center"/>
              <w:rPr>
                <w:rFonts w:ascii="Montserrat" w:eastAsia="Montserrat" w:hAnsi="Montserrat" w:cs="Montserrat"/>
                <w:b/>
              </w:rPr>
            </w:pPr>
            <w:r w:rsidRPr="00DA5595">
              <w:rPr>
                <w:rFonts w:ascii="Montserrat" w:eastAsia="Montserrat" w:hAnsi="Montserrat" w:cs="Montserrat"/>
                <w:b/>
              </w:rPr>
              <w:t>Procent</w:t>
            </w:r>
            <w:r>
              <w:rPr>
                <w:rFonts w:ascii="Montserrat" w:eastAsia="Montserrat" w:hAnsi="Montserrat" w:cs="Montserrat"/>
                <w:b/>
              </w:rPr>
              <w:t xml:space="preserve"> </w:t>
            </w:r>
            <w:r w:rsidRPr="00DA5595">
              <w:rPr>
                <w:rFonts w:ascii="Montserrat" w:eastAsia="Montserrat" w:hAnsi="Montserrat" w:cs="Montserrat"/>
                <w:b/>
              </w:rPr>
              <w:t>minim</w:t>
            </w:r>
            <w:r>
              <w:rPr>
                <w:rFonts w:ascii="Montserrat" w:eastAsia="Montserrat" w:hAnsi="Montserrat" w:cs="Montserrat"/>
                <w:b/>
              </w:rPr>
              <w:t xml:space="preserve"> </w:t>
            </w:r>
            <w:r w:rsidRPr="00DA5595">
              <w:rPr>
                <w:rFonts w:ascii="Montserrat" w:eastAsia="Montserrat" w:hAnsi="Montserrat" w:cs="Montserrat"/>
                <w:b/>
              </w:rPr>
              <w:t>contribuție</w:t>
            </w:r>
            <w:r>
              <w:rPr>
                <w:rFonts w:ascii="Montserrat" w:eastAsia="Montserrat" w:hAnsi="Montserrat" w:cs="Montserrat"/>
                <w:b/>
              </w:rPr>
              <w:t xml:space="preserve"> </w:t>
            </w:r>
            <w:r w:rsidRPr="00DA5595">
              <w:rPr>
                <w:rFonts w:ascii="Montserrat" w:eastAsia="Montserrat" w:hAnsi="Montserrat" w:cs="Montserrat"/>
                <w:b/>
              </w:rPr>
              <w:t>proprie</w:t>
            </w:r>
            <w:r>
              <w:rPr>
                <w:rFonts w:ascii="Montserrat" w:eastAsia="Montserrat" w:hAnsi="Montserrat" w:cs="Montserrat"/>
                <w:b/>
              </w:rPr>
              <w:t xml:space="preserve"> </w:t>
            </w:r>
            <w:r w:rsidRPr="00DA5595">
              <w:rPr>
                <w:rFonts w:ascii="Montserrat" w:eastAsia="Montserrat" w:hAnsi="Montserrat" w:cs="Montserrat"/>
                <w:b/>
              </w:rPr>
              <w:t>Întreprindere</w:t>
            </w:r>
            <w:r>
              <w:rPr>
                <w:rFonts w:ascii="Montserrat" w:eastAsia="Montserrat" w:hAnsi="Montserrat" w:cs="Montserrat"/>
                <w:b/>
              </w:rPr>
              <w:t xml:space="preserve"> </w:t>
            </w:r>
            <w:r w:rsidRPr="00DA5595">
              <w:rPr>
                <w:rFonts w:ascii="Montserrat" w:eastAsia="Montserrat" w:hAnsi="Montserrat" w:cs="Montserrat"/>
                <w:b/>
              </w:rPr>
              <w:t>Mică</w:t>
            </w:r>
            <w:r>
              <w:rPr>
                <w:rFonts w:ascii="Montserrat" w:eastAsia="Montserrat" w:hAnsi="Montserrat" w:cs="Montserrat"/>
                <w:b/>
              </w:rPr>
              <w:t xml:space="preserve"> </w:t>
            </w:r>
            <w:r w:rsidRPr="00DA5595">
              <w:rPr>
                <w:rFonts w:ascii="Montserrat" w:eastAsia="Montserrat" w:hAnsi="Montserrat" w:cs="Montserrat"/>
                <w:b/>
              </w:rPr>
              <w:t>(inclusiv</w:t>
            </w:r>
            <w:r>
              <w:rPr>
                <w:rFonts w:ascii="Montserrat" w:eastAsia="Montserrat" w:hAnsi="Montserrat" w:cs="Montserrat"/>
                <w:b/>
              </w:rPr>
              <w:t xml:space="preserve"> </w:t>
            </w:r>
            <w:r w:rsidRPr="00DA5595">
              <w:rPr>
                <w:rFonts w:ascii="Montserrat" w:eastAsia="Montserrat" w:hAnsi="Montserrat" w:cs="Montserrat"/>
                <w:b/>
              </w:rPr>
              <w:t>microîntreprindere)</w:t>
            </w:r>
          </w:p>
        </w:tc>
      </w:tr>
      <w:tr w:rsidR="00DC06CA" w:rsidRPr="00DA5595" w14:paraId="79973A63" w14:textId="77777777" w:rsidTr="005E1B0C">
        <w:trPr>
          <w:jc w:val="center"/>
        </w:trPr>
        <w:tc>
          <w:tcPr>
            <w:tcW w:w="2405" w:type="dxa"/>
          </w:tcPr>
          <w:p w14:paraId="7CA635EB" w14:textId="77777777" w:rsidR="00DC06CA" w:rsidRPr="00DA5595" w:rsidRDefault="00DC06CA" w:rsidP="005E1B0C">
            <w:pPr>
              <w:jc w:val="both"/>
              <w:rPr>
                <w:rFonts w:ascii="Montserrat" w:eastAsia="Montserrat" w:hAnsi="Montserrat" w:cs="Montserrat"/>
              </w:rPr>
            </w:pPr>
            <w:r w:rsidRPr="00DA5595">
              <w:rPr>
                <w:rFonts w:ascii="Montserrat" w:eastAsia="Montserrat" w:hAnsi="Montserrat" w:cs="Montserrat"/>
              </w:rPr>
              <w:t>Bacău</w:t>
            </w:r>
          </w:p>
        </w:tc>
        <w:tc>
          <w:tcPr>
            <w:tcW w:w="2842" w:type="dxa"/>
            <w:vAlign w:val="center"/>
          </w:tcPr>
          <w:p w14:paraId="0F6F74E8"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30%</w:t>
            </w:r>
          </w:p>
        </w:tc>
        <w:tc>
          <w:tcPr>
            <w:tcW w:w="3820" w:type="dxa"/>
            <w:vAlign w:val="center"/>
          </w:tcPr>
          <w:p w14:paraId="41E49790"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25%</w:t>
            </w:r>
          </w:p>
        </w:tc>
      </w:tr>
      <w:tr w:rsidR="00DC06CA" w:rsidRPr="00DA5595" w14:paraId="782666BC" w14:textId="77777777" w:rsidTr="005E1B0C">
        <w:trPr>
          <w:jc w:val="center"/>
        </w:trPr>
        <w:tc>
          <w:tcPr>
            <w:tcW w:w="2405" w:type="dxa"/>
          </w:tcPr>
          <w:p w14:paraId="39A7E851" w14:textId="77777777" w:rsidR="00DC06CA" w:rsidRPr="00DA5595" w:rsidRDefault="00DC06CA" w:rsidP="005E1B0C">
            <w:pPr>
              <w:jc w:val="both"/>
              <w:rPr>
                <w:rFonts w:ascii="Montserrat" w:eastAsia="Montserrat" w:hAnsi="Montserrat" w:cs="Montserrat"/>
              </w:rPr>
            </w:pPr>
            <w:r w:rsidRPr="00DA5595">
              <w:rPr>
                <w:rFonts w:ascii="Montserrat" w:eastAsia="Montserrat" w:hAnsi="Montserrat" w:cs="Montserrat"/>
              </w:rPr>
              <w:t>Botoșani</w:t>
            </w:r>
          </w:p>
        </w:tc>
        <w:tc>
          <w:tcPr>
            <w:tcW w:w="2842" w:type="dxa"/>
            <w:vAlign w:val="center"/>
          </w:tcPr>
          <w:p w14:paraId="79884B1B"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30%</w:t>
            </w:r>
          </w:p>
        </w:tc>
        <w:tc>
          <w:tcPr>
            <w:tcW w:w="3820" w:type="dxa"/>
            <w:vAlign w:val="center"/>
          </w:tcPr>
          <w:p w14:paraId="7CB64949"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25%</w:t>
            </w:r>
          </w:p>
        </w:tc>
      </w:tr>
      <w:tr w:rsidR="00DC06CA" w:rsidRPr="00DA5595" w14:paraId="60A531E5" w14:textId="77777777" w:rsidTr="005E1B0C">
        <w:trPr>
          <w:jc w:val="center"/>
        </w:trPr>
        <w:tc>
          <w:tcPr>
            <w:tcW w:w="2405" w:type="dxa"/>
          </w:tcPr>
          <w:p w14:paraId="744025D1" w14:textId="77777777" w:rsidR="00DC06CA" w:rsidRPr="00DA5595" w:rsidRDefault="00DC06CA" w:rsidP="005E1B0C">
            <w:pPr>
              <w:jc w:val="both"/>
              <w:rPr>
                <w:rFonts w:ascii="Montserrat" w:eastAsia="Montserrat" w:hAnsi="Montserrat" w:cs="Montserrat"/>
              </w:rPr>
            </w:pPr>
            <w:r w:rsidRPr="00DA5595">
              <w:rPr>
                <w:rFonts w:ascii="Montserrat" w:eastAsia="Montserrat" w:hAnsi="Montserrat" w:cs="Montserrat"/>
              </w:rPr>
              <w:t>Iași</w:t>
            </w:r>
            <w:r>
              <w:rPr>
                <w:rFonts w:ascii="Montserrat" w:eastAsia="Montserrat" w:hAnsi="Montserrat" w:cs="Montserrat"/>
              </w:rPr>
              <w:t xml:space="preserve"> </w:t>
            </w:r>
          </w:p>
        </w:tc>
        <w:tc>
          <w:tcPr>
            <w:tcW w:w="2842" w:type="dxa"/>
            <w:vAlign w:val="center"/>
          </w:tcPr>
          <w:p w14:paraId="5BF7B5F0"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40%</w:t>
            </w:r>
          </w:p>
        </w:tc>
        <w:tc>
          <w:tcPr>
            <w:tcW w:w="3820" w:type="dxa"/>
            <w:vAlign w:val="center"/>
          </w:tcPr>
          <w:p w14:paraId="490BB17F"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30%</w:t>
            </w:r>
          </w:p>
        </w:tc>
      </w:tr>
      <w:tr w:rsidR="00DC06CA" w:rsidRPr="00DA5595" w14:paraId="4BD70E31" w14:textId="77777777" w:rsidTr="005E1B0C">
        <w:trPr>
          <w:jc w:val="center"/>
        </w:trPr>
        <w:tc>
          <w:tcPr>
            <w:tcW w:w="2405" w:type="dxa"/>
          </w:tcPr>
          <w:p w14:paraId="3C781973" w14:textId="77777777" w:rsidR="00DC06CA" w:rsidRPr="00DA5595" w:rsidRDefault="00DC06CA" w:rsidP="005E1B0C">
            <w:pPr>
              <w:jc w:val="both"/>
              <w:rPr>
                <w:rFonts w:ascii="Montserrat" w:eastAsia="Montserrat" w:hAnsi="Montserrat" w:cs="Montserrat"/>
              </w:rPr>
            </w:pPr>
            <w:r w:rsidRPr="00DA5595">
              <w:rPr>
                <w:rFonts w:ascii="Montserrat" w:eastAsia="Montserrat" w:hAnsi="Montserrat" w:cs="Montserrat"/>
              </w:rPr>
              <w:t>Neamț</w:t>
            </w:r>
          </w:p>
        </w:tc>
        <w:tc>
          <w:tcPr>
            <w:tcW w:w="2842" w:type="dxa"/>
            <w:vAlign w:val="center"/>
          </w:tcPr>
          <w:p w14:paraId="667522E6"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30%</w:t>
            </w:r>
          </w:p>
        </w:tc>
        <w:tc>
          <w:tcPr>
            <w:tcW w:w="3820" w:type="dxa"/>
            <w:vAlign w:val="center"/>
          </w:tcPr>
          <w:p w14:paraId="36C8AE64"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25%</w:t>
            </w:r>
          </w:p>
        </w:tc>
      </w:tr>
      <w:tr w:rsidR="00DC06CA" w:rsidRPr="00DA5595" w14:paraId="66A141C4" w14:textId="77777777" w:rsidTr="005E1B0C">
        <w:trPr>
          <w:jc w:val="center"/>
        </w:trPr>
        <w:tc>
          <w:tcPr>
            <w:tcW w:w="2405" w:type="dxa"/>
          </w:tcPr>
          <w:p w14:paraId="14483BCE" w14:textId="77777777" w:rsidR="00DC06CA" w:rsidRPr="00DA5595" w:rsidRDefault="00DC06CA" w:rsidP="005E1B0C">
            <w:pPr>
              <w:jc w:val="both"/>
              <w:rPr>
                <w:rFonts w:ascii="Montserrat" w:eastAsia="Montserrat" w:hAnsi="Montserrat" w:cs="Montserrat"/>
              </w:rPr>
            </w:pPr>
            <w:r w:rsidRPr="00DA5595">
              <w:rPr>
                <w:rFonts w:ascii="Montserrat" w:eastAsia="Montserrat" w:hAnsi="Montserrat" w:cs="Montserrat"/>
              </w:rPr>
              <w:t>Suceava</w:t>
            </w:r>
          </w:p>
        </w:tc>
        <w:tc>
          <w:tcPr>
            <w:tcW w:w="2842" w:type="dxa"/>
            <w:vAlign w:val="center"/>
          </w:tcPr>
          <w:p w14:paraId="322B04AF"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30%</w:t>
            </w:r>
          </w:p>
        </w:tc>
        <w:tc>
          <w:tcPr>
            <w:tcW w:w="3820" w:type="dxa"/>
            <w:vAlign w:val="center"/>
          </w:tcPr>
          <w:p w14:paraId="375F85EA"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25%</w:t>
            </w:r>
          </w:p>
        </w:tc>
      </w:tr>
      <w:tr w:rsidR="00DC06CA" w:rsidRPr="00DA5595" w14:paraId="144CF003" w14:textId="77777777" w:rsidTr="005E1B0C">
        <w:trPr>
          <w:jc w:val="center"/>
        </w:trPr>
        <w:tc>
          <w:tcPr>
            <w:tcW w:w="2405" w:type="dxa"/>
          </w:tcPr>
          <w:p w14:paraId="5364DB49" w14:textId="77777777" w:rsidR="00DC06CA" w:rsidRPr="00DA5595" w:rsidRDefault="00DC06CA" w:rsidP="005E1B0C">
            <w:pPr>
              <w:jc w:val="both"/>
              <w:rPr>
                <w:rFonts w:ascii="Montserrat" w:eastAsia="Montserrat" w:hAnsi="Montserrat" w:cs="Montserrat"/>
              </w:rPr>
            </w:pPr>
            <w:r w:rsidRPr="00DA5595">
              <w:rPr>
                <w:rFonts w:ascii="Montserrat" w:eastAsia="Montserrat" w:hAnsi="Montserrat" w:cs="Montserrat"/>
              </w:rPr>
              <w:t>Vaslui</w:t>
            </w:r>
          </w:p>
        </w:tc>
        <w:tc>
          <w:tcPr>
            <w:tcW w:w="2842" w:type="dxa"/>
            <w:vAlign w:val="center"/>
          </w:tcPr>
          <w:p w14:paraId="5F3D6C9D"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30%</w:t>
            </w:r>
          </w:p>
        </w:tc>
        <w:tc>
          <w:tcPr>
            <w:tcW w:w="3820" w:type="dxa"/>
            <w:vAlign w:val="center"/>
          </w:tcPr>
          <w:p w14:paraId="527CAEDB" w14:textId="77777777" w:rsidR="00DC06CA" w:rsidRPr="00DA5595" w:rsidRDefault="00DC06CA" w:rsidP="005E1B0C">
            <w:pPr>
              <w:jc w:val="center"/>
              <w:rPr>
                <w:rFonts w:ascii="Montserrat" w:eastAsia="Montserrat" w:hAnsi="Montserrat" w:cs="Montserrat"/>
              </w:rPr>
            </w:pPr>
            <w:r w:rsidRPr="00DA5595">
              <w:rPr>
                <w:rFonts w:ascii="Montserrat" w:eastAsia="Montserrat" w:hAnsi="Montserrat" w:cs="Montserrat"/>
              </w:rPr>
              <w:t>25%</w:t>
            </w:r>
          </w:p>
        </w:tc>
      </w:tr>
    </w:tbl>
    <w:p w14:paraId="66A05E82" w14:textId="77777777" w:rsidR="00DC06CA" w:rsidRPr="00DA5595" w:rsidRDefault="00DC06CA" w:rsidP="00DC06CA">
      <w:pPr>
        <w:spacing w:after="120"/>
        <w:jc w:val="both"/>
        <w:rPr>
          <w:rFonts w:ascii="Montserrat" w:eastAsia="Montserrat" w:hAnsi="Montserrat" w:cs="Montserrat"/>
          <w:sz w:val="22"/>
          <w:szCs w:val="22"/>
        </w:rPr>
      </w:pPr>
    </w:p>
    <w:p w14:paraId="626B9093" w14:textId="3343A308" w:rsidR="00F76C3E" w:rsidRDefault="00DC06CA" w:rsidP="00DC06CA">
      <w:pPr>
        <w:spacing w:before="120" w:after="120"/>
        <w:jc w:val="both"/>
        <w:rPr>
          <w:rFonts w:ascii="Montserrat" w:eastAsia="Times New Roman" w:hAnsi="Montserrat" w:cs="Times New Roman"/>
          <w:sz w:val="22"/>
          <w:szCs w:val="22"/>
        </w:rPr>
      </w:pPr>
      <w:r w:rsidRPr="00DA5595">
        <w:rPr>
          <w:rFonts w:ascii="Montserrat" w:eastAsia="Times New Roman" w:hAnsi="Montserrat" w:cs="Times New Roman"/>
          <w:sz w:val="22"/>
          <w:szCs w:val="22"/>
          <w:u w:val="single"/>
        </w:rPr>
        <w:t>Ajutor</w:t>
      </w:r>
      <w:r w:rsidR="00F76C3E">
        <w:rPr>
          <w:rFonts w:ascii="Montserrat" w:eastAsia="Times New Roman" w:hAnsi="Montserrat" w:cs="Times New Roman"/>
          <w:sz w:val="22"/>
          <w:szCs w:val="22"/>
          <w:u w:val="single"/>
        </w:rPr>
        <w:t>ul</w:t>
      </w:r>
      <w:r>
        <w:rPr>
          <w:rFonts w:ascii="Montserrat" w:eastAsia="Times New Roman" w:hAnsi="Montserrat" w:cs="Times New Roman"/>
          <w:sz w:val="22"/>
          <w:szCs w:val="22"/>
          <w:u w:val="single"/>
        </w:rPr>
        <w:t xml:space="preserve"> </w:t>
      </w:r>
      <w:r w:rsidRPr="00DA5595">
        <w:rPr>
          <w:rFonts w:ascii="Montserrat" w:eastAsia="Times New Roman" w:hAnsi="Montserrat" w:cs="Times New Roman"/>
          <w:sz w:val="22"/>
          <w:szCs w:val="22"/>
          <w:u w:val="single"/>
        </w:rPr>
        <w:t>de</w:t>
      </w:r>
      <w:r>
        <w:rPr>
          <w:rFonts w:ascii="Montserrat" w:eastAsia="Times New Roman" w:hAnsi="Montserrat" w:cs="Times New Roman"/>
          <w:sz w:val="22"/>
          <w:szCs w:val="22"/>
          <w:u w:val="single"/>
        </w:rPr>
        <w:t xml:space="preserve"> </w:t>
      </w:r>
      <w:r w:rsidRPr="00DA5595">
        <w:rPr>
          <w:rFonts w:ascii="Montserrat" w:eastAsia="Times New Roman" w:hAnsi="Montserrat" w:cs="Times New Roman"/>
          <w:sz w:val="22"/>
          <w:szCs w:val="22"/>
          <w:u w:val="single"/>
        </w:rPr>
        <w:t>minimis</w:t>
      </w:r>
      <w:r w:rsidR="00F76C3E">
        <w:rPr>
          <w:rFonts w:ascii="Montserrat" w:eastAsia="Times New Roman" w:hAnsi="Montserrat" w:cs="Times New Roman"/>
          <w:sz w:val="22"/>
          <w:szCs w:val="22"/>
          <w:u w:val="single"/>
        </w:rPr>
        <w:t xml:space="preserve"> </w:t>
      </w:r>
      <w:r w:rsidR="00F76C3E" w:rsidRPr="00D16245">
        <w:rPr>
          <w:rFonts w:ascii="Montserrat" w:eastAsia="Times New Roman" w:hAnsi="Montserrat" w:cs="Times New Roman"/>
          <w:sz w:val="22"/>
          <w:szCs w:val="22"/>
          <w:u w:val="single"/>
        </w:rPr>
        <w:t>se acordă</w:t>
      </w:r>
      <w:r w:rsidRPr="00D16245">
        <w:rPr>
          <w:rFonts w:ascii="Montserrat" w:eastAsia="Times New Roman" w:hAnsi="Montserrat" w:cs="Times New Roman"/>
          <w:sz w:val="22"/>
          <w:szCs w:val="22"/>
          <w:u w:val="single"/>
        </w:rPr>
        <w:t xml:space="preserve"> </w:t>
      </w:r>
      <w:r w:rsidR="00F76C3E">
        <w:rPr>
          <w:rFonts w:ascii="Montserrat" w:eastAsia="Times New Roman" w:hAnsi="Montserrat" w:cs="Times New Roman"/>
          <w:sz w:val="22"/>
          <w:szCs w:val="22"/>
        </w:rPr>
        <w:t>pentru:</w:t>
      </w:r>
    </w:p>
    <w:p w14:paraId="31567CA4" w14:textId="0C35F9FA" w:rsidR="00DC06CA" w:rsidRPr="00CD3DF0" w:rsidRDefault="00DC06CA" w:rsidP="00E27816">
      <w:pPr>
        <w:pStyle w:val="ListParagraph"/>
        <w:numPr>
          <w:ilvl w:val="0"/>
          <w:numId w:val="70"/>
        </w:numPr>
        <w:jc w:val="both"/>
        <w:rPr>
          <w:rFonts w:ascii="Montserrat" w:hAnsi="Montserrat"/>
          <w:sz w:val="22"/>
          <w:szCs w:val="22"/>
        </w:rPr>
      </w:pPr>
      <w:r w:rsidRPr="00F76C3E">
        <w:rPr>
          <w:rFonts w:ascii="Montserrat" w:hAnsi="Montserrat"/>
          <w:sz w:val="22"/>
          <w:szCs w:val="22"/>
        </w:rPr>
        <w:t xml:space="preserve">cheltuieli </w:t>
      </w:r>
      <w:r w:rsidRPr="00CD3DF0">
        <w:rPr>
          <w:rFonts w:ascii="Montserrat" w:hAnsi="Montserrat"/>
          <w:sz w:val="22"/>
          <w:szCs w:val="22"/>
        </w:rPr>
        <w:t xml:space="preserve">indirecte, </w:t>
      </w:r>
      <w:r w:rsidR="00F76C3E" w:rsidRPr="00CD3DF0">
        <w:rPr>
          <w:rFonts w:ascii="Montserrat" w:hAnsi="Montserrat"/>
          <w:sz w:val="22"/>
          <w:szCs w:val="22"/>
        </w:rPr>
        <w:t xml:space="preserve">reprezentând maximum 7% </w:t>
      </w:r>
      <w:r w:rsidRPr="00CD3DF0">
        <w:rPr>
          <w:rFonts w:ascii="Montserrat" w:hAnsi="Montserrat"/>
          <w:sz w:val="22"/>
          <w:szCs w:val="22"/>
        </w:rPr>
        <w:t xml:space="preserve">din costurile directe eligibile </w:t>
      </w:r>
      <w:r w:rsidRPr="00CD3DF0">
        <w:rPr>
          <w:rFonts w:ascii="Montserrat" w:hAnsi="Montserrat"/>
          <w:i/>
          <w:iCs/>
          <w:sz w:val="22"/>
          <w:szCs w:val="22"/>
        </w:rPr>
        <w:t>pentru Etapa 2</w:t>
      </w:r>
      <w:r w:rsidR="00D16245" w:rsidRPr="00CD3DF0">
        <w:rPr>
          <w:rFonts w:ascii="Montserrat" w:hAnsi="Montserrat"/>
          <w:i/>
          <w:iCs/>
          <w:sz w:val="22"/>
          <w:szCs w:val="22"/>
        </w:rPr>
        <w:t>,</w:t>
      </w:r>
      <w:r w:rsidR="00D16245" w:rsidRPr="00CD3DF0">
        <w:t xml:space="preserve"> </w:t>
      </w:r>
      <w:r w:rsidR="00D16245" w:rsidRPr="00CD3DF0">
        <w:rPr>
          <w:rFonts w:ascii="Montserrat" w:hAnsi="Montserrat"/>
          <w:i/>
          <w:iCs/>
          <w:sz w:val="22"/>
          <w:szCs w:val="22"/>
        </w:rPr>
        <w:t xml:space="preserve">în conformitate cu art. 54 lit. (a) din Regulamentul UE 2021/1060 </w:t>
      </w:r>
      <w:r w:rsidR="00F76C3E" w:rsidRPr="00CD3DF0">
        <w:rPr>
          <w:rFonts w:ascii="Montserrat" w:hAnsi="Montserrat"/>
          <w:sz w:val="22"/>
          <w:szCs w:val="22"/>
        </w:rPr>
        <w:t>;</w:t>
      </w:r>
    </w:p>
    <w:p w14:paraId="48467535" w14:textId="38AD112B" w:rsidR="00F76C3E" w:rsidRPr="00D31CC6" w:rsidRDefault="00F76C3E" w:rsidP="00E27816">
      <w:pPr>
        <w:pStyle w:val="ListParagraph"/>
        <w:numPr>
          <w:ilvl w:val="0"/>
          <w:numId w:val="70"/>
        </w:numPr>
        <w:jc w:val="both"/>
        <w:rPr>
          <w:rFonts w:ascii="Montserrat" w:hAnsi="Montserrat"/>
          <w:sz w:val="22"/>
          <w:szCs w:val="22"/>
        </w:rPr>
      </w:pPr>
      <w:r w:rsidRPr="00D31CC6">
        <w:rPr>
          <w:rFonts w:ascii="Montserrat" w:hAnsi="Montserrat"/>
          <w:sz w:val="22"/>
          <w:szCs w:val="22"/>
        </w:rPr>
        <w:t xml:space="preserve">cheltuieli </w:t>
      </w:r>
      <w:r w:rsidR="00A06504" w:rsidRPr="00D31CC6">
        <w:rPr>
          <w:rFonts w:ascii="Montserrat" w:hAnsi="Montserrat"/>
          <w:sz w:val="22"/>
          <w:szCs w:val="22"/>
        </w:rPr>
        <w:t xml:space="preserve">directe </w:t>
      </w:r>
      <w:r w:rsidRPr="00D31CC6">
        <w:rPr>
          <w:rFonts w:ascii="Montserrat" w:hAnsi="Montserrat"/>
          <w:sz w:val="22"/>
          <w:szCs w:val="22"/>
        </w:rPr>
        <w:t xml:space="preserve">pentru </w:t>
      </w:r>
      <w:r w:rsidR="00A06504" w:rsidRPr="00D31CC6">
        <w:rPr>
          <w:rFonts w:ascii="Montserrat" w:hAnsi="Montserrat"/>
          <w:sz w:val="22"/>
          <w:szCs w:val="22"/>
        </w:rPr>
        <w:t xml:space="preserve">servicii de </w:t>
      </w:r>
      <w:r w:rsidRPr="00D31CC6">
        <w:rPr>
          <w:rFonts w:ascii="Montserrat" w:hAnsi="Montserrat"/>
          <w:sz w:val="22"/>
          <w:szCs w:val="22"/>
        </w:rPr>
        <w:t>marketing și branding</w:t>
      </w:r>
      <w:r w:rsidR="00FE626F" w:rsidRPr="00D31CC6">
        <w:rPr>
          <w:rFonts w:ascii="Montserrat" w:hAnsi="Montserrat"/>
          <w:sz w:val="22"/>
          <w:szCs w:val="22"/>
        </w:rPr>
        <w:t xml:space="preserve"> </w:t>
      </w:r>
      <w:r w:rsidR="00FE626F" w:rsidRPr="00D31CC6">
        <w:rPr>
          <w:rFonts w:ascii="Montserrat" w:hAnsi="Montserrat"/>
          <w:i/>
          <w:iCs/>
          <w:sz w:val="22"/>
          <w:szCs w:val="22"/>
        </w:rPr>
        <w:t>(pentru Etapa 2)</w:t>
      </w:r>
      <w:r w:rsidRPr="00D31CC6">
        <w:rPr>
          <w:rFonts w:ascii="Montserrat" w:hAnsi="Montserrat"/>
          <w:i/>
          <w:iCs/>
          <w:sz w:val="22"/>
          <w:szCs w:val="22"/>
        </w:rPr>
        <w:t>.</w:t>
      </w:r>
    </w:p>
    <w:p w14:paraId="1E0C69EE" w14:textId="2B6CEE9F" w:rsidR="00DC06CA" w:rsidRPr="00DA5595" w:rsidRDefault="00DC06CA" w:rsidP="00DC06CA">
      <w:pPr>
        <w:spacing w:before="120" w:after="120"/>
        <w:jc w:val="both"/>
        <w:rPr>
          <w:rFonts w:ascii="Montserrat" w:eastAsia="Times New Roman" w:hAnsi="Montserrat" w:cs="Times New Roman"/>
          <w:sz w:val="22"/>
          <w:szCs w:val="22"/>
        </w:rPr>
      </w:pPr>
      <w:bookmarkStart w:id="77" w:name="_Hlk160198532"/>
      <w:r w:rsidRPr="00DA5595">
        <w:rPr>
          <w:rFonts w:ascii="Montserrat" w:eastAsia="Montserrat" w:hAnsi="Montserrat" w:cs="Montserrat"/>
          <w:bCs/>
          <w:sz w:val="22"/>
          <w:szCs w:val="22"/>
        </w:rPr>
        <w:lastRenderedPageBreak/>
        <w:t>Pentru</w:t>
      </w:r>
      <w:r>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cheltuielile</w:t>
      </w:r>
      <w:r>
        <w:rPr>
          <w:rFonts w:ascii="Montserrat" w:eastAsia="Montserrat" w:hAnsi="Montserrat" w:cs="Montserrat"/>
          <w:bCs/>
          <w:sz w:val="22"/>
          <w:szCs w:val="22"/>
        </w:rPr>
        <w:t xml:space="preserve"> </w:t>
      </w:r>
      <w:r w:rsidR="00F20716">
        <w:rPr>
          <w:rFonts w:ascii="Montserrat" w:eastAsia="Montserrat" w:hAnsi="Montserrat" w:cs="Montserrat"/>
          <w:bCs/>
          <w:sz w:val="22"/>
          <w:szCs w:val="22"/>
        </w:rPr>
        <w:t xml:space="preserve">eligibile </w:t>
      </w:r>
      <w:r w:rsidRPr="00DA5595">
        <w:rPr>
          <w:rFonts w:ascii="Montserrat" w:eastAsia="Montserrat" w:hAnsi="Montserrat" w:cs="Montserrat"/>
          <w:bCs/>
          <w:sz w:val="22"/>
          <w:szCs w:val="22"/>
        </w:rPr>
        <w:t>finanțate</w:t>
      </w:r>
      <w:r>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din</w:t>
      </w:r>
      <w:r>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ajutor</w:t>
      </w:r>
      <w:r>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Pr>
          <w:rFonts w:ascii="Montserrat" w:eastAsia="Montserrat" w:hAnsi="Montserrat" w:cs="Montserrat"/>
          <w:bCs/>
          <w:sz w:val="22"/>
          <w:szCs w:val="22"/>
        </w:rPr>
        <w:t xml:space="preserve"> </w:t>
      </w:r>
      <w:r w:rsidRPr="00DA5595">
        <w:rPr>
          <w:rFonts w:ascii="Montserrat" w:eastAsia="Montserrat" w:hAnsi="Montserrat" w:cs="Montserrat"/>
          <w:bCs/>
          <w:sz w:val="22"/>
          <w:szCs w:val="22"/>
        </w:rPr>
        <w:t>minimis,</w:t>
      </w:r>
      <w:r>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contribuția</w:t>
      </w:r>
      <w:r>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proprie</w:t>
      </w:r>
      <w:r>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pentru</w:t>
      </w:r>
      <w:r>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Liderul</w:t>
      </w:r>
      <w:r>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parteneriat</w:t>
      </w:r>
      <w:r>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(IMM)</w:t>
      </w:r>
      <w:r>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este</w:t>
      </w:r>
      <w:r>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Pr>
          <w:rFonts w:ascii="Montserrat" w:eastAsia="Montserrat" w:hAnsi="Montserrat" w:cs="Montserrat"/>
          <w:bCs/>
          <w:sz w:val="22"/>
          <w:szCs w:val="22"/>
        </w:rPr>
        <w:t xml:space="preserve"> </w:t>
      </w:r>
      <w:r w:rsidRPr="00DA5595">
        <w:rPr>
          <w:rFonts w:ascii="Montserrat" w:eastAsia="Montserrat" w:hAnsi="Montserrat" w:cs="Montserrat"/>
          <w:bCs/>
          <w:sz w:val="22"/>
          <w:szCs w:val="22"/>
        </w:rPr>
        <w:t>0%</w:t>
      </w:r>
      <w:bookmarkEnd w:id="77"/>
      <w:r w:rsidR="007C00E2">
        <w:rPr>
          <w:rFonts w:ascii="Montserrat" w:eastAsia="Montserrat" w:hAnsi="Montserrat" w:cs="Montserrat"/>
          <w:bCs/>
          <w:sz w:val="22"/>
          <w:szCs w:val="22"/>
        </w:rPr>
        <w:t>, cu condiția încadrării în v</w:t>
      </w:r>
      <w:r w:rsidRPr="00DA5595">
        <w:rPr>
          <w:rFonts w:ascii="Montserrat" w:eastAsia="Times New Roman" w:hAnsi="Montserrat" w:cs="Times New Roman"/>
          <w:sz w:val="22"/>
          <w:szCs w:val="22"/>
        </w:rPr>
        <w:t>aloarea</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maximă</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totală</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a</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ajutoarelor</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de</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minimis</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de</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care</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poate</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beneficia</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întreprinderea</w:t>
      </w:r>
      <w:r>
        <w:rPr>
          <w:rFonts w:ascii="Montserrat" w:eastAsia="Times New Roman" w:hAnsi="Montserrat" w:cs="Times New Roman"/>
          <w:sz w:val="22"/>
          <w:szCs w:val="22"/>
        </w:rPr>
        <w:t xml:space="preserve"> </w:t>
      </w:r>
      <w:r w:rsidRPr="007C00E2">
        <w:rPr>
          <w:rFonts w:ascii="Montserrat" w:eastAsia="Times New Roman" w:hAnsi="Montserrat" w:cs="Times New Roman"/>
          <w:sz w:val="22"/>
          <w:szCs w:val="22"/>
        </w:rPr>
        <w:t>unică</w:t>
      </w:r>
      <w:r w:rsidR="007C00E2" w:rsidRPr="007C00E2">
        <w:rPr>
          <w:rFonts w:ascii="Montserrat" w:eastAsia="Times New Roman" w:hAnsi="Montserrat" w:cs="Times New Roman"/>
          <w:sz w:val="22"/>
          <w:szCs w:val="22"/>
        </w:rPr>
        <w:t xml:space="preserve">. Se va </w:t>
      </w:r>
      <w:r w:rsidRPr="007C00E2">
        <w:rPr>
          <w:rFonts w:ascii="Montserrat" w:eastAsia="Times New Roman" w:hAnsi="Montserrat" w:cs="Times New Roman"/>
          <w:sz w:val="22"/>
          <w:szCs w:val="22"/>
        </w:rPr>
        <w:t>lua în</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calcul</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inclusiv</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valo</w:t>
      </w:r>
      <w:r w:rsidR="007C00E2">
        <w:rPr>
          <w:rFonts w:ascii="Montserrat" w:eastAsia="Times New Roman" w:hAnsi="Montserrat" w:cs="Times New Roman"/>
          <w:sz w:val="22"/>
          <w:szCs w:val="22"/>
        </w:rPr>
        <w:t>a</w:t>
      </w:r>
      <w:r w:rsidRPr="00DA5595">
        <w:rPr>
          <w:rFonts w:ascii="Montserrat" w:eastAsia="Times New Roman" w:hAnsi="Montserrat" w:cs="Times New Roman"/>
          <w:sz w:val="22"/>
          <w:szCs w:val="22"/>
        </w:rPr>
        <w:t>r</w:t>
      </w:r>
      <w:r w:rsidR="007C00E2">
        <w:rPr>
          <w:rFonts w:ascii="Montserrat" w:eastAsia="Times New Roman" w:hAnsi="Montserrat" w:cs="Times New Roman"/>
          <w:sz w:val="22"/>
          <w:szCs w:val="22"/>
        </w:rPr>
        <w:t>ea</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alocării</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financiare</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aferente</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componentei</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de</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minimis</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acordate</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în</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cadrul</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proiectului,</w:t>
      </w:r>
      <w:r>
        <w:rPr>
          <w:rFonts w:ascii="Montserrat" w:eastAsia="Times New Roman" w:hAnsi="Montserrat" w:cs="Times New Roman"/>
          <w:sz w:val="22"/>
          <w:szCs w:val="22"/>
        </w:rPr>
        <w:t xml:space="preserve"> </w:t>
      </w:r>
      <w:r w:rsidR="007C00E2">
        <w:rPr>
          <w:rFonts w:ascii="Montserrat" w:eastAsia="Times New Roman" w:hAnsi="Montserrat" w:cs="Times New Roman"/>
          <w:sz w:val="22"/>
          <w:szCs w:val="22"/>
        </w:rPr>
        <w:t xml:space="preserve">care </w:t>
      </w:r>
      <w:r w:rsidRPr="00DA5595">
        <w:rPr>
          <w:rFonts w:ascii="Montserrat" w:eastAsia="Times New Roman" w:hAnsi="Montserrat" w:cs="Times New Roman"/>
          <w:sz w:val="22"/>
          <w:szCs w:val="22"/>
        </w:rPr>
        <w:t>nu</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va</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depăși</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echivalentul</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în</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lei</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a</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300.000</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EUR,</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calculat</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la</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cursul</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InforEuro</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în</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vigoare</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la</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data</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semnării</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contractului</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de</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finanțare,</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în</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nicio</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perioadă</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de</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3</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ani,</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cu</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respectarea</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condițiilor</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de</w:t>
      </w:r>
      <w:r>
        <w:rPr>
          <w:rFonts w:ascii="Montserrat" w:eastAsia="Times New Roman" w:hAnsi="Montserrat" w:cs="Times New Roman"/>
          <w:sz w:val="22"/>
          <w:szCs w:val="22"/>
        </w:rPr>
        <w:t xml:space="preserve"> </w:t>
      </w:r>
      <w:r w:rsidRPr="00DA5595">
        <w:rPr>
          <w:rFonts w:ascii="Montserrat" w:eastAsia="Times New Roman" w:hAnsi="Montserrat" w:cs="Times New Roman"/>
          <w:sz w:val="22"/>
          <w:szCs w:val="22"/>
        </w:rPr>
        <w:t>cumul.</w:t>
      </w:r>
    </w:p>
    <w:p w14:paraId="0F81DAB8" w14:textId="77777777" w:rsidR="00BD4F39" w:rsidRDefault="00BD4F39">
      <w:pPr>
        <w:rPr>
          <w:rFonts w:ascii="Montserrat" w:eastAsia="Montserrat" w:hAnsi="Montserrat" w:cs="Montserrat"/>
          <w:sz w:val="22"/>
          <w:szCs w:val="22"/>
        </w:rPr>
      </w:pPr>
    </w:p>
    <w:p w14:paraId="41444953" w14:textId="280DCD38" w:rsidR="00DC06CA" w:rsidRPr="00A06504" w:rsidRDefault="00DC06CA" w:rsidP="00A06504">
      <w:pPr>
        <w:pBdr>
          <w:top w:val="nil"/>
          <w:left w:val="nil"/>
          <w:bottom w:val="nil"/>
          <w:right w:val="nil"/>
          <w:between w:val="nil"/>
        </w:pBdr>
        <w:shd w:val="clear" w:color="auto" w:fill="E6E6E6"/>
        <w:spacing w:before="120"/>
        <w:jc w:val="both"/>
        <w:rPr>
          <w:rFonts w:ascii="Montserrat" w:eastAsia="Montserrat" w:hAnsi="Montserrat" w:cs="Montserrat"/>
          <w:b/>
          <w:color w:val="0C0C0C"/>
          <w:sz w:val="22"/>
          <w:szCs w:val="22"/>
        </w:rPr>
      </w:pPr>
      <w:r w:rsidRPr="00DA5595">
        <w:rPr>
          <w:rFonts w:ascii="Montserrat" w:eastAsia="Montserrat" w:hAnsi="Montserrat" w:cs="Montserrat"/>
          <w:b/>
          <w:bCs/>
          <w:sz w:val="22"/>
          <w:szCs w:val="22"/>
        </w:rPr>
        <w:t>7.2.</w:t>
      </w:r>
      <w:r>
        <w:rPr>
          <w:rFonts w:ascii="Montserrat" w:eastAsia="Montserrat" w:hAnsi="Montserrat" w:cs="Montserrat"/>
          <w:sz w:val="22"/>
          <w:szCs w:val="22"/>
        </w:rPr>
        <w:t xml:space="preserve"> </w:t>
      </w:r>
      <w:r w:rsidRPr="00DA5595">
        <w:rPr>
          <w:rFonts w:ascii="Montserrat" w:eastAsia="Montserrat" w:hAnsi="Montserrat" w:cs="Montserrat"/>
          <w:b/>
          <w:color w:val="000000"/>
          <w:sz w:val="22"/>
          <w:szCs w:val="22"/>
        </w:rPr>
        <w:t>Partenerul</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Organizație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publică</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cercetare</w:t>
      </w:r>
      <w:r w:rsidR="00450119">
        <w:rPr>
          <w:rFonts w:ascii="Montserrat" w:eastAsia="Montserrat" w:hAnsi="Montserrat" w:cs="Montserrat"/>
          <w:b/>
          <w:color w:val="000000"/>
          <w:sz w:val="22"/>
          <w:szCs w:val="22"/>
        </w:rPr>
        <w:t xml:space="preserve"> (PCD)</w:t>
      </w:r>
      <w:r w:rsidR="008934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asigură</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contribuția</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proprie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la</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valoarea</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cheltuielilor</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eligibile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(dacă</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este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cazul),</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acoperirea</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cheltuielilor</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neeligibile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proiectului,</w:t>
      </w:r>
      <w:r>
        <w:rPr>
          <w:rFonts w:ascii="Montserrat" w:eastAsia="Montserrat" w:hAnsi="Montserrat" w:cs="Montserrat"/>
          <w:b/>
          <w:color w:val="000000"/>
          <w:sz w:val="22"/>
          <w:szCs w:val="22"/>
        </w:rPr>
        <w:t xml:space="preserve"> </w:t>
      </w:r>
      <w:r w:rsidR="00A06504" w:rsidRPr="00DC06CA">
        <w:rPr>
          <w:rFonts w:ascii="Montserrat" w:eastAsia="Montserrat" w:hAnsi="Montserrat" w:cs="Montserrat"/>
          <w:b/>
          <w:sz w:val="22"/>
          <w:szCs w:val="22"/>
        </w:rPr>
        <w:t>resursele financiare necesare implementării optime a proiectului, precum și cele pentru buna funcționare a acestuia în perioada de durabilitate</w:t>
      </w:r>
    </w:p>
    <w:p w14:paraId="73BDDCC6" w14:textId="77777777" w:rsidR="00DC06CA" w:rsidRPr="00DA5595" w:rsidRDefault="00DC06CA" w:rsidP="00DC06CA">
      <w:pPr>
        <w:pBdr>
          <w:top w:val="nil"/>
          <w:left w:val="nil"/>
          <w:bottom w:val="nil"/>
          <w:right w:val="nil"/>
          <w:between w:val="nil"/>
        </w:pBdr>
        <w:ind w:left="720"/>
        <w:rPr>
          <w:rFonts w:ascii="Montserrat" w:eastAsia="Montserrat" w:hAnsi="Montserrat" w:cs="Montserrat"/>
          <w:b/>
          <w:color w:val="0C0C0C"/>
          <w:sz w:val="22"/>
          <w:szCs w:val="22"/>
        </w:rPr>
      </w:pPr>
    </w:p>
    <w:p w14:paraId="55CBA026" w14:textId="77777777" w:rsidR="00DC06CA" w:rsidRPr="00DA5595" w:rsidRDefault="00DC06CA" w:rsidP="00DC06CA">
      <w:pPr>
        <w:pBdr>
          <w:top w:val="nil"/>
          <w:left w:val="nil"/>
          <w:bottom w:val="nil"/>
          <w:right w:val="nil"/>
          <w:between w:val="nil"/>
        </w:pBdr>
        <w:spacing w:after="120"/>
        <w:ind w:left="720"/>
        <w:rPr>
          <w:rFonts w:ascii="Montserrat" w:eastAsia="Montserrat" w:hAnsi="Montserrat" w:cs="Montserrat"/>
          <w:color w:val="0C0C0C"/>
          <w:sz w:val="22"/>
          <w:szCs w:val="22"/>
        </w:rPr>
      </w:pPr>
      <w:r w:rsidRPr="00DA5595">
        <w:rPr>
          <w:rFonts w:ascii="Montserrat" w:eastAsia="Montserrat" w:hAnsi="Montserrat" w:cs="Montserrat"/>
          <w:b/>
          <w:color w:val="0C0C0C"/>
          <w:sz w:val="22"/>
          <w:szCs w:val="22"/>
        </w:rPr>
        <w:t>Etapa</w:t>
      </w:r>
      <w:r>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1</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Activități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și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investiții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CD</w:t>
      </w:r>
    </w:p>
    <w:p w14:paraId="7FCBB455" w14:textId="77777777" w:rsidR="00DC06CA" w:rsidRPr="00DA5595" w:rsidRDefault="00DC06CA" w:rsidP="00DC06CA">
      <w:pPr>
        <w:spacing w:before="120" w:after="120"/>
        <w:jc w:val="both"/>
        <w:rPr>
          <w:rFonts w:ascii="Montserrat" w:eastAsia="Montserrat" w:hAnsi="Montserrat" w:cs="Montserrat"/>
          <w:sz w:val="22"/>
          <w:szCs w:val="22"/>
        </w:rPr>
      </w:pPr>
      <w:r w:rsidRPr="00DA5595">
        <w:rPr>
          <w:rFonts w:ascii="Montserrat" w:eastAsia="Montserrat" w:hAnsi="Montserrat" w:cs="Montserrat"/>
          <w:bCs/>
          <w:color w:val="0C0C0C"/>
          <w:sz w:val="22"/>
          <w:szCs w:val="22"/>
        </w:rPr>
        <w:t>Contribuție</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proprie</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a</w:t>
      </w:r>
      <w:r w:rsidRPr="008934F9">
        <w:rPr>
          <w:rFonts w:ascii="Montserrat" w:eastAsia="Montserrat" w:hAnsi="Montserrat" w:cs="Montserrat"/>
          <w:bCs/>
          <w:color w:val="0C0C0C"/>
          <w:sz w:val="22"/>
          <w:szCs w:val="22"/>
        </w:rPr>
        <w:t xml:space="preserve"> partenerului Organizație publică de cercetare, </w:t>
      </w:r>
      <w:r w:rsidRPr="00DA5595">
        <w:rPr>
          <w:rFonts w:ascii="Montserrat" w:eastAsia="Montserrat" w:hAnsi="Montserrat" w:cs="Montserrat"/>
          <w:bCs/>
          <w:color w:val="0C0C0C"/>
          <w:sz w:val="22"/>
          <w:szCs w:val="22"/>
        </w:rPr>
        <w:t>aferentă</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cheltuielilor</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cofinanțate</w:t>
      </w:r>
      <w:r w:rsidRPr="008934F9">
        <w:rPr>
          <w:rFonts w:ascii="Montserrat" w:eastAsia="Montserrat" w:hAnsi="Montserrat" w:cs="Montserrat"/>
          <w:bCs/>
          <w:color w:val="0C0C0C"/>
          <w:sz w:val="22"/>
          <w:szCs w:val="22"/>
        </w:rPr>
        <w:t xml:space="preserve"> conform Art. 25 din Regulamentul</w:t>
      </w:r>
      <w:r>
        <w:rPr>
          <w:rFonts w:ascii="Montserrat" w:hAnsi="Montserrat" w:cs="Arial"/>
          <w:sz w:val="22"/>
          <w:szCs w:val="22"/>
        </w:rPr>
        <w:t xml:space="preserve"> </w:t>
      </w:r>
      <w:r w:rsidRPr="00DA5595">
        <w:rPr>
          <w:rFonts w:ascii="Montserrat" w:hAnsi="Montserrat" w:cs="Arial"/>
          <w:sz w:val="22"/>
          <w:szCs w:val="22"/>
        </w:rPr>
        <w:t>(UE)</w:t>
      </w:r>
      <w:r>
        <w:rPr>
          <w:rFonts w:ascii="Montserrat" w:hAnsi="Montserrat" w:cs="Arial"/>
          <w:sz w:val="22"/>
          <w:szCs w:val="22"/>
        </w:rPr>
        <w:t xml:space="preserve"> </w:t>
      </w:r>
      <w:r w:rsidRPr="00DA5595">
        <w:rPr>
          <w:rFonts w:ascii="Montserrat" w:hAnsi="Montserrat" w:cs="Arial"/>
          <w:sz w:val="22"/>
          <w:szCs w:val="22"/>
        </w:rPr>
        <w:t>nr.</w:t>
      </w:r>
      <w:r>
        <w:rPr>
          <w:rFonts w:ascii="Montserrat" w:hAnsi="Montserrat" w:cs="Arial"/>
          <w:sz w:val="22"/>
          <w:szCs w:val="22"/>
        </w:rPr>
        <w:t xml:space="preserve"> </w:t>
      </w:r>
      <w:r w:rsidRPr="00DA5595">
        <w:rPr>
          <w:rFonts w:ascii="Montserrat" w:hAnsi="Montserrat" w:cs="Arial"/>
          <w:sz w:val="22"/>
          <w:szCs w:val="22"/>
        </w:rPr>
        <w:t>651/2014</w:t>
      </w:r>
      <w:r>
        <w:rPr>
          <w:rFonts w:ascii="Montserrat" w:hAnsi="Montserrat" w:cs="Arial"/>
        </w:rPr>
        <w:t xml:space="preserve"> </w:t>
      </w:r>
      <w:r w:rsidRPr="00DA5595">
        <w:rPr>
          <w:rFonts w:ascii="Montserrat" w:hAnsi="Montserrat" w:cs="Arial"/>
          <w:sz w:val="22"/>
          <w:szCs w:val="22"/>
        </w:rPr>
        <w:t>(ajutor</w:t>
      </w:r>
      <w:r>
        <w:rPr>
          <w:rFonts w:ascii="Montserrat" w:hAnsi="Montserrat" w:cs="Arial"/>
          <w:sz w:val="22"/>
          <w:szCs w:val="22"/>
        </w:rPr>
        <w:t xml:space="preserve"> </w:t>
      </w:r>
      <w:r w:rsidRPr="00DA5595">
        <w:rPr>
          <w:rFonts w:ascii="Montserrat" w:hAnsi="Montserrat" w:cs="Arial"/>
          <w:sz w:val="22"/>
          <w:szCs w:val="22"/>
        </w:rPr>
        <w:t>pentru</w:t>
      </w:r>
      <w:r>
        <w:rPr>
          <w:rFonts w:ascii="Montserrat" w:hAnsi="Montserrat" w:cs="Arial"/>
          <w:sz w:val="22"/>
          <w:szCs w:val="22"/>
        </w:rPr>
        <w:t xml:space="preserve"> </w:t>
      </w:r>
      <w:r w:rsidRPr="00DA5595">
        <w:rPr>
          <w:rFonts w:ascii="Montserrat" w:hAnsi="Montserrat" w:cs="Arial"/>
          <w:sz w:val="22"/>
          <w:szCs w:val="22"/>
        </w:rPr>
        <w:t>proiecte</w:t>
      </w:r>
      <w:r>
        <w:rPr>
          <w:rFonts w:ascii="Montserrat" w:hAnsi="Montserrat" w:cs="Arial"/>
          <w:sz w:val="22"/>
          <w:szCs w:val="22"/>
        </w:rPr>
        <w:t xml:space="preserve"> </w:t>
      </w:r>
      <w:r w:rsidRPr="00DA5595">
        <w:rPr>
          <w:rFonts w:ascii="Montserrat" w:hAnsi="Montserrat" w:cs="Arial"/>
          <w:sz w:val="22"/>
          <w:szCs w:val="22"/>
        </w:rPr>
        <w:t>de</w:t>
      </w:r>
      <w:r>
        <w:rPr>
          <w:rFonts w:ascii="Montserrat" w:hAnsi="Montserrat" w:cs="Arial"/>
          <w:sz w:val="22"/>
          <w:szCs w:val="22"/>
        </w:rPr>
        <w:t xml:space="preserve"> </w:t>
      </w:r>
      <w:r w:rsidRPr="00DA5595">
        <w:rPr>
          <w:rFonts w:ascii="Montserrat" w:hAnsi="Montserrat" w:cs="Arial"/>
          <w:sz w:val="22"/>
          <w:szCs w:val="22"/>
        </w:rPr>
        <w:t>cercetare</w:t>
      </w:r>
      <w:r>
        <w:rPr>
          <w:rFonts w:ascii="Montserrat" w:hAnsi="Montserrat" w:cs="Arial"/>
          <w:sz w:val="22"/>
          <w:szCs w:val="22"/>
        </w:rPr>
        <w:t xml:space="preserve"> </w:t>
      </w:r>
      <w:r w:rsidRPr="00DA5595">
        <w:rPr>
          <w:rFonts w:ascii="Montserrat" w:hAnsi="Montserrat" w:cs="Arial"/>
          <w:sz w:val="22"/>
          <w:szCs w:val="22"/>
        </w:rPr>
        <w:t>și</w:t>
      </w:r>
      <w:r>
        <w:rPr>
          <w:rFonts w:ascii="Montserrat" w:hAnsi="Montserrat" w:cs="Arial"/>
          <w:sz w:val="22"/>
          <w:szCs w:val="22"/>
        </w:rPr>
        <w:t xml:space="preserve"> </w:t>
      </w:r>
      <w:r w:rsidRPr="00DA5595">
        <w:rPr>
          <w:rFonts w:ascii="Montserrat" w:hAnsi="Montserrat" w:cs="Arial"/>
          <w:sz w:val="22"/>
          <w:szCs w:val="22"/>
        </w:rPr>
        <w:t>dezvoltare):</w:t>
      </w:r>
    </w:p>
    <w:tbl>
      <w:tblPr>
        <w:tblStyle w:val="TableGrid"/>
        <w:tblW w:w="5000" w:type="pct"/>
        <w:jc w:val="center"/>
        <w:tblLook w:val="04A0" w:firstRow="1" w:lastRow="0" w:firstColumn="1" w:lastColumn="0" w:noHBand="0" w:noVBand="1"/>
      </w:tblPr>
      <w:tblGrid>
        <w:gridCol w:w="5215"/>
        <w:gridCol w:w="4414"/>
      </w:tblGrid>
      <w:tr w:rsidR="00DC06CA" w:rsidRPr="00DA5595" w14:paraId="26D99516" w14:textId="77777777" w:rsidTr="00AA163A">
        <w:trPr>
          <w:jc w:val="center"/>
        </w:trPr>
        <w:tc>
          <w:tcPr>
            <w:tcW w:w="2708" w:type="pct"/>
            <w:vAlign w:val="center"/>
          </w:tcPr>
          <w:p w14:paraId="44D21B9D" w14:textId="77777777" w:rsidR="00DC06CA" w:rsidRPr="00DA5595" w:rsidRDefault="00DC06CA" w:rsidP="005E1B0C">
            <w:pPr>
              <w:spacing w:before="120" w:after="120"/>
              <w:jc w:val="center"/>
              <w:rPr>
                <w:rFonts w:ascii="Montserrat" w:hAnsi="Montserrat" w:cs="Arial"/>
                <w:b/>
                <w:bCs/>
                <w:lang w:val="ro-RO"/>
              </w:rPr>
            </w:pPr>
            <w:bookmarkStart w:id="78" w:name="_Hlk158970421"/>
            <w:r w:rsidRPr="00DA5595">
              <w:rPr>
                <w:rFonts w:ascii="Montserrat" w:hAnsi="Montserrat" w:cs="Arial"/>
                <w:b/>
                <w:bCs/>
                <w:lang w:val="ro-RO"/>
              </w:rPr>
              <w:t>Activitate</w:t>
            </w:r>
          </w:p>
        </w:tc>
        <w:tc>
          <w:tcPr>
            <w:tcW w:w="2292" w:type="pct"/>
          </w:tcPr>
          <w:p w14:paraId="4B7A1DE4" w14:textId="77777777" w:rsidR="00DC06CA" w:rsidRPr="00DA5595" w:rsidRDefault="00DC06CA" w:rsidP="005E1B0C">
            <w:pPr>
              <w:spacing w:before="120" w:after="120"/>
              <w:jc w:val="center"/>
              <w:rPr>
                <w:rFonts w:ascii="Montserrat" w:hAnsi="Montserrat" w:cs="Arial"/>
                <w:b/>
                <w:bCs/>
                <w:lang w:val="ro-RO"/>
              </w:rPr>
            </w:pPr>
            <w:r w:rsidRPr="00DA5595">
              <w:rPr>
                <w:rFonts w:ascii="Montserrat" w:hAnsi="Montserrat" w:cs="Arial"/>
                <w:b/>
                <w:bCs/>
                <w:lang w:val="ro-RO"/>
              </w:rPr>
              <w:t>Procent</w:t>
            </w:r>
            <w:r>
              <w:rPr>
                <w:rFonts w:ascii="Montserrat" w:hAnsi="Montserrat" w:cs="Arial"/>
                <w:b/>
                <w:bCs/>
                <w:lang w:val="ro-RO"/>
              </w:rPr>
              <w:t xml:space="preserve"> </w:t>
            </w:r>
            <w:r w:rsidRPr="00DA5595">
              <w:rPr>
                <w:rFonts w:ascii="Montserrat" w:hAnsi="Montserrat" w:cs="Arial"/>
                <w:b/>
                <w:bCs/>
                <w:lang w:val="ro-RO"/>
              </w:rPr>
              <w:t>minim</w:t>
            </w:r>
            <w:r>
              <w:rPr>
                <w:rFonts w:ascii="Montserrat" w:hAnsi="Montserrat" w:cs="Arial"/>
                <w:b/>
                <w:bCs/>
                <w:lang w:val="ro-RO"/>
              </w:rPr>
              <w:t xml:space="preserve"> </w:t>
            </w:r>
            <w:r w:rsidRPr="00DA5595">
              <w:rPr>
                <w:rFonts w:ascii="Montserrat" w:hAnsi="Montserrat" w:cs="Arial"/>
                <w:b/>
                <w:bCs/>
                <w:lang w:val="ro-RO"/>
              </w:rPr>
              <w:t>contribuție</w:t>
            </w:r>
            <w:r>
              <w:rPr>
                <w:rFonts w:ascii="Montserrat" w:hAnsi="Montserrat" w:cs="Arial"/>
                <w:b/>
                <w:bCs/>
                <w:lang w:val="ro-RO"/>
              </w:rPr>
              <w:t xml:space="preserve"> </w:t>
            </w:r>
            <w:r w:rsidRPr="00DA5595">
              <w:rPr>
                <w:rFonts w:ascii="Montserrat" w:hAnsi="Montserrat" w:cs="Arial"/>
                <w:b/>
                <w:bCs/>
                <w:lang w:val="ro-RO"/>
              </w:rPr>
              <w:t>proprie</w:t>
            </w:r>
            <w:r>
              <w:rPr>
                <w:rFonts w:ascii="Montserrat" w:hAnsi="Montserrat" w:cs="Arial"/>
                <w:b/>
                <w:bCs/>
                <w:lang w:val="ro-RO"/>
              </w:rPr>
              <w:t xml:space="preserve"> </w:t>
            </w:r>
            <w:r w:rsidRPr="00DA5595">
              <w:rPr>
                <w:rFonts w:ascii="Montserrat" w:hAnsi="Montserrat" w:cs="Arial"/>
                <w:b/>
                <w:bCs/>
                <w:lang w:val="ro-RO"/>
              </w:rPr>
              <w:t>Organizație</w:t>
            </w:r>
            <w:r>
              <w:rPr>
                <w:rFonts w:ascii="Montserrat" w:hAnsi="Montserrat" w:cs="Arial"/>
                <w:b/>
                <w:bCs/>
                <w:lang w:val="ro-RO"/>
              </w:rPr>
              <w:t xml:space="preserve"> </w:t>
            </w:r>
            <w:r w:rsidRPr="00DA5595">
              <w:rPr>
                <w:rFonts w:ascii="Montserrat" w:hAnsi="Montserrat"/>
                <w:b/>
                <w:bCs/>
                <w:lang w:val="ro-RO"/>
              </w:rPr>
              <w:t>publică</w:t>
            </w:r>
            <w:r>
              <w:rPr>
                <w:rFonts w:ascii="Montserrat" w:hAnsi="Montserrat"/>
                <w:b/>
                <w:bCs/>
                <w:lang w:val="ro-RO"/>
              </w:rPr>
              <w:t xml:space="preserve"> </w:t>
            </w:r>
            <w:r w:rsidRPr="00DA5595">
              <w:rPr>
                <w:rFonts w:ascii="Montserrat" w:hAnsi="Montserrat" w:cs="Arial"/>
                <w:b/>
                <w:bCs/>
                <w:lang w:val="ro-RO"/>
              </w:rPr>
              <w:t>de</w:t>
            </w:r>
            <w:r>
              <w:rPr>
                <w:rFonts w:ascii="Montserrat" w:hAnsi="Montserrat" w:cs="Arial"/>
                <w:b/>
                <w:bCs/>
                <w:lang w:val="ro-RO"/>
              </w:rPr>
              <w:t xml:space="preserve"> </w:t>
            </w:r>
            <w:r w:rsidRPr="00DA5595">
              <w:rPr>
                <w:rFonts w:ascii="Montserrat" w:hAnsi="Montserrat" w:cs="Arial"/>
                <w:b/>
                <w:bCs/>
                <w:lang w:val="ro-RO"/>
              </w:rPr>
              <w:t>cercetare</w:t>
            </w:r>
          </w:p>
        </w:tc>
      </w:tr>
      <w:tr w:rsidR="00DC06CA" w:rsidRPr="00DA5595" w14:paraId="310A1D3D" w14:textId="77777777" w:rsidTr="00AA163A">
        <w:trPr>
          <w:trHeight w:val="283"/>
          <w:jc w:val="center"/>
        </w:trPr>
        <w:tc>
          <w:tcPr>
            <w:tcW w:w="2708" w:type="pct"/>
            <w:vAlign w:val="center"/>
          </w:tcPr>
          <w:p w14:paraId="03040DD7" w14:textId="07B522A6" w:rsidR="00DC06CA" w:rsidRPr="00DA5595" w:rsidRDefault="00DC06CA" w:rsidP="005E1B0C">
            <w:pPr>
              <w:spacing w:before="120" w:after="120"/>
              <w:jc w:val="both"/>
              <w:rPr>
                <w:rFonts w:ascii="Montserrat" w:hAnsi="Montserrat" w:cs="Arial"/>
                <w:b/>
                <w:bCs/>
                <w:lang w:val="ro-RO"/>
              </w:rPr>
            </w:pPr>
            <w:r w:rsidRPr="00DA5595">
              <w:rPr>
                <w:rFonts w:ascii="Montserrat" w:hAnsi="Montserrat" w:cs="Arial"/>
                <w:b/>
                <w:bCs/>
                <w:lang w:val="ro-RO"/>
              </w:rPr>
              <w:t>Cercetare</w:t>
            </w:r>
            <w:r>
              <w:rPr>
                <w:rFonts w:ascii="Montserrat" w:hAnsi="Montserrat" w:cs="Arial"/>
                <w:b/>
                <w:bCs/>
                <w:lang w:val="ro-RO"/>
              </w:rPr>
              <w:t xml:space="preserve"> </w:t>
            </w:r>
            <w:r w:rsidRPr="00DA5595">
              <w:rPr>
                <w:rFonts w:ascii="Montserrat" w:hAnsi="Montserrat" w:cs="Arial"/>
                <w:b/>
                <w:bCs/>
                <w:lang w:val="ro-RO"/>
              </w:rPr>
              <w:t>industrială</w:t>
            </w:r>
            <w:r>
              <w:rPr>
                <w:rFonts w:ascii="Montserrat" w:hAnsi="Montserrat" w:cs="Arial"/>
                <w:lang w:val="ro-RO"/>
              </w:rPr>
              <w:t xml:space="preserve"> </w:t>
            </w:r>
            <w:r w:rsidRPr="00DA5595">
              <w:rPr>
                <w:rFonts w:ascii="Montserrat" w:hAnsi="Montserrat" w:cs="Arial"/>
                <w:lang w:val="ro-RO"/>
              </w:rPr>
              <w:t>în</w:t>
            </w:r>
            <w:r>
              <w:rPr>
                <w:rFonts w:ascii="Montserrat" w:hAnsi="Montserrat" w:cs="Arial"/>
                <w:lang w:val="ro-RO"/>
              </w:rPr>
              <w:t xml:space="preserve"> </w:t>
            </w:r>
            <w:r w:rsidRPr="00DA5595">
              <w:rPr>
                <w:rFonts w:ascii="Montserrat" w:hAnsi="Montserrat" w:cs="Arial"/>
                <w:i/>
                <w:iCs/>
                <w:lang w:val="ro-RO"/>
              </w:rPr>
              <w:t>colaborare</w:t>
            </w:r>
            <w:r>
              <w:rPr>
                <w:rFonts w:ascii="Montserrat" w:hAnsi="Montserrat" w:cs="Arial"/>
                <w:i/>
                <w:iCs/>
                <w:lang w:val="ro-RO"/>
              </w:rPr>
              <w:t xml:space="preserve"> </w:t>
            </w:r>
            <w:r w:rsidRPr="00DA5595">
              <w:rPr>
                <w:rFonts w:ascii="Montserrat" w:hAnsi="Montserrat" w:cs="Arial"/>
                <w:i/>
                <w:iCs/>
                <w:lang w:val="ro-RO"/>
              </w:rPr>
              <w:t>efectivă</w:t>
            </w:r>
            <w:r>
              <w:rPr>
                <w:rFonts w:ascii="Montserrat" w:hAnsi="Montserrat" w:cs="Arial"/>
                <w:lang w:val="ro-RO"/>
              </w:rPr>
              <w:t xml:space="preserve"> </w:t>
            </w:r>
            <w:r w:rsidRPr="00DA5595">
              <w:rPr>
                <w:rFonts w:ascii="Montserrat" w:hAnsi="Montserrat" w:cs="Arial"/>
                <w:lang w:val="ro-RO"/>
              </w:rPr>
              <w:t>sau</w:t>
            </w:r>
            <w:r>
              <w:rPr>
                <w:rFonts w:ascii="Montserrat" w:hAnsi="Montserrat" w:cs="Arial"/>
                <w:lang w:val="ro-RO"/>
              </w:rPr>
              <w:t xml:space="preserve"> </w:t>
            </w:r>
            <w:r w:rsidRPr="00DA5595">
              <w:rPr>
                <w:rFonts w:ascii="Montserrat" w:hAnsi="Montserrat" w:cs="Arial"/>
                <w:lang w:val="ro-RO"/>
              </w:rPr>
              <w:t>cu</w:t>
            </w:r>
            <w:r>
              <w:rPr>
                <w:rFonts w:ascii="Montserrat" w:hAnsi="Montserrat" w:cs="Arial"/>
                <w:lang w:val="ro-RO"/>
              </w:rPr>
              <w:t xml:space="preserve"> </w:t>
            </w:r>
            <w:r w:rsidRPr="00DA5595">
              <w:rPr>
                <w:rFonts w:ascii="Montserrat" w:hAnsi="Montserrat" w:cs="Arial"/>
                <w:i/>
                <w:iCs/>
                <w:lang w:val="ro-RO"/>
              </w:rPr>
              <w:t>diseminarea</w:t>
            </w:r>
            <w:r>
              <w:rPr>
                <w:rFonts w:ascii="Montserrat" w:hAnsi="Montserrat" w:cs="Arial"/>
                <w:i/>
                <w:iCs/>
                <w:lang w:val="ro-RO"/>
              </w:rPr>
              <w:t xml:space="preserve"> </w:t>
            </w:r>
            <w:r w:rsidRPr="00DA5595">
              <w:rPr>
                <w:rFonts w:ascii="Montserrat" w:hAnsi="Montserrat" w:cs="Arial"/>
                <w:i/>
                <w:iCs/>
                <w:lang w:val="ro-RO"/>
              </w:rPr>
              <w:t>rezultatelor</w:t>
            </w:r>
            <w:r w:rsidR="009307DC">
              <w:rPr>
                <w:rFonts w:ascii="Montserrat" w:hAnsi="Montserrat" w:cs="Arial"/>
                <w:i/>
                <w:iCs/>
                <w:lang w:val="ro-RO"/>
              </w:rPr>
              <w:t xml:space="preserve"> </w:t>
            </w:r>
            <w:r w:rsidR="009307DC" w:rsidRPr="004E222D">
              <w:rPr>
                <w:rFonts w:ascii="Montserrat" w:eastAsia="Montserrat" w:hAnsi="Montserrat" w:cs="Montserrat"/>
                <w:i/>
                <w:lang w:val="ro-RO"/>
              </w:rPr>
              <w:t>sau implementate în regiune asistată care îndeplinește condițiile prevăzute la art. 107 litera (a) din Tratat</w:t>
            </w:r>
          </w:p>
        </w:tc>
        <w:tc>
          <w:tcPr>
            <w:tcW w:w="2292" w:type="pct"/>
            <w:vAlign w:val="center"/>
          </w:tcPr>
          <w:p w14:paraId="4D93900D" w14:textId="77777777" w:rsidR="00DC06CA" w:rsidRPr="00DA5595" w:rsidRDefault="00DC06CA" w:rsidP="005E1B0C">
            <w:pPr>
              <w:spacing w:before="120" w:after="120"/>
              <w:jc w:val="center"/>
              <w:rPr>
                <w:rFonts w:ascii="Montserrat" w:hAnsi="Montserrat" w:cs="Arial"/>
                <w:lang w:val="ro-RO"/>
              </w:rPr>
            </w:pPr>
            <w:r w:rsidRPr="00DA5595">
              <w:rPr>
                <w:rFonts w:ascii="Montserrat" w:hAnsi="Montserrat" w:cs="Arial"/>
                <w:lang w:val="ro-RO"/>
              </w:rPr>
              <w:t>35%</w:t>
            </w:r>
          </w:p>
        </w:tc>
      </w:tr>
      <w:tr w:rsidR="00DC06CA" w:rsidRPr="00DA5595" w14:paraId="6D7E202D" w14:textId="77777777" w:rsidTr="00AA163A">
        <w:trPr>
          <w:trHeight w:val="283"/>
          <w:jc w:val="center"/>
        </w:trPr>
        <w:tc>
          <w:tcPr>
            <w:tcW w:w="2708" w:type="pct"/>
            <w:vAlign w:val="center"/>
          </w:tcPr>
          <w:p w14:paraId="454230B4" w14:textId="31E65877" w:rsidR="00DC06CA" w:rsidRPr="00DA5595" w:rsidRDefault="00DC06CA" w:rsidP="005E1B0C">
            <w:pPr>
              <w:spacing w:before="120" w:after="120"/>
              <w:jc w:val="both"/>
              <w:rPr>
                <w:rFonts w:ascii="Montserrat" w:hAnsi="Montserrat" w:cs="Arial"/>
                <w:lang w:val="ro-RO"/>
              </w:rPr>
            </w:pPr>
            <w:r w:rsidRPr="00DA5595">
              <w:rPr>
                <w:rFonts w:ascii="Montserrat" w:hAnsi="Montserrat" w:cs="Arial"/>
                <w:b/>
                <w:bCs/>
                <w:lang w:val="ro-RO"/>
              </w:rPr>
              <w:t>Dezvoltare</w:t>
            </w:r>
            <w:r>
              <w:rPr>
                <w:rFonts w:ascii="Montserrat" w:hAnsi="Montserrat" w:cs="Arial"/>
                <w:b/>
                <w:bCs/>
                <w:lang w:val="ro-RO"/>
              </w:rPr>
              <w:t xml:space="preserve"> </w:t>
            </w:r>
            <w:r w:rsidRPr="00DA5595">
              <w:rPr>
                <w:rFonts w:ascii="Montserrat" w:hAnsi="Montserrat" w:cs="Arial"/>
                <w:b/>
                <w:bCs/>
                <w:lang w:val="ro-RO"/>
              </w:rPr>
              <w:t>experimentală</w:t>
            </w:r>
            <w:r>
              <w:rPr>
                <w:rFonts w:ascii="Montserrat" w:hAnsi="Montserrat" w:cs="Arial"/>
                <w:lang w:val="ro-RO"/>
              </w:rPr>
              <w:t xml:space="preserve"> </w:t>
            </w:r>
            <w:r w:rsidRPr="00DA5595">
              <w:rPr>
                <w:rFonts w:ascii="Montserrat" w:hAnsi="Montserrat" w:cs="Arial"/>
                <w:lang w:val="ro-RO"/>
              </w:rPr>
              <w:t>în</w:t>
            </w:r>
            <w:r>
              <w:rPr>
                <w:rFonts w:ascii="Montserrat" w:hAnsi="Montserrat" w:cs="Arial"/>
                <w:lang w:val="ro-RO"/>
              </w:rPr>
              <w:t xml:space="preserve"> </w:t>
            </w:r>
            <w:r w:rsidRPr="00DA5595">
              <w:rPr>
                <w:rFonts w:ascii="Montserrat" w:hAnsi="Montserrat" w:cs="Arial"/>
                <w:i/>
                <w:iCs/>
                <w:lang w:val="ro-RO"/>
              </w:rPr>
              <w:t>colaborare</w:t>
            </w:r>
            <w:r>
              <w:rPr>
                <w:rFonts w:ascii="Montserrat" w:hAnsi="Montserrat" w:cs="Arial"/>
                <w:i/>
                <w:iCs/>
                <w:lang w:val="ro-RO"/>
              </w:rPr>
              <w:t xml:space="preserve"> </w:t>
            </w:r>
            <w:r w:rsidRPr="00DA5595">
              <w:rPr>
                <w:rFonts w:ascii="Montserrat" w:hAnsi="Montserrat" w:cs="Arial"/>
                <w:i/>
                <w:iCs/>
                <w:lang w:val="ro-RO"/>
              </w:rPr>
              <w:t>efectivă</w:t>
            </w:r>
            <w:r>
              <w:rPr>
                <w:rFonts w:ascii="Montserrat" w:hAnsi="Montserrat" w:cs="Arial"/>
                <w:lang w:val="ro-RO"/>
              </w:rPr>
              <w:t xml:space="preserve"> </w:t>
            </w:r>
            <w:r w:rsidRPr="00DA5595">
              <w:rPr>
                <w:rFonts w:ascii="Montserrat" w:hAnsi="Montserrat" w:cs="Arial"/>
                <w:lang w:val="ro-RO"/>
              </w:rPr>
              <w:t>sau</w:t>
            </w:r>
            <w:r>
              <w:rPr>
                <w:rFonts w:ascii="Montserrat" w:hAnsi="Montserrat" w:cs="Arial"/>
                <w:lang w:val="ro-RO"/>
              </w:rPr>
              <w:t xml:space="preserve"> </w:t>
            </w:r>
            <w:r w:rsidRPr="00DA5595">
              <w:rPr>
                <w:rFonts w:ascii="Montserrat" w:hAnsi="Montserrat" w:cs="Arial"/>
                <w:lang w:val="ro-RO"/>
              </w:rPr>
              <w:t>cu</w:t>
            </w:r>
            <w:r>
              <w:rPr>
                <w:rFonts w:ascii="Montserrat" w:hAnsi="Montserrat" w:cs="Arial"/>
                <w:lang w:val="ro-RO"/>
              </w:rPr>
              <w:t xml:space="preserve"> </w:t>
            </w:r>
            <w:r w:rsidRPr="00DA5595">
              <w:rPr>
                <w:rFonts w:ascii="Montserrat" w:hAnsi="Montserrat" w:cs="Arial"/>
                <w:i/>
                <w:iCs/>
                <w:lang w:val="ro-RO"/>
              </w:rPr>
              <w:t>diseminarea</w:t>
            </w:r>
            <w:r>
              <w:rPr>
                <w:rFonts w:ascii="Montserrat" w:hAnsi="Montserrat" w:cs="Arial"/>
                <w:i/>
                <w:iCs/>
                <w:lang w:val="ro-RO"/>
              </w:rPr>
              <w:t xml:space="preserve"> </w:t>
            </w:r>
            <w:r w:rsidRPr="00DA5595">
              <w:rPr>
                <w:rFonts w:ascii="Montserrat" w:hAnsi="Montserrat" w:cs="Arial"/>
                <w:i/>
                <w:iCs/>
                <w:lang w:val="ro-RO"/>
              </w:rPr>
              <w:t>rezultatelor</w:t>
            </w:r>
            <w:r w:rsidR="009307DC">
              <w:rPr>
                <w:rFonts w:ascii="Montserrat" w:hAnsi="Montserrat" w:cs="Arial"/>
                <w:i/>
                <w:iCs/>
                <w:lang w:val="ro-RO"/>
              </w:rPr>
              <w:t xml:space="preserve"> </w:t>
            </w:r>
            <w:r w:rsidR="009307DC" w:rsidRPr="004E222D">
              <w:rPr>
                <w:rFonts w:ascii="Montserrat" w:eastAsia="Montserrat" w:hAnsi="Montserrat" w:cs="Montserrat"/>
                <w:i/>
                <w:lang w:val="ro-RO"/>
              </w:rPr>
              <w:t>sau implementate în regiune asistată care îndeplinește condițiile prevăzute la art. 107 litera (a) din Tratat</w:t>
            </w:r>
          </w:p>
        </w:tc>
        <w:tc>
          <w:tcPr>
            <w:tcW w:w="2292" w:type="pct"/>
            <w:vAlign w:val="center"/>
          </w:tcPr>
          <w:p w14:paraId="175330A6" w14:textId="77777777" w:rsidR="00DC06CA" w:rsidRPr="00DA5595" w:rsidRDefault="00DC06CA" w:rsidP="005E1B0C">
            <w:pPr>
              <w:spacing w:before="120" w:after="120"/>
              <w:jc w:val="center"/>
              <w:rPr>
                <w:rFonts w:ascii="Montserrat" w:hAnsi="Montserrat" w:cs="Arial"/>
                <w:lang w:val="ro-RO"/>
              </w:rPr>
            </w:pPr>
            <w:r w:rsidRPr="00DA5595">
              <w:rPr>
                <w:rFonts w:ascii="Montserrat" w:hAnsi="Montserrat" w:cs="Arial"/>
                <w:lang w:val="ro-RO"/>
              </w:rPr>
              <w:t>60%</w:t>
            </w:r>
          </w:p>
        </w:tc>
      </w:tr>
      <w:bookmarkEnd w:id="78"/>
    </w:tbl>
    <w:p w14:paraId="1AA55051" w14:textId="77777777" w:rsidR="00DC06CA" w:rsidRPr="00DA5595" w:rsidRDefault="00DC06CA" w:rsidP="00DC06CA">
      <w:pPr>
        <w:pBdr>
          <w:top w:val="nil"/>
          <w:left w:val="nil"/>
          <w:bottom w:val="nil"/>
          <w:right w:val="nil"/>
          <w:between w:val="nil"/>
        </w:pBdr>
        <w:jc w:val="both"/>
        <w:rPr>
          <w:rFonts w:ascii="Montserrat" w:eastAsia="Montserrat" w:hAnsi="Montserrat" w:cs="Montserrat"/>
          <w:b/>
          <w:bCs/>
          <w:sz w:val="22"/>
          <w:szCs w:val="22"/>
        </w:rPr>
      </w:pPr>
    </w:p>
    <w:p w14:paraId="557538AF" w14:textId="51E483DE" w:rsidR="00DC06CA" w:rsidRPr="00A06504" w:rsidRDefault="00DC06CA" w:rsidP="00A06504">
      <w:pPr>
        <w:pBdr>
          <w:top w:val="nil"/>
          <w:left w:val="nil"/>
          <w:bottom w:val="nil"/>
          <w:right w:val="nil"/>
          <w:between w:val="nil"/>
        </w:pBdr>
        <w:shd w:val="clear" w:color="auto" w:fill="E6E6E6"/>
        <w:spacing w:before="120"/>
        <w:jc w:val="both"/>
        <w:rPr>
          <w:rFonts w:ascii="Montserrat" w:eastAsia="Montserrat" w:hAnsi="Montserrat" w:cs="Montserrat"/>
          <w:b/>
          <w:color w:val="0C0C0C"/>
          <w:sz w:val="22"/>
          <w:szCs w:val="22"/>
        </w:rPr>
      </w:pPr>
      <w:r w:rsidRPr="00DA5595">
        <w:rPr>
          <w:rFonts w:ascii="Montserrat" w:eastAsia="Montserrat" w:hAnsi="Montserrat" w:cs="Montserrat"/>
          <w:b/>
          <w:bCs/>
          <w:sz w:val="22"/>
          <w:szCs w:val="22"/>
        </w:rPr>
        <w:t>7.3.</w:t>
      </w:r>
      <w:r>
        <w:rPr>
          <w:rFonts w:ascii="Montserrat" w:eastAsia="Montserrat" w:hAnsi="Montserrat" w:cs="Montserrat"/>
          <w:sz w:val="22"/>
          <w:szCs w:val="22"/>
        </w:rPr>
        <w:t xml:space="preserve"> </w:t>
      </w:r>
      <w:r w:rsidRPr="00DA5595">
        <w:rPr>
          <w:rFonts w:ascii="Montserrat" w:eastAsia="Montserrat" w:hAnsi="Montserrat" w:cs="Montserrat"/>
          <w:b/>
          <w:color w:val="000000"/>
          <w:sz w:val="22"/>
          <w:szCs w:val="22"/>
        </w:rPr>
        <w:t>Partenerul</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Întreprindere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mare</w:t>
      </w:r>
      <w:r w:rsidR="008934F9">
        <w:rPr>
          <w:rFonts w:ascii="Montserrat" w:eastAsia="Montserrat" w:hAnsi="Montserrat" w:cs="Montserrat"/>
          <w:b/>
          <w:color w:val="000000"/>
          <w:sz w:val="22"/>
          <w:szCs w:val="22"/>
        </w:rPr>
        <w:t xml:space="preserve"> </w:t>
      </w:r>
      <w:r w:rsidR="008934F9" w:rsidRPr="00450119">
        <w:rPr>
          <w:rFonts w:ascii="Montserrat" w:eastAsia="Montserrat" w:hAnsi="Montserrat" w:cs="Montserrat"/>
          <w:b/>
          <w:color w:val="000000"/>
          <w:sz w:val="22"/>
          <w:szCs w:val="22"/>
        </w:rPr>
        <w:t>(PIM)</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asigură</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contribuția</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proprie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la</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valoarea</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cheltuielilor</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eligibile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(dacă</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este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cazul),</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acoperirea</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cheltuielilor</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neeligibile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ale</w:t>
      </w:r>
      <w:r>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proiectului,</w:t>
      </w:r>
      <w:r>
        <w:rPr>
          <w:rFonts w:ascii="Montserrat" w:eastAsia="Montserrat" w:hAnsi="Montserrat" w:cs="Montserrat"/>
          <w:b/>
          <w:color w:val="000000"/>
          <w:sz w:val="22"/>
          <w:szCs w:val="22"/>
        </w:rPr>
        <w:t xml:space="preserve"> </w:t>
      </w:r>
      <w:r w:rsidR="00A06504" w:rsidRPr="00DC06CA">
        <w:rPr>
          <w:rFonts w:ascii="Montserrat" w:eastAsia="Montserrat" w:hAnsi="Montserrat" w:cs="Montserrat"/>
          <w:b/>
          <w:sz w:val="22"/>
          <w:szCs w:val="22"/>
        </w:rPr>
        <w:t>resursele financiare necesare implementării optime a proiectului, precum și cele pentru buna funcționare a acestuia în perioada de durabilitate</w:t>
      </w:r>
    </w:p>
    <w:p w14:paraId="0D0C7994" w14:textId="77777777" w:rsidR="00DC06CA" w:rsidRPr="00DA5595" w:rsidRDefault="00DC06CA" w:rsidP="00DC06CA">
      <w:pPr>
        <w:pBdr>
          <w:top w:val="nil"/>
          <w:left w:val="nil"/>
          <w:bottom w:val="nil"/>
          <w:right w:val="nil"/>
          <w:between w:val="nil"/>
        </w:pBdr>
        <w:ind w:left="720"/>
        <w:rPr>
          <w:rFonts w:ascii="Montserrat" w:eastAsia="Montserrat" w:hAnsi="Montserrat" w:cs="Montserrat"/>
          <w:b/>
          <w:color w:val="0C0C0C"/>
          <w:sz w:val="22"/>
          <w:szCs w:val="22"/>
        </w:rPr>
      </w:pPr>
    </w:p>
    <w:p w14:paraId="32A0DABD" w14:textId="77777777" w:rsidR="00DC06CA" w:rsidRPr="00DA5595" w:rsidRDefault="00DC06CA" w:rsidP="00DC06CA">
      <w:pPr>
        <w:pBdr>
          <w:top w:val="nil"/>
          <w:left w:val="nil"/>
          <w:bottom w:val="nil"/>
          <w:right w:val="nil"/>
          <w:between w:val="nil"/>
        </w:pBdr>
        <w:spacing w:after="120"/>
        <w:ind w:left="720"/>
        <w:rPr>
          <w:rFonts w:ascii="Montserrat" w:eastAsia="Montserrat" w:hAnsi="Montserrat" w:cs="Montserrat"/>
          <w:color w:val="0C0C0C"/>
          <w:sz w:val="22"/>
          <w:szCs w:val="22"/>
        </w:rPr>
      </w:pPr>
      <w:r w:rsidRPr="00DA5595">
        <w:rPr>
          <w:rFonts w:ascii="Montserrat" w:eastAsia="Montserrat" w:hAnsi="Montserrat" w:cs="Montserrat"/>
          <w:b/>
          <w:color w:val="0C0C0C"/>
          <w:sz w:val="22"/>
          <w:szCs w:val="22"/>
        </w:rPr>
        <w:t>Etapa</w:t>
      </w:r>
      <w:r>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1</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Activități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și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investiții</w:t>
      </w:r>
      <w:r>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CD</w:t>
      </w:r>
    </w:p>
    <w:p w14:paraId="5FF4526F" w14:textId="77777777" w:rsidR="00DC06CA" w:rsidRPr="00DA5595" w:rsidRDefault="00DC06CA" w:rsidP="00DC06CA">
      <w:pPr>
        <w:spacing w:before="120" w:after="120"/>
        <w:jc w:val="both"/>
        <w:rPr>
          <w:rFonts w:ascii="Montserrat" w:eastAsia="Montserrat" w:hAnsi="Montserrat" w:cs="Montserrat"/>
          <w:sz w:val="22"/>
          <w:szCs w:val="22"/>
        </w:rPr>
      </w:pPr>
      <w:r w:rsidRPr="00DA5595">
        <w:rPr>
          <w:rFonts w:ascii="Montserrat" w:eastAsia="Montserrat" w:hAnsi="Montserrat" w:cs="Montserrat"/>
          <w:bCs/>
          <w:color w:val="0C0C0C"/>
          <w:sz w:val="22"/>
          <w:szCs w:val="22"/>
        </w:rPr>
        <w:t>Contribuție</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proprie</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a</w:t>
      </w:r>
      <w:r w:rsidRPr="00EE5E46">
        <w:rPr>
          <w:rFonts w:ascii="Montserrat" w:eastAsia="Montserrat" w:hAnsi="Montserrat" w:cs="Montserrat"/>
          <w:bCs/>
          <w:color w:val="0C0C0C"/>
          <w:sz w:val="22"/>
          <w:szCs w:val="22"/>
        </w:rPr>
        <w:t xml:space="preserve"> partenerului Întreprindere mare, </w:t>
      </w:r>
      <w:r w:rsidRPr="00DA5595">
        <w:rPr>
          <w:rFonts w:ascii="Montserrat" w:eastAsia="Montserrat" w:hAnsi="Montserrat" w:cs="Montserrat"/>
          <w:bCs/>
          <w:color w:val="0C0C0C"/>
          <w:sz w:val="22"/>
          <w:szCs w:val="22"/>
        </w:rPr>
        <w:t>aferentă</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cheltuielilor</w:t>
      </w:r>
      <w:r>
        <w:rPr>
          <w:rFonts w:ascii="Montserrat" w:eastAsia="Montserrat" w:hAnsi="Montserrat" w:cs="Montserrat"/>
          <w:bCs/>
          <w:color w:val="0C0C0C"/>
          <w:sz w:val="22"/>
          <w:szCs w:val="22"/>
        </w:rPr>
        <w:t xml:space="preserve"> </w:t>
      </w:r>
      <w:r w:rsidRPr="00DA5595">
        <w:rPr>
          <w:rFonts w:ascii="Montserrat" w:eastAsia="Montserrat" w:hAnsi="Montserrat" w:cs="Montserrat"/>
          <w:bCs/>
          <w:color w:val="0C0C0C"/>
          <w:sz w:val="22"/>
          <w:szCs w:val="22"/>
        </w:rPr>
        <w:t>cofinanțate</w:t>
      </w:r>
      <w:r>
        <w:rPr>
          <w:rFonts w:ascii="Montserrat" w:eastAsia="Montserrat" w:hAnsi="Montserrat" w:cs="Montserrat"/>
          <w:bCs/>
          <w:sz w:val="22"/>
          <w:szCs w:val="22"/>
        </w:rPr>
        <w:t xml:space="preserve"> </w:t>
      </w:r>
      <w:r w:rsidRPr="00DA5595">
        <w:rPr>
          <w:rFonts w:ascii="Montserrat" w:hAnsi="Montserrat" w:cs="Arial"/>
          <w:bCs/>
          <w:sz w:val="22"/>
          <w:szCs w:val="22"/>
        </w:rPr>
        <w:t>conform</w:t>
      </w:r>
      <w:r>
        <w:rPr>
          <w:rFonts w:ascii="Montserrat" w:hAnsi="Montserrat" w:cs="Arial"/>
          <w:bCs/>
          <w:sz w:val="22"/>
          <w:szCs w:val="22"/>
        </w:rPr>
        <w:t xml:space="preserve"> </w:t>
      </w:r>
      <w:r w:rsidRPr="00DA5595">
        <w:rPr>
          <w:rFonts w:ascii="Montserrat" w:hAnsi="Montserrat" w:cs="Arial"/>
          <w:sz w:val="22"/>
          <w:szCs w:val="22"/>
        </w:rPr>
        <w:t>Art.</w:t>
      </w:r>
      <w:r>
        <w:rPr>
          <w:rFonts w:ascii="Montserrat" w:hAnsi="Montserrat" w:cs="Arial"/>
          <w:sz w:val="22"/>
          <w:szCs w:val="22"/>
        </w:rPr>
        <w:t xml:space="preserve"> </w:t>
      </w:r>
      <w:r w:rsidRPr="00DA5595">
        <w:rPr>
          <w:rFonts w:ascii="Montserrat" w:hAnsi="Montserrat" w:cs="Arial"/>
          <w:sz w:val="22"/>
          <w:szCs w:val="22"/>
        </w:rPr>
        <w:t>25</w:t>
      </w:r>
      <w:r>
        <w:rPr>
          <w:sz w:val="22"/>
          <w:szCs w:val="22"/>
        </w:rPr>
        <w:t xml:space="preserve"> </w:t>
      </w:r>
      <w:r w:rsidRPr="00DA5595">
        <w:rPr>
          <w:rFonts w:ascii="Montserrat" w:hAnsi="Montserrat" w:cs="Arial"/>
          <w:sz w:val="22"/>
          <w:szCs w:val="22"/>
        </w:rPr>
        <w:t>din</w:t>
      </w:r>
      <w:r>
        <w:rPr>
          <w:rFonts w:ascii="Montserrat" w:hAnsi="Montserrat" w:cs="Arial"/>
          <w:sz w:val="22"/>
          <w:szCs w:val="22"/>
        </w:rPr>
        <w:t xml:space="preserve"> </w:t>
      </w:r>
      <w:r w:rsidRPr="00DA5595">
        <w:rPr>
          <w:rFonts w:ascii="Montserrat" w:hAnsi="Montserrat" w:cs="Arial"/>
          <w:sz w:val="22"/>
          <w:szCs w:val="22"/>
        </w:rPr>
        <w:t>Regulamentul</w:t>
      </w:r>
      <w:r>
        <w:rPr>
          <w:rFonts w:ascii="Montserrat" w:hAnsi="Montserrat" w:cs="Arial"/>
          <w:sz w:val="22"/>
          <w:szCs w:val="22"/>
        </w:rPr>
        <w:t xml:space="preserve"> </w:t>
      </w:r>
      <w:r w:rsidRPr="00DA5595">
        <w:rPr>
          <w:rFonts w:ascii="Montserrat" w:hAnsi="Montserrat" w:cs="Arial"/>
          <w:sz w:val="22"/>
          <w:szCs w:val="22"/>
        </w:rPr>
        <w:t>(UE)</w:t>
      </w:r>
      <w:r>
        <w:rPr>
          <w:rFonts w:ascii="Montserrat" w:hAnsi="Montserrat" w:cs="Arial"/>
          <w:sz w:val="22"/>
          <w:szCs w:val="22"/>
        </w:rPr>
        <w:t xml:space="preserve"> </w:t>
      </w:r>
      <w:r w:rsidRPr="00DA5595">
        <w:rPr>
          <w:rFonts w:ascii="Montserrat" w:hAnsi="Montserrat" w:cs="Arial"/>
          <w:sz w:val="22"/>
          <w:szCs w:val="22"/>
        </w:rPr>
        <w:t>nr.</w:t>
      </w:r>
      <w:r>
        <w:rPr>
          <w:rFonts w:ascii="Montserrat" w:hAnsi="Montserrat" w:cs="Arial"/>
          <w:sz w:val="22"/>
          <w:szCs w:val="22"/>
        </w:rPr>
        <w:t xml:space="preserve"> </w:t>
      </w:r>
      <w:r w:rsidRPr="00DA5595">
        <w:rPr>
          <w:rFonts w:ascii="Montserrat" w:hAnsi="Montserrat" w:cs="Arial"/>
          <w:sz w:val="22"/>
          <w:szCs w:val="22"/>
        </w:rPr>
        <w:t>651/2014</w:t>
      </w:r>
      <w:r>
        <w:rPr>
          <w:rFonts w:ascii="Montserrat" w:hAnsi="Montserrat" w:cs="Arial"/>
        </w:rPr>
        <w:t xml:space="preserve"> </w:t>
      </w:r>
      <w:r w:rsidRPr="00DA5595">
        <w:rPr>
          <w:rFonts w:ascii="Montserrat" w:hAnsi="Montserrat" w:cs="Arial"/>
          <w:sz w:val="22"/>
          <w:szCs w:val="22"/>
        </w:rPr>
        <w:t>(ajutor</w:t>
      </w:r>
      <w:r>
        <w:rPr>
          <w:rFonts w:ascii="Montserrat" w:hAnsi="Montserrat" w:cs="Arial"/>
          <w:sz w:val="22"/>
          <w:szCs w:val="22"/>
        </w:rPr>
        <w:t xml:space="preserve"> </w:t>
      </w:r>
      <w:r w:rsidRPr="00DA5595">
        <w:rPr>
          <w:rFonts w:ascii="Montserrat" w:hAnsi="Montserrat" w:cs="Arial"/>
          <w:sz w:val="22"/>
          <w:szCs w:val="22"/>
        </w:rPr>
        <w:t>pentru</w:t>
      </w:r>
      <w:r>
        <w:rPr>
          <w:rFonts w:ascii="Montserrat" w:hAnsi="Montserrat" w:cs="Arial"/>
          <w:sz w:val="22"/>
          <w:szCs w:val="22"/>
        </w:rPr>
        <w:t xml:space="preserve"> </w:t>
      </w:r>
      <w:r w:rsidRPr="00DA5595">
        <w:rPr>
          <w:rFonts w:ascii="Montserrat" w:hAnsi="Montserrat" w:cs="Arial"/>
          <w:sz w:val="22"/>
          <w:szCs w:val="22"/>
        </w:rPr>
        <w:t>proiecte</w:t>
      </w:r>
      <w:r>
        <w:rPr>
          <w:rFonts w:ascii="Montserrat" w:hAnsi="Montserrat" w:cs="Arial"/>
          <w:sz w:val="22"/>
          <w:szCs w:val="22"/>
        </w:rPr>
        <w:t xml:space="preserve"> </w:t>
      </w:r>
      <w:r w:rsidRPr="00DA5595">
        <w:rPr>
          <w:rFonts w:ascii="Montserrat" w:hAnsi="Montserrat" w:cs="Arial"/>
          <w:sz w:val="22"/>
          <w:szCs w:val="22"/>
        </w:rPr>
        <w:t>de</w:t>
      </w:r>
      <w:r>
        <w:rPr>
          <w:rFonts w:ascii="Montserrat" w:hAnsi="Montserrat" w:cs="Arial"/>
          <w:sz w:val="22"/>
          <w:szCs w:val="22"/>
        </w:rPr>
        <w:t xml:space="preserve"> </w:t>
      </w:r>
      <w:r w:rsidRPr="00DA5595">
        <w:rPr>
          <w:rFonts w:ascii="Montserrat" w:hAnsi="Montserrat" w:cs="Arial"/>
          <w:sz w:val="22"/>
          <w:szCs w:val="22"/>
        </w:rPr>
        <w:t>cercetare</w:t>
      </w:r>
      <w:r>
        <w:rPr>
          <w:rFonts w:ascii="Montserrat" w:hAnsi="Montserrat" w:cs="Arial"/>
          <w:sz w:val="22"/>
          <w:szCs w:val="22"/>
        </w:rPr>
        <w:t xml:space="preserve"> </w:t>
      </w:r>
      <w:r w:rsidRPr="00DA5595">
        <w:rPr>
          <w:rFonts w:ascii="Montserrat" w:hAnsi="Montserrat" w:cs="Arial"/>
          <w:sz w:val="22"/>
          <w:szCs w:val="22"/>
        </w:rPr>
        <w:t>și</w:t>
      </w:r>
      <w:r>
        <w:rPr>
          <w:rFonts w:ascii="Montserrat" w:hAnsi="Montserrat" w:cs="Arial"/>
          <w:sz w:val="22"/>
          <w:szCs w:val="22"/>
        </w:rPr>
        <w:t xml:space="preserve"> </w:t>
      </w:r>
      <w:r w:rsidRPr="00DA5595">
        <w:rPr>
          <w:rFonts w:ascii="Montserrat" w:hAnsi="Montserrat" w:cs="Arial"/>
          <w:sz w:val="22"/>
          <w:szCs w:val="22"/>
        </w:rPr>
        <w:t>dezvoltare):</w:t>
      </w:r>
    </w:p>
    <w:tbl>
      <w:tblPr>
        <w:tblStyle w:val="TableGrid"/>
        <w:tblW w:w="5000" w:type="pct"/>
        <w:jc w:val="center"/>
        <w:tblLook w:val="04A0" w:firstRow="1" w:lastRow="0" w:firstColumn="1" w:lastColumn="0" w:noHBand="0" w:noVBand="1"/>
      </w:tblPr>
      <w:tblGrid>
        <w:gridCol w:w="5666"/>
        <w:gridCol w:w="3963"/>
      </w:tblGrid>
      <w:tr w:rsidR="00DC06CA" w:rsidRPr="00DA5595" w14:paraId="7048A374" w14:textId="77777777" w:rsidTr="00AA163A">
        <w:trPr>
          <w:jc w:val="center"/>
        </w:trPr>
        <w:tc>
          <w:tcPr>
            <w:tcW w:w="2942" w:type="pct"/>
            <w:vAlign w:val="center"/>
          </w:tcPr>
          <w:p w14:paraId="3B0B5AFE" w14:textId="77777777" w:rsidR="00DC06CA" w:rsidRPr="00DA5595" w:rsidRDefault="00DC06CA" w:rsidP="005E1B0C">
            <w:pPr>
              <w:spacing w:before="120" w:after="120"/>
              <w:jc w:val="center"/>
              <w:rPr>
                <w:rFonts w:ascii="Montserrat" w:hAnsi="Montserrat" w:cs="Arial"/>
                <w:b/>
                <w:bCs/>
                <w:lang w:val="ro-RO"/>
              </w:rPr>
            </w:pPr>
            <w:r w:rsidRPr="00DA5595">
              <w:rPr>
                <w:rFonts w:ascii="Montserrat" w:hAnsi="Montserrat" w:cs="Arial"/>
                <w:b/>
                <w:bCs/>
                <w:lang w:val="ro-RO"/>
              </w:rPr>
              <w:t>Activitate</w:t>
            </w:r>
          </w:p>
        </w:tc>
        <w:tc>
          <w:tcPr>
            <w:tcW w:w="2058" w:type="pct"/>
          </w:tcPr>
          <w:p w14:paraId="3DAEA6FA" w14:textId="77777777" w:rsidR="00DC06CA" w:rsidRPr="00DA5595" w:rsidRDefault="00DC06CA" w:rsidP="005E1B0C">
            <w:pPr>
              <w:spacing w:before="120" w:after="120"/>
              <w:jc w:val="center"/>
              <w:rPr>
                <w:rFonts w:ascii="Montserrat" w:hAnsi="Montserrat" w:cs="Arial"/>
                <w:b/>
                <w:bCs/>
                <w:lang w:val="ro-RO"/>
              </w:rPr>
            </w:pPr>
            <w:r w:rsidRPr="00DA5595">
              <w:rPr>
                <w:rFonts w:ascii="Montserrat" w:hAnsi="Montserrat" w:cs="Arial"/>
                <w:b/>
                <w:bCs/>
                <w:lang w:val="ro-RO"/>
              </w:rPr>
              <w:t>Procent</w:t>
            </w:r>
            <w:r>
              <w:rPr>
                <w:rFonts w:ascii="Montserrat" w:hAnsi="Montserrat" w:cs="Arial"/>
                <w:b/>
                <w:bCs/>
                <w:lang w:val="ro-RO"/>
              </w:rPr>
              <w:t xml:space="preserve"> </w:t>
            </w:r>
            <w:r w:rsidRPr="00DA5595">
              <w:rPr>
                <w:rFonts w:ascii="Montserrat" w:hAnsi="Montserrat" w:cs="Arial"/>
                <w:b/>
                <w:bCs/>
                <w:lang w:val="ro-RO"/>
              </w:rPr>
              <w:t>minim</w:t>
            </w:r>
            <w:r>
              <w:rPr>
                <w:rFonts w:ascii="Montserrat" w:hAnsi="Montserrat" w:cs="Arial"/>
                <w:b/>
                <w:bCs/>
                <w:lang w:val="ro-RO"/>
              </w:rPr>
              <w:t xml:space="preserve"> </w:t>
            </w:r>
            <w:r w:rsidRPr="00DA5595">
              <w:rPr>
                <w:rFonts w:ascii="Montserrat" w:hAnsi="Montserrat" w:cs="Arial"/>
                <w:b/>
                <w:bCs/>
                <w:lang w:val="ro-RO"/>
              </w:rPr>
              <w:t>contribuție</w:t>
            </w:r>
            <w:r>
              <w:rPr>
                <w:rFonts w:ascii="Montserrat" w:hAnsi="Montserrat" w:cs="Arial"/>
                <w:b/>
                <w:bCs/>
                <w:lang w:val="ro-RO"/>
              </w:rPr>
              <w:t xml:space="preserve"> </w:t>
            </w:r>
            <w:r w:rsidRPr="00DA5595">
              <w:rPr>
                <w:rFonts w:ascii="Montserrat" w:hAnsi="Montserrat" w:cs="Arial"/>
                <w:b/>
                <w:bCs/>
                <w:lang w:val="ro-RO"/>
              </w:rPr>
              <w:t>proprie</w:t>
            </w:r>
            <w:r>
              <w:rPr>
                <w:rFonts w:ascii="Montserrat" w:hAnsi="Montserrat" w:cs="Arial"/>
                <w:b/>
                <w:bCs/>
                <w:lang w:val="ro-RO"/>
              </w:rPr>
              <w:t xml:space="preserve"> </w:t>
            </w:r>
            <w:r w:rsidRPr="00DA5595">
              <w:rPr>
                <w:rFonts w:ascii="Montserrat" w:eastAsia="Montserrat" w:hAnsi="Montserrat" w:cs="Montserrat"/>
                <w:b/>
                <w:color w:val="000000"/>
                <w:lang w:val="ro-RO"/>
              </w:rPr>
              <w:t>Întreprindere</w:t>
            </w:r>
            <w:r>
              <w:rPr>
                <w:rFonts w:ascii="Montserrat" w:eastAsia="Montserrat" w:hAnsi="Montserrat" w:cs="Montserrat"/>
                <w:b/>
                <w:color w:val="000000"/>
                <w:lang w:val="ro-RO"/>
              </w:rPr>
              <w:t xml:space="preserve"> </w:t>
            </w:r>
            <w:r w:rsidRPr="00DA5595">
              <w:rPr>
                <w:rFonts w:ascii="Montserrat" w:eastAsia="Montserrat" w:hAnsi="Montserrat" w:cs="Montserrat"/>
                <w:b/>
                <w:color w:val="000000"/>
                <w:lang w:val="ro-RO"/>
              </w:rPr>
              <w:t>mare</w:t>
            </w:r>
            <w:r>
              <w:rPr>
                <w:rFonts w:ascii="Montserrat" w:eastAsia="Montserrat" w:hAnsi="Montserrat" w:cs="Montserrat"/>
                <w:b/>
                <w:color w:val="000000"/>
                <w:lang w:val="ro-RO"/>
              </w:rPr>
              <w:t xml:space="preserve"> </w:t>
            </w:r>
          </w:p>
        </w:tc>
      </w:tr>
      <w:tr w:rsidR="00DC06CA" w:rsidRPr="00DA5595" w14:paraId="10128F60" w14:textId="77777777" w:rsidTr="00AA163A">
        <w:trPr>
          <w:trHeight w:val="283"/>
          <w:jc w:val="center"/>
        </w:trPr>
        <w:tc>
          <w:tcPr>
            <w:tcW w:w="2942" w:type="pct"/>
            <w:vAlign w:val="center"/>
          </w:tcPr>
          <w:p w14:paraId="09D68112" w14:textId="6E8F4A27" w:rsidR="00DC06CA" w:rsidRPr="00DA5595" w:rsidRDefault="00DC06CA" w:rsidP="005E1B0C">
            <w:pPr>
              <w:spacing w:before="120" w:after="120"/>
              <w:jc w:val="both"/>
              <w:rPr>
                <w:rFonts w:ascii="Montserrat" w:hAnsi="Montserrat" w:cs="Arial"/>
                <w:b/>
                <w:bCs/>
                <w:lang w:val="ro-RO"/>
              </w:rPr>
            </w:pPr>
            <w:r w:rsidRPr="00DA5595">
              <w:rPr>
                <w:rFonts w:ascii="Montserrat" w:hAnsi="Montserrat" w:cs="Arial"/>
                <w:b/>
                <w:bCs/>
                <w:lang w:val="ro-RO"/>
              </w:rPr>
              <w:lastRenderedPageBreak/>
              <w:t>Cercetare</w:t>
            </w:r>
            <w:r>
              <w:rPr>
                <w:rFonts w:ascii="Montserrat" w:hAnsi="Montserrat" w:cs="Arial"/>
                <w:b/>
                <w:bCs/>
                <w:lang w:val="ro-RO"/>
              </w:rPr>
              <w:t xml:space="preserve"> </w:t>
            </w:r>
            <w:r w:rsidRPr="00DA5595">
              <w:rPr>
                <w:rFonts w:ascii="Montserrat" w:hAnsi="Montserrat" w:cs="Arial"/>
                <w:b/>
                <w:bCs/>
                <w:lang w:val="ro-RO"/>
              </w:rPr>
              <w:t>industrială</w:t>
            </w:r>
            <w:r>
              <w:rPr>
                <w:rFonts w:ascii="Montserrat" w:hAnsi="Montserrat" w:cs="Arial"/>
                <w:lang w:val="ro-RO"/>
              </w:rPr>
              <w:t xml:space="preserve"> </w:t>
            </w:r>
            <w:r w:rsidRPr="00DA5595">
              <w:rPr>
                <w:rFonts w:ascii="Montserrat" w:hAnsi="Montserrat" w:cs="Arial"/>
                <w:lang w:val="ro-RO"/>
              </w:rPr>
              <w:t>în</w:t>
            </w:r>
            <w:r>
              <w:rPr>
                <w:rFonts w:ascii="Montserrat" w:hAnsi="Montserrat" w:cs="Arial"/>
                <w:lang w:val="ro-RO"/>
              </w:rPr>
              <w:t xml:space="preserve"> </w:t>
            </w:r>
            <w:r w:rsidRPr="00DA5595">
              <w:rPr>
                <w:rFonts w:ascii="Montserrat" w:hAnsi="Montserrat" w:cs="Arial"/>
                <w:i/>
                <w:iCs/>
                <w:lang w:val="ro-RO"/>
              </w:rPr>
              <w:t>colaborare</w:t>
            </w:r>
            <w:r>
              <w:rPr>
                <w:rFonts w:ascii="Montserrat" w:hAnsi="Montserrat" w:cs="Arial"/>
                <w:i/>
                <w:iCs/>
                <w:lang w:val="ro-RO"/>
              </w:rPr>
              <w:t xml:space="preserve"> </w:t>
            </w:r>
            <w:r w:rsidRPr="00DA5595">
              <w:rPr>
                <w:rFonts w:ascii="Montserrat" w:hAnsi="Montserrat" w:cs="Arial"/>
                <w:i/>
                <w:iCs/>
                <w:lang w:val="ro-RO"/>
              </w:rPr>
              <w:t>efectivă</w:t>
            </w:r>
            <w:r>
              <w:rPr>
                <w:rFonts w:ascii="Montserrat" w:hAnsi="Montserrat" w:cs="Arial"/>
                <w:lang w:val="ro-RO"/>
              </w:rPr>
              <w:t xml:space="preserve"> </w:t>
            </w:r>
            <w:r w:rsidRPr="00DA5595">
              <w:rPr>
                <w:rFonts w:ascii="Montserrat" w:hAnsi="Montserrat" w:cs="Arial"/>
                <w:lang w:val="ro-RO"/>
              </w:rPr>
              <w:t>sau</w:t>
            </w:r>
            <w:r>
              <w:rPr>
                <w:rFonts w:ascii="Montserrat" w:hAnsi="Montserrat" w:cs="Arial"/>
                <w:lang w:val="ro-RO"/>
              </w:rPr>
              <w:t xml:space="preserve"> </w:t>
            </w:r>
            <w:r w:rsidRPr="00DA5595">
              <w:rPr>
                <w:rFonts w:ascii="Montserrat" w:hAnsi="Montserrat" w:cs="Arial"/>
                <w:lang w:val="ro-RO"/>
              </w:rPr>
              <w:t>cu</w:t>
            </w:r>
            <w:r>
              <w:rPr>
                <w:rFonts w:ascii="Montserrat" w:hAnsi="Montserrat" w:cs="Arial"/>
                <w:lang w:val="ro-RO"/>
              </w:rPr>
              <w:t xml:space="preserve"> </w:t>
            </w:r>
            <w:r w:rsidRPr="00DA5595">
              <w:rPr>
                <w:rFonts w:ascii="Montserrat" w:hAnsi="Montserrat" w:cs="Arial"/>
                <w:i/>
                <w:iCs/>
                <w:lang w:val="ro-RO"/>
              </w:rPr>
              <w:t>diseminarea</w:t>
            </w:r>
            <w:r>
              <w:rPr>
                <w:rFonts w:ascii="Montserrat" w:hAnsi="Montserrat" w:cs="Arial"/>
                <w:i/>
                <w:iCs/>
                <w:lang w:val="ro-RO"/>
              </w:rPr>
              <w:t xml:space="preserve"> </w:t>
            </w:r>
            <w:r w:rsidRPr="00DA5595">
              <w:rPr>
                <w:rFonts w:ascii="Montserrat" w:hAnsi="Montserrat" w:cs="Arial"/>
                <w:i/>
                <w:iCs/>
                <w:lang w:val="ro-RO"/>
              </w:rPr>
              <w:t>rezultatelor</w:t>
            </w:r>
            <w:r w:rsidR="007A6BA0">
              <w:rPr>
                <w:rFonts w:ascii="Montserrat" w:hAnsi="Montserrat" w:cs="Arial"/>
                <w:i/>
                <w:iCs/>
                <w:lang w:val="ro-RO"/>
              </w:rPr>
              <w:t xml:space="preserve"> </w:t>
            </w:r>
            <w:r w:rsidR="007A6BA0" w:rsidRPr="004E222D">
              <w:rPr>
                <w:rFonts w:ascii="Montserrat" w:eastAsia="Montserrat" w:hAnsi="Montserrat" w:cs="Montserrat"/>
                <w:i/>
                <w:lang w:val="ro-RO"/>
              </w:rPr>
              <w:t>sau implementate în regiune asistată care îndeplinește condițiile prevăzute la art. 107 litera (a) din Tratat</w:t>
            </w:r>
          </w:p>
        </w:tc>
        <w:tc>
          <w:tcPr>
            <w:tcW w:w="2058" w:type="pct"/>
            <w:vAlign w:val="center"/>
          </w:tcPr>
          <w:p w14:paraId="05224DE2" w14:textId="77777777" w:rsidR="00DC06CA" w:rsidRPr="00DA5595" w:rsidRDefault="00DC06CA" w:rsidP="005E1B0C">
            <w:pPr>
              <w:spacing w:before="120" w:after="120"/>
              <w:jc w:val="center"/>
              <w:rPr>
                <w:rFonts w:ascii="Montserrat" w:hAnsi="Montserrat" w:cs="Arial"/>
                <w:lang w:val="ro-RO"/>
              </w:rPr>
            </w:pPr>
            <w:r w:rsidRPr="00DA5595">
              <w:rPr>
                <w:rFonts w:ascii="Montserrat" w:hAnsi="Montserrat" w:cs="Arial"/>
                <w:lang w:val="ro-RO"/>
              </w:rPr>
              <w:t>35%</w:t>
            </w:r>
          </w:p>
        </w:tc>
      </w:tr>
      <w:tr w:rsidR="00DC06CA" w:rsidRPr="00DA5595" w14:paraId="024EDA97" w14:textId="77777777" w:rsidTr="00AA163A">
        <w:trPr>
          <w:trHeight w:val="283"/>
          <w:jc w:val="center"/>
        </w:trPr>
        <w:tc>
          <w:tcPr>
            <w:tcW w:w="2942" w:type="pct"/>
            <w:vAlign w:val="center"/>
          </w:tcPr>
          <w:p w14:paraId="59EED524" w14:textId="084F610E" w:rsidR="00DC06CA" w:rsidRPr="00DA5595" w:rsidRDefault="00DC06CA" w:rsidP="005E1B0C">
            <w:pPr>
              <w:spacing w:before="120" w:after="120"/>
              <w:jc w:val="both"/>
              <w:rPr>
                <w:rFonts w:ascii="Montserrat" w:hAnsi="Montserrat" w:cs="Arial"/>
                <w:lang w:val="ro-RO"/>
              </w:rPr>
            </w:pPr>
            <w:r w:rsidRPr="00DA5595">
              <w:rPr>
                <w:rFonts w:ascii="Montserrat" w:hAnsi="Montserrat" w:cs="Arial"/>
                <w:b/>
                <w:bCs/>
                <w:lang w:val="ro-RO"/>
              </w:rPr>
              <w:t>Dezvoltare</w:t>
            </w:r>
            <w:r>
              <w:rPr>
                <w:rFonts w:ascii="Montserrat" w:hAnsi="Montserrat" w:cs="Arial"/>
                <w:b/>
                <w:bCs/>
                <w:lang w:val="ro-RO"/>
              </w:rPr>
              <w:t xml:space="preserve"> </w:t>
            </w:r>
            <w:r w:rsidRPr="00DA5595">
              <w:rPr>
                <w:rFonts w:ascii="Montserrat" w:hAnsi="Montserrat" w:cs="Arial"/>
                <w:b/>
                <w:bCs/>
                <w:lang w:val="ro-RO"/>
              </w:rPr>
              <w:t>experimentală</w:t>
            </w:r>
            <w:r>
              <w:rPr>
                <w:rFonts w:ascii="Montserrat" w:hAnsi="Montserrat" w:cs="Arial"/>
                <w:lang w:val="ro-RO"/>
              </w:rPr>
              <w:t xml:space="preserve"> </w:t>
            </w:r>
            <w:r w:rsidRPr="00DA5595">
              <w:rPr>
                <w:rFonts w:ascii="Montserrat" w:hAnsi="Montserrat" w:cs="Arial"/>
                <w:lang w:val="ro-RO"/>
              </w:rPr>
              <w:t>în</w:t>
            </w:r>
            <w:r>
              <w:rPr>
                <w:rFonts w:ascii="Montserrat" w:hAnsi="Montserrat" w:cs="Arial"/>
                <w:lang w:val="ro-RO"/>
              </w:rPr>
              <w:t xml:space="preserve"> </w:t>
            </w:r>
            <w:r w:rsidRPr="00DA5595">
              <w:rPr>
                <w:rFonts w:ascii="Montserrat" w:hAnsi="Montserrat" w:cs="Arial"/>
                <w:i/>
                <w:iCs/>
                <w:lang w:val="ro-RO"/>
              </w:rPr>
              <w:t>colaborare</w:t>
            </w:r>
            <w:r>
              <w:rPr>
                <w:rFonts w:ascii="Montserrat" w:hAnsi="Montserrat" w:cs="Arial"/>
                <w:i/>
                <w:iCs/>
                <w:lang w:val="ro-RO"/>
              </w:rPr>
              <w:t xml:space="preserve"> </w:t>
            </w:r>
            <w:r w:rsidRPr="00DA5595">
              <w:rPr>
                <w:rFonts w:ascii="Montserrat" w:hAnsi="Montserrat" w:cs="Arial"/>
                <w:i/>
                <w:iCs/>
                <w:lang w:val="ro-RO"/>
              </w:rPr>
              <w:t>efectivă</w:t>
            </w:r>
            <w:r>
              <w:rPr>
                <w:rFonts w:ascii="Montserrat" w:hAnsi="Montserrat" w:cs="Arial"/>
                <w:lang w:val="ro-RO"/>
              </w:rPr>
              <w:t xml:space="preserve"> </w:t>
            </w:r>
            <w:r w:rsidRPr="00DA5595">
              <w:rPr>
                <w:rFonts w:ascii="Montserrat" w:hAnsi="Montserrat" w:cs="Arial"/>
                <w:lang w:val="ro-RO"/>
              </w:rPr>
              <w:t>sau</w:t>
            </w:r>
            <w:r>
              <w:rPr>
                <w:rFonts w:ascii="Montserrat" w:hAnsi="Montserrat" w:cs="Arial"/>
                <w:lang w:val="ro-RO"/>
              </w:rPr>
              <w:t xml:space="preserve"> </w:t>
            </w:r>
            <w:r w:rsidRPr="00DA5595">
              <w:rPr>
                <w:rFonts w:ascii="Montserrat" w:hAnsi="Montserrat" w:cs="Arial"/>
                <w:lang w:val="ro-RO"/>
              </w:rPr>
              <w:t>cu</w:t>
            </w:r>
            <w:r>
              <w:rPr>
                <w:rFonts w:ascii="Montserrat" w:hAnsi="Montserrat" w:cs="Arial"/>
                <w:lang w:val="ro-RO"/>
              </w:rPr>
              <w:t xml:space="preserve"> </w:t>
            </w:r>
            <w:r w:rsidRPr="00DA5595">
              <w:rPr>
                <w:rFonts w:ascii="Montserrat" w:hAnsi="Montserrat" w:cs="Arial"/>
                <w:i/>
                <w:iCs/>
                <w:lang w:val="ro-RO"/>
              </w:rPr>
              <w:t>diseminarea</w:t>
            </w:r>
            <w:r>
              <w:rPr>
                <w:rFonts w:ascii="Montserrat" w:hAnsi="Montserrat" w:cs="Arial"/>
                <w:i/>
                <w:iCs/>
                <w:lang w:val="ro-RO"/>
              </w:rPr>
              <w:t xml:space="preserve"> </w:t>
            </w:r>
            <w:r w:rsidRPr="00DA5595">
              <w:rPr>
                <w:rFonts w:ascii="Montserrat" w:hAnsi="Montserrat" w:cs="Arial"/>
                <w:i/>
                <w:iCs/>
                <w:lang w:val="ro-RO"/>
              </w:rPr>
              <w:t>rezultatelor</w:t>
            </w:r>
            <w:r w:rsidR="007A6BA0">
              <w:rPr>
                <w:rFonts w:ascii="Montserrat" w:hAnsi="Montserrat" w:cs="Arial"/>
                <w:i/>
                <w:iCs/>
                <w:lang w:val="ro-RO"/>
              </w:rPr>
              <w:t xml:space="preserve"> </w:t>
            </w:r>
            <w:r w:rsidR="007A6BA0" w:rsidRPr="004E222D">
              <w:rPr>
                <w:rFonts w:ascii="Montserrat" w:eastAsia="Montserrat" w:hAnsi="Montserrat" w:cs="Montserrat"/>
                <w:i/>
                <w:lang w:val="ro-RO"/>
              </w:rPr>
              <w:t>sau implementate în regiune asistată care îndeplinește condițiile prevăzute la art. 107 litera (a) din Tratat</w:t>
            </w:r>
          </w:p>
        </w:tc>
        <w:tc>
          <w:tcPr>
            <w:tcW w:w="2058" w:type="pct"/>
            <w:vAlign w:val="center"/>
          </w:tcPr>
          <w:p w14:paraId="3A73AA08" w14:textId="77777777" w:rsidR="00DC06CA" w:rsidRPr="00DA5595" w:rsidRDefault="00DC06CA" w:rsidP="005E1B0C">
            <w:pPr>
              <w:spacing w:before="120" w:after="120"/>
              <w:jc w:val="center"/>
              <w:rPr>
                <w:rFonts w:ascii="Montserrat" w:hAnsi="Montserrat" w:cs="Arial"/>
                <w:lang w:val="ro-RO"/>
              </w:rPr>
            </w:pPr>
            <w:r w:rsidRPr="00DA5595">
              <w:rPr>
                <w:rFonts w:ascii="Montserrat" w:hAnsi="Montserrat" w:cs="Arial"/>
                <w:lang w:val="ro-RO"/>
              </w:rPr>
              <w:t>60%</w:t>
            </w:r>
          </w:p>
        </w:tc>
      </w:tr>
    </w:tbl>
    <w:tbl>
      <w:tblPr>
        <w:tblW w:w="9682" w:type="dxa"/>
        <w:tblLayout w:type="fixed"/>
        <w:tblLook w:val="0000" w:firstRow="0" w:lastRow="0" w:firstColumn="0" w:lastColumn="0" w:noHBand="0" w:noVBand="0"/>
      </w:tblPr>
      <w:tblGrid>
        <w:gridCol w:w="759"/>
        <w:gridCol w:w="8923"/>
      </w:tblGrid>
      <w:tr w:rsidR="00A107F9" w:rsidRPr="00DA5595" w14:paraId="3BBE7700" w14:textId="77777777" w:rsidTr="005E1B0C">
        <w:trPr>
          <w:trHeight w:val="1286"/>
        </w:trPr>
        <w:tc>
          <w:tcPr>
            <w:tcW w:w="759" w:type="dxa"/>
            <w:tcBorders>
              <w:right w:val="single" w:sz="4" w:space="0" w:color="000000"/>
            </w:tcBorders>
            <w:vAlign w:val="center"/>
          </w:tcPr>
          <w:p w14:paraId="68EE58C2" w14:textId="77777777" w:rsidR="00A107F9" w:rsidRPr="00DA5595" w:rsidRDefault="00A107F9" w:rsidP="005E1B0C">
            <w:pPr>
              <w:jc w:val="both"/>
              <w:rPr>
                <w:rFonts w:ascii="Montserrat" w:eastAsia="Montserrat" w:hAnsi="Montserrat" w:cs="Montserrat"/>
                <w:b/>
              </w:rPr>
            </w:pPr>
            <w:r w:rsidRPr="00DA5595">
              <w:rPr>
                <w:rFonts w:ascii="Montserrat" w:eastAsia="Montserrat" w:hAnsi="Montserrat" w:cs="Montserrat"/>
                <w:noProof/>
                <w:lang w:val="en-US"/>
              </w:rPr>
              <w:drawing>
                <wp:inline distT="0" distB="0" distL="0" distR="0" wp14:anchorId="14E80568" wp14:editId="2424286C">
                  <wp:extent cx="342673" cy="350416"/>
                  <wp:effectExtent l="0" t="0" r="0" b="0"/>
                  <wp:docPr id="320026279"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4"/>
                          <a:srcRect l="76240" t="18170" r="2964" b="28511"/>
                          <a:stretch>
                            <a:fillRect/>
                          </a:stretch>
                        </pic:blipFill>
                        <pic:spPr>
                          <a:xfrm>
                            <a:off x="0" y="0"/>
                            <a:ext cx="342673" cy="350416"/>
                          </a:xfrm>
                          <a:prstGeom prst="rect">
                            <a:avLst/>
                          </a:prstGeom>
                          <a:ln/>
                        </pic:spPr>
                      </pic:pic>
                    </a:graphicData>
                  </a:graphic>
                </wp:inline>
              </w:drawing>
            </w:r>
          </w:p>
        </w:tc>
        <w:tc>
          <w:tcPr>
            <w:tcW w:w="8923" w:type="dxa"/>
            <w:tcBorders>
              <w:left w:val="single" w:sz="4" w:space="0" w:color="000000"/>
            </w:tcBorders>
            <w:vAlign w:val="center"/>
          </w:tcPr>
          <w:p w14:paraId="234B15E3" w14:textId="77777777" w:rsidR="00A107F9" w:rsidRPr="00193847" w:rsidRDefault="00A107F9" w:rsidP="00A107F9">
            <w:pPr>
              <w:pBdr>
                <w:top w:val="nil"/>
                <w:left w:val="nil"/>
                <w:bottom w:val="nil"/>
                <w:right w:val="nil"/>
                <w:between w:val="nil"/>
              </w:pBdr>
              <w:jc w:val="both"/>
              <w:rPr>
                <w:rFonts w:ascii="Montserrat" w:eastAsia="Montserrat" w:hAnsi="Montserrat" w:cs="Montserrat"/>
                <w:b/>
                <w:color w:val="0C0C0C"/>
                <w:sz w:val="22"/>
                <w:szCs w:val="22"/>
              </w:rPr>
            </w:pPr>
            <w:r w:rsidRPr="00193847">
              <w:rPr>
                <w:rFonts w:ascii="Montserrat" w:eastAsia="Montserrat" w:hAnsi="Montserrat" w:cs="Montserrat"/>
                <w:b/>
                <w:color w:val="0C0C0C"/>
                <w:sz w:val="22"/>
                <w:szCs w:val="22"/>
              </w:rPr>
              <w:t>Atenție!</w:t>
            </w:r>
          </w:p>
          <w:p w14:paraId="12935D4A" w14:textId="77777777" w:rsidR="00A107F9" w:rsidRDefault="00A107F9" w:rsidP="00A107F9">
            <w:pPr>
              <w:pBdr>
                <w:top w:val="nil"/>
                <w:left w:val="nil"/>
                <w:bottom w:val="nil"/>
                <w:right w:val="nil"/>
                <w:between w:val="nil"/>
              </w:pBdr>
              <w:jc w:val="both"/>
              <w:rPr>
                <w:rFonts w:ascii="Montserrat" w:eastAsia="Montserrat" w:hAnsi="Montserrat" w:cs="Montserrat"/>
                <w:bCs/>
                <w:color w:val="0C0C0C"/>
                <w:sz w:val="22"/>
                <w:szCs w:val="22"/>
              </w:rPr>
            </w:pPr>
            <w:r w:rsidRPr="00927185">
              <w:rPr>
                <w:rFonts w:ascii="Montserrat" w:eastAsia="Montserrat" w:hAnsi="Montserrat" w:cs="Montserrat"/>
                <w:bCs/>
                <w:color w:val="0C0C0C"/>
                <w:sz w:val="22"/>
                <w:szCs w:val="22"/>
              </w:rPr>
              <w:t>Contribuția financiară proprie a liderului de proiect și/sau partenerilor pentru implementarea proiectului este constituită fie din resurse proprii, fie din resurse atrase, sub o formă care să nu facă obiectul niciunui alt ajutor public. Această prevedere trebuie interpretată în sensul normelor de ajutor de stat/minimis pentru a nu constitui ajutor de stat/minimis și pentru a nu fi  aplicabile regulile de cumul pentru aceleași cheltuieli, a depăși intensitatea maximă admisă pentru fiecare solicitant.</w:t>
            </w:r>
          </w:p>
          <w:p w14:paraId="3A6E9FB9" w14:textId="77777777" w:rsidR="00A107F9" w:rsidRDefault="00A107F9" w:rsidP="00A107F9">
            <w:pPr>
              <w:pBdr>
                <w:top w:val="nil"/>
                <w:left w:val="nil"/>
                <w:bottom w:val="nil"/>
                <w:right w:val="nil"/>
                <w:between w:val="nil"/>
              </w:pBdr>
              <w:jc w:val="both"/>
              <w:rPr>
                <w:rFonts w:ascii="Montserrat" w:eastAsia="Montserrat" w:hAnsi="Montserrat" w:cs="Montserrat"/>
                <w:bCs/>
                <w:color w:val="0C0C0C"/>
                <w:sz w:val="22"/>
                <w:szCs w:val="22"/>
              </w:rPr>
            </w:pPr>
          </w:p>
          <w:p w14:paraId="37CC82B0" w14:textId="0338D0D7" w:rsidR="00A107F9" w:rsidRPr="00A107F9" w:rsidRDefault="00A107F9" w:rsidP="00A107F9">
            <w:pPr>
              <w:jc w:val="both"/>
              <w:rPr>
                <w:rFonts w:ascii="Montserrat" w:eastAsia="Montserrat" w:hAnsi="Montserrat" w:cs="Montserrat"/>
                <w:bCs/>
                <w:color w:val="0C0C0C"/>
                <w:sz w:val="22"/>
                <w:szCs w:val="22"/>
              </w:rPr>
            </w:pPr>
            <w:r>
              <w:rPr>
                <w:rFonts w:ascii="Montserrat" w:eastAsia="Montserrat" w:hAnsi="Montserrat" w:cs="Montserrat"/>
                <w:bCs/>
                <w:color w:val="0C0C0C"/>
                <w:sz w:val="22"/>
                <w:szCs w:val="22"/>
              </w:rPr>
              <w:t>N</w:t>
            </w:r>
            <w:r w:rsidRPr="004241FE">
              <w:rPr>
                <w:rFonts w:ascii="Montserrat" w:eastAsia="Montserrat" w:hAnsi="Montserrat" w:cs="Montserrat"/>
                <w:bCs/>
                <w:color w:val="0C0C0C"/>
                <w:sz w:val="22"/>
                <w:szCs w:val="22"/>
              </w:rPr>
              <w:t>u este limitat</w:t>
            </w:r>
            <w:r w:rsidR="003506DB">
              <w:rPr>
                <w:rFonts w:ascii="Montserrat" w:eastAsia="Montserrat" w:hAnsi="Montserrat" w:cs="Montserrat"/>
                <w:bCs/>
                <w:color w:val="0C0C0C"/>
                <w:sz w:val="22"/>
                <w:szCs w:val="22"/>
              </w:rPr>
              <w:t>ă</w:t>
            </w:r>
            <w:r w:rsidRPr="004241FE">
              <w:rPr>
                <w:rFonts w:ascii="Montserrat" w:eastAsia="Montserrat" w:hAnsi="Montserrat" w:cs="Montserrat"/>
                <w:bCs/>
                <w:color w:val="0C0C0C"/>
                <w:sz w:val="22"/>
                <w:szCs w:val="22"/>
              </w:rPr>
              <w:t xml:space="preserve"> asigurarea co</w:t>
            </w:r>
            <w:r>
              <w:rPr>
                <w:rFonts w:ascii="Montserrat" w:eastAsia="Montserrat" w:hAnsi="Montserrat" w:cs="Montserrat"/>
                <w:bCs/>
                <w:color w:val="0C0C0C"/>
                <w:sz w:val="22"/>
                <w:szCs w:val="22"/>
              </w:rPr>
              <w:t>ntribuției proprii</w:t>
            </w:r>
            <w:r w:rsidRPr="004241FE">
              <w:rPr>
                <w:rFonts w:ascii="Montserrat" w:eastAsia="Montserrat" w:hAnsi="Montserrat" w:cs="Montserrat"/>
                <w:bCs/>
                <w:color w:val="0C0C0C"/>
                <w:sz w:val="22"/>
                <w:szCs w:val="22"/>
              </w:rPr>
              <w:t xml:space="preserve"> doar la unul dintre parteneri. </w:t>
            </w:r>
          </w:p>
        </w:tc>
      </w:tr>
    </w:tbl>
    <w:p w14:paraId="6E126486" w14:textId="77777777" w:rsidR="00DC06CA" w:rsidRPr="00DC06CA" w:rsidRDefault="00DC06CA" w:rsidP="00DC06CA"/>
    <w:p w14:paraId="000003F6" w14:textId="0EA244E4" w:rsidR="007B46C4" w:rsidRPr="00DA5595" w:rsidRDefault="007A5970">
      <w:pPr>
        <w:widowControl w:val="0"/>
        <w:shd w:val="clear" w:color="auto" w:fill="E6E6E6"/>
        <w:jc w:val="both"/>
        <w:rPr>
          <w:rFonts w:ascii="Montserrat" w:eastAsia="Montserrat" w:hAnsi="Montserrat" w:cs="Montserrat"/>
          <w:b/>
          <w:strike/>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00340C02" w:rsidRPr="00DA5595">
        <w:rPr>
          <w:rFonts w:ascii="Montserrat" w:eastAsia="Montserrat" w:hAnsi="Montserrat" w:cs="Montserrat"/>
          <w:b/>
          <w:color w:val="000000"/>
          <w:sz w:val="22"/>
          <w:szCs w:val="22"/>
          <w:u w:val="single"/>
        </w:rPr>
        <w:t>8</w:t>
      </w:r>
      <w:r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sz w:val="22"/>
          <w:szCs w:val="22"/>
        </w:rPr>
        <w:t>Proiectul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vizează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cel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puțin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unul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din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domeniile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specializare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inteligentă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Regiunii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Nord-Est</w:t>
      </w:r>
    </w:p>
    <w:p w14:paraId="000003F7" w14:textId="77777777" w:rsidR="007B46C4" w:rsidRPr="00DA5595" w:rsidRDefault="007B46C4">
      <w:pPr>
        <w:widowControl w:val="0"/>
        <w:shd w:val="clear" w:color="auto" w:fill="FFFFFF"/>
        <w:jc w:val="both"/>
        <w:rPr>
          <w:rFonts w:ascii="Montserrat" w:eastAsia="Montserrat" w:hAnsi="Montserrat" w:cs="Montserrat"/>
          <w:b/>
          <w:sz w:val="22"/>
          <w:szCs w:val="22"/>
          <w:u w:val="single"/>
        </w:rPr>
      </w:pPr>
    </w:p>
    <w:p w14:paraId="000003F8" w14:textId="7699057D" w:rsidR="007B46C4" w:rsidRPr="00DA5595" w:rsidRDefault="007A5970">
      <w:pPr>
        <w:widowControl w:val="0"/>
        <w:shd w:val="clear" w:color="auto" w:fill="E6E6E6"/>
        <w:jc w:val="both"/>
        <w:rPr>
          <w:rFonts w:ascii="Montserrat" w:eastAsia="Montserrat" w:hAnsi="Montserrat" w:cs="Montserrat"/>
          <w:b/>
          <w:sz w:val="22"/>
          <w:szCs w:val="22"/>
        </w:rPr>
      </w:pPr>
      <w:r w:rsidRPr="00DA5595">
        <w:rPr>
          <w:rFonts w:ascii="Montserrat" w:eastAsia="Montserrat" w:hAnsi="Montserrat" w:cs="Montserrat"/>
          <w:b/>
          <w:sz w:val="22"/>
          <w:szCs w:val="22"/>
          <w:u w:val="single"/>
        </w:rPr>
        <w:t>Cerința</w:t>
      </w:r>
      <w:r w:rsidR="00F675F9">
        <w:rPr>
          <w:rFonts w:ascii="Montserrat" w:eastAsia="Montserrat" w:hAnsi="Montserrat" w:cs="Montserrat"/>
          <w:b/>
          <w:sz w:val="22"/>
          <w:szCs w:val="22"/>
          <w:u w:val="single"/>
        </w:rPr>
        <w:t xml:space="preserve"> </w:t>
      </w:r>
      <w:r w:rsidR="00340C02" w:rsidRPr="00DA5595">
        <w:rPr>
          <w:rFonts w:ascii="Montserrat" w:eastAsia="Montserrat" w:hAnsi="Montserrat" w:cs="Montserrat"/>
          <w:b/>
          <w:sz w:val="22"/>
          <w:szCs w:val="22"/>
          <w:u w:val="single"/>
        </w:rPr>
        <w:t>9</w:t>
      </w:r>
      <w:r w:rsidRPr="00DA5595">
        <w:rPr>
          <w:rFonts w:ascii="Montserrat" w:eastAsia="Montserrat" w:hAnsi="Montserrat" w:cs="Montserrat"/>
          <w:b/>
          <w:sz w:val="22"/>
          <w:szCs w:val="22"/>
          <w:u w:val="single"/>
        </w:rPr>
        <w:t>.</w:t>
      </w:r>
      <w:r w:rsidR="00F675F9">
        <w:rPr>
          <w:rFonts w:ascii="Montserrat" w:eastAsia="Montserrat" w:hAnsi="Montserrat" w:cs="Montserrat"/>
          <w:b/>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execuția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construcții,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indiferent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autorizării)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propus</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prin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cererea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mai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beneficiat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publică,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ultimii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5</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ani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înainte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data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depunerii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cererii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pentru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același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cost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aferent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aceluiași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tip</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activități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(construire/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modernizare/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extindere)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realizate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asupra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aceleiași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infrastructuri/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aceluiași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segment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infrastructură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beneficiază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fonduri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publice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din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alte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surse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p>
    <w:p w14:paraId="78E87268" w14:textId="2A00040C" w:rsidR="00340C02" w:rsidRPr="00DA5595" w:rsidRDefault="00340C02" w:rsidP="00340C02">
      <w:pPr>
        <w:widowControl w:val="0"/>
        <w:shd w:val="clear" w:color="auto" w:fill="FFFFFF"/>
        <w:jc w:val="both"/>
        <w:rPr>
          <w:rFonts w:ascii="Montserrat" w:eastAsia="Montserrat" w:hAnsi="Montserrat" w:cs="Montserrat"/>
          <w:bCs/>
          <w:sz w:val="22"/>
          <w:szCs w:val="22"/>
        </w:rPr>
      </w:pPr>
      <w:r w:rsidRPr="00DA5595">
        <w:rPr>
          <w:rFonts w:ascii="Montserrat" w:eastAsia="Montserrat" w:hAnsi="Montserrat" w:cs="Montserrat"/>
          <w:bCs/>
          <w:sz w:val="22"/>
          <w:szCs w:val="22"/>
        </w:rPr>
        <w:t>Acest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aspect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vizează</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evitarea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dublei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finanțări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și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avut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vedere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către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liderul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parteneriat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completarea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Declarației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Unice.</w:t>
      </w:r>
    </w:p>
    <w:p w14:paraId="000003F9" w14:textId="4169DA73" w:rsidR="007B46C4" w:rsidRPr="00DA5595" w:rsidRDefault="00340C02" w:rsidP="00340C02">
      <w:pPr>
        <w:widowControl w:val="0"/>
        <w:shd w:val="clear" w:color="auto" w:fill="FFFFFF"/>
        <w:jc w:val="both"/>
        <w:rPr>
          <w:rFonts w:ascii="Montserrat" w:eastAsia="Montserrat" w:hAnsi="Montserrat" w:cs="Montserrat"/>
          <w:bCs/>
          <w:sz w:val="22"/>
          <w:szCs w:val="22"/>
        </w:rPr>
      </w:pPr>
      <w:r w:rsidRPr="00DA5595">
        <w:rPr>
          <w:rFonts w:ascii="Montserrat" w:eastAsia="Montserrat" w:hAnsi="Montserrat" w:cs="Montserrat"/>
          <w:bCs/>
          <w:sz w:val="22"/>
          <w:szCs w:val="22"/>
        </w:rPr>
        <w:t>Realizarea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unor</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lucrări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extindere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unui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spațiu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producție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cărui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construire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beneficiat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finanțare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publică</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ultimii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5</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ani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înainte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data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depunerii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cererii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finanțare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consideră</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respecta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această</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condiție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eligibilitate.</w:t>
      </w:r>
    </w:p>
    <w:p w14:paraId="3A1A5EF2" w14:textId="77777777" w:rsidR="00340C02" w:rsidRPr="00DA5595" w:rsidRDefault="00340C02">
      <w:pPr>
        <w:widowControl w:val="0"/>
        <w:shd w:val="clear" w:color="auto" w:fill="FFFFFF"/>
        <w:jc w:val="both"/>
        <w:rPr>
          <w:rFonts w:ascii="Montserrat" w:eastAsia="Montserrat" w:hAnsi="Montserrat" w:cs="Montserrat"/>
          <w:b/>
          <w:sz w:val="22"/>
          <w:szCs w:val="22"/>
          <w:u w:val="single"/>
        </w:rPr>
      </w:pPr>
    </w:p>
    <w:p w14:paraId="000003FA" w14:textId="29E99749" w:rsidR="007B46C4" w:rsidRPr="00DA5595" w:rsidRDefault="007A5970">
      <w:pPr>
        <w:widowControl w:val="0"/>
        <w:shd w:val="clear" w:color="auto" w:fill="E6E6E6"/>
        <w:jc w:val="both"/>
        <w:rPr>
          <w:rFonts w:ascii="Montserrat" w:eastAsia="Montserrat" w:hAnsi="Montserrat" w:cs="Montserrat"/>
          <w:b/>
          <w:sz w:val="22"/>
          <w:szCs w:val="22"/>
        </w:rPr>
      </w:pPr>
      <w:r w:rsidRPr="00DA5595">
        <w:rPr>
          <w:rFonts w:ascii="Montserrat" w:eastAsia="Montserrat" w:hAnsi="Montserrat" w:cs="Montserrat"/>
          <w:b/>
          <w:sz w:val="22"/>
          <w:szCs w:val="22"/>
          <w:u w:val="single"/>
        </w:rPr>
        <w:t>Cerința</w:t>
      </w:r>
      <w:r w:rsidR="00F675F9">
        <w:rPr>
          <w:rFonts w:ascii="Montserrat" w:eastAsia="Montserrat" w:hAnsi="Montserrat" w:cs="Montserrat"/>
          <w:b/>
          <w:sz w:val="22"/>
          <w:szCs w:val="22"/>
          <w:u w:val="single"/>
        </w:rPr>
        <w:t xml:space="preserve"> </w:t>
      </w:r>
      <w:r w:rsidR="000475C1" w:rsidRPr="00DA5595">
        <w:rPr>
          <w:rFonts w:ascii="Montserrat" w:eastAsia="Montserrat" w:hAnsi="Montserrat" w:cs="Montserrat"/>
          <w:b/>
          <w:sz w:val="22"/>
          <w:szCs w:val="22"/>
          <w:u w:val="single"/>
        </w:rPr>
        <w:t>10</w:t>
      </w:r>
      <w:r w:rsidRPr="00DA5595">
        <w:rPr>
          <w:rFonts w:ascii="Montserrat" w:eastAsia="Montserrat" w:hAnsi="Montserrat" w:cs="Montserrat"/>
          <w:b/>
          <w:sz w:val="22"/>
          <w:szCs w:val="22"/>
          <w:u w:val="single"/>
        </w:rPr>
        <w: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Locul</w:t>
      </w:r>
      <w:r w:rsidR="00D20531">
        <w:rPr>
          <w:rFonts w:ascii="Montserrat" w:eastAsia="Montserrat" w:hAnsi="Montserrat" w:cs="Montserrat"/>
          <w:b/>
          <w:sz w:val="22"/>
          <w:szCs w:val="22"/>
        </w:rPr>
        <w:t>/locurile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implementare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w:t>
      </w:r>
      <w:r w:rsidR="00D20531">
        <w:rPr>
          <w:rFonts w:ascii="Montserrat" w:eastAsia="Montserrat" w:hAnsi="Montserrat" w:cs="Montserrat"/>
          <w:b/>
          <w:sz w:val="22"/>
          <w:szCs w:val="22"/>
        </w:rPr>
        <w:t>/ale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proiectului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este</w:t>
      </w:r>
      <w:r w:rsidR="00F82C12">
        <w:rPr>
          <w:rFonts w:ascii="Montserrat" w:eastAsia="Montserrat" w:hAnsi="Montserrat" w:cs="Montserrat"/>
          <w:b/>
          <w:sz w:val="22"/>
          <w:szCs w:val="22"/>
        </w:rPr>
        <w:t>/sunt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situat</w:t>
      </w:r>
      <w:r w:rsidR="00F82C12">
        <w:rPr>
          <w:rFonts w:ascii="Montserrat" w:eastAsia="Montserrat" w:hAnsi="Montserrat" w:cs="Montserrat"/>
          <w:b/>
          <w:sz w:val="22"/>
          <w:szCs w:val="22"/>
        </w:rPr>
        <w:t>/e</w:t>
      </w:r>
      <w:r w:rsidR="00F675F9">
        <w:rPr>
          <w:rFonts w:ascii="Montserrat" w:eastAsia="Montserrat" w:hAnsi="Montserrat" w:cs="Montserrat"/>
          <w:b/>
          <w:sz w:val="22"/>
          <w:szCs w:val="22"/>
        </w:rPr>
        <w:t xml:space="preserve"> </w:t>
      </w:r>
      <w:r w:rsidR="000475C1"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000475C1" w:rsidRPr="00DA5595">
        <w:rPr>
          <w:rFonts w:ascii="Montserrat" w:eastAsia="Montserrat" w:hAnsi="Montserrat" w:cs="Montserrat"/>
          <w:b/>
          <w:sz w:val="22"/>
          <w:szCs w:val="22"/>
        </w:rPr>
        <w:t>mediul</w:t>
      </w:r>
      <w:r w:rsidR="00F675F9">
        <w:rPr>
          <w:rFonts w:ascii="Montserrat" w:eastAsia="Montserrat" w:hAnsi="Montserrat" w:cs="Montserrat"/>
          <w:b/>
          <w:sz w:val="22"/>
          <w:szCs w:val="22"/>
        </w:rPr>
        <w:t xml:space="preserve"> </w:t>
      </w:r>
      <w:r w:rsidR="000475C1" w:rsidRPr="00DA5595">
        <w:rPr>
          <w:rFonts w:ascii="Montserrat" w:eastAsia="Montserrat" w:hAnsi="Montserrat" w:cs="Montserrat"/>
          <w:b/>
          <w:sz w:val="22"/>
          <w:szCs w:val="22"/>
        </w:rPr>
        <w:t>urban</w:t>
      </w:r>
      <w:r w:rsidR="00F675F9">
        <w:rPr>
          <w:rFonts w:ascii="Montserrat" w:eastAsia="Montserrat" w:hAnsi="Montserrat" w:cs="Montserrat"/>
          <w:b/>
          <w:sz w:val="22"/>
          <w:szCs w:val="22"/>
        </w:rPr>
        <w:t xml:space="preserve"> </w:t>
      </w:r>
      <w:r w:rsidR="009573EB" w:rsidRPr="00DA5595">
        <w:rPr>
          <w:rFonts w:ascii="Montserrat" w:eastAsia="Montserrat" w:hAnsi="Montserrat" w:cs="Montserrat"/>
          <w:b/>
          <w:sz w:val="22"/>
          <w:szCs w:val="22"/>
        </w:rPr>
        <w:t>ș</w:t>
      </w:r>
      <w:r w:rsidR="000475C1" w:rsidRPr="00DA5595">
        <w:rPr>
          <w:rFonts w:ascii="Montserrat" w:eastAsia="Montserrat" w:hAnsi="Montserrat" w:cs="Montserrat"/>
          <w:b/>
          <w:sz w:val="22"/>
          <w:szCs w:val="22"/>
        </w:rPr>
        <w:t>i/sau</w:t>
      </w:r>
      <w:r w:rsidR="00F675F9">
        <w:rPr>
          <w:rFonts w:ascii="Montserrat" w:eastAsia="Montserrat" w:hAnsi="Montserrat" w:cs="Montserrat"/>
          <w:b/>
          <w:sz w:val="22"/>
          <w:szCs w:val="22"/>
        </w:rPr>
        <w:t xml:space="preserve"> </w:t>
      </w:r>
      <w:r w:rsidR="000475C1" w:rsidRPr="00DA5595">
        <w:rPr>
          <w:rFonts w:ascii="Montserrat" w:eastAsia="Montserrat" w:hAnsi="Montserrat" w:cs="Montserrat"/>
          <w:b/>
          <w:sz w:val="22"/>
          <w:szCs w:val="22"/>
        </w:rPr>
        <w:t>rural</w:t>
      </w:r>
      <w:r w:rsidR="00F675F9">
        <w:rPr>
          <w:rFonts w:ascii="Montserrat" w:eastAsia="Montserrat" w:hAnsi="Montserrat" w:cs="Montserrat"/>
          <w:b/>
          <w:sz w:val="22"/>
          <w:szCs w:val="22"/>
        </w:rPr>
        <w:t xml:space="preserve"> </w:t>
      </w:r>
      <w:r w:rsidR="000475C1" w:rsidRPr="00DA5595">
        <w:rPr>
          <w:rFonts w:ascii="Montserrat" w:eastAsia="Montserrat" w:hAnsi="Montserrat" w:cs="Montserrat"/>
          <w:b/>
          <w:sz w:val="22"/>
          <w:szCs w:val="22"/>
        </w:rPr>
        <w:t>di</w:t>
      </w:r>
      <w:r w:rsidRPr="00DA5595">
        <w:rPr>
          <w:rFonts w:ascii="Montserrat" w:eastAsia="Montserrat" w:hAnsi="Montserrat" w:cs="Montserrat"/>
          <w:b/>
          <w:sz w:val="22"/>
          <w:szCs w:val="22"/>
        </w:rPr>
        <w:t>n</w:t>
      </w:r>
      <w:r w:rsidR="00F675F9">
        <w:rPr>
          <w:rFonts w:ascii="Montserrat" w:eastAsia="Montserrat" w:hAnsi="Montserrat" w:cs="Montserrat"/>
          <w:b/>
          <w:sz w:val="22"/>
          <w:szCs w:val="22"/>
        </w:rPr>
        <w:t xml:space="preserve"> </w:t>
      </w:r>
      <w:sdt>
        <w:sdtPr>
          <w:tag w:val="goog_rdk_102"/>
          <w:id w:val="-628558896"/>
        </w:sdtPr>
        <w:sdtEndPr/>
        <w:sdtContent/>
      </w:sdt>
      <w:r w:rsidRPr="00DA5595">
        <w:rPr>
          <w:rFonts w:ascii="Montserrat" w:eastAsia="Montserrat" w:hAnsi="Montserrat" w:cs="Montserrat"/>
          <w:b/>
          <w:sz w:val="22"/>
          <w:szCs w:val="22"/>
        </w:rPr>
        <w:t>Regiunea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Nord-</w:t>
      </w:r>
      <w:sdt>
        <w:sdtPr>
          <w:tag w:val="goog_rdk_103"/>
          <w:id w:val="-382179466"/>
        </w:sdtPr>
        <w:sdtEndPr/>
        <w:sdtContent/>
      </w:sdt>
      <w:r w:rsidRPr="00DA5595">
        <w:rPr>
          <w:rFonts w:ascii="Montserrat" w:eastAsia="Montserrat" w:hAnsi="Montserrat" w:cs="Montserrat"/>
          <w:b/>
          <w:sz w:val="22"/>
          <w:szCs w:val="22"/>
        </w:rPr>
        <w:t>Est</w:t>
      </w:r>
    </w:p>
    <w:p w14:paraId="160E184E" w14:textId="262FFC44" w:rsidR="00D20531" w:rsidRDefault="00D20531" w:rsidP="000475C1">
      <w:pPr>
        <w:widowControl w:val="0"/>
        <w:jc w:val="both"/>
        <w:rPr>
          <w:rFonts w:ascii="Montserrat" w:eastAsia="Montserrat" w:hAnsi="Montserrat" w:cs="Montserrat"/>
          <w:bCs/>
          <w:sz w:val="22"/>
          <w:szCs w:val="22"/>
        </w:rPr>
      </w:pPr>
      <w:r>
        <w:rPr>
          <w:rFonts w:ascii="Montserrat" w:eastAsia="Montserrat" w:hAnsi="Montserrat" w:cs="Montserrat"/>
          <w:bCs/>
          <w:sz w:val="22"/>
          <w:szCs w:val="22"/>
        </w:rPr>
        <w:t>L</w:t>
      </w:r>
      <w:r w:rsidRPr="00D20531">
        <w:rPr>
          <w:rFonts w:ascii="Montserrat" w:eastAsia="Montserrat" w:hAnsi="Montserrat" w:cs="Montserrat"/>
          <w:bCs/>
          <w:sz w:val="22"/>
          <w:szCs w:val="22"/>
        </w:rPr>
        <w:t xml:space="preserve">ocul de implementare este locul </w:t>
      </w:r>
      <w:r>
        <w:rPr>
          <w:rFonts w:ascii="Montserrat" w:eastAsia="Montserrat" w:hAnsi="Montserrat" w:cs="Montserrat"/>
          <w:bCs/>
          <w:sz w:val="22"/>
          <w:szCs w:val="22"/>
        </w:rPr>
        <w:t>î</w:t>
      </w:r>
      <w:r w:rsidRPr="00D20531">
        <w:rPr>
          <w:rFonts w:ascii="Montserrat" w:eastAsia="Montserrat" w:hAnsi="Montserrat" w:cs="Montserrat"/>
          <w:bCs/>
          <w:sz w:val="22"/>
          <w:szCs w:val="22"/>
        </w:rPr>
        <w:t>n care sunt preconizate a se desf</w:t>
      </w:r>
      <w:r>
        <w:rPr>
          <w:rFonts w:ascii="Montserrat" w:eastAsia="Montserrat" w:hAnsi="Montserrat" w:cs="Montserrat"/>
          <w:bCs/>
          <w:sz w:val="22"/>
          <w:szCs w:val="22"/>
        </w:rPr>
        <w:t>ășu</w:t>
      </w:r>
      <w:r w:rsidRPr="00D20531">
        <w:rPr>
          <w:rFonts w:ascii="Montserrat" w:eastAsia="Montserrat" w:hAnsi="Montserrat" w:cs="Montserrat"/>
          <w:bCs/>
          <w:sz w:val="22"/>
          <w:szCs w:val="22"/>
        </w:rPr>
        <w:t>r</w:t>
      </w:r>
      <w:r>
        <w:rPr>
          <w:rFonts w:ascii="Montserrat" w:eastAsia="Montserrat" w:hAnsi="Montserrat" w:cs="Montserrat"/>
          <w:bCs/>
          <w:sz w:val="22"/>
          <w:szCs w:val="22"/>
        </w:rPr>
        <w:t>a</w:t>
      </w:r>
      <w:r w:rsidRPr="00D20531">
        <w:rPr>
          <w:rFonts w:ascii="Montserrat" w:eastAsia="Montserrat" w:hAnsi="Montserrat" w:cs="Montserrat"/>
          <w:bCs/>
          <w:sz w:val="22"/>
          <w:szCs w:val="22"/>
        </w:rPr>
        <w:t>/se desf</w:t>
      </w:r>
      <w:r>
        <w:rPr>
          <w:rFonts w:ascii="Montserrat" w:eastAsia="Montserrat" w:hAnsi="Montserrat" w:cs="Montserrat"/>
          <w:bCs/>
          <w:sz w:val="22"/>
          <w:szCs w:val="22"/>
        </w:rPr>
        <w:t>ăș</w:t>
      </w:r>
      <w:r w:rsidRPr="00D20531">
        <w:rPr>
          <w:rFonts w:ascii="Montserrat" w:eastAsia="Montserrat" w:hAnsi="Montserrat" w:cs="Montserrat"/>
          <w:bCs/>
          <w:sz w:val="22"/>
          <w:szCs w:val="22"/>
        </w:rPr>
        <w:t>oar</w:t>
      </w:r>
      <w:r>
        <w:rPr>
          <w:rFonts w:ascii="Montserrat" w:eastAsia="Montserrat" w:hAnsi="Montserrat" w:cs="Montserrat"/>
          <w:bCs/>
          <w:sz w:val="22"/>
          <w:szCs w:val="22"/>
        </w:rPr>
        <w:t>ă</w:t>
      </w:r>
      <w:r w:rsidRPr="00D20531">
        <w:rPr>
          <w:rFonts w:ascii="Montserrat" w:eastAsia="Montserrat" w:hAnsi="Montserrat" w:cs="Montserrat"/>
          <w:bCs/>
          <w:sz w:val="22"/>
          <w:szCs w:val="22"/>
        </w:rPr>
        <w:t xml:space="preserve">  activitățile proiectului</w:t>
      </w:r>
      <w:r>
        <w:rPr>
          <w:rFonts w:ascii="Montserrat" w:eastAsia="Montserrat" w:hAnsi="Montserrat" w:cs="Montserrat"/>
          <w:bCs/>
          <w:sz w:val="22"/>
          <w:szCs w:val="22"/>
        </w:rPr>
        <w:t>.</w:t>
      </w:r>
    </w:p>
    <w:p w14:paraId="466B1592" w14:textId="77777777" w:rsidR="00D20531" w:rsidRDefault="00D20531" w:rsidP="000475C1">
      <w:pPr>
        <w:widowControl w:val="0"/>
        <w:jc w:val="both"/>
        <w:rPr>
          <w:rFonts w:ascii="Montserrat" w:eastAsia="Montserrat" w:hAnsi="Montserrat" w:cs="Montserrat"/>
          <w:bCs/>
          <w:sz w:val="22"/>
          <w:szCs w:val="22"/>
        </w:rPr>
      </w:pPr>
    </w:p>
    <w:p w14:paraId="65C2E7A0" w14:textId="4C7DED86" w:rsidR="000475C1" w:rsidRPr="00DA5595" w:rsidRDefault="000475C1" w:rsidP="000475C1">
      <w:pPr>
        <w:widowControl w:val="0"/>
        <w:jc w:val="both"/>
        <w:rPr>
          <w:rFonts w:ascii="Montserrat" w:eastAsia="Montserrat" w:hAnsi="Montserrat" w:cs="Montserrat"/>
          <w:bCs/>
          <w:sz w:val="22"/>
          <w:szCs w:val="22"/>
        </w:rPr>
      </w:pPr>
      <w:r w:rsidRPr="00DA5595">
        <w:rPr>
          <w:rFonts w:ascii="Montserrat" w:eastAsia="Montserrat" w:hAnsi="Montserrat" w:cs="Montserrat"/>
          <w:bCs/>
          <w:sz w:val="22"/>
          <w:szCs w:val="22"/>
        </w:rPr>
        <w:t>Proiectele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finanțate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cadrul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acestui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apel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vor</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implementate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mediul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urban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și/sau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rural,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Regiunea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Dezvoltare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Nord-Est.</w:t>
      </w:r>
    </w:p>
    <w:p w14:paraId="607823A6" w14:textId="77777777" w:rsidR="000475C1" w:rsidRPr="00DA5595" w:rsidRDefault="000475C1" w:rsidP="000475C1">
      <w:pPr>
        <w:widowControl w:val="0"/>
        <w:jc w:val="both"/>
        <w:rPr>
          <w:rFonts w:ascii="Montserrat" w:eastAsia="Montserrat" w:hAnsi="Montserrat" w:cs="Montserrat"/>
          <w:bCs/>
          <w:sz w:val="22"/>
          <w:szCs w:val="22"/>
        </w:rPr>
      </w:pPr>
    </w:p>
    <w:tbl>
      <w:tblPr>
        <w:tblW w:w="9682" w:type="dxa"/>
        <w:tblLayout w:type="fixed"/>
        <w:tblLook w:val="0000" w:firstRow="0" w:lastRow="0" w:firstColumn="0" w:lastColumn="0" w:noHBand="0" w:noVBand="0"/>
      </w:tblPr>
      <w:tblGrid>
        <w:gridCol w:w="759"/>
        <w:gridCol w:w="8923"/>
      </w:tblGrid>
      <w:tr w:rsidR="00432EBE" w:rsidRPr="00DA5595" w14:paraId="5051F3BA" w14:textId="77777777" w:rsidTr="00702CD2">
        <w:trPr>
          <w:trHeight w:val="1286"/>
        </w:trPr>
        <w:tc>
          <w:tcPr>
            <w:tcW w:w="759" w:type="dxa"/>
            <w:tcBorders>
              <w:right w:val="single" w:sz="4" w:space="0" w:color="000000"/>
            </w:tcBorders>
            <w:vAlign w:val="center"/>
          </w:tcPr>
          <w:p w14:paraId="30694ECB" w14:textId="77777777" w:rsidR="00432EBE" w:rsidRPr="00DA5595" w:rsidRDefault="00432EBE" w:rsidP="00702CD2">
            <w:pPr>
              <w:jc w:val="both"/>
              <w:rPr>
                <w:rFonts w:ascii="Montserrat" w:eastAsia="Montserrat" w:hAnsi="Montserrat" w:cs="Montserrat"/>
                <w:b/>
              </w:rPr>
            </w:pPr>
            <w:r w:rsidRPr="00DA5595">
              <w:rPr>
                <w:rFonts w:ascii="Montserrat" w:eastAsia="Montserrat" w:hAnsi="Montserrat" w:cs="Montserrat"/>
                <w:noProof/>
                <w:lang w:val="en-US"/>
              </w:rPr>
              <w:drawing>
                <wp:inline distT="0" distB="0" distL="0" distR="0" wp14:anchorId="7300129D" wp14:editId="64D70E63">
                  <wp:extent cx="342673" cy="350416"/>
                  <wp:effectExtent l="0" t="0" r="0" b="0"/>
                  <wp:docPr id="19"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4"/>
                          <a:srcRect l="76240" t="18170" r="2964" b="28511"/>
                          <a:stretch>
                            <a:fillRect/>
                          </a:stretch>
                        </pic:blipFill>
                        <pic:spPr>
                          <a:xfrm>
                            <a:off x="0" y="0"/>
                            <a:ext cx="342673" cy="350416"/>
                          </a:xfrm>
                          <a:prstGeom prst="rect">
                            <a:avLst/>
                          </a:prstGeom>
                          <a:ln/>
                        </pic:spPr>
                      </pic:pic>
                    </a:graphicData>
                  </a:graphic>
                </wp:inline>
              </w:drawing>
            </w:r>
          </w:p>
        </w:tc>
        <w:tc>
          <w:tcPr>
            <w:tcW w:w="8923" w:type="dxa"/>
            <w:tcBorders>
              <w:left w:val="single" w:sz="4" w:space="0" w:color="000000"/>
            </w:tcBorders>
            <w:vAlign w:val="center"/>
          </w:tcPr>
          <w:p w14:paraId="530082DC" w14:textId="77777777" w:rsidR="00432EBE" w:rsidRPr="00DA5595" w:rsidRDefault="00432EBE" w:rsidP="00702CD2">
            <w:pPr>
              <w:spacing w:before="120" w:after="120"/>
              <w:jc w:val="both"/>
              <w:rPr>
                <w:rFonts w:ascii="Montserrat" w:eastAsia="Montserrat" w:hAnsi="Montserrat" w:cs="Montserrat"/>
                <w:b/>
                <w:sz w:val="22"/>
                <w:szCs w:val="22"/>
              </w:rPr>
            </w:pPr>
            <w:bookmarkStart w:id="79" w:name="_Hlk159314892"/>
            <w:r w:rsidRPr="00DA5595">
              <w:rPr>
                <w:rFonts w:ascii="Montserrat" w:eastAsia="Montserrat" w:hAnsi="Montserrat" w:cs="Montserrat"/>
                <w:b/>
                <w:sz w:val="22"/>
                <w:szCs w:val="22"/>
              </w:rPr>
              <w:t>ATENȚIE!</w:t>
            </w:r>
          </w:p>
          <w:p w14:paraId="55A905D7" w14:textId="352C925E" w:rsidR="00432EBE" w:rsidRPr="00DA5595" w:rsidRDefault="00432EBE" w:rsidP="00702CD2">
            <w:pPr>
              <w:spacing w:before="120"/>
              <w:jc w:val="both"/>
              <w:rPr>
                <w:rFonts w:ascii="Montserrat" w:eastAsia="Montserrat" w:hAnsi="Montserrat" w:cs="Montserrat"/>
                <w:bCs/>
                <w:sz w:val="22"/>
                <w:szCs w:val="22"/>
              </w:rPr>
            </w:pPr>
            <w:r w:rsidRPr="00DA5595">
              <w:rPr>
                <w:rFonts w:ascii="Montserrat" w:eastAsia="Montserrat" w:hAnsi="Montserrat" w:cs="Montserrat"/>
                <w:bCs/>
                <w:sz w:val="22"/>
                <w:szCs w:val="22"/>
              </w:rPr>
              <w:t>Pentru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liderul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parteneriat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din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categoria</w:t>
            </w:r>
            <w:r w:rsidR="00F675F9">
              <w:rPr>
                <w:rFonts w:ascii="Montserrat" w:eastAsia="Montserrat" w:hAnsi="Montserrat" w:cs="Montserrat"/>
                <w:bCs/>
                <w:sz w:val="22"/>
                <w:szCs w:val="22"/>
              </w:rPr>
              <w:t xml:space="preserve"> </w:t>
            </w:r>
            <w:r w:rsidRPr="00DA5595">
              <w:rPr>
                <w:rFonts w:ascii="Montserrat" w:eastAsia="Montserrat" w:hAnsi="Montserrat" w:cs="Montserrat"/>
                <w:b/>
                <w:sz w:val="22"/>
                <w:szCs w:val="22"/>
              </w:rPr>
              <w:t>microîntreprinderilor</w:t>
            </w:r>
            <w:r w:rsidRPr="00DA5595">
              <w:rPr>
                <w:rFonts w:ascii="Montserrat" w:eastAsia="Montserrat" w:hAnsi="Montserrat" w:cs="Montserrat"/>
                <w:bCs/>
                <w:sz w:val="22"/>
                <w:szCs w:val="22"/>
              </w:rPr>
              <w:t>,</w:t>
            </w:r>
            <w:r w:rsidR="00F675F9">
              <w:rPr>
                <w:rFonts w:ascii="Montserrat" w:eastAsia="Montserrat" w:hAnsi="Montserrat" w:cs="Montserrat"/>
                <w:bCs/>
                <w:sz w:val="22"/>
                <w:szCs w:val="22"/>
              </w:rPr>
              <w:t xml:space="preserve"> </w:t>
            </w:r>
            <w:r w:rsidRPr="00DA5595">
              <w:rPr>
                <w:rFonts w:ascii="Montserrat" w:eastAsia="Montserrat" w:hAnsi="Montserrat" w:cs="Montserrat"/>
                <w:b/>
                <w:sz w:val="22"/>
                <w:szCs w:val="22"/>
              </w:rPr>
              <w:t>locul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implementare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al</w:t>
            </w:r>
            <w:r w:rsidR="00F675F9">
              <w:rPr>
                <w:rFonts w:ascii="Montserrat" w:eastAsia="Montserrat" w:hAnsi="Montserrat" w:cs="Montserrat"/>
                <w:bCs/>
                <w:sz w:val="22"/>
                <w:szCs w:val="22"/>
              </w:rPr>
              <w:t xml:space="preserve"> </w:t>
            </w:r>
            <w:r w:rsidRPr="00DA5595">
              <w:rPr>
                <w:rFonts w:ascii="Montserrat" w:eastAsia="Montserrat" w:hAnsi="Montserrat" w:cs="Montserrat"/>
                <w:b/>
                <w:sz w:val="22"/>
                <w:szCs w:val="22"/>
              </w:rPr>
              <w:t>Etapei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2</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mod</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obligatoriu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mediul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urban</w:t>
            </w:r>
            <w:r w:rsidRPr="00DA5595">
              <w:rPr>
                <w:rFonts w:ascii="Montserrat" w:eastAsia="Montserrat" w:hAnsi="Montserrat" w:cs="Montserrat"/>
                <w:bCs/>
                <w:sz w:val="22"/>
                <w:szCs w:val="22"/>
              </w:rPr>
              <w:t>.</w:t>
            </w:r>
            <w:bookmarkEnd w:id="79"/>
          </w:p>
        </w:tc>
      </w:tr>
    </w:tbl>
    <w:p w14:paraId="3E2CECF4" w14:textId="77777777" w:rsidR="00432EBE" w:rsidRPr="00DA5595" w:rsidRDefault="00432EBE" w:rsidP="000475C1">
      <w:pPr>
        <w:widowControl w:val="0"/>
        <w:jc w:val="both"/>
        <w:rPr>
          <w:rFonts w:ascii="Montserrat" w:eastAsia="Montserrat" w:hAnsi="Montserrat" w:cs="Montserrat"/>
          <w:b/>
          <w:sz w:val="22"/>
          <w:szCs w:val="22"/>
        </w:rPr>
      </w:pPr>
    </w:p>
    <w:p w14:paraId="7E8E2A81" w14:textId="6A49A352" w:rsidR="000475C1" w:rsidRPr="00DA5595" w:rsidRDefault="000475C1" w:rsidP="000475C1">
      <w:pPr>
        <w:widowControl w:val="0"/>
        <w:jc w:val="both"/>
        <w:rPr>
          <w:rFonts w:ascii="Montserrat" w:eastAsia="Montserrat" w:hAnsi="Montserrat" w:cs="Montserrat"/>
          <w:sz w:val="22"/>
          <w:szCs w:val="22"/>
        </w:rPr>
      </w:pPr>
      <w:r w:rsidRPr="00DA5595">
        <w:rPr>
          <w:rFonts w:ascii="Montserrat" w:eastAsia="Montserrat" w:hAnsi="Montserrat" w:cs="Montserrat"/>
          <w:b/>
          <w:sz w:val="22"/>
          <w:szCs w:val="22"/>
        </w:rPr>
        <w:t>Nota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1:</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Pentru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eligibil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pentru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prezentul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apel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proiecte,</w:t>
      </w:r>
      <w:r w:rsidR="00F675F9">
        <w:rPr>
          <w:rFonts w:ascii="Montserrat" w:eastAsia="Montserrat" w:hAnsi="Montserrat" w:cs="Montserrat"/>
          <w:bCs/>
          <w:sz w:val="22"/>
          <w:szCs w:val="22"/>
        </w:rPr>
        <w:t xml:space="preserve"> </w:t>
      </w:r>
      <w:r w:rsidRPr="00686A3B">
        <w:rPr>
          <w:rFonts w:ascii="Montserrat" w:eastAsia="Montserrat" w:hAnsi="Montserrat" w:cs="Montserrat"/>
          <w:b/>
          <w:sz w:val="22"/>
          <w:szCs w:val="22"/>
        </w:rPr>
        <w:t>liderul</w:t>
      </w:r>
      <w:r w:rsidR="00F675F9">
        <w:rPr>
          <w:rFonts w:ascii="Montserrat" w:eastAsia="Montserrat" w:hAnsi="Montserrat" w:cs="Montserrat"/>
          <w:b/>
          <w:sz w:val="22"/>
          <w:szCs w:val="22"/>
        </w:rPr>
        <w:t xml:space="preserve"> </w:t>
      </w:r>
      <w:r w:rsidRPr="00686A3B">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686A3B">
        <w:rPr>
          <w:rFonts w:ascii="Montserrat" w:eastAsia="Montserrat" w:hAnsi="Montserrat" w:cs="Montserrat"/>
          <w:b/>
          <w:sz w:val="22"/>
          <w:szCs w:val="22"/>
        </w:rPr>
        <w:t>parteneriat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trebuie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să</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aibă</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sediul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social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înregistrat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regiunea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Nord-Est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(urban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sau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rural)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cel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mai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târziu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momentul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primei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plăți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ajutorului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și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locația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implementare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regiunea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Nord-Est,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mediul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urban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și/sau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rural.</w:t>
      </w:r>
      <w:sdt>
        <w:sdtPr>
          <w:tag w:val="goog_rdk_93"/>
          <w:id w:val="2063050513"/>
        </w:sdtPr>
        <w:sdtEndPr/>
        <w:sdtContent>
          <w:r w:rsidR="00F675F9">
            <w:t xml:space="preserve"> </w:t>
          </w:r>
        </w:sdtContent>
      </w:sdt>
      <w:r w:rsidR="006940E1" w:rsidRPr="00DA5595">
        <w:rPr>
          <w:rFonts w:ascii="Montserrat" w:eastAsia="Montserrat" w:hAnsi="Montserrat" w:cs="Montserrat"/>
          <w:sz w:val="22"/>
          <w:szCs w:val="22"/>
        </w:rPr>
        <w:t>Î</w:t>
      </w:r>
      <w:r w:rsidRPr="00DA5595">
        <w:rPr>
          <w:rFonts w:ascii="Montserrat" w:eastAsia="Montserrat" w:hAnsi="Montserrat" w:cs="Montserrat"/>
          <w:sz w:val="22"/>
          <w:szCs w:val="22"/>
        </w:rPr>
        <w:t>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sediul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social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Regiunea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angaja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înregistreze,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plăți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ajutorului,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sediu</w:t>
      </w:r>
      <w:r w:rsidR="006940E1" w:rsidRPr="00DA5595">
        <w:rPr>
          <w:rFonts w:ascii="Montserrat" w:eastAsia="Montserrat" w:hAnsi="Montserrat" w:cs="Montserrat"/>
          <w:sz w:val="22"/>
          <w:szCs w:val="22"/>
        </w:rPr>
        <w:t>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social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Regiunea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p>
    <w:p w14:paraId="0D003EA1" w14:textId="77777777" w:rsidR="00522966" w:rsidRPr="00DA5595" w:rsidRDefault="00522966" w:rsidP="000475C1">
      <w:pPr>
        <w:jc w:val="both"/>
      </w:pPr>
    </w:p>
    <w:p w14:paraId="588BCCB4" w14:textId="1EBE01A3" w:rsidR="005E6E3C" w:rsidRPr="00DA5595" w:rsidRDefault="00CC498E" w:rsidP="000475C1">
      <w:pPr>
        <w:jc w:val="both"/>
        <w:rPr>
          <w:rFonts w:ascii="Montserrat" w:eastAsia="Montserrat" w:hAnsi="Montserrat" w:cs="Montserrat"/>
          <w:sz w:val="22"/>
          <w:szCs w:val="22"/>
        </w:rPr>
      </w:pPr>
      <w:sdt>
        <w:sdtPr>
          <w:tag w:val="goog_rdk_93"/>
          <w:id w:val="-1711179862"/>
        </w:sdtPr>
        <w:sdtEndPr/>
        <w:sdtContent>
          <w:r w:rsidR="000475C1" w:rsidRPr="00DA5595">
            <w:rPr>
              <w:rFonts w:ascii="Montserrat" w:eastAsia="Montserrat" w:hAnsi="Montserrat" w:cs="Montserrat"/>
              <w:b/>
              <w:sz w:val="22"/>
              <w:szCs w:val="22"/>
            </w:rPr>
            <w:t>Nota</w:t>
          </w:r>
          <w:r w:rsidR="00F675F9">
            <w:rPr>
              <w:rFonts w:ascii="Montserrat" w:eastAsia="Montserrat" w:hAnsi="Montserrat" w:cs="Montserrat"/>
              <w:b/>
              <w:sz w:val="22"/>
              <w:szCs w:val="22"/>
            </w:rPr>
            <w:t xml:space="preserve"> </w:t>
          </w:r>
          <w:r w:rsidR="000475C1" w:rsidRPr="00DA5595">
            <w:rPr>
              <w:rFonts w:ascii="Montserrat" w:eastAsia="Montserrat" w:hAnsi="Montserrat" w:cs="Montserrat"/>
              <w:b/>
              <w:sz w:val="22"/>
              <w:szCs w:val="22"/>
            </w:rPr>
            <w:t>2:</w:t>
          </w:r>
          <w:r w:rsidR="00F675F9">
            <w:rPr>
              <w:rFonts w:ascii="Montserrat" w:eastAsia="Montserrat" w:hAnsi="Montserrat" w:cs="Montserrat"/>
              <w:b/>
              <w:sz w:val="22"/>
              <w:szCs w:val="22"/>
            </w:rPr>
            <w:t xml:space="preserve"> </w:t>
          </w:r>
        </w:sdtContent>
      </w:sdt>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Pentru</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a</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fi</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eligibil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pentru</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prezentul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apel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proiecte,</w:t>
      </w:r>
      <w:r w:rsidR="00F675F9">
        <w:rPr>
          <w:rFonts w:ascii="Montserrat" w:eastAsia="Montserrat" w:hAnsi="Montserrat" w:cs="Montserrat"/>
          <w:bCs/>
          <w:sz w:val="22"/>
          <w:szCs w:val="22"/>
        </w:rPr>
        <w:t xml:space="preserve"> </w:t>
      </w:r>
      <w:r w:rsidR="000475C1" w:rsidRPr="00686A3B">
        <w:rPr>
          <w:rFonts w:ascii="Montserrat" w:eastAsia="Montserrat" w:hAnsi="Montserrat" w:cs="Montserrat"/>
          <w:b/>
          <w:sz w:val="22"/>
          <w:szCs w:val="22"/>
        </w:rPr>
        <w:t>partenerul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trebuie</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să</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aibă</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sediu</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social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punct</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lucru</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înregistrat</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regiunea</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Nord-Est</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(urban</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sau</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rural)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cel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mai</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târziu</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la</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momentul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primei</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plăți</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a</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ajutorului</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și</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locația</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implementare</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regiunea</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Nord-Est,</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mediul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urban</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și/sau</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bCs/>
          <w:sz w:val="22"/>
          <w:szCs w:val="22"/>
        </w:rPr>
        <w:t>rural.</w:t>
      </w:r>
      <w:r w:rsidR="00F675F9">
        <w:rPr>
          <w:rFonts w:ascii="Montserrat" w:eastAsia="Montserrat" w:hAnsi="Montserrat" w:cs="Montserrat"/>
          <w:bCs/>
          <w:sz w:val="22"/>
          <w:szCs w:val="22"/>
        </w:rPr>
        <w:t xml:space="preserve"> </w:t>
      </w:r>
      <w:r w:rsidR="000475C1"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partenerul</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sediul</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social/punct</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lucru</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Regiunea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angaja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Declarația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unică)</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înregistreze,</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primei</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plăți</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ajutorului,</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sediu</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social/punct</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lucru</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Regiunea</w:t>
      </w:r>
      <w:r w:rsidR="00F675F9">
        <w:rPr>
          <w:rFonts w:ascii="Montserrat" w:eastAsia="Montserrat" w:hAnsi="Montserrat" w:cs="Montserrat"/>
          <w:sz w:val="22"/>
          <w:szCs w:val="22"/>
        </w:rPr>
        <w:t xml:space="preserve"> </w:t>
      </w:r>
      <w:r w:rsidR="000475C1"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p>
    <w:p w14:paraId="215B0FDA" w14:textId="77777777" w:rsidR="000475C1" w:rsidRPr="00DA5595" w:rsidRDefault="000475C1" w:rsidP="000475C1">
      <w:pPr>
        <w:widowControl w:val="0"/>
        <w:jc w:val="both"/>
        <w:rPr>
          <w:rFonts w:ascii="Montserrat" w:eastAsia="Montserrat" w:hAnsi="Montserrat" w:cs="Montserrat"/>
          <w:bCs/>
          <w:sz w:val="22"/>
          <w:szCs w:val="22"/>
        </w:rPr>
      </w:pPr>
    </w:p>
    <w:p w14:paraId="0513764C" w14:textId="1098AC33" w:rsidR="000475C1" w:rsidRPr="00DA5595" w:rsidRDefault="00CC498E" w:rsidP="00D26C96">
      <w:pPr>
        <w:jc w:val="both"/>
        <w:rPr>
          <w:rFonts w:ascii="Montserrat" w:eastAsia="Montserrat" w:hAnsi="Montserrat" w:cs="Montserrat"/>
          <w:b/>
          <w:bCs/>
          <w:color w:val="000000"/>
          <w:sz w:val="22"/>
          <w:szCs w:val="22"/>
        </w:rPr>
      </w:pPr>
      <w:sdt>
        <w:sdtPr>
          <w:tag w:val="goog_rdk_93"/>
          <w:id w:val="1373194254"/>
        </w:sdtPr>
        <w:sdtEndPr/>
        <w:sdtContent>
          <w:r w:rsidR="00F067E1" w:rsidRPr="00DA5595">
            <w:rPr>
              <w:rFonts w:ascii="Montserrat" w:eastAsia="Montserrat" w:hAnsi="Montserrat" w:cs="Montserrat"/>
              <w:b/>
              <w:sz w:val="22"/>
              <w:szCs w:val="22"/>
            </w:rPr>
            <w:t>Nota</w:t>
          </w:r>
          <w:r w:rsidR="00F675F9">
            <w:rPr>
              <w:rFonts w:ascii="Montserrat" w:eastAsia="Montserrat" w:hAnsi="Montserrat" w:cs="Montserrat"/>
              <w:b/>
              <w:sz w:val="22"/>
              <w:szCs w:val="22"/>
            </w:rPr>
            <w:t xml:space="preserve"> </w:t>
          </w:r>
          <w:r w:rsidR="00F067E1" w:rsidRPr="00DA5595">
            <w:rPr>
              <w:rFonts w:ascii="Montserrat" w:eastAsia="Montserrat" w:hAnsi="Montserrat" w:cs="Montserrat"/>
              <w:b/>
              <w:sz w:val="22"/>
              <w:szCs w:val="22"/>
            </w:rPr>
            <w:t>3:</w:t>
          </w:r>
          <w:r w:rsidR="00F675F9">
            <w:rPr>
              <w:rFonts w:ascii="Montserrat" w:eastAsia="Montserrat" w:hAnsi="Montserrat" w:cs="Montserrat"/>
              <w:b/>
              <w:sz w:val="22"/>
              <w:szCs w:val="22"/>
            </w:rPr>
            <w:t xml:space="preserve"> </w:t>
          </w:r>
        </w:sdtContent>
      </w:sdt>
      <w:r w:rsidR="00F675F9">
        <w:rPr>
          <w:rFonts w:ascii="Montserrat" w:eastAsia="Montserrat" w:hAnsi="Montserrat" w:cs="Montserrat"/>
          <w:b/>
          <w:bCs/>
          <w:color w:val="000000"/>
          <w:sz w:val="22"/>
          <w:szCs w:val="22"/>
        </w:rPr>
        <w:t xml:space="preserve"> </w:t>
      </w:r>
      <w:r w:rsidR="000475C1"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proiectele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ce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includ</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lucrări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construcție,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ale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căror</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costuri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justifică</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Devizul</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general,</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indiferent</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dac</w:t>
      </w:r>
      <w:r w:rsidR="00017BF9" w:rsidRPr="00DA5595">
        <w:rPr>
          <w:rFonts w:ascii="Montserrat" w:eastAsia="Montserrat" w:hAnsi="Montserrat" w:cs="Montserrat"/>
          <w:color w:val="000000"/>
          <w:sz w:val="22"/>
          <w:szCs w:val="22"/>
        </w:rPr>
        <w:t>ă</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supun</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autorizării,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este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permis</w:t>
      </w:r>
      <w:r w:rsidR="00432EBE" w:rsidRPr="00DA5595">
        <w:rPr>
          <w:rFonts w:ascii="Montserrat" w:eastAsia="Montserrat" w:hAnsi="Montserrat" w:cs="Montserrat"/>
          <w:color w:val="000000"/>
          <w:sz w:val="22"/>
          <w:szCs w:val="22"/>
        </w:rPr>
        <w:t>ă</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modificarea</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locului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implementare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momentul</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depunerii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cererii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durata</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perioadelor</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evaluare,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selecție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contractare,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implementare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durabilitate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investiției.</w:t>
      </w:r>
    </w:p>
    <w:p w14:paraId="0EC70B91" w14:textId="77777777" w:rsidR="000475C1" w:rsidRPr="00DA5595" w:rsidRDefault="000475C1" w:rsidP="000475C1">
      <w:pPr>
        <w:widowControl w:val="0"/>
        <w:jc w:val="both"/>
        <w:rPr>
          <w:rFonts w:ascii="Montserrat" w:eastAsia="Montserrat" w:hAnsi="Montserrat" w:cs="Montserrat"/>
          <w:bCs/>
          <w:sz w:val="22"/>
          <w:szCs w:val="22"/>
        </w:rPr>
      </w:pPr>
    </w:p>
    <w:p w14:paraId="1F21BF8F" w14:textId="011FBE4C" w:rsidR="000475C1" w:rsidRPr="00DA5595" w:rsidRDefault="00F067E1" w:rsidP="000475C1">
      <w:pPr>
        <w:jc w:val="both"/>
        <w:rPr>
          <w:rFonts w:ascii="Montserrat" w:eastAsia="Montserrat" w:hAnsi="Montserrat" w:cs="Montserrat"/>
          <w:color w:val="000000"/>
          <w:sz w:val="22"/>
          <w:szCs w:val="22"/>
        </w:rPr>
      </w:pPr>
      <w:r w:rsidRPr="00DA5595">
        <w:rPr>
          <w:rFonts w:ascii="Montserrat" w:eastAsia="Montserrat" w:hAnsi="Montserrat" w:cs="Montserrat"/>
          <w:b/>
          <w:sz w:val="22"/>
          <w:szCs w:val="22"/>
        </w:rPr>
        <w:t>Nota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4:</w:t>
      </w:r>
      <w:r w:rsidR="00F675F9">
        <w:rPr>
          <w:rFonts w:ascii="Montserrat" w:eastAsia="Montserrat" w:hAnsi="Montserrat" w:cs="Montserrat"/>
          <w:b/>
          <w:sz w:val="22"/>
          <w:szCs w:val="22"/>
        </w:rPr>
        <w:t xml:space="preserve"> </w:t>
      </w:r>
      <w:r w:rsidR="000475C1"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proiectele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ce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includ</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doar</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achiziții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dotări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si/sau</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servicii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exist</w:t>
      </w:r>
      <w:r w:rsidR="00017BF9" w:rsidRPr="00DA5595">
        <w:rPr>
          <w:rFonts w:ascii="Montserrat" w:eastAsia="Montserrat" w:hAnsi="Montserrat" w:cs="Montserrat"/>
          <w:color w:val="000000"/>
          <w:sz w:val="22"/>
          <w:szCs w:val="22"/>
        </w:rPr>
        <w:t>ă</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posibilitatea</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modificării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locului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implementare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având</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in</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vedere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respectarea</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condițiilor</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475C1" w:rsidRPr="00DA5595">
        <w:rPr>
          <w:rFonts w:ascii="Montserrat" w:eastAsia="Montserrat" w:hAnsi="Montserrat" w:cs="Montserrat"/>
          <w:color w:val="000000"/>
          <w:sz w:val="22"/>
          <w:szCs w:val="22"/>
        </w:rPr>
        <w:t>eligibilitate.</w:t>
      </w:r>
      <w:r w:rsidR="00F675F9">
        <w:rPr>
          <w:rFonts w:ascii="Montserrat" w:eastAsia="Montserrat" w:hAnsi="Montserrat" w:cs="Montserrat"/>
          <w:color w:val="000000"/>
          <w:sz w:val="22"/>
          <w:szCs w:val="22"/>
        </w:rPr>
        <w:t xml:space="preserve"> </w:t>
      </w:r>
    </w:p>
    <w:p w14:paraId="000003FB" w14:textId="3610B3A4" w:rsidR="007B46C4" w:rsidRPr="00832EB3" w:rsidRDefault="007A5970" w:rsidP="007701B3">
      <w:pPr>
        <w:pStyle w:val="Heading2"/>
        <w:numPr>
          <w:ilvl w:val="2"/>
          <w:numId w:val="18"/>
        </w:numPr>
        <w:pBdr>
          <w:top w:val="nil"/>
          <w:left w:val="nil"/>
          <w:bottom w:val="nil"/>
          <w:right w:val="nil"/>
          <w:between w:val="nil"/>
        </w:pBdr>
        <w:spacing w:before="280" w:after="240"/>
        <w:ind w:left="0" w:firstLine="0"/>
        <w:jc w:val="both"/>
        <w:rPr>
          <w:rFonts w:ascii="Montserrat" w:eastAsia="Montserrat" w:hAnsi="Montserrat" w:cs="Montserrat"/>
          <w:b/>
          <w:i/>
          <w:color w:val="000000"/>
          <w:sz w:val="22"/>
          <w:szCs w:val="22"/>
        </w:rPr>
      </w:pPr>
      <w:r w:rsidRPr="00832EB3">
        <w:rPr>
          <w:rFonts w:ascii="Montserrat" w:eastAsia="Montserrat" w:hAnsi="Montserrat" w:cs="Montserrat"/>
          <w:b/>
          <w:i/>
          <w:color w:val="000000"/>
          <w:sz w:val="22"/>
          <w:szCs w:val="22"/>
        </w:rPr>
        <w:t>Activități</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eligibile</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ab/>
      </w:r>
    </w:p>
    <w:p w14:paraId="000003FD" w14:textId="2C03F6BC" w:rsidR="007B46C4" w:rsidRPr="00DA5595" w:rsidRDefault="007A5970">
      <w:pPr>
        <w:widowControl w:val="0"/>
        <w:shd w:val="clear" w:color="auto" w:fill="E6E6E6"/>
        <w:jc w:val="both"/>
        <w:rPr>
          <w:rFonts w:ascii="Montserrat" w:eastAsia="Montserrat" w:hAnsi="Montserrat" w:cs="Montserrat"/>
          <w:b/>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00D26C96" w:rsidRPr="00DA5595">
        <w:rPr>
          <w:rFonts w:ascii="Montserrat" w:eastAsia="Montserrat" w:hAnsi="Montserrat" w:cs="Montserrat"/>
          <w:b/>
          <w:color w:val="000000"/>
          <w:sz w:val="22"/>
          <w:szCs w:val="22"/>
          <w:u w:val="single"/>
        </w:rPr>
        <w:t>11.</w:t>
      </w:r>
      <w:r w:rsidR="00F675F9" w:rsidRPr="0064414C">
        <w:rPr>
          <w:rFonts w:ascii="Montserrat" w:eastAsia="Montserrat" w:hAnsi="Montserrat" w:cs="Montserrat"/>
          <w:b/>
          <w:color w:val="000000"/>
          <w:sz w:val="22"/>
          <w:szCs w:val="22"/>
        </w:rPr>
        <w:t xml:space="preserve"> </w:t>
      </w:r>
      <w:r w:rsidRPr="00DA5595">
        <w:rPr>
          <w:rFonts w:ascii="Montserrat" w:eastAsia="Montserrat" w:hAnsi="Montserrat" w:cs="Montserrat"/>
          <w:b/>
          <w:sz w:val="22"/>
          <w:szCs w:val="22"/>
        </w:rPr>
        <w:t>Încadrarea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proiectului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activităților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sale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acțiunile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specifice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sprijinite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cadrul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Priorității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investiții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1,</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OS</w:t>
      </w:r>
      <w:r w:rsidR="00F675F9">
        <w:rPr>
          <w:rFonts w:ascii="Montserrat" w:eastAsia="Montserrat" w:hAnsi="Montserrat" w:cs="Montserrat"/>
          <w:b/>
          <w:sz w:val="22"/>
          <w:szCs w:val="22"/>
        </w:rPr>
        <w:t xml:space="preserve"> </w:t>
      </w:r>
      <w:r w:rsidR="004D6F1D">
        <w:rPr>
          <w:rFonts w:ascii="Montserrat" w:eastAsia="Montserrat" w:hAnsi="Montserrat" w:cs="Montserrat"/>
          <w:b/>
          <w:sz w:val="22"/>
          <w:szCs w:val="22"/>
        </w:rPr>
        <w:t>1.1</w:t>
      </w:r>
      <w:r w:rsidRPr="00DA5595">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Operațiunea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3.1</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OS</w:t>
      </w:r>
      <w:r w:rsidR="00F675F9">
        <w:rPr>
          <w:rFonts w:ascii="Montserrat" w:eastAsia="Montserrat" w:hAnsi="Montserrat" w:cs="Montserrat"/>
          <w:b/>
          <w:sz w:val="22"/>
          <w:szCs w:val="22"/>
        </w:rPr>
        <w:t xml:space="preserve"> </w:t>
      </w:r>
      <w:r w:rsidR="004D6F1D">
        <w:rPr>
          <w:rFonts w:ascii="Montserrat" w:eastAsia="Montserrat" w:hAnsi="Montserrat" w:cs="Montserrat"/>
          <w:b/>
          <w:sz w:val="22"/>
          <w:szCs w:val="22"/>
        </w:rPr>
        <w:t>1.3</w:t>
      </w:r>
      <w:r w:rsidRPr="00DA5595">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Operațiunea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5</w:t>
      </w:r>
    </w:p>
    <w:p w14:paraId="000003FE" w14:textId="184619C8" w:rsidR="007B46C4" w:rsidRPr="004D6F1D" w:rsidRDefault="007A5970">
      <w:pPr>
        <w:spacing w:before="120" w:after="120"/>
        <w:jc w:val="both"/>
        <w:rPr>
          <w:rFonts w:ascii="Montserrat" w:eastAsia="Montserrat" w:hAnsi="Montserrat" w:cs="Montserrat"/>
          <w:i/>
          <w:iCs/>
          <w:sz w:val="22"/>
          <w:szCs w:val="22"/>
        </w:rPr>
      </w:pPr>
      <w:r w:rsidRPr="00DA5595">
        <w:rPr>
          <w:rFonts w:ascii="Montserrat" w:eastAsia="Montserrat" w:hAnsi="Montserrat" w:cs="Montserrat"/>
          <w:sz w:val="22"/>
          <w:szCs w:val="22"/>
        </w:rPr>
        <w:t>Solicitantul</w:t>
      </w:r>
      <w:r w:rsidR="00F675F9">
        <w:rPr>
          <w:rFonts w:ascii="Montserrat" w:eastAsia="Montserrat" w:hAnsi="Montserrat" w:cs="Montserrat"/>
          <w:sz w:val="22"/>
          <w:szCs w:val="22"/>
        </w:rPr>
        <w:t xml:space="preserve"> </w:t>
      </w:r>
      <w:r w:rsidR="00ED4B87" w:rsidRPr="00353DBE">
        <w:rPr>
          <w:rFonts w:ascii="Montserrat" w:eastAsia="Montserrat" w:hAnsi="Montserrat" w:cs="Montserrat"/>
          <w:sz w:val="22"/>
          <w:szCs w:val="22"/>
        </w:rPr>
        <w:t>(parteneriatul</w:t>
      </w:r>
      <w:r w:rsidR="00ED4B87">
        <w:rPr>
          <w:rFonts w:ascii="Montserrat" w:eastAsia="Montserrat" w:hAnsi="Montserrat" w:cs="Montserrat"/>
          <w:sz w:val="22"/>
          <w:szCs w:val="22"/>
        </w:rPr>
        <w:t>)</w:t>
      </w:r>
      <w:r w:rsidR="00ED4B87" w:rsidRPr="007701B3">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demonstreze,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obligatoriu,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maturitate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tehnologic</w:t>
      </w:r>
      <w:r w:rsidR="009D433C" w:rsidRPr="00DA5595">
        <w:rPr>
          <w:rFonts w:ascii="Montserrat" w:eastAsia="Montserrat" w:hAnsi="Montserrat" w:cs="Montserrat"/>
          <w:sz w:val="22"/>
          <w:szCs w:val="22"/>
        </w:rPr>
        <w: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Pr="00DA5595">
        <w:rPr>
          <w:rFonts w:ascii="Montserrat" w:eastAsia="Montserrat" w:hAnsi="Montserrat" w:cs="Montserrat"/>
          <w:b/>
          <w:sz w:val="22"/>
          <w:szCs w:val="22"/>
        </w:rPr>
        <w:t>minimum</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TRL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4</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4D6F1D" w:rsidRPr="004D6F1D">
        <w:rPr>
          <w:rFonts w:ascii="Montserrat" w:eastAsia="Montserrat" w:hAnsi="Montserrat" w:cs="Montserrat"/>
          <w:sz w:val="22"/>
          <w:szCs w:val="22"/>
        </w:rPr>
        <w:t xml:space="preserve">Se va avea in vedere completarea </w:t>
      </w:r>
      <w:r w:rsidR="004D6F1D" w:rsidRPr="004D6F1D">
        <w:rPr>
          <w:rFonts w:ascii="Montserrat" w:eastAsia="Montserrat" w:hAnsi="Montserrat" w:cs="Montserrat"/>
          <w:i/>
          <w:iCs/>
          <w:sz w:val="22"/>
          <w:szCs w:val="22"/>
        </w:rPr>
        <w:t>Anexei 1</w:t>
      </w:r>
      <w:r w:rsidR="00E33B75">
        <w:rPr>
          <w:rFonts w:ascii="Montserrat" w:eastAsia="Montserrat" w:hAnsi="Montserrat" w:cs="Montserrat"/>
          <w:i/>
          <w:iCs/>
          <w:sz w:val="22"/>
          <w:szCs w:val="22"/>
        </w:rPr>
        <w:t>3</w:t>
      </w:r>
      <w:r w:rsidR="004D6F1D" w:rsidRPr="004D6F1D">
        <w:rPr>
          <w:rFonts w:ascii="Montserrat" w:eastAsia="Montserrat" w:hAnsi="Montserrat" w:cs="Montserrat"/>
          <w:i/>
          <w:iCs/>
          <w:sz w:val="22"/>
          <w:szCs w:val="22"/>
        </w:rPr>
        <w:t xml:space="preserve"> - Raport TRL (model orientativ)</w:t>
      </w:r>
      <w:r w:rsidR="00DF5EA6">
        <w:rPr>
          <w:rFonts w:ascii="Montserrat" w:eastAsia="Montserrat" w:hAnsi="Montserrat" w:cs="Montserrat"/>
          <w:i/>
          <w:iCs/>
          <w:sz w:val="22"/>
          <w:szCs w:val="22"/>
        </w:rPr>
        <w:t>.</w:t>
      </w:r>
    </w:p>
    <w:p w14:paraId="000003FF" w14:textId="33B17BAF"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b/>
          <w:sz w:val="22"/>
          <w:szCs w:val="22"/>
        </w:rPr>
        <w:t>Activitățile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eligibile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proiectului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specifice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fiecărei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etape</w:t>
      </w:r>
      <w:r w:rsidRPr="00DA5595">
        <w:rPr>
          <w:rFonts w:ascii="Montserrat" w:eastAsia="Montserrat" w:hAnsi="Montserrat" w:cs="Montserrat"/>
          <w:sz w:val="22"/>
          <w:szCs w:val="22"/>
        </w:rPr>
        <w:t>,</w:t>
      </w:r>
      <w:r w:rsidR="00F675F9">
        <w:rPr>
          <w:rFonts w:ascii="Montserrat" w:eastAsia="Montserrat" w:hAnsi="Montserrat" w:cs="Montserrat"/>
          <w:b/>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încadreze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categorii:</w:t>
      </w:r>
    </w:p>
    <w:p w14:paraId="00000400" w14:textId="2AB0EB72" w:rsidR="007B46C4" w:rsidRPr="00DA5595" w:rsidRDefault="007A5970">
      <w:pPr>
        <w:spacing w:before="120" w:after="120"/>
        <w:jc w:val="both"/>
        <w:rPr>
          <w:rFonts w:ascii="Montserrat" w:eastAsia="Montserrat" w:hAnsi="Montserrat" w:cs="Montserrat"/>
          <w:b/>
          <w:sz w:val="22"/>
          <w:szCs w:val="22"/>
          <w:u w:val="single"/>
        </w:rPr>
      </w:pPr>
      <w:r w:rsidRPr="00DA5595">
        <w:rPr>
          <w:rFonts w:ascii="Montserrat" w:eastAsia="Montserrat" w:hAnsi="Montserrat" w:cs="Montserrat"/>
          <w:b/>
          <w:sz w:val="22"/>
          <w:szCs w:val="22"/>
          <w:u w:val="single"/>
        </w:rPr>
        <w:t>Etapa</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1</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Activități</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și</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investiții</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CD</w:t>
      </w:r>
    </w:p>
    <w:p w14:paraId="00000401" w14:textId="3D5A8559"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DF5EA6" w:rsidRPr="00DF5EA6">
        <w:rPr>
          <w:rFonts w:ascii="Montserrat" w:eastAsia="Montserrat" w:hAnsi="Montserrat" w:cs="Montserrat"/>
          <w:sz w:val="22"/>
          <w:szCs w:val="22"/>
        </w:rPr>
        <w:t>dezvoltarea de produse (bunuri sau servicii)/ procese noi sau semnificativ îmbunătățite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CD.</w:t>
      </w:r>
      <w:r w:rsidR="00F675F9">
        <w:rPr>
          <w:rFonts w:ascii="Montserrat" w:eastAsia="Montserrat" w:hAnsi="Montserrat" w:cs="Montserrat"/>
          <w:sz w:val="22"/>
          <w:szCs w:val="22"/>
        </w:rPr>
        <w:t xml:space="preserve"> </w:t>
      </w:r>
    </w:p>
    <w:p w14:paraId="00000402" w14:textId="22296DD3" w:rsidR="007B46C4" w:rsidRPr="00DA5595" w:rsidRDefault="007A5970" w:rsidP="007701B3">
      <w:pPr>
        <w:numPr>
          <w:ilvl w:val="0"/>
          <w:numId w:val="23"/>
        </w:numPr>
        <w:pBdr>
          <w:top w:val="nil"/>
          <w:left w:val="nil"/>
          <w:bottom w:val="nil"/>
          <w:right w:val="nil"/>
          <w:between w:val="nil"/>
        </w:pBdr>
        <w:spacing w:before="120"/>
        <w:ind w:left="567"/>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rPr>
        <w:t>Activități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cercetare-dezvoltare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(minimum</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TRL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4</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TRL</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7)</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w:t>
      </w:r>
      <w:r w:rsidRPr="00DA5595">
        <w:rPr>
          <w:rFonts w:ascii="Montserrat" w:eastAsia="Montserrat" w:hAnsi="Montserrat" w:cs="Montserrat"/>
          <w:b/>
          <w:i/>
          <w:color w:val="000000"/>
          <w:sz w:val="22"/>
          <w:szCs w:val="22"/>
        </w:rPr>
        <w:t>obligatoriu</w:t>
      </w:r>
      <w:r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tipul:</w:t>
      </w:r>
    </w:p>
    <w:p w14:paraId="00000403" w14:textId="6DD5EAB1" w:rsidR="007B46C4" w:rsidRPr="00DA5595" w:rsidRDefault="007A5970" w:rsidP="000F460D">
      <w:pPr>
        <w:tabs>
          <w:tab w:val="left" w:pos="720"/>
          <w:tab w:val="left" w:pos="2340"/>
        </w:tabs>
        <w:ind w:left="567"/>
        <w:jc w:val="both"/>
        <w:rPr>
          <w:rFonts w:ascii="Montserrat" w:eastAsia="Montserrat" w:hAnsi="Montserrat" w:cs="Montserrat"/>
          <w:sz w:val="22"/>
          <w:szCs w:val="22"/>
        </w:rPr>
      </w:pPr>
      <w:r w:rsidRPr="00DA5595">
        <w:rPr>
          <w:rFonts w:ascii="Montserrat" w:eastAsia="Montserrat" w:hAnsi="Montserrat" w:cs="Montserrat"/>
          <w:b/>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cercetare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industrială</w:t>
      </w:r>
      <w:r w:rsidRPr="00DA5595">
        <w:rPr>
          <w:rFonts w:ascii="Montserrat" w:eastAsia="Montserrat" w:hAnsi="Montserrat" w:cs="Montserrat"/>
          <w:sz w:val="22"/>
          <w:szCs w:val="22"/>
        </w:rPr>
        <w:t>;</w:t>
      </w:r>
    </w:p>
    <w:p w14:paraId="00000404" w14:textId="01A3C06B" w:rsidR="007B46C4" w:rsidRPr="00DA5595" w:rsidRDefault="007A5970" w:rsidP="000F460D">
      <w:pPr>
        <w:tabs>
          <w:tab w:val="left" w:pos="720"/>
          <w:tab w:val="left" w:pos="2340"/>
        </w:tabs>
        <w:spacing w:after="120"/>
        <w:ind w:left="567"/>
        <w:jc w:val="both"/>
        <w:rPr>
          <w:rFonts w:ascii="Montserrat" w:eastAsia="Montserrat" w:hAnsi="Montserrat" w:cs="Montserrat"/>
          <w:sz w:val="22"/>
          <w:szCs w:val="22"/>
        </w:rPr>
      </w:pPr>
      <w:r w:rsidRPr="00DA5595">
        <w:rPr>
          <w:rFonts w:ascii="Montserrat" w:eastAsia="Montserrat" w:hAnsi="Montserrat" w:cs="Montserrat"/>
          <w:b/>
          <w:sz w:val="22"/>
          <w:szCs w:val="22"/>
        </w:rPr>
        <w:t>b)</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dezvoltare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experimentală</w:t>
      </w:r>
      <w:r w:rsidRPr="00DA5595">
        <w:rPr>
          <w:rFonts w:ascii="Montserrat" w:eastAsia="Montserrat" w:hAnsi="Montserrat" w:cs="Montserrat"/>
          <w:sz w:val="22"/>
          <w:szCs w:val="22"/>
        </w:rPr>
        <w:t>.</w:t>
      </w:r>
    </w:p>
    <w:p w14:paraId="00000405" w14:textId="4AE325C1" w:rsidR="007B46C4" w:rsidRPr="00DA5595" w:rsidRDefault="007A5970" w:rsidP="007701B3">
      <w:pPr>
        <w:numPr>
          <w:ilvl w:val="0"/>
          <w:numId w:val="23"/>
        </w:numPr>
        <w:pBdr>
          <w:top w:val="nil"/>
          <w:left w:val="nil"/>
          <w:bottom w:val="nil"/>
          <w:right w:val="nil"/>
          <w:between w:val="nil"/>
        </w:pBdr>
        <w:spacing w:before="120" w:after="240"/>
        <w:ind w:left="567"/>
        <w:jc w:val="both"/>
        <w:rPr>
          <w:rFonts w:ascii="Montserrat" w:eastAsia="Montserrat" w:hAnsi="Montserrat" w:cs="Montserrat"/>
          <w:b/>
          <w:color w:val="000000"/>
          <w:sz w:val="22"/>
          <w:szCs w:val="22"/>
          <w:u w:val="single"/>
        </w:rPr>
      </w:pPr>
      <w:r w:rsidRPr="00DA5595">
        <w:rPr>
          <w:rFonts w:ascii="Montserrat" w:eastAsia="Montserrat" w:hAnsi="Montserrat" w:cs="Montserrat"/>
          <w:b/>
          <w:color w:val="000000"/>
          <w:sz w:val="22"/>
          <w:szCs w:val="22"/>
        </w:rPr>
        <w:t>Dotarea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active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corporale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pentru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activitatea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CD,</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natura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mijloacelor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fixe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b/>
          <w:color w:val="000000"/>
          <w:sz w:val="22"/>
          <w:szCs w:val="22"/>
        </w:rPr>
        <w:t>(</w:t>
      </w:r>
      <w:r w:rsidRPr="00DA5595">
        <w:rPr>
          <w:rFonts w:ascii="Montserrat" w:eastAsia="Montserrat" w:hAnsi="Montserrat" w:cs="Montserrat"/>
          <w:b/>
          <w:i/>
          <w:color w:val="000000"/>
          <w:sz w:val="22"/>
          <w:szCs w:val="22"/>
        </w:rPr>
        <w:t>obligatoriu</w:t>
      </w:r>
      <w:r w:rsidRPr="00DA5595">
        <w:rPr>
          <w:rFonts w:ascii="Montserrat" w:eastAsia="Montserrat" w:hAnsi="Montserrat" w:cs="Montserrat"/>
          <w:b/>
          <w:color w:val="000000"/>
          <w:sz w:val="22"/>
          <w:szCs w:val="22"/>
        </w:rPr>
        <w:t>)</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achiziția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echipamente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tehnologice,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instalații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lucru,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echipamente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informatice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etc.,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strict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necesare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atingerea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obiectivelor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p>
    <w:p w14:paraId="00000406" w14:textId="7E06FF11" w:rsidR="007B46C4" w:rsidRPr="00823585" w:rsidRDefault="007A5970" w:rsidP="007701B3">
      <w:pPr>
        <w:numPr>
          <w:ilvl w:val="0"/>
          <w:numId w:val="23"/>
        </w:numPr>
        <w:pBdr>
          <w:top w:val="nil"/>
          <w:left w:val="nil"/>
          <w:bottom w:val="nil"/>
          <w:right w:val="nil"/>
          <w:between w:val="nil"/>
        </w:pBdr>
        <w:spacing w:after="240"/>
        <w:ind w:left="567"/>
        <w:jc w:val="both"/>
        <w:rPr>
          <w:rFonts w:ascii="Montserrat" w:eastAsia="Montserrat" w:hAnsi="Montserrat" w:cs="Montserrat"/>
          <w:b/>
          <w:color w:val="000000"/>
          <w:sz w:val="22"/>
          <w:szCs w:val="22"/>
          <w:u w:val="single"/>
        </w:rPr>
      </w:pPr>
      <w:r w:rsidRPr="00DA5595">
        <w:rPr>
          <w:rFonts w:ascii="Montserrat" w:eastAsia="Montserrat" w:hAnsi="Montserrat" w:cs="Montserrat"/>
          <w:b/>
          <w:color w:val="000000"/>
          <w:sz w:val="22"/>
          <w:szCs w:val="22"/>
        </w:rPr>
        <w:lastRenderedPageBreak/>
        <w:t>Dotarea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active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necorporale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pentru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activitatea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CD</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cunoștințe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brevete,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utilizare,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licențe,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mărci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comerciale,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programe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informatice,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active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similare,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strict</w:t>
      </w:r>
      <w:r w:rsidR="00F675F9">
        <w:rPr>
          <w:rFonts w:ascii="Montserrat" w:eastAsia="Montserrat" w:hAnsi="Montserrat" w:cs="Montserrat"/>
          <w:color w:val="000000"/>
          <w:sz w:val="22"/>
          <w:szCs w:val="22"/>
        </w:rPr>
        <w:t xml:space="preserve"> </w:t>
      </w:r>
      <w:r w:rsidRPr="00823585">
        <w:rPr>
          <w:rFonts w:ascii="Montserrat" w:eastAsia="Montserrat" w:hAnsi="Montserrat" w:cs="Montserrat"/>
          <w:color w:val="000000"/>
          <w:sz w:val="22"/>
          <w:szCs w:val="22"/>
        </w:rPr>
        <w:t>necesare</w:t>
      </w:r>
      <w:r w:rsidR="00F675F9">
        <w:rPr>
          <w:rFonts w:ascii="Montserrat" w:eastAsia="Montserrat" w:hAnsi="Montserrat" w:cs="Montserrat"/>
          <w:color w:val="000000"/>
          <w:sz w:val="22"/>
          <w:szCs w:val="22"/>
        </w:rPr>
        <w:t xml:space="preserve"> </w:t>
      </w:r>
      <w:r w:rsidRPr="0082358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823585">
        <w:rPr>
          <w:rFonts w:ascii="Montserrat" w:eastAsia="Montserrat" w:hAnsi="Montserrat" w:cs="Montserrat"/>
          <w:color w:val="000000"/>
          <w:sz w:val="22"/>
          <w:szCs w:val="22"/>
        </w:rPr>
        <w:t>atingerea</w:t>
      </w:r>
      <w:r w:rsidR="00F675F9">
        <w:rPr>
          <w:rFonts w:ascii="Montserrat" w:eastAsia="Montserrat" w:hAnsi="Montserrat" w:cs="Montserrat"/>
          <w:color w:val="000000"/>
          <w:sz w:val="22"/>
          <w:szCs w:val="22"/>
        </w:rPr>
        <w:t xml:space="preserve"> </w:t>
      </w:r>
      <w:r w:rsidRPr="00823585">
        <w:rPr>
          <w:rFonts w:ascii="Montserrat" w:eastAsia="Montserrat" w:hAnsi="Montserrat" w:cs="Montserrat"/>
          <w:color w:val="000000"/>
          <w:sz w:val="22"/>
          <w:szCs w:val="22"/>
        </w:rPr>
        <w:t>obiectivelor</w:t>
      </w:r>
      <w:r w:rsidR="00F675F9">
        <w:rPr>
          <w:rFonts w:ascii="Montserrat" w:eastAsia="Montserrat" w:hAnsi="Montserrat" w:cs="Montserrat"/>
          <w:color w:val="000000"/>
          <w:sz w:val="22"/>
          <w:szCs w:val="22"/>
        </w:rPr>
        <w:t xml:space="preserve"> </w:t>
      </w:r>
      <w:r w:rsidRPr="00823585">
        <w:rPr>
          <w:rFonts w:ascii="Montserrat" w:eastAsia="Montserrat" w:hAnsi="Montserrat" w:cs="Montserrat"/>
          <w:color w:val="000000"/>
          <w:sz w:val="22"/>
          <w:szCs w:val="22"/>
        </w:rPr>
        <w:t>proiectului.</w:t>
      </w:r>
    </w:p>
    <w:p w14:paraId="00000407" w14:textId="6BB2146B" w:rsidR="007B46C4" w:rsidRPr="00DA5595" w:rsidRDefault="00A91802" w:rsidP="007701B3">
      <w:pPr>
        <w:numPr>
          <w:ilvl w:val="0"/>
          <w:numId w:val="23"/>
        </w:numPr>
        <w:pBdr>
          <w:top w:val="nil"/>
          <w:left w:val="nil"/>
          <w:bottom w:val="nil"/>
          <w:right w:val="nil"/>
          <w:between w:val="nil"/>
        </w:pBdr>
        <w:ind w:left="567"/>
        <w:jc w:val="both"/>
        <w:rPr>
          <w:rFonts w:ascii="Montserrat" w:eastAsia="Montserrat" w:hAnsi="Montserrat" w:cs="Montserrat"/>
          <w:b/>
          <w:color w:val="000000"/>
          <w:sz w:val="22"/>
          <w:szCs w:val="22"/>
          <w:u w:val="single"/>
        </w:rPr>
      </w:pPr>
      <w:r w:rsidRPr="00823585">
        <w:rPr>
          <w:rFonts w:ascii="Montserrat" w:hAnsi="Montserrat"/>
          <w:b/>
          <w:bCs/>
          <w:sz w:val="22"/>
          <w:szCs w:val="22"/>
        </w:rPr>
        <w:t>Activități</w:t>
      </w:r>
      <w:r w:rsidR="00F675F9">
        <w:rPr>
          <w:rFonts w:ascii="Montserrat" w:hAnsi="Montserrat"/>
          <w:b/>
          <w:bCs/>
          <w:sz w:val="22"/>
          <w:szCs w:val="22"/>
        </w:rPr>
        <w:t xml:space="preserve"> </w:t>
      </w:r>
      <w:r w:rsidRPr="00823585">
        <w:rPr>
          <w:rFonts w:ascii="Montserrat" w:hAnsi="Montserrat"/>
          <w:b/>
          <w:bCs/>
          <w:sz w:val="22"/>
          <w:szCs w:val="22"/>
        </w:rPr>
        <w:t>aferente</w:t>
      </w:r>
      <w:r w:rsidR="00F675F9">
        <w:rPr>
          <w:rFonts w:ascii="Montserrat" w:hAnsi="Montserrat"/>
          <w:b/>
          <w:bCs/>
          <w:sz w:val="22"/>
          <w:szCs w:val="22"/>
        </w:rPr>
        <w:t xml:space="preserve"> </w:t>
      </w:r>
      <w:r w:rsidRPr="00823585">
        <w:rPr>
          <w:rFonts w:ascii="Montserrat" w:hAnsi="Montserrat"/>
          <w:b/>
          <w:bCs/>
          <w:sz w:val="22"/>
          <w:szCs w:val="22"/>
        </w:rPr>
        <w:t>CD</w:t>
      </w:r>
      <w:r w:rsidR="00F675F9">
        <w:rPr>
          <w:rFonts w:ascii="Montserrat" w:hAnsi="Montserrat"/>
          <w:b/>
          <w:bCs/>
          <w:sz w:val="22"/>
          <w:szCs w:val="22"/>
        </w:rPr>
        <w:t xml:space="preserve"> </w:t>
      </w:r>
      <w:r w:rsidRPr="00823585">
        <w:rPr>
          <w:rFonts w:ascii="Montserrat" w:hAnsi="Montserrat"/>
          <w:b/>
          <w:bCs/>
          <w:sz w:val="22"/>
          <w:szCs w:val="22"/>
        </w:rPr>
        <w:t>contractuale,</w:t>
      </w:r>
      <w:r w:rsidR="00F675F9">
        <w:rPr>
          <w:rFonts w:ascii="Montserrat" w:hAnsi="Montserrat"/>
          <w:b/>
          <w:bCs/>
          <w:sz w:val="22"/>
          <w:szCs w:val="22"/>
        </w:rPr>
        <w:t xml:space="preserve"> </w:t>
      </w:r>
      <w:r w:rsidRPr="00823585">
        <w:rPr>
          <w:rFonts w:ascii="Montserrat" w:hAnsi="Montserrat"/>
          <w:b/>
          <w:bCs/>
          <w:sz w:val="22"/>
          <w:szCs w:val="22"/>
        </w:rPr>
        <w:t>achiziției</w:t>
      </w:r>
      <w:r w:rsidR="00F675F9">
        <w:rPr>
          <w:rFonts w:ascii="Montserrat" w:hAnsi="Montserrat"/>
          <w:b/>
          <w:bCs/>
          <w:sz w:val="22"/>
          <w:szCs w:val="22"/>
        </w:rPr>
        <w:t xml:space="preserve"> </w:t>
      </w:r>
      <w:r w:rsidR="00CC0386">
        <w:rPr>
          <w:rFonts w:ascii="Montserrat" w:hAnsi="Montserrat"/>
          <w:b/>
          <w:bCs/>
          <w:sz w:val="22"/>
          <w:szCs w:val="22"/>
        </w:rPr>
        <w:t xml:space="preserve">de servicii pentru obținerea </w:t>
      </w:r>
      <w:r w:rsidRPr="00823585">
        <w:rPr>
          <w:rFonts w:ascii="Montserrat" w:hAnsi="Montserrat"/>
          <w:b/>
          <w:bCs/>
          <w:sz w:val="22"/>
          <w:szCs w:val="22"/>
        </w:rPr>
        <w:t>cunoștințelor</w:t>
      </w:r>
      <w:r w:rsidR="00F675F9">
        <w:rPr>
          <w:rFonts w:ascii="Montserrat" w:hAnsi="Montserrat"/>
          <w:b/>
          <w:bCs/>
          <w:sz w:val="22"/>
          <w:szCs w:val="22"/>
        </w:rPr>
        <w:t xml:space="preserve"> </w:t>
      </w:r>
      <w:r w:rsidRPr="00823585">
        <w:rPr>
          <w:rFonts w:ascii="Montserrat" w:hAnsi="Montserrat"/>
          <w:b/>
          <w:bCs/>
          <w:sz w:val="22"/>
          <w:szCs w:val="22"/>
        </w:rPr>
        <w:t>și</w:t>
      </w:r>
      <w:r w:rsidR="00F675F9">
        <w:rPr>
          <w:rFonts w:ascii="Montserrat" w:hAnsi="Montserrat"/>
          <w:b/>
          <w:bCs/>
          <w:sz w:val="22"/>
          <w:szCs w:val="22"/>
        </w:rPr>
        <w:t xml:space="preserve"> </w:t>
      </w:r>
      <w:r w:rsidRPr="00823585">
        <w:rPr>
          <w:rFonts w:ascii="Montserrat" w:hAnsi="Montserrat"/>
          <w:b/>
          <w:bCs/>
          <w:sz w:val="22"/>
          <w:szCs w:val="22"/>
        </w:rPr>
        <w:t>brevetelor</w:t>
      </w:r>
      <w:r w:rsidR="00F675F9">
        <w:rPr>
          <w:rFonts w:ascii="Montserrat" w:hAnsi="Montserrat"/>
          <w:b/>
          <w:bCs/>
          <w:sz w:val="22"/>
          <w:szCs w:val="22"/>
        </w:rPr>
        <w:t xml:space="preserve"> </w:t>
      </w:r>
      <w:r w:rsidRPr="00823585">
        <w:rPr>
          <w:rFonts w:ascii="Montserrat" w:hAnsi="Montserrat"/>
          <w:b/>
          <w:bCs/>
          <w:sz w:val="22"/>
          <w:szCs w:val="22"/>
        </w:rPr>
        <w:t>din</w:t>
      </w:r>
      <w:r w:rsidR="00F675F9">
        <w:rPr>
          <w:rFonts w:ascii="Montserrat" w:hAnsi="Montserrat"/>
          <w:b/>
          <w:bCs/>
          <w:sz w:val="22"/>
          <w:szCs w:val="22"/>
        </w:rPr>
        <w:t xml:space="preserve"> </w:t>
      </w:r>
      <w:r w:rsidRPr="00823585">
        <w:rPr>
          <w:rFonts w:ascii="Montserrat" w:hAnsi="Montserrat"/>
          <w:b/>
          <w:bCs/>
          <w:sz w:val="22"/>
          <w:szCs w:val="22"/>
        </w:rPr>
        <w:t>surse</w:t>
      </w:r>
      <w:r w:rsidR="00F675F9">
        <w:rPr>
          <w:rFonts w:ascii="Montserrat" w:hAnsi="Montserrat"/>
          <w:b/>
          <w:bCs/>
          <w:sz w:val="22"/>
          <w:szCs w:val="22"/>
        </w:rPr>
        <w:t xml:space="preserve"> </w:t>
      </w:r>
      <w:r w:rsidRPr="00823585">
        <w:rPr>
          <w:rFonts w:ascii="Montserrat" w:hAnsi="Montserrat"/>
          <w:b/>
          <w:bCs/>
          <w:sz w:val="22"/>
          <w:szCs w:val="22"/>
        </w:rPr>
        <w:t>externe,</w:t>
      </w:r>
      <w:r w:rsidR="00F675F9">
        <w:rPr>
          <w:rFonts w:ascii="Montserrat" w:hAnsi="Montserrat"/>
          <w:b/>
          <w:bCs/>
          <w:sz w:val="22"/>
          <w:szCs w:val="22"/>
        </w:rPr>
        <w:t xml:space="preserve"> </w:t>
      </w:r>
      <w:r w:rsidRPr="00823585">
        <w:rPr>
          <w:rFonts w:ascii="Montserrat" w:hAnsi="Montserrat"/>
          <w:b/>
          <w:bCs/>
          <w:sz w:val="22"/>
          <w:szCs w:val="22"/>
        </w:rPr>
        <w:t>în</w:t>
      </w:r>
      <w:r w:rsidR="00F675F9">
        <w:rPr>
          <w:rFonts w:ascii="Montserrat" w:hAnsi="Montserrat"/>
          <w:b/>
          <w:bCs/>
          <w:sz w:val="22"/>
          <w:szCs w:val="22"/>
        </w:rPr>
        <w:t xml:space="preserve"> </w:t>
      </w:r>
      <w:r w:rsidRPr="00823585">
        <w:rPr>
          <w:rFonts w:ascii="Montserrat" w:hAnsi="Montserrat"/>
          <w:b/>
          <w:bCs/>
          <w:sz w:val="22"/>
          <w:szCs w:val="22"/>
        </w:rPr>
        <w:t>condiții</w:t>
      </w:r>
      <w:r w:rsidR="00F675F9">
        <w:rPr>
          <w:rFonts w:ascii="Montserrat" w:hAnsi="Montserrat"/>
          <w:b/>
          <w:bCs/>
          <w:sz w:val="22"/>
          <w:szCs w:val="22"/>
        </w:rPr>
        <w:t xml:space="preserve"> </w:t>
      </w:r>
      <w:r w:rsidRPr="00823585">
        <w:rPr>
          <w:rFonts w:ascii="Montserrat" w:hAnsi="Montserrat"/>
          <w:b/>
          <w:bCs/>
          <w:sz w:val="22"/>
          <w:szCs w:val="22"/>
        </w:rPr>
        <w:t>de</w:t>
      </w:r>
      <w:r w:rsidR="00F675F9">
        <w:rPr>
          <w:rFonts w:ascii="Montserrat" w:hAnsi="Montserrat"/>
          <w:b/>
          <w:bCs/>
          <w:sz w:val="22"/>
          <w:szCs w:val="22"/>
        </w:rPr>
        <w:t xml:space="preserve"> </w:t>
      </w:r>
      <w:r w:rsidRPr="00823585">
        <w:rPr>
          <w:rFonts w:ascii="Montserrat" w:hAnsi="Montserrat"/>
          <w:b/>
          <w:bCs/>
          <w:sz w:val="22"/>
          <w:szCs w:val="22"/>
        </w:rPr>
        <w:t>concurență</w:t>
      </w:r>
      <w:r w:rsidR="00F675F9">
        <w:rPr>
          <w:rFonts w:ascii="Montserrat" w:hAnsi="Montserrat"/>
          <w:b/>
          <w:bCs/>
          <w:sz w:val="22"/>
          <w:szCs w:val="22"/>
        </w:rPr>
        <w:t xml:space="preserve"> </w:t>
      </w:r>
      <w:r w:rsidRPr="00823585">
        <w:rPr>
          <w:rFonts w:ascii="Montserrat" w:hAnsi="Montserrat"/>
          <w:b/>
          <w:bCs/>
          <w:sz w:val="22"/>
          <w:szCs w:val="22"/>
        </w:rPr>
        <w:t>deplină,</w:t>
      </w:r>
      <w:r w:rsidR="00F675F9">
        <w:rPr>
          <w:rFonts w:ascii="Montserrat" w:hAnsi="Montserrat"/>
          <w:b/>
          <w:bCs/>
          <w:sz w:val="22"/>
          <w:szCs w:val="22"/>
        </w:rPr>
        <w:t xml:space="preserve"> </w:t>
      </w:r>
      <w:r w:rsidRPr="00823585">
        <w:rPr>
          <w:rFonts w:ascii="Montserrat" w:hAnsi="Montserrat"/>
          <w:b/>
          <w:bCs/>
          <w:sz w:val="22"/>
          <w:szCs w:val="22"/>
        </w:rPr>
        <w:t>precum</w:t>
      </w:r>
      <w:r w:rsidR="00F675F9">
        <w:rPr>
          <w:rFonts w:ascii="Montserrat" w:hAnsi="Montserrat"/>
          <w:b/>
          <w:bCs/>
          <w:sz w:val="22"/>
          <w:szCs w:val="22"/>
        </w:rPr>
        <w:t xml:space="preserve"> </w:t>
      </w:r>
      <w:r w:rsidRPr="00823585">
        <w:rPr>
          <w:rFonts w:ascii="Montserrat" w:hAnsi="Montserrat"/>
          <w:b/>
          <w:bCs/>
          <w:sz w:val="22"/>
          <w:szCs w:val="22"/>
        </w:rPr>
        <w:t>și</w:t>
      </w:r>
      <w:r w:rsidR="00F675F9">
        <w:rPr>
          <w:rFonts w:ascii="Montserrat" w:hAnsi="Montserrat"/>
          <w:b/>
          <w:bCs/>
          <w:sz w:val="22"/>
          <w:szCs w:val="22"/>
        </w:rPr>
        <w:t xml:space="preserve"> </w:t>
      </w:r>
      <w:r w:rsidRPr="00823585">
        <w:rPr>
          <w:rFonts w:ascii="Montserrat" w:hAnsi="Montserrat"/>
          <w:b/>
          <w:bCs/>
          <w:sz w:val="22"/>
          <w:szCs w:val="22"/>
        </w:rPr>
        <w:t>serviciilor</w:t>
      </w:r>
      <w:r w:rsidR="00F675F9">
        <w:rPr>
          <w:rFonts w:ascii="Montserrat" w:hAnsi="Montserrat"/>
          <w:b/>
          <w:bCs/>
          <w:sz w:val="22"/>
          <w:szCs w:val="22"/>
        </w:rPr>
        <w:t xml:space="preserve"> </w:t>
      </w:r>
      <w:r w:rsidRPr="00DA5595">
        <w:rPr>
          <w:rFonts w:ascii="Montserrat" w:hAnsi="Montserrat"/>
          <w:b/>
          <w:bCs/>
          <w:sz w:val="22"/>
          <w:szCs w:val="22"/>
        </w:rPr>
        <w:t>de</w:t>
      </w:r>
      <w:r w:rsidR="00F675F9">
        <w:rPr>
          <w:rFonts w:ascii="Montserrat" w:hAnsi="Montserrat"/>
          <w:b/>
          <w:bCs/>
          <w:sz w:val="22"/>
          <w:szCs w:val="22"/>
        </w:rPr>
        <w:t xml:space="preserve"> </w:t>
      </w:r>
      <w:r w:rsidRPr="00DA5595">
        <w:rPr>
          <w:rFonts w:ascii="Montserrat" w:hAnsi="Montserrat"/>
          <w:b/>
          <w:bCs/>
          <w:sz w:val="22"/>
          <w:szCs w:val="22"/>
        </w:rPr>
        <w:t>consultanță</w:t>
      </w:r>
      <w:r w:rsidR="00F675F9">
        <w:rPr>
          <w:rFonts w:ascii="Montserrat" w:hAnsi="Montserrat"/>
          <w:b/>
          <w:bCs/>
          <w:sz w:val="22"/>
          <w:szCs w:val="22"/>
        </w:rPr>
        <w:t xml:space="preserve"> </w:t>
      </w:r>
      <w:r w:rsidRPr="00DA5595">
        <w:rPr>
          <w:rFonts w:ascii="Montserrat" w:hAnsi="Montserrat"/>
          <w:b/>
          <w:bCs/>
          <w:sz w:val="22"/>
          <w:szCs w:val="22"/>
        </w:rPr>
        <w:t>și</w:t>
      </w:r>
      <w:r w:rsidR="00F675F9">
        <w:rPr>
          <w:rFonts w:ascii="Montserrat" w:hAnsi="Montserrat"/>
          <w:b/>
          <w:bCs/>
          <w:sz w:val="22"/>
          <w:szCs w:val="22"/>
        </w:rPr>
        <w:t xml:space="preserve"> </w:t>
      </w:r>
      <w:r w:rsidRPr="00DA5595">
        <w:rPr>
          <w:rFonts w:ascii="Montserrat" w:hAnsi="Montserrat"/>
          <w:b/>
          <w:bCs/>
          <w:sz w:val="22"/>
          <w:szCs w:val="22"/>
        </w:rPr>
        <w:t>serviciile</w:t>
      </w:r>
      <w:r w:rsidR="00F675F9">
        <w:rPr>
          <w:rFonts w:ascii="Montserrat" w:hAnsi="Montserrat"/>
          <w:b/>
          <w:bCs/>
          <w:sz w:val="22"/>
          <w:szCs w:val="22"/>
        </w:rPr>
        <w:t xml:space="preserve"> </w:t>
      </w:r>
      <w:r w:rsidRPr="00DA5595">
        <w:rPr>
          <w:rFonts w:ascii="Montserrat" w:hAnsi="Montserrat"/>
          <w:b/>
          <w:bCs/>
          <w:sz w:val="22"/>
          <w:szCs w:val="22"/>
        </w:rPr>
        <w:t>echivalente</w:t>
      </w:r>
      <w:r w:rsidR="00F675F9">
        <w:rPr>
          <w:rFonts w:ascii="Montserrat" w:hAnsi="Montserrat"/>
          <w:b/>
          <w:bCs/>
          <w:sz w:val="22"/>
          <w:szCs w:val="22"/>
        </w:rPr>
        <w:t xml:space="preserve"> </w:t>
      </w:r>
      <w:r w:rsidRPr="00DA5595">
        <w:rPr>
          <w:rFonts w:ascii="Montserrat" w:hAnsi="Montserrat"/>
          <w:b/>
          <w:bCs/>
          <w:sz w:val="22"/>
          <w:szCs w:val="22"/>
        </w:rPr>
        <w:t>folosite</w:t>
      </w:r>
      <w:r w:rsidR="00F675F9">
        <w:rPr>
          <w:rFonts w:ascii="Montserrat" w:hAnsi="Montserrat"/>
          <w:b/>
          <w:bCs/>
          <w:sz w:val="22"/>
          <w:szCs w:val="22"/>
        </w:rPr>
        <w:t xml:space="preserve"> </w:t>
      </w:r>
      <w:r w:rsidRPr="00DA5595">
        <w:rPr>
          <w:rFonts w:ascii="Montserrat" w:hAnsi="Montserrat"/>
          <w:b/>
          <w:bCs/>
          <w:sz w:val="22"/>
          <w:szCs w:val="22"/>
        </w:rPr>
        <w:t>exclusiv</w:t>
      </w:r>
      <w:r w:rsidR="00F675F9">
        <w:rPr>
          <w:rFonts w:ascii="Montserrat" w:hAnsi="Montserrat"/>
          <w:b/>
          <w:bCs/>
          <w:sz w:val="22"/>
          <w:szCs w:val="22"/>
        </w:rPr>
        <w:t xml:space="preserve"> </w:t>
      </w:r>
      <w:r w:rsidRPr="00DA5595">
        <w:rPr>
          <w:rFonts w:ascii="Montserrat" w:hAnsi="Montserrat"/>
          <w:b/>
          <w:bCs/>
          <w:sz w:val="22"/>
          <w:szCs w:val="22"/>
        </w:rPr>
        <w:t>pentru</w:t>
      </w:r>
      <w:r w:rsidR="00F675F9">
        <w:rPr>
          <w:rFonts w:ascii="Montserrat" w:hAnsi="Montserrat"/>
          <w:b/>
          <w:bCs/>
          <w:sz w:val="22"/>
          <w:szCs w:val="22"/>
        </w:rPr>
        <w:t xml:space="preserve"> </w:t>
      </w:r>
      <w:r w:rsidRPr="00DA5595">
        <w:rPr>
          <w:rFonts w:ascii="Montserrat" w:hAnsi="Montserrat"/>
          <w:b/>
          <w:bCs/>
          <w:sz w:val="22"/>
          <w:szCs w:val="22"/>
        </w:rPr>
        <w:t>proiect</w:t>
      </w:r>
      <w:r w:rsidR="007A5970" w:rsidRPr="00DA5595">
        <w:rPr>
          <w:rFonts w:ascii="Montserrat" w:eastAsia="Montserrat" w:hAnsi="Montserrat" w:cs="Montserrat"/>
          <w:color w:val="000000"/>
          <w:sz w:val="22"/>
          <w:szCs w:val="22"/>
        </w:rPr>
        <w:t>.</w:t>
      </w:r>
    </w:p>
    <w:p w14:paraId="00000408" w14:textId="2FF1CBA5" w:rsidR="007B46C4" w:rsidRPr="00DA5595" w:rsidRDefault="007A5970" w:rsidP="007D08B1">
      <w:pPr>
        <w:pBdr>
          <w:top w:val="nil"/>
          <w:left w:val="nil"/>
          <w:bottom w:val="nil"/>
          <w:right w:val="nil"/>
          <w:between w:val="nil"/>
        </w:pBdr>
        <w:ind w:left="567"/>
        <w:jc w:val="both"/>
        <w:rPr>
          <w:rFonts w:ascii="Montserrat" w:eastAsia="Montserrat" w:hAnsi="Montserrat" w:cs="Montserrat"/>
          <w:color w:val="000000"/>
          <w:sz w:val="22"/>
          <w:szCs w:val="22"/>
        </w:rPr>
      </w:pPr>
      <w:r w:rsidRPr="00DA5595">
        <w:rPr>
          <w:rFonts w:ascii="Montserrat" w:eastAsia="Montserrat" w:hAnsi="Montserrat" w:cs="Montserrat"/>
          <w:bCs/>
          <w:color w:val="000000"/>
          <w:sz w:val="22"/>
          <w:szCs w:val="22"/>
          <w:u w:val="single"/>
        </w:rPr>
        <w:t>Atenție!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Achiziția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servicii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contractuală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este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considerată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colaborare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efectivă.</w:t>
      </w:r>
    </w:p>
    <w:p w14:paraId="78A6F154" w14:textId="1BDDB549" w:rsidR="00611B53" w:rsidRPr="00BF0F97" w:rsidRDefault="005D3974" w:rsidP="00611B53">
      <w:pPr>
        <w:ind w:left="567"/>
        <w:jc w:val="both"/>
        <w:rPr>
          <w:rFonts w:ascii="Montserrat" w:hAnsi="Montserrat"/>
          <w:b/>
          <w:bCs/>
          <w:sz w:val="22"/>
          <w:szCs w:val="22"/>
        </w:rPr>
      </w:pPr>
      <w:r w:rsidRPr="00BF0F97">
        <w:rPr>
          <w:rFonts w:ascii="Montserrat" w:hAnsi="Montserrat"/>
          <w:b/>
          <w:bCs/>
          <w:sz w:val="22"/>
          <w:szCs w:val="22"/>
        </w:rPr>
        <w:t>Fiecare</w:t>
      </w:r>
      <w:r w:rsidR="00F675F9" w:rsidRPr="00BF0F97">
        <w:rPr>
          <w:rFonts w:ascii="Montserrat" w:hAnsi="Montserrat"/>
          <w:b/>
          <w:bCs/>
          <w:sz w:val="22"/>
          <w:szCs w:val="22"/>
        </w:rPr>
        <w:t xml:space="preserve"> </w:t>
      </w:r>
      <w:r w:rsidRPr="00BF0F97">
        <w:rPr>
          <w:rFonts w:ascii="Montserrat" w:hAnsi="Montserrat"/>
          <w:b/>
          <w:bCs/>
          <w:sz w:val="22"/>
          <w:szCs w:val="22"/>
        </w:rPr>
        <w:t>partener</w:t>
      </w:r>
      <w:r w:rsidR="00F675F9" w:rsidRPr="00BF0F97">
        <w:rPr>
          <w:rFonts w:ascii="Montserrat" w:hAnsi="Montserrat"/>
          <w:b/>
          <w:bCs/>
          <w:sz w:val="22"/>
          <w:szCs w:val="22"/>
        </w:rPr>
        <w:t xml:space="preserve"> </w:t>
      </w:r>
      <w:r w:rsidRPr="00BF0F97">
        <w:rPr>
          <w:rFonts w:ascii="Montserrat" w:hAnsi="Montserrat"/>
          <w:b/>
          <w:bCs/>
          <w:sz w:val="22"/>
          <w:szCs w:val="22"/>
        </w:rPr>
        <w:t>poate</w:t>
      </w:r>
      <w:r w:rsidR="00F675F9" w:rsidRPr="00BF0F97">
        <w:rPr>
          <w:rFonts w:ascii="Montserrat" w:hAnsi="Montserrat"/>
          <w:b/>
          <w:bCs/>
          <w:sz w:val="22"/>
          <w:szCs w:val="22"/>
        </w:rPr>
        <w:t xml:space="preserve"> </w:t>
      </w:r>
      <w:r w:rsidRPr="00BF0F97">
        <w:rPr>
          <w:rFonts w:ascii="Montserrat" w:hAnsi="Montserrat"/>
          <w:b/>
          <w:bCs/>
          <w:sz w:val="22"/>
          <w:szCs w:val="22"/>
        </w:rPr>
        <w:t>achiziționa</w:t>
      </w:r>
      <w:r w:rsidR="00F675F9" w:rsidRPr="00BF0F97">
        <w:rPr>
          <w:rFonts w:ascii="Montserrat" w:hAnsi="Montserrat"/>
          <w:b/>
          <w:bCs/>
          <w:sz w:val="22"/>
          <w:szCs w:val="22"/>
        </w:rPr>
        <w:t xml:space="preserve"> </w:t>
      </w:r>
      <w:r w:rsidRPr="00BF0F97">
        <w:rPr>
          <w:rFonts w:ascii="Montserrat" w:hAnsi="Montserrat"/>
          <w:b/>
          <w:bCs/>
          <w:sz w:val="22"/>
          <w:szCs w:val="22"/>
        </w:rPr>
        <w:t>servicii</w:t>
      </w:r>
      <w:r w:rsidR="00F675F9" w:rsidRPr="00BF0F97">
        <w:rPr>
          <w:rFonts w:ascii="Montserrat" w:hAnsi="Montserrat"/>
          <w:b/>
          <w:bCs/>
          <w:sz w:val="22"/>
          <w:szCs w:val="22"/>
        </w:rPr>
        <w:t xml:space="preserve"> </w:t>
      </w:r>
      <w:r w:rsidRPr="00BF0F97">
        <w:rPr>
          <w:rFonts w:ascii="Montserrat" w:hAnsi="Montserrat"/>
          <w:b/>
          <w:bCs/>
          <w:sz w:val="22"/>
          <w:szCs w:val="22"/>
        </w:rPr>
        <w:t>de</w:t>
      </w:r>
      <w:r w:rsidR="00F675F9" w:rsidRPr="00BF0F97">
        <w:rPr>
          <w:rFonts w:ascii="Montserrat" w:hAnsi="Montserrat"/>
          <w:b/>
          <w:bCs/>
          <w:sz w:val="22"/>
          <w:szCs w:val="22"/>
        </w:rPr>
        <w:t xml:space="preserve"> </w:t>
      </w:r>
      <w:r w:rsidRPr="00BF0F97">
        <w:rPr>
          <w:rFonts w:ascii="Montserrat" w:hAnsi="Montserrat"/>
          <w:b/>
          <w:bCs/>
          <w:sz w:val="22"/>
          <w:szCs w:val="22"/>
        </w:rPr>
        <w:t>CD</w:t>
      </w:r>
      <w:r w:rsidR="00F675F9" w:rsidRPr="00BF0F97">
        <w:rPr>
          <w:rFonts w:ascii="Montserrat" w:hAnsi="Montserrat"/>
          <w:b/>
          <w:bCs/>
          <w:sz w:val="22"/>
          <w:szCs w:val="22"/>
        </w:rPr>
        <w:t xml:space="preserve"> </w:t>
      </w:r>
      <w:r w:rsidRPr="00BF0F97">
        <w:rPr>
          <w:rFonts w:ascii="Montserrat" w:hAnsi="Montserrat"/>
          <w:b/>
          <w:bCs/>
          <w:sz w:val="22"/>
          <w:szCs w:val="22"/>
        </w:rPr>
        <w:t>contractuală,</w:t>
      </w:r>
      <w:r w:rsidR="00F675F9" w:rsidRPr="00BF0F97">
        <w:rPr>
          <w:rFonts w:ascii="Montserrat" w:hAnsi="Montserrat"/>
          <w:b/>
          <w:bCs/>
          <w:sz w:val="22"/>
          <w:szCs w:val="22"/>
        </w:rPr>
        <w:t xml:space="preserve"> </w:t>
      </w:r>
      <w:r w:rsidRPr="00BF0F97">
        <w:rPr>
          <w:rFonts w:ascii="Montserrat" w:hAnsi="Montserrat"/>
          <w:b/>
          <w:bCs/>
          <w:sz w:val="22"/>
          <w:szCs w:val="22"/>
        </w:rPr>
        <w:t>valoarea</w:t>
      </w:r>
      <w:r w:rsidR="00F675F9" w:rsidRPr="00BF0F97">
        <w:rPr>
          <w:rFonts w:ascii="Montserrat" w:hAnsi="Montserrat"/>
          <w:b/>
          <w:bCs/>
          <w:sz w:val="22"/>
          <w:szCs w:val="22"/>
        </w:rPr>
        <w:t xml:space="preserve"> </w:t>
      </w:r>
      <w:r w:rsidRPr="00BF0F97">
        <w:rPr>
          <w:rFonts w:ascii="Montserrat" w:hAnsi="Montserrat"/>
          <w:b/>
          <w:bCs/>
          <w:sz w:val="22"/>
          <w:szCs w:val="22"/>
        </w:rPr>
        <w:t>decontată</w:t>
      </w:r>
      <w:r w:rsidR="00F675F9" w:rsidRPr="00BF0F97">
        <w:rPr>
          <w:rFonts w:ascii="Montserrat" w:hAnsi="Montserrat"/>
          <w:b/>
          <w:bCs/>
          <w:sz w:val="22"/>
          <w:szCs w:val="22"/>
        </w:rPr>
        <w:t xml:space="preserve"> </w:t>
      </w:r>
      <w:r w:rsidRPr="00BF0F97">
        <w:rPr>
          <w:rFonts w:ascii="Montserrat" w:hAnsi="Montserrat"/>
          <w:b/>
          <w:bCs/>
          <w:sz w:val="22"/>
          <w:szCs w:val="22"/>
        </w:rPr>
        <w:t>fiind</w:t>
      </w:r>
      <w:r w:rsidR="00F675F9" w:rsidRPr="00BF0F97">
        <w:rPr>
          <w:rFonts w:ascii="Montserrat" w:hAnsi="Montserrat"/>
          <w:b/>
          <w:bCs/>
          <w:sz w:val="22"/>
          <w:szCs w:val="22"/>
        </w:rPr>
        <w:t xml:space="preserve"> </w:t>
      </w:r>
      <w:r w:rsidRPr="00BF0F97">
        <w:rPr>
          <w:rFonts w:ascii="Montserrat" w:hAnsi="Montserrat"/>
          <w:b/>
          <w:bCs/>
          <w:sz w:val="22"/>
          <w:szCs w:val="22"/>
        </w:rPr>
        <w:t>în</w:t>
      </w:r>
      <w:r w:rsidR="00F675F9" w:rsidRPr="00BF0F97">
        <w:rPr>
          <w:rFonts w:ascii="Montserrat" w:hAnsi="Montserrat"/>
          <w:b/>
          <w:bCs/>
          <w:sz w:val="22"/>
          <w:szCs w:val="22"/>
        </w:rPr>
        <w:t xml:space="preserve"> </w:t>
      </w:r>
      <w:r w:rsidRPr="00BF0F97">
        <w:rPr>
          <w:rFonts w:ascii="Montserrat" w:hAnsi="Montserrat"/>
          <w:b/>
          <w:bCs/>
          <w:sz w:val="22"/>
          <w:szCs w:val="22"/>
        </w:rPr>
        <w:t>cuantum</w:t>
      </w:r>
      <w:r w:rsidR="00F675F9" w:rsidRPr="00BF0F97">
        <w:rPr>
          <w:rFonts w:ascii="Montserrat" w:hAnsi="Montserrat"/>
          <w:b/>
          <w:bCs/>
          <w:sz w:val="22"/>
          <w:szCs w:val="22"/>
        </w:rPr>
        <w:t xml:space="preserve"> </w:t>
      </w:r>
      <w:r w:rsidRPr="00BF0F97">
        <w:rPr>
          <w:rFonts w:ascii="Montserrat" w:hAnsi="Montserrat"/>
          <w:b/>
          <w:bCs/>
          <w:sz w:val="22"/>
          <w:szCs w:val="22"/>
        </w:rPr>
        <w:t>de</w:t>
      </w:r>
      <w:r w:rsidR="00F675F9" w:rsidRPr="00BF0F97">
        <w:rPr>
          <w:rFonts w:ascii="Montserrat" w:hAnsi="Montserrat"/>
          <w:b/>
          <w:bCs/>
          <w:sz w:val="22"/>
          <w:szCs w:val="22"/>
        </w:rPr>
        <w:t xml:space="preserve"> </w:t>
      </w:r>
      <w:r w:rsidRPr="00BF0F97">
        <w:rPr>
          <w:rFonts w:ascii="Montserrat" w:hAnsi="Montserrat"/>
          <w:b/>
          <w:bCs/>
          <w:sz w:val="22"/>
          <w:szCs w:val="22"/>
        </w:rPr>
        <w:t>maximum</w:t>
      </w:r>
      <w:r w:rsidR="00F675F9" w:rsidRPr="00BF0F97">
        <w:rPr>
          <w:rFonts w:ascii="Montserrat" w:hAnsi="Montserrat"/>
          <w:b/>
          <w:bCs/>
          <w:sz w:val="22"/>
          <w:szCs w:val="22"/>
        </w:rPr>
        <w:t xml:space="preserve"> </w:t>
      </w:r>
      <w:r w:rsidRPr="00BF0F97">
        <w:rPr>
          <w:rFonts w:ascii="Montserrat" w:hAnsi="Montserrat"/>
          <w:b/>
          <w:bCs/>
          <w:sz w:val="22"/>
          <w:szCs w:val="22"/>
        </w:rPr>
        <w:t>30%</w:t>
      </w:r>
      <w:r w:rsidR="00F675F9" w:rsidRPr="00BF0F97">
        <w:rPr>
          <w:rFonts w:ascii="Montserrat" w:hAnsi="Montserrat"/>
          <w:b/>
          <w:bCs/>
          <w:sz w:val="22"/>
          <w:szCs w:val="22"/>
        </w:rPr>
        <w:t xml:space="preserve"> </w:t>
      </w:r>
      <w:r w:rsidRPr="00BF0F97">
        <w:rPr>
          <w:rFonts w:ascii="Montserrat" w:hAnsi="Montserrat"/>
          <w:b/>
          <w:bCs/>
          <w:sz w:val="22"/>
          <w:szCs w:val="22"/>
        </w:rPr>
        <w:t>din</w:t>
      </w:r>
      <w:r w:rsidR="00F675F9" w:rsidRPr="00BF0F97">
        <w:rPr>
          <w:rFonts w:ascii="Montserrat" w:hAnsi="Montserrat"/>
          <w:b/>
          <w:bCs/>
          <w:sz w:val="22"/>
          <w:szCs w:val="22"/>
        </w:rPr>
        <w:t xml:space="preserve"> </w:t>
      </w:r>
      <w:r w:rsidRPr="00BF0F97">
        <w:rPr>
          <w:rFonts w:ascii="Montserrat" w:hAnsi="Montserrat"/>
          <w:b/>
          <w:bCs/>
          <w:sz w:val="22"/>
          <w:szCs w:val="22"/>
        </w:rPr>
        <w:t>bugetul</w:t>
      </w:r>
      <w:r w:rsidR="00F675F9" w:rsidRPr="00BF0F97">
        <w:rPr>
          <w:rFonts w:ascii="Montserrat" w:hAnsi="Montserrat"/>
          <w:b/>
          <w:bCs/>
          <w:sz w:val="22"/>
          <w:szCs w:val="22"/>
        </w:rPr>
        <w:t xml:space="preserve"> </w:t>
      </w:r>
      <w:r w:rsidRPr="00BF0F97">
        <w:rPr>
          <w:rFonts w:ascii="Montserrat" w:hAnsi="Montserrat"/>
          <w:b/>
          <w:bCs/>
          <w:sz w:val="22"/>
          <w:szCs w:val="22"/>
        </w:rPr>
        <w:t>propriu</w:t>
      </w:r>
      <w:r w:rsidR="00F675F9" w:rsidRPr="00BF0F97">
        <w:rPr>
          <w:rFonts w:ascii="Montserrat" w:hAnsi="Montserrat"/>
          <w:b/>
          <w:bCs/>
          <w:sz w:val="22"/>
          <w:szCs w:val="22"/>
        </w:rPr>
        <w:t xml:space="preserve"> </w:t>
      </w:r>
      <w:r w:rsidRPr="00BF0F97">
        <w:rPr>
          <w:rFonts w:ascii="Montserrat" w:hAnsi="Montserrat"/>
          <w:b/>
          <w:bCs/>
          <w:sz w:val="22"/>
          <w:szCs w:val="22"/>
        </w:rPr>
        <w:t>eligibil</w:t>
      </w:r>
      <w:r w:rsidR="00F675F9" w:rsidRPr="00BF0F97">
        <w:rPr>
          <w:rFonts w:ascii="Montserrat" w:hAnsi="Montserrat"/>
          <w:b/>
          <w:bCs/>
          <w:sz w:val="22"/>
          <w:szCs w:val="22"/>
        </w:rPr>
        <w:t xml:space="preserve"> </w:t>
      </w:r>
      <w:r w:rsidRPr="00BF0F97">
        <w:rPr>
          <w:rFonts w:ascii="Montserrat" w:hAnsi="Montserrat"/>
          <w:b/>
          <w:bCs/>
          <w:sz w:val="22"/>
          <w:szCs w:val="22"/>
        </w:rPr>
        <w:t>pentru</w:t>
      </w:r>
      <w:r w:rsidR="00F675F9" w:rsidRPr="00BF0F97">
        <w:rPr>
          <w:rFonts w:ascii="Montserrat" w:hAnsi="Montserrat"/>
          <w:b/>
          <w:bCs/>
          <w:sz w:val="22"/>
          <w:szCs w:val="22"/>
        </w:rPr>
        <w:t xml:space="preserve"> </w:t>
      </w:r>
      <w:r w:rsidRPr="00BF0F97">
        <w:rPr>
          <w:rFonts w:ascii="Montserrat" w:hAnsi="Montserrat"/>
          <w:b/>
          <w:bCs/>
          <w:sz w:val="22"/>
          <w:szCs w:val="22"/>
        </w:rPr>
        <w:t>Etapa</w:t>
      </w:r>
      <w:r w:rsidR="00F675F9" w:rsidRPr="00BF0F97">
        <w:rPr>
          <w:rFonts w:ascii="Montserrat" w:hAnsi="Montserrat"/>
          <w:b/>
          <w:bCs/>
          <w:sz w:val="22"/>
          <w:szCs w:val="22"/>
        </w:rPr>
        <w:t xml:space="preserve"> </w:t>
      </w:r>
      <w:r w:rsidRPr="00BF0F97">
        <w:rPr>
          <w:rFonts w:ascii="Montserrat" w:hAnsi="Montserrat"/>
          <w:b/>
          <w:bCs/>
          <w:sz w:val="22"/>
          <w:szCs w:val="22"/>
        </w:rPr>
        <w:t>1.</w:t>
      </w:r>
    </w:p>
    <w:p w14:paraId="542A5FB8" w14:textId="77777777" w:rsidR="00611B53" w:rsidRPr="00DA5595" w:rsidRDefault="00611B53" w:rsidP="007D08B1">
      <w:pPr>
        <w:pBdr>
          <w:top w:val="nil"/>
          <w:left w:val="nil"/>
          <w:bottom w:val="nil"/>
          <w:right w:val="nil"/>
          <w:between w:val="nil"/>
        </w:pBdr>
        <w:ind w:left="567"/>
        <w:jc w:val="both"/>
        <w:rPr>
          <w:rFonts w:ascii="Montserrat" w:eastAsia="Montserrat" w:hAnsi="Montserrat" w:cs="Montserrat"/>
          <w:color w:val="000000"/>
          <w:sz w:val="22"/>
          <w:szCs w:val="22"/>
          <w:u w:val="single"/>
        </w:rPr>
      </w:pPr>
    </w:p>
    <w:p w14:paraId="00000409" w14:textId="62D4DDA9" w:rsidR="007B46C4" w:rsidRPr="00DA5595" w:rsidRDefault="007A5970" w:rsidP="007701B3">
      <w:pPr>
        <w:numPr>
          <w:ilvl w:val="0"/>
          <w:numId w:val="23"/>
        </w:numPr>
        <w:pBdr>
          <w:top w:val="nil"/>
          <w:left w:val="nil"/>
          <w:bottom w:val="nil"/>
          <w:right w:val="nil"/>
          <w:between w:val="nil"/>
        </w:pBdr>
        <w:ind w:left="567"/>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rPr>
        <w:t>Alte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activități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pot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realizate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parte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integrantă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proiectului,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exemplu:</w:t>
      </w:r>
      <w:r w:rsidR="00F675F9">
        <w:rPr>
          <w:rFonts w:ascii="Montserrat" w:eastAsia="Montserrat" w:hAnsi="Montserrat" w:cs="Montserrat"/>
          <w:b/>
          <w:color w:val="000000"/>
          <w:sz w:val="22"/>
          <w:szCs w:val="22"/>
        </w:rPr>
        <w:t xml:space="preserve"> </w:t>
      </w:r>
    </w:p>
    <w:p w14:paraId="0000040A" w14:textId="175556E1" w:rsidR="007B46C4" w:rsidRPr="00DA5595" w:rsidRDefault="007A5970" w:rsidP="007701B3">
      <w:pPr>
        <w:numPr>
          <w:ilvl w:val="5"/>
          <w:numId w:val="31"/>
        </w:numPr>
        <w:pBdr>
          <w:top w:val="nil"/>
          <w:left w:val="nil"/>
          <w:bottom w:val="nil"/>
          <w:right w:val="nil"/>
          <w:between w:val="nil"/>
        </w:pBdr>
        <w:ind w:left="1134" w:firstLine="0"/>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activități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cooperare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externă</w:t>
      </w:r>
      <w:r w:rsidRPr="00DA5595">
        <w:rPr>
          <w:rFonts w:ascii="Montserrat" w:eastAsia="Montserrat" w:hAnsi="Montserrat" w:cs="Montserrat"/>
          <w:color w:val="000000"/>
          <w:sz w:val="22"/>
          <w:szCs w:val="22"/>
        </w:rPr>
        <w:t>;</w:t>
      </w:r>
    </w:p>
    <w:p w14:paraId="0000040B" w14:textId="00DC57E0" w:rsidR="007B46C4" w:rsidRPr="00DA5595" w:rsidRDefault="007A5970" w:rsidP="007701B3">
      <w:pPr>
        <w:numPr>
          <w:ilvl w:val="5"/>
          <w:numId w:val="31"/>
        </w:numPr>
        <w:pBdr>
          <w:top w:val="nil"/>
          <w:left w:val="nil"/>
          <w:bottom w:val="nil"/>
          <w:right w:val="nil"/>
          <w:between w:val="nil"/>
        </w:pBdr>
        <w:ind w:left="1134" w:firstLine="0"/>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activități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comunicare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vizibilitate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(minimum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activitățile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obligatorii)</w:t>
      </w:r>
      <w:r w:rsidR="00FF5538">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p>
    <w:p w14:paraId="0000040C" w14:textId="195596A2" w:rsidR="007B46C4" w:rsidRPr="00DA5595" w:rsidRDefault="007A5970" w:rsidP="007701B3">
      <w:pPr>
        <w:numPr>
          <w:ilvl w:val="5"/>
          <w:numId w:val="31"/>
        </w:numPr>
        <w:pBdr>
          <w:top w:val="nil"/>
          <w:left w:val="nil"/>
          <w:bottom w:val="nil"/>
          <w:right w:val="nil"/>
          <w:between w:val="nil"/>
        </w:pBdr>
        <w:ind w:left="1134" w:firstLine="0"/>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management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proiect</w:t>
      </w:r>
      <w:r w:rsidR="00FF5538">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p>
    <w:p w14:paraId="0000040D" w14:textId="5C8D6BD3" w:rsidR="007B46C4" w:rsidRPr="00DA5595" w:rsidRDefault="007A5970" w:rsidP="007701B3">
      <w:pPr>
        <w:numPr>
          <w:ilvl w:val="5"/>
          <w:numId w:val="31"/>
        </w:numPr>
        <w:pBdr>
          <w:top w:val="nil"/>
          <w:left w:val="nil"/>
          <w:bottom w:val="nil"/>
          <w:right w:val="nil"/>
          <w:between w:val="nil"/>
        </w:pBdr>
        <w:spacing w:after="120"/>
        <w:ind w:left="1134" w:firstLine="0"/>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audit</w:t>
      </w:r>
      <w:r w:rsidRPr="00DA5595">
        <w:rPr>
          <w:rFonts w:ascii="Montserrat" w:eastAsia="Montserrat" w:hAnsi="Montserrat" w:cs="Montserrat"/>
          <w:color w:val="000000"/>
          <w:sz w:val="22"/>
          <w:szCs w:val="22"/>
        </w:rPr>
        <w:t>.</w:t>
      </w:r>
    </w:p>
    <w:tbl>
      <w:tblPr>
        <w:tblW w:w="9682" w:type="dxa"/>
        <w:tblLayout w:type="fixed"/>
        <w:tblLook w:val="0000" w:firstRow="0" w:lastRow="0" w:firstColumn="0" w:lastColumn="0" w:noHBand="0" w:noVBand="0"/>
      </w:tblPr>
      <w:tblGrid>
        <w:gridCol w:w="759"/>
        <w:gridCol w:w="8923"/>
      </w:tblGrid>
      <w:tr w:rsidR="00973B37" w:rsidRPr="00DA5595" w14:paraId="63460B0C" w14:textId="77777777" w:rsidTr="003A2BC7">
        <w:trPr>
          <w:trHeight w:val="60"/>
        </w:trPr>
        <w:tc>
          <w:tcPr>
            <w:tcW w:w="759" w:type="dxa"/>
            <w:tcBorders>
              <w:right w:val="single" w:sz="4" w:space="0" w:color="auto"/>
            </w:tcBorders>
            <w:vAlign w:val="center"/>
          </w:tcPr>
          <w:p w14:paraId="2ABE7C4F" w14:textId="77777777" w:rsidR="00973B37" w:rsidRPr="00DA5595" w:rsidRDefault="00973B37" w:rsidP="00702CD2">
            <w:pPr>
              <w:jc w:val="both"/>
              <w:rPr>
                <w:rFonts w:ascii="Montserrat" w:eastAsia="Montserrat" w:hAnsi="Montserrat" w:cs="Montserrat"/>
                <w:b/>
              </w:rPr>
            </w:pPr>
            <w:r w:rsidRPr="00DA5595">
              <w:rPr>
                <w:rFonts w:ascii="Montserrat" w:eastAsia="Montserrat" w:hAnsi="Montserrat" w:cs="Montserrat"/>
                <w:noProof/>
                <w:lang w:val="en-US"/>
              </w:rPr>
              <w:drawing>
                <wp:inline distT="0" distB="0" distL="0" distR="0" wp14:anchorId="1122A93F" wp14:editId="79C3A036">
                  <wp:extent cx="342673" cy="350416"/>
                  <wp:effectExtent l="0" t="0" r="0" b="0"/>
                  <wp:docPr id="1164278095"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4"/>
                          <a:srcRect l="76240" t="18170" r="2964" b="28511"/>
                          <a:stretch>
                            <a:fillRect/>
                          </a:stretch>
                        </pic:blipFill>
                        <pic:spPr>
                          <a:xfrm>
                            <a:off x="0" y="0"/>
                            <a:ext cx="342673" cy="350416"/>
                          </a:xfrm>
                          <a:prstGeom prst="rect">
                            <a:avLst/>
                          </a:prstGeom>
                          <a:ln/>
                        </pic:spPr>
                      </pic:pic>
                    </a:graphicData>
                  </a:graphic>
                </wp:inline>
              </w:drawing>
            </w:r>
          </w:p>
        </w:tc>
        <w:tc>
          <w:tcPr>
            <w:tcW w:w="8923" w:type="dxa"/>
            <w:tcBorders>
              <w:left w:val="single" w:sz="4" w:space="0" w:color="auto"/>
            </w:tcBorders>
            <w:vAlign w:val="center"/>
          </w:tcPr>
          <w:p w14:paraId="68B3B053" w14:textId="77777777" w:rsidR="00973B37" w:rsidRPr="00DA5595" w:rsidRDefault="00973B37" w:rsidP="00702CD2">
            <w:pPr>
              <w:spacing w:before="120" w:after="120"/>
              <w:jc w:val="both"/>
              <w:rPr>
                <w:rFonts w:ascii="Montserrat" w:eastAsia="Montserrat" w:hAnsi="Montserrat" w:cs="Montserrat"/>
                <w:b/>
                <w:sz w:val="22"/>
                <w:szCs w:val="22"/>
              </w:rPr>
            </w:pPr>
            <w:r w:rsidRPr="00DA5595">
              <w:rPr>
                <w:rFonts w:ascii="Montserrat" w:eastAsia="Montserrat" w:hAnsi="Montserrat" w:cs="Montserrat"/>
                <w:b/>
                <w:sz w:val="22"/>
                <w:szCs w:val="22"/>
              </w:rPr>
              <w:t>ATENȚIE!</w:t>
            </w:r>
          </w:p>
          <w:p w14:paraId="508040E2" w14:textId="117063B0" w:rsidR="003A2BC7" w:rsidRPr="0017725D" w:rsidRDefault="003A2BC7" w:rsidP="003A2BC7">
            <w:pPr>
              <w:spacing w:before="120"/>
              <w:jc w:val="both"/>
              <w:rPr>
                <w:rFonts w:ascii="Montserrat" w:eastAsia="Montserrat" w:hAnsi="Montserrat" w:cs="Montserrat"/>
                <w:bCs/>
                <w:i/>
                <w:iCs/>
                <w:sz w:val="22"/>
                <w:szCs w:val="22"/>
              </w:rPr>
            </w:pPr>
            <w:r w:rsidRPr="003A2BC7">
              <w:rPr>
                <w:rFonts w:ascii="Montserrat" w:eastAsia="Montserrat" w:hAnsi="Montserrat" w:cs="Montserrat"/>
                <w:bCs/>
                <w:sz w:val="22"/>
                <w:szCs w:val="22"/>
              </w:rPr>
              <w:t>Pentru activitățile 2 și</w:t>
            </w:r>
            <w:r>
              <w:rPr>
                <w:rFonts w:ascii="Montserrat" w:eastAsia="Montserrat" w:hAnsi="Montserrat" w:cs="Montserrat"/>
                <w:bCs/>
                <w:sz w:val="22"/>
                <w:szCs w:val="22"/>
              </w:rPr>
              <w:t xml:space="preserve"> </w:t>
            </w:r>
            <w:r w:rsidRPr="00DA5595">
              <w:rPr>
                <w:rFonts w:ascii="Montserrat" w:eastAsia="Montserrat" w:hAnsi="Montserrat" w:cs="Montserrat"/>
                <w:bCs/>
                <w:sz w:val="22"/>
                <w:szCs w:val="22"/>
              </w:rPr>
              <w:t>3</w:t>
            </w:r>
            <w:r>
              <w:rPr>
                <w:rFonts w:ascii="Montserrat" w:eastAsia="Montserrat" w:hAnsi="Montserrat" w:cs="Montserrat"/>
                <w:bCs/>
                <w:sz w:val="22"/>
                <w:szCs w:val="22"/>
              </w:rPr>
              <w:t xml:space="preserve"> </w:t>
            </w:r>
            <w:r w:rsidRPr="00DA5595">
              <w:rPr>
                <w:rFonts w:ascii="Montserrat" w:eastAsia="Montserrat" w:hAnsi="Montserrat" w:cs="Montserrat"/>
                <w:bCs/>
                <w:sz w:val="22"/>
                <w:szCs w:val="22"/>
              </w:rPr>
              <w:t>(</w:t>
            </w:r>
            <w:r w:rsidRPr="003A2BC7">
              <w:rPr>
                <w:rFonts w:ascii="Montserrat" w:eastAsia="Montserrat" w:hAnsi="Montserrat" w:cs="Montserrat"/>
                <w:bCs/>
                <w:sz w:val="22"/>
                <w:szCs w:val="22"/>
              </w:rPr>
              <w:t>amortizare pentru active necesare activității de CD pe durata Etapei 1), sunt eligibile doar costurile de amortizare pe perioada de implementare a Etapei 1.</w:t>
            </w:r>
            <w:r w:rsidRPr="003A2BC7">
              <w:rPr>
                <w:rFonts w:ascii="Montserrat" w:eastAsia="Montserrat" w:hAnsi="Montserrat" w:cs="Montserrat"/>
                <w:bCs/>
                <w:sz w:val="22"/>
                <w:szCs w:val="22"/>
              </w:rPr>
              <w:cr/>
              <w:t>În cazul în care durata normala de utilizare este mai mică sau egală cu perioada de implementare a  Etapei 1 este eligibil integral costul de achizi</w:t>
            </w:r>
            <w:r>
              <w:rPr>
                <w:rFonts w:ascii="Montserrat" w:eastAsia="Montserrat" w:hAnsi="Montserrat" w:cs="Montserrat"/>
                <w:bCs/>
                <w:sz w:val="22"/>
                <w:szCs w:val="22"/>
              </w:rPr>
              <w:t>ț</w:t>
            </w:r>
            <w:r w:rsidRPr="003A2BC7">
              <w:rPr>
                <w:rFonts w:ascii="Montserrat" w:eastAsia="Montserrat" w:hAnsi="Montserrat" w:cs="Montserrat"/>
                <w:bCs/>
                <w:sz w:val="22"/>
                <w:szCs w:val="22"/>
              </w:rPr>
              <w:t>ie.</w:t>
            </w:r>
          </w:p>
        </w:tc>
      </w:tr>
    </w:tbl>
    <w:p w14:paraId="34B89593" w14:textId="77777777" w:rsidR="00B54532" w:rsidRDefault="00B54532">
      <w:pPr>
        <w:spacing w:before="120" w:after="120"/>
        <w:jc w:val="both"/>
        <w:rPr>
          <w:rFonts w:ascii="Montserrat" w:eastAsia="Montserrat" w:hAnsi="Montserrat" w:cs="Montserrat"/>
          <w:b/>
          <w:sz w:val="22"/>
          <w:szCs w:val="22"/>
          <w:u w:val="single"/>
        </w:rPr>
      </w:pPr>
    </w:p>
    <w:p w14:paraId="00000411" w14:textId="284F0551" w:rsidR="007B46C4" w:rsidRPr="00DA5595" w:rsidRDefault="007A5970">
      <w:pPr>
        <w:spacing w:before="120" w:after="120"/>
        <w:jc w:val="both"/>
        <w:rPr>
          <w:rFonts w:ascii="Montserrat" w:eastAsia="Montserrat" w:hAnsi="Montserrat" w:cs="Montserrat"/>
          <w:b/>
          <w:sz w:val="22"/>
          <w:szCs w:val="22"/>
          <w:u w:val="single"/>
        </w:rPr>
      </w:pPr>
      <w:r w:rsidRPr="00DA5595">
        <w:rPr>
          <w:rFonts w:ascii="Montserrat" w:eastAsia="Montserrat" w:hAnsi="Montserrat" w:cs="Montserrat"/>
          <w:b/>
          <w:sz w:val="22"/>
          <w:szCs w:val="22"/>
          <w:u w:val="single"/>
        </w:rPr>
        <w:t>Etapa</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2</w:t>
      </w:r>
      <w:r w:rsidR="00B54532">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Investiții</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productive</w:t>
      </w:r>
    </w:p>
    <w:p w14:paraId="00000412" w14:textId="1332B3E7" w:rsidR="007B46C4" w:rsidRPr="00DA5595" w:rsidRDefault="007A5970">
      <w:pPr>
        <w:spacing w:before="120" w:after="120"/>
        <w:jc w:val="both"/>
        <w:rPr>
          <w:rFonts w:ascii="Montserrat" w:eastAsia="Montserrat" w:hAnsi="Montserrat" w:cs="Montserrat"/>
          <w:b/>
          <w:sz w:val="22"/>
          <w:szCs w:val="22"/>
        </w:rPr>
      </w:pPr>
      <w:bookmarkStart w:id="80" w:name="_heading=h.3u2rp3q" w:colFirst="0" w:colLast="0"/>
      <w:bookmarkEnd w:id="80"/>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se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vor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prelua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rezultatele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obținute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etapa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Op.</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scop</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capacitații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producție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produsul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serviciu)/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w:t>
      </w:r>
      <w:r w:rsidR="00F675F9">
        <w:rPr>
          <w:rFonts w:ascii="Montserrat" w:eastAsia="Montserrat" w:hAnsi="Montserrat" w:cs="Montserrat"/>
          <w:sz w:val="22"/>
          <w:szCs w:val="22"/>
        </w:rPr>
        <w:t xml:space="preserve"> </w:t>
      </w:r>
      <w:r w:rsidR="003B61DA" w:rsidRPr="00DA5595">
        <w:rPr>
          <w:rFonts w:ascii="Montserrat" w:hAnsi="Montserrat"/>
          <w:sz w:val="22"/>
          <w:szCs w:val="22"/>
        </w:rPr>
        <w:t>nou</w:t>
      </w:r>
      <w:r w:rsidR="00F675F9">
        <w:rPr>
          <w:rFonts w:ascii="Montserrat" w:hAnsi="Montserrat"/>
          <w:sz w:val="22"/>
          <w:szCs w:val="22"/>
        </w:rPr>
        <w:t xml:space="preserve"> </w:t>
      </w:r>
      <w:r w:rsidR="003B61DA" w:rsidRPr="00DA5595">
        <w:rPr>
          <w:rFonts w:ascii="Montserrat" w:hAnsi="Montserrat"/>
          <w:sz w:val="22"/>
          <w:szCs w:val="22"/>
        </w:rPr>
        <w:t>sau</w:t>
      </w:r>
      <w:r w:rsidR="00F675F9">
        <w:rPr>
          <w:rFonts w:ascii="Montserrat" w:hAnsi="Montserrat"/>
          <w:sz w:val="22"/>
          <w:szCs w:val="22"/>
        </w:rPr>
        <w:t xml:space="preserve"> </w:t>
      </w:r>
      <w:r w:rsidR="003B61DA" w:rsidRPr="00DA5595">
        <w:rPr>
          <w:rFonts w:ascii="Montserrat" w:hAnsi="Montserrat"/>
          <w:sz w:val="22"/>
          <w:szCs w:val="22"/>
        </w:rPr>
        <w:t>semnificativ</w:t>
      </w:r>
      <w:r w:rsidR="00F675F9">
        <w:rPr>
          <w:rFonts w:ascii="Montserrat" w:hAnsi="Montserrat"/>
          <w:sz w:val="22"/>
          <w:szCs w:val="22"/>
        </w:rPr>
        <w:t xml:space="preserve"> </w:t>
      </w:r>
      <w:r w:rsidR="003B61DA" w:rsidRPr="00DA5595">
        <w:rPr>
          <w:rFonts w:ascii="Montserrat" w:hAnsi="Montserrat"/>
          <w:sz w:val="22"/>
          <w:szCs w:val="22"/>
        </w:rPr>
        <w:t>îmbunătățit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realizat</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etapa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1.</w:t>
      </w:r>
    </w:p>
    <w:p w14:paraId="00000413" w14:textId="55164950"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p>
    <w:p w14:paraId="00000414" w14:textId="70CAC075" w:rsidR="007B46C4" w:rsidRPr="00DA5595" w:rsidRDefault="007A5970" w:rsidP="00832EB3">
      <w:pPr>
        <w:numPr>
          <w:ilvl w:val="0"/>
          <w:numId w:val="24"/>
        </w:numPr>
        <w:pBdr>
          <w:top w:val="nil"/>
          <w:left w:val="nil"/>
          <w:bottom w:val="nil"/>
          <w:right w:val="nil"/>
          <w:between w:val="nil"/>
        </w:pBdr>
        <w:spacing w:before="120"/>
        <w:ind w:left="426"/>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Activități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specifice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realizării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investiții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b/>
          <w:color w:val="000000"/>
          <w:sz w:val="22"/>
          <w:szCs w:val="22"/>
        </w:rPr>
        <w:t>necesare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dezvoltării</w:t>
      </w:r>
      <w:r w:rsidR="00F675F9">
        <w:rPr>
          <w:rFonts w:ascii="Montserrat" w:eastAsia="Montserrat" w:hAnsi="Montserrat" w:cs="Montserrat"/>
          <w:b/>
          <w:color w:val="000000"/>
          <w:sz w:val="22"/>
          <w:szCs w:val="22"/>
        </w:rPr>
        <w:t xml:space="preserve"> </w:t>
      </w:r>
      <w:r w:rsidR="00730BC1" w:rsidRPr="00DA5595">
        <w:rPr>
          <w:rFonts w:ascii="Montserrat" w:eastAsia="Montserrat" w:hAnsi="Montserrat" w:cs="Montserrat"/>
          <w:b/>
          <w:color w:val="000000"/>
          <w:sz w:val="22"/>
          <w:szCs w:val="22"/>
        </w:rPr>
        <w:t>ș</w:t>
      </w:r>
      <w:r w:rsidRPr="00DA5595">
        <w:rPr>
          <w:rFonts w:ascii="Montserrat" w:eastAsia="Montserrat" w:hAnsi="Montserrat" w:cs="Montserrat"/>
          <w:b/>
          <w:color w:val="000000"/>
          <w:sz w:val="22"/>
          <w:szCs w:val="22"/>
        </w:rPr>
        <w:t>i/sau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diversificării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capacitații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producție/prestări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servicii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tipul:</w:t>
      </w:r>
    </w:p>
    <w:p w14:paraId="00000415" w14:textId="0D2B3E80" w:rsidR="007B46C4" w:rsidRPr="00DA5595" w:rsidRDefault="007A5970" w:rsidP="00832EB3">
      <w:pPr>
        <w:numPr>
          <w:ilvl w:val="7"/>
          <w:numId w:val="24"/>
        </w:numPr>
        <w:pBdr>
          <w:top w:val="nil"/>
          <w:left w:val="nil"/>
          <w:bottom w:val="nil"/>
          <w:right w:val="nil"/>
          <w:between w:val="nil"/>
        </w:pBdr>
        <w:tabs>
          <w:tab w:val="left" w:pos="284"/>
        </w:tabs>
        <w:ind w:left="426" w:firstLine="0"/>
        <w:jc w:val="both"/>
        <w:rPr>
          <w:rFonts w:ascii="Montserrat" w:eastAsia="Montserrat" w:hAnsi="Montserrat" w:cs="Montserrat"/>
          <w:i/>
          <w:color w:val="000000"/>
          <w:sz w:val="22"/>
          <w:szCs w:val="22"/>
        </w:rPr>
      </w:pPr>
      <w:r w:rsidRPr="00DA5595">
        <w:rPr>
          <w:rFonts w:ascii="Montserrat" w:eastAsia="Montserrat" w:hAnsi="Montserrat" w:cs="Montserrat"/>
          <w:b/>
          <w:color w:val="000000"/>
          <w:sz w:val="22"/>
          <w:szCs w:val="22"/>
        </w:rPr>
        <w:t>Lucrări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construire/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modernizare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i/>
          <w:color w:val="000000"/>
          <w:sz w:val="22"/>
          <w:szCs w:val="22"/>
        </w:rPr>
        <w:t>(lucrările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de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modernizare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pot</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fi</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considerate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eligibile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doar</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în</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măsura</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în</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care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sunt</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aferente</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unei</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investiții</w:t>
      </w:r>
      <w:r w:rsidR="00F675F9">
        <w:rPr>
          <w:rFonts w:ascii="Montserrat" w:eastAsia="Montserrat" w:hAnsi="Montserrat" w:cs="Montserrat"/>
          <w:i/>
          <w:color w:val="000000"/>
          <w:sz w:val="22"/>
          <w:szCs w:val="22"/>
        </w:rPr>
        <w:t xml:space="preserve"> </w:t>
      </w:r>
      <w:r w:rsidRPr="00DA5595">
        <w:rPr>
          <w:rFonts w:ascii="Montserrat" w:eastAsia="Montserrat" w:hAnsi="Montserrat" w:cs="Montserrat"/>
          <w:i/>
          <w:color w:val="000000"/>
          <w:sz w:val="22"/>
          <w:szCs w:val="22"/>
        </w:rPr>
        <w:t>inițiale)</w:t>
      </w:r>
      <w:r w:rsidRPr="00DA5595">
        <w:rPr>
          <w:rFonts w:ascii="Montserrat" w:eastAsia="Montserrat" w:hAnsi="Montserrat" w:cs="Montserrat"/>
          <w:b/>
          <w:bCs/>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b/>
          <w:color w:val="000000"/>
          <w:sz w:val="22"/>
          <w:szCs w:val="22"/>
        </w:rPr>
        <w:t>extindere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spațiilor</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producție</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b/>
          <w:color w:val="000000"/>
          <w:sz w:val="22"/>
          <w:szCs w:val="22"/>
        </w:rPr>
        <w:t>pentru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este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necesară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autorizația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construire</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inclusiv</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utilităților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generale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(alimentare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canalizare,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alimentare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gaze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naturale,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agent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termic,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energie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electrică,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PSI</w:t>
      </w:r>
      <w:r w:rsidR="00F675F9">
        <w:rPr>
          <w:rFonts w:ascii="Montserrat" w:eastAsia="Montserrat" w:hAnsi="Montserrat" w:cs="Montserrat"/>
          <w:color w:val="000000"/>
          <w:sz w:val="22"/>
          <w:szCs w:val="22"/>
        </w:rPr>
        <w:t xml:space="preserve"> </w:t>
      </w:r>
      <w:r w:rsidR="00BE0DA5" w:rsidRPr="00DA5595">
        <w:rPr>
          <w:rFonts w:ascii="Montserrat" w:eastAsia="Montserrat" w:hAnsi="Montserrat" w:cs="Montserrat"/>
          <w:color w:val="000000"/>
          <w:sz w:val="22"/>
          <w:szCs w:val="22"/>
        </w:rPr>
        <w:t>etc.</w:t>
      </w:r>
      <w:r w:rsidRPr="00DA5595">
        <w:rPr>
          <w:rFonts w:ascii="Montserrat" w:eastAsia="Montserrat" w:hAnsi="Montserrat" w:cs="Montserrat"/>
          <w:color w:val="000000"/>
          <w:sz w:val="22"/>
          <w:szCs w:val="22"/>
        </w:rPr>
        <w:t>).</w:t>
      </w:r>
      <w:r w:rsidR="00F675F9">
        <w:rPr>
          <w:rFonts w:ascii="Montserrat" w:eastAsia="Montserrat" w:hAnsi="Montserrat" w:cs="Montserrat"/>
          <w:i/>
          <w:color w:val="000000"/>
          <w:sz w:val="22"/>
          <w:szCs w:val="22"/>
        </w:rPr>
        <w:t xml:space="preserve"> </w:t>
      </w:r>
    </w:p>
    <w:p w14:paraId="00000416" w14:textId="4F85F90D" w:rsidR="007B46C4" w:rsidRPr="00DA5595" w:rsidRDefault="007A5970" w:rsidP="00832EB3">
      <w:pPr>
        <w:numPr>
          <w:ilvl w:val="7"/>
          <w:numId w:val="24"/>
        </w:numPr>
        <w:pBdr>
          <w:top w:val="nil"/>
          <w:left w:val="nil"/>
          <w:bottom w:val="nil"/>
          <w:right w:val="nil"/>
          <w:between w:val="nil"/>
        </w:pBdr>
        <w:tabs>
          <w:tab w:val="left" w:pos="284"/>
        </w:tabs>
        <w:ind w:left="426" w:firstLine="0"/>
        <w:jc w:val="both"/>
        <w:rPr>
          <w:rFonts w:ascii="Montserrat" w:eastAsia="Montserrat" w:hAnsi="Montserrat" w:cs="Montserrat"/>
          <w:i/>
          <w:color w:val="000000"/>
          <w:sz w:val="22"/>
          <w:szCs w:val="22"/>
        </w:rPr>
      </w:pPr>
      <w:r w:rsidRPr="00DA5595">
        <w:rPr>
          <w:rFonts w:ascii="Montserrat" w:eastAsia="Montserrat" w:hAnsi="Montserrat" w:cs="Montserrat"/>
          <w:b/>
          <w:color w:val="000000"/>
          <w:sz w:val="22"/>
          <w:szCs w:val="22"/>
        </w:rPr>
        <w:t>Lucrări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construire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pentru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care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este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necesară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autorizația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construire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(dacă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este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cazul)</w:t>
      </w:r>
      <w:r w:rsidR="00BE0DA5" w:rsidRPr="00DA5595">
        <w:rPr>
          <w:rFonts w:ascii="Montserrat" w:eastAsia="Montserrat" w:hAnsi="Montserrat" w:cs="Montserrat"/>
          <w:i/>
          <w:color w:val="000000"/>
          <w:sz w:val="22"/>
          <w:szCs w:val="22"/>
        </w:rPr>
        <w:t>.</w:t>
      </w:r>
    </w:p>
    <w:p w14:paraId="00000417" w14:textId="7CE06422" w:rsidR="007B46C4" w:rsidRPr="00DA5595" w:rsidRDefault="007A5970" w:rsidP="00832EB3">
      <w:pPr>
        <w:numPr>
          <w:ilvl w:val="0"/>
          <w:numId w:val="24"/>
        </w:numPr>
        <w:pBdr>
          <w:top w:val="nil"/>
          <w:left w:val="nil"/>
          <w:bottom w:val="nil"/>
          <w:right w:val="nil"/>
          <w:between w:val="nil"/>
        </w:pBdr>
        <w:ind w:left="426"/>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Achiziții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active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corporale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natura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mijloacelor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fixe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Pr="00DA5595">
        <w:rPr>
          <w:rFonts w:ascii="Montserrat" w:eastAsia="Montserrat" w:hAnsi="Montserrat" w:cs="Montserrat"/>
          <w:b/>
          <w:bCs/>
          <w:i/>
          <w:color w:val="000000"/>
          <w:sz w:val="22"/>
          <w:szCs w:val="22"/>
        </w:rPr>
        <w:t>obligatoriu</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achiziția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echipamente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tehnologice,</w:t>
      </w:r>
      <w:r w:rsidR="00F675F9">
        <w:rPr>
          <w:rFonts w:ascii="Montserrat" w:eastAsia="Montserrat" w:hAnsi="Montserrat" w:cs="Montserrat"/>
          <w:color w:val="000000"/>
          <w:sz w:val="22"/>
          <w:szCs w:val="22"/>
        </w:rPr>
        <w:t xml:space="preserve"> </w:t>
      </w:r>
      <w:r w:rsidR="00645318" w:rsidRPr="001955A2">
        <w:rPr>
          <w:rFonts w:ascii="Montserrat" w:eastAsia="Montserrat" w:hAnsi="Montserrat" w:cs="Montserrat"/>
          <w:color w:val="000000"/>
          <w:sz w:val="22"/>
          <w:szCs w:val="22"/>
        </w:rPr>
        <w:t>mobilier, aparatura birotică,</w:t>
      </w:r>
      <w:r w:rsidR="00645318">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instalații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lucru,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lastRenderedPageBreak/>
        <w:t>echipamente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informatice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etc.,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strict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necesare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atingerea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obiectivelor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p>
    <w:p w14:paraId="00000418" w14:textId="3C92A4FC" w:rsidR="007B46C4" w:rsidRPr="00DA5595" w:rsidRDefault="007A5970" w:rsidP="00832EB3">
      <w:pPr>
        <w:numPr>
          <w:ilvl w:val="0"/>
          <w:numId w:val="24"/>
        </w:numPr>
        <w:pBdr>
          <w:top w:val="nil"/>
          <w:left w:val="nil"/>
          <w:bottom w:val="nil"/>
          <w:right w:val="nil"/>
          <w:between w:val="nil"/>
        </w:pBdr>
        <w:ind w:left="426"/>
        <w:jc w:val="both"/>
        <w:rPr>
          <w:rFonts w:ascii="Montserrat" w:eastAsia="Montserrat" w:hAnsi="Montserrat" w:cs="Montserrat"/>
          <w:b/>
          <w:color w:val="000000"/>
          <w:sz w:val="22"/>
          <w:szCs w:val="22"/>
          <w:u w:val="single"/>
        </w:rPr>
      </w:pPr>
      <w:r w:rsidRPr="00DA5595">
        <w:rPr>
          <w:rFonts w:ascii="Montserrat" w:eastAsia="Montserrat" w:hAnsi="Montserrat" w:cs="Montserrat"/>
          <w:b/>
          <w:color w:val="000000"/>
          <w:sz w:val="22"/>
          <w:szCs w:val="22"/>
        </w:rPr>
        <w:t>Achiziții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active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necorporale</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cunoștințe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brevete,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utilizare,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licențe,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mărci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comerciale,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programe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informatice,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drepturi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active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similare,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strict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necesare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atingerea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obiectivelor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p>
    <w:p w14:paraId="00000419" w14:textId="55A27FFB" w:rsidR="007B46C4" w:rsidRPr="00DA5595" w:rsidRDefault="007A5970" w:rsidP="00832EB3">
      <w:pPr>
        <w:numPr>
          <w:ilvl w:val="0"/>
          <w:numId w:val="24"/>
        </w:numPr>
        <w:pBdr>
          <w:top w:val="nil"/>
          <w:left w:val="nil"/>
          <w:bottom w:val="nil"/>
          <w:right w:val="nil"/>
          <w:between w:val="nil"/>
        </w:pBdr>
        <w:ind w:left="426"/>
        <w:jc w:val="both"/>
        <w:rPr>
          <w:rFonts w:ascii="Montserrat" w:eastAsia="Montserrat" w:hAnsi="Montserrat" w:cs="Montserrat"/>
          <w:b/>
          <w:color w:val="000000"/>
          <w:sz w:val="22"/>
          <w:szCs w:val="22"/>
          <w:u w:val="single"/>
        </w:rPr>
      </w:pPr>
      <w:r w:rsidRPr="00DA5595">
        <w:rPr>
          <w:rFonts w:ascii="Montserrat" w:eastAsia="Montserrat" w:hAnsi="Montserrat" w:cs="Montserrat"/>
          <w:b/>
          <w:color w:val="000000"/>
          <w:sz w:val="22"/>
          <w:szCs w:val="22"/>
        </w:rPr>
        <w:t>Servicii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marketing</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branding</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produse/servicii.</w:t>
      </w:r>
    </w:p>
    <w:p w14:paraId="0000041A" w14:textId="0746382B" w:rsidR="007B46C4" w:rsidRPr="00DA5595" w:rsidRDefault="007A5970" w:rsidP="00832EB3">
      <w:pPr>
        <w:numPr>
          <w:ilvl w:val="0"/>
          <w:numId w:val="24"/>
        </w:numPr>
        <w:pBdr>
          <w:top w:val="nil"/>
          <w:left w:val="nil"/>
          <w:bottom w:val="nil"/>
          <w:right w:val="nil"/>
          <w:between w:val="nil"/>
        </w:pBdr>
        <w:spacing w:after="120"/>
        <w:ind w:left="426"/>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rPr>
        <w:t>Alte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activități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pot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realizate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parte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integrantă</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proiectului,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ca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exemplu:</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activitățile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comunicare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vizibilitate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b/>
          <w:bCs/>
          <w:color w:val="000000"/>
          <w:sz w:val="22"/>
          <w:szCs w:val="22"/>
        </w:rPr>
        <w:t>(minimum</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activitățile</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obligatorii)</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managementul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auditul.</w:t>
      </w:r>
    </w:p>
    <w:p w14:paraId="3FFDF403" w14:textId="77777777" w:rsidR="00973B37" w:rsidRPr="00DA5595" w:rsidRDefault="00973B37" w:rsidP="00730BC1">
      <w:pPr>
        <w:spacing w:before="120"/>
        <w:jc w:val="both"/>
        <w:rPr>
          <w:rFonts w:ascii="Montserrat" w:eastAsia="Montserrat" w:hAnsi="Montserrat" w:cs="Montserrat"/>
          <w:b/>
          <w:sz w:val="22"/>
          <w:szCs w:val="22"/>
        </w:rPr>
      </w:pPr>
    </w:p>
    <w:tbl>
      <w:tblPr>
        <w:tblW w:w="9682" w:type="dxa"/>
        <w:tblLayout w:type="fixed"/>
        <w:tblLook w:val="0000" w:firstRow="0" w:lastRow="0" w:firstColumn="0" w:lastColumn="0" w:noHBand="0" w:noVBand="0"/>
      </w:tblPr>
      <w:tblGrid>
        <w:gridCol w:w="759"/>
        <w:gridCol w:w="8923"/>
      </w:tblGrid>
      <w:tr w:rsidR="00973B37" w:rsidRPr="00DA5595" w14:paraId="3E9A7B8D" w14:textId="77777777" w:rsidTr="00702CD2">
        <w:trPr>
          <w:trHeight w:val="1286"/>
        </w:trPr>
        <w:tc>
          <w:tcPr>
            <w:tcW w:w="759" w:type="dxa"/>
            <w:tcBorders>
              <w:right w:val="single" w:sz="4" w:space="0" w:color="000000"/>
            </w:tcBorders>
            <w:vAlign w:val="center"/>
          </w:tcPr>
          <w:p w14:paraId="37D704CD" w14:textId="77777777" w:rsidR="00973B37" w:rsidRPr="00DA5595" w:rsidRDefault="00973B37" w:rsidP="00702CD2">
            <w:pPr>
              <w:jc w:val="both"/>
              <w:rPr>
                <w:rFonts w:ascii="Montserrat" w:eastAsia="Montserrat" w:hAnsi="Montserrat" w:cs="Montserrat"/>
                <w:b/>
              </w:rPr>
            </w:pPr>
            <w:r w:rsidRPr="00DA5595">
              <w:rPr>
                <w:rFonts w:ascii="Montserrat" w:eastAsia="Montserrat" w:hAnsi="Montserrat" w:cs="Montserrat"/>
                <w:noProof/>
                <w:lang w:val="en-US"/>
              </w:rPr>
              <w:drawing>
                <wp:inline distT="0" distB="0" distL="0" distR="0" wp14:anchorId="4782A1AB" wp14:editId="798107F7">
                  <wp:extent cx="342673" cy="350416"/>
                  <wp:effectExtent l="0" t="0" r="0" b="0"/>
                  <wp:docPr id="613702059"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4"/>
                          <a:srcRect l="76240" t="18170" r="2964" b="28511"/>
                          <a:stretch>
                            <a:fillRect/>
                          </a:stretch>
                        </pic:blipFill>
                        <pic:spPr>
                          <a:xfrm>
                            <a:off x="0" y="0"/>
                            <a:ext cx="342673" cy="350416"/>
                          </a:xfrm>
                          <a:prstGeom prst="rect">
                            <a:avLst/>
                          </a:prstGeom>
                          <a:ln/>
                        </pic:spPr>
                      </pic:pic>
                    </a:graphicData>
                  </a:graphic>
                </wp:inline>
              </w:drawing>
            </w:r>
          </w:p>
        </w:tc>
        <w:tc>
          <w:tcPr>
            <w:tcW w:w="8923" w:type="dxa"/>
            <w:tcBorders>
              <w:left w:val="single" w:sz="4" w:space="0" w:color="000000"/>
            </w:tcBorders>
            <w:vAlign w:val="center"/>
          </w:tcPr>
          <w:p w14:paraId="4EE00EA1" w14:textId="77777777" w:rsidR="00973B37" w:rsidRPr="00DA5595" w:rsidRDefault="00973B37" w:rsidP="00702CD2">
            <w:pPr>
              <w:spacing w:before="120" w:after="120"/>
              <w:jc w:val="both"/>
              <w:rPr>
                <w:rFonts w:ascii="Montserrat" w:eastAsia="Montserrat" w:hAnsi="Montserrat" w:cs="Montserrat"/>
                <w:b/>
                <w:sz w:val="22"/>
                <w:szCs w:val="22"/>
              </w:rPr>
            </w:pPr>
            <w:r w:rsidRPr="00DA5595">
              <w:rPr>
                <w:rFonts w:ascii="Montserrat" w:eastAsia="Montserrat" w:hAnsi="Montserrat" w:cs="Montserrat"/>
                <w:b/>
                <w:sz w:val="22"/>
                <w:szCs w:val="22"/>
              </w:rPr>
              <w:t>ATENȚIE!</w:t>
            </w:r>
          </w:p>
          <w:p w14:paraId="6FB7A426" w14:textId="65428C50" w:rsidR="00973B37" w:rsidRPr="00752227" w:rsidRDefault="00973B37" w:rsidP="00E27816">
            <w:pPr>
              <w:pStyle w:val="ListParagraph"/>
              <w:numPr>
                <w:ilvl w:val="0"/>
                <w:numId w:val="55"/>
              </w:numPr>
              <w:ind w:left="396"/>
              <w:jc w:val="both"/>
              <w:rPr>
                <w:rFonts w:ascii="Montserrat" w:eastAsia="Montserrat" w:hAnsi="Montserrat" w:cs="Montserrat"/>
                <w:bCs/>
                <w:sz w:val="22"/>
                <w:szCs w:val="22"/>
              </w:rPr>
            </w:pPr>
            <w:r w:rsidRPr="00DA5595">
              <w:rPr>
                <w:rFonts w:ascii="Montserrat" w:eastAsia="Montserrat" w:hAnsi="Montserrat" w:cs="Montserrat"/>
                <w:bCs/>
                <w:sz w:val="22"/>
                <w:szCs w:val="22"/>
              </w:rPr>
              <w:t>Costurile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activităților</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și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investițiilor</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aferente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Etapei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2</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sunt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considerate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eligibile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dacă</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reprezintă</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o</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investiție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inițială</w:t>
            </w:r>
            <w:r w:rsidR="00060B3B">
              <w:rPr>
                <w:rFonts w:ascii="Montserrat" w:eastAsia="Montserrat" w:hAnsi="Montserrat" w:cs="Montserrat"/>
                <w:bCs/>
                <w:sz w:val="22"/>
                <w:szCs w:val="22"/>
              </w:rPr>
              <w:t xml:space="preserve"> (creare, extindere, diversificare)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conform</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regulilor</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privind</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ajutorul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stat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regional</w:t>
            </w:r>
            <w:r w:rsidRPr="00752227">
              <w:rPr>
                <w:rFonts w:ascii="Montserrat" w:eastAsia="Montserrat" w:hAnsi="Montserrat" w:cs="Montserrat"/>
                <w:bCs/>
                <w:sz w:val="22"/>
                <w:szCs w:val="22"/>
              </w:rPr>
              <w:t>.</w:t>
            </w:r>
            <w:r w:rsidR="00514CE3" w:rsidRPr="00752227">
              <w:rPr>
                <w:rFonts w:ascii="Montserrat" w:eastAsia="Montserrat" w:hAnsi="Montserrat" w:cs="Montserrat"/>
                <w:bCs/>
                <w:sz w:val="22"/>
                <w:szCs w:val="22"/>
              </w:rPr>
              <w:t xml:space="preserve"> </w:t>
            </w:r>
            <w:r w:rsidR="00514CE3" w:rsidRPr="00752227">
              <w:rPr>
                <w:rFonts w:ascii="Montserrat" w:hAnsi="Montserrat" w:cs="Calibri"/>
                <w:color w:val="000000"/>
                <w:sz w:val="22"/>
                <w:szCs w:val="22"/>
                <w:lang w:val="it-IT" w:eastAsia="en-GB"/>
              </w:rPr>
              <w:t>În cazul ajutoarelor acordate pentru diversificarea unei unităţi existente, costurile eligibile trebuie să depășească cu cel puţin 200% valoarea contabilă a activelor reutilizate, astfel cum au fost înregistrate în exerciţiul financiar ce precede începerea lucrărilor.</w:t>
            </w:r>
          </w:p>
          <w:p w14:paraId="73213299" w14:textId="53AE2A00" w:rsidR="00973B37" w:rsidRPr="00752227" w:rsidRDefault="00973B37" w:rsidP="00E27816">
            <w:pPr>
              <w:pStyle w:val="ListParagraph"/>
              <w:numPr>
                <w:ilvl w:val="0"/>
                <w:numId w:val="55"/>
              </w:numPr>
              <w:ind w:left="396"/>
              <w:jc w:val="both"/>
              <w:rPr>
                <w:rFonts w:ascii="Montserrat" w:eastAsia="Montserrat" w:hAnsi="Montserrat" w:cs="Montserrat"/>
                <w:bCs/>
                <w:sz w:val="22"/>
                <w:szCs w:val="22"/>
              </w:rPr>
            </w:pPr>
            <w:r w:rsidRPr="00752227">
              <w:rPr>
                <w:rFonts w:ascii="Montserrat" w:eastAsia="Montserrat" w:hAnsi="Montserrat" w:cs="Montserrat"/>
                <w:bCs/>
                <w:sz w:val="22"/>
                <w:szCs w:val="22"/>
              </w:rPr>
              <w:t>Nu</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sunt</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eligibile</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proiectele</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care</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vizează</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exclusiv</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Etapa</w:t>
            </w:r>
            <w:r w:rsidR="00F675F9" w:rsidRPr="00752227">
              <w:rPr>
                <w:rFonts w:ascii="Montserrat" w:eastAsia="Montserrat" w:hAnsi="Montserrat" w:cs="Montserrat"/>
                <w:bCs/>
                <w:sz w:val="22"/>
                <w:szCs w:val="22"/>
              </w:rPr>
              <w:t xml:space="preserve"> </w:t>
            </w:r>
            <w:r w:rsidR="009A771A">
              <w:rPr>
                <w:rFonts w:ascii="Montserrat" w:eastAsia="Montserrat" w:hAnsi="Montserrat" w:cs="Montserrat"/>
                <w:bCs/>
                <w:sz w:val="22"/>
                <w:szCs w:val="22"/>
              </w:rPr>
              <w:t>1</w:t>
            </w:r>
            <w:r w:rsidRPr="00752227">
              <w:rPr>
                <w:rFonts w:ascii="Montserrat" w:eastAsia="Montserrat" w:hAnsi="Montserrat" w:cs="Montserrat"/>
                <w:bCs/>
                <w:sz w:val="22"/>
                <w:szCs w:val="22"/>
              </w:rPr>
              <w:t>,</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fără</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introducerea</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pe</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piață</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a</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rezultatelor</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cercetării</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în</w:t>
            </w:r>
            <w:r w:rsidR="00F675F9" w:rsidRPr="00752227">
              <w:rPr>
                <w:rFonts w:ascii="Montserrat" w:eastAsia="Montserrat" w:hAnsi="Montserrat" w:cs="Montserrat"/>
                <w:bCs/>
                <w:sz w:val="22"/>
                <w:szCs w:val="22"/>
              </w:rPr>
              <w:t xml:space="preserve"> </w:t>
            </w:r>
            <w:r w:rsidRPr="00752227">
              <w:rPr>
                <w:rFonts w:ascii="Montserrat" w:eastAsia="Montserrat" w:hAnsi="Montserrat" w:cs="Montserrat"/>
                <w:bCs/>
                <w:sz w:val="22"/>
                <w:szCs w:val="22"/>
              </w:rPr>
              <w:t>Etapa</w:t>
            </w:r>
            <w:r w:rsidR="00F675F9" w:rsidRPr="00752227">
              <w:rPr>
                <w:rFonts w:ascii="Montserrat" w:eastAsia="Montserrat" w:hAnsi="Montserrat" w:cs="Montserrat"/>
                <w:bCs/>
                <w:sz w:val="22"/>
                <w:szCs w:val="22"/>
              </w:rPr>
              <w:t xml:space="preserve"> </w:t>
            </w:r>
            <w:r w:rsidR="009A771A">
              <w:rPr>
                <w:rFonts w:ascii="Montserrat" w:eastAsia="Montserrat" w:hAnsi="Montserrat" w:cs="Montserrat"/>
                <w:bCs/>
                <w:sz w:val="22"/>
                <w:szCs w:val="22"/>
              </w:rPr>
              <w:t>2</w:t>
            </w:r>
            <w:r w:rsidRPr="00752227">
              <w:rPr>
                <w:rFonts w:ascii="Montserrat" w:eastAsia="Montserrat" w:hAnsi="Montserrat" w:cs="Montserrat"/>
                <w:bCs/>
                <w:sz w:val="22"/>
                <w:szCs w:val="22"/>
              </w:rPr>
              <w:t>.</w:t>
            </w:r>
          </w:p>
          <w:p w14:paraId="5B9F0DE4" w14:textId="77FAB239" w:rsidR="00973B37" w:rsidRPr="00DA5595" w:rsidRDefault="00973B37" w:rsidP="00E27816">
            <w:pPr>
              <w:pStyle w:val="ListParagraph"/>
              <w:numPr>
                <w:ilvl w:val="0"/>
                <w:numId w:val="55"/>
              </w:numPr>
              <w:ind w:left="396"/>
              <w:jc w:val="both"/>
              <w:rPr>
                <w:rFonts w:ascii="Montserrat" w:eastAsia="Montserrat" w:hAnsi="Montserrat" w:cs="Montserrat"/>
                <w:bCs/>
                <w:sz w:val="22"/>
                <w:szCs w:val="22"/>
              </w:rPr>
            </w:pPr>
            <w:r w:rsidRPr="00DA5595">
              <w:rPr>
                <w:rFonts w:ascii="Montserrat" w:eastAsia="Montserrat" w:hAnsi="Montserrat" w:cs="Montserrat"/>
                <w:bCs/>
                <w:sz w:val="22"/>
                <w:szCs w:val="22"/>
              </w:rPr>
              <w:t>Nu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sunt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eligibile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proiectele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implică</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doar</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investiții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active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necorporale,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indiferent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etapă.</w:t>
            </w:r>
          </w:p>
          <w:p w14:paraId="4D6C6639" w14:textId="7F09126E" w:rsidR="00973B37" w:rsidRPr="00DA5595" w:rsidRDefault="00973B37" w:rsidP="00E27816">
            <w:pPr>
              <w:pStyle w:val="ListParagraph"/>
              <w:numPr>
                <w:ilvl w:val="0"/>
                <w:numId w:val="55"/>
              </w:numPr>
              <w:ind w:left="396"/>
              <w:jc w:val="both"/>
              <w:rPr>
                <w:rFonts w:ascii="Montserrat" w:eastAsia="Montserrat" w:hAnsi="Montserrat" w:cs="Montserrat"/>
                <w:bCs/>
                <w:sz w:val="22"/>
                <w:szCs w:val="22"/>
              </w:rPr>
            </w:pPr>
            <w:r w:rsidRPr="00DA5595">
              <w:rPr>
                <w:rFonts w:ascii="Montserrat" w:eastAsia="Montserrat" w:hAnsi="Montserrat" w:cs="Montserrat"/>
                <w:bCs/>
                <w:sz w:val="22"/>
                <w:szCs w:val="22"/>
              </w:rPr>
              <w:t>Pentru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etapa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2</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nu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sunt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eligibile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investițiile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constau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exclusiv</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realizarea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lucrări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construcție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nu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supun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autorizării,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conform</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legii.</w:t>
            </w:r>
          </w:p>
          <w:p w14:paraId="1A9ECDDE" w14:textId="77777777" w:rsidR="002C2B0C" w:rsidRDefault="00271B07" w:rsidP="00E27816">
            <w:pPr>
              <w:pStyle w:val="ListParagraph"/>
              <w:numPr>
                <w:ilvl w:val="0"/>
                <w:numId w:val="55"/>
              </w:numPr>
              <w:ind w:left="396"/>
              <w:jc w:val="both"/>
              <w:rPr>
                <w:rFonts w:ascii="Montserrat" w:eastAsia="Montserrat" w:hAnsi="Montserrat" w:cs="Montserrat"/>
                <w:bCs/>
                <w:sz w:val="22"/>
                <w:szCs w:val="22"/>
              </w:rPr>
            </w:pPr>
            <w:r w:rsidRPr="00DA5595">
              <w:rPr>
                <w:rFonts w:ascii="Montserrat" w:eastAsia="Montserrat" w:hAnsi="Montserrat" w:cs="Montserrat"/>
                <w:bCs/>
                <w:sz w:val="22"/>
                <w:szCs w:val="22"/>
              </w:rPr>
              <w:t>Pentru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liderul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parteneriat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din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categoria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microîntreprinderilor,</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locul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implementare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Etapei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2</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mod</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obligatoriu</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mediul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urban.</w:t>
            </w:r>
          </w:p>
          <w:p w14:paraId="049E0E62" w14:textId="4EE74DC1" w:rsidR="002C2B0C" w:rsidRPr="002C2B0C" w:rsidRDefault="002C2B0C" w:rsidP="00E27816">
            <w:pPr>
              <w:pStyle w:val="ListParagraph"/>
              <w:numPr>
                <w:ilvl w:val="0"/>
                <w:numId w:val="55"/>
              </w:numPr>
              <w:ind w:left="396"/>
              <w:jc w:val="both"/>
              <w:rPr>
                <w:rFonts w:ascii="Montserrat" w:eastAsia="Montserrat" w:hAnsi="Montserrat" w:cs="Montserrat"/>
                <w:bCs/>
                <w:sz w:val="22"/>
                <w:szCs w:val="22"/>
              </w:rPr>
            </w:pPr>
            <w:r w:rsidRPr="007A3DFB">
              <w:rPr>
                <w:rFonts w:ascii="Montserrat" w:eastAsia="Montserrat" w:hAnsi="Montserrat" w:cs="Montserrat"/>
                <w:bCs/>
                <w:color w:val="000000"/>
                <w:sz w:val="22"/>
                <w:szCs w:val="22"/>
              </w:rPr>
              <w:t>Nu sunt eligibile</w:t>
            </w:r>
            <w:r w:rsidRPr="002C2B0C">
              <w:rPr>
                <w:rFonts w:ascii="Montserrat" w:eastAsia="Montserrat" w:hAnsi="Montserrat" w:cs="Montserrat"/>
                <w:color w:val="000000"/>
                <w:sz w:val="22"/>
                <w:szCs w:val="22"/>
              </w:rPr>
              <w:t xml:space="preserve"> proiectele care includ investiții demarate (a fost începută execuția lucrărilor de construcții sau a fost dată o comandă fermă de bunuri) înainte de depunerea cererii de finanțare.</w:t>
            </w:r>
          </w:p>
        </w:tc>
      </w:tr>
    </w:tbl>
    <w:p w14:paraId="00000422" w14:textId="35204A42" w:rsidR="007B46C4" w:rsidRPr="00832EB3" w:rsidRDefault="007A5970" w:rsidP="007701B3">
      <w:pPr>
        <w:pStyle w:val="Heading2"/>
        <w:numPr>
          <w:ilvl w:val="2"/>
          <w:numId w:val="18"/>
        </w:numPr>
        <w:pBdr>
          <w:top w:val="nil"/>
          <w:left w:val="nil"/>
          <w:bottom w:val="nil"/>
          <w:right w:val="nil"/>
          <w:between w:val="nil"/>
        </w:pBdr>
        <w:spacing w:before="280" w:after="280"/>
        <w:ind w:left="0" w:firstLine="0"/>
        <w:jc w:val="both"/>
        <w:rPr>
          <w:rFonts w:ascii="Montserrat" w:eastAsia="Montserrat" w:hAnsi="Montserrat" w:cs="Montserrat"/>
          <w:b/>
          <w:i/>
          <w:color w:val="000000"/>
          <w:sz w:val="22"/>
          <w:szCs w:val="22"/>
        </w:rPr>
      </w:pPr>
      <w:bookmarkStart w:id="81" w:name="_heading=h.2981zbj" w:colFirst="0" w:colLast="0"/>
      <w:bookmarkEnd w:id="81"/>
      <w:r w:rsidRPr="00832EB3">
        <w:rPr>
          <w:rFonts w:ascii="Montserrat" w:eastAsia="Montserrat" w:hAnsi="Montserrat" w:cs="Montserrat"/>
          <w:b/>
          <w:i/>
          <w:color w:val="000000"/>
          <w:sz w:val="22"/>
          <w:szCs w:val="22"/>
        </w:rPr>
        <w:t>Activitatea</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de</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bază</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ab/>
      </w:r>
    </w:p>
    <w:p w14:paraId="00000428" w14:textId="4FFFC805" w:rsidR="007B46C4" w:rsidRPr="00DA5595" w:rsidRDefault="00CC498E">
      <w:pPr>
        <w:spacing w:before="280" w:after="280"/>
        <w:jc w:val="both"/>
        <w:rPr>
          <w:rFonts w:ascii="Montserrat" w:eastAsia="Montserrat" w:hAnsi="Montserrat" w:cs="Montserrat"/>
          <w:sz w:val="22"/>
          <w:szCs w:val="22"/>
        </w:rPr>
      </w:pPr>
      <w:sdt>
        <w:sdtPr>
          <w:tag w:val="goog_rdk_104"/>
          <w:id w:val="339827668"/>
        </w:sdtPr>
        <w:sdtEndPr/>
        <w:sdtContent/>
      </w:sdt>
      <w:r w:rsidR="007A5970"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detaliate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Secțiunea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5.2.2</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„Activități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activități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23/2023.</w:t>
      </w:r>
    </w:p>
    <w:p w14:paraId="00000429" w14:textId="3D8276FF" w:rsidR="007B46C4" w:rsidRPr="00832EB3" w:rsidRDefault="007A5970" w:rsidP="007701B3">
      <w:pPr>
        <w:pStyle w:val="Heading2"/>
        <w:numPr>
          <w:ilvl w:val="2"/>
          <w:numId w:val="18"/>
        </w:numPr>
        <w:pBdr>
          <w:top w:val="nil"/>
          <w:left w:val="nil"/>
          <w:bottom w:val="nil"/>
          <w:right w:val="nil"/>
          <w:between w:val="nil"/>
        </w:pBdr>
        <w:spacing w:before="280" w:after="280"/>
        <w:ind w:left="0" w:firstLine="0"/>
        <w:jc w:val="both"/>
        <w:rPr>
          <w:rFonts w:ascii="Montserrat" w:eastAsia="Montserrat" w:hAnsi="Montserrat" w:cs="Montserrat"/>
          <w:b/>
          <w:i/>
          <w:color w:val="000000"/>
          <w:sz w:val="22"/>
          <w:szCs w:val="22"/>
        </w:rPr>
      </w:pPr>
      <w:bookmarkStart w:id="82" w:name="_heading=h.odc9jc" w:colFirst="0" w:colLast="0"/>
      <w:bookmarkStart w:id="83" w:name="_Hlk159318553"/>
      <w:bookmarkEnd w:id="82"/>
      <w:r w:rsidRPr="00832EB3">
        <w:rPr>
          <w:rFonts w:ascii="Montserrat" w:eastAsia="Montserrat" w:hAnsi="Montserrat" w:cs="Montserrat"/>
          <w:b/>
          <w:i/>
          <w:color w:val="000000"/>
          <w:sz w:val="22"/>
          <w:szCs w:val="22"/>
        </w:rPr>
        <w:t>Activități</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neeligibile</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ab/>
      </w:r>
    </w:p>
    <w:p w14:paraId="0000042A" w14:textId="56421A96" w:rsidR="007B46C4" w:rsidRPr="00DA5595" w:rsidRDefault="007A5970">
      <w:pPr>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nu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sunt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p>
    <w:p w14:paraId="0000042B" w14:textId="263D6B8B" w:rsidR="007B46C4" w:rsidRPr="00DA5595" w:rsidRDefault="007A5970" w:rsidP="00E27816">
      <w:pPr>
        <w:numPr>
          <w:ilvl w:val="0"/>
          <w:numId w:val="51"/>
        </w:numPr>
        <w:spacing w:before="120" w:after="120"/>
        <w:contextualSpacing/>
        <w:jc w:val="both"/>
        <w:rPr>
          <w:rFonts w:ascii="Montserrat" w:hAnsi="Montserrat" w:cs="Arial"/>
          <w:sz w:val="22"/>
          <w:szCs w:val="22"/>
        </w:rPr>
      </w:pPr>
      <w:r w:rsidRPr="00DA5595">
        <w:rPr>
          <w:rFonts w:ascii="Montserrat" w:hAnsi="Montserrat" w:cs="Arial"/>
          <w:sz w:val="22"/>
          <w:szCs w:val="22"/>
        </w:rPr>
        <w:t>vizează</w:t>
      </w:r>
      <w:r w:rsidR="00F675F9">
        <w:rPr>
          <w:rFonts w:ascii="Montserrat" w:hAnsi="Montserrat" w:cs="Arial"/>
          <w:sz w:val="22"/>
          <w:szCs w:val="22"/>
        </w:rPr>
        <w:t xml:space="preserve"> </w:t>
      </w:r>
      <w:r w:rsidRPr="00DA5595">
        <w:rPr>
          <w:rFonts w:ascii="Montserrat" w:hAnsi="Montserrat" w:cs="Arial"/>
          <w:sz w:val="22"/>
          <w:szCs w:val="22"/>
        </w:rPr>
        <w:t>activități</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cercetare</w:t>
      </w:r>
      <w:r w:rsidR="00F675F9">
        <w:rPr>
          <w:rFonts w:ascii="Montserrat" w:hAnsi="Montserrat" w:cs="Arial"/>
          <w:sz w:val="22"/>
          <w:szCs w:val="22"/>
        </w:rPr>
        <w:t xml:space="preserve"> </w:t>
      </w:r>
      <w:r w:rsidRPr="00DA5595">
        <w:rPr>
          <w:rFonts w:ascii="Montserrat" w:hAnsi="Montserrat" w:cs="Arial"/>
          <w:sz w:val="22"/>
          <w:szCs w:val="22"/>
        </w:rPr>
        <w:t>fundamentală;</w:t>
      </w:r>
    </w:p>
    <w:p w14:paraId="0000042C" w14:textId="75ACF603" w:rsidR="007B46C4" w:rsidRPr="00DA5595" w:rsidRDefault="007A5970" w:rsidP="00E27816">
      <w:pPr>
        <w:numPr>
          <w:ilvl w:val="0"/>
          <w:numId w:val="51"/>
        </w:numPr>
        <w:spacing w:before="120" w:after="120"/>
        <w:contextualSpacing/>
        <w:jc w:val="both"/>
        <w:rPr>
          <w:rFonts w:ascii="Montserrat" w:hAnsi="Montserrat" w:cs="Arial"/>
          <w:sz w:val="22"/>
          <w:szCs w:val="22"/>
        </w:rPr>
      </w:pPr>
      <w:r w:rsidRPr="00DA5595">
        <w:rPr>
          <w:rFonts w:ascii="Montserrat" w:hAnsi="Montserrat" w:cs="Arial"/>
          <w:sz w:val="22"/>
          <w:szCs w:val="22"/>
        </w:rPr>
        <w:t>vizează</w:t>
      </w:r>
      <w:r w:rsidR="00F675F9">
        <w:rPr>
          <w:rFonts w:ascii="Montserrat" w:hAnsi="Montserrat" w:cs="Arial"/>
          <w:sz w:val="22"/>
          <w:szCs w:val="22"/>
        </w:rPr>
        <w:t xml:space="preserve"> </w:t>
      </w:r>
      <w:r w:rsidRPr="00DA5595">
        <w:rPr>
          <w:rFonts w:ascii="Montserrat" w:hAnsi="Montserrat" w:cs="Arial"/>
          <w:sz w:val="22"/>
          <w:szCs w:val="22"/>
        </w:rPr>
        <w:t>doar</w:t>
      </w:r>
      <w:r w:rsidR="00F675F9">
        <w:rPr>
          <w:rFonts w:ascii="Montserrat" w:hAnsi="Montserrat" w:cs="Arial"/>
          <w:sz w:val="22"/>
          <w:szCs w:val="22"/>
        </w:rPr>
        <w:t xml:space="preserve"> </w:t>
      </w:r>
      <w:r w:rsidRPr="00DA5595">
        <w:rPr>
          <w:rFonts w:ascii="Montserrat" w:hAnsi="Montserrat" w:cs="Arial"/>
          <w:sz w:val="22"/>
          <w:szCs w:val="22"/>
        </w:rPr>
        <w:t>una</w:t>
      </w:r>
      <w:r w:rsidR="00F675F9">
        <w:rPr>
          <w:rFonts w:ascii="Montserrat" w:hAnsi="Montserrat" w:cs="Arial"/>
          <w:sz w:val="22"/>
          <w:szCs w:val="22"/>
        </w:rPr>
        <w:t xml:space="preserve"> </w:t>
      </w:r>
      <w:r w:rsidRPr="00DA5595">
        <w:rPr>
          <w:rFonts w:ascii="Montserrat" w:hAnsi="Montserrat" w:cs="Arial"/>
          <w:sz w:val="22"/>
          <w:szCs w:val="22"/>
        </w:rPr>
        <w:t>dintre</w:t>
      </w:r>
      <w:r w:rsidR="00F675F9">
        <w:rPr>
          <w:rFonts w:ascii="Montserrat" w:hAnsi="Montserrat" w:cs="Arial"/>
          <w:sz w:val="22"/>
          <w:szCs w:val="22"/>
        </w:rPr>
        <w:t xml:space="preserve"> </w:t>
      </w:r>
      <w:r w:rsidRPr="00DA5595">
        <w:rPr>
          <w:rFonts w:ascii="Montserrat" w:hAnsi="Montserrat" w:cs="Arial"/>
          <w:sz w:val="22"/>
          <w:szCs w:val="22"/>
        </w:rPr>
        <w:t>etape</w:t>
      </w:r>
      <w:r w:rsidR="00F675F9">
        <w:rPr>
          <w:rFonts w:ascii="Montserrat" w:hAnsi="Montserrat" w:cs="Arial"/>
          <w:sz w:val="22"/>
          <w:szCs w:val="22"/>
        </w:rPr>
        <w:t xml:space="preserve"> </w:t>
      </w:r>
      <w:r w:rsidRPr="00DA5595">
        <w:rPr>
          <w:rFonts w:ascii="Montserrat" w:hAnsi="Montserrat" w:cs="Arial"/>
          <w:sz w:val="22"/>
          <w:szCs w:val="22"/>
        </w:rPr>
        <w:t>(Etapa</w:t>
      </w:r>
      <w:r w:rsidR="00F675F9">
        <w:rPr>
          <w:rFonts w:ascii="Montserrat" w:hAnsi="Montserrat" w:cs="Arial"/>
          <w:sz w:val="22"/>
          <w:szCs w:val="22"/>
        </w:rPr>
        <w:t xml:space="preserve"> </w:t>
      </w:r>
      <w:r w:rsidRPr="00DA5595">
        <w:rPr>
          <w:rFonts w:ascii="Montserrat" w:hAnsi="Montserrat" w:cs="Arial"/>
          <w:sz w:val="22"/>
          <w:szCs w:val="22"/>
        </w:rPr>
        <w:t>1</w:t>
      </w:r>
      <w:r w:rsidR="00F675F9">
        <w:rPr>
          <w:rFonts w:ascii="Montserrat" w:hAnsi="Montserrat" w:cs="Arial"/>
          <w:sz w:val="22"/>
          <w:szCs w:val="22"/>
        </w:rPr>
        <w:t xml:space="preserve"> </w:t>
      </w:r>
      <w:r w:rsidRPr="00DA5595">
        <w:rPr>
          <w:rFonts w:ascii="Montserrat" w:hAnsi="Montserrat" w:cs="Arial"/>
          <w:sz w:val="22"/>
          <w:szCs w:val="22"/>
        </w:rPr>
        <w:t>-</w:t>
      </w:r>
      <w:r w:rsidR="00F675F9">
        <w:rPr>
          <w:rFonts w:ascii="Montserrat" w:hAnsi="Montserrat" w:cs="Arial"/>
          <w:sz w:val="22"/>
          <w:szCs w:val="22"/>
        </w:rPr>
        <w:t xml:space="preserve"> </w:t>
      </w:r>
      <w:r w:rsidRPr="00DA5595">
        <w:rPr>
          <w:rFonts w:ascii="Montserrat" w:hAnsi="Montserrat" w:cs="Arial"/>
          <w:sz w:val="22"/>
          <w:szCs w:val="22"/>
        </w:rPr>
        <w:t>Activități</w:t>
      </w:r>
      <w:r w:rsidR="00F675F9">
        <w:rPr>
          <w:rFonts w:ascii="Montserrat" w:hAnsi="Montserrat" w:cs="Arial"/>
          <w:sz w:val="22"/>
          <w:szCs w:val="22"/>
        </w:rPr>
        <w:t xml:space="preserve"> </w:t>
      </w:r>
      <w:r w:rsidR="00CF3A33" w:rsidRPr="00DA5595">
        <w:rPr>
          <w:rFonts w:ascii="Montserrat" w:hAnsi="Montserrat" w:cs="Arial"/>
          <w:sz w:val="22"/>
          <w:szCs w:val="22"/>
        </w:rPr>
        <w:t>ș</w:t>
      </w:r>
      <w:r w:rsidRPr="00DA5595">
        <w:rPr>
          <w:rFonts w:ascii="Montserrat" w:hAnsi="Montserrat" w:cs="Arial"/>
          <w:sz w:val="22"/>
          <w:szCs w:val="22"/>
        </w:rPr>
        <w:t>i</w:t>
      </w:r>
      <w:r w:rsidR="00F675F9">
        <w:rPr>
          <w:rFonts w:ascii="Montserrat" w:hAnsi="Montserrat" w:cs="Arial"/>
          <w:sz w:val="22"/>
          <w:szCs w:val="22"/>
        </w:rPr>
        <w:t xml:space="preserve"> </w:t>
      </w:r>
      <w:r w:rsidRPr="00DA5595">
        <w:rPr>
          <w:rFonts w:ascii="Montserrat" w:hAnsi="Montserrat" w:cs="Arial"/>
          <w:sz w:val="22"/>
          <w:szCs w:val="22"/>
        </w:rPr>
        <w:t>investiții</w:t>
      </w:r>
      <w:r w:rsidR="00F675F9">
        <w:rPr>
          <w:rFonts w:ascii="Montserrat" w:hAnsi="Montserrat" w:cs="Arial"/>
          <w:sz w:val="22"/>
          <w:szCs w:val="22"/>
        </w:rPr>
        <w:t xml:space="preserve"> </w:t>
      </w:r>
      <w:r w:rsidRPr="00DA5595">
        <w:rPr>
          <w:rFonts w:ascii="Montserrat" w:hAnsi="Montserrat" w:cs="Arial"/>
          <w:sz w:val="22"/>
          <w:szCs w:val="22"/>
        </w:rPr>
        <w:t>CD</w:t>
      </w:r>
      <w:r w:rsidR="00F675F9">
        <w:rPr>
          <w:rFonts w:ascii="Montserrat" w:hAnsi="Montserrat" w:cs="Arial"/>
          <w:sz w:val="22"/>
          <w:szCs w:val="22"/>
        </w:rPr>
        <w:t xml:space="preserve"> </w:t>
      </w:r>
      <w:r w:rsidRPr="00DA5595">
        <w:rPr>
          <w:rFonts w:ascii="Montserrat" w:hAnsi="Montserrat" w:cs="Arial"/>
          <w:sz w:val="22"/>
          <w:szCs w:val="22"/>
        </w:rPr>
        <w:t>sau</w:t>
      </w:r>
      <w:r w:rsidR="00F675F9">
        <w:rPr>
          <w:rFonts w:ascii="Montserrat" w:hAnsi="Montserrat" w:cs="Arial"/>
          <w:sz w:val="22"/>
          <w:szCs w:val="22"/>
        </w:rPr>
        <w:t xml:space="preserve"> </w:t>
      </w:r>
      <w:r w:rsidRPr="00DA5595">
        <w:rPr>
          <w:rFonts w:ascii="Montserrat" w:hAnsi="Montserrat" w:cs="Arial"/>
          <w:sz w:val="22"/>
          <w:szCs w:val="22"/>
        </w:rPr>
        <w:t>Etapa</w:t>
      </w:r>
      <w:r w:rsidR="00F675F9">
        <w:rPr>
          <w:rFonts w:ascii="Montserrat" w:hAnsi="Montserrat" w:cs="Arial"/>
          <w:sz w:val="22"/>
          <w:szCs w:val="22"/>
        </w:rPr>
        <w:t xml:space="preserve"> </w:t>
      </w:r>
      <w:r w:rsidRPr="00DA5595">
        <w:rPr>
          <w:rFonts w:ascii="Montserrat" w:hAnsi="Montserrat" w:cs="Arial"/>
          <w:sz w:val="22"/>
          <w:szCs w:val="22"/>
        </w:rPr>
        <w:t>2</w:t>
      </w:r>
      <w:r w:rsidR="00F675F9">
        <w:rPr>
          <w:rFonts w:ascii="Montserrat" w:hAnsi="Montserrat" w:cs="Arial"/>
          <w:sz w:val="22"/>
          <w:szCs w:val="22"/>
        </w:rPr>
        <w:t xml:space="preserve"> </w:t>
      </w:r>
      <w:r w:rsidRPr="00DA5595">
        <w:rPr>
          <w:rFonts w:ascii="Montserrat" w:hAnsi="Montserrat" w:cs="Arial"/>
          <w:sz w:val="22"/>
          <w:szCs w:val="22"/>
        </w:rPr>
        <w:t>-</w:t>
      </w:r>
      <w:r w:rsidR="00F675F9">
        <w:rPr>
          <w:rFonts w:ascii="Montserrat" w:hAnsi="Montserrat" w:cs="Arial"/>
          <w:sz w:val="22"/>
          <w:szCs w:val="22"/>
        </w:rPr>
        <w:t xml:space="preserve"> </w:t>
      </w:r>
      <w:r w:rsidRPr="00DA5595">
        <w:rPr>
          <w:rFonts w:ascii="Montserrat" w:hAnsi="Montserrat" w:cs="Arial"/>
          <w:sz w:val="22"/>
          <w:szCs w:val="22"/>
        </w:rPr>
        <w:t>Investiții</w:t>
      </w:r>
      <w:r w:rsidR="00F675F9">
        <w:rPr>
          <w:rFonts w:ascii="Montserrat" w:hAnsi="Montserrat" w:cs="Arial"/>
          <w:sz w:val="22"/>
          <w:szCs w:val="22"/>
        </w:rPr>
        <w:t xml:space="preserve"> </w:t>
      </w:r>
      <w:r w:rsidRPr="00DA5595">
        <w:rPr>
          <w:rFonts w:ascii="Montserrat" w:hAnsi="Montserrat" w:cs="Arial"/>
          <w:sz w:val="22"/>
          <w:szCs w:val="22"/>
        </w:rPr>
        <w:t>productive)</w:t>
      </w:r>
      <w:r w:rsidR="00CF3A33" w:rsidRPr="00DA5595">
        <w:rPr>
          <w:rFonts w:ascii="Montserrat" w:hAnsi="Montserrat" w:cs="Arial"/>
          <w:sz w:val="22"/>
          <w:szCs w:val="22"/>
        </w:rPr>
        <w:t>;</w:t>
      </w:r>
    </w:p>
    <w:p w14:paraId="0000042D" w14:textId="59E0331E" w:rsidR="007B46C4" w:rsidRPr="00DA5595" w:rsidRDefault="007A5970" w:rsidP="00E27816">
      <w:pPr>
        <w:numPr>
          <w:ilvl w:val="0"/>
          <w:numId w:val="51"/>
        </w:numPr>
        <w:spacing w:before="120" w:after="120"/>
        <w:contextualSpacing/>
        <w:jc w:val="both"/>
        <w:rPr>
          <w:rFonts w:ascii="Montserrat" w:eastAsia="Montserrat" w:hAnsi="Montserrat" w:cs="Montserrat"/>
          <w:color w:val="000000"/>
          <w:sz w:val="22"/>
          <w:szCs w:val="22"/>
        </w:rPr>
      </w:pPr>
      <w:r w:rsidRPr="00DA5595">
        <w:rPr>
          <w:rFonts w:ascii="Montserrat" w:hAnsi="Montserrat" w:cs="Arial"/>
          <w:sz w:val="22"/>
          <w:szCs w:val="22"/>
        </w:rPr>
        <w:t>includ</w:t>
      </w:r>
      <w:r w:rsidR="00F675F9">
        <w:rPr>
          <w:rFonts w:ascii="Montserrat" w:hAnsi="Montserrat" w:cs="Arial"/>
          <w:sz w:val="22"/>
          <w:szCs w:val="22"/>
        </w:rPr>
        <w:t xml:space="preserve"> </w:t>
      </w:r>
      <w:r w:rsidRPr="00DA5595">
        <w:rPr>
          <w:rFonts w:ascii="Montserrat" w:hAnsi="Montserrat" w:cs="Arial"/>
          <w:sz w:val="22"/>
          <w:szCs w:val="22"/>
        </w:rPr>
        <w:t>investiții</w:t>
      </w:r>
      <w:r w:rsidR="00F675F9">
        <w:rPr>
          <w:rFonts w:ascii="Montserrat" w:hAnsi="Montserrat" w:cs="Arial"/>
          <w:sz w:val="22"/>
          <w:szCs w:val="22"/>
        </w:rPr>
        <w:t xml:space="preserve"> </w:t>
      </w:r>
      <w:r w:rsidRPr="00DA5595">
        <w:rPr>
          <w:rFonts w:ascii="Montserrat" w:hAnsi="Montserrat" w:cs="Arial"/>
          <w:sz w:val="22"/>
          <w:szCs w:val="22"/>
        </w:rPr>
        <w:t>demarate</w:t>
      </w:r>
      <w:r w:rsidR="00F675F9">
        <w:rPr>
          <w:rFonts w:ascii="Montserrat" w:hAnsi="Montserrat" w:cs="Arial"/>
          <w:sz w:val="22"/>
          <w:szCs w:val="22"/>
        </w:rPr>
        <w:t xml:space="preserve"> </w:t>
      </w:r>
      <w:r w:rsidRPr="00DA5595">
        <w:rPr>
          <w:rFonts w:ascii="Montserrat" w:hAnsi="Montserrat" w:cs="Arial"/>
          <w:sz w:val="22"/>
          <w:szCs w:val="22"/>
        </w:rPr>
        <w:t>(a</w:t>
      </w:r>
      <w:r w:rsidR="00F675F9">
        <w:rPr>
          <w:rFonts w:ascii="Montserrat" w:hAnsi="Montserrat" w:cs="Arial"/>
          <w:sz w:val="22"/>
          <w:szCs w:val="22"/>
        </w:rPr>
        <w:t xml:space="preserve"> </w:t>
      </w:r>
      <w:r w:rsidRPr="00DA5595">
        <w:rPr>
          <w:rFonts w:ascii="Montserrat" w:hAnsi="Montserrat" w:cs="Arial"/>
          <w:sz w:val="22"/>
          <w:szCs w:val="22"/>
        </w:rPr>
        <w:t>fost</w:t>
      </w:r>
      <w:r w:rsidR="00F675F9">
        <w:rPr>
          <w:rFonts w:ascii="Montserrat" w:hAnsi="Montserrat" w:cs="Arial"/>
          <w:sz w:val="22"/>
          <w:szCs w:val="22"/>
        </w:rPr>
        <w:t xml:space="preserve"> </w:t>
      </w:r>
      <w:r w:rsidRPr="00DA5595">
        <w:rPr>
          <w:rFonts w:ascii="Montserrat" w:hAnsi="Montserrat" w:cs="Arial"/>
          <w:sz w:val="22"/>
          <w:szCs w:val="22"/>
        </w:rPr>
        <w:t>începută</w:t>
      </w:r>
      <w:r w:rsidR="00F675F9">
        <w:rPr>
          <w:rFonts w:ascii="Montserrat" w:hAnsi="Montserrat" w:cs="Arial"/>
          <w:sz w:val="22"/>
          <w:szCs w:val="22"/>
        </w:rPr>
        <w:t xml:space="preserve"> </w:t>
      </w:r>
      <w:r w:rsidRPr="00DA5595">
        <w:rPr>
          <w:rFonts w:ascii="Montserrat" w:hAnsi="Montserrat" w:cs="Arial"/>
          <w:sz w:val="22"/>
          <w:szCs w:val="22"/>
        </w:rPr>
        <w:t>execuția</w:t>
      </w:r>
      <w:r w:rsidR="00F675F9">
        <w:rPr>
          <w:rFonts w:ascii="Montserrat" w:hAnsi="Montserrat" w:cs="Arial"/>
          <w:sz w:val="22"/>
          <w:szCs w:val="22"/>
        </w:rPr>
        <w:t xml:space="preserve"> </w:t>
      </w:r>
      <w:r w:rsidRPr="00DA5595">
        <w:rPr>
          <w:rFonts w:ascii="Montserrat" w:hAnsi="Montserrat" w:cs="Arial"/>
          <w:sz w:val="22"/>
          <w:szCs w:val="22"/>
        </w:rPr>
        <w:t>lucrărilor</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construcții</w:t>
      </w:r>
      <w:r w:rsidR="00F675F9">
        <w:rPr>
          <w:rFonts w:ascii="Montserrat" w:hAnsi="Montserrat" w:cs="Arial"/>
          <w:sz w:val="22"/>
          <w:szCs w:val="22"/>
        </w:rPr>
        <w:t xml:space="preserve"> </w:t>
      </w:r>
      <w:r w:rsidRPr="00DA5595">
        <w:rPr>
          <w:rFonts w:ascii="Montserrat" w:hAnsi="Montserrat" w:cs="Arial"/>
          <w:sz w:val="22"/>
          <w:szCs w:val="22"/>
        </w:rPr>
        <w:t>sau</w:t>
      </w:r>
      <w:r w:rsidR="00F675F9">
        <w:rPr>
          <w:rFonts w:ascii="Montserrat" w:hAnsi="Montserrat" w:cs="Arial"/>
          <w:sz w:val="22"/>
          <w:szCs w:val="22"/>
        </w:rPr>
        <w:t xml:space="preserve"> </w:t>
      </w:r>
      <w:r w:rsidRPr="00DA5595">
        <w:rPr>
          <w:rFonts w:ascii="Montserrat" w:hAnsi="Montserrat" w:cs="Arial"/>
          <w:sz w:val="22"/>
          <w:szCs w:val="22"/>
        </w:rPr>
        <w:t>a</w:t>
      </w:r>
      <w:r w:rsidR="00F675F9">
        <w:rPr>
          <w:rFonts w:ascii="Montserrat" w:hAnsi="Montserrat" w:cs="Arial"/>
          <w:sz w:val="22"/>
          <w:szCs w:val="22"/>
        </w:rPr>
        <w:t xml:space="preserve"> </w:t>
      </w:r>
      <w:r w:rsidRPr="00DA5595">
        <w:rPr>
          <w:rFonts w:ascii="Montserrat" w:hAnsi="Montserrat" w:cs="Arial"/>
          <w:sz w:val="22"/>
          <w:szCs w:val="22"/>
        </w:rPr>
        <w:t>fost</w:t>
      </w:r>
      <w:r w:rsidR="00F675F9">
        <w:rPr>
          <w:rFonts w:ascii="Montserrat" w:hAnsi="Montserrat" w:cs="Arial"/>
          <w:sz w:val="22"/>
          <w:szCs w:val="22"/>
        </w:rPr>
        <w:t xml:space="preserve"> </w:t>
      </w:r>
      <w:r w:rsidRPr="00DA5595">
        <w:rPr>
          <w:rFonts w:ascii="Montserrat" w:hAnsi="Montserrat" w:cs="Arial"/>
          <w:sz w:val="22"/>
          <w:szCs w:val="22"/>
        </w:rPr>
        <w:t>dată</w:t>
      </w:r>
      <w:r w:rsidR="00F675F9">
        <w:rPr>
          <w:rFonts w:ascii="Montserrat" w:hAnsi="Montserrat" w:cs="Arial"/>
          <w:sz w:val="22"/>
          <w:szCs w:val="22"/>
        </w:rPr>
        <w:t xml:space="preserve"> </w:t>
      </w:r>
      <w:r w:rsidRPr="00DA5595">
        <w:rPr>
          <w:rFonts w:ascii="Montserrat" w:hAnsi="Montserrat" w:cs="Arial"/>
          <w:sz w:val="22"/>
          <w:szCs w:val="22"/>
        </w:rPr>
        <w:t>o</w:t>
      </w:r>
      <w:r w:rsidR="00F675F9">
        <w:rPr>
          <w:rFonts w:ascii="Montserrat" w:hAnsi="Montserrat" w:cs="Arial"/>
          <w:sz w:val="22"/>
          <w:szCs w:val="22"/>
        </w:rPr>
        <w:t xml:space="preserve"> </w:t>
      </w:r>
      <w:r w:rsidRPr="00DA5595">
        <w:rPr>
          <w:rFonts w:ascii="Montserrat" w:hAnsi="Montserrat" w:cs="Arial"/>
          <w:sz w:val="22"/>
          <w:szCs w:val="22"/>
        </w:rPr>
        <w:t>comandă</w:t>
      </w:r>
      <w:r w:rsidR="00F675F9">
        <w:rPr>
          <w:rFonts w:ascii="Montserrat" w:hAnsi="Montserrat" w:cs="Arial"/>
          <w:sz w:val="22"/>
          <w:szCs w:val="22"/>
        </w:rPr>
        <w:t xml:space="preserve"> </w:t>
      </w:r>
      <w:r w:rsidRPr="00DA5595">
        <w:rPr>
          <w:rFonts w:ascii="Montserrat" w:hAnsi="Montserrat" w:cs="Arial"/>
          <w:sz w:val="22"/>
          <w:szCs w:val="22"/>
        </w:rPr>
        <w:t>fermă</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bunuri)</w:t>
      </w:r>
      <w:r w:rsidR="00F675F9">
        <w:rPr>
          <w:rFonts w:ascii="Montserrat" w:hAnsi="Montserrat" w:cs="Arial"/>
          <w:sz w:val="22"/>
          <w:szCs w:val="22"/>
        </w:rPr>
        <w:t xml:space="preserve"> </w:t>
      </w:r>
      <w:r w:rsidRPr="00DA5595">
        <w:rPr>
          <w:rFonts w:ascii="Montserrat" w:hAnsi="Montserrat" w:cs="Arial"/>
          <w:sz w:val="22"/>
          <w:szCs w:val="22"/>
        </w:rPr>
        <w:t>înainte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depunerea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finanțare</w:t>
      </w:r>
      <w:r w:rsidR="0033497F">
        <w:rPr>
          <w:rFonts w:ascii="Montserrat" w:eastAsia="Montserrat" w:hAnsi="Montserrat" w:cs="Montserrat"/>
          <w:color w:val="000000"/>
          <w:sz w:val="22"/>
          <w:szCs w:val="22"/>
        </w:rPr>
        <w:t>.</w:t>
      </w:r>
    </w:p>
    <w:bookmarkEnd w:id="83"/>
    <w:p w14:paraId="749C657B" w14:textId="0B1980EA" w:rsidR="00A84ED5"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condiționările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secțiunea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5.2.2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p>
    <w:p w14:paraId="00000433" w14:textId="7CD9BD1D" w:rsidR="007B46C4" w:rsidRPr="00832EB3" w:rsidRDefault="007A5970" w:rsidP="00185178">
      <w:pPr>
        <w:pStyle w:val="Heading2"/>
        <w:numPr>
          <w:ilvl w:val="1"/>
          <w:numId w:val="5"/>
        </w:numPr>
        <w:pBdr>
          <w:top w:val="nil"/>
          <w:left w:val="nil"/>
          <w:bottom w:val="nil"/>
          <w:right w:val="nil"/>
          <w:between w:val="nil"/>
        </w:pBdr>
        <w:spacing w:before="280" w:after="280"/>
        <w:jc w:val="both"/>
        <w:rPr>
          <w:rFonts w:ascii="Montserrat" w:eastAsia="Montserrat" w:hAnsi="Montserrat" w:cs="Montserrat"/>
          <w:b/>
          <w:color w:val="000000"/>
          <w:sz w:val="22"/>
          <w:szCs w:val="22"/>
        </w:rPr>
      </w:pPr>
      <w:bookmarkStart w:id="84" w:name="_heading=h.38czs75" w:colFirst="0" w:colLast="0"/>
      <w:bookmarkEnd w:id="84"/>
      <w:r w:rsidRPr="00832EB3">
        <w:rPr>
          <w:rFonts w:ascii="Montserrat" w:eastAsia="Montserrat" w:hAnsi="Montserrat" w:cs="Montserrat"/>
          <w:b/>
          <w:color w:val="000000"/>
          <w:sz w:val="22"/>
          <w:szCs w:val="22"/>
        </w:rPr>
        <w:lastRenderedPageBreak/>
        <w:t>Eligibilitatea</w:t>
      </w:r>
      <w:r w:rsidR="00F675F9" w:rsidRPr="00832EB3">
        <w:rPr>
          <w:rFonts w:ascii="Montserrat" w:eastAsia="Montserrat" w:hAnsi="Montserrat" w:cs="Montserrat"/>
          <w:b/>
          <w:color w:val="000000"/>
          <w:sz w:val="22"/>
          <w:szCs w:val="22"/>
        </w:rPr>
        <w:t xml:space="preserve"> </w:t>
      </w:r>
      <w:r w:rsidRPr="00832EB3">
        <w:rPr>
          <w:rFonts w:ascii="Montserrat" w:eastAsia="Montserrat" w:hAnsi="Montserrat" w:cs="Montserrat"/>
          <w:b/>
          <w:color w:val="000000"/>
          <w:sz w:val="22"/>
          <w:szCs w:val="22"/>
        </w:rPr>
        <w:t>cheltuielilor</w:t>
      </w:r>
      <w:r w:rsidRPr="00832EB3">
        <w:rPr>
          <w:rFonts w:ascii="Montserrat" w:eastAsia="Montserrat" w:hAnsi="Montserrat" w:cs="Montserrat"/>
          <w:b/>
          <w:color w:val="000000"/>
          <w:sz w:val="22"/>
          <w:szCs w:val="22"/>
        </w:rPr>
        <w:tab/>
      </w:r>
      <w:r w:rsidR="00F675F9" w:rsidRPr="00832EB3">
        <w:rPr>
          <w:rFonts w:ascii="Montserrat" w:eastAsia="Montserrat" w:hAnsi="Montserrat" w:cs="Montserrat"/>
          <w:b/>
          <w:color w:val="000000"/>
          <w:sz w:val="22"/>
          <w:szCs w:val="22"/>
        </w:rPr>
        <w:t xml:space="preserve"> </w:t>
      </w:r>
    </w:p>
    <w:p w14:paraId="00000434" w14:textId="3D23B744" w:rsidR="007B46C4" w:rsidRPr="00832EB3" w:rsidRDefault="007A5970" w:rsidP="007701B3">
      <w:pPr>
        <w:pStyle w:val="Heading2"/>
        <w:numPr>
          <w:ilvl w:val="2"/>
          <w:numId w:val="19"/>
        </w:numPr>
        <w:pBdr>
          <w:top w:val="nil"/>
          <w:left w:val="nil"/>
          <w:bottom w:val="nil"/>
          <w:right w:val="nil"/>
          <w:between w:val="nil"/>
        </w:pBdr>
        <w:spacing w:before="280" w:after="280"/>
        <w:jc w:val="both"/>
        <w:rPr>
          <w:rFonts w:ascii="Montserrat" w:eastAsia="Montserrat" w:hAnsi="Montserrat" w:cs="Montserrat"/>
          <w:b/>
          <w:i/>
          <w:color w:val="000000"/>
          <w:sz w:val="22"/>
          <w:szCs w:val="22"/>
        </w:rPr>
      </w:pPr>
      <w:bookmarkStart w:id="85" w:name="_heading=h.1nia2ey" w:colFirst="0" w:colLast="0"/>
      <w:bookmarkEnd w:id="85"/>
      <w:r w:rsidRPr="00832EB3">
        <w:rPr>
          <w:rFonts w:ascii="Montserrat" w:eastAsia="Montserrat" w:hAnsi="Montserrat" w:cs="Montserrat"/>
          <w:b/>
          <w:i/>
          <w:color w:val="000000"/>
          <w:sz w:val="22"/>
          <w:szCs w:val="22"/>
        </w:rPr>
        <w:t>Baza</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legală</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pentru</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stabilirea</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eligibilității</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cheltuielilor</w:t>
      </w:r>
    </w:p>
    <w:p w14:paraId="3A9A0856" w14:textId="45152CB0" w:rsidR="00E473C1" w:rsidRPr="00DA5595" w:rsidRDefault="0083709A" w:rsidP="00185178">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651/2014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Comisiei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iunie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2014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anumitor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categorii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ajutoare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compatibile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piața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articolelor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107</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108</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Jurnalul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Oficial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187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26.06.2014,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r w:rsidR="00F675F9">
        <w:rPr>
          <w:rFonts w:ascii="Montserrat" w:eastAsia="Montserrat" w:hAnsi="Montserrat" w:cs="Montserrat"/>
          <w:sz w:val="22"/>
          <w:szCs w:val="22"/>
        </w:rPr>
        <w:t xml:space="preserve"> </w:t>
      </w:r>
    </w:p>
    <w:p w14:paraId="08C8FA2B" w14:textId="2D124F69" w:rsidR="00D830CF" w:rsidRPr="00DA5595" w:rsidRDefault="00E473C1" w:rsidP="00185178">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1058/2021</w:t>
      </w:r>
      <w:r w:rsidR="00F675F9">
        <w:rPr>
          <w:rFonts w:ascii="Montserrat" w:eastAsia="Montserrat" w:hAnsi="Montserrat" w:cs="Montserrat"/>
          <w:sz w:val="22"/>
          <w:szCs w:val="22"/>
        </w:rPr>
        <w:t xml:space="preserve"> </w:t>
      </w:r>
      <w:r w:rsidR="00111BB3"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00111BB3" w:rsidRPr="00DA5595">
        <w:rPr>
          <w:rFonts w:ascii="Montserrat" w:eastAsia="Montserrat" w:hAnsi="Montserrat" w:cs="Montserrat"/>
          <w:sz w:val="22"/>
          <w:szCs w:val="22"/>
        </w:rPr>
        <w:t>Parlamentului</w:t>
      </w:r>
      <w:r w:rsidR="00F675F9">
        <w:rPr>
          <w:rFonts w:ascii="Montserrat" w:eastAsia="Montserrat" w:hAnsi="Montserrat" w:cs="Montserrat"/>
          <w:sz w:val="22"/>
          <w:szCs w:val="22"/>
        </w:rPr>
        <w:t xml:space="preserve"> </w:t>
      </w:r>
      <w:r w:rsidR="00111BB3"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00111BB3"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111BB3"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00111BB3" w:rsidRPr="00DA5595">
        <w:rPr>
          <w:rFonts w:ascii="Montserrat" w:eastAsia="Montserrat" w:hAnsi="Montserrat" w:cs="Montserrat"/>
          <w:sz w:val="22"/>
          <w:szCs w:val="22"/>
        </w:rPr>
        <w:t>Consiliului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iunie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coeziune;</w:t>
      </w:r>
    </w:p>
    <w:p w14:paraId="2A17BD11" w14:textId="61DDC99C" w:rsidR="00E473C1" w:rsidRPr="00DA5595" w:rsidRDefault="00D830CF" w:rsidP="00185178">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1060/2021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Parlamentului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Consiliului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iunie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dispozițiilor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social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Plus,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coeziune,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tranziție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afaceri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maritime,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pescuit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acvacultură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azil,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migrație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securitate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Instrumentului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sprijin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frontierelor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politica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vize;</w:t>
      </w:r>
      <w:r w:rsidR="00F675F9">
        <w:rPr>
          <w:rFonts w:ascii="Montserrat" w:eastAsia="Montserrat" w:hAnsi="Montserrat" w:cs="Montserrat"/>
          <w:sz w:val="22"/>
          <w:szCs w:val="22"/>
        </w:rPr>
        <w:t xml:space="preserve"> </w:t>
      </w:r>
    </w:p>
    <w:p w14:paraId="00000435" w14:textId="09AFB04C" w:rsidR="007B46C4" w:rsidRPr="00DA5595" w:rsidRDefault="00E473C1" w:rsidP="00185178">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Euratom)</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2093/2020</w:t>
      </w:r>
      <w:r w:rsidR="00F675F9">
        <w:rPr>
          <w:rFonts w:ascii="Montserrat" w:eastAsia="Montserrat" w:hAnsi="Montserrat" w:cs="Montserrat"/>
          <w:sz w:val="22"/>
          <w:szCs w:val="22"/>
        </w:rPr>
        <w:t xml:space="preserve"> </w:t>
      </w:r>
      <w:r w:rsidR="00111BB3"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00111BB3" w:rsidRPr="00DA5595">
        <w:rPr>
          <w:rFonts w:ascii="Montserrat" w:eastAsia="Montserrat" w:hAnsi="Montserrat" w:cs="Montserrat"/>
          <w:sz w:val="22"/>
          <w:szCs w:val="22"/>
        </w:rPr>
        <w:t>Consiliului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17</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decembrie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2020</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stabilire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cadrului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financiar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multianual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2021-2027;</w:t>
      </w:r>
    </w:p>
    <w:p w14:paraId="1E20915A" w14:textId="333BC746" w:rsidR="00D830CF" w:rsidRPr="00DA5595" w:rsidRDefault="00D830CF" w:rsidP="00185178">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2831/2023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Comisiei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13.12.2023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articolelor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108</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Tratatul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funcționarea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ajutoarelor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minimis;</w:t>
      </w:r>
    </w:p>
    <w:p w14:paraId="00000438" w14:textId="7F26C16E" w:rsidR="007B46C4" w:rsidRPr="00341FD0" w:rsidRDefault="007A5970" w:rsidP="00185178">
      <w:pPr>
        <w:numPr>
          <w:ilvl w:val="0"/>
          <w:numId w:val="3"/>
        </w:numPr>
        <w:spacing w:line="276" w:lineRule="auto"/>
        <w:ind w:left="0" w:firstLine="0"/>
        <w:jc w:val="both"/>
        <w:rPr>
          <w:rFonts w:ascii="Montserrat" w:eastAsia="Montserrat" w:hAnsi="Montserrat" w:cs="Montserrat"/>
          <w:sz w:val="22"/>
          <w:szCs w:val="22"/>
        </w:rPr>
      </w:pPr>
      <w:r w:rsidRPr="00341FD0">
        <w:rPr>
          <w:rFonts w:ascii="Montserrat" w:eastAsia="Montserrat" w:hAnsi="Montserrat" w:cs="Montserrat"/>
          <w:sz w:val="22"/>
          <w:szCs w:val="22"/>
        </w:rPr>
        <w:t>Hotărârea</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873/2022</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stabilirea</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cadrului</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eligibilitatea</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efectuate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beneficiari</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00DA5595" w:rsidRPr="00341FD0">
        <w:rPr>
          <w:rFonts w:ascii="Montserrat" w:eastAsia="Montserrat" w:hAnsi="Montserrat" w:cs="Montserrat"/>
          <w:sz w:val="22"/>
          <w:szCs w:val="22"/>
        </w:rPr>
        <w:t>operațiunilor</w:t>
      </w:r>
      <w:r w:rsidR="00F675F9">
        <w:rPr>
          <w:rFonts w:ascii="Montserrat" w:eastAsia="Montserrat" w:hAnsi="Montserrat" w:cs="Montserrat"/>
          <w:sz w:val="22"/>
          <w:szCs w:val="22"/>
        </w:rPr>
        <w:t xml:space="preserve"> </w:t>
      </w:r>
      <w:r w:rsidR="00DA5595" w:rsidRPr="00341FD0">
        <w:rPr>
          <w:rFonts w:ascii="Montserrat" w:eastAsia="Montserrat" w:hAnsi="Montserrat" w:cs="Montserrat"/>
          <w:sz w:val="22"/>
          <w:szCs w:val="22"/>
        </w:rPr>
        <w:t>finanțate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programare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social</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Plus,</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coeziune</w:t>
      </w:r>
      <w:r w:rsidR="00F675F9">
        <w:rPr>
          <w:rFonts w:ascii="Montserrat" w:eastAsia="Montserrat" w:hAnsi="Montserrat" w:cs="Montserrat"/>
          <w:sz w:val="22"/>
          <w:szCs w:val="22"/>
        </w:rPr>
        <w:t xml:space="preserve"> </w:t>
      </w:r>
      <w:r w:rsidR="00DA5595" w:rsidRPr="00341FD0">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00DA5595" w:rsidRPr="00341FD0">
        <w:rPr>
          <w:rFonts w:ascii="Montserrat" w:eastAsia="Montserrat" w:hAnsi="Montserrat" w:cs="Montserrat"/>
          <w:sz w:val="22"/>
          <w:szCs w:val="22"/>
        </w:rPr>
        <w:t>tranziție</w:t>
      </w:r>
      <w:r w:rsidR="00F675F9">
        <w:rPr>
          <w:rFonts w:ascii="Montserrat" w:eastAsia="Montserrat" w:hAnsi="Montserrat" w:cs="Montserrat"/>
          <w:sz w:val="22"/>
          <w:szCs w:val="22"/>
        </w:rPr>
        <w:t xml:space="preserve"> </w:t>
      </w:r>
      <w:r w:rsidRPr="00341FD0">
        <w:rPr>
          <w:rFonts w:ascii="Montserrat" w:eastAsia="Montserrat" w:hAnsi="Montserrat" w:cs="Montserrat"/>
          <w:sz w:val="22"/>
          <w:szCs w:val="22"/>
        </w:rPr>
        <w:t>justă;</w:t>
      </w:r>
    </w:p>
    <w:p w14:paraId="5DCC219C" w14:textId="41500DD2" w:rsidR="00341FD0" w:rsidRPr="00341FD0" w:rsidRDefault="00341FD0" w:rsidP="00341FD0">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Ordinul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4013/23.10.2023/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OMF5316/27.11.2023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Instrucțiunilor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art.9</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873/2002;</w:t>
      </w:r>
    </w:p>
    <w:p w14:paraId="24BA8DE0" w14:textId="5F302871" w:rsidR="001D175B" w:rsidRPr="00DA5595" w:rsidRDefault="001D175B" w:rsidP="00185178">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Hotărârea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martie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intensitatea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ajutorului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2022-2027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investiții</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inițiale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r w:rsidR="00F675F9">
        <w:rPr>
          <w:rFonts w:ascii="Montserrat" w:eastAsia="Montserrat" w:hAnsi="Montserrat" w:cs="Montserrat"/>
          <w:sz w:val="22"/>
          <w:szCs w:val="22"/>
        </w:rPr>
        <w:t xml:space="preserve"> </w:t>
      </w:r>
    </w:p>
    <w:p w14:paraId="00000439" w14:textId="7056E741" w:rsidR="007B46C4" w:rsidRDefault="00DA5595" w:rsidP="00185178">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Ordonanța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133/17.12.2021</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gestionarea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programare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alocate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României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coeziune,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social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Plus,</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tranziție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justă;</w:t>
      </w:r>
    </w:p>
    <w:p w14:paraId="1A9522CF" w14:textId="11D2438E" w:rsidR="00702CD2" w:rsidRPr="00702CD2" w:rsidRDefault="00702CD2" w:rsidP="00702CD2">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829/2022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metodologice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p>
    <w:p w14:paraId="63FE1059" w14:textId="0EEFA8B9" w:rsidR="00F64B72" w:rsidRDefault="00DA5595" w:rsidP="00185178">
      <w:pPr>
        <w:numPr>
          <w:ilvl w:val="0"/>
          <w:numId w:val="3"/>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Ordonanța</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urgenta</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23/2023</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12</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aprilie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2023</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instituirea</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unor</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măsuri</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simplificare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digitalizare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gestionarea</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Politicii</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coeziune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2021</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2027,</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00F64B72" w:rsidRPr="00DA5595">
        <w:rPr>
          <w:rFonts w:ascii="Montserrat" w:eastAsia="Montserrat" w:hAnsi="Montserrat" w:cs="Montserrat"/>
          <w:sz w:val="22"/>
          <w:szCs w:val="22"/>
        </w:rPr>
        <w:t>ulterioare;</w:t>
      </w:r>
    </w:p>
    <w:p w14:paraId="41E79335" w14:textId="77777777" w:rsidR="00872D92" w:rsidRDefault="00F61C12" w:rsidP="00872D92">
      <w:pPr>
        <w:numPr>
          <w:ilvl w:val="0"/>
          <w:numId w:val="3"/>
        </w:numPr>
        <w:spacing w:line="276" w:lineRule="auto"/>
        <w:ind w:left="0" w:firstLine="0"/>
        <w:jc w:val="both"/>
        <w:rPr>
          <w:rFonts w:ascii="Montserrat" w:eastAsia="Montserrat" w:hAnsi="Montserrat" w:cs="Montserrat"/>
          <w:sz w:val="22"/>
          <w:szCs w:val="22"/>
        </w:rPr>
      </w:pPr>
      <w:r w:rsidRPr="00F61C12">
        <w:rPr>
          <w:rFonts w:ascii="Montserrat" w:eastAsia="Montserrat" w:hAnsi="Montserrat" w:cs="Montserrat"/>
          <w:sz w:val="22"/>
          <w:szCs w:val="22"/>
        </w:rPr>
        <w:t>Ordonanța de urgenta a Guvernului nr. 101 din 25 iunie 2020 privind unele măsuri pentru implementarea proiectelor cu finanțare din fonduri europene  în vederea evitării riscului de dezangajare pentru perioada de programare 2014-2020, cu modificările și completările ulterioare;</w:t>
      </w:r>
    </w:p>
    <w:p w14:paraId="0B34FCF3" w14:textId="0DA95BFD" w:rsidR="00872D92" w:rsidRPr="00872D92" w:rsidRDefault="00872D92" w:rsidP="00872D92">
      <w:pPr>
        <w:numPr>
          <w:ilvl w:val="0"/>
          <w:numId w:val="3"/>
        </w:numPr>
        <w:spacing w:line="276" w:lineRule="auto"/>
        <w:ind w:left="0" w:firstLine="0"/>
        <w:jc w:val="both"/>
        <w:rPr>
          <w:rFonts w:ascii="Montserrat" w:eastAsia="Montserrat" w:hAnsi="Montserrat" w:cs="Montserrat"/>
          <w:sz w:val="22"/>
          <w:szCs w:val="22"/>
        </w:rPr>
      </w:pPr>
      <w:r w:rsidRPr="00872D92">
        <w:rPr>
          <w:rFonts w:ascii="Montserrat" w:eastAsia="Montserrat" w:hAnsi="Montserrat" w:cs="Montserrat"/>
          <w:sz w:val="22"/>
          <w:szCs w:val="22"/>
        </w:rPr>
        <w:lastRenderedPageBreak/>
        <w:t xml:space="preserve">Schemă de ajutor de stat </w:t>
      </w:r>
      <w:r w:rsidR="009A771A">
        <w:rPr>
          <w:rFonts w:ascii="Montserrat" w:eastAsia="Montserrat" w:hAnsi="Montserrat" w:cs="Montserrat"/>
          <w:sz w:val="22"/>
          <w:szCs w:val="22"/>
        </w:rPr>
        <w:t xml:space="preserve">și de minimis pentru proiecte de </w:t>
      </w:r>
      <w:r w:rsidRPr="00872D92">
        <w:rPr>
          <w:rFonts w:ascii="Montserrat" w:eastAsia="Montserrat" w:hAnsi="Montserrat" w:cs="Montserrat"/>
          <w:sz w:val="22"/>
          <w:szCs w:val="22"/>
        </w:rPr>
        <w:t>CDI și investiții în IMM</w:t>
      </w:r>
      <w:r>
        <w:rPr>
          <w:rFonts w:ascii="Montserrat" w:eastAsia="Montserrat" w:hAnsi="Montserrat" w:cs="Montserrat"/>
          <w:sz w:val="22"/>
          <w:szCs w:val="22"/>
        </w:rPr>
        <w:t>;</w:t>
      </w:r>
    </w:p>
    <w:p w14:paraId="0000043D" w14:textId="4AFA9BBA" w:rsidR="007B46C4" w:rsidRPr="00DA5595" w:rsidRDefault="007A5970" w:rsidP="00832EB3">
      <w:pPr>
        <w:spacing w:before="240" w:line="276" w:lineRule="auto"/>
        <w:jc w:val="both"/>
        <w:rPr>
          <w:rFonts w:ascii="Montserrat" w:eastAsia="Montserrat" w:hAnsi="Montserrat" w:cs="Montserrat"/>
          <w:b/>
          <w:sz w:val="22"/>
          <w:szCs w:val="22"/>
        </w:rPr>
      </w:pPr>
      <w:r w:rsidRPr="00DA5595">
        <w:rPr>
          <w:rFonts w:ascii="Montserrat" w:eastAsia="Montserrat" w:hAnsi="Montserrat" w:cs="Montserrat"/>
          <w:b/>
          <w:sz w:val="22"/>
          <w:szCs w:val="22"/>
        </w:rPr>
        <w:t>Condițiile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cumulative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eligibilitate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cheltuielilor:</w:t>
      </w:r>
    </w:p>
    <w:p w14:paraId="0000043E" w14:textId="0B6DB5B6" w:rsidR="007B46C4" w:rsidRPr="00DA5595" w:rsidRDefault="007A5970" w:rsidP="007701B3">
      <w:pPr>
        <w:numPr>
          <w:ilvl w:val="0"/>
          <w:numId w:val="25"/>
        </w:numPr>
        <w:spacing w:before="120" w:line="276" w:lineRule="auto"/>
        <w:ind w:left="0" w:firstLine="0"/>
        <w:jc w:val="both"/>
        <w:rPr>
          <w:rFonts w:ascii="Montserrat" w:eastAsia="Montserrat" w:hAnsi="Montserrat" w:cs="Montserrat"/>
          <w:sz w:val="22"/>
          <w:szCs w:val="22"/>
        </w:rPr>
      </w:pPr>
      <w:bookmarkStart w:id="86" w:name="_heading=h.uy4fl9kec5w2" w:colFirst="0" w:colLast="0"/>
      <w:bookmarkEnd w:id="86"/>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articolului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2021/1.060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Parlamentului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Consiliului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iunie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dispozițiilor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social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Plus,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coeziune,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tranziție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afaceri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maritime,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pescuit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acvacultură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azil,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migrație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securitate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Instrumentului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sprijin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frontierelor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politica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vize;</w:t>
      </w:r>
    </w:p>
    <w:p w14:paraId="0000043F" w14:textId="05B553CC" w:rsidR="007B46C4" w:rsidRPr="00DA5595" w:rsidRDefault="007A5970" w:rsidP="007701B3">
      <w:pPr>
        <w:numPr>
          <w:ilvl w:val="0"/>
          <w:numId w:val="25"/>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sa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suportate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plătite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operațiunilor,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Comisie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ianuarie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survine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decembrie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2029”</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160/2021,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w:t>
      </w:r>
    </w:p>
    <w:p w14:paraId="00000440" w14:textId="041E66E8" w:rsidR="007B46C4" w:rsidRPr="00DA5595" w:rsidRDefault="007A5970" w:rsidP="007701B3">
      <w:pPr>
        <w:numPr>
          <w:ilvl w:val="0"/>
          <w:numId w:val="25"/>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însoțită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facturi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hyperlink r:id="rId25">
        <w:r w:rsidRPr="00DA5595">
          <w:rPr>
            <w:rFonts w:ascii="Montserrat" w:eastAsia="Montserrat" w:hAnsi="Montserrat" w:cs="Montserrat"/>
            <w:sz w:val="22"/>
            <w:szCs w:val="22"/>
          </w:rPr>
          <w:t>Legii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227/2015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fiscal</w:t>
        </w:r>
      </w:hyperlink>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probatorie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echivalentă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facturilor,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cărora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verificate/controlate/auditate,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873/2022,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sprijin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873/2022;</w:t>
      </w:r>
    </w:p>
    <w:p w14:paraId="00000441" w14:textId="3799185D" w:rsidR="007B46C4" w:rsidRPr="00DA5595" w:rsidRDefault="007A5970" w:rsidP="007701B3">
      <w:pPr>
        <w:numPr>
          <w:ilvl w:val="0"/>
          <w:numId w:val="25"/>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însoțită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cărora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verificate/controlate/auditate,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873/2022,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sprijin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873/2022;</w:t>
      </w:r>
    </w:p>
    <w:p w14:paraId="00000442" w14:textId="530FD610" w:rsidR="007B46C4" w:rsidRPr="00DA5595" w:rsidRDefault="007A5970" w:rsidP="007701B3">
      <w:pPr>
        <w:numPr>
          <w:ilvl w:val="0"/>
          <w:numId w:val="25"/>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programului;</w:t>
      </w:r>
    </w:p>
    <w:p w14:paraId="00000443" w14:textId="5DC0760B" w:rsidR="007B46C4" w:rsidRPr="00DA5595" w:rsidRDefault="007A5970" w:rsidP="007701B3">
      <w:pPr>
        <w:numPr>
          <w:ilvl w:val="0"/>
          <w:numId w:val="25"/>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contractului/deciziei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p>
    <w:p w14:paraId="00000444" w14:textId="3C8BBCF7" w:rsidR="007B46C4" w:rsidRPr="00DA5595" w:rsidRDefault="007A5970" w:rsidP="007701B3">
      <w:pPr>
        <w:numPr>
          <w:ilvl w:val="0"/>
          <w:numId w:val="25"/>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rezonabilă</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operațiunii;</w:t>
      </w:r>
    </w:p>
    <w:p w14:paraId="00000445" w14:textId="72090655" w:rsidR="007B46C4" w:rsidRPr="00DA5595" w:rsidRDefault="007A5970" w:rsidP="007701B3">
      <w:pPr>
        <w:numPr>
          <w:ilvl w:val="0"/>
          <w:numId w:val="25"/>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DA5595"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aplicabile;</w:t>
      </w:r>
    </w:p>
    <w:p w14:paraId="00000446" w14:textId="37538949" w:rsidR="007B46C4" w:rsidRPr="00DA5595" w:rsidRDefault="007A5970" w:rsidP="007701B3">
      <w:pPr>
        <w:numPr>
          <w:ilvl w:val="0"/>
          <w:numId w:val="25"/>
        </w:numPr>
        <w:spacing w:line="276" w:lineRule="auto"/>
        <w:ind w:left="0" w:firstLine="0"/>
        <w:jc w:val="both"/>
        <w:rPr>
          <w:rFonts w:ascii="Montserrat" w:eastAsia="Montserrat" w:hAnsi="Montserrat" w:cs="Montserrat"/>
          <w:sz w:val="22"/>
          <w:szCs w:val="22"/>
        </w:rPr>
      </w:pP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înregistrată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contabilitatea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1.060/2021,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sprijin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873/2022.</w:t>
      </w:r>
    </w:p>
    <w:p w14:paraId="3BE6BEC7" w14:textId="39AF4609" w:rsidR="00721C9F" w:rsidRPr="00082916" w:rsidRDefault="00721C9F" w:rsidP="00E27816">
      <w:pPr>
        <w:numPr>
          <w:ilvl w:val="0"/>
          <w:numId w:val="62"/>
        </w:numPr>
        <w:spacing w:before="240" w:line="276" w:lineRule="auto"/>
        <w:ind w:left="284"/>
        <w:jc w:val="both"/>
        <w:rPr>
          <w:rFonts w:ascii="Montserrat" w:eastAsia="Montserrat" w:hAnsi="Montserrat" w:cs="Montserrat"/>
          <w:sz w:val="22"/>
          <w:szCs w:val="22"/>
        </w:rPr>
      </w:pPr>
      <w:r w:rsidRPr="00082916">
        <w:rPr>
          <w:rFonts w:ascii="Montserrat" w:eastAsia="Montserrat" w:hAnsi="Montserrat" w:cs="Montserrat"/>
          <w:sz w:val="22"/>
          <w:szCs w:val="22"/>
        </w:rPr>
        <w:t>Taxa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pe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valoarea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adăugată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(TVA)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este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eligibilă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pentru</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operațiunile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al</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căror</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cost</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total</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este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mai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mic</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5</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000</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000</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EUR</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(inclusiv</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TVA),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în</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conformitate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cu</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prevederile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articolului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64</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din</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Regulamentul</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UE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nr.</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1060/2021,</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dacă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este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aferentă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unor</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cheltuieli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eligibile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efectuate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în</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cadrul</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proiectelor</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finanțate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și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dacă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nu</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este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finanțată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și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din</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alte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fonduri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publice.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Astfel,</w:t>
      </w:r>
      <w:r w:rsidR="00F675F9" w:rsidRPr="00082916">
        <w:rPr>
          <w:rFonts w:ascii="Montserrat" w:eastAsia="Montserrat" w:hAnsi="Montserrat" w:cs="Montserrat"/>
          <w:sz w:val="22"/>
          <w:szCs w:val="22"/>
        </w:rPr>
        <w:t xml:space="preserve"> </w:t>
      </w:r>
      <w:r w:rsidR="00082916" w:rsidRPr="00082916">
        <w:rPr>
          <w:rFonts w:ascii="Montserrat" w:eastAsia="Montserrat" w:hAnsi="Montserrat" w:cs="Montserrat"/>
          <w:sz w:val="22"/>
          <w:szCs w:val="22"/>
        </w:rPr>
        <w:t xml:space="preserve">Liderul de parteneriat / partenerul </w:t>
      </w:r>
      <w:r w:rsidRPr="00082916">
        <w:rPr>
          <w:rFonts w:ascii="Montserrat" w:eastAsia="Montserrat" w:hAnsi="Montserrat" w:cs="Montserrat"/>
          <w:sz w:val="22"/>
          <w:szCs w:val="22"/>
        </w:rPr>
        <w:t>care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își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includ</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în</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bugetul</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proiectului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TVA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eligibilă,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are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obligația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depunerii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la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Autoritatea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Management,</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la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depunerea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unei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cereri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rambursare/plată,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unei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declarații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pe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propria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răspundere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(Anexa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1</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la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Ordinul</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comun</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MIPE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4013/23.10.2023</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OMF5316/27.11.2023</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w:t>
      </w:r>
      <w:r w:rsidR="00F675F9" w:rsidRPr="00082916">
        <w:rPr>
          <w:rFonts w:ascii="Montserrat" w:eastAsia="Montserrat" w:hAnsi="Montserrat" w:cs="Montserrat"/>
          <w:sz w:val="22"/>
          <w:szCs w:val="22"/>
        </w:rPr>
        <w:t xml:space="preserve"> </w:t>
      </w:r>
      <w:r w:rsidRPr="00082916">
        <w:rPr>
          <w:rFonts w:ascii="Montserrat" w:eastAsia="Montserrat" w:hAnsi="Montserrat" w:cs="Montserrat"/>
          <w:b/>
          <w:bCs/>
          <w:sz w:val="22"/>
          <w:szCs w:val="22"/>
        </w:rPr>
        <w:t>Anexa</w:t>
      </w:r>
      <w:r w:rsidR="00F675F9" w:rsidRPr="00082916">
        <w:rPr>
          <w:rFonts w:ascii="Montserrat" w:eastAsia="Montserrat" w:hAnsi="Montserrat" w:cs="Montserrat"/>
          <w:b/>
          <w:bCs/>
          <w:sz w:val="22"/>
          <w:szCs w:val="22"/>
        </w:rPr>
        <w:t xml:space="preserve"> </w:t>
      </w:r>
      <w:r w:rsidRPr="00082916">
        <w:rPr>
          <w:rFonts w:ascii="Montserrat" w:eastAsia="Montserrat" w:hAnsi="Montserrat" w:cs="Montserrat"/>
          <w:b/>
          <w:bCs/>
          <w:sz w:val="22"/>
          <w:szCs w:val="22"/>
        </w:rPr>
        <w:t>2</w:t>
      </w:r>
      <w:r w:rsidR="00F87B74">
        <w:rPr>
          <w:rFonts w:ascii="Montserrat" w:eastAsia="Montserrat" w:hAnsi="Montserrat" w:cs="Montserrat"/>
          <w:b/>
          <w:bCs/>
          <w:sz w:val="22"/>
          <w:szCs w:val="22"/>
        </w:rPr>
        <w:t>1</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la</w:t>
      </w:r>
      <w:r w:rsidR="00F675F9" w:rsidRPr="00082916">
        <w:rPr>
          <w:rFonts w:ascii="Montserrat" w:eastAsia="Montserrat" w:hAnsi="Montserrat" w:cs="Montserrat"/>
          <w:sz w:val="22"/>
          <w:szCs w:val="22"/>
        </w:rPr>
        <w:t xml:space="preserve"> </w:t>
      </w:r>
      <w:r w:rsidR="00082916">
        <w:rPr>
          <w:rFonts w:ascii="Montserrat" w:eastAsia="Montserrat" w:hAnsi="Montserrat" w:cs="Montserrat"/>
          <w:sz w:val="22"/>
          <w:szCs w:val="22"/>
        </w:rPr>
        <w:t>G</w:t>
      </w:r>
      <w:r w:rsidRPr="00082916">
        <w:rPr>
          <w:rFonts w:ascii="Montserrat" w:eastAsia="Montserrat" w:hAnsi="Montserrat" w:cs="Montserrat"/>
          <w:sz w:val="22"/>
          <w:szCs w:val="22"/>
        </w:rPr>
        <w:t>hidul</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solicitantului)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din</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care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să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rezulte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TVA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solicitată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la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rambursare/plată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nu</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fost</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și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nu</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va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fi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solicitată</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la</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rambursare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conform</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legislației</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naţionale</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în</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domeniul</w:t>
      </w:r>
      <w:r w:rsidR="00F675F9" w:rsidRPr="00082916">
        <w:rPr>
          <w:rFonts w:ascii="Montserrat" w:eastAsia="Montserrat" w:hAnsi="Montserrat" w:cs="Montserrat"/>
          <w:sz w:val="22"/>
          <w:szCs w:val="22"/>
        </w:rPr>
        <w:t xml:space="preserve"> </w:t>
      </w:r>
      <w:r w:rsidRPr="00082916">
        <w:rPr>
          <w:rFonts w:ascii="Montserrat" w:eastAsia="Montserrat" w:hAnsi="Montserrat" w:cs="Montserrat"/>
          <w:sz w:val="22"/>
          <w:szCs w:val="22"/>
        </w:rPr>
        <w:t>fiscal.</w:t>
      </w:r>
      <w:r w:rsidR="00F675F9" w:rsidRPr="00082916">
        <w:rPr>
          <w:rFonts w:ascii="Montserrat" w:eastAsia="Montserrat" w:hAnsi="Montserrat" w:cs="Montserrat"/>
          <w:sz w:val="22"/>
          <w:szCs w:val="22"/>
        </w:rPr>
        <w:t xml:space="preserve"> </w:t>
      </w:r>
    </w:p>
    <w:p w14:paraId="1E31A0FA" w14:textId="694842F6" w:rsidR="00721C9F" w:rsidRDefault="00721C9F" w:rsidP="00E27816">
      <w:pPr>
        <w:numPr>
          <w:ilvl w:val="0"/>
          <w:numId w:val="62"/>
        </w:numPr>
        <w:spacing w:before="240" w:line="276" w:lineRule="auto"/>
        <w:ind w:left="284"/>
        <w:jc w:val="both"/>
        <w:rPr>
          <w:rFonts w:ascii="Montserrat" w:eastAsia="Montserrat" w:hAnsi="Montserrat" w:cs="Montserrat"/>
          <w:sz w:val="22"/>
          <w:szCs w:val="22"/>
        </w:rPr>
      </w:pPr>
      <w:r w:rsidRPr="007D6CB7">
        <w:rPr>
          <w:rFonts w:ascii="Montserrat" w:eastAsia="Montserrat" w:hAnsi="Montserrat" w:cs="Montserrat"/>
          <w:sz w:val="22"/>
          <w:szCs w:val="22"/>
        </w:rPr>
        <w:lastRenderedPageBreak/>
        <w:t>Taxa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pe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valoarea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adăugată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(TVA)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este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eligibilă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pentru</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operațiunile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căror</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cost</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total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este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mai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mare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5</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000</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000</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EUR</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(inclusiv</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TVA),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conformitate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cu</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prevederile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articolului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64</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din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Regulamentul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UE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nr.</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1060/2021,</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dacă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este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aferentă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unor</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cheltuieli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eligibile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efectuate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cadrul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proiectelor</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finanțate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și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nu</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se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recuperează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temeiul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legislației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naționale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privind</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TVA.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Astfel,</w:t>
      </w:r>
      <w:r w:rsidR="00F675F9" w:rsidRPr="007D6CB7">
        <w:rPr>
          <w:rFonts w:ascii="Montserrat" w:eastAsia="Montserrat" w:hAnsi="Montserrat" w:cs="Montserrat"/>
          <w:sz w:val="22"/>
          <w:szCs w:val="22"/>
        </w:rPr>
        <w:t xml:space="preserve"> </w:t>
      </w:r>
      <w:r w:rsidR="00082916" w:rsidRPr="007D6CB7">
        <w:rPr>
          <w:rFonts w:ascii="Montserrat" w:eastAsia="Montserrat" w:hAnsi="Montserrat" w:cs="Montserrat"/>
          <w:sz w:val="22"/>
          <w:szCs w:val="22"/>
        </w:rPr>
        <w:t xml:space="preserve">Liderul de parteneriat / partenerul </w:t>
      </w:r>
      <w:r w:rsidRPr="007D6CB7">
        <w:rPr>
          <w:rFonts w:ascii="Montserrat" w:eastAsia="Montserrat" w:hAnsi="Montserrat" w:cs="Montserrat"/>
          <w:sz w:val="22"/>
          <w:szCs w:val="22"/>
        </w:rPr>
        <w:t>(persoană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impozabilă/neimpozabilă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conform</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cap</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III,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art.4</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si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art.</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5</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din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Ordinul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comun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MIPE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4013/23.10.2023</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OMF5316/27.11.2023)</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are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obligația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depunerii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la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Autoritatea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Management,</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la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depunerea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unei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cereri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rambursare/plată,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unei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declarații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pe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propria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răspundere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(Anexa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3</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la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Ordinul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comun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MIPE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4013/23.10.2023</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OMF5316/27.11.2023</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w:t>
      </w:r>
      <w:r w:rsidR="00F675F9" w:rsidRPr="007D6CB7">
        <w:rPr>
          <w:rFonts w:ascii="Montserrat" w:eastAsia="Montserrat" w:hAnsi="Montserrat" w:cs="Montserrat"/>
          <w:sz w:val="22"/>
          <w:szCs w:val="22"/>
        </w:rPr>
        <w:t xml:space="preserve"> </w:t>
      </w:r>
      <w:r w:rsidRPr="007D6CB7">
        <w:rPr>
          <w:rFonts w:ascii="Montserrat" w:eastAsia="Montserrat" w:hAnsi="Montserrat" w:cs="Montserrat"/>
          <w:b/>
          <w:bCs/>
          <w:sz w:val="22"/>
          <w:szCs w:val="22"/>
        </w:rPr>
        <w:t>Anexa</w:t>
      </w:r>
      <w:r w:rsidR="00F675F9" w:rsidRPr="007D6CB7">
        <w:rPr>
          <w:rFonts w:ascii="Montserrat" w:eastAsia="Montserrat" w:hAnsi="Montserrat" w:cs="Montserrat"/>
          <w:b/>
          <w:bCs/>
          <w:sz w:val="22"/>
          <w:szCs w:val="22"/>
        </w:rPr>
        <w:t xml:space="preserve"> </w:t>
      </w:r>
      <w:r w:rsidRPr="007D6CB7">
        <w:rPr>
          <w:rFonts w:ascii="Montserrat" w:eastAsia="Montserrat" w:hAnsi="Montserrat" w:cs="Montserrat"/>
          <w:b/>
          <w:bCs/>
          <w:sz w:val="22"/>
          <w:szCs w:val="22"/>
        </w:rPr>
        <w:t>2</w:t>
      </w:r>
      <w:r w:rsidR="00F87B74">
        <w:rPr>
          <w:rFonts w:ascii="Montserrat" w:eastAsia="Montserrat" w:hAnsi="Montserrat" w:cs="Montserrat"/>
          <w:b/>
          <w:bCs/>
          <w:sz w:val="22"/>
          <w:szCs w:val="22"/>
        </w:rPr>
        <w:t>2</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la</w:t>
      </w:r>
      <w:r w:rsidR="00F675F9" w:rsidRPr="007D6CB7">
        <w:rPr>
          <w:rFonts w:ascii="Montserrat" w:eastAsia="Montserrat" w:hAnsi="Montserrat" w:cs="Montserrat"/>
          <w:sz w:val="22"/>
          <w:szCs w:val="22"/>
        </w:rPr>
        <w:t xml:space="preserve"> </w:t>
      </w:r>
      <w:r w:rsidR="00082916" w:rsidRPr="007D6CB7">
        <w:rPr>
          <w:rFonts w:ascii="Montserrat" w:eastAsia="Montserrat" w:hAnsi="Montserrat" w:cs="Montserrat"/>
          <w:sz w:val="22"/>
          <w:szCs w:val="22"/>
        </w:rPr>
        <w:t>G</w:t>
      </w:r>
      <w:r w:rsidRPr="007D6CB7">
        <w:rPr>
          <w:rFonts w:ascii="Montserrat" w:eastAsia="Montserrat" w:hAnsi="Montserrat" w:cs="Montserrat"/>
          <w:sz w:val="22"/>
          <w:szCs w:val="22"/>
        </w:rPr>
        <w:t>hidul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solicitantului)</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din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care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să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rezulte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TVA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solicitată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la</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rambursare/plată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este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nedeductibilă</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conform</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legislației</w:t>
      </w:r>
      <w:r w:rsidR="00F675F9" w:rsidRPr="007D6CB7">
        <w:rPr>
          <w:rFonts w:ascii="Montserrat" w:eastAsia="Montserrat" w:hAnsi="Montserrat" w:cs="Montserrat"/>
          <w:sz w:val="22"/>
          <w:szCs w:val="22"/>
        </w:rPr>
        <w:t xml:space="preserve"> </w:t>
      </w:r>
      <w:r w:rsidR="00F61C12" w:rsidRPr="007D6CB7">
        <w:rPr>
          <w:rFonts w:ascii="Montserrat" w:eastAsia="Montserrat" w:hAnsi="Montserrat" w:cs="Montserrat"/>
          <w:sz w:val="22"/>
          <w:szCs w:val="22"/>
        </w:rPr>
        <w:t>naționale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domeniul</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TVA.</w:t>
      </w:r>
    </w:p>
    <w:p w14:paraId="00000455" w14:textId="561ACB46" w:rsidR="007B46C4" w:rsidRPr="007D6CB7" w:rsidRDefault="00721C9F" w:rsidP="00697999">
      <w:pPr>
        <w:numPr>
          <w:ilvl w:val="0"/>
          <w:numId w:val="13"/>
        </w:numPr>
        <w:spacing w:before="240" w:line="276" w:lineRule="auto"/>
        <w:ind w:left="284"/>
        <w:jc w:val="both"/>
        <w:rPr>
          <w:rFonts w:ascii="Montserrat" w:eastAsia="Montserrat" w:hAnsi="Montserrat" w:cs="Montserrat"/>
          <w:sz w:val="22"/>
          <w:szCs w:val="22"/>
        </w:rPr>
      </w:pPr>
      <w:r w:rsidRPr="007D6CB7">
        <w:rPr>
          <w:rFonts w:ascii="Montserrat" w:eastAsia="Montserrat" w:hAnsi="Montserrat" w:cs="Montserrat"/>
          <w:sz w:val="22"/>
          <w:szCs w:val="22"/>
        </w:rPr>
        <w:t>Beneficiarul</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va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efectua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plata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cheltuielilor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eligibile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numai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prin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transfer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bancar.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Nu</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vor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fi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considerate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eligibile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cheltuielile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se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vor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plăti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numerar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sau</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prin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altă</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modalitate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de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plată</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decât</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prin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transfer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bancar.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Pentru</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plățile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alte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valute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aferente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cheltuielilor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eligibile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efectuate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de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Beneficiar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cadrul</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proiectului,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acesta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solicită</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la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rambursare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contravaloarea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lei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acestora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la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cursul</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de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schimb</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aplicat</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de</w:t>
      </w:r>
      <w:r w:rsidR="00F675F9" w:rsidRPr="007D6CB7">
        <w:rPr>
          <w:rFonts w:ascii="Montserrat" w:eastAsia="Montserrat" w:hAnsi="Montserrat" w:cs="Montserrat"/>
          <w:sz w:val="22"/>
          <w:szCs w:val="22"/>
        </w:rPr>
        <w:t xml:space="preserve"> </w:t>
      </w:r>
      <w:r w:rsidRPr="007D6CB7">
        <w:rPr>
          <w:rFonts w:ascii="Montserrat" w:eastAsia="Montserrat" w:hAnsi="Montserrat" w:cs="Montserrat"/>
          <w:sz w:val="22"/>
          <w:szCs w:val="22"/>
        </w:rPr>
        <w:t>Beneficiar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ziua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plății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dar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fără</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depăși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contravaloarea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în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lei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sumelor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facturate</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la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cursul</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BNR</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din</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ziua</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emiterii</w:t>
      </w:r>
      <w:r w:rsidR="00F675F9" w:rsidRPr="007D6CB7">
        <w:rPr>
          <w:rFonts w:ascii="Montserrat" w:eastAsia="Montserrat" w:hAnsi="Montserrat" w:cs="Montserrat"/>
          <w:sz w:val="22"/>
          <w:szCs w:val="22"/>
        </w:rPr>
        <w:t xml:space="preserve"> </w:t>
      </w:r>
      <w:r w:rsidR="007A5970" w:rsidRPr="007D6CB7">
        <w:rPr>
          <w:rFonts w:ascii="Montserrat" w:eastAsia="Montserrat" w:hAnsi="Montserrat" w:cs="Montserrat"/>
          <w:sz w:val="22"/>
          <w:szCs w:val="22"/>
        </w:rPr>
        <w:t>facturii.</w:t>
      </w:r>
    </w:p>
    <w:p w14:paraId="00000456" w14:textId="75C6AD4D" w:rsidR="007B46C4" w:rsidRPr="007B20A8" w:rsidRDefault="007A5970" w:rsidP="00697999">
      <w:pPr>
        <w:numPr>
          <w:ilvl w:val="0"/>
          <w:numId w:val="13"/>
        </w:numPr>
        <w:spacing w:before="240" w:after="240" w:line="276" w:lineRule="auto"/>
        <w:ind w:left="284"/>
        <w:jc w:val="both"/>
        <w:rPr>
          <w:rFonts w:ascii="Montserrat" w:eastAsia="Montserrat" w:hAnsi="Montserrat" w:cs="Montserrat"/>
          <w:color w:val="FF0000"/>
          <w:sz w:val="22"/>
          <w:szCs w:val="22"/>
        </w:rPr>
      </w:pPr>
      <w:r w:rsidRPr="007B20A8">
        <w:rPr>
          <w:rFonts w:ascii="Montserrat" w:eastAsia="Montserrat" w:hAnsi="Montserrat" w:cs="Montserrat"/>
          <w:sz w:val="22"/>
          <w:szCs w:val="22"/>
        </w:rPr>
        <w:t>Pentru</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a</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fi</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eligibile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cheltuielile,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procedurile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de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achiziție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trebuie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sa</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fie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lansate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după</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publicarea</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Ghidului</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Specific</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în</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consultare</w:t>
      </w:r>
      <w:r w:rsidR="00F675F9" w:rsidRPr="007B20A8">
        <w:rPr>
          <w:rFonts w:ascii="Montserrat" w:eastAsia="Montserrat" w:hAnsi="Montserrat" w:cs="Montserrat"/>
          <w:sz w:val="22"/>
          <w:szCs w:val="22"/>
        </w:rPr>
        <w:t xml:space="preserve"> </w:t>
      </w:r>
      <w:r w:rsidRPr="007B20A8">
        <w:rPr>
          <w:rFonts w:ascii="Montserrat" w:eastAsia="Montserrat" w:hAnsi="Montserrat" w:cs="Montserrat"/>
          <w:sz w:val="22"/>
          <w:szCs w:val="22"/>
        </w:rPr>
        <w:t>publică.</w:t>
      </w:r>
    </w:p>
    <w:p w14:paraId="00000457" w14:textId="210D85C1" w:rsidR="007B46C4" w:rsidRPr="00832EB3" w:rsidRDefault="007A5970" w:rsidP="007701B3">
      <w:pPr>
        <w:pStyle w:val="Heading2"/>
        <w:numPr>
          <w:ilvl w:val="2"/>
          <w:numId w:val="19"/>
        </w:numPr>
        <w:pBdr>
          <w:top w:val="nil"/>
          <w:left w:val="nil"/>
          <w:bottom w:val="nil"/>
          <w:right w:val="nil"/>
          <w:between w:val="nil"/>
        </w:pBdr>
        <w:spacing w:before="280" w:after="280"/>
        <w:jc w:val="both"/>
        <w:rPr>
          <w:rFonts w:ascii="Montserrat" w:eastAsia="Montserrat" w:hAnsi="Montserrat" w:cs="Montserrat"/>
          <w:b/>
          <w:i/>
          <w:color w:val="000000"/>
          <w:sz w:val="22"/>
          <w:szCs w:val="22"/>
        </w:rPr>
      </w:pPr>
      <w:r w:rsidRPr="00832EB3">
        <w:rPr>
          <w:rFonts w:ascii="Montserrat" w:eastAsia="Montserrat" w:hAnsi="Montserrat" w:cs="Montserrat"/>
          <w:b/>
          <w:i/>
          <w:color w:val="000000"/>
          <w:sz w:val="22"/>
          <w:szCs w:val="22"/>
        </w:rPr>
        <w:t>Categorii</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și</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plafoane</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de</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cheltuieli</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eligibile</w:t>
      </w:r>
    </w:p>
    <w:p w14:paraId="00000458" w14:textId="419B338D" w:rsidR="007B46C4" w:rsidRDefault="007A5970">
      <w:pPr>
        <w:pBdr>
          <w:top w:val="nil"/>
          <w:left w:val="nil"/>
          <w:bottom w:val="nil"/>
          <w:right w:val="nil"/>
          <w:between w:val="nil"/>
        </w:pBdr>
        <w:spacing w:before="120" w:after="12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Detalierea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plafoanelor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maxime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cheltuielilor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aplicabile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apel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regăsesc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b/>
          <w:color w:val="000000"/>
          <w:sz w:val="22"/>
          <w:szCs w:val="22"/>
        </w:rPr>
        <w:t>Anexa</w:t>
      </w:r>
      <w:r w:rsidR="00F675F9">
        <w:rPr>
          <w:rFonts w:ascii="Montserrat" w:eastAsia="Montserrat" w:hAnsi="Montserrat" w:cs="Montserrat"/>
          <w:b/>
          <w:color w:val="000000"/>
          <w:sz w:val="22"/>
          <w:szCs w:val="22"/>
        </w:rPr>
        <w:t xml:space="preserve"> </w:t>
      </w:r>
      <w:r w:rsidR="00CF50F8" w:rsidRPr="00CF50F8">
        <w:rPr>
          <w:rFonts w:ascii="Montserrat" w:eastAsia="Montserrat" w:hAnsi="Montserrat" w:cs="Montserrat"/>
          <w:b/>
          <w:color w:val="000000"/>
          <w:sz w:val="22"/>
          <w:szCs w:val="22"/>
        </w:rPr>
        <w:t>2</w:t>
      </w:r>
      <w:r w:rsidR="009433F2">
        <w:rPr>
          <w:rFonts w:ascii="Montserrat" w:eastAsia="Montserrat" w:hAnsi="Montserrat" w:cs="Montserrat"/>
          <w:b/>
          <w:color w:val="000000"/>
          <w:sz w:val="22"/>
          <w:szCs w:val="22"/>
        </w:rPr>
        <w:t>0</w:t>
      </w:r>
      <w:r w:rsidR="00F675F9">
        <w:rPr>
          <w:rFonts w:ascii="Montserrat" w:eastAsia="Montserrat" w:hAnsi="Montserrat" w:cs="Montserrat"/>
          <w:b/>
          <w:color w:val="000000"/>
          <w:sz w:val="22"/>
          <w:szCs w:val="22"/>
        </w:rPr>
        <w:t xml:space="preserve"> </w:t>
      </w:r>
      <w:r w:rsidRPr="00CF50F8">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color w:val="000000"/>
          <w:sz w:val="22"/>
          <w:szCs w:val="22"/>
        </w:rPr>
        <w:t>Categorii</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color w:val="000000"/>
          <w:sz w:val="22"/>
          <w:szCs w:val="22"/>
        </w:rPr>
        <w:t>plafoane</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color w:val="000000"/>
          <w:sz w:val="22"/>
          <w:szCs w:val="22"/>
        </w:rPr>
        <w:t>cheltuieli</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color w:val="000000"/>
          <w:sz w:val="22"/>
          <w:szCs w:val="22"/>
        </w:rPr>
        <w:t>eligibile,</w:t>
      </w:r>
      <w:r w:rsidR="00F675F9">
        <w:rPr>
          <w:rFonts w:ascii="Montserrat" w:eastAsia="Montserrat" w:hAnsi="Montserrat" w:cs="Montserrat"/>
          <w:b/>
          <w:color w:val="000000"/>
          <w:sz w:val="22"/>
          <w:szCs w:val="22"/>
        </w:rPr>
        <w:t xml:space="preserve"> </w:t>
      </w:r>
      <w:r w:rsidRPr="00CF50F8">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color w:val="000000"/>
          <w:sz w:val="22"/>
          <w:szCs w:val="22"/>
        </w:rPr>
        <w:t>prezentul</w:t>
      </w:r>
      <w:r w:rsidR="00F675F9">
        <w:rPr>
          <w:rFonts w:ascii="Montserrat" w:eastAsia="Montserrat" w:hAnsi="Montserrat" w:cs="Montserrat"/>
          <w:color w:val="000000"/>
          <w:sz w:val="22"/>
          <w:szCs w:val="22"/>
        </w:rPr>
        <w:t xml:space="preserve"> </w:t>
      </w:r>
      <w:r w:rsidRPr="00CF50F8">
        <w:rPr>
          <w:rFonts w:ascii="Montserrat" w:eastAsia="Montserrat" w:hAnsi="Montserrat" w:cs="Montserrat"/>
          <w:color w:val="000000"/>
          <w:sz w:val="22"/>
          <w:szCs w:val="22"/>
        </w:rPr>
        <w:t>ghid.</w:t>
      </w:r>
    </w:p>
    <w:p w14:paraId="3E6DBBCA" w14:textId="77777777" w:rsidR="00E27816" w:rsidRPr="00DA5595" w:rsidRDefault="00E27816">
      <w:pPr>
        <w:pBdr>
          <w:top w:val="nil"/>
          <w:left w:val="nil"/>
          <w:bottom w:val="nil"/>
          <w:right w:val="nil"/>
          <w:between w:val="nil"/>
        </w:pBdr>
        <w:spacing w:before="120" w:after="120"/>
        <w:jc w:val="both"/>
        <w:rPr>
          <w:rFonts w:ascii="Trebuchet MS" w:eastAsia="Trebuchet MS" w:hAnsi="Trebuchet MS" w:cs="Trebuchet MS"/>
          <w:color w:val="000000"/>
          <w:sz w:val="20"/>
          <w:szCs w:val="20"/>
        </w:rPr>
      </w:pPr>
    </w:p>
    <w:p w14:paraId="0000045A" w14:textId="4DA92DC4" w:rsidR="007B46C4" w:rsidRPr="00832EB3" w:rsidRDefault="007A5970" w:rsidP="007701B3">
      <w:pPr>
        <w:pStyle w:val="Heading2"/>
        <w:numPr>
          <w:ilvl w:val="2"/>
          <w:numId w:val="19"/>
        </w:numPr>
        <w:pBdr>
          <w:top w:val="nil"/>
          <w:left w:val="nil"/>
          <w:bottom w:val="nil"/>
          <w:right w:val="nil"/>
          <w:between w:val="nil"/>
        </w:pBdr>
        <w:spacing w:before="280" w:after="280"/>
        <w:jc w:val="both"/>
        <w:rPr>
          <w:rFonts w:ascii="Montserrat" w:eastAsia="Montserrat" w:hAnsi="Montserrat" w:cs="Montserrat"/>
          <w:b/>
          <w:i/>
          <w:color w:val="000000"/>
          <w:sz w:val="22"/>
          <w:szCs w:val="22"/>
        </w:rPr>
      </w:pPr>
      <w:bookmarkStart w:id="87" w:name="_heading=h.47hxl2r" w:colFirst="0" w:colLast="0"/>
      <w:bookmarkEnd w:id="87"/>
      <w:r w:rsidRPr="00832EB3">
        <w:rPr>
          <w:rFonts w:ascii="Montserrat" w:eastAsia="Montserrat" w:hAnsi="Montserrat" w:cs="Montserrat"/>
          <w:b/>
          <w:i/>
          <w:color w:val="000000"/>
          <w:sz w:val="22"/>
          <w:szCs w:val="22"/>
        </w:rPr>
        <w:t>Categorii</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de</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cheltuieli</w:t>
      </w:r>
      <w:r w:rsidR="00F675F9" w:rsidRPr="00832EB3">
        <w:rPr>
          <w:rFonts w:ascii="Montserrat" w:eastAsia="Montserrat" w:hAnsi="Montserrat" w:cs="Montserrat"/>
          <w:b/>
          <w:i/>
          <w:color w:val="000000"/>
          <w:sz w:val="22"/>
          <w:szCs w:val="22"/>
        </w:rPr>
        <w:t xml:space="preserve"> </w:t>
      </w:r>
      <w:r w:rsidRPr="00832EB3">
        <w:rPr>
          <w:rFonts w:ascii="Montserrat" w:eastAsia="Montserrat" w:hAnsi="Montserrat" w:cs="Montserrat"/>
          <w:b/>
          <w:i/>
          <w:color w:val="000000"/>
          <w:sz w:val="22"/>
          <w:szCs w:val="22"/>
        </w:rPr>
        <w:t>neeligibile</w:t>
      </w:r>
    </w:p>
    <w:p w14:paraId="0000045B" w14:textId="0E4B629A" w:rsidR="007B46C4" w:rsidRPr="00DA5595" w:rsidRDefault="007A5970">
      <w:pPr>
        <w:spacing w:before="240" w:after="24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neeligibile:</w:t>
      </w:r>
    </w:p>
    <w:p w14:paraId="6F84B7EA" w14:textId="2E1AD191" w:rsidR="005A579F" w:rsidRPr="00DA5595" w:rsidRDefault="005A579F" w:rsidP="00E27816">
      <w:pPr>
        <w:numPr>
          <w:ilvl w:val="0"/>
          <w:numId w:val="51"/>
        </w:numPr>
        <w:spacing w:before="120" w:after="120" w:line="276" w:lineRule="auto"/>
        <w:ind w:left="426"/>
        <w:contextualSpacing/>
        <w:jc w:val="both"/>
        <w:rPr>
          <w:rFonts w:ascii="Montserrat" w:hAnsi="Montserrat" w:cs="Arial"/>
          <w:sz w:val="22"/>
          <w:szCs w:val="22"/>
        </w:rPr>
      </w:pPr>
      <w:r w:rsidRPr="00DA5595">
        <w:rPr>
          <w:rFonts w:ascii="Montserrat" w:hAnsi="Montserrat" w:cs="Arial"/>
          <w:sz w:val="22"/>
          <w:szCs w:val="22"/>
        </w:rPr>
        <w:t>categoriile</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cheltuieli</w:t>
      </w:r>
      <w:r w:rsidR="00F675F9">
        <w:rPr>
          <w:rFonts w:ascii="Montserrat" w:hAnsi="Montserrat" w:cs="Arial"/>
          <w:sz w:val="22"/>
          <w:szCs w:val="22"/>
        </w:rPr>
        <w:t xml:space="preserve"> </w:t>
      </w:r>
      <w:r w:rsidRPr="00DA5595">
        <w:rPr>
          <w:rFonts w:ascii="Montserrat" w:hAnsi="Montserrat" w:cs="Arial"/>
          <w:sz w:val="22"/>
          <w:szCs w:val="22"/>
        </w:rPr>
        <w:t>prevăzute</w:t>
      </w:r>
      <w:r w:rsidR="00F675F9">
        <w:rPr>
          <w:rFonts w:ascii="Montserrat" w:hAnsi="Montserrat" w:cs="Arial"/>
          <w:sz w:val="22"/>
          <w:szCs w:val="22"/>
        </w:rPr>
        <w:t xml:space="preserve"> </w:t>
      </w:r>
      <w:r w:rsidRPr="00DA5595">
        <w:rPr>
          <w:rFonts w:ascii="Montserrat" w:hAnsi="Montserrat" w:cs="Arial"/>
          <w:sz w:val="22"/>
          <w:szCs w:val="22"/>
        </w:rPr>
        <w:t>la</w:t>
      </w:r>
      <w:r w:rsidR="00F675F9">
        <w:rPr>
          <w:rFonts w:ascii="Montserrat" w:hAnsi="Montserrat" w:cs="Arial"/>
          <w:sz w:val="22"/>
          <w:szCs w:val="22"/>
        </w:rPr>
        <w:t xml:space="preserve"> </w:t>
      </w:r>
      <w:r w:rsidRPr="00DA5595">
        <w:rPr>
          <w:rFonts w:ascii="Montserrat" w:hAnsi="Montserrat" w:cs="Arial"/>
          <w:sz w:val="22"/>
          <w:szCs w:val="22"/>
        </w:rPr>
        <w:t>art.10</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H.G.nr.</w:t>
      </w:r>
      <w:r w:rsidR="00F675F9">
        <w:rPr>
          <w:rFonts w:ascii="Montserrat" w:hAnsi="Montserrat" w:cs="Arial"/>
          <w:sz w:val="22"/>
          <w:szCs w:val="22"/>
        </w:rPr>
        <w:t xml:space="preserve"> </w:t>
      </w:r>
      <w:r w:rsidRPr="00DA5595">
        <w:rPr>
          <w:rFonts w:ascii="Montserrat" w:hAnsi="Montserrat" w:cs="Arial"/>
          <w:sz w:val="22"/>
          <w:szCs w:val="22"/>
        </w:rPr>
        <w:t>873/06.07.2022</w:t>
      </w:r>
      <w:r w:rsidR="00F675F9">
        <w:rPr>
          <w:rFonts w:ascii="Montserrat" w:hAnsi="Montserrat" w:cs="Arial"/>
          <w:sz w:val="22"/>
          <w:szCs w:val="22"/>
        </w:rPr>
        <w:t xml:space="preserve"> </w:t>
      </w:r>
      <w:r w:rsidRPr="00DA5595">
        <w:rPr>
          <w:rFonts w:ascii="Montserrat" w:hAnsi="Montserrat" w:cs="Arial"/>
          <w:sz w:val="22"/>
          <w:szCs w:val="22"/>
        </w:rPr>
        <w:t>pentru</w:t>
      </w:r>
      <w:r w:rsidR="00F675F9">
        <w:rPr>
          <w:rFonts w:ascii="Montserrat" w:hAnsi="Montserrat" w:cs="Arial"/>
          <w:sz w:val="22"/>
          <w:szCs w:val="22"/>
        </w:rPr>
        <w:t xml:space="preserve"> </w:t>
      </w:r>
      <w:r w:rsidRPr="00DA5595">
        <w:rPr>
          <w:rFonts w:ascii="Montserrat" w:hAnsi="Montserrat" w:cs="Arial"/>
          <w:sz w:val="22"/>
          <w:szCs w:val="22"/>
        </w:rPr>
        <w:t>stabilirea</w:t>
      </w:r>
      <w:r w:rsidR="00F675F9">
        <w:rPr>
          <w:rFonts w:ascii="Montserrat" w:hAnsi="Montserrat" w:cs="Arial"/>
          <w:sz w:val="22"/>
          <w:szCs w:val="22"/>
        </w:rPr>
        <w:t xml:space="preserve"> </w:t>
      </w:r>
      <w:r w:rsidRPr="00DA5595">
        <w:rPr>
          <w:rFonts w:ascii="Montserrat" w:hAnsi="Montserrat" w:cs="Arial"/>
          <w:sz w:val="22"/>
          <w:szCs w:val="22"/>
        </w:rPr>
        <w:t>cadrului</w:t>
      </w:r>
      <w:r w:rsidR="00F675F9">
        <w:rPr>
          <w:rFonts w:ascii="Montserrat" w:hAnsi="Montserrat" w:cs="Arial"/>
          <w:sz w:val="22"/>
          <w:szCs w:val="22"/>
        </w:rPr>
        <w:t xml:space="preserve"> </w:t>
      </w:r>
      <w:r w:rsidRPr="00DA5595">
        <w:rPr>
          <w:rFonts w:ascii="Montserrat" w:hAnsi="Montserrat" w:cs="Arial"/>
          <w:sz w:val="22"/>
          <w:szCs w:val="22"/>
        </w:rPr>
        <w:t>legal</w:t>
      </w:r>
      <w:r w:rsidR="00F675F9">
        <w:rPr>
          <w:rFonts w:ascii="Montserrat" w:hAnsi="Montserrat" w:cs="Arial"/>
          <w:sz w:val="22"/>
          <w:szCs w:val="22"/>
        </w:rPr>
        <w:t xml:space="preserve"> </w:t>
      </w:r>
      <w:r w:rsidRPr="00DA5595">
        <w:rPr>
          <w:rFonts w:ascii="Montserrat" w:hAnsi="Montserrat" w:cs="Arial"/>
          <w:sz w:val="22"/>
          <w:szCs w:val="22"/>
        </w:rPr>
        <w:t>privind</w:t>
      </w:r>
      <w:r w:rsidR="00F675F9">
        <w:rPr>
          <w:rFonts w:ascii="Montserrat" w:hAnsi="Montserrat" w:cs="Arial"/>
          <w:sz w:val="22"/>
          <w:szCs w:val="22"/>
        </w:rPr>
        <w:t xml:space="preserve"> </w:t>
      </w:r>
      <w:r w:rsidRPr="00DA5595">
        <w:rPr>
          <w:rFonts w:ascii="Montserrat" w:hAnsi="Montserrat" w:cs="Arial"/>
          <w:sz w:val="22"/>
          <w:szCs w:val="22"/>
        </w:rPr>
        <w:t>eligibilitatea</w:t>
      </w:r>
      <w:r w:rsidR="00F675F9">
        <w:rPr>
          <w:rFonts w:ascii="Montserrat" w:hAnsi="Montserrat" w:cs="Arial"/>
          <w:sz w:val="22"/>
          <w:szCs w:val="22"/>
        </w:rPr>
        <w:t xml:space="preserve"> </w:t>
      </w:r>
      <w:r w:rsidRPr="00DA5595">
        <w:rPr>
          <w:rFonts w:ascii="Montserrat" w:hAnsi="Montserrat" w:cs="Arial"/>
          <w:sz w:val="22"/>
          <w:szCs w:val="22"/>
        </w:rPr>
        <w:t>cheltuielilor</w:t>
      </w:r>
      <w:r w:rsidR="00F675F9">
        <w:rPr>
          <w:rFonts w:ascii="Montserrat" w:hAnsi="Montserrat" w:cs="Arial"/>
          <w:sz w:val="22"/>
          <w:szCs w:val="22"/>
        </w:rPr>
        <w:t xml:space="preserve"> </w:t>
      </w:r>
      <w:r w:rsidRPr="00DA5595">
        <w:rPr>
          <w:rFonts w:ascii="Montserrat" w:hAnsi="Montserrat" w:cs="Arial"/>
          <w:sz w:val="22"/>
          <w:szCs w:val="22"/>
        </w:rPr>
        <w:t>efectuate</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beneficiari</w:t>
      </w:r>
      <w:r w:rsidR="00F675F9">
        <w:rPr>
          <w:rFonts w:ascii="Montserrat" w:hAnsi="Montserrat" w:cs="Arial"/>
          <w:sz w:val="22"/>
          <w:szCs w:val="22"/>
        </w:rPr>
        <w:t xml:space="preserve"> </w:t>
      </w: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cadrul</w:t>
      </w:r>
      <w:r w:rsidR="00F675F9">
        <w:rPr>
          <w:rFonts w:ascii="Montserrat" w:hAnsi="Montserrat" w:cs="Arial"/>
          <w:sz w:val="22"/>
          <w:szCs w:val="22"/>
        </w:rPr>
        <w:t xml:space="preserve"> </w:t>
      </w:r>
      <w:r w:rsidRPr="00DA5595">
        <w:rPr>
          <w:rFonts w:ascii="Montserrat" w:hAnsi="Montserrat" w:cs="Arial"/>
          <w:sz w:val="22"/>
          <w:szCs w:val="22"/>
        </w:rPr>
        <w:t>operațiunilor</w:t>
      </w:r>
      <w:r w:rsidR="00F675F9">
        <w:rPr>
          <w:rFonts w:ascii="Montserrat" w:hAnsi="Montserrat" w:cs="Arial"/>
          <w:sz w:val="22"/>
          <w:szCs w:val="22"/>
        </w:rPr>
        <w:t xml:space="preserve"> </w:t>
      </w:r>
      <w:r w:rsidRPr="00DA5595">
        <w:rPr>
          <w:rFonts w:ascii="Montserrat" w:hAnsi="Montserrat" w:cs="Arial"/>
          <w:sz w:val="22"/>
          <w:szCs w:val="22"/>
        </w:rPr>
        <w:t>finanțate</w:t>
      </w:r>
      <w:r w:rsidR="00F675F9">
        <w:rPr>
          <w:rFonts w:ascii="Montserrat" w:hAnsi="Montserrat" w:cs="Arial"/>
          <w:sz w:val="22"/>
          <w:szCs w:val="22"/>
        </w:rPr>
        <w:t xml:space="preserve"> </w:t>
      </w: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perioada</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programare</w:t>
      </w:r>
      <w:r w:rsidR="00F675F9">
        <w:rPr>
          <w:rFonts w:ascii="Montserrat" w:hAnsi="Montserrat" w:cs="Arial"/>
          <w:sz w:val="22"/>
          <w:szCs w:val="22"/>
        </w:rPr>
        <w:t xml:space="preserve"> </w:t>
      </w:r>
      <w:r w:rsidRPr="00DA5595">
        <w:rPr>
          <w:rFonts w:ascii="Montserrat" w:hAnsi="Montserrat" w:cs="Arial"/>
          <w:sz w:val="22"/>
          <w:szCs w:val="22"/>
        </w:rPr>
        <w:t>2021-2027</w:t>
      </w:r>
      <w:r w:rsidR="00F675F9">
        <w:rPr>
          <w:rFonts w:ascii="Montserrat" w:hAnsi="Montserrat" w:cs="Arial"/>
          <w:sz w:val="22"/>
          <w:szCs w:val="22"/>
        </w:rPr>
        <w:t xml:space="preserve"> </w:t>
      </w:r>
      <w:r w:rsidRPr="00DA5595">
        <w:rPr>
          <w:rFonts w:ascii="Montserrat" w:hAnsi="Montserrat" w:cs="Arial"/>
          <w:sz w:val="22"/>
          <w:szCs w:val="22"/>
        </w:rPr>
        <w:t>prin</w:t>
      </w:r>
      <w:r w:rsidR="00F675F9">
        <w:rPr>
          <w:rFonts w:ascii="Montserrat" w:hAnsi="Montserrat" w:cs="Arial"/>
          <w:sz w:val="22"/>
          <w:szCs w:val="22"/>
        </w:rPr>
        <w:t xml:space="preserve"> </w:t>
      </w:r>
      <w:r w:rsidRPr="00DA5595">
        <w:rPr>
          <w:rFonts w:ascii="Montserrat" w:hAnsi="Montserrat" w:cs="Arial"/>
          <w:sz w:val="22"/>
          <w:szCs w:val="22"/>
        </w:rPr>
        <w:t>Fondul</w:t>
      </w:r>
      <w:r w:rsidR="00F675F9">
        <w:rPr>
          <w:rFonts w:ascii="Montserrat" w:hAnsi="Montserrat" w:cs="Arial"/>
          <w:sz w:val="22"/>
          <w:szCs w:val="22"/>
        </w:rPr>
        <w:t xml:space="preserve"> </w:t>
      </w:r>
      <w:r w:rsidRPr="00DA5595">
        <w:rPr>
          <w:rFonts w:ascii="Montserrat" w:hAnsi="Montserrat" w:cs="Arial"/>
          <w:sz w:val="22"/>
          <w:szCs w:val="22"/>
        </w:rPr>
        <w:t>european</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dezvoltare</w:t>
      </w:r>
      <w:r w:rsidR="00F675F9">
        <w:rPr>
          <w:rFonts w:ascii="Montserrat" w:hAnsi="Montserrat" w:cs="Arial"/>
          <w:sz w:val="22"/>
          <w:szCs w:val="22"/>
        </w:rPr>
        <w:t xml:space="preserve"> </w:t>
      </w:r>
      <w:r w:rsidRPr="00DA5595">
        <w:rPr>
          <w:rFonts w:ascii="Montserrat" w:hAnsi="Montserrat" w:cs="Arial"/>
          <w:sz w:val="22"/>
          <w:szCs w:val="22"/>
        </w:rPr>
        <w:t>regională,</w:t>
      </w:r>
      <w:r w:rsidR="00F675F9">
        <w:rPr>
          <w:rFonts w:ascii="Montserrat" w:hAnsi="Montserrat" w:cs="Arial"/>
          <w:sz w:val="22"/>
          <w:szCs w:val="22"/>
        </w:rPr>
        <w:t xml:space="preserve"> </w:t>
      </w:r>
      <w:r w:rsidRPr="00DA5595">
        <w:rPr>
          <w:rFonts w:ascii="Montserrat" w:hAnsi="Montserrat" w:cs="Arial"/>
          <w:sz w:val="22"/>
          <w:szCs w:val="22"/>
        </w:rPr>
        <w:t>Fondul</w:t>
      </w:r>
      <w:r w:rsidR="00F675F9">
        <w:rPr>
          <w:rFonts w:ascii="Montserrat" w:hAnsi="Montserrat" w:cs="Arial"/>
          <w:sz w:val="22"/>
          <w:szCs w:val="22"/>
        </w:rPr>
        <w:t xml:space="preserve"> </w:t>
      </w:r>
      <w:r w:rsidRPr="00DA5595">
        <w:rPr>
          <w:rFonts w:ascii="Montserrat" w:hAnsi="Montserrat" w:cs="Arial"/>
          <w:sz w:val="22"/>
          <w:szCs w:val="22"/>
        </w:rPr>
        <w:t>social</w:t>
      </w:r>
      <w:r w:rsidR="00F675F9">
        <w:rPr>
          <w:rFonts w:ascii="Montserrat" w:hAnsi="Montserrat" w:cs="Arial"/>
          <w:sz w:val="22"/>
          <w:szCs w:val="22"/>
        </w:rPr>
        <w:t xml:space="preserve"> </w:t>
      </w:r>
      <w:r w:rsidRPr="00DA5595">
        <w:rPr>
          <w:rFonts w:ascii="Montserrat" w:hAnsi="Montserrat" w:cs="Arial"/>
          <w:sz w:val="22"/>
          <w:szCs w:val="22"/>
        </w:rPr>
        <w:t>european</w:t>
      </w:r>
      <w:r w:rsidR="00F675F9">
        <w:rPr>
          <w:rFonts w:ascii="Montserrat" w:hAnsi="Montserrat" w:cs="Arial"/>
          <w:sz w:val="22"/>
          <w:szCs w:val="22"/>
        </w:rPr>
        <w:t xml:space="preserve"> </w:t>
      </w:r>
      <w:r w:rsidRPr="00DA5595">
        <w:rPr>
          <w:rFonts w:ascii="Montserrat" w:hAnsi="Montserrat" w:cs="Arial"/>
          <w:sz w:val="22"/>
          <w:szCs w:val="22"/>
        </w:rPr>
        <w:t>Plus,</w:t>
      </w:r>
      <w:r w:rsidR="00F675F9">
        <w:rPr>
          <w:rFonts w:ascii="Montserrat" w:hAnsi="Montserrat" w:cs="Arial"/>
          <w:sz w:val="22"/>
          <w:szCs w:val="22"/>
        </w:rPr>
        <w:t xml:space="preserve"> </w:t>
      </w:r>
      <w:r w:rsidRPr="00DA5595">
        <w:rPr>
          <w:rFonts w:ascii="Montserrat" w:hAnsi="Montserrat" w:cs="Arial"/>
          <w:sz w:val="22"/>
          <w:szCs w:val="22"/>
        </w:rPr>
        <w:t>Fondul</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coeziune</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Fondul</w:t>
      </w:r>
      <w:r w:rsidR="00F675F9">
        <w:rPr>
          <w:rFonts w:ascii="Montserrat" w:hAnsi="Montserrat" w:cs="Arial"/>
          <w:sz w:val="22"/>
          <w:szCs w:val="22"/>
        </w:rPr>
        <w:t xml:space="preserve"> </w:t>
      </w:r>
      <w:r w:rsidRPr="00DA5595">
        <w:rPr>
          <w:rFonts w:ascii="Montserrat" w:hAnsi="Montserrat" w:cs="Arial"/>
          <w:sz w:val="22"/>
          <w:szCs w:val="22"/>
        </w:rPr>
        <w:t>pentru</w:t>
      </w:r>
      <w:r w:rsidR="00F675F9">
        <w:rPr>
          <w:rFonts w:ascii="Montserrat" w:hAnsi="Montserrat" w:cs="Arial"/>
          <w:sz w:val="22"/>
          <w:szCs w:val="22"/>
        </w:rPr>
        <w:t xml:space="preserve"> </w:t>
      </w:r>
      <w:r w:rsidRPr="00DA5595">
        <w:rPr>
          <w:rFonts w:ascii="Montserrat" w:hAnsi="Montserrat" w:cs="Arial"/>
          <w:sz w:val="22"/>
          <w:szCs w:val="22"/>
        </w:rPr>
        <w:t>o</w:t>
      </w:r>
      <w:r w:rsidR="00F675F9">
        <w:rPr>
          <w:rFonts w:ascii="Montserrat" w:hAnsi="Montserrat" w:cs="Arial"/>
          <w:sz w:val="22"/>
          <w:szCs w:val="22"/>
        </w:rPr>
        <w:t xml:space="preserve"> </w:t>
      </w:r>
      <w:r w:rsidRPr="00DA5595">
        <w:rPr>
          <w:rFonts w:ascii="Montserrat" w:hAnsi="Montserrat" w:cs="Arial"/>
          <w:sz w:val="22"/>
          <w:szCs w:val="22"/>
        </w:rPr>
        <w:t>tranziție</w:t>
      </w:r>
      <w:r w:rsidR="00F675F9">
        <w:rPr>
          <w:rFonts w:ascii="Montserrat" w:hAnsi="Montserrat" w:cs="Arial"/>
          <w:sz w:val="22"/>
          <w:szCs w:val="22"/>
        </w:rPr>
        <w:t xml:space="preserve"> </w:t>
      </w:r>
      <w:r w:rsidRPr="00DA5595">
        <w:rPr>
          <w:rFonts w:ascii="Montserrat" w:hAnsi="Montserrat" w:cs="Arial"/>
          <w:sz w:val="22"/>
          <w:szCs w:val="22"/>
        </w:rPr>
        <w:t>justă,</w:t>
      </w:r>
      <w:r w:rsidR="00F675F9">
        <w:rPr>
          <w:rFonts w:ascii="Montserrat" w:hAnsi="Montserrat" w:cs="Arial"/>
          <w:sz w:val="22"/>
          <w:szCs w:val="22"/>
        </w:rPr>
        <w:t xml:space="preserve"> </w:t>
      </w:r>
      <w:r w:rsidRPr="00DA5595">
        <w:rPr>
          <w:rFonts w:ascii="Montserrat" w:hAnsi="Montserrat" w:cs="Arial"/>
          <w:sz w:val="22"/>
          <w:szCs w:val="22"/>
        </w:rPr>
        <w:t>printre</w:t>
      </w:r>
      <w:r w:rsidR="00F675F9">
        <w:rPr>
          <w:rFonts w:ascii="Montserrat" w:hAnsi="Montserrat" w:cs="Arial"/>
          <w:sz w:val="22"/>
          <w:szCs w:val="22"/>
        </w:rPr>
        <w:t xml:space="preserve"> </w:t>
      </w:r>
      <w:r w:rsidRPr="00DA5595">
        <w:rPr>
          <w:rFonts w:ascii="Montserrat" w:hAnsi="Montserrat" w:cs="Arial"/>
          <w:sz w:val="22"/>
          <w:szCs w:val="22"/>
        </w:rPr>
        <w:t>care</w:t>
      </w:r>
      <w:r w:rsidR="00F675F9">
        <w:rPr>
          <w:rFonts w:ascii="Montserrat" w:hAnsi="Montserrat" w:cs="Arial"/>
          <w:sz w:val="22"/>
          <w:szCs w:val="22"/>
        </w:rPr>
        <w:t xml:space="preserve"> </w:t>
      </w:r>
      <w:r w:rsidRPr="00DA5595">
        <w:rPr>
          <w:rFonts w:ascii="Montserrat" w:hAnsi="Montserrat" w:cs="Arial"/>
          <w:sz w:val="22"/>
          <w:szCs w:val="22"/>
        </w:rPr>
        <w:t>se</w:t>
      </w:r>
      <w:r w:rsidR="00F675F9">
        <w:rPr>
          <w:rFonts w:ascii="Montserrat" w:hAnsi="Montserrat" w:cs="Arial"/>
          <w:sz w:val="22"/>
          <w:szCs w:val="22"/>
        </w:rPr>
        <w:t xml:space="preserve"> </w:t>
      </w:r>
      <w:r w:rsidRPr="00DA5595">
        <w:rPr>
          <w:rFonts w:ascii="Montserrat" w:hAnsi="Montserrat" w:cs="Arial"/>
          <w:sz w:val="22"/>
          <w:szCs w:val="22"/>
        </w:rPr>
        <w:t>includ</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următoarele:</w:t>
      </w:r>
    </w:p>
    <w:p w14:paraId="51908371" w14:textId="2F0AF3BF" w:rsidR="005A579F" w:rsidRPr="00DA5595" w:rsidRDefault="005A579F" w:rsidP="00E27816">
      <w:pPr>
        <w:numPr>
          <w:ilvl w:val="0"/>
          <w:numId w:val="53"/>
        </w:numPr>
        <w:spacing w:before="120" w:after="120" w:line="276" w:lineRule="auto"/>
        <w:ind w:left="851" w:hanging="425"/>
        <w:contextualSpacing/>
        <w:jc w:val="both"/>
        <w:rPr>
          <w:rFonts w:ascii="Montserrat" w:hAnsi="Montserrat" w:cs="Arial"/>
          <w:sz w:val="22"/>
          <w:szCs w:val="22"/>
        </w:rPr>
      </w:pPr>
      <w:r w:rsidRPr="00DA5595">
        <w:rPr>
          <w:rFonts w:ascii="Montserrat" w:hAnsi="Montserrat" w:cs="Arial"/>
          <w:sz w:val="22"/>
          <w:szCs w:val="22"/>
        </w:rPr>
        <w:t>cheltuielile</w:t>
      </w:r>
      <w:r w:rsidR="00F675F9">
        <w:rPr>
          <w:rFonts w:ascii="Montserrat" w:hAnsi="Montserrat" w:cs="Arial"/>
          <w:sz w:val="22"/>
          <w:szCs w:val="22"/>
        </w:rPr>
        <w:t xml:space="preserve"> </w:t>
      </w:r>
      <w:r w:rsidRPr="00DA5595">
        <w:rPr>
          <w:rFonts w:ascii="Montserrat" w:hAnsi="Montserrat" w:cs="Arial"/>
          <w:sz w:val="22"/>
          <w:szCs w:val="22"/>
        </w:rPr>
        <w:t>prevăzute</w:t>
      </w:r>
      <w:r w:rsidR="00F675F9">
        <w:rPr>
          <w:rFonts w:ascii="Montserrat" w:hAnsi="Montserrat" w:cs="Arial"/>
          <w:sz w:val="22"/>
          <w:szCs w:val="22"/>
        </w:rPr>
        <w:t xml:space="preserve"> </w:t>
      </w:r>
      <w:r w:rsidRPr="00DA5595">
        <w:rPr>
          <w:rFonts w:ascii="Montserrat" w:hAnsi="Montserrat" w:cs="Arial"/>
          <w:sz w:val="22"/>
          <w:szCs w:val="22"/>
        </w:rPr>
        <w:t>la</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64</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2021/1.060;</w:t>
      </w:r>
    </w:p>
    <w:p w14:paraId="300F7492" w14:textId="322D9A8F" w:rsidR="005A579F" w:rsidRPr="00DA5595" w:rsidRDefault="005A579F" w:rsidP="00E27816">
      <w:pPr>
        <w:numPr>
          <w:ilvl w:val="0"/>
          <w:numId w:val="53"/>
        </w:numPr>
        <w:spacing w:before="120" w:after="120" w:line="276" w:lineRule="auto"/>
        <w:ind w:left="851" w:hanging="425"/>
        <w:contextualSpacing/>
        <w:jc w:val="both"/>
        <w:rPr>
          <w:rFonts w:ascii="Montserrat" w:hAnsi="Montserrat" w:cs="Arial"/>
          <w:sz w:val="22"/>
          <w:szCs w:val="22"/>
        </w:rPr>
      </w:pPr>
      <w:r w:rsidRPr="00DA5595">
        <w:rPr>
          <w:rFonts w:ascii="Montserrat" w:hAnsi="Montserrat" w:cs="Arial"/>
          <w:sz w:val="22"/>
          <w:szCs w:val="22"/>
        </w:rPr>
        <w:t>costuri</w:t>
      </w:r>
      <w:r w:rsidR="00F675F9">
        <w:rPr>
          <w:rFonts w:ascii="Montserrat" w:hAnsi="Montserrat" w:cs="Arial"/>
          <w:sz w:val="22"/>
          <w:szCs w:val="22"/>
        </w:rPr>
        <w:t xml:space="preserve"> </w:t>
      </w:r>
      <w:r w:rsidRPr="00DA5595">
        <w:rPr>
          <w:rFonts w:ascii="Montserrat" w:hAnsi="Montserrat" w:cs="Arial"/>
          <w:sz w:val="22"/>
          <w:szCs w:val="22"/>
        </w:rPr>
        <w:t>privind</w:t>
      </w:r>
      <w:r w:rsidR="00F675F9">
        <w:rPr>
          <w:rFonts w:ascii="Montserrat" w:hAnsi="Montserrat" w:cs="Arial"/>
          <w:sz w:val="22"/>
          <w:szCs w:val="22"/>
        </w:rPr>
        <w:t xml:space="preserve"> </w:t>
      </w:r>
      <w:r w:rsidRPr="00DA5595">
        <w:rPr>
          <w:rFonts w:ascii="Montserrat" w:hAnsi="Montserrat" w:cs="Arial"/>
          <w:sz w:val="22"/>
          <w:szCs w:val="22"/>
        </w:rPr>
        <w:t>relocarea</w:t>
      </w:r>
      <w:r w:rsidR="00F675F9">
        <w:rPr>
          <w:rFonts w:ascii="Montserrat" w:hAnsi="Montserrat" w:cs="Arial"/>
          <w:sz w:val="22"/>
          <w:szCs w:val="22"/>
        </w:rPr>
        <w:t xml:space="preserve"> </w:t>
      </w:r>
      <w:r w:rsidRPr="00DA5595">
        <w:rPr>
          <w:rFonts w:ascii="Montserrat" w:hAnsi="Montserrat" w:cs="Arial"/>
          <w:sz w:val="22"/>
          <w:szCs w:val="22"/>
        </w:rPr>
        <w:t>potrivit</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66</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2021/1.060;</w:t>
      </w:r>
    </w:p>
    <w:p w14:paraId="5BF7DBCE" w14:textId="663F97D3" w:rsidR="005A579F" w:rsidRDefault="005A579F" w:rsidP="00E27816">
      <w:pPr>
        <w:numPr>
          <w:ilvl w:val="0"/>
          <w:numId w:val="53"/>
        </w:numPr>
        <w:spacing w:before="120" w:after="120" w:line="276" w:lineRule="auto"/>
        <w:ind w:left="851" w:hanging="425"/>
        <w:contextualSpacing/>
        <w:jc w:val="both"/>
        <w:rPr>
          <w:rFonts w:ascii="Montserrat" w:hAnsi="Montserrat" w:cs="Arial"/>
          <w:sz w:val="22"/>
          <w:szCs w:val="22"/>
        </w:rPr>
      </w:pPr>
      <w:r w:rsidRPr="00DA5595">
        <w:rPr>
          <w:rFonts w:ascii="Montserrat" w:hAnsi="Montserrat" w:cs="Arial"/>
          <w:sz w:val="22"/>
          <w:szCs w:val="22"/>
        </w:rPr>
        <w:lastRenderedPageBreak/>
        <w:t>cheltuielile</w:t>
      </w:r>
      <w:r w:rsidR="00F675F9">
        <w:rPr>
          <w:rFonts w:ascii="Montserrat" w:hAnsi="Montserrat" w:cs="Arial"/>
          <w:sz w:val="22"/>
          <w:szCs w:val="22"/>
        </w:rPr>
        <w:t xml:space="preserve"> </w:t>
      </w:r>
      <w:r w:rsidRPr="00DA5595">
        <w:rPr>
          <w:rFonts w:ascii="Montserrat" w:hAnsi="Montserrat" w:cs="Arial"/>
          <w:sz w:val="22"/>
          <w:szCs w:val="22"/>
        </w:rPr>
        <w:t>excluse</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la</w:t>
      </w:r>
      <w:r w:rsidR="00F675F9">
        <w:rPr>
          <w:rFonts w:ascii="Montserrat" w:hAnsi="Montserrat" w:cs="Arial"/>
          <w:sz w:val="22"/>
          <w:szCs w:val="22"/>
        </w:rPr>
        <w:t xml:space="preserve"> </w:t>
      </w:r>
      <w:r w:rsidRPr="00DA5595">
        <w:rPr>
          <w:rFonts w:ascii="Montserrat" w:hAnsi="Montserrat" w:cs="Arial"/>
          <w:sz w:val="22"/>
          <w:szCs w:val="22"/>
        </w:rPr>
        <w:t>finanțare</w:t>
      </w:r>
      <w:r w:rsidR="00F675F9">
        <w:rPr>
          <w:rFonts w:ascii="Montserrat" w:hAnsi="Montserrat" w:cs="Arial"/>
          <w:sz w:val="22"/>
          <w:szCs w:val="22"/>
        </w:rPr>
        <w:t xml:space="preserve"> </w:t>
      </w:r>
      <w:r w:rsidRPr="00DA5595">
        <w:rPr>
          <w:rFonts w:ascii="Montserrat" w:hAnsi="Montserrat" w:cs="Arial"/>
          <w:sz w:val="22"/>
          <w:szCs w:val="22"/>
        </w:rPr>
        <w:t>potrivit</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7</w:t>
      </w:r>
      <w:r w:rsidR="00F675F9">
        <w:rPr>
          <w:rFonts w:ascii="Montserrat" w:hAnsi="Montserrat" w:cs="Arial"/>
          <w:sz w:val="22"/>
          <w:szCs w:val="22"/>
        </w:rPr>
        <w:t xml:space="preserve"> </w:t>
      </w:r>
      <w:r w:rsidRPr="00DA5595">
        <w:rPr>
          <w:rFonts w:ascii="Montserrat" w:hAnsi="Montserrat" w:cs="Arial"/>
          <w:sz w:val="22"/>
          <w:szCs w:val="22"/>
        </w:rPr>
        <w:t>alin.</w:t>
      </w:r>
      <w:r w:rsidR="00F675F9">
        <w:rPr>
          <w:rFonts w:ascii="Montserrat" w:hAnsi="Montserrat" w:cs="Arial"/>
          <w:sz w:val="22"/>
          <w:szCs w:val="22"/>
        </w:rPr>
        <w:t xml:space="preserve"> </w:t>
      </w:r>
      <w:r w:rsidRPr="00DA5595">
        <w:rPr>
          <w:rFonts w:ascii="Montserrat" w:hAnsi="Montserrat" w:cs="Arial"/>
          <w:sz w:val="22"/>
          <w:szCs w:val="22"/>
        </w:rPr>
        <w:t>(1),</w:t>
      </w:r>
      <w:r w:rsidR="00F675F9">
        <w:rPr>
          <w:rFonts w:ascii="Montserrat" w:hAnsi="Montserrat" w:cs="Arial"/>
          <w:sz w:val="22"/>
          <w:szCs w:val="22"/>
        </w:rPr>
        <w:t xml:space="preserve"> </w:t>
      </w:r>
      <w:r w:rsidRPr="00DA5595">
        <w:rPr>
          <w:rFonts w:ascii="Montserrat" w:hAnsi="Montserrat" w:cs="Arial"/>
          <w:sz w:val="22"/>
          <w:szCs w:val="22"/>
        </w:rPr>
        <w:t>(4)</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(5)</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2021/1.058</w:t>
      </w:r>
      <w:r w:rsidR="00F675F9">
        <w:rPr>
          <w:rFonts w:ascii="Montserrat" w:hAnsi="Montserrat" w:cs="Arial"/>
          <w:sz w:val="22"/>
          <w:szCs w:val="22"/>
        </w:rPr>
        <w:t xml:space="preserve"> </w:t>
      </w:r>
      <w:r w:rsidRPr="00DA5595">
        <w:rPr>
          <w:rFonts w:ascii="Montserrat" w:hAnsi="Montserrat" w:cs="Arial"/>
          <w:sz w:val="22"/>
          <w:szCs w:val="22"/>
        </w:rPr>
        <w:t>privind</w:t>
      </w:r>
      <w:r w:rsidR="00F675F9">
        <w:rPr>
          <w:rFonts w:ascii="Montserrat" w:hAnsi="Montserrat" w:cs="Arial"/>
          <w:sz w:val="22"/>
          <w:szCs w:val="22"/>
        </w:rPr>
        <w:t xml:space="preserve"> </w:t>
      </w:r>
      <w:r w:rsidRPr="00DA5595">
        <w:rPr>
          <w:rFonts w:ascii="Montserrat" w:hAnsi="Montserrat" w:cs="Arial"/>
          <w:sz w:val="22"/>
          <w:szCs w:val="22"/>
        </w:rPr>
        <w:t>Fondul</w:t>
      </w:r>
      <w:r w:rsidR="00F675F9">
        <w:rPr>
          <w:rFonts w:ascii="Montserrat" w:hAnsi="Montserrat" w:cs="Arial"/>
          <w:sz w:val="22"/>
          <w:szCs w:val="22"/>
        </w:rPr>
        <w:t xml:space="preserve"> </w:t>
      </w:r>
      <w:r w:rsidRPr="00DA5595">
        <w:rPr>
          <w:rFonts w:ascii="Montserrat" w:hAnsi="Montserrat" w:cs="Arial"/>
          <w:sz w:val="22"/>
          <w:szCs w:val="22"/>
        </w:rPr>
        <w:t>european</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dezvoltare</w:t>
      </w:r>
      <w:r w:rsidR="00F675F9">
        <w:rPr>
          <w:rFonts w:ascii="Montserrat" w:hAnsi="Montserrat" w:cs="Arial"/>
          <w:sz w:val="22"/>
          <w:szCs w:val="22"/>
        </w:rPr>
        <w:t xml:space="preserve"> </w:t>
      </w:r>
      <w:r w:rsidRPr="00DA5595">
        <w:rPr>
          <w:rFonts w:ascii="Montserrat" w:hAnsi="Montserrat" w:cs="Arial"/>
          <w:sz w:val="22"/>
          <w:szCs w:val="22"/>
        </w:rPr>
        <w:t>regională</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Fondul</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coeziune;</w:t>
      </w:r>
      <w:r w:rsidR="00F675F9">
        <w:rPr>
          <w:rFonts w:ascii="Montserrat" w:hAnsi="Montserrat" w:cs="Arial"/>
          <w:sz w:val="22"/>
          <w:szCs w:val="22"/>
        </w:rPr>
        <w:t xml:space="preserve"> </w:t>
      </w:r>
    </w:p>
    <w:tbl>
      <w:tblPr>
        <w:tblW w:w="9781" w:type="dxa"/>
        <w:tblLayout w:type="fixed"/>
        <w:tblLook w:val="0000" w:firstRow="0" w:lastRow="0" w:firstColumn="0" w:lastColumn="0" w:noHBand="0" w:noVBand="0"/>
      </w:tblPr>
      <w:tblGrid>
        <w:gridCol w:w="756"/>
        <w:gridCol w:w="9025"/>
      </w:tblGrid>
      <w:tr w:rsidR="00FF6E37" w14:paraId="4D95363F" w14:textId="77777777" w:rsidTr="00FF6E37">
        <w:tc>
          <w:tcPr>
            <w:tcW w:w="756" w:type="dxa"/>
            <w:tcBorders>
              <w:right w:val="single" w:sz="4" w:space="0" w:color="auto"/>
            </w:tcBorders>
            <w:vAlign w:val="center"/>
          </w:tcPr>
          <w:p w14:paraId="70552113" w14:textId="77777777" w:rsidR="00FF6E37" w:rsidRDefault="00FF6E37" w:rsidP="00046032">
            <w:pPr>
              <w:spacing w:before="120" w:after="120"/>
              <w:jc w:val="both"/>
              <w:rPr>
                <w:rFonts w:ascii="Montserrat" w:eastAsia="Montserrat" w:hAnsi="Montserrat" w:cs="Montserrat"/>
                <w:color w:val="0C0C0C"/>
              </w:rPr>
            </w:pPr>
            <w:r>
              <w:rPr>
                <w:rFonts w:ascii="Montserrat" w:eastAsia="Montserrat" w:hAnsi="Montserrat" w:cs="Montserrat"/>
                <w:noProof/>
                <w:color w:val="0C0C0C"/>
              </w:rPr>
              <w:drawing>
                <wp:inline distT="0" distB="0" distL="0" distR="0" wp14:anchorId="704EFA8E" wp14:editId="20EF1A77">
                  <wp:extent cx="342673" cy="350416"/>
                  <wp:effectExtent l="0" t="0" r="0" b="0"/>
                  <wp:docPr id="210830944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9025" w:type="dxa"/>
            <w:tcBorders>
              <w:left w:val="single" w:sz="4" w:space="0" w:color="auto"/>
            </w:tcBorders>
            <w:vAlign w:val="center"/>
          </w:tcPr>
          <w:p w14:paraId="0CE2C074" w14:textId="77777777" w:rsidR="00FF6E37" w:rsidRDefault="00FF6E37" w:rsidP="00046032">
            <w:pPr>
              <w:spacing w:before="120" w:after="120"/>
              <w:jc w:val="both"/>
              <w:rPr>
                <w:rFonts w:ascii="Montserrat" w:eastAsia="Montserrat" w:hAnsi="Montserrat" w:cs="Montserrat"/>
                <w:b/>
                <w:color w:val="0C0C0C"/>
              </w:rPr>
            </w:pPr>
            <w:r>
              <w:rPr>
                <w:rFonts w:ascii="Montserrat" w:eastAsia="Montserrat" w:hAnsi="Montserrat" w:cs="Montserrat"/>
                <w:b/>
                <w:color w:val="0C0C0C"/>
              </w:rPr>
              <w:t>ATENȚIE!</w:t>
            </w:r>
          </w:p>
          <w:p w14:paraId="2D87CB76" w14:textId="4357A737" w:rsidR="00FF6E37" w:rsidRDefault="00FF6E37" w:rsidP="00046032">
            <w:pPr>
              <w:jc w:val="both"/>
              <w:rPr>
                <w:rFonts w:ascii="Montserrat" w:eastAsia="Montserrat" w:hAnsi="Montserrat" w:cs="Montserrat"/>
              </w:rPr>
            </w:pPr>
            <w:r w:rsidRPr="00DA5595">
              <w:rPr>
                <w:rFonts w:ascii="Montserrat" w:hAnsi="Montserrat" w:cs="Arial"/>
                <w:b/>
                <w:bCs/>
                <w:sz w:val="22"/>
                <w:szCs w:val="22"/>
              </w:rPr>
              <w:t>Cheltuielile</w:t>
            </w:r>
            <w:r>
              <w:rPr>
                <w:rFonts w:ascii="Montserrat" w:hAnsi="Montserrat" w:cs="Arial"/>
                <w:b/>
                <w:bCs/>
                <w:sz w:val="22"/>
                <w:szCs w:val="22"/>
              </w:rPr>
              <w:t xml:space="preserve"> </w:t>
            </w:r>
            <w:r w:rsidRPr="00DA5595">
              <w:rPr>
                <w:rFonts w:ascii="Montserrat" w:hAnsi="Montserrat" w:cs="Arial"/>
                <w:b/>
                <w:bCs/>
                <w:sz w:val="22"/>
                <w:szCs w:val="22"/>
              </w:rPr>
              <w:t>aferente</w:t>
            </w:r>
            <w:r>
              <w:rPr>
                <w:rFonts w:ascii="Montserrat" w:hAnsi="Montserrat" w:cs="Arial"/>
                <w:b/>
                <w:bCs/>
                <w:sz w:val="22"/>
                <w:szCs w:val="22"/>
              </w:rPr>
              <w:t xml:space="preserve"> </w:t>
            </w:r>
            <w:r w:rsidRPr="00DA5595">
              <w:rPr>
                <w:rFonts w:ascii="Montserrat" w:hAnsi="Montserrat" w:cs="Arial"/>
                <w:b/>
                <w:bCs/>
                <w:sz w:val="22"/>
                <w:szCs w:val="22"/>
              </w:rPr>
              <w:t>investițiilor</w:t>
            </w:r>
            <w:r>
              <w:rPr>
                <w:rFonts w:ascii="Montserrat" w:hAnsi="Montserrat" w:cs="Arial"/>
                <w:b/>
                <w:bCs/>
                <w:sz w:val="22"/>
                <w:szCs w:val="22"/>
              </w:rPr>
              <w:t xml:space="preserve"> </w:t>
            </w:r>
            <w:r w:rsidRPr="00DA5595">
              <w:rPr>
                <w:rFonts w:ascii="Montserrat" w:hAnsi="Montserrat" w:cs="Arial"/>
                <w:b/>
                <w:bCs/>
                <w:sz w:val="22"/>
                <w:szCs w:val="22"/>
              </w:rPr>
              <w:t>legate</w:t>
            </w:r>
            <w:r>
              <w:rPr>
                <w:rFonts w:ascii="Montserrat" w:hAnsi="Montserrat" w:cs="Arial"/>
                <w:b/>
                <w:bCs/>
                <w:sz w:val="22"/>
                <w:szCs w:val="22"/>
              </w:rPr>
              <w:t xml:space="preserve"> </w:t>
            </w:r>
            <w:r w:rsidRPr="00DA5595">
              <w:rPr>
                <w:rFonts w:ascii="Montserrat" w:hAnsi="Montserrat" w:cs="Arial"/>
                <w:b/>
                <w:bCs/>
                <w:sz w:val="22"/>
                <w:szCs w:val="22"/>
              </w:rPr>
              <w:t>de</w:t>
            </w:r>
            <w:r>
              <w:rPr>
                <w:rFonts w:ascii="Montserrat" w:hAnsi="Montserrat" w:cs="Arial"/>
                <w:b/>
                <w:bCs/>
                <w:sz w:val="22"/>
                <w:szCs w:val="22"/>
              </w:rPr>
              <w:t xml:space="preserve"> </w:t>
            </w:r>
            <w:r w:rsidRPr="00DA5595">
              <w:rPr>
                <w:rFonts w:ascii="Montserrat" w:hAnsi="Montserrat" w:cs="Arial"/>
                <w:b/>
                <w:bCs/>
                <w:sz w:val="22"/>
                <w:szCs w:val="22"/>
              </w:rPr>
              <w:t>producția,</w:t>
            </w:r>
            <w:r>
              <w:rPr>
                <w:rFonts w:ascii="Montserrat" w:hAnsi="Montserrat" w:cs="Arial"/>
                <w:b/>
                <w:bCs/>
                <w:sz w:val="22"/>
                <w:szCs w:val="22"/>
              </w:rPr>
              <w:t xml:space="preserve"> </w:t>
            </w:r>
            <w:r w:rsidRPr="00DA5595">
              <w:rPr>
                <w:rFonts w:ascii="Montserrat" w:hAnsi="Montserrat" w:cs="Arial"/>
                <w:b/>
                <w:bCs/>
                <w:sz w:val="22"/>
                <w:szCs w:val="22"/>
              </w:rPr>
              <w:t>prelucrarea,</w:t>
            </w:r>
            <w:r>
              <w:rPr>
                <w:rFonts w:ascii="Montserrat" w:hAnsi="Montserrat" w:cs="Arial"/>
                <w:b/>
                <w:bCs/>
                <w:sz w:val="22"/>
                <w:szCs w:val="22"/>
              </w:rPr>
              <w:t xml:space="preserve"> </w:t>
            </w:r>
            <w:r w:rsidRPr="00DA5595">
              <w:rPr>
                <w:rFonts w:ascii="Montserrat" w:hAnsi="Montserrat" w:cs="Arial"/>
                <w:b/>
                <w:bCs/>
                <w:sz w:val="22"/>
                <w:szCs w:val="22"/>
              </w:rPr>
              <w:t>transportul,</w:t>
            </w:r>
            <w:r>
              <w:rPr>
                <w:rFonts w:ascii="Montserrat" w:hAnsi="Montserrat" w:cs="Arial"/>
                <w:b/>
                <w:bCs/>
                <w:sz w:val="22"/>
                <w:szCs w:val="22"/>
              </w:rPr>
              <w:t xml:space="preserve"> </w:t>
            </w:r>
            <w:r w:rsidRPr="00DA5595">
              <w:rPr>
                <w:rFonts w:ascii="Montserrat" w:hAnsi="Montserrat" w:cs="Arial"/>
                <w:b/>
                <w:bCs/>
                <w:sz w:val="22"/>
                <w:szCs w:val="22"/>
              </w:rPr>
              <w:t>distribuția,</w:t>
            </w:r>
            <w:r>
              <w:rPr>
                <w:rFonts w:ascii="Montserrat" w:hAnsi="Montserrat" w:cs="Arial"/>
                <w:b/>
                <w:bCs/>
                <w:sz w:val="22"/>
                <w:szCs w:val="22"/>
              </w:rPr>
              <w:t xml:space="preserve"> </w:t>
            </w:r>
            <w:r w:rsidRPr="00DA5595">
              <w:rPr>
                <w:rFonts w:ascii="Montserrat" w:hAnsi="Montserrat" w:cs="Arial"/>
                <w:b/>
                <w:bCs/>
                <w:sz w:val="22"/>
                <w:szCs w:val="22"/>
              </w:rPr>
              <w:t>stocarea</w:t>
            </w:r>
            <w:r>
              <w:rPr>
                <w:rFonts w:ascii="Montserrat" w:hAnsi="Montserrat" w:cs="Arial"/>
                <w:b/>
                <w:bCs/>
                <w:sz w:val="22"/>
                <w:szCs w:val="22"/>
              </w:rPr>
              <w:t xml:space="preserve"> </w:t>
            </w:r>
            <w:r w:rsidRPr="00DA5595">
              <w:rPr>
                <w:rFonts w:ascii="Montserrat" w:hAnsi="Montserrat" w:cs="Arial"/>
                <w:b/>
                <w:bCs/>
                <w:sz w:val="22"/>
                <w:szCs w:val="22"/>
              </w:rPr>
              <w:t>sau</w:t>
            </w:r>
            <w:r>
              <w:rPr>
                <w:rFonts w:ascii="Montserrat" w:hAnsi="Montserrat" w:cs="Arial"/>
                <w:b/>
                <w:bCs/>
                <w:sz w:val="22"/>
                <w:szCs w:val="22"/>
              </w:rPr>
              <w:t xml:space="preserve"> </w:t>
            </w:r>
            <w:r w:rsidRPr="00DA5595">
              <w:rPr>
                <w:rFonts w:ascii="Montserrat" w:hAnsi="Montserrat" w:cs="Arial"/>
                <w:b/>
                <w:bCs/>
                <w:sz w:val="22"/>
                <w:szCs w:val="22"/>
              </w:rPr>
              <w:t>arderea</w:t>
            </w:r>
            <w:r>
              <w:rPr>
                <w:rFonts w:ascii="Montserrat" w:hAnsi="Montserrat" w:cs="Arial"/>
                <w:b/>
                <w:bCs/>
                <w:sz w:val="22"/>
                <w:szCs w:val="22"/>
              </w:rPr>
              <w:t xml:space="preserve"> </w:t>
            </w:r>
            <w:r w:rsidRPr="00DA5595">
              <w:rPr>
                <w:rFonts w:ascii="Montserrat" w:hAnsi="Montserrat" w:cs="Arial"/>
                <w:b/>
                <w:bCs/>
                <w:sz w:val="22"/>
                <w:szCs w:val="22"/>
              </w:rPr>
              <w:t>combustibililor</w:t>
            </w:r>
            <w:r>
              <w:rPr>
                <w:rFonts w:ascii="Montserrat" w:hAnsi="Montserrat" w:cs="Arial"/>
                <w:b/>
                <w:bCs/>
                <w:sz w:val="22"/>
                <w:szCs w:val="22"/>
              </w:rPr>
              <w:t xml:space="preserve"> </w:t>
            </w:r>
            <w:r w:rsidRPr="00DA5595">
              <w:rPr>
                <w:rFonts w:ascii="Montserrat" w:hAnsi="Montserrat" w:cs="Arial"/>
                <w:b/>
                <w:bCs/>
                <w:sz w:val="22"/>
                <w:szCs w:val="22"/>
              </w:rPr>
              <w:t>fosili</w:t>
            </w:r>
            <w:r>
              <w:rPr>
                <w:rFonts w:ascii="Montserrat" w:hAnsi="Montserrat" w:cs="Arial"/>
                <w:b/>
                <w:bCs/>
                <w:sz w:val="22"/>
                <w:szCs w:val="22"/>
              </w:rPr>
              <w:t xml:space="preserve"> </w:t>
            </w:r>
            <w:r w:rsidRPr="00DA5595">
              <w:rPr>
                <w:rFonts w:ascii="Montserrat" w:hAnsi="Montserrat" w:cs="Arial"/>
                <w:b/>
                <w:bCs/>
                <w:sz w:val="22"/>
                <w:szCs w:val="22"/>
              </w:rPr>
              <w:t>nu</w:t>
            </w:r>
            <w:r>
              <w:rPr>
                <w:rFonts w:ascii="Montserrat" w:hAnsi="Montserrat" w:cs="Arial"/>
                <w:b/>
                <w:bCs/>
                <w:sz w:val="22"/>
                <w:szCs w:val="22"/>
              </w:rPr>
              <w:t xml:space="preserve"> </w:t>
            </w:r>
            <w:r w:rsidRPr="00DA5595">
              <w:rPr>
                <w:rFonts w:ascii="Montserrat" w:hAnsi="Montserrat" w:cs="Arial"/>
                <w:b/>
                <w:bCs/>
                <w:sz w:val="22"/>
                <w:szCs w:val="22"/>
              </w:rPr>
              <w:t>sunt</w:t>
            </w:r>
            <w:r>
              <w:rPr>
                <w:rFonts w:ascii="Montserrat" w:hAnsi="Montserrat" w:cs="Arial"/>
                <w:b/>
                <w:bCs/>
                <w:sz w:val="22"/>
                <w:szCs w:val="22"/>
              </w:rPr>
              <w:t xml:space="preserve"> </w:t>
            </w:r>
            <w:r w:rsidRPr="00DA5595">
              <w:rPr>
                <w:rFonts w:ascii="Montserrat" w:hAnsi="Montserrat" w:cs="Arial"/>
                <w:b/>
                <w:bCs/>
                <w:sz w:val="22"/>
                <w:szCs w:val="22"/>
              </w:rPr>
              <w:t>considerate</w:t>
            </w:r>
            <w:r>
              <w:rPr>
                <w:rFonts w:ascii="Montserrat" w:hAnsi="Montserrat" w:cs="Arial"/>
                <w:b/>
                <w:bCs/>
                <w:sz w:val="22"/>
                <w:szCs w:val="22"/>
              </w:rPr>
              <w:t xml:space="preserve"> </w:t>
            </w:r>
            <w:r w:rsidRPr="00DA5595">
              <w:rPr>
                <w:rFonts w:ascii="Montserrat" w:hAnsi="Montserrat" w:cs="Arial"/>
                <w:b/>
                <w:bCs/>
                <w:sz w:val="22"/>
                <w:szCs w:val="22"/>
              </w:rPr>
              <w:t>cheltuieli</w:t>
            </w:r>
            <w:r>
              <w:rPr>
                <w:rFonts w:ascii="Montserrat" w:hAnsi="Montserrat" w:cs="Arial"/>
                <w:b/>
                <w:bCs/>
                <w:sz w:val="22"/>
                <w:szCs w:val="22"/>
              </w:rPr>
              <w:t xml:space="preserve"> </w:t>
            </w:r>
            <w:r w:rsidRPr="00DA5595">
              <w:rPr>
                <w:rFonts w:ascii="Montserrat" w:hAnsi="Montserrat" w:cs="Arial"/>
                <w:b/>
                <w:bCs/>
                <w:sz w:val="22"/>
                <w:szCs w:val="22"/>
              </w:rPr>
              <w:t>eligibile</w:t>
            </w:r>
            <w:r>
              <w:rPr>
                <w:rFonts w:ascii="Montserrat" w:hAnsi="Montserrat" w:cs="Arial"/>
                <w:b/>
                <w:bCs/>
                <w:sz w:val="22"/>
                <w:szCs w:val="22"/>
              </w:rPr>
              <w:t xml:space="preserve"> </w:t>
            </w:r>
            <w:r w:rsidRPr="00DA5595">
              <w:rPr>
                <w:rFonts w:ascii="Montserrat" w:hAnsi="Montserrat" w:cs="Arial"/>
                <w:b/>
                <w:bCs/>
                <w:sz w:val="22"/>
                <w:szCs w:val="22"/>
              </w:rPr>
              <w:t>în</w:t>
            </w:r>
            <w:r>
              <w:rPr>
                <w:rFonts w:ascii="Montserrat" w:hAnsi="Montserrat" w:cs="Arial"/>
                <w:b/>
                <w:bCs/>
                <w:sz w:val="22"/>
                <w:szCs w:val="22"/>
              </w:rPr>
              <w:t xml:space="preserve"> </w:t>
            </w:r>
            <w:r w:rsidRPr="00DA5595">
              <w:rPr>
                <w:rFonts w:ascii="Montserrat" w:hAnsi="Montserrat" w:cs="Arial"/>
                <w:b/>
                <w:bCs/>
                <w:sz w:val="22"/>
                <w:szCs w:val="22"/>
              </w:rPr>
              <w:t>cadrul</w:t>
            </w:r>
            <w:r>
              <w:rPr>
                <w:rFonts w:ascii="Montserrat" w:hAnsi="Montserrat" w:cs="Arial"/>
                <w:b/>
                <w:bCs/>
                <w:sz w:val="22"/>
                <w:szCs w:val="22"/>
              </w:rPr>
              <w:t xml:space="preserve"> </w:t>
            </w:r>
            <w:r w:rsidRPr="00DA5595">
              <w:rPr>
                <w:rFonts w:ascii="Montserrat" w:hAnsi="Montserrat" w:cs="Arial"/>
                <w:b/>
                <w:bCs/>
                <w:sz w:val="22"/>
                <w:szCs w:val="22"/>
              </w:rPr>
              <w:t>acestui</w:t>
            </w:r>
            <w:r>
              <w:rPr>
                <w:rFonts w:ascii="Montserrat" w:hAnsi="Montserrat" w:cs="Arial"/>
                <w:b/>
                <w:bCs/>
                <w:sz w:val="22"/>
                <w:szCs w:val="22"/>
              </w:rPr>
              <w:t xml:space="preserve"> </w:t>
            </w:r>
            <w:r w:rsidRPr="00DA5595">
              <w:rPr>
                <w:rFonts w:ascii="Montserrat" w:hAnsi="Montserrat" w:cs="Arial"/>
                <w:b/>
                <w:bCs/>
                <w:sz w:val="22"/>
                <w:szCs w:val="22"/>
              </w:rPr>
              <w:t>apel.</w:t>
            </w:r>
            <w:r>
              <w:rPr>
                <w:rFonts w:ascii="Montserrat" w:hAnsi="Montserrat" w:cs="Arial"/>
                <w:b/>
                <w:bCs/>
                <w:sz w:val="22"/>
                <w:szCs w:val="22"/>
              </w:rPr>
              <w:t xml:space="preserve"> </w:t>
            </w:r>
            <w:r w:rsidRPr="00DA5595">
              <w:rPr>
                <w:rFonts w:ascii="Montserrat" w:hAnsi="Montserrat" w:cs="Arial"/>
                <w:b/>
                <w:bCs/>
                <w:sz w:val="22"/>
                <w:szCs w:val="22"/>
              </w:rPr>
              <w:t>Acest</w:t>
            </w:r>
            <w:r>
              <w:rPr>
                <w:rFonts w:ascii="Montserrat" w:hAnsi="Montserrat" w:cs="Arial"/>
                <w:b/>
                <w:bCs/>
                <w:sz w:val="22"/>
                <w:szCs w:val="22"/>
              </w:rPr>
              <w:t xml:space="preserve"> </w:t>
            </w:r>
            <w:r w:rsidRPr="00DA5595">
              <w:rPr>
                <w:rFonts w:ascii="Montserrat" w:hAnsi="Montserrat" w:cs="Arial"/>
                <w:b/>
                <w:bCs/>
                <w:sz w:val="22"/>
                <w:szCs w:val="22"/>
              </w:rPr>
              <w:t>lucru</w:t>
            </w:r>
            <w:r>
              <w:rPr>
                <w:rFonts w:ascii="Montserrat" w:hAnsi="Montserrat" w:cs="Arial"/>
                <w:b/>
                <w:bCs/>
                <w:sz w:val="22"/>
                <w:szCs w:val="22"/>
              </w:rPr>
              <w:t xml:space="preserve"> </w:t>
            </w:r>
            <w:r w:rsidRPr="00DA5595">
              <w:rPr>
                <w:rFonts w:ascii="Montserrat" w:hAnsi="Montserrat" w:cs="Arial"/>
                <w:b/>
                <w:bCs/>
                <w:sz w:val="22"/>
                <w:szCs w:val="22"/>
              </w:rPr>
              <w:t>se</w:t>
            </w:r>
            <w:r>
              <w:rPr>
                <w:rFonts w:ascii="Montserrat" w:hAnsi="Montserrat" w:cs="Arial"/>
                <w:b/>
                <w:bCs/>
                <w:sz w:val="22"/>
                <w:szCs w:val="22"/>
              </w:rPr>
              <w:t xml:space="preserve"> </w:t>
            </w:r>
            <w:r w:rsidRPr="00DA5595">
              <w:rPr>
                <w:rFonts w:ascii="Montserrat" w:hAnsi="Montserrat" w:cs="Arial"/>
                <w:b/>
                <w:bCs/>
                <w:sz w:val="22"/>
                <w:szCs w:val="22"/>
              </w:rPr>
              <w:t>aplică,</w:t>
            </w:r>
            <w:r>
              <w:rPr>
                <w:rFonts w:ascii="Montserrat" w:hAnsi="Montserrat" w:cs="Arial"/>
                <w:b/>
                <w:bCs/>
                <w:sz w:val="22"/>
                <w:szCs w:val="22"/>
              </w:rPr>
              <w:t xml:space="preserve"> </w:t>
            </w:r>
            <w:r w:rsidRPr="00DA5595">
              <w:rPr>
                <w:rFonts w:ascii="Montserrat" w:hAnsi="Montserrat" w:cs="Arial"/>
                <w:b/>
                <w:bCs/>
                <w:sz w:val="22"/>
                <w:szCs w:val="22"/>
              </w:rPr>
              <w:t>printre</w:t>
            </w:r>
            <w:r>
              <w:rPr>
                <w:rFonts w:ascii="Montserrat" w:hAnsi="Montserrat" w:cs="Arial"/>
                <w:b/>
                <w:bCs/>
                <w:sz w:val="22"/>
                <w:szCs w:val="22"/>
              </w:rPr>
              <w:t xml:space="preserve"> </w:t>
            </w:r>
            <w:r w:rsidRPr="00DA5595">
              <w:rPr>
                <w:rFonts w:ascii="Montserrat" w:hAnsi="Montserrat" w:cs="Arial"/>
                <w:b/>
                <w:bCs/>
                <w:sz w:val="22"/>
                <w:szCs w:val="22"/>
              </w:rPr>
              <w:t>altele,</w:t>
            </w:r>
            <w:r>
              <w:rPr>
                <w:rFonts w:ascii="Montserrat" w:hAnsi="Montserrat" w:cs="Arial"/>
                <w:b/>
                <w:bCs/>
                <w:sz w:val="22"/>
                <w:szCs w:val="22"/>
              </w:rPr>
              <w:t xml:space="preserve"> </w:t>
            </w:r>
            <w:r w:rsidRPr="00DA5595">
              <w:rPr>
                <w:rFonts w:ascii="Montserrat" w:hAnsi="Montserrat" w:cs="Arial"/>
                <w:b/>
                <w:bCs/>
                <w:sz w:val="22"/>
                <w:szCs w:val="22"/>
              </w:rPr>
              <w:t>achiziției</w:t>
            </w:r>
            <w:r>
              <w:rPr>
                <w:rFonts w:ascii="Montserrat" w:hAnsi="Montserrat" w:cs="Arial"/>
                <w:b/>
                <w:bCs/>
                <w:sz w:val="22"/>
                <w:szCs w:val="22"/>
              </w:rPr>
              <w:t xml:space="preserve"> </w:t>
            </w:r>
            <w:r w:rsidRPr="00DA5595">
              <w:rPr>
                <w:rFonts w:ascii="Montserrat" w:hAnsi="Montserrat" w:cs="Arial"/>
                <w:b/>
                <w:bCs/>
                <w:sz w:val="22"/>
                <w:szCs w:val="22"/>
              </w:rPr>
              <w:t>de</w:t>
            </w:r>
            <w:r>
              <w:rPr>
                <w:rFonts w:ascii="Montserrat" w:hAnsi="Montserrat" w:cs="Arial"/>
                <w:b/>
                <w:bCs/>
                <w:sz w:val="22"/>
                <w:szCs w:val="22"/>
              </w:rPr>
              <w:t xml:space="preserve">  </w:t>
            </w:r>
            <w:r w:rsidRPr="00DA5595">
              <w:rPr>
                <w:rFonts w:ascii="Montserrat" w:hAnsi="Montserrat" w:cs="Arial"/>
                <w:b/>
                <w:bCs/>
                <w:sz w:val="22"/>
                <w:szCs w:val="22"/>
              </w:rPr>
              <w:t>excavatoare,</w:t>
            </w:r>
            <w:r>
              <w:rPr>
                <w:rFonts w:ascii="Montserrat" w:hAnsi="Montserrat" w:cs="Arial"/>
                <w:b/>
                <w:bCs/>
                <w:sz w:val="22"/>
                <w:szCs w:val="22"/>
              </w:rPr>
              <w:t xml:space="preserve"> </w:t>
            </w:r>
            <w:r w:rsidRPr="00DA5595">
              <w:rPr>
                <w:rFonts w:ascii="Montserrat" w:hAnsi="Montserrat" w:cs="Arial"/>
                <w:b/>
                <w:bCs/>
                <w:sz w:val="22"/>
                <w:szCs w:val="22"/>
              </w:rPr>
              <w:t>buldozere,</w:t>
            </w:r>
            <w:r>
              <w:rPr>
                <w:rFonts w:ascii="Montserrat" w:hAnsi="Montserrat" w:cs="Arial"/>
                <w:b/>
                <w:bCs/>
                <w:sz w:val="22"/>
                <w:szCs w:val="22"/>
              </w:rPr>
              <w:t xml:space="preserve"> </w:t>
            </w:r>
            <w:r w:rsidRPr="00DA5595">
              <w:rPr>
                <w:rFonts w:ascii="Montserrat" w:hAnsi="Montserrat" w:cs="Arial"/>
                <w:b/>
                <w:bCs/>
                <w:sz w:val="22"/>
                <w:szCs w:val="22"/>
              </w:rPr>
              <w:t>încărcătoare</w:t>
            </w:r>
            <w:r>
              <w:rPr>
                <w:rFonts w:ascii="Montserrat" w:hAnsi="Montserrat" w:cs="Arial"/>
                <w:b/>
                <w:bCs/>
                <w:sz w:val="22"/>
                <w:szCs w:val="22"/>
              </w:rPr>
              <w:t xml:space="preserve"> </w:t>
            </w:r>
            <w:r w:rsidRPr="00DA5595">
              <w:rPr>
                <w:rFonts w:ascii="Montserrat" w:hAnsi="Montserrat" w:cs="Arial"/>
                <w:b/>
                <w:bCs/>
                <w:sz w:val="22"/>
                <w:szCs w:val="22"/>
              </w:rPr>
              <w:t>frontale,</w:t>
            </w:r>
            <w:r>
              <w:rPr>
                <w:rFonts w:ascii="Montserrat" w:hAnsi="Montserrat" w:cs="Arial"/>
                <w:b/>
                <w:bCs/>
                <w:sz w:val="22"/>
                <w:szCs w:val="22"/>
              </w:rPr>
              <w:t xml:space="preserve"> </w:t>
            </w:r>
            <w:r w:rsidRPr="00DA5595">
              <w:rPr>
                <w:rFonts w:ascii="Montserrat" w:hAnsi="Montserrat" w:cs="Arial"/>
                <w:b/>
                <w:bCs/>
                <w:sz w:val="22"/>
                <w:szCs w:val="22"/>
              </w:rPr>
              <w:t>utilaje</w:t>
            </w:r>
            <w:r>
              <w:rPr>
                <w:rFonts w:ascii="Montserrat" w:hAnsi="Montserrat" w:cs="Arial"/>
                <w:b/>
                <w:bCs/>
                <w:sz w:val="22"/>
                <w:szCs w:val="22"/>
              </w:rPr>
              <w:t xml:space="preserve"> </w:t>
            </w:r>
            <w:r w:rsidRPr="00DA5595">
              <w:rPr>
                <w:rFonts w:ascii="Montserrat" w:hAnsi="Montserrat" w:cs="Arial"/>
                <w:b/>
                <w:bCs/>
                <w:sz w:val="22"/>
                <w:szCs w:val="22"/>
              </w:rPr>
              <w:t>de</w:t>
            </w:r>
            <w:r>
              <w:rPr>
                <w:rFonts w:ascii="Montserrat" w:hAnsi="Montserrat" w:cs="Arial"/>
                <w:b/>
                <w:bCs/>
                <w:sz w:val="22"/>
                <w:szCs w:val="22"/>
              </w:rPr>
              <w:t xml:space="preserve"> </w:t>
            </w:r>
            <w:r w:rsidRPr="00DA5595">
              <w:rPr>
                <w:rFonts w:ascii="Montserrat" w:hAnsi="Montserrat" w:cs="Arial"/>
                <w:b/>
                <w:bCs/>
                <w:sz w:val="22"/>
                <w:szCs w:val="22"/>
              </w:rPr>
              <w:t>compactare,</w:t>
            </w:r>
            <w:r>
              <w:rPr>
                <w:rFonts w:ascii="Montserrat" w:hAnsi="Montserrat" w:cs="Arial"/>
                <w:b/>
                <w:bCs/>
                <w:sz w:val="22"/>
                <w:szCs w:val="22"/>
              </w:rPr>
              <w:t xml:space="preserve"> </w:t>
            </w:r>
            <w:r w:rsidRPr="00DA5595">
              <w:rPr>
                <w:rFonts w:ascii="Montserrat" w:hAnsi="Montserrat" w:cs="Arial"/>
                <w:b/>
                <w:bCs/>
                <w:sz w:val="22"/>
                <w:szCs w:val="22"/>
              </w:rPr>
              <w:t>gredere,</w:t>
            </w:r>
            <w:r>
              <w:rPr>
                <w:rFonts w:ascii="Montserrat" w:hAnsi="Montserrat" w:cs="Arial"/>
                <w:b/>
                <w:bCs/>
                <w:sz w:val="22"/>
                <w:szCs w:val="22"/>
              </w:rPr>
              <w:t xml:space="preserve"> </w:t>
            </w:r>
            <w:r w:rsidRPr="00DA5595">
              <w:rPr>
                <w:rFonts w:ascii="Montserrat" w:hAnsi="Montserrat" w:cs="Arial"/>
                <w:b/>
                <w:bCs/>
                <w:sz w:val="22"/>
                <w:szCs w:val="22"/>
              </w:rPr>
              <w:t>motostivuitoare,</w:t>
            </w:r>
            <w:r>
              <w:rPr>
                <w:rFonts w:ascii="Montserrat" w:hAnsi="Montserrat" w:cs="Arial"/>
                <w:b/>
                <w:bCs/>
                <w:sz w:val="22"/>
                <w:szCs w:val="22"/>
              </w:rPr>
              <w:t xml:space="preserve"> </w:t>
            </w:r>
            <w:r w:rsidRPr="00DA5595">
              <w:rPr>
                <w:rFonts w:ascii="Montserrat" w:hAnsi="Montserrat" w:cs="Arial"/>
                <w:b/>
                <w:bCs/>
                <w:sz w:val="22"/>
                <w:szCs w:val="22"/>
              </w:rPr>
              <w:t>macarale,</w:t>
            </w:r>
            <w:r>
              <w:rPr>
                <w:rFonts w:ascii="Montserrat" w:hAnsi="Montserrat" w:cs="Arial"/>
                <w:b/>
                <w:bCs/>
                <w:sz w:val="22"/>
                <w:szCs w:val="22"/>
              </w:rPr>
              <w:t xml:space="preserve"> </w:t>
            </w:r>
            <w:r w:rsidRPr="00DA5595">
              <w:rPr>
                <w:rFonts w:ascii="Montserrat" w:hAnsi="Montserrat" w:cs="Arial"/>
                <w:b/>
                <w:bCs/>
                <w:sz w:val="22"/>
                <w:szCs w:val="22"/>
              </w:rPr>
              <w:t>nacele</w:t>
            </w:r>
            <w:r>
              <w:rPr>
                <w:rFonts w:ascii="Montserrat" w:hAnsi="Montserrat" w:cs="Arial"/>
                <w:b/>
                <w:bCs/>
                <w:sz w:val="22"/>
                <w:szCs w:val="22"/>
              </w:rPr>
              <w:t xml:space="preserve"> </w:t>
            </w:r>
            <w:r w:rsidRPr="00DA5595">
              <w:rPr>
                <w:rFonts w:ascii="Montserrat" w:hAnsi="Montserrat" w:cs="Arial"/>
                <w:b/>
                <w:bCs/>
                <w:sz w:val="22"/>
                <w:szCs w:val="22"/>
              </w:rPr>
              <w:t>montate</w:t>
            </w:r>
            <w:r>
              <w:rPr>
                <w:rFonts w:ascii="Montserrat" w:hAnsi="Montserrat" w:cs="Arial"/>
                <w:b/>
                <w:bCs/>
                <w:sz w:val="22"/>
                <w:szCs w:val="22"/>
              </w:rPr>
              <w:t xml:space="preserve"> </w:t>
            </w:r>
            <w:r w:rsidRPr="00DA5595">
              <w:rPr>
                <w:rFonts w:ascii="Montserrat" w:hAnsi="Montserrat" w:cs="Arial"/>
                <w:b/>
                <w:bCs/>
                <w:sz w:val="22"/>
                <w:szCs w:val="22"/>
              </w:rPr>
              <w:t>pe</w:t>
            </w:r>
            <w:r>
              <w:rPr>
                <w:rFonts w:ascii="Montserrat" w:hAnsi="Montserrat" w:cs="Arial"/>
                <w:b/>
                <w:bCs/>
                <w:sz w:val="22"/>
                <w:szCs w:val="22"/>
              </w:rPr>
              <w:t xml:space="preserve"> </w:t>
            </w:r>
            <w:r w:rsidRPr="00DA5595">
              <w:rPr>
                <w:rFonts w:ascii="Montserrat" w:hAnsi="Montserrat" w:cs="Arial"/>
                <w:b/>
                <w:bCs/>
                <w:sz w:val="22"/>
                <w:szCs w:val="22"/>
              </w:rPr>
              <w:t>autoșasiu,</w:t>
            </w:r>
            <w:r>
              <w:rPr>
                <w:rFonts w:ascii="Montserrat" w:hAnsi="Montserrat" w:cs="Arial"/>
                <w:b/>
                <w:bCs/>
                <w:sz w:val="22"/>
                <w:szCs w:val="22"/>
              </w:rPr>
              <w:t xml:space="preserve"> </w:t>
            </w:r>
            <w:r w:rsidRPr="00DA5595">
              <w:rPr>
                <w:rFonts w:ascii="Montserrat" w:hAnsi="Montserrat" w:cs="Arial"/>
                <w:b/>
                <w:bCs/>
                <w:sz w:val="22"/>
                <w:szCs w:val="22"/>
              </w:rPr>
              <w:t>care</w:t>
            </w:r>
            <w:r>
              <w:rPr>
                <w:rFonts w:ascii="Montserrat" w:hAnsi="Montserrat" w:cs="Arial"/>
                <w:b/>
                <w:bCs/>
                <w:sz w:val="22"/>
                <w:szCs w:val="22"/>
              </w:rPr>
              <w:t xml:space="preserve"> </w:t>
            </w:r>
            <w:r w:rsidRPr="00DA5595">
              <w:rPr>
                <w:rFonts w:ascii="Montserrat" w:hAnsi="Montserrat" w:cs="Arial"/>
                <w:b/>
                <w:bCs/>
                <w:sz w:val="22"/>
                <w:szCs w:val="22"/>
              </w:rPr>
              <w:t>de</w:t>
            </w:r>
            <w:r>
              <w:rPr>
                <w:rFonts w:ascii="Montserrat" w:hAnsi="Montserrat" w:cs="Arial"/>
                <w:b/>
                <w:bCs/>
                <w:sz w:val="22"/>
                <w:szCs w:val="22"/>
              </w:rPr>
              <w:t xml:space="preserve"> </w:t>
            </w:r>
            <w:r w:rsidRPr="00DA5595">
              <w:rPr>
                <w:rFonts w:ascii="Montserrat" w:hAnsi="Montserrat" w:cs="Arial"/>
                <w:b/>
                <w:bCs/>
                <w:sz w:val="22"/>
                <w:szCs w:val="22"/>
              </w:rPr>
              <w:t>televiziune,</w:t>
            </w:r>
            <w:r>
              <w:rPr>
                <w:rFonts w:ascii="Montserrat" w:hAnsi="Montserrat" w:cs="Arial"/>
                <w:b/>
                <w:bCs/>
                <w:sz w:val="22"/>
                <w:szCs w:val="22"/>
              </w:rPr>
              <w:t xml:space="preserve"> </w:t>
            </w:r>
            <w:r w:rsidRPr="00DA5595">
              <w:rPr>
                <w:rFonts w:ascii="Montserrat" w:hAnsi="Montserrat" w:cs="Arial"/>
                <w:b/>
                <w:bCs/>
                <w:sz w:val="22"/>
                <w:szCs w:val="22"/>
              </w:rPr>
              <w:t>ambulanțe</w:t>
            </w:r>
            <w:r>
              <w:rPr>
                <w:rFonts w:ascii="Montserrat" w:hAnsi="Montserrat" w:cs="Arial"/>
                <w:b/>
                <w:bCs/>
                <w:sz w:val="22"/>
                <w:szCs w:val="22"/>
              </w:rPr>
              <w:t xml:space="preserve"> </w:t>
            </w:r>
            <w:r w:rsidRPr="00DA5595">
              <w:rPr>
                <w:rFonts w:ascii="Montserrat" w:hAnsi="Montserrat" w:cs="Arial"/>
                <w:b/>
                <w:bCs/>
                <w:sz w:val="22"/>
                <w:szCs w:val="22"/>
              </w:rPr>
              <w:t>și</w:t>
            </w:r>
            <w:r>
              <w:rPr>
                <w:rFonts w:ascii="Montserrat" w:hAnsi="Montserrat" w:cs="Arial"/>
                <w:b/>
                <w:bCs/>
                <w:sz w:val="22"/>
                <w:szCs w:val="22"/>
              </w:rPr>
              <w:t xml:space="preserve"> </w:t>
            </w:r>
            <w:r w:rsidRPr="00DA5595">
              <w:rPr>
                <w:rFonts w:ascii="Montserrat" w:hAnsi="Montserrat" w:cs="Arial"/>
                <w:b/>
                <w:bCs/>
                <w:sz w:val="22"/>
                <w:szCs w:val="22"/>
              </w:rPr>
              <w:t>a</w:t>
            </w:r>
            <w:r>
              <w:rPr>
                <w:rFonts w:ascii="Montserrat" w:hAnsi="Montserrat" w:cs="Arial"/>
                <w:b/>
                <w:bCs/>
                <w:sz w:val="22"/>
                <w:szCs w:val="22"/>
              </w:rPr>
              <w:t xml:space="preserve"> </w:t>
            </w:r>
            <w:r w:rsidRPr="00DA5595">
              <w:rPr>
                <w:rFonts w:ascii="Montserrat" w:hAnsi="Montserrat" w:cs="Arial"/>
                <w:b/>
                <w:bCs/>
                <w:sz w:val="22"/>
                <w:szCs w:val="22"/>
              </w:rPr>
              <w:t>altor</w:t>
            </w:r>
            <w:r>
              <w:rPr>
                <w:rFonts w:ascii="Montserrat" w:hAnsi="Montserrat" w:cs="Arial"/>
                <w:b/>
                <w:bCs/>
                <w:sz w:val="22"/>
                <w:szCs w:val="22"/>
              </w:rPr>
              <w:t xml:space="preserve"> </w:t>
            </w:r>
            <w:r w:rsidRPr="00DA5595">
              <w:rPr>
                <w:rFonts w:ascii="Montserrat" w:hAnsi="Montserrat" w:cs="Arial"/>
                <w:b/>
                <w:bCs/>
                <w:sz w:val="22"/>
                <w:szCs w:val="22"/>
              </w:rPr>
              <w:t>echipamente</w:t>
            </w:r>
            <w:r>
              <w:rPr>
                <w:rFonts w:ascii="Montserrat" w:hAnsi="Montserrat" w:cs="Arial"/>
                <w:b/>
                <w:bCs/>
                <w:sz w:val="22"/>
                <w:szCs w:val="22"/>
              </w:rPr>
              <w:t xml:space="preserve"> </w:t>
            </w:r>
            <w:r w:rsidRPr="00DA5595">
              <w:rPr>
                <w:rFonts w:ascii="Montserrat" w:hAnsi="Montserrat" w:cs="Arial"/>
                <w:b/>
                <w:bCs/>
                <w:sz w:val="22"/>
                <w:szCs w:val="22"/>
              </w:rPr>
              <w:t>similare</w:t>
            </w:r>
            <w:r>
              <w:rPr>
                <w:rFonts w:ascii="Montserrat" w:hAnsi="Montserrat" w:cs="Arial"/>
                <w:b/>
                <w:bCs/>
                <w:sz w:val="22"/>
                <w:szCs w:val="22"/>
              </w:rPr>
              <w:t xml:space="preserve"> </w:t>
            </w:r>
            <w:r w:rsidRPr="00DA5595">
              <w:rPr>
                <w:rFonts w:ascii="Montserrat" w:hAnsi="Montserrat" w:cs="Arial"/>
                <w:b/>
                <w:bCs/>
                <w:sz w:val="22"/>
                <w:szCs w:val="22"/>
              </w:rPr>
              <w:t>care</w:t>
            </w:r>
            <w:r>
              <w:rPr>
                <w:rFonts w:ascii="Montserrat" w:hAnsi="Montserrat" w:cs="Arial"/>
                <w:b/>
                <w:bCs/>
                <w:sz w:val="22"/>
                <w:szCs w:val="22"/>
              </w:rPr>
              <w:t xml:space="preserve"> </w:t>
            </w:r>
            <w:r w:rsidRPr="00DA5595">
              <w:rPr>
                <w:rFonts w:ascii="Montserrat" w:hAnsi="Montserrat" w:cs="Arial"/>
                <w:b/>
                <w:bCs/>
                <w:sz w:val="22"/>
                <w:szCs w:val="22"/>
              </w:rPr>
              <w:t>funcționează</w:t>
            </w:r>
            <w:r>
              <w:rPr>
                <w:rFonts w:ascii="Montserrat" w:hAnsi="Montserrat" w:cs="Arial"/>
                <w:b/>
                <w:bCs/>
                <w:sz w:val="22"/>
                <w:szCs w:val="22"/>
              </w:rPr>
              <w:t xml:space="preserve"> </w:t>
            </w:r>
            <w:r w:rsidRPr="00DA5595">
              <w:rPr>
                <w:rFonts w:ascii="Montserrat" w:hAnsi="Montserrat" w:cs="Arial"/>
                <w:b/>
                <w:bCs/>
                <w:sz w:val="22"/>
                <w:szCs w:val="22"/>
              </w:rPr>
              <w:t>pe</w:t>
            </w:r>
            <w:r>
              <w:rPr>
                <w:rFonts w:ascii="Montserrat" w:hAnsi="Montserrat" w:cs="Arial"/>
                <w:b/>
                <w:bCs/>
                <w:sz w:val="22"/>
                <w:szCs w:val="22"/>
              </w:rPr>
              <w:t xml:space="preserve"> </w:t>
            </w:r>
            <w:r w:rsidRPr="00DA5595">
              <w:rPr>
                <w:rFonts w:ascii="Montserrat" w:hAnsi="Montserrat" w:cs="Arial"/>
                <w:b/>
                <w:bCs/>
                <w:sz w:val="22"/>
                <w:szCs w:val="22"/>
              </w:rPr>
              <w:t>bază</w:t>
            </w:r>
            <w:r>
              <w:rPr>
                <w:rFonts w:ascii="Montserrat" w:hAnsi="Montserrat" w:cs="Arial"/>
                <w:b/>
                <w:bCs/>
                <w:sz w:val="22"/>
                <w:szCs w:val="22"/>
              </w:rPr>
              <w:t xml:space="preserve"> </w:t>
            </w:r>
            <w:r w:rsidRPr="00DA5595">
              <w:rPr>
                <w:rFonts w:ascii="Montserrat" w:hAnsi="Montserrat" w:cs="Arial"/>
                <w:b/>
                <w:bCs/>
                <w:sz w:val="22"/>
                <w:szCs w:val="22"/>
              </w:rPr>
              <w:t>de</w:t>
            </w:r>
            <w:r>
              <w:rPr>
                <w:rFonts w:ascii="Montserrat" w:hAnsi="Montserrat" w:cs="Arial"/>
                <w:b/>
                <w:bCs/>
                <w:sz w:val="22"/>
                <w:szCs w:val="22"/>
              </w:rPr>
              <w:t xml:space="preserve"> </w:t>
            </w:r>
            <w:r w:rsidRPr="00DA5595">
              <w:rPr>
                <w:rFonts w:ascii="Montserrat" w:hAnsi="Montserrat" w:cs="Arial"/>
                <w:b/>
                <w:bCs/>
                <w:sz w:val="22"/>
                <w:szCs w:val="22"/>
              </w:rPr>
              <w:t>combustibili</w:t>
            </w:r>
            <w:r>
              <w:rPr>
                <w:rFonts w:ascii="Montserrat" w:hAnsi="Montserrat" w:cs="Arial"/>
                <w:b/>
                <w:bCs/>
                <w:sz w:val="22"/>
                <w:szCs w:val="22"/>
              </w:rPr>
              <w:t xml:space="preserve"> </w:t>
            </w:r>
            <w:r w:rsidRPr="00DA5595">
              <w:rPr>
                <w:rFonts w:ascii="Montserrat" w:hAnsi="Montserrat" w:cs="Arial"/>
                <w:b/>
                <w:bCs/>
                <w:sz w:val="22"/>
                <w:szCs w:val="22"/>
              </w:rPr>
              <w:t>fosili,</w:t>
            </w:r>
            <w:r>
              <w:rPr>
                <w:rFonts w:ascii="Montserrat" w:hAnsi="Montserrat" w:cs="Arial"/>
                <w:b/>
                <w:bCs/>
                <w:sz w:val="22"/>
                <w:szCs w:val="22"/>
              </w:rPr>
              <w:t xml:space="preserve"> </w:t>
            </w:r>
            <w:r w:rsidRPr="00DA5595">
              <w:rPr>
                <w:rFonts w:ascii="Montserrat" w:hAnsi="Montserrat" w:cs="Arial"/>
                <w:b/>
                <w:bCs/>
                <w:sz w:val="22"/>
                <w:szCs w:val="22"/>
              </w:rPr>
              <w:t>înmatriculabile</w:t>
            </w:r>
            <w:r>
              <w:rPr>
                <w:rFonts w:ascii="Montserrat" w:hAnsi="Montserrat" w:cs="Arial"/>
                <w:b/>
                <w:bCs/>
                <w:sz w:val="22"/>
                <w:szCs w:val="22"/>
              </w:rPr>
              <w:t xml:space="preserve"> </w:t>
            </w:r>
            <w:r w:rsidRPr="00DA5595">
              <w:rPr>
                <w:rFonts w:ascii="Montserrat" w:hAnsi="Montserrat" w:cs="Arial"/>
                <w:b/>
                <w:bCs/>
                <w:sz w:val="22"/>
                <w:szCs w:val="22"/>
              </w:rPr>
              <w:t>sau</w:t>
            </w:r>
            <w:r>
              <w:rPr>
                <w:rFonts w:ascii="Montserrat" w:hAnsi="Montserrat" w:cs="Arial"/>
                <w:b/>
                <w:bCs/>
                <w:sz w:val="22"/>
                <w:szCs w:val="22"/>
              </w:rPr>
              <w:t xml:space="preserve"> </w:t>
            </w:r>
            <w:r w:rsidRPr="00DA5595">
              <w:rPr>
                <w:rFonts w:ascii="Montserrat" w:hAnsi="Montserrat" w:cs="Arial"/>
                <w:b/>
                <w:bCs/>
                <w:sz w:val="22"/>
                <w:szCs w:val="22"/>
              </w:rPr>
              <w:t>neînmatriculabile.</w:t>
            </w:r>
          </w:p>
        </w:tc>
      </w:tr>
    </w:tbl>
    <w:p w14:paraId="38192FF4" w14:textId="77777777" w:rsidR="00FF6E37" w:rsidRPr="00DA5595" w:rsidRDefault="00FF6E37" w:rsidP="003A61E0">
      <w:pPr>
        <w:spacing w:before="120" w:after="120"/>
        <w:contextualSpacing/>
        <w:jc w:val="both"/>
        <w:rPr>
          <w:rFonts w:ascii="Montserrat" w:hAnsi="Montserrat" w:cs="Arial"/>
          <w:b/>
          <w:bCs/>
          <w:sz w:val="22"/>
          <w:szCs w:val="22"/>
        </w:rPr>
      </w:pPr>
    </w:p>
    <w:p w14:paraId="005E85AF" w14:textId="226F08F6" w:rsidR="005A579F" w:rsidRPr="00DA5595" w:rsidRDefault="005A579F" w:rsidP="00E27816">
      <w:pPr>
        <w:numPr>
          <w:ilvl w:val="0"/>
          <w:numId w:val="52"/>
        </w:numPr>
        <w:spacing w:before="120" w:after="120"/>
        <w:ind w:left="851" w:hanging="425"/>
        <w:contextualSpacing/>
        <w:jc w:val="both"/>
        <w:rPr>
          <w:rFonts w:ascii="Montserrat" w:hAnsi="Montserrat" w:cs="Arial"/>
          <w:sz w:val="22"/>
          <w:szCs w:val="22"/>
        </w:rPr>
      </w:pPr>
      <w:r w:rsidRPr="00DA5595">
        <w:rPr>
          <w:rFonts w:ascii="Montserrat" w:hAnsi="Montserrat" w:cs="Arial"/>
          <w:sz w:val="22"/>
          <w:szCs w:val="22"/>
        </w:rPr>
        <w:t>cheltuielile</w:t>
      </w:r>
      <w:r w:rsidR="00F675F9">
        <w:rPr>
          <w:rFonts w:ascii="Montserrat" w:hAnsi="Montserrat" w:cs="Arial"/>
          <w:sz w:val="22"/>
          <w:szCs w:val="22"/>
        </w:rPr>
        <w:t xml:space="preserve"> </w:t>
      </w:r>
      <w:r w:rsidRPr="00DA5595">
        <w:rPr>
          <w:rFonts w:ascii="Montserrat" w:hAnsi="Montserrat" w:cs="Arial"/>
          <w:sz w:val="22"/>
          <w:szCs w:val="22"/>
        </w:rPr>
        <w:t>privind</w:t>
      </w:r>
      <w:r w:rsidR="00F675F9">
        <w:rPr>
          <w:rFonts w:ascii="Montserrat" w:hAnsi="Montserrat" w:cs="Arial"/>
          <w:sz w:val="22"/>
          <w:szCs w:val="22"/>
        </w:rPr>
        <w:t xml:space="preserve"> </w:t>
      </w:r>
      <w:r w:rsidRPr="00DA5595">
        <w:rPr>
          <w:rFonts w:ascii="Montserrat" w:hAnsi="Montserrat" w:cs="Arial"/>
          <w:sz w:val="22"/>
          <w:szCs w:val="22"/>
        </w:rPr>
        <w:t>achiziția</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echipamente</w:t>
      </w:r>
      <w:r w:rsidR="00F675F9">
        <w:rPr>
          <w:rFonts w:ascii="Montserrat" w:hAnsi="Montserrat" w:cs="Arial"/>
          <w:sz w:val="22"/>
          <w:szCs w:val="22"/>
        </w:rPr>
        <w:t xml:space="preserve"> </w:t>
      </w:r>
      <w:r w:rsidRPr="00DA5595">
        <w:rPr>
          <w:rFonts w:ascii="Montserrat" w:hAnsi="Montserrat" w:cs="Arial"/>
          <w:bCs/>
          <w:sz w:val="22"/>
          <w:szCs w:val="22"/>
        </w:rPr>
        <w:t>second-hand;</w:t>
      </w:r>
    </w:p>
    <w:p w14:paraId="453B4D43" w14:textId="7360208A" w:rsidR="005A579F" w:rsidRPr="00DA5595" w:rsidRDefault="005A579F" w:rsidP="00E27816">
      <w:pPr>
        <w:numPr>
          <w:ilvl w:val="0"/>
          <w:numId w:val="52"/>
        </w:numPr>
        <w:spacing w:before="120" w:after="120"/>
        <w:ind w:left="851" w:hanging="425"/>
        <w:contextualSpacing/>
        <w:jc w:val="both"/>
        <w:rPr>
          <w:rFonts w:ascii="Montserrat" w:hAnsi="Montserrat" w:cs="Arial"/>
          <w:sz w:val="22"/>
          <w:szCs w:val="22"/>
        </w:rPr>
      </w:pPr>
      <w:r w:rsidRPr="00DA5595">
        <w:rPr>
          <w:rFonts w:ascii="Montserrat" w:hAnsi="Montserrat" w:cs="Arial"/>
          <w:sz w:val="22"/>
          <w:szCs w:val="22"/>
        </w:rPr>
        <w:t>amenzi,</w:t>
      </w:r>
      <w:r w:rsidR="00F675F9">
        <w:rPr>
          <w:rFonts w:ascii="Montserrat" w:hAnsi="Montserrat" w:cs="Arial"/>
          <w:sz w:val="22"/>
          <w:szCs w:val="22"/>
        </w:rPr>
        <w:t xml:space="preserve"> </w:t>
      </w:r>
      <w:r w:rsidRPr="00DA5595">
        <w:rPr>
          <w:rFonts w:ascii="Montserrat" w:hAnsi="Montserrat" w:cs="Arial"/>
          <w:sz w:val="22"/>
          <w:szCs w:val="22"/>
        </w:rPr>
        <w:t>penalități,</w:t>
      </w:r>
      <w:r w:rsidR="00F675F9">
        <w:rPr>
          <w:rFonts w:ascii="Montserrat" w:hAnsi="Montserrat" w:cs="Arial"/>
          <w:sz w:val="22"/>
          <w:szCs w:val="22"/>
        </w:rPr>
        <w:t xml:space="preserve"> </w:t>
      </w:r>
      <w:r w:rsidRPr="00DA5595">
        <w:rPr>
          <w:rFonts w:ascii="Montserrat" w:hAnsi="Montserrat" w:cs="Arial"/>
          <w:sz w:val="22"/>
          <w:szCs w:val="22"/>
        </w:rPr>
        <w:t>cheltuieli</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judecată</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cheltuieli</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arbitraj;</w:t>
      </w:r>
    </w:p>
    <w:p w14:paraId="0F0FD025" w14:textId="2029B391" w:rsidR="005A579F" w:rsidRPr="00DA5595" w:rsidRDefault="005A579F" w:rsidP="00E27816">
      <w:pPr>
        <w:numPr>
          <w:ilvl w:val="0"/>
          <w:numId w:val="52"/>
        </w:numPr>
        <w:spacing w:before="120" w:after="120"/>
        <w:ind w:left="851" w:hanging="425"/>
        <w:contextualSpacing/>
        <w:jc w:val="both"/>
        <w:rPr>
          <w:rFonts w:ascii="Montserrat" w:hAnsi="Montserrat" w:cs="Arial"/>
          <w:sz w:val="22"/>
          <w:szCs w:val="22"/>
        </w:rPr>
      </w:pPr>
      <w:r w:rsidRPr="00DA5595">
        <w:rPr>
          <w:rFonts w:ascii="Montserrat" w:hAnsi="Montserrat" w:cs="Arial"/>
          <w:sz w:val="22"/>
          <w:szCs w:val="22"/>
        </w:rPr>
        <w:t>cheltuielile</w:t>
      </w:r>
      <w:r w:rsidR="00F675F9">
        <w:rPr>
          <w:rFonts w:ascii="Montserrat" w:hAnsi="Montserrat" w:cs="Arial"/>
          <w:sz w:val="22"/>
          <w:szCs w:val="22"/>
        </w:rPr>
        <w:t xml:space="preserve"> </w:t>
      </w:r>
      <w:r w:rsidRPr="00DA5595">
        <w:rPr>
          <w:rFonts w:ascii="Montserrat" w:hAnsi="Montserrat" w:cs="Arial"/>
          <w:sz w:val="22"/>
          <w:szCs w:val="22"/>
        </w:rPr>
        <w:t>efectuate</w:t>
      </w:r>
      <w:r w:rsidR="00F675F9">
        <w:rPr>
          <w:rFonts w:ascii="Montserrat" w:hAnsi="Montserrat" w:cs="Arial"/>
          <w:sz w:val="22"/>
          <w:szCs w:val="22"/>
        </w:rPr>
        <w:t xml:space="preserve"> </w:t>
      </w:r>
      <w:r w:rsidRPr="00DA5595">
        <w:rPr>
          <w:rFonts w:ascii="Montserrat" w:hAnsi="Montserrat" w:cs="Arial"/>
          <w:sz w:val="22"/>
          <w:szCs w:val="22"/>
        </w:rPr>
        <w:t>peste</w:t>
      </w:r>
      <w:r w:rsidR="00F675F9">
        <w:rPr>
          <w:rFonts w:ascii="Montserrat" w:hAnsi="Montserrat" w:cs="Arial"/>
          <w:sz w:val="22"/>
          <w:szCs w:val="22"/>
        </w:rPr>
        <w:t xml:space="preserve"> </w:t>
      </w:r>
      <w:r w:rsidRPr="00DA5595">
        <w:rPr>
          <w:rFonts w:ascii="Montserrat" w:hAnsi="Montserrat" w:cs="Arial"/>
          <w:sz w:val="22"/>
          <w:szCs w:val="22"/>
        </w:rPr>
        <w:t>plafoanele</w:t>
      </w:r>
      <w:r w:rsidR="00F675F9">
        <w:rPr>
          <w:rFonts w:ascii="Montserrat" w:hAnsi="Montserrat" w:cs="Arial"/>
          <w:sz w:val="22"/>
          <w:szCs w:val="22"/>
        </w:rPr>
        <w:t xml:space="preserve"> </w:t>
      </w:r>
      <w:r w:rsidRPr="00DA5595">
        <w:rPr>
          <w:rFonts w:ascii="Montserrat" w:hAnsi="Montserrat" w:cs="Arial"/>
          <w:sz w:val="22"/>
          <w:szCs w:val="22"/>
        </w:rPr>
        <w:t>specifice</w:t>
      </w:r>
      <w:r w:rsidR="00F675F9">
        <w:rPr>
          <w:rFonts w:ascii="Montserrat" w:hAnsi="Montserrat" w:cs="Arial"/>
          <w:sz w:val="22"/>
          <w:szCs w:val="22"/>
        </w:rPr>
        <w:t xml:space="preserve"> </w:t>
      </w:r>
      <w:r w:rsidRPr="00DA5595">
        <w:rPr>
          <w:rFonts w:ascii="Montserrat" w:hAnsi="Montserrat" w:cs="Arial"/>
          <w:sz w:val="22"/>
          <w:szCs w:val="22"/>
        </w:rPr>
        <w:t>stabilite</w:t>
      </w:r>
      <w:r w:rsidR="00F675F9">
        <w:rPr>
          <w:rFonts w:ascii="Montserrat" w:hAnsi="Montserrat" w:cs="Arial"/>
          <w:sz w:val="22"/>
          <w:szCs w:val="22"/>
        </w:rPr>
        <w:t xml:space="preserve"> </w:t>
      </w:r>
      <w:r w:rsidRPr="00DA5595">
        <w:rPr>
          <w:rFonts w:ascii="Montserrat" w:hAnsi="Montserrat" w:cs="Arial"/>
          <w:sz w:val="22"/>
          <w:szCs w:val="22"/>
        </w:rPr>
        <w:t>sau</w:t>
      </w:r>
      <w:r w:rsidR="00F675F9">
        <w:rPr>
          <w:rFonts w:ascii="Montserrat" w:hAnsi="Montserrat" w:cs="Arial"/>
          <w:sz w:val="22"/>
          <w:szCs w:val="22"/>
        </w:rPr>
        <w:t xml:space="preserve"> </w:t>
      </w:r>
      <w:r w:rsidRPr="00DA5595">
        <w:rPr>
          <w:rFonts w:ascii="Montserrat" w:hAnsi="Montserrat" w:cs="Arial"/>
          <w:sz w:val="22"/>
          <w:szCs w:val="22"/>
        </w:rPr>
        <w:t>excluse</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la</w:t>
      </w:r>
      <w:r w:rsidR="00F675F9">
        <w:rPr>
          <w:rFonts w:ascii="Montserrat" w:hAnsi="Montserrat" w:cs="Arial"/>
          <w:sz w:val="22"/>
          <w:szCs w:val="22"/>
        </w:rPr>
        <w:t xml:space="preserve"> </w:t>
      </w:r>
      <w:r w:rsidRPr="00DA5595">
        <w:rPr>
          <w:rFonts w:ascii="Montserrat" w:hAnsi="Montserrat" w:cs="Arial"/>
          <w:sz w:val="22"/>
          <w:szCs w:val="22"/>
        </w:rPr>
        <w:t>finanțare</w:t>
      </w:r>
      <w:r w:rsidR="00F675F9">
        <w:rPr>
          <w:rFonts w:ascii="Montserrat" w:hAnsi="Montserrat" w:cs="Arial"/>
          <w:sz w:val="22"/>
          <w:szCs w:val="22"/>
        </w:rPr>
        <w:t xml:space="preserve"> </w:t>
      </w:r>
      <w:r w:rsidRPr="00DA5595">
        <w:rPr>
          <w:rFonts w:ascii="Montserrat" w:hAnsi="Montserrat" w:cs="Arial"/>
          <w:sz w:val="22"/>
          <w:szCs w:val="22"/>
        </w:rPr>
        <w:t>prin</w:t>
      </w:r>
      <w:r w:rsidR="00F675F9">
        <w:rPr>
          <w:rFonts w:ascii="Montserrat" w:hAnsi="Montserrat" w:cs="Arial"/>
          <w:sz w:val="22"/>
          <w:szCs w:val="22"/>
        </w:rPr>
        <w:t xml:space="preserve"> </w:t>
      </w:r>
      <w:r w:rsidRPr="00DA5595">
        <w:rPr>
          <w:rFonts w:ascii="Montserrat" w:hAnsi="Montserrat" w:cs="Arial"/>
          <w:sz w:val="22"/>
          <w:szCs w:val="22"/>
        </w:rPr>
        <w:t>ghidul</w:t>
      </w:r>
      <w:r w:rsidR="00F675F9">
        <w:rPr>
          <w:rFonts w:ascii="Montserrat" w:hAnsi="Montserrat" w:cs="Arial"/>
          <w:sz w:val="22"/>
          <w:szCs w:val="22"/>
        </w:rPr>
        <w:t xml:space="preserve"> </w:t>
      </w:r>
      <w:r w:rsidRPr="00DA5595">
        <w:rPr>
          <w:rFonts w:ascii="Montserrat" w:hAnsi="Montserrat" w:cs="Arial"/>
          <w:sz w:val="22"/>
          <w:szCs w:val="22"/>
        </w:rPr>
        <w:t>solicitantului.</w:t>
      </w:r>
    </w:p>
    <w:p w14:paraId="6CB0E445" w14:textId="24CA8982" w:rsidR="005A579F" w:rsidRPr="00DA5595" w:rsidRDefault="005A579F" w:rsidP="00E27816">
      <w:pPr>
        <w:numPr>
          <w:ilvl w:val="0"/>
          <w:numId w:val="54"/>
        </w:numPr>
        <w:spacing w:before="120" w:after="120"/>
        <w:ind w:left="426"/>
        <w:contextualSpacing/>
        <w:jc w:val="both"/>
        <w:rPr>
          <w:rFonts w:ascii="Montserrat" w:hAnsi="Montserrat" w:cs="Arial"/>
          <w:sz w:val="22"/>
          <w:szCs w:val="22"/>
        </w:rPr>
      </w:pPr>
      <w:r w:rsidRPr="00DA5595">
        <w:rPr>
          <w:rFonts w:ascii="Montserrat" w:hAnsi="Montserrat" w:cs="Arial"/>
          <w:sz w:val="22"/>
          <w:szCs w:val="22"/>
        </w:rPr>
        <w:t>cheltuieli</w:t>
      </w:r>
      <w:r w:rsidR="00F675F9">
        <w:rPr>
          <w:rFonts w:ascii="Montserrat" w:hAnsi="Montserrat" w:cs="Arial"/>
          <w:sz w:val="22"/>
          <w:szCs w:val="22"/>
        </w:rPr>
        <w:t xml:space="preserve"> </w:t>
      </w:r>
      <w:r w:rsidRPr="00DA5595">
        <w:rPr>
          <w:rFonts w:ascii="Montserrat" w:hAnsi="Montserrat" w:cs="Arial"/>
          <w:sz w:val="22"/>
          <w:szCs w:val="22"/>
        </w:rPr>
        <w:t>efectuate</w:t>
      </w:r>
      <w:r w:rsidR="00F675F9">
        <w:rPr>
          <w:rFonts w:ascii="Montserrat" w:hAnsi="Montserrat" w:cs="Arial"/>
          <w:sz w:val="22"/>
          <w:szCs w:val="22"/>
        </w:rPr>
        <w:t xml:space="preserve"> </w:t>
      </w:r>
      <w:r w:rsidRPr="00DA5595">
        <w:rPr>
          <w:rFonts w:ascii="Montserrat" w:hAnsi="Montserrat" w:cs="Arial"/>
          <w:sz w:val="22"/>
          <w:szCs w:val="22"/>
        </w:rPr>
        <w:t>înainte</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01.01.2021</w:t>
      </w:r>
      <w:r w:rsidR="00F675F9">
        <w:rPr>
          <w:rFonts w:ascii="Montserrat" w:hAnsi="Montserrat" w:cs="Arial"/>
          <w:sz w:val="22"/>
          <w:szCs w:val="22"/>
        </w:rPr>
        <w:t xml:space="preserve"> </w:t>
      </w: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conformitate</w:t>
      </w:r>
      <w:r w:rsidR="00F675F9">
        <w:rPr>
          <w:rFonts w:ascii="Montserrat" w:hAnsi="Montserrat" w:cs="Arial"/>
          <w:sz w:val="22"/>
          <w:szCs w:val="22"/>
        </w:rPr>
        <w:t xml:space="preserve"> </w:t>
      </w:r>
      <w:r w:rsidRPr="00DA5595">
        <w:rPr>
          <w:rFonts w:ascii="Montserrat" w:hAnsi="Montserrat" w:cs="Arial"/>
          <w:sz w:val="22"/>
          <w:szCs w:val="22"/>
        </w:rPr>
        <w:t>cu</w:t>
      </w:r>
      <w:r w:rsidR="00F675F9">
        <w:rPr>
          <w:rFonts w:ascii="Montserrat" w:hAnsi="Montserrat" w:cs="Arial"/>
          <w:sz w:val="22"/>
          <w:szCs w:val="22"/>
        </w:rPr>
        <w:t xml:space="preserve"> </w:t>
      </w:r>
      <w:r w:rsidRPr="00DA5595">
        <w:rPr>
          <w:rFonts w:ascii="Montserrat" w:hAnsi="Montserrat" w:cs="Arial"/>
          <w:sz w:val="22"/>
          <w:szCs w:val="22"/>
        </w:rPr>
        <w:t>prevederile</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63</w:t>
      </w:r>
      <w:r w:rsidR="00F675F9">
        <w:rPr>
          <w:rFonts w:ascii="Montserrat" w:hAnsi="Montserrat" w:cs="Arial"/>
          <w:sz w:val="22"/>
          <w:szCs w:val="22"/>
        </w:rPr>
        <w:t xml:space="preserve"> </w:t>
      </w:r>
      <w:r w:rsidRPr="00DA5595">
        <w:rPr>
          <w:rFonts w:ascii="Montserrat" w:hAnsi="Montserrat" w:cs="Arial"/>
          <w:sz w:val="22"/>
          <w:szCs w:val="22"/>
        </w:rPr>
        <w:t>alin</w:t>
      </w:r>
      <w:r w:rsidR="00F675F9">
        <w:rPr>
          <w:rFonts w:ascii="Montserrat" w:hAnsi="Montserrat" w:cs="Arial"/>
          <w:sz w:val="22"/>
          <w:szCs w:val="22"/>
        </w:rPr>
        <w:t xml:space="preserve"> </w:t>
      </w:r>
      <w:r w:rsidRPr="00DA5595">
        <w:rPr>
          <w:rFonts w:ascii="Montserrat" w:hAnsi="Montserrat" w:cs="Arial"/>
          <w:sz w:val="22"/>
          <w:szCs w:val="22"/>
        </w:rPr>
        <w:t>(2)</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2021/1.060;</w:t>
      </w:r>
    </w:p>
    <w:p w14:paraId="59321A2F" w14:textId="06F72126" w:rsidR="005A579F" w:rsidRPr="00DA5595" w:rsidRDefault="005A579F" w:rsidP="00E27816">
      <w:pPr>
        <w:numPr>
          <w:ilvl w:val="0"/>
          <w:numId w:val="54"/>
        </w:numPr>
        <w:spacing w:before="120" w:after="120"/>
        <w:ind w:left="426"/>
        <w:contextualSpacing/>
        <w:jc w:val="both"/>
        <w:rPr>
          <w:rFonts w:ascii="Montserrat" w:hAnsi="Montserrat" w:cs="Arial"/>
          <w:sz w:val="22"/>
          <w:szCs w:val="22"/>
        </w:rPr>
      </w:pPr>
      <w:r w:rsidRPr="00DA5595">
        <w:rPr>
          <w:rFonts w:ascii="Montserrat" w:hAnsi="Montserrat" w:cs="Arial"/>
          <w:sz w:val="22"/>
          <w:szCs w:val="22"/>
        </w:rPr>
        <w:t>cheltuielile</w:t>
      </w:r>
      <w:r w:rsidR="00F675F9">
        <w:rPr>
          <w:rFonts w:ascii="Montserrat" w:hAnsi="Montserrat" w:cs="Arial"/>
          <w:sz w:val="22"/>
          <w:szCs w:val="22"/>
        </w:rPr>
        <w:t xml:space="preserve"> </w:t>
      </w:r>
      <w:r w:rsidRPr="00DA5595">
        <w:rPr>
          <w:rFonts w:ascii="Montserrat" w:hAnsi="Montserrat" w:cs="Arial"/>
          <w:sz w:val="22"/>
          <w:szCs w:val="22"/>
        </w:rPr>
        <w:t>realizate</w:t>
      </w:r>
      <w:r w:rsidR="00F675F9">
        <w:rPr>
          <w:rFonts w:ascii="Montserrat" w:hAnsi="Montserrat" w:cs="Arial"/>
          <w:sz w:val="22"/>
          <w:szCs w:val="22"/>
        </w:rPr>
        <w:t xml:space="preserve"> </w:t>
      </w: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cadrul</w:t>
      </w:r>
      <w:r w:rsidR="00F675F9">
        <w:rPr>
          <w:rFonts w:ascii="Montserrat" w:hAnsi="Montserrat" w:cs="Arial"/>
          <w:sz w:val="22"/>
          <w:szCs w:val="22"/>
        </w:rPr>
        <w:t xml:space="preserve"> </w:t>
      </w:r>
      <w:r w:rsidRPr="00DA5595">
        <w:rPr>
          <w:rFonts w:ascii="Montserrat" w:hAnsi="Montserrat" w:cs="Arial"/>
          <w:sz w:val="22"/>
          <w:szCs w:val="22"/>
        </w:rPr>
        <w:t>operațiunilor</w:t>
      </w:r>
      <w:r w:rsidR="00F675F9">
        <w:rPr>
          <w:rFonts w:ascii="Montserrat" w:hAnsi="Montserrat" w:cs="Arial"/>
          <w:sz w:val="22"/>
          <w:szCs w:val="22"/>
        </w:rPr>
        <w:t xml:space="preserve"> </w:t>
      </w:r>
      <w:r w:rsidRPr="00DA5595">
        <w:rPr>
          <w:rFonts w:ascii="Montserrat" w:hAnsi="Montserrat" w:cs="Arial"/>
          <w:sz w:val="22"/>
          <w:szCs w:val="22"/>
        </w:rPr>
        <w:t>care</w:t>
      </w:r>
      <w:r w:rsidR="00F675F9">
        <w:rPr>
          <w:rFonts w:ascii="Montserrat" w:hAnsi="Montserrat" w:cs="Arial"/>
          <w:sz w:val="22"/>
          <w:szCs w:val="22"/>
        </w:rPr>
        <w:t xml:space="preserve"> </w:t>
      </w:r>
      <w:r w:rsidRPr="00DA5595">
        <w:rPr>
          <w:rFonts w:ascii="Montserrat" w:hAnsi="Montserrat" w:cs="Arial"/>
          <w:sz w:val="22"/>
          <w:szCs w:val="22"/>
        </w:rPr>
        <w:t>intră</w:t>
      </w:r>
      <w:r w:rsidR="00F675F9">
        <w:rPr>
          <w:rFonts w:ascii="Montserrat" w:hAnsi="Montserrat" w:cs="Arial"/>
          <w:sz w:val="22"/>
          <w:szCs w:val="22"/>
        </w:rPr>
        <w:t xml:space="preserve"> </w:t>
      </w:r>
      <w:r w:rsidRPr="00DA5595">
        <w:rPr>
          <w:rFonts w:ascii="Montserrat" w:hAnsi="Montserrat" w:cs="Arial"/>
          <w:sz w:val="22"/>
          <w:szCs w:val="22"/>
        </w:rPr>
        <w:t>sub</w:t>
      </w:r>
      <w:r w:rsidR="00F675F9">
        <w:rPr>
          <w:rFonts w:ascii="Montserrat" w:hAnsi="Montserrat" w:cs="Arial"/>
          <w:sz w:val="22"/>
          <w:szCs w:val="22"/>
        </w:rPr>
        <w:t xml:space="preserve"> </w:t>
      </w:r>
      <w:r w:rsidRPr="00DA5595">
        <w:rPr>
          <w:rFonts w:ascii="Montserrat" w:hAnsi="Montserrat" w:cs="Arial"/>
          <w:sz w:val="22"/>
          <w:szCs w:val="22"/>
        </w:rPr>
        <w:t>incidența</w:t>
      </w:r>
      <w:r w:rsidR="00F675F9">
        <w:rPr>
          <w:rFonts w:ascii="Montserrat" w:hAnsi="Montserrat" w:cs="Arial"/>
          <w:sz w:val="22"/>
          <w:szCs w:val="22"/>
        </w:rPr>
        <w:t xml:space="preserve"> </w:t>
      </w:r>
      <w:r w:rsidRPr="00DA5595">
        <w:rPr>
          <w:rFonts w:ascii="Montserrat" w:hAnsi="Montserrat" w:cs="Arial"/>
          <w:sz w:val="22"/>
          <w:szCs w:val="22"/>
        </w:rPr>
        <w:t>prevederilor</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63</w:t>
      </w:r>
      <w:r w:rsidR="00F675F9">
        <w:rPr>
          <w:rFonts w:ascii="Montserrat" w:hAnsi="Montserrat" w:cs="Arial"/>
          <w:sz w:val="22"/>
          <w:szCs w:val="22"/>
        </w:rPr>
        <w:t xml:space="preserve"> </w:t>
      </w:r>
      <w:r w:rsidRPr="00DA5595">
        <w:rPr>
          <w:rFonts w:ascii="Montserrat" w:hAnsi="Montserrat" w:cs="Arial"/>
          <w:sz w:val="22"/>
          <w:szCs w:val="22"/>
        </w:rPr>
        <w:t>alin.</w:t>
      </w:r>
      <w:r w:rsidR="00F675F9">
        <w:rPr>
          <w:rFonts w:ascii="Montserrat" w:hAnsi="Montserrat" w:cs="Arial"/>
          <w:sz w:val="22"/>
          <w:szCs w:val="22"/>
        </w:rPr>
        <w:t xml:space="preserve"> </w:t>
      </w:r>
      <w:r w:rsidRPr="00DA5595">
        <w:rPr>
          <w:rFonts w:ascii="Montserrat" w:hAnsi="Montserrat" w:cs="Arial"/>
          <w:sz w:val="22"/>
          <w:szCs w:val="22"/>
        </w:rPr>
        <w:t>(6)</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2021/1.060;</w:t>
      </w:r>
    </w:p>
    <w:p w14:paraId="7223654C" w14:textId="3CBEAD1B" w:rsidR="005A579F" w:rsidRPr="00DA5595" w:rsidRDefault="005A579F" w:rsidP="00E27816">
      <w:pPr>
        <w:numPr>
          <w:ilvl w:val="0"/>
          <w:numId w:val="54"/>
        </w:numPr>
        <w:spacing w:before="120" w:after="120"/>
        <w:ind w:left="426"/>
        <w:contextualSpacing/>
        <w:jc w:val="both"/>
        <w:rPr>
          <w:rFonts w:ascii="Montserrat" w:hAnsi="Montserrat" w:cs="Arial"/>
          <w:sz w:val="22"/>
          <w:szCs w:val="22"/>
        </w:rPr>
      </w:pPr>
      <w:r w:rsidRPr="00DA5595">
        <w:rPr>
          <w:rFonts w:ascii="Montserrat" w:hAnsi="Montserrat" w:cs="Arial"/>
          <w:sz w:val="22"/>
          <w:szCs w:val="22"/>
        </w:rPr>
        <w:t>cheltuielile</w:t>
      </w:r>
      <w:r w:rsidR="00F675F9">
        <w:rPr>
          <w:rFonts w:ascii="Montserrat" w:hAnsi="Montserrat" w:cs="Arial"/>
          <w:sz w:val="22"/>
          <w:szCs w:val="22"/>
        </w:rPr>
        <w:t xml:space="preserve"> </w:t>
      </w:r>
      <w:r w:rsidRPr="00DA5595">
        <w:rPr>
          <w:rFonts w:ascii="Montserrat" w:hAnsi="Montserrat" w:cs="Arial"/>
          <w:sz w:val="22"/>
          <w:szCs w:val="22"/>
        </w:rPr>
        <w:t>aferente</w:t>
      </w:r>
      <w:r w:rsidR="00F675F9">
        <w:rPr>
          <w:rFonts w:ascii="Montserrat" w:hAnsi="Montserrat" w:cs="Arial"/>
          <w:sz w:val="22"/>
          <w:szCs w:val="22"/>
        </w:rPr>
        <w:t xml:space="preserve"> </w:t>
      </w:r>
      <w:r w:rsidRPr="00DA5595">
        <w:rPr>
          <w:rFonts w:ascii="Montserrat" w:hAnsi="Montserrat" w:cs="Arial"/>
          <w:sz w:val="22"/>
          <w:szCs w:val="22"/>
        </w:rPr>
        <w:t>operațiunilor</w:t>
      </w:r>
      <w:r w:rsidR="00F675F9">
        <w:rPr>
          <w:rFonts w:ascii="Montserrat" w:hAnsi="Montserrat" w:cs="Arial"/>
          <w:sz w:val="22"/>
          <w:szCs w:val="22"/>
        </w:rPr>
        <w:t xml:space="preserve"> </w:t>
      </w:r>
      <w:r w:rsidRPr="00DA5595">
        <w:rPr>
          <w:rFonts w:ascii="Montserrat" w:hAnsi="Montserrat" w:cs="Arial"/>
          <w:sz w:val="22"/>
          <w:szCs w:val="22"/>
        </w:rPr>
        <w:t>care</w:t>
      </w:r>
      <w:r w:rsidR="00F675F9">
        <w:rPr>
          <w:rFonts w:ascii="Montserrat" w:hAnsi="Montserrat" w:cs="Arial"/>
          <w:sz w:val="22"/>
          <w:szCs w:val="22"/>
        </w:rPr>
        <w:t xml:space="preserve"> </w:t>
      </w:r>
      <w:r w:rsidRPr="00DA5595">
        <w:rPr>
          <w:rFonts w:ascii="Montserrat" w:hAnsi="Montserrat" w:cs="Arial"/>
          <w:sz w:val="22"/>
          <w:szCs w:val="22"/>
        </w:rPr>
        <w:t>fac</w:t>
      </w:r>
      <w:r w:rsidR="00F675F9">
        <w:rPr>
          <w:rFonts w:ascii="Montserrat" w:hAnsi="Montserrat" w:cs="Arial"/>
          <w:sz w:val="22"/>
          <w:szCs w:val="22"/>
        </w:rPr>
        <w:t xml:space="preserve"> </w:t>
      </w:r>
      <w:r w:rsidRPr="00DA5595">
        <w:rPr>
          <w:rFonts w:ascii="Montserrat" w:hAnsi="Montserrat" w:cs="Arial"/>
          <w:sz w:val="22"/>
          <w:szCs w:val="22"/>
        </w:rPr>
        <w:t>obiectul</w:t>
      </w:r>
      <w:r w:rsidR="00F675F9">
        <w:rPr>
          <w:rFonts w:ascii="Montserrat" w:hAnsi="Montserrat" w:cs="Arial"/>
          <w:sz w:val="22"/>
          <w:szCs w:val="22"/>
        </w:rPr>
        <w:t xml:space="preserve"> </w:t>
      </w:r>
      <w:r w:rsidRPr="00DA5595">
        <w:rPr>
          <w:rFonts w:ascii="Montserrat" w:hAnsi="Montserrat" w:cs="Arial"/>
          <w:sz w:val="22"/>
          <w:szCs w:val="22"/>
        </w:rPr>
        <w:t>uneia</w:t>
      </w:r>
      <w:r w:rsidR="00F675F9">
        <w:rPr>
          <w:rFonts w:ascii="Montserrat" w:hAnsi="Montserrat" w:cs="Arial"/>
          <w:sz w:val="22"/>
          <w:szCs w:val="22"/>
        </w:rPr>
        <w:t xml:space="preserve"> </w:t>
      </w:r>
      <w:r w:rsidRPr="00DA5595">
        <w:rPr>
          <w:rFonts w:ascii="Montserrat" w:hAnsi="Montserrat" w:cs="Arial"/>
          <w:sz w:val="22"/>
          <w:szCs w:val="22"/>
        </w:rPr>
        <w:t>dintre</w:t>
      </w:r>
      <w:r w:rsidR="00F675F9">
        <w:rPr>
          <w:rFonts w:ascii="Montserrat" w:hAnsi="Montserrat" w:cs="Arial"/>
          <w:sz w:val="22"/>
          <w:szCs w:val="22"/>
        </w:rPr>
        <w:t xml:space="preserve"> </w:t>
      </w:r>
      <w:r w:rsidRPr="00DA5595">
        <w:rPr>
          <w:rFonts w:ascii="Montserrat" w:hAnsi="Montserrat" w:cs="Arial"/>
          <w:sz w:val="22"/>
          <w:szCs w:val="22"/>
        </w:rPr>
        <w:t>situațiile</w:t>
      </w:r>
      <w:r w:rsidR="00F675F9">
        <w:rPr>
          <w:rFonts w:ascii="Montserrat" w:hAnsi="Montserrat" w:cs="Arial"/>
          <w:sz w:val="22"/>
          <w:szCs w:val="22"/>
        </w:rPr>
        <w:t xml:space="preserve"> </w:t>
      </w:r>
      <w:r w:rsidRPr="00DA5595">
        <w:rPr>
          <w:rFonts w:ascii="Montserrat" w:hAnsi="Montserrat" w:cs="Arial"/>
          <w:sz w:val="22"/>
          <w:szCs w:val="22"/>
        </w:rPr>
        <w:t>prevăzute</w:t>
      </w:r>
      <w:r w:rsidR="00F675F9">
        <w:rPr>
          <w:rFonts w:ascii="Montserrat" w:hAnsi="Montserrat" w:cs="Arial"/>
          <w:sz w:val="22"/>
          <w:szCs w:val="22"/>
        </w:rPr>
        <w:t xml:space="preserve"> </w:t>
      </w:r>
      <w:r w:rsidRPr="00DA5595">
        <w:rPr>
          <w:rFonts w:ascii="Montserrat" w:hAnsi="Montserrat" w:cs="Arial"/>
          <w:sz w:val="22"/>
          <w:szCs w:val="22"/>
        </w:rPr>
        <w:t>la</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65</w:t>
      </w:r>
      <w:r w:rsidR="00F675F9">
        <w:rPr>
          <w:rFonts w:ascii="Montserrat" w:hAnsi="Montserrat" w:cs="Arial"/>
          <w:sz w:val="22"/>
          <w:szCs w:val="22"/>
        </w:rPr>
        <w:t xml:space="preserve"> </w:t>
      </w:r>
      <w:r w:rsidRPr="00DA5595">
        <w:rPr>
          <w:rFonts w:ascii="Montserrat" w:hAnsi="Montserrat" w:cs="Arial"/>
          <w:sz w:val="22"/>
          <w:szCs w:val="22"/>
        </w:rPr>
        <w:t>alin.</w:t>
      </w:r>
      <w:r w:rsidR="00F675F9">
        <w:rPr>
          <w:rFonts w:ascii="Montserrat" w:hAnsi="Montserrat" w:cs="Arial"/>
          <w:sz w:val="22"/>
          <w:szCs w:val="22"/>
        </w:rPr>
        <w:t xml:space="preserve"> </w:t>
      </w:r>
      <w:r w:rsidRPr="00DA5595">
        <w:rPr>
          <w:rFonts w:ascii="Montserrat" w:hAnsi="Montserrat" w:cs="Arial"/>
          <w:sz w:val="22"/>
          <w:szCs w:val="22"/>
        </w:rPr>
        <w:t>(1)</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(2)</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2021/1.060,</w:t>
      </w:r>
      <w:r w:rsidR="00F675F9">
        <w:rPr>
          <w:rFonts w:ascii="Montserrat" w:hAnsi="Montserrat" w:cs="Arial"/>
          <w:sz w:val="22"/>
          <w:szCs w:val="22"/>
        </w:rPr>
        <w:t xml:space="preserve"> </w:t>
      </w:r>
      <w:r w:rsidRPr="00DA5595">
        <w:rPr>
          <w:rFonts w:ascii="Montserrat" w:hAnsi="Montserrat" w:cs="Arial"/>
          <w:sz w:val="22"/>
          <w:szCs w:val="22"/>
        </w:rPr>
        <w:t>care</w:t>
      </w:r>
      <w:r w:rsidR="00F675F9">
        <w:rPr>
          <w:rFonts w:ascii="Montserrat" w:hAnsi="Montserrat" w:cs="Arial"/>
          <w:sz w:val="22"/>
          <w:szCs w:val="22"/>
        </w:rPr>
        <w:t xml:space="preserve"> </w:t>
      </w:r>
      <w:r w:rsidRPr="00DA5595">
        <w:rPr>
          <w:rFonts w:ascii="Montserrat" w:hAnsi="Montserrat" w:cs="Arial"/>
          <w:sz w:val="22"/>
          <w:szCs w:val="22"/>
        </w:rPr>
        <w:t>afectează</w:t>
      </w:r>
      <w:r w:rsidR="00F675F9">
        <w:rPr>
          <w:rFonts w:ascii="Montserrat" w:hAnsi="Montserrat" w:cs="Arial"/>
          <w:sz w:val="22"/>
          <w:szCs w:val="22"/>
        </w:rPr>
        <w:t xml:space="preserve"> </w:t>
      </w:r>
      <w:r w:rsidRPr="00DA5595">
        <w:rPr>
          <w:rFonts w:ascii="Montserrat" w:hAnsi="Montserrat" w:cs="Arial"/>
          <w:sz w:val="22"/>
          <w:szCs w:val="22"/>
        </w:rPr>
        <w:t>caracterul</w:t>
      </w:r>
      <w:r w:rsidR="00F675F9">
        <w:rPr>
          <w:rFonts w:ascii="Montserrat" w:hAnsi="Montserrat" w:cs="Arial"/>
          <w:sz w:val="22"/>
          <w:szCs w:val="22"/>
        </w:rPr>
        <w:t xml:space="preserve"> </w:t>
      </w:r>
      <w:r w:rsidRPr="00DA5595">
        <w:rPr>
          <w:rFonts w:ascii="Montserrat" w:hAnsi="Montserrat" w:cs="Arial"/>
          <w:sz w:val="22"/>
          <w:szCs w:val="22"/>
        </w:rPr>
        <w:t>durabil</w:t>
      </w:r>
      <w:r w:rsidR="00F675F9">
        <w:rPr>
          <w:rFonts w:ascii="Montserrat" w:hAnsi="Montserrat" w:cs="Arial"/>
          <w:sz w:val="22"/>
          <w:szCs w:val="22"/>
        </w:rPr>
        <w:t xml:space="preserve"> </w:t>
      </w:r>
      <w:r w:rsidRPr="00DA5595">
        <w:rPr>
          <w:rFonts w:ascii="Montserrat" w:hAnsi="Montserrat" w:cs="Arial"/>
          <w:sz w:val="22"/>
          <w:szCs w:val="22"/>
        </w:rPr>
        <w:t>al</w:t>
      </w:r>
      <w:r w:rsidR="00F675F9">
        <w:rPr>
          <w:rFonts w:ascii="Montserrat" w:hAnsi="Montserrat" w:cs="Arial"/>
          <w:sz w:val="22"/>
          <w:szCs w:val="22"/>
        </w:rPr>
        <w:t xml:space="preserve"> </w:t>
      </w:r>
      <w:r w:rsidRPr="00DA5595">
        <w:rPr>
          <w:rFonts w:ascii="Montserrat" w:hAnsi="Montserrat" w:cs="Arial"/>
          <w:sz w:val="22"/>
          <w:szCs w:val="22"/>
        </w:rPr>
        <w:t>operațiunilor,</w:t>
      </w:r>
      <w:r w:rsidR="00F675F9">
        <w:rPr>
          <w:rFonts w:ascii="Montserrat" w:hAnsi="Montserrat" w:cs="Arial"/>
          <w:sz w:val="22"/>
          <w:szCs w:val="22"/>
        </w:rPr>
        <w:t xml:space="preserve"> </w:t>
      </w:r>
      <w:r w:rsidRPr="00DA5595">
        <w:rPr>
          <w:rFonts w:ascii="Montserrat" w:hAnsi="Montserrat" w:cs="Arial"/>
          <w:sz w:val="22"/>
          <w:szCs w:val="22"/>
        </w:rPr>
        <w:t>devin</w:t>
      </w:r>
      <w:r w:rsidR="00F675F9">
        <w:rPr>
          <w:rFonts w:ascii="Montserrat" w:hAnsi="Montserrat" w:cs="Arial"/>
          <w:sz w:val="22"/>
          <w:szCs w:val="22"/>
        </w:rPr>
        <w:t xml:space="preserve"> </w:t>
      </w:r>
      <w:r w:rsidRPr="00DA5595">
        <w:rPr>
          <w:rFonts w:ascii="Montserrat" w:hAnsi="Montserrat" w:cs="Arial"/>
          <w:sz w:val="22"/>
          <w:szCs w:val="22"/>
        </w:rPr>
        <w:t>neeligibile,</w:t>
      </w:r>
      <w:r w:rsidR="00F675F9">
        <w:rPr>
          <w:rFonts w:ascii="Montserrat" w:hAnsi="Montserrat" w:cs="Arial"/>
          <w:sz w:val="22"/>
          <w:szCs w:val="22"/>
        </w:rPr>
        <w:t xml:space="preserve"> </w:t>
      </w:r>
      <w:r w:rsidRPr="00DA5595">
        <w:rPr>
          <w:rFonts w:ascii="Montserrat" w:hAnsi="Montserrat" w:cs="Arial"/>
          <w:sz w:val="22"/>
          <w:szCs w:val="22"/>
        </w:rPr>
        <w:t>proporțional</w:t>
      </w:r>
      <w:r w:rsidR="00F675F9">
        <w:rPr>
          <w:rFonts w:ascii="Montserrat" w:hAnsi="Montserrat" w:cs="Arial"/>
          <w:sz w:val="22"/>
          <w:szCs w:val="22"/>
        </w:rPr>
        <w:t xml:space="preserve"> </w:t>
      </w:r>
      <w:r w:rsidRPr="00DA5595">
        <w:rPr>
          <w:rFonts w:ascii="Montserrat" w:hAnsi="Montserrat" w:cs="Arial"/>
          <w:sz w:val="22"/>
          <w:szCs w:val="22"/>
        </w:rPr>
        <w:t>cu</w:t>
      </w:r>
      <w:r w:rsidR="00F675F9">
        <w:rPr>
          <w:rFonts w:ascii="Montserrat" w:hAnsi="Montserrat" w:cs="Arial"/>
          <w:sz w:val="22"/>
          <w:szCs w:val="22"/>
        </w:rPr>
        <w:t xml:space="preserve"> </w:t>
      </w:r>
      <w:r w:rsidRPr="00DA5595">
        <w:rPr>
          <w:rFonts w:ascii="Montserrat" w:hAnsi="Montserrat" w:cs="Arial"/>
          <w:sz w:val="22"/>
          <w:szCs w:val="22"/>
        </w:rPr>
        <w:t>perioada</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neconformitate;</w:t>
      </w:r>
    </w:p>
    <w:p w14:paraId="52F207D9" w14:textId="5B69DA56" w:rsidR="005A579F" w:rsidRPr="00DA5595" w:rsidRDefault="005A579F" w:rsidP="00E27816">
      <w:pPr>
        <w:numPr>
          <w:ilvl w:val="0"/>
          <w:numId w:val="54"/>
        </w:numPr>
        <w:spacing w:before="120" w:after="120"/>
        <w:ind w:left="426"/>
        <w:contextualSpacing/>
        <w:jc w:val="both"/>
        <w:rPr>
          <w:rFonts w:ascii="Montserrat" w:hAnsi="Montserrat" w:cs="Arial"/>
          <w:sz w:val="22"/>
          <w:szCs w:val="22"/>
        </w:rPr>
      </w:pPr>
      <w:r w:rsidRPr="00DA5595">
        <w:rPr>
          <w:rFonts w:ascii="Montserrat" w:hAnsi="Montserrat" w:cs="Arial"/>
          <w:sz w:val="22"/>
          <w:szCs w:val="22"/>
        </w:rPr>
        <w:t>contribuția</w:t>
      </w:r>
      <w:r w:rsidR="00F675F9">
        <w:rPr>
          <w:rFonts w:ascii="Montserrat" w:hAnsi="Montserrat" w:cs="Arial"/>
          <w:sz w:val="22"/>
          <w:szCs w:val="22"/>
        </w:rPr>
        <w:t xml:space="preserve"> </w:t>
      </w: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natură;</w:t>
      </w:r>
    </w:p>
    <w:p w14:paraId="2A23F7C2" w14:textId="5E732A82" w:rsidR="005A579F" w:rsidRPr="00DA5595" w:rsidRDefault="005A579F" w:rsidP="00E27816">
      <w:pPr>
        <w:numPr>
          <w:ilvl w:val="0"/>
          <w:numId w:val="54"/>
        </w:numPr>
        <w:spacing w:before="120" w:after="120"/>
        <w:ind w:left="426"/>
        <w:contextualSpacing/>
        <w:jc w:val="both"/>
        <w:rPr>
          <w:rFonts w:ascii="Montserrat" w:hAnsi="Montserrat" w:cs="Arial"/>
          <w:sz w:val="22"/>
          <w:szCs w:val="22"/>
        </w:rPr>
      </w:pPr>
      <w:r w:rsidRPr="00DA5595">
        <w:rPr>
          <w:rFonts w:ascii="Montserrat" w:hAnsi="Montserrat" w:cs="Arial"/>
          <w:sz w:val="22"/>
          <w:szCs w:val="22"/>
        </w:rPr>
        <w:t>cheltuieli</w:t>
      </w:r>
      <w:r w:rsidR="00F675F9">
        <w:rPr>
          <w:rFonts w:ascii="Montserrat" w:hAnsi="Montserrat" w:cs="Arial"/>
          <w:sz w:val="22"/>
          <w:szCs w:val="22"/>
        </w:rPr>
        <w:t xml:space="preserve"> </w:t>
      </w:r>
      <w:r w:rsidRPr="00DA5595">
        <w:rPr>
          <w:rFonts w:ascii="Montserrat" w:hAnsi="Montserrat" w:cs="Arial"/>
          <w:sz w:val="22"/>
          <w:szCs w:val="22"/>
        </w:rPr>
        <w:t>aferente</w:t>
      </w:r>
      <w:r w:rsidR="00F675F9">
        <w:rPr>
          <w:rFonts w:ascii="Montserrat" w:hAnsi="Montserrat" w:cs="Arial"/>
          <w:sz w:val="22"/>
          <w:szCs w:val="22"/>
        </w:rPr>
        <w:t xml:space="preserve"> </w:t>
      </w:r>
      <w:r w:rsidRPr="00DA5595">
        <w:rPr>
          <w:rFonts w:ascii="Montserrat" w:hAnsi="Montserrat" w:cs="Arial"/>
          <w:sz w:val="22"/>
          <w:szCs w:val="22"/>
        </w:rPr>
        <w:t>procurării</w:t>
      </w:r>
      <w:r w:rsidR="00F675F9">
        <w:rPr>
          <w:rFonts w:ascii="Montserrat" w:hAnsi="Montserrat" w:cs="Arial"/>
          <w:sz w:val="22"/>
          <w:szCs w:val="22"/>
        </w:rPr>
        <w:t xml:space="preserve"> </w:t>
      </w:r>
      <w:r w:rsidRPr="00DA5595">
        <w:rPr>
          <w:rFonts w:ascii="Montserrat" w:hAnsi="Montserrat" w:cs="Arial"/>
          <w:sz w:val="22"/>
          <w:szCs w:val="22"/>
        </w:rPr>
        <w:t>obiectelor</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inventar;</w:t>
      </w:r>
    </w:p>
    <w:p w14:paraId="40E4A4D8" w14:textId="4875987B" w:rsidR="005A579F" w:rsidRPr="00DA5595" w:rsidRDefault="005A579F" w:rsidP="00E27816">
      <w:pPr>
        <w:numPr>
          <w:ilvl w:val="0"/>
          <w:numId w:val="54"/>
        </w:numPr>
        <w:spacing w:before="120" w:after="120"/>
        <w:ind w:left="426"/>
        <w:contextualSpacing/>
        <w:jc w:val="both"/>
        <w:rPr>
          <w:rFonts w:ascii="Montserrat" w:eastAsia="Montserrat" w:hAnsi="Montserrat" w:cs="Montserrat"/>
          <w:sz w:val="22"/>
          <w:szCs w:val="22"/>
        </w:rPr>
      </w:pP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plus</w:t>
      </w:r>
      <w:r w:rsidR="00F675F9">
        <w:rPr>
          <w:rFonts w:ascii="Montserrat" w:hAnsi="Montserrat" w:cs="Arial"/>
          <w:sz w:val="22"/>
          <w:szCs w:val="22"/>
        </w:rPr>
        <w:t xml:space="preserve"> </w:t>
      </w:r>
      <w:r w:rsidRPr="00DA5595">
        <w:rPr>
          <w:rFonts w:ascii="Montserrat" w:hAnsi="Montserrat" w:cs="Arial"/>
          <w:sz w:val="22"/>
          <w:szCs w:val="22"/>
        </w:rPr>
        <w:t>față</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prevederea</w:t>
      </w:r>
      <w:r w:rsidR="00F675F9">
        <w:rPr>
          <w:rFonts w:ascii="Montserrat" w:hAnsi="Montserrat" w:cs="Arial"/>
          <w:sz w:val="22"/>
          <w:szCs w:val="22"/>
        </w:rPr>
        <w:t xml:space="preserve"> </w:t>
      </w:r>
      <w:r w:rsidRPr="00DA5595">
        <w:rPr>
          <w:rFonts w:ascii="Montserrat" w:hAnsi="Montserrat" w:cs="Arial"/>
          <w:sz w:val="22"/>
          <w:szCs w:val="22"/>
        </w:rPr>
        <w:t>art.10</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HG</w:t>
      </w:r>
      <w:r w:rsidR="00F675F9">
        <w:rPr>
          <w:rFonts w:ascii="Montserrat" w:hAnsi="Montserrat" w:cs="Arial"/>
          <w:sz w:val="22"/>
          <w:szCs w:val="22"/>
        </w:rPr>
        <w:t xml:space="preserve"> </w:t>
      </w:r>
      <w:r w:rsidRPr="00DA5595">
        <w:rPr>
          <w:rFonts w:ascii="Montserrat" w:hAnsi="Montserrat" w:cs="Arial"/>
          <w:sz w:val="22"/>
          <w:szCs w:val="22"/>
        </w:rPr>
        <w:t>873/2022,</w:t>
      </w:r>
      <w:r w:rsidR="00F675F9">
        <w:rPr>
          <w:rFonts w:ascii="Montserrat" w:hAnsi="Montserrat" w:cs="Arial"/>
          <w:sz w:val="22"/>
          <w:szCs w:val="22"/>
        </w:rPr>
        <w:t xml:space="preserve"> </w:t>
      </w: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cadrul</w:t>
      </w:r>
      <w:r w:rsidR="00F675F9">
        <w:rPr>
          <w:rFonts w:ascii="Montserrat" w:hAnsi="Montserrat" w:cs="Arial"/>
          <w:sz w:val="22"/>
          <w:szCs w:val="22"/>
        </w:rPr>
        <w:t xml:space="preserve"> </w:t>
      </w:r>
      <w:r w:rsidRPr="00DA5595">
        <w:rPr>
          <w:rFonts w:ascii="Montserrat" w:hAnsi="Montserrat" w:cs="Arial"/>
          <w:sz w:val="22"/>
          <w:szCs w:val="22"/>
        </w:rPr>
        <w:t>acestui</w:t>
      </w:r>
      <w:r w:rsidR="00F675F9">
        <w:rPr>
          <w:rFonts w:ascii="Montserrat" w:hAnsi="Montserrat" w:cs="Arial"/>
          <w:sz w:val="22"/>
          <w:szCs w:val="22"/>
        </w:rPr>
        <w:t xml:space="preserve"> </w:t>
      </w:r>
      <w:r w:rsidRPr="00DA5595">
        <w:rPr>
          <w:rFonts w:ascii="Montserrat" w:hAnsi="Montserrat" w:cs="Arial"/>
          <w:sz w:val="22"/>
          <w:szCs w:val="22"/>
        </w:rPr>
        <w:t>apel</w:t>
      </w:r>
      <w:r w:rsidR="00F675F9">
        <w:rPr>
          <w:rFonts w:ascii="Montserrat" w:hAnsi="Montserrat" w:cs="Arial"/>
          <w:sz w:val="22"/>
          <w:szCs w:val="22"/>
        </w:rPr>
        <w:t xml:space="preserve"> </w:t>
      </w:r>
      <w:r w:rsidRPr="00DA5595">
        <w:rPr>
          <w:rFonts w:ascii="Montserrat" w:hAnsi="Montserrat" w:cs="Arial"/>
          <w:sz w:val="22"/>
          <w:szCs w:val="22"/>
        </w:rPr>
        <w:t>nu</w:t>
      </w:r>
      <w:r w:rsidR="00F675F9">
        <w:rPr>
          <w:rFonts w:ascii="Montserrat" w:hAnsi="Montserrat" w:cs="Arial"/>
          <w:sz w:val="22"/>
          <w:szCs w:val="22"/>
        </w:rPr>
        <w:t xml:space="preserve"> </w:t>
      </w:r>
      <w:r w:rsidRPr="00DA5595">
        <w:rPr>
          <w:rFonts w:ascii="Montserrat" w:hAnsi="Montserrat" w:cs="Arial"/>
          <w:sz w:val="22"/>
          <w:szCs w:val="22"/>
        </w:rPr>
        <w:t>sunt</w:t>
      </w:r>
      <w:r w:rsidR="00F675F9">
        <w:rPr>
          <w:rFonts w:ascii="Montserrat" w:hAnsi="Montserrat" w:cs="Arial"/>
          <w:sz w:val="22"/>
          <w:szCs w:val="22"/>
        </w:rPr>
        <w:t xml:space="preserve"> </w:t>
      </w:r>
      <w:r w:rsidRPr="00DA5595">
        <w:rPr>
          <w:rFonts w:ascii="Montserrat" w:hAnsi="Montserrat" w:cs="Arial"/>
          <w:sz w:val="22"/>
          <w:szCs w:val="22"/>
        </w:rPr>
        <w:t>eligibile</w:t>
      </w:r>
      <w:r w:rsidR="00F675F9">
        <w:rPr>
          <w:rFonts w:ascii="Montserrat" w:hAnsi="Montserrat" w:cs="Arial"/>
          <w:sz w:val="22"/>
          <w:szCs w:val="22"/>
        </w:rPr>
        <w:t xml:space="preserve"> </w:t>
      </w:r>
      <w:r w:rsidRPr="00DA5595">
        <w:rPr>
          <w:rFonts w:ascii="Montserrat" w:hAnsi="Montserrat" w:cs="Arial"/>
          <w:sz w:val="22"/>
          <w:szCs w:val="22"/>
        </w:rPr>
        <w:t>cheltuielile</w:t>
      </w:r>
      <w:r w:rsidR="00F675F9">
        <w:rPr>
          <w:rFonts w:ascii="Montserrat" w:hAnsi="Montserrat" w:cs="Arial"/>
          <w:sz w:val="22"/>
          <w:szCs w:val="22"/>
        </w:rPr>
        <w:t xml:space="preserve"> </w:t>
      </w:r>
      <w:r w:rsidRPr="00DA5595">
        <w:rPr>
          <w:rFonts w:ascii="Montserrat" w:hAnsi="Montserrat" w:cs="Arial"/>
          <w:sz w:val="22"/>
          <w:szCs w:val="22"/>
        </w:rPr>
        <w:t>cu</w:t>
      </w:r>
      <w:r w:rsidR="00F675F9">
        <w:rPr>
          <w:rFonts w:ascii="Montserrat" w:hAnsi="Montserrat" w:cs="Arial"/>
          <w:sz w:val="22"/>
          <w:szCs w:val="22"/>
        </w:rPr>
        <w:t xml:space="preserve"> </w:t>
      </w:r>
      <w:r w:rsidRPr="00DA5595">
        <w:rPr>
          <w:rFonts w:ascii="Montserrat" w:hAnsi="Montserrat" w:cs="Arial"/>
          <w:sz w:val="22"/>
          <w:szCs w:val="22"/>
        </w:rPr>
        <w:t>achiziționarea</w:t>
      </w:r>
      <w:r w:rsidR="00F675F9">
        <w:rPr>
          <w:rFonts w:ascii="Montserrat" w:hAnsi="Montserrat" w:cs="Arial"/>
          <w:sz w:val="22"/>
          <w:szCs w:val="22"/>
        </w:rPr>
        <w:t xml:space="preserve"> </w:t>
      </w:r>
      <w:r w:rsidRPr="00DA5595">
        <w:rPr>
          <w:rFonts w:ascii="Montserrat" w:hAnsi="Montserrat" w:cs="Arial"/>
          <w:sz w:val="22"/>
          <w:szCs w:val="22"/>
        </w:rPr>
        <w:t>autovehiculelor</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a</w:t>
      </w:r>
      <w:r w:rsidR="00F675F9">
        <w:rPr>
          <w:rFonts w:ascii="Montserrat" w:hAnsi="Montserrat" w:cs="Arial"/>
          <w:sz w:val="22"/>
          <w:szCs w:val="22"/>
        </w:rPr>
        <w:t xml:space="preserve"> </w:t>
      </w:r>
      <w:r w:rsidRPr="00DA5595">
        <w:rPr>
          <w:rFonts w:ascii="Montserrat" w:hAnsi="Montserrat" w:cs="Arial"/>
          <w:sz w:val="22"/>
          <w:szCs w:val="22"/>
        </w:rPr>
        <w:t>mijloacelor</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transport,</w:t>
      </w:r>
      <w:r w:rsidR="00F675F9">
        <w:rPr>
          <w:rFonts w:ascii="Montserrat" w:hAnsi="Montserrat" w:cs="Arial"/>
          <w:sz w:val="22"/>
          <w:szCs w:val="22"/>
        </w:rPr>
        <w:t xml:space="preserve"> </w:t>
      </w:r>
      <w:r w:rsidRPr="00DA5595">
        <w:rPr>
          <w:rFonts w:ascii="Montserrat" w:hAnsi="Montserrat" w:cs="Arial"/>
          <w:sz w:val="22"/>
          <w:szCs w:val="22"/>
        </w:rPr>
        <w:t>așa</w:t>
      </w:r>
      <w:r w:rsidR="00F675F9">
        <w:rPr>
          <w:rFonts w:ascii="Montserrat" w:hAnsi="Montserrat" w:cs="Arial"/>
          <w:sz w:val="22"/>
          <w:szCs w:val="22"/>
        </w:rPr>
        <w:t xml:space="preserve"> </w:t>
      </w:r>
      <w:r w:rsidRPr="00DA5595">
        <w:rPr>
          <w:rFonts w:ascii="Montserrat" w:hAnsi="Montserrat" w:cs="Arial"/>
          <w:sz w:val="22"/>
          <w:szCs w:val="22"/>
        </w:rPr>
        <w:t>cum</w:t>
      </w:r>
      <w:r w:rsidR="00F675F9">
        <w:rPr>
          <w:rFonts w:ascii="Montserrat" w:hAnsi="Montserrat" w:cs="Arial"/>
          <w:sz w:val="22"/>
          <w:szCs w:val="22"/>
        </w:rPr>
        <w:t xml:space="preserve"> </w:t>
      </w:r>
      <w:r w:rsidRPr="00DA5595">
        <w:rPr>
          <w:rFonts w:ascii="Montserrat" w:hAnsi="Montserrat" w:cs="Arial"/>
          <w:sz w:val="22"/>
          <w:szCs w:val="22"/>
        </w:rPr>
        <w:t>sunt</w:t>
      </w:r>
      <w:r w:rsidR="00F675F9">
        <w:rPr>
          <w:rFonts w:ascii="Montserrat" w:hAnsi="Montserrat" w:cs="Arial"/>
          <w:sz w:val="22"/>
          <w:szCs w:val="22"/>
        </w:rPr>
        <w:t xml:space="preserve"> </w:t>
      </w:r>
      <w:r w:rsidRPr="00DA5595">
        <w:rPr>
          <w:rFonts w:ascii="Montserrat" w:hAnsi="Montserrat" w:cs="Arial"/>
          <w:sz w:val="22"/>
          <w:szCs w:val="22"/>
        </w:rPr>
        <w:t>ele</w:t>
      </w:r>
      <w:r w:rsidR="00F675F9">
        <w:rPr>
          <w:rFonts w:ascii="Montserrat" w:hAnsi="Montserrat" w:cs="Arial"/>
          <w:sz w:val="22"/>
          <w:szCs w:val="22"/>
        </w:rPr>
        <w:t xml:space="preserve"> </w:t>
      </w:r>
      <w:r w:rsidRPr="00DA5595">
        <w:rPr>
          <w:rFonts w:ascii="Montserrat" w:hAnsi="Montserrat" w:cs="Arial"/>
          <w:sz w:val="22"/>
          <w:szCs w:val="22"/>
        </w:rPr>
        <w:t>clasificate</w:t>
      </w:r>
      <w:r w:rsidR="00F675F9">
        <w:rPr>
          <w:rFonts w:ascii="Montserrat" w:hAnsi="Montserrat" w:cs="Arial"/>
          <w:sz w:val="22"/>
          <w:szCs w:val="22"/>
        </w:rPr>
        <w:t xml:space="preserve"> </w:t>
      </w: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Subgrupa</w:t>
      </w:r>
      <w:r w:rsidR="00F675F9">
        <w:rPr>
          <w:rFonts w:ascii="Montserrat" w:hAnsi="Montserrat" w:cs="Arial"/>
          <w:sz w:val="22"/>
          <w:szCs w:val="22"/>
        </w:rPr>
        <w:t xml:space="preserve"> </w:t>
      </w:r>
      <w:r w:rsidRPr="00DA5595">
        <w:rPr>
          <w:rFonts w:ascii="Montserrat" w:hAnsi="Montserrat" w:cs="Arial"/>
          <w:sz w:val="22"/>
          <w:szCs w:val="22"/>
        </w:rPr>
        <w:t>2.3.</w:t>
      </w:r>
      <w:r w:rsidR="00F675F9">
        <w:rPr>
          <w:rFonts w:ascii="Montserrat" w:hAnsi="Montserrat" w:cs="Arial"/>
          <w:sz w:val="22"/>
          <w:szCs w:val="22"/>
        </w:rPr>
        <w:t xml:space="preserve"> </w:t>
      </w:r>
      <w:r w:rsidRPr="00DA5595">
        <w:rPr>
          <w:rFonts w:ascii="Montserrat" w:hAnsi="Montserrat" w:cs="Arial"/>
          <w:sz w:val="22"/>
          <w:szCs w:val="22"/>
        </w:rPr>
        <w:t>„Mijloace</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transport”</w:t>
      </w:r>
      <w:r w:rsidR="00F675F9">
        <w:rPr>
          <w:rFonts w:ascii="Montserrat" w:hAnsi="Montserrat" w:cs="Arial"/>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HG</w:t>
      </w:r>
      <w:r w:rsidR="00F675F9">
        <w:rPr>
          <w:rFonts w:ascii="Montserrat" w:hAnsi="Montserrat" w:cs="Arial"/>
          <w:sz w:val="22"/>
          <w:szCs w:val="22"/>
        </w:rPr>
        <w:t xml:space="preserve"> </w:t>
      </w:r>
      <w:r w:rsidRPr="00DA5595">
        <w:rPr>
          <w:rFonts w:ascii="Montserrat" w:hAnsi="Montserrat" w:cs="Arial"/>
          <w:sz w:val="22"/>
          <w:szCs w:val="22"/>
        </w:rPr>
        <w:t>2139/2004,</w:t>
      </w:r>
      <w:r w:rsidR="00F675F9">
        <w:rPr>
          <w:rFonts w:ascii="Montserrat" w:hAnsi="Montserrat" w:cs="Arial"/>
          <w:sz w:val="22"/>
          <w:szCs w:val="22"/>
        </w:rPr>
        <w:t xml:space="preserve"> </w:t>
      </w:r>
      <w:r w:rsidRPr="00DA5595">
        <w:rPr>
          <w:rFonts w:ascii="Montserrat" w:hAnsi="Montserrat" w:cs="Arial"/>
          <w:sz w:val="22"/>
          <w:szCs w:val="22"/>
        </w:rPr>
        <w:t>indiferent</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domeniul</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activitate</w:t>
      </w:r>
      <w:r w:rsidR="00F675F9">
        <w:rPr>
          <w:rFonts w:ascii="Montserrat" w:hAnsi="Montserrat" w:cs="Arial"/>
          <w:sz w:val="22"/>
          <w:szCs w:val="22"/>
        </w:rPr>
        <w:t xml:space="preserve"> </w:t>
      </w:r>
      <w:r w:rsidRPr="00DA5595">
        <w:rPr>
          <w:rFonts w:ascii="Montserrat" w:hAnsi="Montserrat" w:cs="Arial"/>
          <w:sz w:val="22"/>
          <w:szCs w:val="22"/>
        </w:rPr>
        <w:t>al</w:t>
      </w:r>
      <w:r w:rsidR="00F675F9">
        <w:rPr>
          <w:rFonts w:ascii="Montserrat" w:hAnsi="Montserrat" w:cs="Arial"/>
          <w:sz w:val="22"/>
          <w:szCs w:val="22"/>
        </w:rPr>
        <w:t xml:space="preserve"> </w:t>
      </w:r>
      <w:r w:rsidR="00082916">
        <w:rPr>
          <w:rFonts w:ascii="Montserrat" w:hAnsi="Montserrat" w:cs="Arial"/>
          <w:sz w:val="22"/>
          <w:szCs w:val="22"/>
        </w:rPr>
        <w:t>l</w:t>
      </w:r>
      <w:r w:rsidR="00082916">
        <w:rPr>
          <w:rFonts w:ascii="Montserrat" w:eastAsia="Montserrat" w:hAnsi="Montserrat" w:cs="Montserrat"/>
          <w:sz w:val="22"/>
          <w:szCs w:val="22"/>
        </w:rPr>
        <w:t>iderului de parteneriat / partenerului</w:t>
      </w:r>
      <w:r w:rsidR="00F675F9">
        <w:rPr>
          <w:rFonts w:ascii="Montserrat" w:hAnsi="Montserrat" w:cs="Arial"/>
          <w:sz w:val="22"/>
          <w:szCs w:val="22"/>
        </w:rPr>
        <w:t xml:space="preserve"> </w:t>
      </w:r>
      <w:r w:rsidRPr="00DA5595">
        <w:rPr>
          <w:rFonts w:ascii="Montserrat" w:hAnsi="Montserrat" w:cs="Arial"/>
          <w:sz w:val="22"/>
          <w:szCs w:val="22"/>
        </w:rPr>
        <w:t>ori</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domeniul</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activitate</w:t>
      </w:r>
      <w:r w:rsidR="00F675F9">
        <w:rPr>
          <w:rFonts w:ascii="Montserrat" w:hAnsi="Montserrat" w:cs="Arial"/>
          <w:sz w:val="22"/>
          <w:szCs w:val="22"/>
        </w:rPr>
        <w:t xml:space="preserve"> </w:t>
      </w:r>
      <w:r w:rsidRPr="00DA5595">
        <w:rPr>
          <w:rFonts w:ascii="Montserrat" w:hAnsi="Montserrat" w:cs="Arial"/>
          <w:sz w:val="22"/>
          <w:szCs w:val="22"/>
        </w:rPr>
        <w:t>în</w:t>
      </w:r>
      <w:r w:rsidR="00F675F9">
        <w:rPr>
          <w:rFonts w:ascii="Montserrat" w:hAnsi="Montserrat" w:cs="Arial"/>
          <w:sz w:val="22"/>
          <w:szCs w:val="22"/>
        </w:rPr>
        <w:t xml:space="preserve"> </w:t>
      </w:r>
      <w:r w:rsidRPr="00DA5595">
        <w:rPr>
          <w:rFonts w:ascii="Montserrat" w:hAnsi="Montserrat" w:cs="Arial"/>
          <w:sz w:val="22"/>
          <w:szCs w:val="22"/>
        </w:rPr>
        <w:t>care</w:t>
      </w:r>
      <w:r w:rsidR="00F675F9">
        <w:rPr>
          <w:rFonts w:ascii="Montserrat" w:hAnsi="Montserrat" w:cs="Arial"/>
          <w:sz w:val="22"/>
          <w:szCs w:val="22"/>
        </w:rPr>
        <w:t xml:space="preserve"> </w:t>
      </w:r>
      <w:r w:rsidRPr="00DA5595">
        <w:rPr>
          <w:rFonts w:ascii="Montserrat" w:hAnsi="Montserrat" w:cs="Arial"/>
          <w:sz w:val="22"/>
          <w:szCs w:val="22"/>
        </w:rPr>
        <w:t>se</w:t>
      </w:r>
      <w:r w:rsidR="00F675F9">
        <w:rPr>
          <w:rFonts w:ascii="Montserrat" w:hAnsi="Montserrat" w:cs="Arial"/>
          <w:sz w:val="22"/>
          <w:szCs w:val="22"/>
        </w:rPr>
        <w:t xml:space="preserve"> </w:t>
      </w:r>
      <w:r w:rsidRPr="00DA5595">
        <w:rPr>
          <w:rFonts w:ascii="Montserrat" w:hAnsi="Montserrat" w:cs="Arial"/>
          <w:sz w:val="22"/>
          <w:szCs w:val="22"/>
        </w:rPr>
        <w:t>dorește</w:t>
      </w:r>
      <w:r w:rsidR="00F675F9">
        <w:rPr>
          <w:rFonts w:ascii="Montserrat" w:hAnsi="Montserrat" w:cs="Arial"/>
          <w:sz w:val="22"/>
          <w:szCs w:val="22"/>
        </w:rPr>
        <w:t xml:space="preserve"> </w:t>
      </w:r>
      <w:r w:rsidRPr="00DA5595">
        <w:rPr>
          <w:rFonts w:ascii="Montserrat" w:hAnsi="Montserrat" w:cs="Arial"/>
          <w:sz w:val="22"/>
          <w:szCs w:val="22"/>
        </w:rPr>
        <w:t>realizarea</w:t>
      </w:r>
      <w:r w:rsidR="00F675F9">
        <w:rPr>
          <w:rFonts w:ascii="Montserrat" w:hAnsi="Montserrat" w:cs="Arial"/>
          <w:sz w:val="22"/>
          <w:szCs w:val="22"/>
        </w:rPr>
        <w:t xml:space="preserve"> </w:t>
      </w:r>
      <w:r w:rsidRPr="00DA5595">
        <w:rPr>
          <w:rFonts w:ascii="Montserrat" w:hAnsi="Montserrat" w:cs="Arial"/>
          <w:sz w:val="22"/>
          <w:szCs w:val="22"/>
        </w:rPr>
        <w:t>investiției</w:t>
      </w:r>
      <w:r w:rsidR="00F675F9">
        <w:rPr>
          <w:rFonts w:ascii="Montserrat" w:hAnsi="Montserrat" w:cs="Arial"/>
          <w:sz w:val="22"/>
          <w:szCs w:val="22"/>
        </w:rPr>
        <w:t xml:space="preserve"> </w:t>
      </w:r>
      <w:r w:rsidRPr="00DA5595">
        <w:rPr>
          <w:rFonts w:ascii="Montserrat" w:hAnsi="Montserrat" w:cs="Arial"/>
          <w:sz w:val="22"/>
          <w:szCs w:val="22"/>
        </w:rPr>
        <w:t>propuse</w:t>
      </w:r>
      <w:r w:rsidR="00F675F9">
        <w:rPr>
          <w:rFonts w:ascii="Montserrat" w:hAnsi="Montserrat" w:cs="Arial"/>
          <w:sz w:val="22"/>
          <w:szCs w:val="22"/>
        </w:rPr>
        <w:t xml:space="preserve"> </w:t>
      </w:r>
      <w:r w:rsidRPr="00DA5595">
        <w:rPr>
          <w:rFonts w:ascii="Montserrat" w:hAnsi="Montserrat" w:cs="Arial"/>
          <w:sz w:val="22"/>
          <w:szCs w:val="22"/>
        </w:rPr>
        <w:t>prin</w:t>
      </w:r>
      <w:r w:rsidR="00F675F9">
        <w:rPr>
          <w:rFonts w:ascii="Montserrat" w:hAnsi="Montserrat" w:cs="Arial"/>
          <w:sz w:val="22"/>
          <w:szCs w:val="22"/>
        </w:rPr>
        <w:t xml:space="preserve"> </w:t>
      </w:r>
      <w:r w:rsidRPr="00DA5595">
        <w:rPr>
          <w:rFonts w:ascii="Montserrat" w:hAnsi="Montserrat" w:cs="Arial"/>
          <w:sz w:val="22"/>
          <w:szCs w:val="22"/>
        </w:rPr>
        <w:t>proiect,</w:t>
      </w:r>
      <w:r w:rsidR="00F675F9">
        <w:rPr>
          <w:rFonts w:ascii="Montserrat" w:hAnsi="Montserrat" w:cs="Arial"/>
          <w:sz w:val="22"/>
          <w:szCs w:val="22"/>
        </w:rPr>
        <w:t xml:space="preserve"> </w:t>
      </w:r>
      <w:r w:rsidRPr="00DA5595">
        <w:rPr>
          <w:rFonts w:ascii="Montserrat" w:hAnsi="Montserrat" w:cs="Arial"/>
          <w:sz w:val="22"/>
          <w:szCs w:val="22"/>
        </w:rPr>
        <w:t>cu</w:t>
      </w:r>
      <w:r w:rsidR="00F675F9">
        <w:rPr>
          <w:rFonts w:ascii="Montserrat" w:hAnsi="Montserrat" w:cs="Arial"/>
          <w:sz w:val="22"/>
          <w:szCs w:val="22"/>
        </w:rPr>
        <w:t xml:space="preserve"> </w:t>
      </w:r>
      <w:r w:rsidRPr="00DA5595">
        <w:rPr>
          <w:rFonts w:ascii="Montserrat" w:hAnsi="Montserrat" w:cs="Arial"/>
          <w:sz w:val="22"/>
          <w:szCs w:val="22"/>
        </w:rPr>
        <w:t>excepția</w:t>
      </w:r>
      <w:r w:rsidR="00F675F9">
        <w:rPr>
          <w:rFonts w:ascii="Montserrat" w:hAnsi="Montserrat" w:cs="Arial"/>
          <w:sz w:val="22"/>
          <w:szCs w:val="22"/>
        </w:rPr>
        <w:t xml:space="preserve"> </w:t>
      </w:r>
      <w:r w:rsidRPr="00DA5595">
        <w:rPr>
          <w:rFonts w:ascii="Montserrat" w:hAnsi="Montserrat" w:cs="Arial"/>
          <w:sz w:val="22"/>
          <w:szCs w:val="22"/>
        </w:rPr>
        <w:t>Clasei</w:t>
      </w:r>
      <w:r w:rsidR="00F675F9">
        <w:rPr>
          <w:rFonts w:ascii="Montserrat" w:hAnsi="Montserrat" w:cs="Arial"/>
          <w:sz w:val="22"/>
          <w:szCs w:val="22"/>
        </w:rPr>
        <w:t xml:space="preserve"> </w:t>
      </w:r>
      <w:r w:rsidRPr="00DA5595">
        <w:rPr>
          <w:rFonts w:ascii="Montserrat" w:hAnsi="Montserrat" w:cs="Arial"/>
          <w:sz w:val="22"/>
          <w:szCs w:val="22"/>
        </w:rPr>
        <w:t>2.3.6.</w:t>
      </w:r>
      <w:r w:rsidR="00F675F9">
        <w:rPr>
          <w:rFonts w:ascii="Montserrat" w:hAnsi="Montserrat" w:cs="Arial"/>
          <w:sz w:val="22"/>
          <w:szCs w:val="22"/>
        </w:rPr>
        <w:t xml:space="preserve"> </w:t>
      </w:r>
      <w:r w:rsidRPr="00DA5595">
        <w:rPr>
          <w:rFonts w:ascii="Montserrat" w:hAnsi="Montserrat" w:cs="Arial"/>
          <w:sz w:val="22"/>
          <w:szCs w:val="22"/>
        </w:rPr>
        <w:t>”Utilaje</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instalații</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transportat</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ridicat”.</w:t>
      </w:r>
    </w:p>
    <w:p w14:paraId="1E94C45E" w14:textId="56C8736B" w:rsidR="005A579F" w:rsidRPr="00FF6E37" w:rsidRDefault="005A579F" w:rsidP="00E27816">
      <w:pPr>
        <w:numPr>
          <w:ilvl w:val="0"/>
          <w:numId w:val="54"/>
        </w:numPr>
        <w:spacing w:before="120" w:after="120"/>
        <w:ind w:left="426"/>
        <w:contextualSpacing/>
        <w:jc w:val="both"/>
        <w:rPr>
          <w:rFonts w:ascii="Montserrat" w:eastAsia="Montserrat" w:hAnsi="Montserrat" w:cs="Montserrat"/>
          <w:sz w:val="22"/>
          <w:szCs w:val="22"/>
        </w:rPr>
      </w:pPr>
      <w:r w:rsidRPr="00DA5595">
        <w:rPr>
          <w:rFonts w:ascii="Montserrat" w:hAnsi="Montserrat" w:cs="Arial"/>
          <w:sz w:val="22"/>
          <w:szCs w:val="22"/>
        </w:rPr>
        <w:t>cheltuieli</w:t>
      </w:r>
      <w:r w:rsidR="00F675F9">
        <w:rPr>
          <w:rFonts w:ascii="Montserrat" w:hAnsi="Montserrat" w:cs="Arial"/>
          <w:sz w:val="22"/>
          <w:szCs w:val="22"/>
        </w:rPr>
        <w:t xml:space="preserve"> </w:t>
      </w:r>
      <w:r w:rsidRPr="00DA5595">
        <w:rPr>
          <w:rFonts w:ascii="Montserrat" w:hAnsi="Montserrat" w:cs="Arial"/>
          <w:sz w:val="22"/>
          <w:szCs w:val="22"/>
        </w:rPr>
        <w:t>care</w:t>
      </w:r>
      <w:r w:rsidR="00F675F9">
        <w:rPr>
          <w:rFonts w:ascii="Montserrat" w:hAnsi="Montserrat" w:cs="Arial"/>
          <w:sz w:val="22"/>
          <w:szCs w:val="22"/>
        </w:rPr>
        <w:t xml:space="preserve"> </w:t>
      </w:r>
      <w:r w:rsidRPr="00DA5595">
        <w:rPr>
          <w:rFonts w:ascii="Montserrat" w:hAnsi="Montserrat" w:cs="Arial"/>
          <w:sz w:val="22"/>
          <w:szCs w:val="22"/>
        </w:rPr>
        <w:t>nu</w:t>
      </w:r>
      <w:r w:rsidR="00F675F9">
        <w:rPr>
          <w:rFonts w:ascii="Montserrat" w:hAnsi="Montserrat" w:cs="Arial"/>
          <w:sz w:val="22"/>
          <w:szCs w:val="22"/>
        </w:rPr>
        <w:t xml:space="preserve"> </w:t>
      </w:r>
      <w:r w:rsidRPr="00DA5595">
        <w:rPr>
          <w:rFonts w:ascii="Montserrat" w:hAnsi="Montserrat" w:cs="Arial"/>
          <w:sz w:val="22"/>
          <w:szCs w:val="22"/>
        </w:rPr>
        <w:t>corespund</w:t>
      </w:r>
      <w:r w:rsidR="00F675F9">
        <w:rPr>
          <w:rFonts w:ascii="Montserrat" w:hAnsi="Montserrat" w:cs="Arial"/>
          <w:sz w:val="22"/>
          <w:szCs w:val="22"/>
        </w:rPr>
        <w:t xml:space="preserve"> </w:t>
      </w:r>
      <w:r w:rsidRPr="00DA5595">
        <w:rPr>
          <w:rFonts w:ascii="Montserrat" w:hAnsi="Montserrat" w:cs="Arial"/>
          <w:sz w:val="22"/>
          <w:szCs w:val="22"/>
        </w:rPr>
        <w:t>particularităților/</w:t>
      </w:r>
      <w:r w:rsidR="00FF6E37">
        <w:rPr>
          <w:rFonts w:ascii="Montserrat" w:hAnsi="Montserrat" w:cs="Arial"/>
          <w:sz w:val="22"/>
          <w:szCs w:val="22"/>
        </w:rPr>
        <w:t xml:space="preserve"> </w:t>
      </w:r>
      <w:r w:rsidRPr="00DA5595">
        <w:rPr>
          <w:rFonts w:ascii="Montserrat" w:hAnsi="Montserrat" w:cs="Arial"/>
          <w:sz w:val="22"/>
          <w:szCs w:val="22"/>
        </w:rPr>
        <w:t>obiectivelor/</w:t>
      </w:r>
      <w:r w:rsidR="00FF6E37">
        <w:rPr>
          <w:rFonts w:ascii="Montserrat" w:hAnsi="Montserrat" w:cs="Arial"/>
          <w:sz w:val="22"/>
          <w:szCs w:val="22"/>
        </w:rPr>
        <w:t xml:space="preserve"> </w:t>
      </w:r>
      <w:r w:rsidRPr="00DA5595">
        <w:rPr>
          <w:rFonts w:ascii="Montserrat" w:hAnsi="Montserrat" w:cs="Arial"/>
          <w:sz w:val="22"/>
          <w:szCs w:val="22"/>
        </w:rPr>
        <w:t>activităților</w:t>
      </w:r>
      <w:r w:rsidR="00FF6E37">
        <w:rPr>
          <w:rFonts w:ascii="Montserrat" w:hAnsi="Montserrat" w:cs="Arial"/>
          <w:sz w:val="22"/>
          <w:szCs w:val="22"/>
        </w:rPr>
        <w:t xml:space="preserve"> </w:t>
      </w:r>
      <w:r w:rsidRPr="00DA5595">
        <w:rPr>
          <w:rFonts w:ascii="Montserrat" w:hAnsi="Montserrat" w:cs="Arial"/>
          <w:sz w:val="22"/>
          <w:szCs w:val="22"/>
        </w:rPr>
        <w:t>sprijinite</w:t>
      </w:r>
      <w:r w:rsidR="00F675F9">
        <w:rPr>
          <w:rFonts w:ascii="Montserrat" w:hAnsi="Montserrat" w:cs="Arial"/>
          <w:sz w:val="22"/>
          <w:szCs w:val="22"/>
        </w:rPr>
        <w:t xml:space="preserve"> </w:t>
      </w:r>
      <w:r w:rsidRPr="00DA5595">
        <w:rPr>
          <w:rFonts w:ascii="Montserrat" w:hAnsi="Montserrat" w:cs="Arial"/>
          <w:sz w:val="22"/>
          <w:szCs w:val="22"/>
        </w:rPr>
        <w:t>aferente</w:t>
      </w:r>
      <w:r w:rsidR="00F675F9">
        <w:rPr>
          <w:rFonts w:ascii="Montserrat" w:hAnsi="Montserrat" w:cs="Arial"/>
          <w:sz w:val="22"/>
          <w:szCs w:val="22"/>
        </w:rPr>
        <w:t xml:space="preserve"> </w:t>
      </w:r>
      <w:r w:rsidRPr="00DA5595">
        <w:rPr>
          <w:rFonts w:ascii="Montserrat" w:hAnsi="Montserrat" w:cs="Arial"/>
          <w:sz w:val="22"/>
          <w:szCs w:val="22"/>
        </w:rPr>
        <w:t>apelului</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proiecte.</w:t>
      </w:r>
    </w:p>
    <w:p w14:paraId="7E31DB8A" w14:textId="1C0EA683" w:rsidR="00FF6E37" w:rsidRDefault="00FF6E37" w:rsidP="00E27816">
      <w:pPr>
        <w:numPr>
          <w:ilvl w:val="0"/>
          <w:numId w:val="54"/>
        </w:numPr>
        <w:spacing w:before="120" w:after="120"/>
        <w:ind w:left="426"/>
        <w:contextualSpacing/>
        <w:jc w:val="both"/>
        <w:rPr>
          <w:rFonts w:ascii="Montserrat" w:hAnsi="Montserrat"/>
          <w:sz w:val="22"/>
          <w:szCs w:val="22"/>
        </w:rPr>
      </w:pPr>
      <w:r w:rsidRPr="00DC70B5">
        <w:rPr>
          <w:rFonts w:ascii="Montserrat" w:hAnsi="Montserrat"/>
          <w:sz w:val="22"/>
          <w:szCs w:val="22"/>
        </w:rPr>
        <w:t xml:space="preserve">Cheltuielile aferente capitolelor/subcapitolelor din devizul general conform Hotărârii Guvernului nr. 907/2016 cu modificările </w:t>
      </w:r>
      <w:r w:rsidR="00651E55" w:rsidRPr="00DC70B5">
        <w:rPr>
          <w:rFonts w:ascii="Montserrat" w:hAnsi="Montserrat"/>
          <w:sz w:val="22"/>
          <w:szCs w:val="22"/>
        </w:rPr>
        <w:t>și</w:t>
      </w:r>
      <w:r w:rsidRPr="00DC70B5">
        <w:rPr>
          <w:rFonts w:ascii="Montserrat" w:hAnsi="Montserrat"/>
          <w:sz w:val="22"/>
          <w:szCs w:val="22"/>
        </w:rPr>
        <w:t xml:space="preserve"> completările ulterioare:</w:t>
      </w:r>
    </w:p>
    <w:p w14:paraId="59C04893" w14:textId="44AAF4F6" w:rsidR="00FF6E37" w:rsidRDefault="00FF6E37" w:rsidP="00E27816">
      <w:pPr>
        <w:numPr>
          <w:ilvl w:val="0"/>
          <w:numId w:val="75"/>
        </w:numPr>
        <w:spacing w:before="120" w:after="120"/>
        <w:ind w:left="851"/>
        <w:contextualSpacing/>
        <w:jc w:val="both"/>
        <w:rPr>
          <w:rFonts w:ascii="Montserrat" w:hAnsi="Montserrat"/>
          <w:sz w:val="22"/>
          <w:szCs w:val="22"/>
        </w:rPr>
      </w:pPr>
      <w:r w:rsidRPr="00DC70B5">
        <w:rPr>
          <w:rFonts w:ascii="Montserrat" w:hAnsi="Montserrat"/>
          <w:sz w:val="22"/>
          <w:szCs w:val="22"/>
        </w:rPr>
        <w:t xml:space="preserve">cap. 3 / 3.8.3. Coordonator în materie de securitate </w:t>
      </w:r>
      <w:r w:rsidR="00651E55" w:rsidRPr="00DC70B5">
        <w:rPr>
          <w:rFonts w:ascii="Montserrat" w:hAnsi="Montserrat"/>
          <w:sz w:val="22"/>
          <w:szCs w:val="22"/>
        </w:rPr>
        <w:t>și</w:t>
      </w:r>
      <w:r w:rsidRPr="00DC70B5">
        <w:rPr>
          <w:rFonts w:ascii="Montserrat" w:hAnsi="Montserrat"/>
          <w:sz w:val="22"/>
          <w:szCs w:val="22"/>
        </w:rPr>
        <w:t xml:space="preserve"> sănătate - conform Hotărârii Guvernului nr. 300/2006, cu modificările </w:t>
      </w:r>
      <w:r w:rsidR="00651E55" w:rsidRPr="00DC70B5">
        <w:rPr>
          <w:rFonts w:ascii="Montserrat" w:hAnsi="Montserrat"/>
          <w:sz w:val="22"/>
          <w:szCs w:val="22"/>
        </w:rPr>
        <w:t>și</w:t>
      </w:r>
      <w:r w:rsidRPr="00DC70B5">
        <w:rPr>
          <w:rFonts w:ascii="Montserrat" w:hAnsi="Montserrat"/>
          <w:sz w:val="22"/>
          <w:szCs w:val="22"/>
        </w:rPr>
        <w:t xml:space="preserve"> completările ulterioare</w:t>
      </w:r>
      <w:r w:rsidRPr="006E4399">
        <w:rPr>
          <w:rFonts w:ascii="Montserrat" w:hAnsi="Montserrat"/>
          <w:sz w:val="22"/>
          <w:szCs w:val="22"/>
          <w:lang w:val="pt-BR"/>
        </w:rPr>
        <w:t>;</w:t>
      </w:r>
    </w:p>
    <w:p w14:paraId="40AD0A97" w14:textId="6D845C7A" w:rsidR="00FF6E37" w:rsidRDefault="00FF6E37" w:rsidP="00E27816">
      <w:pPr>
        <w:numPr>
          <w:ilvl w:val="0"/>
          <w:numId w:val="75"/>
        </w:numPr>
        <w:spacing w:before="120" w:after="120"/>
        <w:ind w:left="851"/>
        <w:contextualSpacing/>
        <w:jc w:val="both"/>
        <w:rPr>
          <w:rFonts w:ascii="Montserrat" w:hAnsi="Montserrat"/>
          <w:sz w:val="22"/>
          <w:szCs w:val="22"/>
        </w:rPr>
      </w:pPr>
      <w:r w:rsidRPr="00DC70B5">
        <w:rPr>
          <w:rFonts w:ascii="Montserrat" w:hAnsi="Montserrat"/>
          <w:sz w:val="22"/>
          <w:szCs w:val="22"/>
        </w:rPr>
        <w:t>cap. 7 /</w:t>
      </w:r>
      <w:r w:rsidR="00651E55">
        <w:rPr>
          <w:rFonts w:ascii="Montserrat" w:hAnsi="Montserrat"/>
          <w:sz w:val="22"/>
          <w:szCs w:val="22"/>
        </w:rPr>
        <w:t xml:space="preserve"> </w:t>
      </w:r>
      <w:r w:rsidRPr="00DC70B5">
        <w:rPr>
          <w:rFonts w:ascii="Montserrat" w:hAnsi="Montserrat"/>
          <w:sz w:val="22"/>
          <w:szCs w:val="22"/>
        </w:rPr>
        <w:t>7.1. Cheltuieli aferente marjei de buget, 25% din 1.2 + 1.3 + 1.4 + 2 + 3.1 + 3.2 + 3.3 + 3.5 + 3.7 + 3.8 + 4 + 5.1.1</w:t>
      </w:r>
      <w:r>
        <w:rPr>
          <w:rFonts w:ascii="Montserrat" w:hAnsi="Montserrat"/>
          <w:sz w:val="22"/>
          <w:szCs w:val="22"/>
        </w:rPr>
        <w:t>;</w:t>
      </w:r>
    </w:p>
    <w:p w14:paraId="497C1EDE" w14:textId="09DCAFBB" w:rsidR="00FF6E37" w:rsidRDefault="00FF6E37" w:rsidP="00E27816">
      <w:pPr>
        <w:numPr>
          <w:ilvl w:val="0"/>
          <w:numId w:val="75"/>
        </w:numPr>
        <w:spacing w:before="120" w:after="120"/>
        <w:ind w:left="851"/>
        <w:contextualSpacing/>
        <w:jc w:val="both"/>
        <w:rPr>
          <w:rFonts w:ascii="Montserrat" w:hAnsi="Montserrat"/>
          <w:sz w:val="22"/>
          <w:szCs w:val="22"/>
        </w:rPr>
      </w:pPr>
      <w:r w:rsidRPr="00DC70B5">
        <w:rPr>
          <w:rFonts w:ascii="Montserrat" w:hAnsi="Montserrat"/>
          <w:sz w:val="22"/>
          <w:szCs w:val="22"/>
        </w:rPr>
        <w:t>cap. 7 /</w:t>
      </w:r>
      <w:r w:rsidR="00651E55">
        <w:rPr>
          <w:rFonts w:ascii="Montserrat" w:hAnsi="Montserrat"/>
          <w:sz w:val="22"/>
          <w:szCs w:val="22"/>
        </w:rPr>
        <w:t xml:space="preserve"> </w:t>
      </w:r>
      <w:r w:rsidRPr="00DC70B5">
        <w:rPr>
          <w:rFonts w:ascii="Montserrat" w:hAnsi="Montserrat"/>
          <w:sz w:val="22"/>
          <w:szCs w:val="22"/>
        </w:rPr>
        <w:t>7.2. Cheltuieli pentru constituirea rezervei de implementare pentru ajustarea de pre</w:t>
      </w:r>
      <w:r>
        <w:rPr>
          <w:rFonts w:ascii="Montserrat" w:hAnsi="Montserrat"/>
          <w:sz w:val="22"/>
          <w:szCs w:val="22"/>
        </w:rPr>
        <w:t>ț</w:t>
      </w:r>
      <w:r>
        <w:rPr>
          <w:rFonts w:ascii="Montserrat" w:hAnsi="Montserrat"/>
          <w:sz w:val="22"/>
          <w:szCs w:val="22"/>
          <w:lang w:val="pt-BR"/>
        </w:rPr>
        <w:t>;</w:t>
      </w:r>
    </w:p>
    <w:p w14:paraId="0000046D" w14:textId="5FA873A3" w:rsidR="007B46C4" w:rsidRPr="00816B7C" w:rsidRDefault="007A5970" w:rsidP="007701B3">
      <w:pPr>
        <w:pStyle w:val="Heading2"/>
        <w:numPr>
          <w:ilvl w:val="2"/>
          <w:numId w:val="19"/>
        </w:numPr>
        <w:pBdr>
          <w:top w:val="nil"/>
          <w:left w:val="nil"/>
          <w:bottom w:val="nil"/>
          <w:right w:val="nil"/>
          <w:between w:val="nil"/>
        </w:pBdr>
        <w:spacing w:before="280" w:after="280"/>
        <w:jc w:val="both"/>
        <w:rPr>
          <w:rFonts w:ascii="Montserrat" w:eastAsia="Montserrat" w:hAnsi="Montserrat" w:cs="Montserrat"/>
          <w:b/>
          <w:i/>
          <w:color w:val="000000"/>
          <w:sz w:val="22"/>
          <w:szCs w:val="22"/>
        </w:rPr>
      </w:pPr>
      <w:r w:rsidRPr="00816B7C">
        <w:rPr>
          <w:rFonts w:ascii="Montserrat" w:eastAsia="Montserrat" w:hAnsi="Montserrat" w:cs="Montserrat"/>
          <w:b/>
          <w:i/>
          <w:color w:val="000000"/>
          <w:sz w:val="22"/>
          <w:szCs w:val="22"/>
        </w:rPr>
        <w:lastRenderedPageBreak/>
        <w:t>Opțiuni</w:t>
      </w:r>
      <w:r w:rsidR="00F675F9" w:rsidRPr="00816B7C">
        <w:rPr>
          <w:rFonts w:ascii="Montserrat" w:eastAsia="Montserrat" w:hAnsi="Montserrat" w:cs="Montserrat"/>
          <w:b/>
          <w:i/>
          <w:color w:val="000000"/>
          <w:sz w:val="22"/>
          <w:szCs w:val="22"/>
        </w:rPr>
        <w:t xml:space="preserve"> </w:t>
      </w:r>
      <w:r w:rsidRPr="00816B7C">
        <w:rPr>
          <w:rFonts w:ascii="Montserrat" w:eastAsia="Montserrat" w:hAnsi="Montserrat" w:cs="Montserrat"/>
          <w:b/>
          <w:i/>
          <w:color w:val="000000"/>
          <w:sz w:val="22"/>
          <w:szCs w:val="22"/>
        </w:rPr>
        <w:t>de</w:t>
      </w:r>
      <w:r w:rsidR="00F675F9" w:rsidRPr="00816B7C">
        <w:rPr>
          <w:rFonts w:ascii="Montserrat" w:eastAsia="Montserrat" w:hAnsi="Montserrat" w:cs="Montserrat"/>
          <w:b/>
          <w:i/>
          <w:color w:val="000000"/>
          <w:sz w:val="22"/>
          <w:szCs w:val="22"/>
        </w:rPr>
        <w:t xml:space="preserve"> </w:t>
      </w:r>
      <w:r w:rsidRPr="00816B7C">
        <w:rPr>
          <w:rFonts w:ascii="Montserrat" w:eastAsia="Montserrat" w:hAnsi="Montserrat" w:cs="Montserrat"/>
          <w:b/>
          <w:i/>
          <w:color w:val="000000"/>
          <w:sz w:val="22"/>
          <w:szCs w:val="22"/>
        </w:rPr>
        <w:t>costuri</w:t>
      </w:r>
      <w:r w:rsidR="00F675F9" w:rsidRPr="00816B7C">
        <w:rPr>
          <w:rFonts w:ascii="Montserrat" w:eastAsia="Montserrat" w:hAnsi="Montserrat" w:cs="Montserrat"/>
          <w:b/>
          <w:i/>
          <w:color w:val="000000"/>
          <w:sz w:val="22"/>
          <w:szCs w:val="22"/>
        </w:rPr>
        <w:t xml:space="preserve"> </w:t>
      </w:r>
      <w:r w:rsidRPr="00816B7C">
        <w:rPr>
          <w:rFonts w:ascii="Montserrat" w:eastAsia="Montserrat" w:hAnsi="Montserrat" w:cs="Montserrat"/>
          <w:b/>
          <w:i/>
          <w:color w:val="000000"/>
          <w:sz w:val="22"/>
          <w:szCs w:val="22"/>
        </w:rPr>
        <w:t>simplificate.</w:t>
      </w:r>
      <w:r w:rsidR="00F675F9" w:rsidRPr="00816B7C">
        <w:rPr>
          <w:rFonts w:ascii="Montserrat" w:eastAsia="Montserrat" w:hAnsi="Montserrat" w:cs="Montserrat"/>
          <w:b/>
          <w:i/>
          <w:color w:val="000000"/>
          <w:sz w:val="22"/>
          <w:szCs w:val="22"/>
        </w:rPr>
        <w:t xml:space="preserve"> </w:t>
      </w:r>
      <w:r w:rsidRPr="00816B7C">
        <w:rPr>
          <w:rFonts w:ascii="Montserrat" w:eastAsia="Montserrat" w:hAnsi="Montserrat" w:cs="Montserrat"/>
          <w:b/>
          <w:i/>
          <w:color w:val="000000"/>
          <w:sz w:val="22"/>
          <w:szCs w:val="22"/>
        </w:rPr>
        <w:t>Costuri</w:t>
      </w:r>
      <w:r w:rsidR="00F675F9" w:rsidRPr="00816B7C">
        <w:rPr>
          <w:rFonts w:ascii="Montserrat" w:eastAsia="Montserrat" w:hAnsi="Montserrat" w:cs="Montserrat"/>
          <w:b/>
          <w:i/>
          <w:color w:val="000000"/>
          <w:sz w:val="22"/>
          <w:szCs w:val="22"/>
        </w:rPr>
        <w:t xml:space="preserve"> </w:t>
      </w:r>
      <w:r w:rsidRPr="00816B7C">
        <w:rPr>
          <w:rFonts w:ascii="Montserrat" w:eastAsia="Montserrat" w:hAnsi="Montserrat" w:cs="Montserrat"/>
          <w:b/>
          <w:i/>
          <w:color w:val="000000"/>
          <w:sz w:val="22"/>
          <w:szCs w:val="22"/>
        </w:rPr>
        <w:t>directe</w:t>
      </w:r>
      <w:r w:rsidR="00F675F9" w:rsidRPr="00816B7C">
        <w:rPr>
          <w:rFonts w:ascii="Montserrat" w:eastAsia="Montserrat" w:hAnsi="Montserrat" w:cs="Montserrat"/>
          <w:b/>
          <w:i/>
          <w:color w:val="000000"/>
          <w:sz w:val="22"/>
          <w:szCs w:val="22"/>
        </w:rPr>
        <w:t xml:space="preserve"> </w:t>
      </w:r>
      <w:r w:rsidRPr="00816B7C">
        <w:rPr>
          <w:rFonts w:ascii="Montserrat" w:eastAsia="Montserrat" w:hAnsi="Montserrat" w:cs="Montserrat"/>
          <w:b/>
          <w:i/>
          <w:color w:val="000000"/>
          <w:sz w:val="22"/>
          <w:szCs w:val="22"/>
        </w:rPr>
        <w:t>și</w:t>
      </w:r>
      <w:r w:rsidR="00F675F9" w:rsidRPr="00816B7C">
        <w:rPr>
          <w:rFonts w:ascii="Montserrat" w:eastAsia="Montserrat" w:hAnsi="Montserrat" w:cs="Montserrat"/>
          <w:b/>
          <w:i/>
          <w:color w:val="000000"/>
          <w:sz w:val="22"/>
          <w:szCs w:val="22"/>
        </w:rPr>
        <w:t xml:space="preserve"> </w:t>
      </w:r>
      <w:r w:rsidRPr="00816B7C">
        <w:rPr>
          <w:rFonts w:ascii="Montserrat" w:eastAsia="Montserrat" w:hAnsi="Montserrat" w:cs="Montserrat"/>
          <w:b/>
          <w:i/>
          <w:color w:val="000000"/>
          <w:sz w:val="22"/>
          <w:szCs w:val="22"/>
        </w:rPr>
        <w:t>costuri</w:t>
      </w:r>
      <w:r w:rsidR="00F675F9" w:rsidRPr="00816B7C">
        <w:rPr>
          <w:rFonts w:ascii="Montserrat" w:eastAsia="Montserrat" w:hAnsi="Montserrat" w:cs="Montserrat"/>
          <w:b/>
          <w:i/>
          <w:color w:val="000000"/>
          <w:sz w:val="22"/>
          <w:szCs w:val="22"/>
        </w:rPr>
        <w:t xml:space="preserve"> </w:t>
      </w:r>
      <w:r w:rsidRPr="00816B7C">
        <w:rPr>
          <w:rFonts w:ascii="Montserrat" w:eastAsia="Montserrat" w:hAnsi="Montserrat" w:cs="Montserrat"/>
          <w:b/>
          <w:i/>
          <w:color w:val="000000"/>
          <w:sz w:val="22"/>
          <w:szCs w:val="22"/>
        </w:rPr>
        <w:t>indirecte</w:t>
      </w:r>
    </w:p>
    <w:p w14:paraId="612B8EEE" w14:textId="77777777" w:rsidR="00F82C12" w:rsidRPr="00F82C12" w:rsidRDefault="00F82C12" w:rsidP="00F82C12">
      <w:pPr>
        <w:ind w:firstLine="360"/>
        <w:jc w:val="both"/>
        <w:rPr>
          <w:rFonts w:ascii="Montserrat" w:eastAsia="Montserrat" w:hAnsi="Montserrat" w:cs="Montserrat"/>
          <w:sz w:val="22"/>
          <w:szCs w:val="22"/>
        </w:rPr>
      </w:pPr>
      <w:r w:rsidRPr="00F82C12">
        <w:rPr>
          <w:rFonts w:ascii="Montserrat" w:eastAsia="Montserrat" w:hAnsi="Montserrat" w:cs="Montserrat"/>
          <w:sz w:val="22"/>
          <w:szCs w:val="22"/>
        </w:rPr>
        <w:t>1. În conformitate cu art.  25 din Regulamentul (UE) 651/2014, cu modificările şi completările ulterioare, sunt eligibile in cadrul proiectelor de cercetare si dezvoltare, cheltuielile de regie suplimentare și alte costuri de exploatare, inclusiv costurile materialelor, consumabilelor și ale altor produse similare, suportate direct ca urmare a proiectului, pe baza unei abordări simplificate a costurilor</w:t>
      </w:r>
      <w:r w:rsidRPr="00884613">
        <w:rPr>
          <w:rFonts w:ascii="Montserrat" w:eastAsia="Montserrat" w:hAnsi="Montserrat" w:cs="Montserrat"/>
          <w:sz w:val="22"/>
          <w:szCs w:val="22"/>
        </w:rPr>
        <w:t>,  calculate sub forma de rata forfetara de pana la 20% aplicată totalului costurilor eligibile directe ale proiectelor de cercetare și dezvoltare implementate in Etapa 1.</w:t>
      </w:r>
    </w:p>
    <w:p w14:paraId="2758B93F" w14:textId="55542DF2" w:rsidR="00A82341" w:rsidRPr="009D69F3" w:rsidRDefault="00A82341" w:rsidP="009D69F3">
      <w:pPr>
        <w:ind w:firstLine="360"/>
        <w:jc w:val="both"/>
        <w:rPr>
          <w:rFonts w:ascii="Montserrat" w:eastAsia="Montserrat" w:hAnsi="Montserrat" w:cs="Montserrat"/>
          <w:sz w:val="22"/>
          <w:szCs w:val="22"/>
        </w:rPr>
      </w:pP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proiectele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depuse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în</w:t>
      </w:r>
      <w:r w:rsidR="00F675F9" w:rsidRPr="009D69F3">
        <w:rPr>
          <w:rFonts w:ascii="Montserrat" w:eastAsia="Montserrat" w:hAnsi="Montserrat" w:cs="Montserrat"/>
          <w:sz w:val="22"/>
          <w:szCs w:val="22"/>
        </w:rPr>
        <w:t xml:space="preserve"> </w:t>
      </w:r>
      <w:sdt>
        <w:sdtPr>
          <w:rPr>
            <w:rFonts w:ascii="Montserrat" w:eastAsia="Montserrat" w:hAnsi="Montserrat" w:cs="Montserrat"/>
            <w:sz w:val="22"/>
            <w:szCs w:val="22"/>
          </w:rPr>
          <w:tag w:val="goog_rdk_37"/>
          <w:id w:val="-2040651373"/>
        </w:sdtPr>
        <w:sdtEndPr/>
        <w:sdtContent>
          <w:sdt>
            <w:sdtPr>
              <w:rPr>
                <w:rFonts w:ascii="Montserrat" w:eastAsia="Montserrat" w:hAnsi="Montserrat" w:cs="Montserrat"/>
                <w:sz w:val="22"/>
                <w:szCs w:val="22"/>
              </w:rPr>
              <w:tag w:val="goog_rdk_38"/>
              <w:id w:val="1699194365"/>
            </w:sdtPr>
            <w:sdtEndPr/>
            <w:sdtContent/>
          </w:sdt>
          <w:r w:rsidRPr="009D69F3">
            <w:rPr>
              <w:rFonts w:ascii="Montserrat" w:eastAsia="Montserrat" w:hAnsi="Montserrat" w:cs="Montserrat"/>
              <w:sz w:val="22"/>
              <w:szCs w:val="22"/>
            </w:rPr>
            <w:t>cadrul</w:t>
          </w:r>
        </w:sdtContent>
      </w:sdt>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acest</w:t>
      </w:r>
      <w:r w:rsidR="00647A19" w:rsidRPr="009D69F3">
        <w:rPr>
          <w:rFonts w:ascii="Montserrat" w:eastAsia="Montserrat" w:hAnsi="Montserrat" w:cs="Montserrat"/>
          <w:sz w:val="22"/>
          <w:szCs w:val="22"/>
        </w:rPr>
        <w:t>ui apel</w:t>
      </w:r>
      <w:r w:rsidRPr="009D69F3">
        <w:rPr>
          <w:rFonts w:ascii="Montserrat" w:eastAsia="Montserrat" w:hAnsi="Montserrat" w:cs="Montserrat"/>
          <w:sz w:val="22"/>
          <w:szCs w:val="22"/>
        </w:rPr>
        <w: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costurile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directe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aferente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Etapei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1</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includ</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costurile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prevăzute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în</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următoarele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subcategorii:</w:t>
      </w:r>
    </w:p>
    <w:p w14:paraId="7E9AB46C" w14:textId="75E714F5" w:rsidR="00A82341" w:rsidRPr="009D69F3" w:rsidRDefault="00A82341" w:rsidP="00E27816">
      <w:pPr>
        <w:pStyle w:val="ListParagraph"/>
        <w:numPr>
          <w:ilvl w:val="0"/>
          <w:numId w:val="63"/>
        </w:numPr>
        <w:jc w:val="both"/>
        <w:rPr>
          <w:rFonts w:ascii="Montserrat" w:eastAsia="Montserrat" w:hAnsi="Montserrat" w:cs="Montserrat"/>
          <w:sz w:val="22"/>
          <w:szCs w:val="22"/>
        </w:rPr>
      </w:pPr>
      <w:r w:rsidRPr="009D69F3">
        <w:rPr>
          <w:rFonts w:ascii="Montserrat" w:eastAsia="Montserrat" w:hAnsi="Montserrat" w:cs="Montserrat"/>
          <w:sz w:val="22"/>
          <w:szCs w:val="22"/>
        </w:rPr>
        <w:t>Cheltuieli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salariale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cercetare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industrială,</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aferente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personalul</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implicat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in</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implementarea</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proiectului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(în</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derularea</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activităților,</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altele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decât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management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proiect)</w:t>
      </w:r>
    </w:p>
    <w:p w14:paraId="1BBA5CD5" w14:textId="6D2899F8" w:rsidR="00A82341" w:rsidRPr="009D69F3" w:rsidRDefault="00A82341" w:rsidP="00E27816">
      <w:pPr>
        <w:pStyle w:val="ListParagraph"/>
        <w:numPr>
          <w:ilvl w:val="0"/>
          <w:numId w:val="63"/>
        </w:numPr>
        <w:jc w:val="both"/>
        <w:rPr>
          <w:rFonts w:ascii="Montserrat" w:eastAsia="Montserrat" w:hAnsi="Montserrat" w:cs="Montserrat"/>
          <w:sz w:val="22"/>
          <w:szCs w:val="22"/>
        </w:rPr>
      </w:pPr>
      <w:r w:rsidRPr="009D69F3">
        <w:rPr>
          <w:rFonts w:ascii="Montserrat" w:eastAsia="Montserrat" w:hAnsi="Montserrat" w:cs="Montserrat"/>
          <w:sz w:val="22"/>
          <w:szCs w:val="22"/>
        </w:rPr>
        <w:t>Cheltuieli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salariale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dezvoltare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experimentală,</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aferente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personalul</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implicat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in</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implementarea</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proiectului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(în</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derularea</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activităților,</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altele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decât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management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proiect)</w:t>
      </w:r>
    </w:p>
    <w:p w14:paraId="75A92881" w14:textId="439B6BB5" w:rsidR="00A82341" w:rsidRPr="009D69F3" w:rsidRDefault="00A82341" w:rsidP="00E27816">
      <w:pPr>
        <w:pStyle w:val="ListParagraph"/>
        <w:numPr>
          <w:ilvl w:val="0"/>
          <w:numId w:val="63"/>
        </w:numPr>
        <w:jc w:val="both"/>
        <w:rPr>
          <w:rFonts w:ascii="Montserrat" w:eastAsia="Montserrat" w:hAnsi="Montserrat" w:cs="Montserrat"/>
          <w:sz w:val="22"/>
          <w:szCs w:val="22"/>
        </w:rPr>
      </w:pPr>
      <w:r w:rsidRPr="009D69F3">
        <w:rPr>
          <w:rFonts w:ascii="Montserrat" w:eastAsia="Montserrat" w:hAnsi="Montserrat" w:cs="Montserrat"/>
          <w:sz w:val="22"/>
          <w:szCs w:val="22"/>
        </w:rPr>
        <w:t>Cheltuieli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aferente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cercetării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contractuale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activități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cercetare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industrială</w:t>
      </w:r>
    </w:p>
    <w:p w14:paraId="7583C3A9" w14:textId="47E14044" w:rsidR="00A82341" w:rsidRPr="009D69F3" w:rsidRDefault="00A82341" w:rsidP="00E27816">
      <w:pPr>
        <w:pStyle w:val="ListParagraph"/>
        <w:numPr>
          <w:ilvl w:val="0"/>
          <w:numId w:val="63"/>
        </w:numPr>
        <w:jc w:val="both"/>
        <w:rPr>
          <w:rFonts w:ascii="Montserrat" w:eastAsia="Montserrat" w:hAnsi="Montserrat" w:cs="Montserrat"/>
          <w:sz w:val="22"/>
          <w:szCs w:val="22"/>
        </w:rPr>
      </w:pPr>
      <w:r w:rsidRPr="009D69F3">
        <w:rPr>
          <w:rFonts w:ascii="Montserrat" w:eastAsia="Montserrat" w:hAnsi="Montserrat" w:cs="Montserrat"/>
          <w:sz w:val="22"/>
          <w:szCs w:val="22"/>
        </w:rPr>
        <w:t>Cheltuieli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aferente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cercetării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contractuale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activități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dezvoltare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experimentală</w:t>
      </w:r>
    </w:p>
    <w:p w14:paraId="5597A59E" w14:textId="64DE1608" w:rsidR="00A82341" w:rsidRPr="009D69F3" w:rsidRDefault="00A82341" w:rsidP="00E27816">
      <w:pPr>
        <w:pStyle w:val="ListParagraph"/>
        <w:numPr>
          <w:ilvl w:val="0"/>
          <w:numId w:val="63"/>
        </w:numPr>
        <w:jc w:val="both"/>
        <w:rPr>
          <w:rFonts w:ascii="Montserrat" w:eastAsia="Montserrat" w:hAnsi="Montserrat" w:cs="Montserrat"/>
          <w:sz w:val="22"/>
          <w:szCs w:val="22"/>
        </w:rPr>
      </w:pPr>
      <w:r w:rsidRPr="009D69F3">
        <w:rPr>
          <w:rFonts w:ascii="Montserrat" w:eastAsia="Montserrat" w:hAnsi="Montserrat" w:cs="Montserrat"/>
          <w:sz w:val="22"/>
          <w:szCs w:val="22"/>
        </w:rPr>
        <w:t>Cheltuieli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servicii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consultanță</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și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echivalente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folosite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exclusiv</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activitățile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cercetare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industriala</w:t>
      </w:r>
    </w:p>
    <w:p w14:paraId="3702AE48" w14:textId="6347F70B" w:rsidR="00A82341" w:rsidRPr="009D69F3" w:rsidRDefault="00A82341" w:rsidP="00E27816">
      <w:pPr>
        <w:pStyle w:val="ListParagraph"/>
        <w:numPr>
          <w:ilvl w:val="0"/>
          <w:numId w:val="63"/>
        </w:numPr>
        <w:jc w:val="both"/>
        <w:rPr>
          <w:rFonts w:ascii="Montserrat" w:eastAsia="Montserrat" w:hAnsi="Montserrat" w:cs="Montserrat"/>
          <w:sz w:val="22"/>
          <w:szCs w:val="22"/>
        </w:rPr>
      </w:pPr>
      <w:r w:rsidRPr="009D69F3">
        <w:rPr>
          <w:rFonts w:ascii="Montserrat" w:eastAsia="Montserrat" w:hAnsi="Montserrat" w:cs="Montserrat"/>
          <w:sz w:val="22"/>
          <w:szCs w:val="22"/>
        </w:rPr>
        <w:t>Cheltuieli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servicii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consultanță</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și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echivalente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folosite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exclusiv</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activitățile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dezvoltare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experimentala</w:t>
      </w:r>
    </w:p>
    <w:p w14:paraId="20BEF150" w14:textId="061A5F1D" w:rsidR="00A82341" w:rsidRPr="009D69F3" w:rsidRDefault="00A82341" w:rsidP="00E27816">
      <w:pPr>
        <w:pStyle w:val="ListParagraph"/>
        <w:numPr>
          <w:ilvl w:val="0"/>
          <w:numId w:val="63"/>
        </w:numPr>
        <w:jc w:val="both"/>
        <w:rPr>
          <w:rFonts w:ascii="Montserrat" w:eastAsia="Montserrat" w:hAnsi="Montserrat" w:cs="Montserrat"/>
          <w:sz w:val="22"/>
          <w:szCs w:val="22"/>
        </w:rPr>
      </w:pPr>
      <w:r w:rsidRPr="009D69F3">
        <w:rPr>
          <w:rFonts w:ascii="Montserrat" w:eastAsia="Montserrat" w:hAnsi="Montserrat" w:cs="Montserrat"/>
          <w:sz w:val="22"/>
          <w:szCs w:val="22"/>
        </w:rPr>
        <w:t>Cheltuieli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obtinerea,</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validarea</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si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protejarea</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brevetelor</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si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altor</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active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necorporale</w:t>
      </w:r>
    </w:p>
    <w:p w14:paraId="4CE74AD7" w14:textId="3F17622C" w:rsidR="00A82341" w:rsidRPr="009D69F3" w:rsidRDefault="00A82341" w:rsidP="00E27816">
      <w:pPr>
        <w:pStyle w:val="ListParagraph"/>
        <w:numPr>
          <w:ilvl w:val="0"/>
          <w:numId w:val="63"/>
        </w:numPr>
        <w:jc w:val="both"/>
        <w:rPr>
          <w:rFonts w:ascii="Montserrat" w:eastAsia="Montserrat" w:hAnsi="Montserrat" w:cs="Montserrat"/>
          <w:sz w:val="22"/>
          <w:szCs w:val="22"/>
        </w:rPr>
      </w:pPr>
      <w:r w:rsidRPr="009D69F3">
        <w:rPr>
          <w:rFonts w:ascii="Montserrat" w:eastAsia="Montserrat" w:hAnsi="Montserrat" w:cs="Montserrat"/>
          <w:sz w:val="22"/>
          <w:szCs w:val="22"/>
        </w:rPr>
        <w:t>Cheltuieli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achiziţia</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active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fixe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corporale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(altele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decât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terenuri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și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imobile),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cercetare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industrială</w:t>
      </w:r>
    </w:p>
    <w:p w14:paraId="534C7B83" w14:textId="295FAC31" w:rsidR="00A82341" w:rsidRPr="009D69F3" w:rsidRDefault="00A82341" w:rsidP="00E27816">
      <w:pPr>
        <w:pStyle w:val="ListParagraph"/>
        <w:numPr>
          <w:ilvl w:val="0"/>
          <w:numId w:val="63"/>
        </w:numPr>
        <w:jc w:val="both"/>
        <w:rPr>
          <w:rFonts w:ascii="Montserrat" w:eastAsia="Montserrat" w:hAnsi="Montserrat" w:cs="Montserrat"/>
          <w:sz w:val="22"/>
          <w:szCs w:val="22"/>
        </w:rPr>
      </w:pPr>
      <w:r w:rsidRPr="009D69F3">
        <w:rPr>
          <w:rFonts w:ascii="Montserrat" w:eastAsia="Montserrat" w:hAnsi="Montserrat" w:cs="Montserrat"/>
          <w:sz w:val="22"/>
          <w:szCs w:val="22"/>
        </w:rPr>
        <w:t>Cheltuieli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achiziţia</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active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fixe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corporale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(altele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decât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terenuri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și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imobile),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dezvoltare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experimentală</w:t>
      </w:r>
    </w:p>
    <w:p w14:paraId="39924371" w14:textId="6D1A7461" w:rsidR="00A82341" w:rsidRPr="009D69F3" w:rsidRDefault="00A82341" w:rsidP="00E27816">
      <w:pPr>
        <w:pStyle w:val="ListParagraph"/>
        <w:numPr>
          <w:ilvl w:val="0"/>
          <w:numId w:val="63"/>
        </w:numPr>
        <w:jc w:val="both"/>
        <w:rPr>
          <w:rFonts w:ascii="Montserrat" w:eastAsia="Montserrat" w:hAnsi="Montserrat" w:cs="Montserrat"/>
          <w:sz w:val="22"/>
          <w:szCs w:val="22"/>
        </w:rPr>
      </w:pPr>
      <w:r w:rsidRPr="009D69F3">
        <w:rPr>
          <w:rFonts w:ascii="Montserrat" w:eastAsia="Montserrat" w:hAnsi="Montserrat" w:cs="Montserrat"/>
          <w:sz w:val="22"/>
          <w:szCs w:val="22"/>
        </w:rPr>
        <w:t>Cheltuieli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achiziţia</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active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necorporale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cercetare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industrială</w:t>
      </w:r>
    </w:p>
    <w:p w14:paraId="1484CF15" w14:textId="513DDC48" w:rsidR="00A82341" w:rsidRPr="009D69F3" w:rsidRDefault="00A82341" w:rsidP="00E27816">
      <w:pPr>
        <w:pStyle w:val="ListParagraph"/>
        <w:numPr>
          <w:ilvl w:val="0"/>
          <w:numId w:val="63"/>
        </w:numPr>
        <w:jc w:val="both"/>
        <w:rPr>
          <w:rFonts w:ascii="Montserrat" w:eastAsia="Montserrat" w:hAnsi="Montserrat" w:cs="Montserrat"/>
          <w:sz w:val="22"/>
          <w:szCs w:val="22"/>
        </w:rPr>
      </w:pPr>
      <w:r w:rsidRPr="009D69F3">
        <w:rPr>
          <w:rFonts w:ascii="Montserrat" w:eastAsia="Montserrat" w:hAnsi="Montserrat" w:cs="Montserrat"/>
          <w:sz w:val="22"/>
          <w:szCs w:val="22"/>
        </w:rPr>
        <w:t>Cheltuieli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achiziţia</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active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necorporale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dezvoltare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experimentală</w:t>
      </w:r>
    </w:p>
    <w:p w14:paraId="7E9DF038" w14:textId="77777777" w:rsidR="006A40D1" w:rsidRPr="009D69F3" w:rsidRDefault="006A40D1">
      <w:pPr>
        <w:jc w:val="both"/>
        <w:rPr>
          <w:rFonts w:ascii="Montserrat" w:eastAsia="Montserrat" w:hAnsi="Montserrat" w:cs="Montserrat"/>
          <w:strike/>
          <w:sz w:val="22"/>
          <w:szCs w:val="22"/>
        </w:rPr>
      </w:pPr>
    </w:p>
    <w:p w14:paraId="7A17C075" w14:textId="5230FD15" w:rsidR="006A40D1" w:rsidRPr="009D69F3" w:rsidRDefault="00B42F25" w:rsidP="006A40D1">
      <w:pPr>
        <w:jc w:val="both"/>
        <w:rPr>
          <w:rFonts w:ascii="Montserrat" w:eastAsia="Montserrat" w:hAnsi="Montserrat" w:cs="Montserrat"/>
          <w:sz w:val="22"/>
          <w:szCs w:val="22"/>
        </w:rPr>
      </w:pPr>
      <w:r w:rsidRPr="009D69F3">
        <w:rPr>
          <w:rFonts w:ascii="Montserrat" w:eastAsia="Montserrat" w:hAnsi="Montserrat" w:cs="Montserrat"/>
          <w:sz w:val="22"/>
          <w:szCs w:val="22"/>
        </w:rPr>
        <w:t>2.</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În</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conformitate</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cu</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art.</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54</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lit.</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(a)</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Regulamentul</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UE</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2021/1.060,</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cu</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modificările</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şi</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completările</w:t>
      </w:r>
      <w:r w:rsidR="00F675F9" w:rsidRPr="009D69F3">
        <w:rPr>
          <w:rFonts w:ascii="Montserrat" w:eastAsia="Montserrat" w:hAnsi="Montserrat" w:cs="Montserrat"/>
          <w:sz w:val="22"/>
          <w:szCs w:val="22"/>
        </w:rPr>
        <w:t xml:space="preserve"> </w:t>
      </w:r>
      <w:r w:rsidR="006A40D1" w:rsidRPr="009D69F3">
        <w:rPr>
          <w:rFonts w:ascii="Montserrat" w:eastAsia="Montserrat" w:hAnsi="Montserrat" w:cs="Montserrat"/>
          <w:sz w:val="22"/>
          <w:szCs w:val="22"/>
        </w:rPr>
        <w:t>ulterioare,</w:t>
      </w:r>
      <w:r w:rsidR="00F675F9" w:rsidRPr="009D69F3">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autorit</w:t>
      </w:r>
      <w:r w:rsidR="000D04C8">
        <w:rPr>
          <w:rFonts w:ascii="Montserrat" w:eastAsia="Montserrat" w:hAnsi="Montserrat" w:cs="Montserrat"/>
          <w:sz w:val="22"/>
          <w:szCs w:val="22"/>
        </w:rPr>
        <w:t>a</w:t>
      </w:r>
      <w:r w:rsidR="000D04C8" w:rsidRPr="000D04C8">
        <w:rPr>
          <w:rFonts w:ascii="Montserrat" w:eastAsia="Montserrat" w:hAnsi="Montserrat" w:cs="Montserrat"/>
          <w:sz w:val="22"/>
          <w:szCs w:val="22"/>
        </w:rPr>
        <w:t>tea</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de</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management</w:t>
      </w:r>
      <w:r w:rsid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calculează</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costurile</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indirecte</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prin</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aplicarea</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unei</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rate</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forfetare</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de</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maximum</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7%</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la</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costurile</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directe</w:t>
      </w:r>
      <w:r w:rsidR="00F675F9" w:rsidRPr="000D04C8">
        <w:rPr>
          <w:rFonts w:ascii="Montserrat" w:eastAsia="Montserrat" w:hAnsi="Montserrat" w:cs="Montserrat"/>
          <w:sz w:val="22"/>
          <w:szCs w:val="22"/>
        </w:rPr>
        <w:t xml:space="preserve"> </w:t>
      </w:r>
      <w:r w:rsidR="006A40D1" w:rsidRPr="000D04C8">
        <w:rPr>
          <w:rFonts w:ascii="Montserrat" w:eastAsia="Montserrat" w:hAnsi="Montserrat" w:cs="Montserrat"/>
          <w:sz w:val="22"/>
          <w:szCs w:val="22"/>
        </w:rPr>
        <w:t>eligibile</w:t>
      </w:r>
      <w:r w:rsidR="00884613" w:rsidRPr="000D04C8">
        <w:rPr>
          <w:rFonts w:ascii="Montserrat" w:eastAsia="Montserrat" w:hAnsi="Montserrat" w:cs="Montserrat"/>
          <w:sz w:val="22"/>
          <w:szCs w:val="22"/>
        </w:rPr>
        <w:t xml:space="preserve"> </w:t>
      </w:r>
      <w:r w:rsidR="00884613" w:rsidRPr="00CB637B">
        <w:rPr>
          <w:rFonts w:ascii="Montserrat" w:eastAsia="Montserrat" w:hAnsi="Montserrat" w:cs="Montserrat"/>
          <w:i/>
          <w:iCs/>
          <w:sz w:val="22"/>
          <w:szCs w:val="22"/>
        </w:rPr>
        <w:t>aferente Etapei 2</w:t>
      </w:r>
      <w:r w:rsidR="006A40D1" w:rsidRPr="00CB637B">
        <w:rPr>
          <w:rFonts w:ascii="Montserrat" w:eastAsia="Montserrat" w:hAnsi="Montserrat" w:cs="Montserrat"/>
          <w:i/>
          <w:iCs/>
          <w:sz w:val="22"/>
          <w:szCs w:val="22"/>
        </w:rPr>
        <w:t>.</w:t>
      </w:r>
    </w:p>
    <w:p w14:paraId="4F52DB31" w14:textId="77777777" w:rsidR="00884613" w:rsidRPr="009D69F3" w:rsidRDefault="00884613" w:rsidP="006A40D1">
      <w:pPr>
        <w:jc w:val="both"/>
        <w:rPr>
          <w:rFonts w:ascii="Montserrat" w:eastAsia="Montserrat" w:hAnsi="Montserrat" w:cs="Montserrat"/>
          <w:sz w:val="22"/>
          <w:szCs w:val="22"/>
        </w:rPr>
      </w:pPr>
    </w:p>
    <w:p w14:paraId="7C3F31DA" w14:textId="192D98E3" w:rsidR="006A40D1" w:rsidRPr="009D69F3" w:rsidRDefault="006A40D1" w:rsidP="006A40D1">
      <w:pPr>
        <w:jc w:val="both"/>
        <w:rPr>
          <w:rFonts w:ascii="Montserrat" w:eastAsia="Montserrat" w:hAnsi="Montserrat" w:cs="Montserrat"/>
          <w:sz w:val="22"/>
          <w:szCs w:val="22"/>
        </w:rPr>
      </w:pPr>
      <w:r w:rsidRPr="00884613">
        <w:rPr>
          <w:rFonts w:ascii="Montserrat" w:eastAsia="Montserrat" w:hAnsi="Montserrat" w:cs="Montserrat"/>
          <w:i/>
          <w:iCs/>
          <w:sz w:val="22"/>
          <w:szCs w:val="22"/>
        </w:rPr>
        <w:t>Costurile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directe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reprezintă</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acele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cheltuieli</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eligibile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care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sunt</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direct</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legate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de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punerea</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în</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aplicare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a</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investiției</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sau</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a</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proiectului</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şi</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pentru</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care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poate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fi</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demonstrată</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legătura</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directă</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cu</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respectiva</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investiție</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sau</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cu</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respectivul</w:t>
      </w:r>
      <w:r w:rsidR="00F675F9" w:rsidRPr="00884613">
        <w:rPr>
          <w:rFonts w:ascii="Montserrat" w:eastAsia="Montserrat" w:hAnsi="Montserrat" w:cs="Montserrat"/>
          <w:i/>
          <w:iCs/>
          <w:sz w:val="22"/>
          <w:szCs w:val="22"/>
        </w:rPr>
        <w:t xml:space="preserve"> </w:t>
      </w:r>
      <w:r w:rsidRPr="00884613">
        <w:rPr>
          <w:rFonts w:ascii="Montserrat" w:eastAsia="Montserrat" w:hAnsi="Montserrat" w:cs="Montserrat"/>
          <w:i/>
          <w:iCs/>
          <w:sz w:val="22"/>
          <w:szCs w:val="22"/>
        </w:rPr>
        <w:t>proiect</w:t>
      </w:r>
      <w:r w:rsidRPr="009D69F3">
        <w:rPr>
          <w:rFonts w:ascii="Montserrat" w:eastAsia="Montserrat" w:hAnsi="Montserrat" w:cs="Montserrat"/>
          <w:sz w:val="22"/>
          <w:szCs w:val="22"/>
        </w:rPr>
        <w: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Costurile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directe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pot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include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şi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alte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categorii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cheltuieli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eligibile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decât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cele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investițiile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care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sunt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direct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legate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atingerea</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obiectivelor</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proiectului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şi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care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poate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fi</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demonstrată</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legătura</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directă.</w:t>
      </w:r>
    </w:p>
    <w:p w14:paraId="1F686106" w14:textId="635495BE" w:rsidR="006A40D1" w:rsidRPr="009D69F3" w:rsidRDefault="006A40D1" w:rsidP="00816B7C">
      <w:pPr>
        <w:ind w:firstLine="720"/>
        <w:jc w:val="both"/>
        <w:rPr>
          <w:rFonts w:ascii="Montserrat" w:eastAsia="Montserrat" w:hAnsi="Montserrat" w:cs="Montserrat"/>
          <w:sz w:val="22"/>
          <w:szCs w:val="22"/>
        </w:rPr>
      </w:pPr>
      <w:r w:rsidRPr="009D69F3">
        <w:rPr>
          <w:rFonts w:ascii="Montserrat" w:eastAsia="Montserrat" w:hAnsi="Montserrat" w:cs="Montserrat"/>
          <w:sz w:val="22"/>
          <w:szCs w:val="22"/>
        </w:rPr>
        <w:t>Pentru</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proiectele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depuse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în</w:t>
      </w:r>
      <w:r w:rsidR="00F675F9" w:rsidRPr="009D69F3">
        <w:rPr>
          <w:rFonts w:ascii="Montserrat" w:eastAsia="Montserrat" w:hAnsi="Montserrat" w:cs="Montserrat"/>
          <w:sz w:val="22"/>
          <w:szCs w:val="22"/>
        </w:rPr>
        <w:t xml:space="preserve"> </w:t>
      </w:r>
      <w:sdt>
        <w:sdtPr>
          <w:rPr>
            <w:sz w:val="22"/>
            <w:szCs w:val="22"/>
          </w:rPr>
          <w:tag w:val="goog_rdk_37"/>
          <w:id w:val="1522661880"/>
        </w:sdtPr>
        <w:sdtEndPr/>
        <w:sdtContent>
          <w:sdt>
            <w:sdtPr>
              <w:rPr>
                <w:sz w:val="22"/>
                <w:szCs w:val="22"/>
              </w:rPr>
              <w:tag w:val="goog_rdk_38"/>
              <w:id w:val="1006331372"/>
            </w:sdtPr>
            <w:sdtEndPr/>
            <w:sdtContent/>
          </w:sdt>
          <w:r w:rsidRPr="009D69F3">
            <w:rPr>
              <w:rFonts w:ascii="Montserrat" w:eastAsia="Montserrat" w:hAnsi="Montserrat" w:cs="Montserrat"/>
              <w:sz w:val="22"/>
              <w:szCs w:val="22"/>
            </w:rPr>
            <w:t>cadrul</w:t>
          </w:r>
        </w:sdtContent>
      </w:sdt>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acest</w:t>
      </w:r>
      <w:r w:rsidR="00816B7C">
        <w:rPr>
          <w:rFonts w:ascii="Montserrat" w:eastAsia="Montserrat" w:hAnsi="Montserrat" w:cs="Montserrat"/>
          <w:sz w:val="22"/>
          <w:szCs w:val="22"/>
        </w:rPr>
        <w:t>ui apel</w:t>
      </w:r>
      <w:r w:rsidRPr="009D69F3">
        <w:rPr>
          <w:rFonts w:ascii="Montserrat" w:eastAsia="Montserrat" w:hAnsi="Montserrat" w:cs="Montserrat"/>
          <w:sz w:val="22"/>
          <w:szCs w:val="22"/>
        </w:rPr>
        <w:t>,</w:t>
      </w:r>
      <w:r w:rsidR="00F675F9" w:rsidRPr="009D69F3">
        <w:rPr>
          <w:rFonts w:ascii="Montserrat" w:eastAsia="Montserrat" w:hAnsi="Montserrat" w:cs="Montserrat"/>
          <w:sz w:val="22"/>
          <w:szCs w:val="22"/>
        </w:rPr>
        <w:t xml:space="preserve"> </w:t>
      </w:r>
      <w:r w:rsidRPr="009D69F3">
        <w:rPr>
          <w:rFonts w:ascii="Montserrat" w:eastAsia="Montserrat" w:hAnsi="Montserrat" w:cs="Montserrat"/>
          <w:b/>
          <w:sz w:val="22"/>
          <w:szCs w:val="22"/>
        </w:rPr>
        <w:t>costurile</w:t>
      </w:r>
      <w:r w:rsidR="00F675F9" w:rsidRPr="009D69F3">
        <w:rPr>
          <w:rFonts w:ascii="Montserrat" w:eastAsia="Montserrat" w:hAnsi="Montserrat" w:cs="Montserrat"/>
          <w:b/>
          <w:sz w:val="22"/>
          <w:szCs w:val="22"/>
        </w:rPr>
        <w:t xml:space="preserve"> </w:t>
      </w:r>
      <w:r w:rsidRPr="009D69F3">
        <w:rPr>
          <w:rFonts w:ascii="Montserrat" w:eastAsia="Montserrat" w:hAnsi="Montserrat" w:cs="Montserrat"/>
          <w:b/>
          <w:sz w:val="22"/>
          <w:szCs w:val="22"/>
        </w:rPr>
        <w:t>directe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includ</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costurile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prevăzute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în</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următoarele</w:t>
      </w:r>
      <w:r w:rsidR="00F675F9" w:rsidRPr="009D69F3">
        <w:rPr>
          <w:rFonts w:ascii="Montserrat" w:eastAsia="Montserrat" w:hAnsi="Montserrat" w:cs="Montserrat"/>
          <w:sz w:val="22"/>
          <w:szCs w:val="22"/>
        </w:rPr>
        <w:t xml:space="preserve"> </w:t>
      </w:r>
      <w:r w:rsidRPr="009D69F3">
        <w:rPr>
          <w:rFonts w:ascii="Montserrat" w:eastAsia="Montserrat" w:hAnsi="Montserrat" w:cs="Montserrat"/>
          <w:sz w:val="22"/>
          <w:szCs w:val="22"/>
        </w:rPr>
        <w:t>subcategorii:</w:t>
      </w:r>
    </w:p>
    <w:p w14:paraId="3BAE1093" w14:textId="1DE462B8" w:rsidR="00C66488" w:rsidRPr="009D69F3" w:rsidRDefault="00C66488" w:rsidP="006A40D1">
      <w:pPr>
        <w:jc w:val="both"/>
        <w:rPr>
          <w:rFonts w:ascii="Montserrat" w:eastAsia="Montserrat" w:hAnsi="Montserrat" w:cs="Montserrat"/>
          <w:b/>
          <w:sz w:val="22"/>
          <w:szCs w:val="22"/>
          <w:u w:val="single"/>
        </w:rPr>
      </w:pPr>
      <w:r w:rsidRPr="009D69F3">
        <w:rPr>
          <w:rFonts w:ascii="Montserrat" w:eastAsia="Montserrat" w:hAnsi="Montserrat" w:cs="Montserrat"/>
          <w:b/>
          <w:sz w:val="22"/>
          <w:szCs w:val="22"/>
          <w:u w:val="single"/>
        </w:rPr>
        <w:t>Etapa</w:t>
      </w:r>
      <w:r w:rsidR="00F675F9" w:rsidRPr="009D69F3">
        <w:rPr>
          <w:rFonts w:ascii="Montserrat" w:eastAsia="Montserrat" w:hAnsi="Montserrat" w:cs="Montserrat"/>
          <w:b/>
          <w:sz w:val="22"/>
          <w:szCs w:val="22"/>
          <w:u w:val="single"/>
        </w:rPr>
        <w:t xml:space="preserve"> </w:t>
      </w:r>
      <w:r w:rsidRPr="009D69F3">
        <w:rPr>
          <w:rFonts w:ascii="Montserrat" w:eastAsia="Montserrat" w:hAnsi="Montserrat" w:cs="Montserrat"/>
          <w:b/>
          <w:sz w:val="22"/>
          <w:szCs w:val="22"/>
          <w:u w:val="single"/>
        </w:rPr>
        <w:t>1:</w:t>
      </w:r>
    </w:p>
    <w:p w14:paraId="40E53AB7" w14:textId="20477326" w:rsidR="00C66488" w:rsidRPr="009D69F3" w:rsidRDefault="00C66488" w:rsidP="00E27816">
      <w:pPr>
        <w:numPr>
          <w:ilvl w:val="0"/>
          <w:numId w:val="64"/>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lastRenderedPageBreak/>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salariale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cercetare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industrială,</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aferente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personalul</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implicat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implementarea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proiectului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(în</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derularea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activităților,</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altele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decât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management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proiect)</w:t>
      </w:r>
    </w:p>
    <w:p w14:paraId="350A4E21" w14:textId="49F8A98B" w:rsidR="00C66488" w:rsidRPr="009D69F3" w:rsidRDefault="00C66488" w:rsidP="00E27816">
      <w:pPr>
        <w:numPr>
          <w:ilvl w:val="0"/>
          <w:numId w:val="64"/>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salariale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dezvoltare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experimentală,</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aferente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personalul</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implicat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implementarea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proiectului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(în</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derularea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activităților,</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altele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decât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management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proiect)</w:t>
      </w:r>
    </w:p>
    <w:p w14:paraId="6764250C" w14:textId="57E64DB0" w:rsidR="00C66488" w:rsidRPr="009D69F3" w:rsidRDefault="00C66488" w:rsidP="00E27816">
      <w:pPr>
        <w:numPr>
          <w:ilvl w:val="0"/>
          <w:numId w:val="64"/>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aferente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cercetării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contractuale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activități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cercetare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industrială</w:t>
      </w:r>
    </w:p>
    <w:p w14:paraId="07EE2E21" w14:textId="3854B985" w:rsidR="00C66488" w:rsidRPr="009D69F3" w:rsidRDefault="00C66488" w:rsidP="00E27816">
      <w:pPr>
        <w:numPr>
          <w:ilvl w:val="0"/>
          <w:numId w:val="64"/>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aferente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cercetării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contractuale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activități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dezvoltare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experimentală</w:t>
      </w:r>
    </w:p>
    <w:p w14:paraId="576C69A0" w14:textId="5BC2FA72" w:rsidR="00C66488" w:rsidRPr="009D69F3" w:rsidRDefault="00C66488" w:rsidP="00E27816">
      <w:pPr>
        <w:numPr>
          <w:ilvl w:val="0"/>
          <w:numId w:val="64"/>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servicii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consultanță</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și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echivalente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folosite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exclusiv</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activitățile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cercetare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industriala</w:t>
      </w:r>
    </w:p>
    <w:p w14:paraId="751CFD75" w14:textId="42968438" w:rsidR="00C66488" w:rsidRPr="009D69F3" w:rsidRDefault="00C66488" w:rsidP="00E27816">
      <w:pPr>
        <w:numPr>
          <w:ilvl w:val="0"/>
          <w:numId w:val="64"/>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servicii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consultanță</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și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echivalente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folosite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exclusiv</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activitățile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dezvoltare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experimentala</w:t>
      </w:r>
    </w:p>
    <w:p w14:paraId="743465A4" w14:textId="679AEDC1" w:rsidR="00C66488" w:rsidRPr="009D69F3" w:rsidRDefault="00C66488" w:rsidP="00E27816">
      <w:pPr>
        <w:numPr>
          <w:ilvl w:val="0"/>
          <w:numId w:val="64"/>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obtinerea,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validarea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si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protejarea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brevetelor</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si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altor</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necorporale</w:t>
      </w:r>
    </w:p>
    <w:p w14:paraId="192C3366" w14:textId="76A0C22D" w:rsidR="00C66488" w:rsidRPr="009D69F3" w:rsidRDefault="00C66488" w:rsidP="00E27816">
      <w:pPr>
        <w:numPr>
          <w:ilvl w:val="0"/>
          <w:numId w:val="64"/>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achiziţia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fixe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corporale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(altele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decât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terenuri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și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imobile),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cercetare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industrială</w:t>
      </w:r>
    </w:p>
    <w:p w14:paraId="4FBC9C68" w14:textId="20CA6CD7" w:rsidR="00C66488" w:rsidRPr="009D69F3" w:rsidRDefault="00C66488" w:rsidP="00E27816">
      <w:pPr>
        <w:numPr>
          <w:ilvl w:val="0"/>
          <w:numId w:val="64"/>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achiziţia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fixe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corporale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(altele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decât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terenuri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și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imobile),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dezvoltare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experimentală</w:t>
      </w:r>
    </w:p>
    <w:p w14:paraId="11C91F25" w14:textId="18C01A20" w:rsidR="00C66488" w:rsidRPr="009D69F3" w:rsidRDefault="00C66488" w:rsidP="00E27816">
      <w:pPr>
        <w:numPr>
          <w:ilvl w:val="0"/>
          <w:numId w:val="64"/>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achiziţia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necorporale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cercetare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industrială</w:t>
      </w:r>
    </w:p>
    <w:p w14:paraId="6BBC8E5A" w14:textId="62DE2AFB" w:rsidR="00C66488" w:rsidRPr="009D69F3" w:rsidRDefault="00C66488" w:rsidP="00E27816">
      <w:pPr>
        <w:numPr>
          <w:ilvl w:val="0"/>
          <w:numId w:val="64"/>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achiziţia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necorporale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dezvoltare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experimentală</w:t>
      </w:r>
    </w:p>
    <w:p w14:paraId="5D290B84" w14:textId="77B7133E" w:rsidR="00C66488" w:rsidRPr="009D69F3" w:rsidRDefault="00C66488" w:rsidP="006A40D1">
      <w:pPr>
        <w:jc w:val="both"/>
        <w:rPr>
          <w:rFonts w:ascii="Montserrat" w:eastAsia="Montserrat" w:hAnsi="Montserrat" w:cs="Montserrat"/>
          <w:b/>
          <w:sz w:val="22"/>
          <w:szCs w:val="22"/>
          <w:u w:val="single"/>
        </w:rPr>
      </w:pPr>
      <w:r w:rsidRPr="009D69F3">
        <w:rPr>
          <w:rFonts w:ascii="Montserrat" w:eastAsia="Montserrat" w:hAnsi="Montserrat" w:cs="Montserrat"/>
          <w:b/>
          <w:sz w:val="22"/>
          <w:szCs w:val="22"/>
          <w:u w:val="single"/>
        </w:rPr>
        <w:t>Etapa</w:t>
      </w:r>
      <w:r w:rsidR="00F675F9" w:rsidRPr="009D69F3">
        <w:rPr>
          <w:rFonts w:ascii="Montserrat" w:eastAsia="Montserrat" w:hAnsi="Montserrat" w:cs="Montserrat"/>
          <w:b/>
          <w:sz w:val="22"/>
          <w:szCs w:val="22"/>
          <w:u w:val="single"/>
        </w:rPr>
        <w:t xml:space="preserve"> </w:t>
      </w:r>
      <w:r w:rsidRPr="009D69F3">
        <w:rPr>
          <w:rFonts w:ascii="Montserrat" w:eastAsia="Montserrat" w:hAnsi="Montserrat" w:cs="Montserrat"/>
          <w:b/>
          <w:sz w:val="22"/>
          <w:szCs w:val="22"/>
          <w:u w:val="single"/>
        </w:rPr>
        <w:t>2:</w:t>
      </w:r>
    </w:p>
    <w:p w14:paraId="67B22987" w14:textId="73C989EC" w:rsidR="00C66488" w:rsidRPr="009D69F3" w:rsidRDefault="00C66488" w:rsidP="00E27816">
      <w:pPr>
        <w:numPr>
          <w:ilvl w:val="0"/>
          <w:numId w:val="64"/>
        </w:numPr>
        <w:pBdr>
          <w:top w:val="nil"/>
          <w:left w:val="nil"/>
          <w:bottom w:val="nil"/>
          <w:right w:val="nil"/>
          <w:between w:val="nil"/>
        </w:pBdr>
        <w:spacing w:before="120"/>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1.2</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Amenajarea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terenului</w:t>
      </w:r>
      <w:r w:rsidR="00F675F9" w:rsidRPr="009D69F3">
        <w:rPr>
          <w:rFonts w:ascii="Montserrat" w:eastAsia="Montserrat" w:hAnsi="Montserrat" w:cs="Montserrat"/>
          <w:i/>
          <w:color w:val="000000"/>
          <w:sz w:val="22"/>
          <w:szCs w:val="22"/>
        </w:rPr>
        <w:t xml:space="preserve"> </w:t>
      </w:r>
    </w:p>
    <w:p w14:paraId="38F002E0" w14:textId="6E26EA12" w:rsidR="00C66488" w:rsidRPr="009D69F3" w:rsidRDefault="00C66488" w:rsidP="00E27816">
      <w:pPr>
        <w:numPr>
          <w:ilvl w:val="0"/>
          <w:numId w:val="64"/>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w:t>
      </w:r>
      <w:r w:rsidR="00D27ED2" w:rsidRPr="009D69F3">
        <w:rPr>
          <w:rFonts w:ascii="Montserrat" w:eastAsia="Montserrat" w:hAnsi="Montserrat" w:cs="Montserrat"/>
          <w:i/>
          <w:color w:val="000000"/>
          <w:sz w:val="22"/>
          <w:szCs w:val="22"/>
        </w:rPr>
        <w:t>b-categoria</w:t>
      </w:r>
      <w:r w:rsidR="00F675F9" w:rsidRPr="009D69F3">
        <w:rPr>
          <w:rFonts w:ascii="Montserrat" w:eastAsia="Montserrat" w:hAnsi="Montserrat" w:cs="Montserrat"/>
          <w:i/>
          <w:color w:val="000000"/>
          <w:sz w:val="22"/>
          <w:szCs w:val="22"/>
        </w:rPr>
        <w:t xml:space="preserve"> </w:t>
      </w:r>
      <w:r w:rsidR="00D27ED2"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00D27ED2" w:rsidRPr="009D69F3">
        <w:rPr>
          <w:rFonts w:ascii="Montserrat" w:eastAsia="Montserrat" w:hAnsi="Montserrat" w:cs="Montserrat"/>
          <w:i/>
          <w:color w:val="000000"/>
          <w:sz w:val="22"/>
          <w:szCs w:val="22"/>
        </w:rPr>
        <w:t>1.3</w:t>
      </w:r>
      <w:r w:rsidR="00F675F9" w:rsidRPr="009D69F3">
        <w:rPr>
          <w:rFonts w:ascii="Montserrat" w:eastAsia="Montserrat" w:hAnsi="Montserrat" w:cs="Montserrat"/>
          <w:i/>
          <w:color w:val="000000"/>
          <w:sz w:val="22"/>
          <w:szCs w:val="22"/>
        </w:rPr>
        <w:t xml:space="preserve"> </w:t>
      </w:r>
      <w:r w:rsidR="00D27ED2" w:rsidRPr="009D69F3">
        <w:rPr>
          <w:rFonts w:ascii="Montserrat" w:eastAsia="Montserrat" w:hAnsi="Montserrat" w:cs="Montserrat"/>
          <w:i/>
          <w:color w:val="000000"/>
          <w:sz w:val="22"/>
          <w:szCs w:val="22"/>
        </w:rPr>
        <w:t>A</w:t>
      </w:r>
      <w:r w:rsidRPr="009D69F3">
        <w:rPr>
          <w:rFonts w:ascii="Montserrat" w:eastAsia="Montserrat" w:hAnsi="Montserrat" w:cs="Montserrat"/>
          <w:i/>
          <w:color w:val="000000"/>
          <w:sz w:val="22"/>
          <w:szCs w:val="22"/>
        </w:rPr>
        <w:t>menajări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protecția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mediului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şi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aducerea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la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starea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inițială</w:t>
      </w:r>
      <w:r w:rsidR="00F675F9" w:rsidRPr="009D69F3">
        <w:rPr>
          <w:rFonts w:ascii="Montserrat" w:eastAsia="Montserrat" w:hAnsi="Montserrat" w:cs="Montserrat"/>
          <w:i/>
          <w:color w:val="000000"/>
          <w:sz w:val="22"/>
          <w:szCs w:val="22"/>
        </w:rPr>
        <w:t xml:space="preserve"> </w:t>
      </w:r>
    </w:p>
    <w:p w14:paraId="6AAB1541" w14:textId="5883EEA2" w:rsidR="00C66488" w:rsidRPr="009D69F3" w:rsidRDefault="00C66488" w:rsidP="00E27816">
      <w:pPr>
        <w:numPr>
          <w:ilvl w:val="0"/>
          <w:numId w:val="64"/>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1.4</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relocarea/protecția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utilităților</w:t>
      </w:r>
      <w:r w:rsidR="00F675F9" w:rsidRPr="009D69F3">
        <w:rPr>
          <w:rFonts w:ascii="Montserrat" w:eastAsia="Montserrat" w:hAnsi="Montserrat" w:cs="Montserrat"/>
          <w:i/>
          <w:color w:val="000000"/>
          <w:sz w:val="22"/>
          <w:szCs w:val="22"/>
        </w:rPr>
        <w:t xml:space="preserve"> </w:t>
      </w:r>
    </w:p>
    <w:p w14:paraId="405B3C33" w14:textId="20FA9F68" w:rsidR="00C66488" w:rsidRPr="009D69F3" w:rsidRDefault="00C66488" w:rsidP="00E27816">
      <w:pPr>
        <w:numPr>
          <w:ilvl w:val="0"/>
          <w:numId w:val="64"/>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2</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pentru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asigurarea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utilităților</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necesare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obiectivului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investiții</w:t>
      </w:r>
    </w:p>
    <w:p w14:paraId="0721455A" w14:textId="1E2F3388" w:rsidR="00C66488" w:rsidRPr="009D69F3" w:rsidRDefault="00C66488" w:rsidP="00E27816">
      <w:pPr>
        <w:numPr>
          <w:ilvl w:val="0"/>
          <w:numId w:val="64"/>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4.1</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Construcții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şi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instalații</w:t>
      </w:r>
    </w:p>
    <w:p w14:paraId="226E327D" w14:textId="7127434F" w:rsidR="00C66488" w:rsidRPr="009D69F3" w:rsidRDefault="00C66488" w:rsidP="00E27816">
      <w:pPr>
        <w:numPr>
          <w:ilvl w:val="0"/>
          <w:numId w:val="64"/>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4.2</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Montaj</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utilaje,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echipamente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tehnologice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şi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funcționale</w:t>
      </w:r>
    </w:p>
    <w:p w14:paraId="7893A000" w14:textId="71A4C6BC" w:rsidR="00C66488" w:rsidRPr="009D69F3" w:rsidRDefault="00C66488" w:rsidP="00E27816">
      <w:pPr>
        <w:numPr>
          <w:ilvl w:val="0"/>
          <w:numId w:val="64"/>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4.3</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Utilaje,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echipamente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tehnologice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şi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funcționale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necesită</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montaj</w:t>
      </w:r>
    </w:p>
    <w:p w14:paraId="526E21DA" w14:textId="235FA0F0" w:rsidR="00C66488" w:rsidRPr="009D69F3" w:rsidRDefault="00C66488" w:rsidP="00E27816">
      <w:pPr>
        <w:numPr>
          <w:ilvl w:val="0"/>
          <w:numId w:val="64"/>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5.1.1.Lucrări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construcții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şi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instalații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aferente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organizării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șantier</w:t>
      </w:r>
      <w:r w:rsidR="00F675F9" w:rsidRPr="009D69F3">
        <w:rPr>
          <w:rFonts w:ascii="Montserrat" w:eastAsia="Montserrat" w:hAnsi="Montserrat" w:cs="Montserrat"/>
          <w:i/>
          <w:color w:val="000000"/>
          <w:sz w:val="22"/>
          <w:szCs w:val="22"/>
        </w:rPr>
        <w:t xml:space="preserve"> </w:t>
      </w:r>
    </w:p>
    <w:p w14:paraId="661579CA" w14:textId="49BF7F36" w:rsidR="00C66488" w:rsidRPr="009D69F3" w:rsidRDefault="00C66488" w:rsidP="00E27816">
      <w:pPr>
        <w:numPr>
          <w:ilvl w:val="0"/>
          <w:numId w:val="64"/>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5.1.2</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conexe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organizării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șantier</w:t>
      </w:r>
    </w:p>
    <w:p w14:paraId="60EE332A" w14:textId="0AD83EC6" w:rsidR="00C66488" w:rsidRPr="009D69F3" w:rsidRDefault="00C66488" w:rsidP="00E27816">
      <w:pPr>
        <w:numPr>
          <w:ilvl w:val="0"/>
          <w:numId w:val="64"/>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5.3</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diverse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și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neprevăzute</w:t>
      </w:r>
      <w:r w:rsidR="00F675F9" w:rsidRPr="009D69F3">
        <w:rPr>
          <w:rFonts w:ascii="Montserrat" w:eastAsia="Montserrat" w:hAnsi="Montserrat" w:cs="Montserrat"/>
          <w:i/>
          <w:color w:val="000000"/>
          <w:sz w:val="22"/>
          <w:szCs w:val="22"/>
        </w:rPr>
        <w:t xml:space="preserve"> </w:t>
      </w:r>
    </w:p>
    <w:p w14:paraId="276B1FC5" w14:textId="6320F5B8" w:rsidR="009933C7" w:rsidRPr="009D69F3" w:rsidRDefault="009933C7" w:rsidP="00E27816">
      <w:pPr>
        <w:numPr>
          <w:ilvl w:val="0"/>
          <w:numId w:val="64"/>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4.4</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Utilaje,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echipamente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tehnologice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şi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funcţionale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care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nu</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necesită</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montaj</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şi</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echipamente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transport</w:t>
      </w:r>
    </w:p>
    <w:p w14:paraId="2D2DCAF8" w14:textId="702FB3EA" w:rsidR="00C66488" w:rsidRPr="009D69F3" w:rsidRDefault="00C66488" w:rsidP="00E27816">
      <w:pPr>
        <w:numPr>
          <w:ilvl w:val="0"/>
          <w:numId w:val="64"/>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4.5</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Dotări</w:t>
      </w:r>
    </w:p>
    <w:p w14:paraId="50D05779" w14:textId="4AEA149F" w:rsidR="00C66488" w:rsidRPr="009D69F3" w:rsidRDefault="00C66488" w:rsidP="00E27816">
      <w:pPr>
        <w:numPr>
          <w:ilvl w:val="0"/>
          <w:numId w:val="64"/>
        </w:numPr>
        <w:pBdr>
          <w:top w:val="nil"/>
          <w:left w:val="nil"/>
          <w:bottom w:val="nil"/>
          <w:right w:val="nil"/>
          <w:between w:val="nil"/>
        </w:pBdr>
        <w:jc w:val="both"/>
        <w:rPr>
          <w:rFonts w:ascii="Montserrat" w:eastAsia="Montserrat" w:hAnsi="Montserrat" w:cs="Montserrat"/>
          <w:color w:val="000000"/>
          <w:sz w:val="22"/>
          <w:szCs w:val="22"/>
        </w:rPr>
      </w:pPr>
      <w:r w:rsidRPr="009D69F3">
        <w:rPr>
          <w:rFonts w:ascii="Montserrat" w:eastAsia="Montserrat" w:hAnsi="Montserrat" w:cs="Montserrat"/>
          <w:i/>
          <w:color w:val="000000"/>
          <w:sz w:val="22"/>
          <w:szCs w:val="22"/>
        </w:rPr>
        <w:lastRenderedPageBreak/>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4.6</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Active</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necorporale</w:t>
      </w:r>
    </w:p>
    <w:p w14:paraId="6F5F2A79" w14:textId="6156A1A9" w:rsidR="00C66488" w:rsidRPr="00AA04F0" w:rsidRDefault="00C66488" w:rsidP="00E27816">
      <w:pPr>
        <w:numPr>
          <w:ilvl w:val="0"/>
          <w:numId w:val="64"/>
        </w:numPr>
        <w:pBdr>
          <w:top w:val="nil"/>
          <w:left w:val="nil"/>
          <w:bottom w:val="nil"/>
          <w:right w:val="nil"/>
          <w:between w:val="nil"/>
        </w:pBdr>
        <w:jc w:val="both"/>
        <w:rPr>
          <w:rFonts w:ascii="Montserrat" w:eastAsia="Montserrat" w:hAnsi="Montserrat" w:cs="Montserrat"/>
          <w:i/>
          <w:color w:val="000000"/>
          <w:sz w:val="22"/>
          <w:szCs w:val="22"/>
        </w:rPr>
      </w:pPr>
      <w:r w:rsidRPr="009D69F3">
        <w:rPr>
          <w:rFonts w:ascii="Montserrat" w:eastAsia="Montserrat" w:hAnsi="Montserrat" w:cs="Montserrat"/>
          <w:i/>
          <w:color w:val="000000"/>
          <w:sz w:val="22"/>
          <w:szCs w:val="22"/>
        </w:rPr>
        <w:t>Sub-categoria</w:t>
      </w:r>
      <w:r w:rsidR="00F675F9" w:rsidRPr="009D69F3">
        <w:rPr>
          <w:rFonts w:ascii="Montserrat" w:eastAsia="Montserrat" w:hAnsi="Montserrat" w:cs="Montserrat"/>
          <w:i/>
          <w:color w:val="000000"/>
          <w:sz w:val="22"/>
          <w:szCs w:val="22"/>
        </w:rPr>
        <w:t xml:space="preserve"> </w:t>
      </w:r>
      <w:r w:rsidRPr="009D69F3">
        <w:rPr>
          <w:rFonts w:ascii="Montserrat" w:eastAsia="Montserrat" w:hAnsi="Montserrat" w:cs="Montserrat"/>
          <w:i/>
          <w:color w:val="000000"/>
          <w:sz w:val="22"/>
          <w:szCs w:val="22"/>
        </w:rPr>
        <w:t>–</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Cheltuieli</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efectuate</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în</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cadrul</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activităților</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de</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marketing</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și</w:t>
      </w:r>
      <w:r w:rsidR="00F675F9" w:rsidRPr="009D69F3">
        <w:rPr>
          <w:rFonts w:ascii="Montserrat" w:eastAsia="Montserrat" w:hAnsi="Montserrat" w:cs="Montserrat"/>
          <w:i/>
          <w:color w:val="000000"/>
          <w:sz w:val="22"/>
          <w:szCs w:val="22"/>
        </w:rPr>
        <w:t xml:space="preserve"> </w:t>
      </w:r>
      <w:r w:rsidR="005D28FA" w:rsidRPr="009D69F3">
        <w:rPr>
          <w:rFonts w:ascii="Montserrat" w:eastAsia="Montserrat" w:hAnsi="Montserrat" w:cs="Montserrat"/>
          <w:i/>
          <w:color w:val="000000"/>
          <w:sz w:val="22"/>
          <w:szCs w:val="22"/>
        </w:rPr>
        <w:t>branding</w:t>
      </w:r>
    </w:p>
    <w:p w14:paraId="67503E22" w14:textId="2D064EA6" w:rsidR="00E82FE6" w:rsidRDefault="004C2A0E" w:rsidP="00E82FE6">
      <w:pPr>
        <w:autoSpaceDE w:val="0"/>
        <w:autoSpaceDN w:val="0"/>
        <w:adjustRightInd w:val="0"/>
        <w:spacing w:before="120"/>
        <w:jc w:val="both"/>
        <w:rPr>
          <w:rFonts w:ascii="Montserrat" w:hAnsi="Montserrat" w:cs="Carlito"/>
          <w:sz w:val="22"/>
          <w:szCs w:val="22"/>
          <w:lang w:val="it-IT"/>
        </w:rPr>
      </w:pPr>
      <w:r>
        <w:rPr>
          <w:rFonts w:ascii="Montserrat" w:hAnsi="Montserrat" w:cs="Carlito"/>
          <w:sz w:val="22"/>
          <w:szCs w:val="22"/>
          <w:lang w:val="it-IT"/>
        </w:rPr>
        <w:t>Î</w:t>
      </w:r>
      <w:r w:rsidR="00E82FE6" w:rsidRPr="009D69F3">
        <w:rPr>
          <w:rFonts w:ascii="Montserrat" w:hAnsi="Montserrat" w:cs="Carlito"/>
          <w:sz w:val="22"/>
          <w:szCs w:val="22"/>
          <w:lang w:val="it-IT"/>
        </w:rPr>
        <w:t>n</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implementarea</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proiectelor,</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cheltuielile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solicitate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pe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baz</w:t>
      </w:r>
      <w:r>
        <w:rPr>
          <w:rFonts w:ascii="Montserrat" w:hAnsi="Montserrat" w:cs="Carlito"/>
          <w:sz w:val="22"/>
          <w:szCs w:val="22"/>
          <w:lang w:val="it-IT"/>
        </w:rPr>
        <w:t>ă</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de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rat</w:t>
      </w:r>
      <w:r>
        <w:rPr>
          <w:rFonts w:ascii="Montserrat" w:hAnsi="Montserrat" w:cs="Carlito"/>
          <w:sz w:val="22"/>
          <w:szCs w:val="22"/>
          <w:lang w:val="it-IT"/>
        </w:rPr>
        <w:t>ă</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forfetar</w:t>
      </w:r>
      <w:r>
        <w:rPr>
          <w:rFonts w:ascii="Montserrat" w:hAnsi="Montserrat" w:cs="Carlito"/>
          <w:sz w:val="22"/>
          <w:szCs w:val="22"/>
          <w:lang w:val="it-IT"/>
        </w:rPr>
        <w:t>ă</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nu</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se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justific</w:t>
      </w:r>
      <w:r>
        <w:rPr>
          <w:rFonts w:ascii="Montserrat" w:hAnsi="Montserrat" w:cs="Carlito"/>
          <w:sz w:val="22"/>
          <w:szCs w:val="22"/>
          <w:lang w:val="it-IT"/>
        </w:rPr>
        <w:t>ă</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prin</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documente,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contravaloarea</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acestora</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fiind</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calculat</w:t>
      </w:r>
      <w:r>
        <w:rPr>
          <w:rFonts w:ascii="Montserrat" w:hAnsi="Montserrat" w:cs="Carlito"/>
          <w:sz w:val="22"/>
          <w:szCs w:val="22"/>
          <w:lang w:val="it-IT"/>
        </w:rPr>
        <w:t>ă</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prin</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aplicarea</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procentului</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stabilit</w:t>
      </w:r>
      <w:r w:rsidR="00F675F9" w:rsidRPr="009D69F3">
        <w:rPr>
          <w:rFonts w:ascii="Montserrat" w:hAnsi="Montserrat" w:cs="Carlito"/>
          <w:sz w:val="22"/>
          <w:szCs w:val="22"/>
          <w:lang w:val="it-IT"/>
        </w:rPr>
        <w:t xml:space="preserve"> </w:t>
      </w:r>
      <w:r>
        <w:rPr>
          <w:rFonts w:ascii="Montserrat" w:hAnsi="Montserrat" w:cs="Carlito"/>
          <w:sz w:val="22"/>
          <w:szCs w:val="22"/>
          <w:lang w:val="it-IT"/>
        </w:rPr>
        <w:t>în</w:t>
      </w:r>
      <w:r w:rsidR="00F675F9" w:rsidRPr="009D69F3">
        <w:rPr>
          <w:rFonts w:ascii="Montserrat" w:hAnsi="Montserrat" w:cs="Carlito"/>
          <w:sz w:val="22"/>
          <w:szCs w:val="22"/>
          <w:lang w:val="it-IT"/>
        </w:rPr>
        <w:t xml:space="preserve"> </w:t>
      </w:r>
      <w:r>
        <w:rPr>
          <w:rFonts w:ascii="Montserrat" w:hAnsi="Montserrat" w:cs="Carlito"/>
          <w:sz w:val="22"/>
          <w:szCs w:val="22"/>
          <w:lang w:val="it-IT"/>
        </w:rPr>
        <w:t>G</w:t>
      </w:r>
      <w:r w:rsidR="00E82FE6" w:rsidRPr="009D69F3">
        <w:rPr>
          <w:rFonts w:ascii="Montserrat" w:hAnsi="Montserrat" w:cs="Carlito"/>
          <w:sz w:val="22"/>
          <w:szCs w:val="22"/>
          <w:lang w:val="it-IT"/>
        </w:rPr>
        <w:t>hidul</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solicitantului,</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la</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totalul</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cheltuielilor</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directe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eligibile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solicitate</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la</w:t>
      </w:r>
      <w:r w:rsidR="00F675F9" w:rsidRPr="009D69F3">
        <w:rPr>
          <w:rFonts w:ascii="Montserrat" w:hAnsi="Montserrat" w:cs="Carlito"/>
          <w:sz w:val="22"/>
          <w:szCs w:val="22"/>
          <w:lang w:val="it-IT"/>
        </w:rPr>
        <w:t xml:space="preserve"> </w:t>
      </w:r>
      <w:r w:rsidR="00E82FE6" w:rsidRPr="009D69F3">
        <w:rPr>
          <w:rFonts w:ascii="Montserrat" w:hAnsi="Montserrat" w:cs="Carlito"/>
          <w:sz w:val="22"/>
          <w:szCs w:val="22"/>
          <w:lang w:val="it-IT"/>
        </w:rPr>
        <w:t>decontare.</w:t>
      </w:r>
    </w:p>
    <w:p w14:paraId="0E815AB9" w14:textId="77777777" w:rsidR="00E27816" w:rsidRDefault="00E27816" w:rsidP="00E82FE6">
      <w:pPr>
        <w:autoSpaceDE w:val="0"/>
        <w:autoSpaceDN w:val="0"/>
        <w:adjustRightInd w:val="0"/>
        <w:spacing w:before="120"/>
        <w:jc w:val="both"/>
        <w:rPr>
          <w:rFonts w:ascii="Montserrat" w:hAnsi="Montserrat" w:cs="Carlito"/>
          <w:sz w:val="22"/>
          <w:szCs w:val="22"/>
          <w:lang w:val="it-IT"/>
        </w:rPr>
      </w:pPr>
    </w:p>
    <w:p w14:paraId="2C142A79" w14:textId="77777777" w:rsidR="00E27816" w:rsidRPr="00CB637B" w:rsidRDefault="00E27816" w:rsidP="00E27816">
      <w:pPr>
        <w:jc w:val="both"/>
        <w:rPr>
          <w:rFonts w:ascii="Montserrat" w:hAnsi="Montserrat"/>
          <w:sz w:val="22"/>
          <w:szCs w:val="22"/>
        </w:rPr>
      </w:pPr>
      <w:r w:rsidRPr="00CB637B">
        <w:rPr>
          <w:rFonts w:ascii="Montserrat" w:hAnsi="Montserrat"/>
          <w:sz w:val="22"/>
          <w:szCs w:val="22"/>
        </w:rPr>
        <w:t>Cheltuielile aferente unei categorii/subcategorii bugetare vor fi evidențiate la nivelul unui singur cod de cheltuială.</w:t>
      </w:r>
    </w:p>
    <w:p w14:paraId="1CAE2C7D" w14:textId="77777777" w:rsidR="00E27816" w:rsidRPr="00CB637B" w:rsidRDefault="00E27816" w:rsidP="00E27816">
      <w:pPr>
        <w:jc w:val="both"/>
        <w:rPr>
          <w:rFonts w:ascii="Montserrat" w:hAnsi="Montserrat"/>
          <w:b/>
          <w:bCs/>
          <w:sz w:val="22"/>
          <w:szCs w:val="22"/>
        </w:rPr>
      </w:pPr>
      <w:r w:rsidRPr="00CB637B">
        <w:rPr>
          <w:rFonts w:ascii="Montserrat" w:hAnsi="Montserrat"/>
          <w:sz w:val="22"/>
          <w:szCs w:val="22"/>
        </w:rPr>
        <w:t xml:space="preserve">În situația în care pentru implementarea proiectului se prevede achiziționarea mai multor repere din aceeași categorie/subcategorie bugetară (salarii, echipamente/ dotări, active necorporale, lucrări, servicii de cercetare contractuală, servicii de cooperare etc.) în cadrul </w:t>
      </w:r>
      <w:r w:rsidRPr="00CB637B">
        <w:rPr>
          <w:rFonts w:ascii="Montserrat" w:hAnsi="Montserrat"/>
          <w:b/>
          <w:bCs/>
          <w:sz w:val="22"/>
          <w:szCs w:val="22"/>
        </w:rPr>
        <w:t>aceluiași obiectiv finanțat/ partener/ tip de ajutor/ tip de Activitate CD și aceleiași etape</w:t>
      </w:r>
      <w:r w:rsidRPr="00CB637B">
        <w:rPr>
          <w:rFonts w:ascii="Montserrat" w:hAnsi="Montserrat"/>
          <w:sz w:val="22"/>
          <w:szCs w:val="22"/>
        </w:rPr>
        <w:t xml:space="preserve">, se recomandă ca, în cadrul bugetului proiectului, suma aferentă tuturor reperelor (salarii, echipamente/dotări, active necorporale, lucrări, servicii de cercetare contractuală, servicii de cooperare etc.) </w:t>
      </w:r>
      <w:r w:rsidRPr="00CB637B">
        <w:rPr>
          <w:rFonts w:ascii="Montserrat" w:hAnsi="Montserrat"/>
          <w:b/>
          <w:bCs/>
          <w:sz w:val="22"/>
          <w:szCs w:val="22"/>
        </w:rPr>
        <w:t xml:space="preserve">să fie alocată unui singur cod de cheltuială. </w:t>
      </w:r>
    </w:p>
    <w:p w14:paraId="6CFC5D93" w14:textId="77777777" w:rsidR="001C4255" w:rsidRPr="00CB637B" w:rsidRDefault="001C4255" w:rsidP="00E27816">
      <w:pPr>
        <w:jc w:val="both"/>
        <w:rPr>
          <w:rFonts w:ascii="Montserrat" w:hAnsi="Montserrat"/>
          <w:sz w:val="22"/>
          <w:szCs w:val="22"/>
        </w:rPr>
      </w:pPr>
    </w:p>
    <w:p w14:paraId="60ED8AA7" w14:textId="6DCD0316" w:rsidR="00E27816" w:rsidRPr="00CB637B" w:rsidRDefault="00E27816" w:rsidP="00E27816">
      <w:pPr>
        <w:jc w:val="both"/>
        <w:rPr>
          <w:rFonts w:ascii="Montserrat" w:hAnsi="Montserrat"/>
          <w:sz w:val="22"/>
          <w:szCs w:val="22"/>
        </w:rPr>
      </w:pPr>
      <w:r w:rsidRPr="00CB637B">
        <w:rPr>
          <w:rFonts w:ascii="Montserrat" w:hAnsi="Montserrat"/>
          <w:sz w:val="22"/>
          <w:szCs w:val="22"/>
        </w:rPr>
        <w:t>Se poate utiliza, de exemplu, gruparea/centralizarea conform modelelor următoare:</w:t>
      </w:r>
    </w:p>
    <w:p w14:paraId="6AE75368" w14:textId="77777777" w:rsidR="001C4255" w:rsidRPr="00CB637B" w:rsidRDefault="001C4255" w:rsidP="00E27816">
      <w:pPr>
        <w:jc w:val="both"/>
        <w:rPr>
          <w:rFonts w:ascii="Montserrat" w:hAnsi="Montserrat"/>
          <w:sz w:val="22"/>
          <w:szCs w:val="22"/>
          <w:u w:val="single"/>
        </w:rPr>
      </w:pPr>
    </w:p>
    <w:p w14:paraId="13ED214E" w14:textId="289EB089" w:rsidR="00E27816" w:rsidRPr="00CB637B" w:rsidRDefault="00E27816" w:rsidP="00E27816">
      <w:pPr>
        <w:jc w:val="both"/>
        <w:rPr>
          <w:rFonts w:ascii="Montserrat" w:hAnsi="Montserrat"/>
          <w:b/>
          <w:bCs/>
          <w:sz w:val="22"/>
          <w:szCs w:val="22"/>
        </w:rPr>
      </w:pPr>
      <w:r w:rsidRPr="00CB637B">
        <w:rPr>
          <w:rFonts w:ascii="Montserrat" w:hAnsi="Montserrat"/>
          <w:sz w:val="22"/>
          <w:szCs w:val="22"/>
          <w:u w:val="single"/>
        </w:rPr>
        <w:t>Etapa 1:</w:t>
      </w:r>
      <w:r w:rsidRPr="00CB637B">
        <w:rPr>
          <w:rFonts w:ascii="Montserrat" w:hAnsi="Montserrat"/>
          <w:sz w:val="22"/>
          <w:szCs w:val="22"/>
        </w:rPr>
        <w:t xml:space="preserve"> Categoria/ Sub-categoria/ cod cheltuială: </w:t>
      </w:r>
      <w:r w:rsidRPr="00CB637B">
        <w:rPr>
          <w:rFonts w:ascii="Montserrat" w:hAnsi="Montserrat"/>
          <w:i/>
          <w:iCs/>
          <w:sz w:val="22"/>
          <w:szCs w:val="22"/>
        </w:rPr>
        <w:t>„Dotări cu active corporale/ Dotări cu active necorporale/ Salarii pentru CD/  Servicii de CD contractuală  – LP/OCD/PIM – Ajutor CD - Activitate de tip A/ Activitate de tip B”</w:t>
      </w:r>
    </w:p>
    <w:p w14:paraId="0B2371C0" w14:textId="77777777" w:rsidR="00E27816" w:rsidRPr="00CB637B" w:rsidRDefault="00E27816" w:rsidP="00E27816">
      <w:pPr>
        <w:ind w:firstLine="720"/>
        <w:jc w:val="both"/>
        <w:rPr>
          <w:rFonts w:ascii="Montserrat" w:hAnsi="Montserrat"/>
          <w:b/>
          <w:bCs/>
          <w:sz w:val="22"/>
          <w:szCs w:val="22"/>
        </w:rPr>
      </w:pPr>
      <w:r w:rsidRPr="00CB637B">
        <w:rPr>
          <w:rFonts w:ascii="Montserrat" w:hAnsi="Montserrat"/>
          <w:b/>
          <w:bCs/>
          <w:i/>
          <w:iCs/>
          <w:sz w:val="22"/>
          <w:szCs w:val="22"/>
        </w:rPr>
        <w:t>Exemplu</w:t>
      </w:r>
      <w:r w:rsidRPr="00CB637B">
        <w:rPr>
          <w:rFonts w:ascii="Montserrat" w:hAnsi="Montserrat"/>
          <w:b/>
          <w:bCs/>
          <w:sz w:val="22"/>
          <w:szCs w:val="22"/>
        </w:rPr>
        <w:t>: „Salarii pentru CD – PIM – Ajutor CD – Activitate de tip B”</w:t>
      </w:r>
    </w:p>
    <w:p w14:paraId="52B1B9E2" w14:textId="77777777" w:rsidR="001C4255" w:rsidRPr="00CB637B" w:rsidRDefault="001C4255" w:rsidP="00E27816">
      <w:pPr>
        <w:jc w:val="both"/>
        <w:rPr>
          <w:rFonts w:ascii="Montserrat" w:hAnsi="Montserrat"/>
          <w:sz w:val="22"/>
          <w:szCs w:val="22"/>
          <w:u w:val="single"/>
        </w:rPr>
      </w:pPr>
    </w:p>
    <w:p w14:paraId="69CF8001" w14:textId="339AFFE0" w:rsidR="00E27816" w:rsidRPr="00CB637B" w:rsidRDefault="00E27816" w:rsidP="00E27816">
      <w:pPr>
        <w:jc w:val="both"/>
        <w:rPr>
          <w:rFonts w:ascii="Montserrat" w:hAnsi="Montserrat"/>
          <w:b/>
          <w:bCs/>
          <w:sz w:val="22"/>
          <w:szCs w:val="22"/>
        </w:rPr>
      </w:pPr>
      <w:r w:rsidRPr="00CB637B">
        <w:rPr>
          <w:rFonts w:ascii="Montserrat" w:hAnsi="Montserrat"/>
          <w:sz w:val="22"/>
          <w:szCs w:val="22"/>
          <w:u w:val="single"/>
        </w:rPr>
        <w:t>Etapa 2:</w:t>
      </w:r>
      <w:r w:rsidRPr="00CB637B">
        <w:rPr>
          <w:rFonts w:ascii="Montserrat" w:hAnsi="Montserrat"/>
          <w:sz w:val="22"/>
          <w:szCs w:val="22"/>
        </w:rPr>
        <w:t xml:space="preserve">  Categoria/ Sub-categoria/ cod cheltuială: </w:t>
      </w:r>
      <w:r w:rsidRPr="00CB637B">
        <w:rPr>
          <w:rFonts w:ascii="Montserrat" w:hAnsi="Montserrat"/>
          <w:i/>
          <w:iCs/>
          <w:sz w:val="22"/>
          <w:szCs w:val="22"/>
        </w:rPr>
        <w:t>„Active corporale/ Active necorporale/ Lucrări</w:t>
      </w:r>
      <w:r w:rsidR="00247505">
        <w:rPr>
          <w:rFonts w:ascii="Montserrat" w:hAnsi="Montserrat"/>
          <w:i/>
          <w:iCs/>
          <w:sz w:val="22"/>
          <w:szCs w:val="22"/>
        </w:rPr>
        <w:t xml:space="preserve"> </w:t>
      </w:r>
      <w:r w:rsidRPr="00CB637B">
        <w:rPr>
          <w:rFonts w:ascii="Montserrat" w:hAnsi="Montserrat"/>
          <w:i/>
          <w:iCs/>
          <w:sz w:val="22"/>
          <w:szCs w:val="22"/>
        </w:rPr>
        <w:t>– LP – Ajutor regional”</w:t>
      </w:r>
    </w:p>
    <w:p w14:paraId="586E9B7A" w14:textId="77777777" w:rsidR="00E27816" w:rsidRDefault="00E27816" w:rsidP="00E27816">
      <w:pPr>
        <w:ind w:firstLine="720"/>
        <w:jc w:val="both"/>
        <w:rPr>
          <w:rFonts w:ascii="Montserrat" w:hAnsi="Montserrat"/>
          <w:b/>
          <w:bCs/>
          <w:sz w:val="22"/>
          <w:szCs w:val="22"/>
        </w:rPr>
      </w:pPr>
      <w:r w:rsidRPr="00CB637B">
        <w:rPr>
          <w:rFonts w:ascii="Montserrat" w:hAnsi="Montserrat"/>
          <w:b/>
          <w:bCs/>
          <w:i/>
          <w:iCs/>
          <w:sz w:val="22"/>
          <w:szCs w:val="22"/>
        </w:rPr>
        <w:t>Exemplu</w:t>
      </w:r>
      <w:r w:rsidRPr="00CB637B">
        <w:rPr>
          <w:rFonts w:ascii="Montserrat" w:hAnsi="Montserrat"/>
          <w:b/>
          <w:bCs/>
          <w:sz w:val="22"/>
          <w:szCs w:val="22"/>
        </w:rPr>
        <w:t>: ”Active necorporale – LP – Ajutor regional”</w:t>
      </w:r>
    </w:p>
    <w:p w14:paraId="1233AC61" w14:textId="77777777" w:rsidR="00247505" w:rsidRPr="00CB637B" w:rsidRDefault="00247505" w:rsidP="00E27816">
      <w:pPr>
        <w:ind w:firstLine="720"/>
        <w:jc w:val="both"/>
        <w:rPr>
          <w:rFonts w:ascii="Montserrat" w:hAnsi="Montserrat"/>
          <w:b/>
          <w:bCs/>
          <w:sz w:val="22"/>
          <w:szCs w:val="22"/>
        </w:rPr>
      </w:pPr>
    </w:p>
    <w:p w14:paraId="502829E7" w14:textId="578AF2A4" w:rsidR="00E27816" w:rsidRPr="00CB637B" w:rsidRDefault="00E27816" w:rsidP="00E27816">
      <w:pPr>
        <w:pStyle w:val="ListParagraph"/>
        <w:numPr>
          <w:ilvl w:val="0"/>
          <w:numId w:val="76"/>
        </w:numPr>
        <w:spacing w:before="0" w:after="160" w:line="256" w:lineRule="auto"/>
        <w:jc w:val="both"/>
        <w:rPr>
          <w:rFonts w:ascii="Montserrat" w:hAnsi="Montserrat"/>
          <w:sz w:val="22"/>
          <w:szCs w:val="22"/>
        </w:rPr>
      </w:pPr>
      <w:r w:rsidRPr="00CB637B">
        <w:rPr>
          <w:rFonts w:ascii="Montserrat" w:hAnsi="Montserrat"/>
          <w:sz w:val="22"/>
          <w:szCs w:val="22"/>
        </w:rPr>
        <w:t xml:space="preserve">Valoarea rezultată din aplicarea procentului de </w:t>
      </w:r>
      <w:r w:rsidRPr="00CB637B">
        <w:rPr>
          <w:rFonts w:ascii="Montserrat" w:hAnsi="Montserrat"/>
          <w:b/>
          <w:bCs/>
          <w:sz w:val="22"/>
          <w:szCs w:val="22"/>
        </w:rPr>
        <w:t>până la 20%, la totalul costurilor directe eligibile ale Etapei 1</w:t>
      </w:r>
      <w:r w:rsidRPr="00CB637B">
        <w:rPr>
          <w:rFonts w:ascii="Montserrat" w:hAnsi="Montserrat"/>
          <w:sz w:val="22"/>
          <w:szCs w:val="22"/>
        </w:rPr>
        <w:t>, pentru ”</w:t>
      </w:r>
      <w:r w:rsidRPr="00CB637B">
        <w:rPr>
          <w:rFonts w:ascii="Montserrat" w:hAnsi="Montserrat"/>
          <w:i/>
          <w:iCs/>
          <w:sz w:val="22"/>
          <w:szCs w:val="22"/>
          <w:u w:val="single"/>
        </w:rPr>
        <w:t>Cheltuieli de regie suplimentare</w:t>
      </w:r>
      <w:r w:rsidRPr="00CB637B">
        <w:rPr>
          <w:rFonts w:ascii="Montserrat" w:hAnsi="Montserrat"/>
          <w:i/>
          <w:iCs/>
          <w:sz w:val="22"/>
          <w:szCs w:val="22"/>
        </w:rPr>
        <w:t xml:space="preserve"> și alte costuri de exploatare, inclusiv costurile materialelor, consumabilelor și ale altor produse similare, suportate direct ca urmare a proiectului</w:t>
      </w:r>
      <w:r w:rsidRPr="00CB637B">
        <w:rPr>
          <w:rFonts w:ascii="Montserrat" w:hAnsi="Montserrat"/>
          <w:sz w:val="22"/>
          <w:szCs w:val="22"/>
        </w:rPr>
        <w:t xml:space="preserve">” </w:t>
      </w:r>
      <w:r w:rsidRPr="00CB637B">
        <w:rPr>
          <w:rFonts w:ascii="Montserrat" w:hAnsi="Montserrat"/>
          <w:b/>
          <w:bCs/>
          <w:sz w:val="22"/>
          <w:szCs w:val="22"/>
        </w:rPr>
        <w:t>se va include în buget pe o singură linie</w:t>
      </w:r>
      <w:r w:rsidR="002461D9" w:rsidRPr="00CB637B">
        <w:rPr>
          <w:rFonts w:ascii="Montserrat" w:hAnsi="Montserrat"/>
          <w:b/>
          <w:bCs/>
          <w:sz w:val="22"/>
          <w:szCs w:val="22"/>
        </w:rPr>
        <w:t>/partener</w:t>
      </w:r>
      <w:r w:rsidRPr="00CB637B">
        <w:rPr>
          <w:rFonts w:ascii="Montserrat" w:hAnsi="Montserrat"/>
          <w:b/>
          <w:bCs/>
          <w:sz w:val="22"/>
          <w:szCs w:val="22"/>
        </w:rPr>
        <w:t>.</w:t>
      </w:r>
      <w:r w:rsidRPr="00CB637B">
        <w:rPr>
          <w:rFonts w:ascii="Montserrat" w:hAnsi="Montserrat"/>
          <w:sz w:val="22"/>
          <w:szCs w:val="22"/>
        </w:rPr>
        <w:t xml:space="preserve"> Tipul de cheltuială selectat va fi ”Indirectă”, nu se vor completa rubricile referitoare la TVA, valoarea rezultată </w:t>
      </w:r>
      <w:r w:rsidR="0000223B" w:rsidRPr="00CB637B">
        <w:rPr>
          <w:rFonts w:ascii="Montserrat" w:hAnsi="Montserrat"/>
          <w:sz w:val="22"/>
          <w:szCs w:val="22"/>
        </w:rPr>
        <w:t xml:space="preserve">din aplicarea procentului </w:t>
      </w:r>
      <w:r w:rsidR="0000223B" w:rsidRPr="0000223B">
        <w:rPr>
          <w:rFonts w:ascii="Montserrat" w:hAnsi="Montserrat"/>
          <w:sz w:val="22"/>
          <w:szCs w:val="22"/>
        </w:rPr>
        <w:t xml:space="preserve">de maximum </w:t>
      </w:r>
      <w:r w:rsidR="0000223B">
        <w:rPr>
          <w:rFonts w:ascii="Montserrat" w:hAnsi="Montserrat"/>
          <w:sz w:val="22"/>
          <w:szCs w:val="22"/>
        </w:rPr>
        <w:t>20</w:t>
      </w:r>
      <w:r w:rsidR="0000223B" w:rsidRPr="0000223B">
        <w:rPr>
          <w:rFonts w:ascii="Montserrat" w:hAnsi="Montserrat"/>
          <w:sz w:val="22"/>
          <w:szCs w:val="22"/>
        </w:rPr>
        <w:t>%</w:t>
      </w:r>
      <w:r w:rsidR="0000223B">
        <w:rPr>
          <w:rFonts w:ascii="Montserrat" w:hAnsi="Montserrat"/>
          <w:sz w:val="22"/>
          <w:szCs w:val="22"/>
        </w:rPr>
        <w:t xml:space="preserve"> </w:t>
      </w:r>
      <w:r w:rsidRPr="00CB637B">
        <w:rPr>
          <w:rFonts w:ascii="Montserrat" w:hAnsi="Montserrat"/>
          <w:sz w:val="22"/>
          <w:szCs w:val="22"/>
        </w:rPr>
        <w:t>fiind completată în rubricile  ”</w:t>
      </w:r>
      <w:r w:rsidRPr="00CB637B">
        <w:rPr>
          <w:rFonts w:ascii="Montserrat" w:hAnsi="Montserrat"/>
          <w:i/>
          <w:iCs/>
          <w:sz w:val="22"/>
          <w:szCs w:val="22"/>
        </w:rPr>
        <w:t>Preț unitar fără TVA</w:t>
      </w:r>
      <w:r w:rsidRPr="00CB637B">
        <w:rPr>
          <w:rFonts w:ascii="Montserrat" w:hAnsi="Montserrat"/>
          <w:sz w:val="22"/>
          <w:szCs w:val="22"/>
        </w:rPr>
        <w:t>” și ”</w:t>
      </w:r>
      <w:r w:rsidRPr="00CB637B">
        <w:rPr>
          <w:rFonts w:ascii="Montserrat" w:hAnsi="Montserrat"/>
          <w:i/>
          <w:iCs/>
          <w:sz w:val="22"/>
          <w:szCs w:val="22"/>
        </w:rPr>
        <w:t>Cheltuieli eligibile fără TVA</w:t>
      </w:r>
      <w:r w:rsidRPr="00CB637B">
        <w:rPr>
          <w:rFonts w:ascii="Montserrat" w:hAnsi="Montserrat"/>
          <w:sz w:val="22"/>
          <w:szCs w:val="22"/>
        </w:rPr>
        <w:t>”.</w:t>
      </w:r>
    </w:p>
    <w:p w14:paraId="61B8DE78" w14:textId="2BD758DA" w:rsidR="00CB637B" w:rsidRPr="00CB637B" w:rsidRDefault="00E27816" w:rsidP="00CB637B">
      <w:pPr>
        <w:pStyle w:val="ListParagraph"/>
        <w:numPr>
          <w:ilvl w:val="0"/>
          <w:numId w:val="76"/>
        </w:numPr>
        <w:spacing w:before="0" w:after="160" w:line="256" w:lineRule="auto"/>
        <w:jc w:val="both"/>
        <w:rPr>
          <w:rFonts w:ascii="Montserrat" w:hAnsi="Montserrat"/>
          <w:strike/>
          <w:sz w:val="22"/>
          <w:szCs w:val="22"/>
        </w:rPr>
      </w:pPr>
      <w:r w:rsidRPr="00CB637B">
        <w:rPr>
          <w:rFonts w:ascii="Montserrat" w:hAnsi="Montserrat"/>
          <w:sz w:val="22"/>
          <w:szCs w:val="22"/>
        </w:rPr>
        <w:t>Valoarea rezultată din aplicarea procentului de</w:t>
      </w:r>
      <w:r w:rsidRPr="00CB637B">
        <w:rPr>
          <w:rFonts w:ascii="Montserrat" w:hAnsi="Montserrat"/>
          <w:b/>
          <w:bCs/>
          <w:sz w:val="22"/>
          <w:szCs w:val="22"/>
        </w:rPr>
        <w:t xml:space="preserve"> maximum 7%</w:t>
      </w:r>
      <w:r w:rsidRPr="00CB637B">
        <w:rPr>
          <w:rFonts w:ascii="Montserrat" w:hAnsi="Montserrat"/>
          <w:sz w:val="22"/>
          <w:szCs w:val="22"/>
        </w:rPr>
        <w:t xml:space="preserve">, la totalul costurilor directe eligibile </w:t>
      </w:r>
      <w:r w:rsidR="00CB637B" w:rsidRPr="00CB637B">
        <w:rPr>
          <w:rFonts w:ascii="Montserrat" w:hAnsi="Montserrat"/>
          <w:sz w:val="22"/>
          <w:szCs w:val="22"/>
        </w:rPr>
        <w:t xml:space="preserve">aferente </w:t>
      </w:r>
      <w:r w:rsidRPr="00CB637B">
        <w:rPr>
          <w:rFonts w:ascii="Montserrat" w:hAnsi="Montserrat"/>
          <w:b/>
          <w:bCs/>
          <w:sz w:val="22"/>
          <w:szCs w:val="22"/>
        </w:rPr>
        <w:t>Etape</w:t>
      </w:r>
      <w:r w:rsidR="00884613" w:rsidRPr="00CB637B">
        <w:rPr>
          <w:rFonts w:ascii="Montserrat" w:hAnsi="Montserrat"/>
          <w:b/>
          <w:bCs/>
          <w:sz w:val="22"/>
          <w:szCs w:val="22"/>
        </w:rPr>
        <w:t xml:space="preserve">i </w:t>
      </w:r>
      <w:r w:rsidRPr="00CB637B">
        <w:rPr>
          <w:rFonts w:ascii="Montserrat" w:hAnsi="Montserrat"/>
          <w:b/>
          <w:bCs/>
          <w:sz w:val="22"/>
          <w:szCs w:val="22"/>
        </w:rPr>
        <w:t>2,</w:t>
      </w:r>
      <w:r w:rsidRPr="00CB637B">
        <w:rPr>
          <w:rFonts w:ascii="Montserrat" w:hAnsi="Montserrat"/>
          <w:sz w:val="22"/>
          <w:szCs w:val="22"/>
        </w:rPr>
        <w:t xml:space="preserve"> pentru ”</w:t>
      </w:r>
      <w:r w:rsidRPr="00CB637B">
        <w:rPr>
          <w:rFonts w:ascii="Montserrat" w:hAnsi="Montserrat"/>
          <w:i/>
          <w:iCs/>
          <w:sz w:val="22"/>
          <w:szCs w:val="22"/>
          <w:u w:val="single"/>
        </w:rPr>
        <w:t>Cheltuieli indirecte</w:t>
      </w:r>
      <w:r w:rsidRPr="00CB637B">
        <w:rPr>
          <w:rFonts w:ascii="Montserrat" w:hAnsi="Montserrat"/>
          <w:i/>
          <w:iCs/>
          <w:sz w:val="22"/>
          <w:szCs w:val="22"/>
        </w:rPr>
        <w:t xml:space="preserve">” (în conformitate cu art. 54 lit. a din Regulamentul UE 2021/1060), </w:t>
      </w:r>
      <w:r w:rsidRPr="00CB637B">
        <w:rPr>
          <w:rFonts w:ascii="Montserrat" w:hAnsi="Montserrat"/>
          <w:b/>
          <w:bCs/>
          <w:sz w:val="22"/>
          <w:szCs w:val="22"/>
        </w:rPr>
        <w:t xml:space="preserve">se va include în buget </w:t>
      </w:r>
      <w:r w:rsidR="00884613" w:rsidRPr="00CB637B">
        <w:rPr>
          <w:rFonts w:ascii="Montserrat" w:hAnsi="Montserrat"/>
          <w:b/>
          <w:bCs/>
          <w:sz w:val="22"/>
          <w:szCs w:val="22"/>
        </w:rPr>
        <w:t>pe o singură linie bugetară</w:t>
      </w:r>
      <w:r w:rsidR="00CB637B" w:rsidRPr="00CB637B">
        <w:rPr>
          <w:rFonts w:ascii="Montserrat" w:hAnsi="Montserrat"/>
          <w:b/>
          <w:bCs/>
          <w:sz w:val="22"/>
          <w:szCs w:val="22"/>
        </w:rPr>
        <w:t>.</w:t>
      </w:r>
    </w:p>
    <w:p w14:paraId="234D058C" w14:textId="1F38C724" w:rsidR="00E27816" w:rsidRPr="00CB637B" w:rsidRDefault="0009279E" w:rsidP="00CB637B">
      <w:pPr>
        <w:pStyle w:val="ListParagraph"/>
        <w:spacing w:before="0" w:after="160" w:line="256" w:lineRule="auto"/>
        <w:jc w:val="both"/>
        <w:rPr>
          <w:rFonts w:ascii="Montserrat" w:hAnsi="Montserrat"/>
          <w:strike/>
          <w:sz w:val="22"/>
          <w:szCs w:val="22"/>
        </w:rPr>
      </w:pPr>
      <w:r w:rsidRPr="00CB637B">
        <w:rPr>
          <w:rFonts w:ascii="Montserrat" w:hAnsi="Montserrat"/>
          <w:sz w:val="22"/>
          <w:szCs w:val="22"/>
        </w:rPr>
        <w:t xml:space="preserve">Tipul de cheltuială selectat va fi ”Indirectă”, nu se vor completa rubricile referitoare la TVA, valoarea rezultată </w:t>
      </w:r>
      <w:r w:rsidR="0000223B" w:rsidRPr="00CB637B">
        <w:rPr>
          <w:rFonts w:ascii="Montserrat" w:hAnsi="Montserrat"/>
          <w:sz w:val="22"/>
          <w:szCs w:val="22"/>
        </w:rPr>
        <w:t xml:space="preserve">din aplicarea procentului </w:t>
      </w:r>
      <w:r w:rsidR="0000223B" w:rsidRPr="0000223B">
        <w:rPr>
          <w:rFonts w:ascii="Montserrat" w:hAnsi="Montserrat"/>
          <w:sz w:val="22"/>
          <w:szCs w:val="22"/>
        </w:rPr>
        <w:t>de maximum 7%</w:t>
      </w:r>
      <w:r w:rsidR="0000223B">
        <w:rPr>
          <w:rFonts w:ascii="Montserrat" w:hAnsi="Montserrat"/>
          <w:b/>
          <w:bCs/>
          <w:sz w:val="22"/>
          <w:szCs w:val="22"/>
        </w:rPr>
        <w:t xml:space="preserve"> </w:t>
      </w:r>
      <w:r w:rsidRPr="00CB637B">
        <w:rPr>
          <w:rFonts w:ascii="Montserrat" w:hAnsi="Montserrat"/>
          <w:sz w:val="22"/>
          <w:szCs w:val="22"/>
        </w:rPr>
        <w:t>fiind completată în rubricile ”</w:t>
      </w:r>
      <w:r w:rsidRPr="00CB637B">
        <w:rPr>
          <w:rFonts w:ascii="Montserrat" w:hAnsi="Montserrat"/>
          <w:i/>
          <w:iCs/>
          <w:sz w:val="22"/>
          <w:szCs w:val="22"/>
        </w:rPr>
        <w:t>Preț unitar fără TVA</w:t>
      </w:r>
      <w:r w:rsidRPr="00CB637B">
        <w:rPr>
          <w:rFonts w:ascii="Montserrat" w:hAnsi="Montserrat"/>
          <w:sz w:val="22"/>
          <w:szCs w:val="22"/>
        </w:rPr>
        <w:t>” și ”</w:t>
      </w:r>
      <w:r w:rsidRPr="00CB637B">
        <w:rPr>
          <w:rFonts w:ascii="Montserrat" w:hAnsi="Montserrat"/>
          <w:i/>
          <w:iCs/>
          <w:sz w:val="22"/>
          <w:szCs w:val="22"/>
        </w:rPr>
        <w:t>Cheltuieli eligibile fără TVA</w:t>
      </w:r>
      <w:r w:rsidRPr="00CB637B">
        <w:rPr>
          <w:rFonts w:ascii="Montserrat" w:hAnsi="Montserrat"/>
          <w:sz w:val="22"/>
          <w:szCs w:val="22"/>
        </w:rPr>
        <w:t>”.</w:t>
      </w:r>
    </w:p>
    <w:p w14:paraId="00000487" w14:textId="4EAF2C8B" w:rsidR="007B46C4" w:rsidRPr="004C2A0E" w:rsidRDefault="007A5970" w:rsidP="0009279E">
      <w:pPr>
        <w:pStyle w:val="Heading2"/>
        <w:numPr>
          <w:ilvl w:val="2"/>
          <w:numId w:val="19"/>
        </w:numPr>
        <w:pBdr>
          <w:top w:val="nil"/>
          <w:left w:val="nil"/>
          <w:bottom w:val="nil"/>
          <w:right w:val="nil"/>
          <w:between w:val="nil"/>
        </w:pBdr>
        <w:spacing w:before="280"/>
        <w:jc w:val="both"/>
        <w:rPr>
          <w:rFonts w:ascii="Montserrat" w:eastAsia="Montserrat" w:hAnsi="Montserrat" w:cs="Montserrat"/>
          <w:b/>
          <w:i/>
          <w:color w:val="000000"/>
          <w:sz w:val="22"/>
          <w:szCs w:val="22"/>
        </w:rPr>
      </w:pPr>
      <w:bookmarkStart w:id="88" w:name="_heading=h.3qwpj7n" w:colFirst="0" w:colLast="0"/>
      <w:bookmarkEnd w:id="88"/>
      <w:r w:rsidRPr="004C2A0E">
        <w:rPr>
          <w:rFonts w:ascii="Montserrat" w:eastAsia="Montserrat" w:hAnsi="Montserrat" w:cs="Montserrat"/>
          <w:b/>
          <w:i/>
          <w:color w:val="000000"/>
          <w:sz w:val="22"/>
          <w:szCs w:val="22"/>
        </w:rPr>
        <w:lastRenderedPageBreak/>
        <w:t>Opțiuni</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de</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costuri</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simplificate.</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Costuri</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unitare/sume</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forfetare</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și</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rate</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forfetare</w:t>
      </w:r>
    </w:p>
    <w:p w14:paraId="15AC859E" w14:textId="20009984" w:rsidR="00E82FE6" w:rsidRPr="00E82FE6" w:rsidRDefault="00560E5C" w:rsidP="00E82FE6">
      <w:pPr>
        <w:jc w:val="both"/>
        <w:rPr>
          <w:rFonts w:ascii="Montserrat" w:eastAsia="SimSun" w:hAnsi="Montserrat"/>
          <w:bCs/>
          <w:sz w:val="22"/>
          <w:szCs w:val="22"/>
        </w:rPr>
      </w:pPr>
      <w:bookmarkStart w:id="89" w:name="_heading=h.261ztfg" w:colFirst="0" w:colLast="0"/>
      <w:bookmarkEnd w:id="89"/>
      <w:r>
        <w:rPr>
          <w:rFonts w:ascii="Montserrat" w:eastAsia="SimSun" w:hAnsi="Montserrat"/>
          <w:bCs/>
          <w:sz w:val="22"/>
          <w:szCs w:val="22"/>
        </w:rPr>
        <w:t>Î</w:t>
      </w:r>
      <w:r w:rsidR="00E82FE6" w:rsidRPr="00E82FE6">
        <w:rPr>
          <w:rFonts w:ascii="Montserrat" w:eastAsia="SimSun" w:hAnsi="Montserrat"/>
          <w:bCs/>
          <w:sz w:val="22"/>
          <w:szCs w:val="22"/>
        </w:rPr>
        <w:t>n</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cadrul</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acestui</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apel</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de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proiecte,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Autoritatea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de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Management</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PR</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Nord</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Est</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nu</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prevăzut</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utilizarea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altor</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op</w:t>
      </w:r>
      <w:r w:rsidR="00E378EE">
        <w:rPr>
          <w:rFonts w:ascii="Montserrat" w:eastAsia="SimSun" w:hAnsi="Montserrat"/>
          <w:bCs/>
          <w:sz w:val="22"/>
          <w:szCs w:val="22"/>
        </w:rPr>
        <w:t>ț</w:t>
      </w:r>
      <w:r w:rsidR="00E82FE6" w:rsidRPr="00E82FE6">
        <w:rPr>
          <w:rFonts w:ascii="Montserrat" w:eastAsia="SimSun" w:hAnsi="Montserrat"/>
          <w:bCs/>
          <w:sz w:val="22"/>
          <w:szCs w:val="22"/>
        </w:rPr>
        <w:t>iuni</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de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costuri</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simplificate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din</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categoria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celor</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prevăzute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la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art.</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53</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alin.</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1)</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literele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(b),</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(c)</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și</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(d)</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din</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Regulamentul</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UE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nr.</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1060/2021,</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in</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afara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de</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rata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forfetara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prevăzut</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la</w:t>
      </w:r>
      <w:r w:rsidR="00F675F9">
        <w:rPr>
          <w:rFonts w:ascii="Montserrat" w:eastAsia="SimSun" w:hAnsi="Montserrat"/>
          <w:bCs/>
          <w:sz w:val="22"/>
          <w:szCs w:val="22"/>
        </w:rPr>
        <w:t xml:space="preserve"> </w:t>
      </w:r>
      <w:r w:rsidRPr="00E82FE6">
        <w:rPr>
          <w:rFonts w:ascii="Montserrat" w:eastAsia="SimSun" w:hAnsi="Montserrat"/>
          <w:bCs/>
          <w:sz w:val="22"/>
          <w:szCs w:val="22"/>
        </w:rPr>
        <w:t>secțiunea</w:t>
      </w:r>
      <w:r w:rsidR="00F675F9">
        <w:rPr>
          <w:rFonts w:ascii="Montserrat" w:eastAsia="SimSun" w:hAnsi="Montserrat"/>
          <w:bCs/>
          <w:sz w:val="22"/>
          <w:szCs w:val="22"/>
        </w:rPr>
        <w:t xml:space="preserve"> </w:t>
      </w:r>
      <w:r w:rsidR="00E82FE6" w:rsidRPr="00E82FE6">
        <w:rPr>
          <w:rFonts w:ascii="Montserrat" w:eastAsia="SimSun" w:hAnsi="Montserrat"/>
          <w:bCs/>
          <w:sz w:val="22"/>
          <w:szCs w:val="22"/>
        </w:rPr>
        <w:t>5.3.4.</w:t>
      </w:r>
    </w:p>
    <w:p w14:paraId="00000489" w14:textId="50C49FAE" w:rsidR="007B46C4" w:rsidRPr="004C2A0E" w:rsidRDefault="007A5970" w:rsidP="004C2A0E">
      <w:pPr>
        <w:pStyle w:val="Heading2"/>
        <w:numPr>
          <w:ilvl w:val="2"/>
          <w:numId w:val="19"/>
        </w:numPr>
        <w:pBdr>
          <w:top w:val="nil"/>
          <w:left w:val="nil"/>
          <w:bottom w:val="nil"/>
          <w:right w:val="nil"/>
          <w:between w:val="nil"/>
        </w:pBdr>
        <w:spacing w:before="280"/>
        <w:jc w:val="both"/>
        <w:rPr>
          <w:rFonts w:ascii="Montserrat" w:eastAsia="Montserrat" w:hAnsi="Montserrat" w:cs="Montserrat"/>
          <w:b/>
          <w:i/>
          <w:color w:val="000000"/>
          <w:sz w:val="22"/>
          <w:szCs w:val="22"/>
        </w:rPr>
      </w:pPr>
      <w:r w:rsidRPr="004C2A0E">
        <w:rPr>
          <w:rFonts w:ascii="Montserrat" w:eastAsia="Montserrat" w:hAnsi="Montserrat" w:cs="Montserrat"/>
          <w:b/>
          <w:i/>
          <w:color w:val="000000"/>
          <w:sz w:val="22"/>
          <w:szCs w:val="22"/>
        </w:rPr>
        <w:t>Finanțare</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nelegată</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de</w:t>
      </w:r>
      <w:r w:rsidR="00F675F9" w:rsidRPr="004C2A0E">
        <w:rPr>
          <w:rFonts w:ascii="Montserrat" w:eastAsia="Montserrat" w:hAnsi="Montserrat" w:cs="Montserrat"/>
          <w:b/>
          <w:i/>
          <w:color w:val="000000"/>
          <w:sz w:val="22"/>
          <w:szCs w:val="22"/>
        </w:rPr>
        <w:t xml:space="preserve"> </w:t>
      </w:r>
      <w:r w:rsidRPr="004C2A0E">
        <w:rPr>
          <w:rFonts w:ascii="Montserrat" w:eastAsia="Montserrat" w:hAnsi="Montserrat" w:cs="Montserrat"/>
          <w:b/>
          <w:i/>
          <w:color w:val="000000"/>
          <w:sz w:val="22"/>
          <w:szCs w:val="22"/>
        </w:rPr>
        <w:t>costuri</w:t>
      </w:r>
      <w:r w:rsidR="00F675F9" w:rsidRPr="004C2A0E">
        <w:rPr>
          <w:rFonts w:ascii="Montserrat" w:eastAsia="Montserrat" w:hAnsi="Montserrat" w:cs="Montserrat"/>
          <w:b/>
          <w:i/>
          <w:color w:val="000000"/>
          <w:sz w:val="22"/>
          <w:szCs w:val="22"/>
        </w:rPr>
        <w:t xml:space="preserve"> </w:t>
      </w:r>
    </w:p>
    <w:p w14:paraId="0000048A" w14:textId="3D13BF60" w:rsidR="007B46C4" w:rsidRPr="00DA5595" w:rsidRDefault="007A5970">
      <w:pPr>
        <w:rPr>
          <w:rFonts w:ascii="Montserrat" w:eastAsia="Montserrat" w:hAnsi="Montserrat" w:cs="Montserrat"/>
          <w:sz w:val="22"/>
          <w:szCs w:val="22"/>
        </w:rPr>
      </w:pP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p>
    <w:p w14:paraId="00000496" w14:textId="5553BE1D" w:rsidR="007B46C4" w:rsidRPr="004C2A0E" w:rsidRDefault="007A5970" w:rsidP="007701B3">
      <w:pPr>
        <w:pStyle w:val="Heading2"/>
        <w:numPr>
          <w:ilvl w:val="1"/>
          <w:numId w:val="6"/>
        </w:numPr>
        <w:pBdr>
          <w:top w:val="nil"/>
          <w:left w:val="nil"/>
          <w:bottom w:val="nil"/>
          <w:right w:val="nil"/>
          <w:between w:val="nil"/>
        </w:pBdr>
        <w:spacing w:before="280" w:after="280"/>
        <w:jc w:val="both"/>
        <w:rPr>
          <w:rFonts w:ascii="Montserrat" w:eastAsia="Montserrat" w:hAnsi="Montserrat" w:cs="Montserrat"/>
          <w:b/>
          <w:color w:val="000000"/>
          <w:sz w:val="22"/>
          <w:szCs w:val="22"/>
        </w:rPr>
      </w:pPr>
      <w:bookmarkStart w:id="90" w:name="_heading=h.l7a3n9" w:colFirst="0" w:colLast="0"/>
      <w:bookmarkEnd w:id="90"/>
      <w:r w:rsidRPr="004C2A0E">
        <w:rPr>
          <w:rFonts w:ascii="Montserrat" w:eastAsia="Montserrat" w:hAnsi="Montserrat" w:cs="Montserrat"/>
          <w:b/>
          <w:color w:val="000000"/>
          <w:sz w:val="22"/>
          <w:szCs w:val="22"/>
        </w:rPr>
        <w:t>Valoarea</w:t>
      </w:r>
      <w:r w:rsidR="00F675F9" w:rsidRPr="004C2A0E">
        <w:rPr>
          <w:rFonts w:ascii="Montserrat" w:eastAsia="Montserrat" w:hAnsi="Montserrat" w:cs="Montserrat"/>
          <w:b/>
          <w:color w:val="000000"/>
          <w:sz w:val="22"/>
          <w:szCs w:val="22"/>
        </w:rPr>
        <w:t xml:space="preserve"> </w:t>
      </w:r>
      <w:r w:rsidRPr="004C2A0E">
        <w:rPr>
          <w:rFonts w:ascii="Montserrat" w:eastAsia="Montserrat" w:hAnsi="Montserrat" w:cs="Montserrat"/>
          <w:b/>
          <w:color w:val="000000"/>
          <w:sz w:val="22"/>
          <w:szCs w:val="22"/>
        </w:rPr>
        <w:t>minimă</w:t>
      </w:r>
      <w:r w:rsidR="00F675F9" w:rsidRPr="004C2A0E">
        <w:rPr>
          <w:rFonts w:ascii="Montserrat" w:eastAsia="Montserrat" w:hAnsi="Montserrat" w:cs="Montserrat"/>
          <w:b/>
          <w:color w:val="000000"/>
          <w:sz w:val="22"/>
          <w:szCs w:val="22"/>
        </w:rPr>
        <w:t xml:space="preserve"> </w:t>
      </w:r>
      <w:r w:rsidRPr="004C2A0E">
        <w:rPr>
          <w:rFonts w:ascii="Montserrat" w:eastAsia="Montserrat" w:hAnsi="Montserrat" w:cs="Montserrat"/>
          <w:b/>
          <w:color w:val="000000"/>
          <w:sz w:val="22"/>
          <w:szCs w:val="22"/>
        </w:rPr>
        <w:t>și</w:t>
      </w:r>
      <w:r w:rsidR="00F675F9" w:rsidRPr="004C2A0E">
        <w:rPr>
          <w:rFonts w:ascii="Montserrat" w:eastAsia="Montserrat" w:hAnsi="Montserrat" w:cs="Montserrat"/>
          <w:b/>
          <w:color w:val="000000"/>
          <w:sz w:val="22"/>
          <w:szCs w:val="22"/>
        </w:rPr>
        <w:t xml:space="preserve"> </w:t>
      </w:r>
      <w:r w:rsidRPr="004C2A0E">
        <w:rPr>
          <w:rFonts w:ascii="Montserrat" w:eastAsia="Montserrat" w:hAnsi="Montserrat" w:cs="Montserrat"/>
          <w:b/>
          <w:color w:val="000000"/>
          <w:sz w:val="22"/>
          <w:szCs w:val="22"/>
        </w:rPr>
        <w:t>maximă</w:t>
      </w:r>
      <w:r w:rsidR="00F675F9" w:rsidRPr="004C2A0E">
        <w:rPr>
          <w:rFonts w:ascii="Montserrat" w:eastAsia="Montserrat" w:hAnsi="Montserrat" w:cs="Montserrat"/>
          <w:b/>
          <w:color w:val="000000"/>
          <w:sz w:val="22"/>
          <w:szCs w:val="22"/>
        </w:rPr>
        <w:t xml:space="preserve"> </w:t>
      </w:r>
      <w:r w:rsidRPr="004C2A0E">
        <w:rPr>
          <w:rFonts w:ascii="Montserrat" w:eastAsia="Montserrat" w:hAnsi="Montserrat" w:cs="Montserrat"/>
          <w:b/>
          <w:color w:val="000000"/>
          <w:sz w:val="22"/>
          <w:szCs w:val="22"/>
        </w:rPr>
        <w:t>eligibilă/nerambursabilă</w:t>
      </w:r>
      <w:r w:rsidR="00F675F9" w:rsidRPr="004C2A0E">
        <w:rPr>
          <w:rFonts w:ascii="Montserrat" w:eastAsia="Montserrat" w:hAnsi="Montserrat" w:cs="Montserrat"/>
          <w:b/>
          <w:color w:val="000000"/>
          <w:sz w:val="22"/>
          <w:szCs w:val="22"/>
        </w:rPr>
        <w:t xml:space="preserve"> </w:t>
      </w:r>
      <w:r w:rsidRPr="004C2A0E">
        <w:rPr>
          <w:rFonts w:ascii="Montserrat" w:eastAsia="Montserrat" w:hAnsi="Montserrat" w:cs="Montserrat"/>
          <w:b/>
          <w:color w:val="000000"/>
          <w:sz w:val="22"/>
          <w:szCs w:val="22"/>
        </w:rPr>
        <w:t>a</w:t>
      </w:r>
      <w:r w:rsidR="00F675F9" w:rsidRPr="004C2A0E">
        <w:rPr>
          <w:rFonts w:ascii="Montserrat" w:eastAsia="Montserrat" w:hAnsi="Montserrat" w:cs="Montserrat"/>
          <w:b/>
          <w:color w:val="000000"/>
          <w:sz w:val="22"/>
          <w:szCs w:val="22"/>
        </w:rPr>
        <w:t xml:space="preserve"> </w:t>
      </w:r>
      <w:r w:rsidRPr="004C2A0E">
        <w:rPr>
          <w:rFonts w:ascii="Montserrat" w:eastAsia="Montserrat" w:hAnsi="Montserrat" w:cs="Montserrat"/>
          <w:b/>
          <w:color w:val="000000"/>
          <w:sz w:val="22"/>
          <w:szCs w:val="22"/>
        </w:rPr>
        <w:t>unui</w:t>
      </w:r>
      <w:r w:rsidR="00F675F9" w:rsidRPr="004C2A0E">
        <w:rPr>
          <w:rFonts w:ascii="Montserrat" w:eastAsia="Montserrat" w:hAnsi="Montserrat" w:cs="Montserrat"/>
          <w:b/>
          <w:color w:val="000000"/>
          <w:sz w:val="22"/>
          <w:szCs w:val="22"/>
        </w:rPr>
        <w:t xml:space="preserve"> </w:t>
      </w:r>
      <w:r w:rsidRPr="004C2A0E">
        <w:rPr>
          <w:rFonts w:ascii="Montserrat" w:eastAsia="Montserrat" w:hAnsi="Montserrat" w:cs="Montserrat"/>
          <w:b/>
          <w:color w:val="000000"/>
          <w:sz w:val="22"/>
          <w:szCs w:val="22"/>
        </w:rPr>
        <w:t>proiect</w:t>
      </w:r>
      <w:r w:rsidRPr="004C2A0E">
        <w:rPr>
          <w:rFonts w:ascii="Montserrat" w:eastAsia="Montserrat" w:hAnsi="Montserrat" w:cs="Montserrat"/>
          <w:b/>
          <w:color w:val="000000"/>
          <w:sz w:val="22"/>
          <w:szCs w:val="22"/>
        </w:rPr>
        <w:tab/>
      </w:r>
    </w:p>
    <w:p w14:paraId="00000497" w14:textId="0E2264D2" w:rsidR="007B46C4" w:rsidRPr="00DA5595" w:rsidRDefault="007A5970">
      <w:pPr>
        <w:pBdr>
          <w:top w:val="nil"/>
          <w:left w:val="nil"/>
          <w:bottom w:val="nil"/>
          <w:right w:val="nil"/>
          <w:between w:val="nil"/>
        </w:pBdr>
        <w:shd w:val="clear" w:color="auto" w:fill="E6E6E6"/>
        <w:tabs>
          <w:tab w:val="left" w:pos="567"/>
          <w:tab w:val="left" w:pos="709"/>
          <w:tab w:val="left" w:pos="851"/>
        </w:tabs>
        <w:spacing w:before="120" w:after="120"/>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000A0803" w:rsidRPr="00DA5595">
        <w:rPr>
          <w:rFonts w:ascii="Montserrat" w:eastAsia="Montserrat" w:hAnsi="Montserrat" w:cs="Montserrat"/>
          <w:b/>
          <w:color w:val="000000"/>
          <w:sz w:val="22"/>
          <w:szCs w:val="22"/>
          <w:u w:val="single"/>
        </w:rPr>
        <w:t>12</w:t>
      </w:r>
      <w:r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Încadrarea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valorii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finanțării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nerambursabile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proiectului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în</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limitele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minime</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maxime</w:t>
      </w:r>
      <w:r w:rsidR="00F675F9">
        <w:rPr>
          <w:rFonts w:ascii="Montserrat" w:eastAsia="Montserrat" w:hAnsi="Montserrat" w:cs="Montserrat"/>
          <w:b/>
          <w:color w:val="000000"/>
          <w:sz w:val="22"/>
          <w:szCs w:val="22"/>
        </w:rPr>
        <w:t xml:space="preserve"> </w:t>
      </w:r>
    </w:p>
    <w:p w14:paraId="00000498" w14:textId="2CB93904" w:rsidR="007B46C4" w:rsidRPr="00DA5595" w:rsidRDefault="007A5970">
      <w:pPr>
        <w:spacing w:before="120" w:after="120"/>
        <w:jc w:val="both"/>
        <w:rPr>
          <w:rFonts w:ascii="Montserrat" w:eastAsia="Montserrat" w:hAnsi="Montserrat" w:cs="Montserrat"/>
          <w:b/>
          <w:color w:val="0C0C0C"/>
          <w:sz w:val="22"/>
          <w:szCs w:val="22"/>
        </w:rPr>
      </w:pPr>
      <w:r w:rsidRPr="00DA5595">
        <w:rPr>
          <w:rFonts w:ascii="Montserrat" w:eastAsia="Montserrat" w:hAnsi="Montserrat" w:cs="Montserrat"/>
          <w:b/>
          <w:color w:val="0C0C0C"/>
          <w:sz w:val="22"/>
          <w:szCs w:val="22"/>
        </w:rPr>
        <w:t>Etapa</w:t>
      </w:r>
      <w:r w:rsidR="00F675F9">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1</w:t>
      </w:r>
      <w:r w:rsidR="00F675F9">
        <w:rPr>
          <w:rFonts w:ascii="Montserrat" w:eastAsia="Montserrat" w:hAnsi="Montserrat" w:cs="Montserrat"/>
          <w:b/>
          <w:color w:val="0C0C0C"/>
          <w:sz w:val="22"/>
          <w:szCs w:val="22"/>
        </w:rPr>
        <w:t xml:space="preserve"> </w:t>
      </w:r>
      <w:r w:rsidRPr="00DA5595">
        <w:rPr>
          <w:rFonts w:ascii="Montserrat" w:eastAsia="Montserrat" w:hAnsi="Montserrat" w:cs="Montserrat"/>
          <w:sz w:val="22"/>
          <w:szCs w:val="22"/>
        </w:rPr>
        <w:t>(</w:t>
      </w:r>
      <w:r w:rsidRPr="00DA5595">
        <w:rPr>
          <w:rFonts w:ascii="Montserrat" w:eastAsia="Montserrat" w:hAnsi="Montserrat" w:cs="Montserrat"/>
          <w:i/>
          <w:sz w:val="22"/>
          <w:szCs w:val="22"/>
        </w:rPr>
        <w:t>Activități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și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investiții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CD</w:t>
      </w:r>
      <w:r w:rsidRPr="00DA5595">
        <w:rPr>
          <w:rFonts w:ascii="Montserrat" w:eastAsia="Montserrat" w:hAnsi="Montserrat" w:cs="Montserrat"/>
          <w:sz w:val="22"/>
          <w:szCs w:val="22"/>
        </w:rPr>
        <w:t>)</w:t>
      </w:r>
      <w:r w:rsidRPr="00DA5595">
        <w:rPr>
          <w:rFonts w:ascii="Montserrat" w:eastAsia="Montserrat" w:hAnsi="Montserrat" w:cs="Montserrat"/>
          <w:color w:val="0C0C0C"/>
          <w:sz w:val="22"/>
          <w:szCs w:val="22"/>
        </w:rPr>
        <w:t>:</w:t>
      </w:r>
      <w:r w:rsidR="00F675F9">
        <w:rPr>
          <w:rFonts w:ascii="Montserrat" w:eastAsia="Montserrat" w:hAnsi="Montserrat" w:cs="Montserrat"/>
          <w:b/>
          <w:color w:val="0C0C0C"/>
          <w:sz w:val="22"/>
          <w:szCs w:val="22"/>
        </w:rPr>
        <w:t xml:space="preserve"> </w:t>
      </w:r>
    </w:p>
    <w:p w14:paraId="00000499" w14:textId="5DD844DE" w:rsidR="007B46C4" w:rsidRPr="00DA5595" w:rsidRDefault="007A5970" w:rsidP="007701B3">
      <w:pPr>
        <w:numPr>
          <w:ilvl w:val="0"/>
          <w:numId w:val="30"/>
        </w:numPr>
        <w:pBdr>
          <w:top w:val="nil"/>
          <w:left w:val="nil"/>
          <w:bottom w:val="nil"/>
          <w:right w:val="nil"/>
          <w:between w:val="nil"/>
        </w:pBdr>
        <w:spacing w:before="12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Minimum: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250.000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w:t>
      </w:r>
      <w:r w:rsidR="00F675F9">
        <w:rPr>
          <w:rFonts w:ascii="Montserrat" w:eastAsia="Montserrat" w:hAnsi="Montserrat" w:cs="Montserrat"/>
          <w:color w:val="000000"/>
          <w:sz w:val="22"/>
          <w:szCs w:val="22"/>
        </w:rPr>
        <w:t xml:space="preserve"> </w:t>
      </w:r>
    </w:p>
    <w:p w14:paraId="0000049A" w14:textId="67A50625" w:rsidR="007B46C4" w:rsidRPr="00DA5595" w:rsidRDefault="00560E5C" w:rsidP="007701B3">
      <w:pPr>
        <w:numPr>
          <w:ilvl w:val="0"/>
          <w:numId w:val="30"/>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Minimum</w:t>
      </w:r>
      <w:r w:rsidR="00F675F9">
        <w:rPr>
          <w:rFonts w:ascii="Montserrat" w:eastAsia="Montserrat" w:hAnsi="Montserrat" w:cs="Montserrat"/>
          <w:color w:val="000000"/>
          <w:sz w:val="22"/>
          <w:szCs w:val="22"/>
        </w:rPr>
        <w:t xml:space="preserve"> </w:t>
      </w:r>
      <w:r w:rsidR="0082146F" w:rsidRPr="00DA5595">
        <w:rPr>
          <w:rFonts w:ascii="Montserrat" w:eastAsia="Montserrat" w:hAnsi="Montserrat" w:cs="Montserrat"/>
          <w:color w:val="000000"/>
          <w:sz w:val="22"/>
          <w:szCs w:val="22"/>
        </w:rPr>
        <w:t>25</w:t>
      </w:r>
      <w:r w:rsidR="007A5970"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valoarea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totală</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finanțării</w:t>
      </w:r>
      <w:r w:rsidR="00F675F9">
        <w:rPr>
          <w:rFonts w:ascii="Montserrat" w:eastAsia="Montserrat" w:hAnsi="Montserrat" w:cs="Montserrat"/>
          <w:color w:val="000000"/>
          <w:sz w:val="22"/>
          <w:szCs w:val="22"/>
        </w:rPr>
        <w:t xml:space="preserve"> </w:t>
      </w:r>
      <w:sdt>
        <w:sdtPr>
          <w:tag w:val="goog_rdk_115"/>
          <w:id w:val="-210492803"/>
        </w:sdtPr>
        <w:sdtEndPr/>
        <w:sdtContent/>
      </w:sdt>
      <w:r w:rsidR="007A5970" w:rsidRPr="00DA5595">
        <w:rPr>
          <w:rFonts w:ascii="Montserrat" w:eastAsia="Montserrat" w:hAnsi="Montserrat" w:cs="Montserrat"/>
          <w:color w:val="000000"/>
          <w:sz w:val="22"/>
          <w:szCs w:val="22"/>
        </w:rPr>
        <w:t>nerambursabile;</w:t>
      </w:r>
    </w:p>
    <w:p w14:paraId="0000049B" w14:textId="1E80264F" w:rsidR="007B46C4" w:rsidRPr="00DA5595" w:rsidRDefault="007A5970" w:rsidP="007701B3">
      <w:pPr>
        <w:numPr>
          <w:ilvl w:val="0"/>
          <w:numId w:val="30"/>
        </w:numPr>
        <w:pBdr>
          <w:top w:val="nil"/>
          <w:left w:val="nil"/>
          <w:bottom w:val="nil"/>
          <w:right w:val="nil"/>
          <w:between w:val="nil"/>
        </w:pBdr>
        <w:spacing w:after="120"/>
        <w:jc w:val="both"/>
        <w:rPr>
          <w:rFonts w:ascii="Montserrat" w:eastAsia="Montserrat" w:hAnsi="Montserrat" w:cs="Montserrat"/>
          <w:strike/>
          <w:color w:val="000000"/>
          <w:sz w:val="22"/>
          <w:szCs w:val="22"/>
        </w:rPr>
      </w:pPr>
      <w:r w:rsidRPr="00DA5595">
        <w:rPr>
          <w:rFonts w:ascii="Montserrat" w:eastAsia="Montserrat" w:hAnsi="Montserrat" w:cs="Montserrat"/>
          <w:color w:val="000000"/>
          <w:sz w:val="22"/>
          <w:szCs w:val="22"/>
        </w:rPr>
        <w:t>Maximum: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2.733.333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w:t>
      </w:r>
    </w:p>
    <w:p w14:paraId="0000049C" w14:textId="1F859DAB" w:rsidR="007B46C4" w:rsidRPr="00DA5595" w:rsidRDefault="007A5970">
      <w:pPr>
        <w:spacing w:before="120" w:after="120"/>
        <w:jc w:val="both"/>
        <w:rPr>
          <w:rFonts w:ascii="Montserrat" w:eastAsia="Montserrat" w:hAnsi="Montserrat" w:cs="Montserrat"/>
          <w:b/>
          <w:color w:val="0C0C0C"/>
          <w:sz w:val="22"/>
          <w:szCs w:val="22"/>
        </w:rPr>
      </w:pPr>
      <w:r w:rsidRPr="00DA5595">
        <w:rPr>
          <w:rFonts w:ascii="Montserrat" w:eastAsia="Montserrat" w:hAnsi="Montserrat" w:cs="Montserrat"/>
          <w:b/>
          <w:color w:val="0C0C0C"/>
          <w:sz w:val="22"/>
          <w:szCs w:val="22"/>
        </w:rPr>
        <w:t>Etapa</w:t>
      </w:r>
      <w:r w:rsidR="00F675F9">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2</w:t>
      </w:r>
      <w:r w:rsidR="00F675F9">
        <w:rPr>
          <w:rFonts w:ascii="Montserrat" w:eastAsia="Montserrat" w:hAnsi="Montserrat" w:cs="Montserrat"/>
          <w:b/>
          <w:color w:val="0C0C0C"/>
          <w:sz w:val="22"/>
          <w:szCs w:val="22"/>
        </w:rPr>
        <w:t xml:space="preserve"> </w:t>
      </w:r>
      <w:r w:rsidRPr="00DA5595">
        <w:rPr>
          <w:rFonts w:ascii="Montserrat" w:eastAsia="Montserrat" w:hAnsi="Montserrat" w:cs="Montserrat"/>
          <w:color w:val="0C0C0C"/>
          <w:sz w:val="22"/>
          <w:szCs w:val="22"/>
        </w:rPr>
        <w:t>(</w:t>
      </w:r>
      <w:r w:rsidRPr="00DA5595">
        <w:rPr>
          <w:rFonts w:ascii="Montserrat" w:eastAsia="Montserrat" w:hAnsi="Montserrat" w:cs="Montserrat"/>
          <w:i/>
          <w:sz w:val="22"/>
          <w:szCs w:val="22"/>
        </w:rPr>
        <w:t>Investiții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productive</w:t>
      </w:r>
      <w:r w:rsidRPr="00DA5595">
        <w:rPr>
          <w:rFonts w:ascii="Montserrat" w:eastAsia="Montserrat" w:hAnsi="Montserrat" w:cs="Montserrat"/>
          <w:sz w:val="22"/>
          <w:szCs w:val="22"/>
        </w:rPr>
        <w:t>)</w:t>
      </w:r>
      <w:r w:rsidRPr="00DA5595">
        <w:rPr>
          <w:rFonts w:ascii="Montserrat" w:eastAsia="Montserrat" w:hAnsi="Montserrat" w:cs="Montserrat"/>
          <w:color w:val="0C0C0C"/>
          <w:sz w:val="22"/>
          <w:szCs w:val="22"/>
        </w:rPr>
        <w:t>:</w:t>
      </w:r>
      <w:r w:rsidR="00F675F9">
        <w:rPr>
          <w:rFonts w:ascii="Montserrat" w:eastAsia="Montserrat" w:hAnsi="Montserrat" w:cs="Montserrat"/>
          <w:b/>
          <w:color w:val="0C0C0C"/>
          <w:sz w:val="22"/>
          <w:szCs w:val="22"/>
        </w:rPr>
        <w:t xml:space="preserve"> </w:t>
      </w:r>
    </w:p>
    <w:p w14:paraId="0000049D" w14:textId="209C0B62" w:rsidR="007B46C4" w:rsidRPr="00DA5595" w:rsidRDefault="007A5970" w:rsidP="007701B3">
      <w:pPr>
        <w:numPr>
          <w:ilvl w:val="0"/>
          <w:numId w:val="30"/>
        </w:numPr>
        <w:pBdr>
          <w:top w:val="nil"/>
          <w:left w:val="nil"/>
          <w:bottom w:val="nil"/>
          <w:right w:val="nil"/>
          <w:between w:val="nil"/>
        </w:pBdr>
        <w:spacing w:before="12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Minimum: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250.000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w:t>
      </w:r>
    </w:p>
    <w:p w14:paraId="0000049E" w14:textId="1C9B613C" w:rsidR="007B46C4" w:rsidRPr="00DA5595" w:rsidRDefault="00560E5C" w:rsidP="007701B3">
      <w:pPr>
        <w:numPr>
          <w:ilvl w:val="0"/>
          <w:numId w:val="30"/>
        </w:numPr>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 xml:space="preserve">Minimum </w:t>
      </w:r>
      <w:r w:rsidR="0082146F" w:rsidRPr="00DA5595">
        <w:rPr>
          <w:rFonts w:ascii="Montserrat" w:eastAsia="Montserrat" w:hAnsi="Montserrat" w:cs="Montserrat"/>
          <w:color w:val="000000"/>
          <w:sz w:val="22"/>
          <w:szCs w:val="22"/>
        </w:rPr>
        <w:t>25</w:t>
      </w:r>
      <w:r w:rsidR="007A5970"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valoarea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totală</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finanțării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nerambursabile;</w:t>
      </w:r>
    </w:p>
    <w:p w14:paraId="0000049F" w14:textId="4C24F789" w:rsidR="007B46C4" w:rsidRPr="00DA5595" w:rsidRDefault="007A5970" w:rsidP="007701B3">
      <w:pPr>
        <w:numPr>
          <w:ilvl w:val="0"/>
          <w:numId w:val="30"/>
        </w:numPr>
        <w:pBdr>
          <w:top w:val="nil"/>
          <w:left w:val="nil"/>
          <w:bottom w:val="nil"/>
          <w:right w:val="nil"/>
          <w:between w:val="nil"/>
        </w:pBdr>
        <w:jc w:val="both"/>
        <w:rPr>
          <w:rFonts w:ascii="Montserrat" w:eastAsia="Montserrat" w:hAnsi="Montserrat" w:cs="Montserrat"/>
          <w:strike/>
          <w:color w:val="000000"/>
          <w:sz w:val="22"/>
          <w:szCs w:val="22"/>
        </w:rPr>
      </w:pPr>
      <w:r w:rsidRPr="00DA5595">
        <w:rPr>
          <w:rFonts w:ascii="Montserrat" w:eastAsia="Montserrat" w:hAnsi="Montserrat" w:cs="Montserrat"/>
          <w:color w:val="000000"/>
          <w:sz w:val="22"/>
          <w:szCs w:val="22"/>
        </w:rPr>
        <w:t>Maximum: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2.500.000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euro.</w:t>
      </w:r>
    </w:p>
    <w:p w14:paraId="000004A4" w14:textId="77777777" w:rsidR="007B46C4" w:rsidRPr="00DA5595" w:rsidRDefault="007B46C4">
      <w:pPr>
        <w:jc w:val="both"/>
      </w:pPr>
    </w:p>
    <w:p w14:paraId="000004A5" w14:textId="046A71AA" w:rsidR="007B46C4" w:rsidRPr="003C5651" w:rsidRDefault="007A5970">
      <w:pPr>
        <w:jc w:val="both"/>
        <w:rPr>
          <w:rFonts w:ascii="Montserrat" w:eastAsia="Montserrat" w:hAnsi="Montserrat" w:cs="Montserrat"/>
          <w:sz w:val="22"/>
          <w:szCs w:val="22"/>
        </w:rPr>
      </w:pPr>
      <w:r w:rsidRPr="003C5651">
        <w:rPr>
          <w:rFonts w:ascii="Montserrat" w:eastAsia="Montserrat" w:hAnsi="Montserrat" w:cs="Montserrat"/>
          <w:sz w:val="22"/>
          <w:szCs w:val="22"/>
        </w:rPr>
        <w:t>Cursul</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valutar</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la</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care</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se</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va</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calcula</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și</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verifica</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respectarea</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valori</w:t>
      </w:r>
      <w:r w:rsidR="00FC1C8A" w:rsidRPr="003C5651">
        <w:rPr>
          <w:rFonts w:ascii="Montserrat" w:eastAsia="Montserrat" w:hAnsi="Montserrat" w:cs="Montserrat"/>
          <w:sz w:val="22"/>
          <w:szCs w:val="22"/>
        </w:rPr>
        <w:t>lor</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minime</w:t>
      </w:r>
      <w:r w:rsidR="00F675F9" w:rsidRPr="003C5651">
        <w:rPr>
          <w:rFonts w:ascii="Montserrat" w:eastAsia="Montserrat" w:hAnsi="Montserrat" w:cs="Montserrat"/>
          <w:sz w:val="22"/>
          <w:szCs w:val="22"/>
        </w:rPr>
        <w:t xml:space="preserve"> </w:t>
      </w:r>
      <w:r w:rsidR="00FC1C8A" w:rsidRPr="003C5651">
        <w:rPr>
          <w:rFonts w:ascii="Montserrat" w:eastAsia="Montserrat" w:hAnsi="Montserrat" w:cs="Montserrat"/>
          <w:sz w:val="22"/>
          <w:szCs w:val="22"/>
        </w:rPr>
        <w:t xml:space="preserve">și maxime </w:t>
      </w:r>
      <w:r w:rsidRPr="003C5651">
        <w:rPr>
          <w:rFonts w:ascii="Montserrat" w:eastAsia="Montserrat" w:hAnsi="Montserrat" w:cs="Montserrat"/>
          <w:sz w:val="22"/>
          <w:szCs w:val="22"/>
        </w:rPr>
        <w:t>este</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cursul</w:t>
      </w:r>
      <w:r w:rsidR="00F675F9" w:rsidRPr="003C5651">
        <w:rPr>
          <w:rFonts w:ascii="Montserrat" w:eastAsia="Montserrat" w:hAnsi="Montserrat" w:cs="Montserrat"/>
          <w:sz w:val="22"/>
          <w:szCs w:val="22"/>
        </w:rPr>
        <w:t xml:space="preserve"> </w:t>
      </w:r>
      <w:r w:rsidR="00E378EE" w:rsidRPr="003C5651">
        <w:rPr>
          <w:rFonts w:ascii="Montserrat" w:eastAsia="Montserrat" w:hAnsi="Montserrat" w:cs="Montserrat"/>
          <w:sz w:val="22"/>
          <w:szCs w:val="22"/>
        </w:rPr>
        <w:t>I</w:t>
      </w:r>
      <w:r w:rsidRPr="003C5651">
        <w:rPr>
          <w:rFonts w:ascii="Montserrat" w:eastAsia="Montserrat" w:hAnsi="Montserrat" w:cs="Montserrat"/>
          <w:sz w:val="22"/>
          <w:szCs w:val="22"/>
        </w:rPr>
        <w:t>nforeuro</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din</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luna</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publicării</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ghidului</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solicitantului,</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respectiv</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luna</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1</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euro=......</w:t>
      </w:r>
      <w:r w:rsidR="00F675F9" w:rsidRPr="003C5651">
        <w:rPr>
          <w:rFonts w:ascii="Montserrat" w:eastAsia="Montserrat" w:hAnsi="Montserrat" w:cs="Montserrat"/>
          <w:sz w:val="22"/>
          <w:szCs w:val="22"/>
        </w:rPr>
        <w:t xml:space="preserve"> </w:t>
      </w:r>
      <w:r w:rsidRPr="003C5651">
        <w:rPr>
          <w:rFonts w:ascii="Montserrat" w:eastAsia="Montserrat" w:hAnsi="Montserrat" w:cs="Montserrat"/>
          <w:sz w:val="22"/>
          <w:szCs w:val="22"/>
        </w:rPr>
        <w:t>lei.</w:t>
      </w:r>
    </w:p>
    <w:bookmarkStart w:id="91" w:name="_heading=h.356xmb2" w:colFirst="0" w:colLast="0"/>
    <w:bookmarkEnd w:id="91"/>
    <w:p w14:paraId="000004A6" w14:textId="449E43A1" w:rsidR="007B46C4" w:rsidRPr="003C5651" w:rsidRDefault="00CC498E" w:rsidP="007701B3">
      <w:pPr>
        <w:pStyle w:val="Heading2"/>
        <w:numPr>
          <w:ilvl w:val="1"/>
          <w:numId w:val="6"/>
        </w:numPr>
        <w:pBdr>
          <w:top w:val="nil"/>
          <w:left w:val="nil"/>
          <w:bottom w:val="nil"/>
          <w:right w:val="nil"/>
          <w:between w:val="nil"/>
        </w:pBdr>
        <w:spacing w:before="280" w:after="280"/>
        <w:ind w:left="0" w:firstLine="0"/>
        <w:jc w:val="both"/>
        <w:rPr>
          <w:rFonts w:ascii="Montserrat" w:eastAsia="Montserrat" w:hAnsi="Montserrat" w:cs="Montserrat"/>
          <w:b/>
          <w:color w:val="auto"/>
          <w:sz w:val="24"/>
          <w:szCs w:val="24"/>
        </w:rPr>
      </w:pPr>
      <w:sdt>
        <w:sdtPr>
          <w:tag w:val="goog_rdk_118"/>
          <w:id w:val="-275645027"/>
        </w:sdtPr>
        <w:sdtEndPr/>
        <w:sdtContent/>
      </w:sdt>
      <w:r w:rsidR="007A5970" w:rsidRPr="003C5651">
        <w:rPr>
          <w:rFonts w:ascii="Montserrat" w:eastAsia="Montserrat" w:hAnsi="Montserrat" w:cs="Montserrat"/>
          <w:b/>
          <w:color w:val="auto"/>
          <w:sz w:val="22"/>
          <w:szCs w:val="22"/>
        </w:rPr>
        <w:t>Cuantumul</w:t>
      </w:r>
      <w:r w:rsidR="00F675F9" w:rsidRPr="003C5651">
        <w:rPr>
          <w:rFonts w:ascii="Montserrat" w:eastAsia="Montserrat" w:hAnsi="Montserrat" w:cs="Montserrat"/>
          <w:b/>
          <w:color w:val="auto"/>
          <w:sz w:val="22"/>
          <w:szCs w:val="22"/>
        </w:rPr>
        <w:t xml:space="preserve"> </w:t>
      </w:r>
      <w:r w:rsidR="007A5970" w:rsidRPr="003C5651">
        <w:rPr>
          <w:rFonts w:ascii="Montserrat" w:eastAsia="Montserrat" w:hAnsi="Montserrat" w:cs="Montserrat"/>
          <w:b/>
          <w:color w:val="auto"/>
          <w:sz w:val="22"/>
          <w:szCs w:val="22"/>
        </w:rPr>
        <w:t>cofinanțării</w:t>
      </w:r>
      <w:r w:rsidR="00F675F9" w:rsidRPr="003C5651">
        <w:rPr>
          <w:rFonts w:ascii="Montserrat" w:eastAsia="Montserrat" w:hAnsi="Montserrat" w:cs="Montserrat"/>
          <w:b/>
          <w:color w:val="auto"/>
          <w:sz w:val="22"/>
          <w:szCs w:val="22"/>
        </w:rPr>
        <w:t xml:space="preserve"> </w:t>
      </w:r>
      <w:r w:rsidR="007A5970" w:rsidRPr="003C5651">
        <w:rPr>
          <w:rFonts w:ascii="Montserrat" w:eastAsia="Montserrat" w:hAnsi="Montserrat" w:cs="Montserrat"/>
          <w:b/>
          <w:color w:val="auto"/>
          <w:sz w:val="22"/>
          <w:szCs w:val="22"/>
        </w:rPr>
        <w:t>acordate</w:t>
      </w:r>
      <w:r w:rsidR="00F675F9" w:rsidRPr="003C5651">
        <w:rPr>
          <w:rFonts w:ascii="Montserrat" w:eastAsia="Montserrat" w:hAnsi="Montserrat" w:cs="Montserrat"/>
          <w:b/>
          <w:color w:val="auto"/>
          <w:sz w:val="24"/>
          <w:szCs w:val="24"/>
        </w:rPr>
        <w:t xml:space="preserve"> </w:t>
      </w:r>
      <w:r w:rsidR="007A5970" w:rsidRPr="003C5651">
        <w:rPr>
          <w:rFonts w:ascii="Montserrat" w:eastAsia="Montserrat" w:hAnsi="Montserrat" w:cs="Montserrat"/>
          <w:b/>
          <w:color w:val="auto"/>
          <w:sz w:val="24"/>
          <w:szCs w:val="24"/>
        </w:rPr>
        <w:tab/>
      </w:r>
    </w:p>
    <w:p w14:paraId="6522FC04" w14:textId="11D58BFD" w:rsidR="002600E7" w:rsidRPr="00DA5595" w:rsidRDefault="002600E7" w:rsidP="002600E7">
      <w:pPr>
        <w:jc w:val="both"/>
        <w:rPr>
          <w:rFonts w:ascii="Montserrat" w:eastAsia="Montserrat" w:hAnsi="Montserrat" w:cs="Montserrat"/>
          <w:sz w:val="22"/>
          <w:szCs w:val="22"/>
        </w:rPr>
      </w:pPr>
      <w:r w:rsidRPr="00DA5595">
        <w:rPr>
          <w:rFonts w:ascii="Montserrat" w:eastAsia="Montserrat" w:hAnsi="Montserrat" w:cs="Montserrat"/>
          <w:b/>
          <w:bCs/>
          <w:sz w:val="22"/>
          <w:szCs w:val="22"/>
        </w:rPr>
        <w:t>Asistența</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financiară</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nerambursabilă</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acordată</w:t>
      </w:r>
      <w:r w:rsidR="00F675F9">
        <w:rPr>
          <w:rFonts w:ascii="Montserrat" w:eastAsia="Montserrat" w:hAnsi="Montserrat" w:cs="Montserrat"/>
          <w:b/>
          <w:bCs/>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diferitele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categorii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parteneriat/partener,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p>
    <w:p w14:paraId="0A2B11F4" w14:textId="77777777" w:rsidR="002600E7" w:rsidRPr="00DA5595" w:rsidRDefault="002600E7" w:rsidP="002600E7">
      <w:pPr>
        <w:pBdr>
          <w:top w:val="nil"/>
          <w:left w:val="nil"/>
          <w:bottom w:val="nil"/>
          <w:right w:val="nil"/>
          <w:between w:val="nil"/>
        </w:pBdr>
        <w:jc w:val="both"/>
        <w:rPr>
          <w:rFonts w:ascii="Montserrat" w:eastAsia="Montserrat" w:hAnsi="Montserrat" w:cs="Montserrat"/>
          <w:strike/>
          <w:sz w:val="22"/>
          <w:szCs w:val="22"/>
        </w:rPr>
      </w:pPr>
    </w:p>
    <w:p w14:paraId="315C71B8" w14:textId="6C3A68BE" w:rsidR="002600E7" w:rsidRPr="00DA5595" w:rsidRDefault="00A40CAC" w:rsidP="002600E7">
      <w:pPr>
        <w:jc w:val="both"/>
        <w:rPr>
          <w:rFonts w:ascii="Montserrat" w:eastAsia="Montserrat" w:hAnsi="Montserrat" w:cs="Montserrat"/>
          <w:b/>
          <w:strike/>
          <w:sz w:val="22"/>
          <w:szCs w:val="22"/>
        </w:rPr>
      </w:pPr>
      <w:r>
        <w:rPr>
          <w:rFonts w:ascii="Montserrat" w:eastAsia="Montserrat" w:hAnsi="Montserrat" w:cs="Montserrat"/>
          <w:b/>
          <w:sz w:val="22"/>
          <w:szCs w:val="22"/>
          <w:u w:val="single"/>
        </w:rPr>
        <w:t>5.5.</w:t>
      </w:r>
      <w:r w:rsidR="002600E7" w:rsidRPr="00DA5595">
        <w:rPr>
          <w:rFonts w:ascii="Montserrat" w:eastAsia="Montserrat" w:hAnsi="Montserrat" w:cs="Montserrat"/>
          <w:b/>
          <w:sz w:val="22"/>
          <w:szCs w:val="22"/>
          <w:u w:val="single"/>
        </w:rPr>
        <w:t>1</w:t>
      </w:r>
      <w:r w:rsidR="00F675F9">
        <w:rPr>
          <w:rFonts w:ascii="Montserrat" w:eastAsia="Montserrat" w:hAnsi="Montserrat" w:cs="Montserrat"/>
          <w:b/>
          <w:sz w:val="22"/>
          <w:szCs w:val="22"/>
          <w:u w:val="single"/>
        </w:rPr>
        <w:t xml:space="preserve"> </w:t>
      </w:r>
      <w:r w:rsidR="002600E7" w:rsidRPr="00DA5595">
        <w:rPr>
          <w:rFonts w:ascii="Montserrat" w:eastAsia="Montserrat" w:hAnsi="Montserrat" w:cs="Montserrat"/>
          <w:b/>
          <w:sz w:val="22"/>
          <w:szCs w:val="22"/>
          <w:u w:val="single"/>
        </w:rPr>
        <w:t>Lider</w:t>
      </w:r>
      <w:r w:rsidR="00F675F9">
        <w:rPr>
          <w:rFonts w:ascii="Montserrat" w:eastAsia="Montserrat" w:hAnsi="Montserrat" w:cs="Montserrat"/>
          <w:b/>
          <w:sz w:val="22"/>
          <w:szCs w:val="22"/>
          <w:u w:val="single"/>
        </w:rPr>
        <w:t xml:space="preserve"> </w:t>
      </w:r>
      <w:r w:rsidR="002600E7" w:rsidRPr="00DA5595">
        <w:rPr>
          <w:rFonts w:ascii="Montserrat" w:eastAsia="Montserrat" w:hAnsi="Montserrat" w:cs="Montserrat"/>
          <w:b/>
          <w:sz w:val="22"/>
          <w:szCs w:val="22"/>
          <w:u w:val="single"/>
        </w:rPr>
        <w:t>de</w:t>
      </w:r>
      <w:r w:rsidR="00F675F9">
        <w:rPr>
          <w:rFonts w:ascii="Montserrat" w:eastAsia="Montserrat" w:hAnsi="Montserrat" w:cs="Montserrat"/>
          <w:b/>
          <w:sz w:val="22"/>
          <w:szCs w:val="22"/>
          <w:u w:val="single"/>
        </w:rPr>
        <w:t xml:space="preserve"> </w:t>
      </w:r>
      <w:r w:rsidR="002600E7" w:rsidRPr="00DA5595">
        <w:rPr>
          <w:rFonts w:ascii="Montserrat" w:eastAsia="Montserrat" w:hAnsi="Montserrat" w:cs="Montserrat"/>
          <w:b/>
          <w:sz w:val="22"/>
          <w:szCs w:val="22"/>
          <w:u w:val="single"/>
        </w:rPr>
        <w:t>parteneriat</w:t>
      </w:r>
      <w:r w:rsidR="00F675F9">
        <w:rPr>
          <w:rFonts w:ascii="Montserrat" w:eastAsia="Montserrat" w:hAnsi="Montserrat" w:cs="Montserrat"/>
          <w:b/>
          <w:sz w:val="22"/>
          <w:szCs w:val="22"/>
          <w:u w:val="single"/>
        </w:rPr>
        <w:t xml:space="preserve"> </w:t>
      </w:r>
      <w:r w:rsidR="002600E7" w:rsidRPr="00DA5595">
        <w:rPr>
          <w:rFonts w:ascii="Montserrat" w:eastAsia="Montserrat" w:hAnsi="Montserrat" w:cs="Montserrat"/>
          <w:b/>
          <w:sz w:val="22"/>
          <w:szCs w:val="22"/>
          <w:u w:val="single"/>
        </w:rPr>
        <w:t>(IMM)</w:t>
      </w:r>
      <w:r w:rsidR="002600E7" w:rsidRPr="00DA5595">
        <w:rPr>
          <w:rFonts w:ascii="Montserrat" w:eastAsia="Montserrat" w:hAnsi="Montserrat" w:cs="Montserrat"/>
          <w:b/>
          <w:sz w:val="22"/>
          <w:szCs w:val="22"/>
        </w:rPr>
        <w:t>:</w:t>
      </w:r>
    </w:p>
    <w:p w14:paraId="42835C89" w14:textId="1C63F22D" w:rsidR="002600E7" w:rsidRPr="00DA5595" w:rsidRDefault="002600E7" w:rsidP="002600E7">
      <w:pPr>
        <w:spacing w:before="120" w:after="120"/>
        <w:jc w:val="both"/>
        <w:rPr>
          <w:rFonts w:ascii="Montserrat" w:eastAsia="Montserrat" w:hAnsi="Montserrat" w:cs="Montserrat"/>
          <w:color w:val="0C0C0C"/>
          <w:sz w:val="22"/>
          <w:szCs w:val="22"/>
        </w:rPr>
      </w:pPr>
      <w:r w:rsidRPr="00DA5595">
        <w:rPr>
          <w:rFonts w:ascii="Montserrat" w:eastAsia="Montserrat" w:hAnsi="Montserrat" w:cs="Montserrat"/>
          <w:b/>
          <w:color w:val="0C0C0C"/>
          <w:sz w:val="22"/>
          <w:szCs w:val="22"/>
        </w:rPr>
        <w:t>Etapa</w:t>
      </w:r>
      <w:r w:rsidR="00F675F9">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1</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sidR="00F675F9">
        <w:rPr>
          <w:rFonts w:ascii="Montserrat" w:eastAsia="Montserrat" w:hAnsi="Montserrat" w:cs="Montserrat"/>
          <w:color w:val="0C0C0C"/>
          <w:sz w:val="22"/>
          <w:szCs w:val="22"/>
        </w:rPr>
        <w:t xml:space="preserve"> </w:t>
      </w:r>
      <w:sdt>
        <w:sdtPr>
          <w:tag w:val="goog_rdk_46"/>
          <w:id w:val="-1701470266"/>
        </w:sdtPr>
        <w:sdtEndPr/>
        <w:sdtContent/>
      </w:sdt>
      <w:r w:rsidRPr="00DA5595">
        <w:rPr>
          <w:rFonts w:ascii="Montserrat" w:eastAsia="Montserrat" w:hAnsi="Montserrat" w:cs="Montserrat"/>
          <w:color w:val="0C0C0C"/>
          <w:sz w:val="22"/>
          <w:szCs w:val="22"/>
        </w:rPr>
        <w:t>Activități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și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investiții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CD</w:t>
      </w:r>
    </w:p>
    <w:p w14:paraId="4481D28E" w14:textId="4DFD4BB5" w:rsidR="002600E7" w:rsidRPr="00DA5595" w:rsidRDefault="002600E7" w:rsidP="002600E7">
      <w:pPr>
        <w:spacing w:before="120" w:after="120"/>
        <w:jc w:val="both"/>
        <w:rPr>
          <w:rFonts w:ascii="Montserrat" w:eastAsia="Montserrat" w:hAnsi="Montserrat" w:cs="Montserrat"/>
          <w:b/>
          <w:sz w:val="22"/>
          <w:szCs w:val="22"/>
        </w:rPr>
      </w:pPr>
      <w:bookmarkStart w:id="92" w:name="_Hlk160011245"/>
      <w:r w:rsidRPr="00DA5595">
        <w:rPr>
          <w:rFonts w:ascii="Montserrat" w:eastAsia="Montserrat" w:hAnsi="Montserrat" w:cs="Montserrat"/>
          <w:sz w:val="22"/>
          <w:szCs w:val="22"/>
        </w:rPr>
        <w:t>Asistența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(IMM),</w:t>
      </w:r>
      <w:r w:rsidR="00F675F9">
        <w:rPr>
          <w:rFonts w:ascii="Montserrat" w:eastAsia="Montserrat" w:hAnsi="Montserrat" w:cs="Montserrat"/>
          <w:b/>
          <w:bCs/>
          <w:sz w:val="22"/>
          <w:szCs w:val="22"/>
        </w:rPr>
        <w:t xml:space="preserve"> </w:t>
      </w:r>
      <w:r w:rsidRPr="00DA5595">
        <w:rPr>
          <w:rFonts w:ascii="Montserrat" w:hAnsi="Montserrat" w:cs="Arial"/>
          <w:sz w:val="22"/>
          <w:szCs w:val="22"/>
        </w:rPr>
        <w:t>conform</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25</w:t>
      </w:r>
      <w:r w:rsidR="00F675F9">
        <w:rPr>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nr.</w:t>
      </w:r>
      <w:r w:rsidR="00F675F9">
        <w:rPr>
          <w:rFonts w:ascii="Montserrat" w:hAnsi="Montserrat" w:cs="Arial"/>
          <w:sz w:val="22"/>
          <w:szCs w:val="22"/>
        </w:rPr>
        <w:t xml:space="preserve"> </w:t>
      </w:r>
      <w:r w:rsidRPr="00DA5595">
        <w:rPr>
          <w:rFonts w:ascii="Montserrat" w:hAnsi="Montserrat" w:cs="Arial"/>
          <w:sz w:val="22"/>
          <w:szCs w:val="22"/>
        </w:rPr>
        <w:t>651/2014</w:t>
      </w:r>
      <w:r w:rsidR="00F675F9">
        <w:rPr>
          <w:rFonts w:ascii="Montserrat" w:hAnsi="Montserrat" w:cs="Arial"/>
          <w:sz w:val="22"/>
          <w:szCs w:val="22"/>
        </w:rPr>
        <w:t xml:space="preserve"> </w:t>
      </w:r>
      <w:r w:rsidRPr="00DA5595">
        <w:rPr>
          <w:rFonts w:ascii="Montserrat" w:hAnsi="Montserrat" w:cs="Arial"/>
          <w:sz w:val="22"/>
          <w:szCs w:val="22"/>
        </w:rPr>
        <w:t>(ajutor</w:t>
      </w:r>
      <w:r w:rsidR="00F675F9">
        <w:rPr>
          <w:rFonts w:ascii="Montserrat" w:hAnsi="Montserrat" w:cs="Arial"/>
          <w:sz w:val="22"/>
          <w:szCs w:val="22"/>
        </w:rPr>
        <w:t xml:space="preserve"> </w:t>
      </w:r>
      <w:r w:rsidRPr="00DA5595">
        <w:rPr>
          <w:rFonts w:ascii="Montserrat" w:hAnsi="Montserrat" w:cs="Arial"/>
          <w:sz w:val="22"/>
          <w:szCs w:val="22"/>
        </w:rPr>
        <w:t>pentru</w:t>
      </w:r>
      <w:r w:rsidR="00F675F9">
        <w:rPr>
          <w:rFonts w:ascii="Montserrat" w:hAnsi="Montserrat" w:cs="Arial"/>
          <w:sz w:val="22"/>
          <w:szCs w:val="22"/>
        </w:rPr>
        <w:t xml:space="preserve"> </w:t>
      </w:r>
      <w:r w:rsidRPr="00DA5595">
        <w:rPr>
          <w:rFonts w:ascii="Montserrat" w:hAnsi="Montserrat" w:cs="Arial"/>
          <w:sz w:val="22"/>
          <w:szCs w:val="22"/>
        </w:rPr>
        <w:t>proiecte</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cercetare</w:t>
      </w:r>
      <w:r w:rsidR="00F675F9">
        <w:rPr>
          <w:rFonts w:ascii="Montserrat" w:hAnsi="Montserrat" w:cs="Arial"/>
          <w:sz w:val="22"/>
          <w:szCs w:val="22"/>
        </w:rPr>
        <w:t xml:space="preserve"> </w:t>
      </w:r>
      <w:r w:rsidRPr="00DA5595">
        <w:rPr>
          <w:rFonts w:ascii="Montserrat" w:hAnsi="Montserrat" w:cs="Arial"/>
          <w:sz w:val="22"/>
          <w:szCs w:val="22"/>
        </w:rPr>
        <w:t>și</w:t>
      </w:r>
      <w:r w:rsidR="00F675F9">
        <w:rPr>
          <w:rFonts w:ascii="Montserrat" w:hAnsi="Montserrat" w:cs="Arial"/>
          <w:sz w:val="22"/>
          <w:szCs w:val="22"/>
        </w:rPr>
        <w:t xml:space="preserve"> </w:t>
      </w:r>
      <w:r w:rsidRPr="00DA5595">
        <w:rPr>
          <w:rFonts w:ascii="Montserrat" w:hAnsi="Montserrat" w:cs="Arial"/>
          <w:sz w:val="22"/>
          <w:szCs w:val="22"/>
        </w:rPr>
        <w:t>dezvoltare):</w:t>
      </w:r>
    </w:p>
    <w:tbl>
      <w:tblPr>
        <w:tblStyle w:val="24"/>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2551"/>
        <w:gridCol w:w="2694"/>
      </w:tblGrid>
      <w:tr w:rsidR="002600E7" w:rsidRPr="00DA5595" w14:paraId="1EFE756A" w14:textId="77777777" w:rsidTr="009576CD">
        <w:trPr>
          <w:jc w:val="center"/>
        </w:trPr>
        <w:tc>
          <w:tcPr>
            <w:tcW w:w="4248" w:type="dxa"/>
            <w:vAlign w:val="center"/>
          </w:tcPr>
          <w:bookmarkEnd w:id="92"/>
          <w:p w14:paraId="437762CF" w14:textId="77777777" w:rsidR="002600E7" w:rsidRPr="00DA5595" w:rsidRDefault="002600E7" w:rsidP="00702CD2">
            <w:pPr>
              <w:spacing w:before="120" w:after="120"/>
              <w:jc w:val="center"/>
              <w:rPr>
                <w:rFonts w:ascii="Montserrat" w:eastAsia="Montserrat" w:hAnsi="Montserrat" w:cs="Montserrat"/>
                <w:b/>
              </w:rPr>
            </w:pPr>
            <w:r w:rsidRPr="00DA5595">
              <w:rPr>
                <w:rFonts w:ascii="Montserrat" w:eastAsia="Montserrat" w:hAnsi="Montserrat" w:cs="Montserrat"/>
                <w:b/>
              </w:rPr>
              <w:t>Activitate</w:t>
            </w:r>
          </w:p>
        </w:tc>
        <w:tc>
          <w:tcPr>
            <w:tcW w:w="2551" w:type="dxa"/>
            <w:vAlign w:val="center"/>
          </w:tcPr>
          <w:p w14:paraId="56167524" w14:textId="61B2557A" w:rsidR="002600E7" w:rsidRPr="00DA5595" w:rsidRDefault="002600E7" w:rsidP="00702CD2">
            <w:pPr>
              <w:spacing w:before="120" w:after="120"/>
              <w:jc w:val="center"/>
              <w:rPr>
                <w:rFonts w:ascii="Montserrat" w:eastAsia="Montserrat" w:hAnsi="Montserrat" w:cs="Montserrat"/>
                <w:b/>
              </w:rPr>
            </w:pPr>
            <w:r w:rsidRPr="00DA5595">
              <w:rPr>
                <w:rFonts w:ascii="Montserrat" w:hAnsi="Montserrat" w:cs="Arial"/>
                <w:b/>
                <w:bCs/>
              </w:rPr>
              <w:t>Procent</w:t>
            </w:r>
            <w:r w:rsidR="00F675F9">
              <w:rPr>
                <w:rFonts w:ascii="Montserrat" w:hAnsi="Montserrat" w:cs="Arial"/>
                <w:b/>
                <w:bCs/>
              </w:rPr>
              <w:t xml:space="preserve"> </w:t>
            </w:r>
            <w:r w:rsidR="007677BE">
              <w:rPr>
                <w:rFonts w:ascii="Montserrat" w:hAnsi="Montserrat" w:cs="Arial"/>
                <w:b/>
                <w:bCs/>
              </w:rPr>
              <w:t>maxim</w:t>
            </w:r>
            <w:r w:rsidR="00F675F9">
              <w:rPr>
                <w:rFonts w:ascii="Montserrat" w:hAnsi="Montserrat" w:cs="Arial"/>
                <w:b/>
                <w:bCs/>
              </w:rPr>
              <w:t xml:space="preserve"> </w:t>
            </w:r>
            <w:r w:rsidRPr="00DA5595">
              <w:rPr>
                <w:rFonts w:ascii="Montserrat" w:hAnsi="Montserrat" w:cs="Arial"/>
                <w:b/>
                <w:bCs/>
              </w:rPr>
              <w:t>cofinanțare</w:t>
            </w:r>
            <w:r w:rsidR="00F675F9">
              <w:rPr>
                <w:rFonts w:ascii="Montserrat" w:hAnsi="Montserrat" w:cs="Arial"/>
                <w:b/>
                <w:bCs/>
              </w:rPr>
              <w:t xml:space="preserve"> </w:t>
            </w:r>
            <w:r w:rsidRPr="00DA5595">
              <w:rPr>
                <w:rFonts w:ascii="Montserrat" w:hAnsi="Montserrat" w:cs="Arial"/>
                <w:b/>
                <w:bCs/>
              </w:rPr>
              <w:t>acordată</w:t>
            </w:r>
            <w:r w:rsidR="00F675F9">
              <w:rPr>
                <w:rFonts w:ascii="Montserrat" w:hAnsi="Montserrat" w:cs="Arial"/>
                <w:b/>
                <w:bCs/>
              </w:rPr>
              <w:t xml:space="preserve"> </w:t>
            </w:r>
            <w:r w:rsidRPr="00DA5595">
              <w:rPr>
                <w:rFonts w:ascii="Montserrat" w:hAnsi="Montserrat" w:cs="Arial"/>
                <w:b/>
                <w:bCs/>
              </w:rPr>
              <w:t>pentru</w:t>
            </w:r>
            <w:r w:rsidR="00F675F9">
              <w:rPr>
                <w:rFonts w:ascii="Montserrat" w:hAnsi="Montserrat" w:cs="Arial"/>
                <w:b/>
                <w:bCs/>
              </w:rPr>
              <w:t xml:space="preserve"> </w:t>
            </w:r>
            <w:r w:rsidRPr="00DA5595">
              <w:rPr>
                <w:rFonts w:ascii="Montserrat" w:eastAsia="Montserrat" w:hAnsi="Montserrat" w:cs="Montserrat"/>
                <w:b/>
              </w:rPr>
              <w:t>întreprindere</w:t>
            </w:r>
            <w:r w:rsidR="00F675F9">
              <w:rPr>
                <w:rFonts w:ascii="Montserrat" w:eastAsia="Montserrat" w:hAnsi="Montserrat" w:cs="Montserrat"/>
                <w:b/>
              </w:rPr>
              <w:t xml:space="preserve"> </w:t>
            </w:r>
            <w:r w:rsidRPr="00DA5595">
              <w:rPr>
                <w:rFonts w:ascii="Montserrat" w:eastAsia="Montserrat" w:hAnsi="Montserrat" w:cs="Montserrat"/>
                <w:b/>
              </w:rPr>
              <w:t>Mijlocie</w:t>
            </w:r>
          </w:p>
        </w:tc>
        <w:tc>
          <w:tcPr>
            <w:tcW w:w="2694" w:type="dxa"/>
            <w:vAlign w:val="center"/>
          </w:tcPr>
          <w:p w14:paraId="3698CD08" w14:textId="4390094E" w:rsidR="002600E7" w:rsidRPr="00DA5595" w:rsidRDefault="002600E7" w:rsidP="00702CD2">
            <w:pPr>
              <w:spacing w:before="120" w:after="120"/>
              <w:jc w:val="center"/>
              <w:rPr>
                <w:rFonts w:ascii="Montserrat" w:eastAsia="Montserrat" w:hAnsi="Montserrat" w:cs="Montserrat"/>
                <w:b/>
              </w:rPr>
            </w:pPr>
            <w:r w:rsidRPr="00DA5595">
              <w:rPr>
                <w:rFonts w:ascii="Montserrat" w:hAnsi="Montserrat" w:cs="Arial"/>
                <w:b/>
                <w:bCs/>
              </w:rPr>
              <w:t>Procent</w:t>
            </w:r>
            <w:r w:rsidR="00F675F9">
              <w:rPr>
                <w:rFonts w:ascii="Montserrat" w:hAnsi="Montserrat" w:cs="Arial"/>
                <w:b/>
                <w:bCs/>
              </w:rPr>
              <w:t xml:space="preserve"> </w:t>
            </w:r>
            <w:r w:rsidR="007677BE">
              <w:rPr>
                <w:rFonts w:ascii="Montserrat" w:hAnsi="Montserrat" w:cs="Arial"/>
                <w:b/>
                <w:bCs/>
              </w:rPr>
              <w:t>maxim</w:t>
            </w:r>
            <w:r w:rsidR="00F675F9">
              <w:rPr>
                <w:rFonts w:ascii="Montserrat" w:hAnsi="Montserrat" w:cs="Arial"/>
                <w:b/>
                <w:bCs/>
              </w:rPr>
              <w:t xml:space="preserve"> </w:t>
            </w:r>
            <w:r w:rsidRPr="00DA5595">
              <w:rPr>
                <w:rFonts w:ascii="Montserrat" w:hAnsi="Montserrat" w:cs="Arial"/>
                <w:b/>
                <w:bCs/>
              </w:rPr>
              <w:t>cofinanțare</w:t>
            </w:r>
            <w:r w:rsidR="00F675F9">
              <w:rPr>
                <w:rFonts w:ascii="Montserrat" w:hAnsi="Montserrat" w:cs="Arial"/>
                <w:b/>
                <w:bCs/>
              </w:rPr>
              <w:t xml:space="preserve"> </w:t>
            </w:r>
            <w:r w:rsidRPr="00DA5595">
              <w:rPr>
                <w:rFonts w:ascii="Montserrat" w:hAnsi="Montserrat" w:cs="Arial"/>
                <w:b/>
                <w:bCs/>
              </w:rPr>
              <w:t>acordată</w:t>
            </w:r>
            <w:r w:rsidR="00F675F9">
              <w:rPr>
                <w:rFonts w:ascii="Montserrat" w:hAnsi="Montserrat" w:cs="Arial"/>
                <w:b/>
                <w:bCs/>
              </w:rPr>
              <w:t xml:space="preserve"> </w:t>
            </w:r>
            <w:r w:rsidRPr="00DA5595">
              <w:rPr>
                <w:rFonts w:ascii="Montserrat" w:hAnsi="Montserrat" w:cs="Arial"/>
                <w:b/>
                <w:bCs/>
              </w:rPr>
              <w:t>pentru</w:t>
            </w:r>
            <w:r w:rsidR="00F675F9">
              <w:rPr>
                <w:rFonts w:ascii="Montserrat" w:hAnsi="Montserrat" w:cs="Arial"/>
                <w:b/>
                <w:bCs/>
              </w:rPr>
              <w:t xml:space="preserve"> </w:t>
            </w:r>
            <w:r w:rsidRPr="00DA5595">
              <w:rPr>
                <w:rFonts w:ascii="Montserrat" w:hAnsi="Montserrat" w:cs="Arial"/>
                <w:b/>
                <w:bCs/>
              </w:rPr>
              <w:t>întreprindere</w:t>
            </w:r>
            <w:r w:rsidR="00F675F9">
              <w:rPr>
                <w:rFonts w:ascii="Montserrat" w:hAnsi="Montserrat" w:cs="Arial"/>
                <w:b/>
                <w:bCs/>
              </w:rPr>
              <w:t xml:space="preserve"> </w:t>
            </w:r>
            <w:r w:rsidRPr="00DA5595">
              <w:rPr>
                <w:rFonts w:ascii="Montserrat" w:hAnsi="Montserrat" w:cs="Arial"/>
                <w:b/>
                <w:bCs/>
              </w:rPr>
              <w:t>m</w:t>
            </w:r>
            <w:r w:rsidRPr="00DA5595">
              <w:rPr>
                <w:rFonts w:ascii="Montserrat" w:eastAsia="Montserrat" w:hAnsi="Montserrat" w:cs="Montserrat"/>
                <w:b/>
              </w:rPr>
              <w:t>ică</w:t>
            </w:r>
            <w:r w:rsidR="00F675F9">
              <w:rPr>
                <w:rFonts w:ascii="Montserrat" w:eastAsia="Montserrat" w:hAnsi="Montserrat" w:cs="Montserrat"/>
                <w:b/>
              </w:rPr>
              <w:t xml:space="preserve"> </w:t>
            </w:r>
            <w:r w:rsidRPr="00DA5595">
              <w:rPr>
                <w:rFonts w:ascii="Montserrat" w:eastAsia="Montserrat" w:hAnsi="Montserrat" w:cs="Montserrat"/>
                <w:b/>
              </w:rPr>
              <w:t>(inclusiv</w:t>
            </w:r>
            <w:r w:rsidR="00F675F9">
              <w:rPr>
                <w:rFonts w:ascii="Montserrat" w:eastAsia="Montserrat" w:hAnsi="Montserrat" w:cs="Montserrat"/>
                <w:b/>
              </w:rPr>
              <w:t xml:space="preserve"> </w:t>
            </w:r>
            <w:r w:rsidRPr="00DA5595">
              <w:rPr>
                <w:rFonts w:ascii="Montserrat" w:eastAsia="Montserrat" w:hAnsi="Montserrat" w:cs="Montserrat"/>
                <w:b/>
              </w:rPr>
              <w:t>microîntreprindere)</w:t>
            </w:r>
          </w:p>
        </w:tc>
      </w:tr>
      <w:tr w:rsidR="009576CD" w:rsidRPr="00DA5595" w14:paraId="0E41599F" w14:textId="77777777" w:rsidTr="009576CD">
        <w:trPr>
          <w:trHeight w:val="283"/>
          <w:jc w:val="center"/>
        </w:trPr>
        <w:tc>
          <w:tcPr>
            <w:tcW w:w="4248" w:type="dxa"/>
            <w:vAlign w:val="center"/>
          </w:tcPr>
          <w:p w14:paraId="38F3113A" w14:textId="09D5B627" w:rsidR="009576CD" w:rsidRPr="00DA5595" w:rsidRDefault="009576CD" w:rsidP="009576CD">
            <w:pPr>
              <w:spacing w:before="120" w:after="120"/>
              <w:jc w:val="both"/>
              <w:rPr>
                <w:rFonts w:ascii="Montserrat" w:eastAsia="Montserrat" w:hAnsi="Montserrat" w:cs="Montserrat"/>
              </w:rPr>
            </w:pPr>
            <w:r w:rsidRPr="00DA5595">
              <w:rPr>
                <w:rFonts w:ascii="Montserrat" w:hAnsi="Montserrat" w:cs="Arial"/>
                <w:b/>
                <w:bCs/>
              </w:rPr>
              <w:t>Cercetare</w:t>
            </w:r>
            <w:r>
              <w:rPr>
                <w:rFonts w:ascii="Montserrat" w:hAnsi="Montserrat" w:cs="Arial"/>
                <w:b/>
                <w:bCs/>
              </w:rPr>
              <w:t xml:space="preserve"> </w:t>
            </w:r>
            <w:r w:rsidRPr="00DA5595">
              <w:rPr>
                <w:rFonts w:ascii="Montserrat" w:hAnsi="Montserrat" w:cs="Arial"/>
                <w:b/>
                <w:bCs/>
              </w:rPr>
              <w:t>industrială</w:t>
            </w:r>
            <w:r>
              <w:rPr>
                <w:rFonts w:ascii="Montserrat" w:hAnsi="Montserrat" w:cs="Arial"/>
              </w:rPr>
              <w:t xml:space="preserve"> </w:t>
            </w:r>
            <w:r w:rsidRPr="00DA5595">
              <w:rPr>
                <w:rFonts w:ascii="Montserrat" w:hAnsi="Montserrat" w:cs="Arial"/>
              </w:rPr>
              <w:t>în</w:t>
            </w:r>
            <w:r>
              <w:rPr>
                <w:rFonts w:ascii="Montserrat" w:hAnsi="Montserrat" w:cs="Arial"/>
              </w:rPr>
              <w:t xml:space="preserve"> </w:t>
            </w:r>
            <w:r w:rsidRPr="00DA5595">
              <w:rPr>
                <w:rFonts w:ascii="Montserrat" w:hAnsi="Montserrat" w:cs="Arial"/>
                <w:i/>
                <w:iCs/>
              </w:rPr>
              <w:t>colaborare</w:t>
            </w:r>
            <w:r>
              <w:rPr>
                <w:rFonts w:ascii="Montserrat" w:hAnsi="Montserrat" w:cs="Arial"/>
                <w:i/>
                <w:iCs/>
              </w:rPr>
              <w:t xml:space="preserve"> </w:t>
            </w:r>
            <w:r w:rsidRPr="00DA5595">
              <w:rPr>
                <w:rFonts w:ascii="Montserrat" w:hAnsi="Montserrat" w:cs="Arial"/>
                <w:i/>
                <w:iCs/>
              </w:rPr>
              <w:t>efectivă</w:t>
            </w:r>
            <w:r>
              <w:rPr>
                <w:rFonts w:ascii="Montserrat" w:hAnsi="Montserrat" w:cs="Arial"/>
              </w:rPr>
              <w:t xml:space="preserve"> </w:t>
            </w:r>
            <w:r w:rsidRPr="00DA5595">
              <w:rPr>
                <w:rFonts w:ascii="Montserrat" w:hAnsi="Montserrat" w:cs="Arial"/>
              </w:rPr>
              <w:t>sau</w:t>
            </w:r>
            <w:r>
              <w:rPr>
                <w:rFonts w:ascii="Montserrat" w:hAnsi="Montserrat" w:cs="Arial"/>
              </w:rPr>
              <w:t xml:space="preserve"> </w:t>
            </w:r>
            <w:r w:rsidRPr="00DA5595">
              <w:rPr>
                <w:rFonts w:ascii="Montserrat" w:hAnsi="Montserrat" w:cs="Arial"/>
              </w:rPr>
              <w:t>cu</w:t>
            </w:r>
            <w:r>
              <w:rPr>
                <w:rFonts w:ascii="Montserrat" w:hAnsi="Montserrat" w:cs="Arial"/>
              </w:rPr>
              <w:t xml:space="preserve"> </w:t>
            </w:r>
            <w:r w:rsidRPr="00DA5595">
              <w:rPr>
                <w:rFonts w:ascii="Montserrat" w:hAnsi="Montserrat" w:cs="Arial"/>
                <w:i/>
                <w:iCs/>
              </w:rPr>
              <w:t>diseminarea</w:t>
            </w:r>
            <w:r>
              <w:rPr>
                <w:rFonts w:ascii="Montserrat" w:hAnsi="Montserrat" w:cs="Arial"/>
                <w:i/>
                <w:iCs/>
              </w:rPr>
              <w:t xml:space="preserve"> </w:t>
            </w:r>
            <w:r w:rsidRPr="00DA5595">
              <w:rPr>
                <w:rFonts w:ascii="Montserrat" w:hAnsi="Montserrat" w:cs="Arial"/>
                <w:i/>
                <w:iCs/>
              </w:rPr>
              <w:lastRenderedPageBreak/>
              <w:t>rezultatelor</w:t>
            </w:r>
            <w:r>
              <w:rPr>
                <w:rFonts w:ascii="Montserrat" w:hAnsi="Montserrat" w:cs="Arial"/>
                <w:i/>
                <w:iCs/>
              </w:rPr>
              <w:t xml:space="preserve"> </w:t>
            </w:r>
            <w:r w:rsidRPr="009307DC">
              <w:rPr>
                <w:rFonts w:ascii="Montserrat" w:eastAsia="Montserrat" w:hAnsi="Montserrat" w:cs="Montserrat"/>
                <w:i/>
              </w:rPr>
              <w:t>sau implementate în regiune asistată care îndeplinește condițiile prevăzute la art. 107 litera (a) din Tratat</w:t>
            </w:r>
          </w:p>
        </w:tc>
        <w:tc>
          <w:tcPr>
            <w:tcW w:w="2551" w:type="dxa"/>
            <w:vAlign w:val="center"/>
          </w:tcPr>
          <w:p w14:paraId="5FE8A63A" w14:textId="77777777" w:rsidR="009576CD" w:rsidRPr="00DA5595" w:rsidRDefault="009576CD" w:rsidP="009576CD">
            <w:pPr>
              <w:spacing w:before="120" w:after="120"/>
              <w:jc w:val="center"/>
              <w:rPr>
                <w:rFonts w:ascii="Montserrat" w:eastAsia="Montserrat" w:hAnsi="Montserrat" w:cs="Montserrat"/>
              </w:rPr>
            </w:pPr>
            <w:r w:rsidRPr="00DA5595">
              <w:rPr>
                <w:rFonts w:ascii="Montserrat" w:eastAsia="Montserrat" w:hAnsi="Montserrat" w:cs="Montserrat"/>
              </w:rPr>
              <w:lastRenderedPageBreak/>
              <w:t>75%</w:t>
            </w:r>
          </w:p>
        </w:tc>
        <w:tc>
          <w:tcPr>
            <w:tcW w:w="2694" w:type="dxa"/>
            <w:vAlign w:val="center"/>
          </w:tcPr>
          <w:p w14:paraId="7B3DD5D6" w14:textId="77777777" w:rsidR="009576CD" w:rsidRPr="00DA5595" w:rsidRDefault="009576CD" w:rsidP="009576CD">
            <w:pPr>
              <w:spacing w:before="120" w:after="120"/>
              <w:jc w:val="center"/>
              <w:rPr>
                <w:rFonts w:ascii="Montserrat" w:eastAsia="Montserrat" w:hAnsi="Montserrat" w:cs="Montserrat"/>
              </w:rPr>
            </w:pPr>
            <w:r w:rsidRPr="00DA5595">
              <w:rPr>
                <w:rFonts w:ascii="Montserrat" w:eastAsia="Montserrat" w:hAnsi="Montserrat" w:cs="Montserrat"/>
              </w:rPr>
              <w:t>80%</w:t>
            </w:r>
          </w:p>
        </w:tc>
      </w:tr>
      <w:tr w:rsidR="009576CD" w:rsidRPr="00DA5595" w14:paraId="02BA83E1" w14:textId="77777777" w:rsidTr="009576CD">
        <w:trPr>
          <w:trHeight w:val="283"/>
          <w:jc w:val="center"/>
        </w:trPr>
        <w:tc>
          <w:tcPr>
            <w:tcW w:w="4248" w:type="dxa"/>
            <w:vAlign w:val="center"/>
          </w:tcPr>
          <w:p w14:paraId="2275980A" w14:textId="7B0A17FB" w:rsidR="009576CD" w:rsidRPr="00DA5595" w:rsidRDefault="009576CD" w:rsidP="009576CD">
            <w:pPr>
              <w:spacing w:before="120" w:after="120"/>
              <w:jc w:val="both"/>
              <w:rPr>
                <w:rFonts w:ascii="Montserrat" w:eastAsia="Montserrat" w:hAnsi="Montserrat" w:cs="Montserrat"/>
              </w:rPr>
            </w:pPr>
            <w:r w:rsidRPr="00DA5595">
              <w:rPr>
                <w:rFonts w:ascii="Montserrat" w:hAnsi="Montserrat" w:cs="Arial"/>
                <w:b/>
                <w:bCs/>
              </w:rPr>
              <w:t>Dezvoltare</w:t>
            </w:r>
            <w:r>
              <w:rPr>
                <w:rFonts w:ascii="Montserrat" w:hAnsi="Montserrat" w:cs="Arial"/>
                <w:b/>
                <w:bCs/>
              </w:rPr>
              <w:t xml:space="preserve"> </w:t>
            </w:r>
            <w:r w:rsidRPr="00DA5595">
              <w:rPr>
                <w:rFonts w:ascii="Montserrat" w:hAnsi="Montserrat" w:cs="Arial"/>
                <w:b/>
                <w:bCs/>
              </w:rPr>
              <w:t>experimentală</w:t>
            </w:r>
            <w:r>
              <w:rPr>
                <w:rFonts w:ascii="Montserrat" w:hAnsi="Montserrat" w:cs="Arial"/>
              </w:rPr>
              <w:t xml:space="preserve"> </w:t>
            </w:r>
            <w:r w:rsidRPr="00DA5595">
              <w:rPr>
                <w:rFonts w:ascii="Montserrat" w:hAnsi="Montserrat" w:cs="Arial"/>
              </w:rPr>
              <w:t>în</w:t>
            </w:r>
            <w:r>
              <w:rPr>
                <w:rFonts w:ascii="Montserrat" w:hAnsi="Montserrat" w:cs="Arial"/>
              </w:rPr>
              <w:t xml:space="preserve"> </w:t>
            </w:r>
            <w:r w:rsidRPr="00DA5595">
              <w:rPr>
                <w:rFonts w:ascii="Montserrat" w:hAnsi="Montserrat" w:cs="Arial"/>
                <w:i/>
                <w:iCs/>
              </w:rPr>
              <w:t>colaborare</w:t>
            </w:r>
            <w:r>
              <w:rPr>
                <w:rFonts w:ascii="Montserrat" w:hAnsi="Montserrat" w:cs="Arial"/>
                <w:i/>
                <w:iCs/>
              </w:rPr>
              <w:t xml:space="preserve"> </w:t>
            </w:r>
            <w:r w:rsidRPr="00DA5595">
              <w:rPr>
                <w:rFonts w:ascii="Montserrat" w:hAnsi="Montserrat" w:cs="Arial"/>
                <w:i/>
                <w:iCs/>
              </w:rPr>
              <w:t>efectivă</w:t>
            </w:r>
            <w:r>
              <w:rPr>
                <w:rFonts w:ascii="Montserrat" w:hAnsi="Montserrat" w:cs="Arial"/>
              </w:rPr>
              <w:t xml:space="preserve"> </w:t>
            </w:r>
            <w:r w:rsidRPr="00DA5595">
              <w:rPr>
                <w:rFonts w:ascii="Montserrat" w:hAnsi="Montserrat" w:cs="Arial"/>
              </w:rPr>
              <w:t>sau</w:t>
            </w:r>
            <w:r>
              <w:rPr>
                <w:rFonts w:ascii="Montserrat" w:hAnsi="Montserrat" w:cs="Arial"/>
              </w:rPr>
              <w:t xml:space="preserve"> </w:t>
            </w:r>
            <w:r w:rsidRPr="00DA5595">
              <w:rPr>
                <w:rFonts w:ascii="Montserrat" w:hAnsi="Montserrat" w:cs="Arial"/>
              </w:rPr>
              <w:t>cu</w:t>
            </w:r>
            <w:r>
              <w:rPr>
                <w:rFonts w:ascii="Montserrat" w:hAnsi="Montserrat" w:cs="Arial"/>
              </w:rPr>
              <w:t xml:space="preserve"> </w:t>
            </w:r>
            <w:r w:rsidRPr="00DA5595">
              <w:rPr>
                <w:rFonts w:ascii="Montserrat" w:hAnsi="Montserrat" w:cs="Arial"/>
                <w:i/>
                <w:iCs/>
              </w:rPr>
              <w:t>diseminarea</w:t>
            </w:r>
            <w:r>
              <w:rPr>
                <w:rFonts w:ascii="Montserrat" w:hAnsi="Montserrat" w:cs="Arial"/>
                <w:i/>
                <w:iCs/>
              </w:rPr>
              <w:t xml:space="preserve"> </w:t>
            </w:r>
            <w:r w:rsidRPr="00DA5595">
              <w:rPr>
                <w:rFonts w:ascii="Montserrat" w:hAnsi="Montserrat" w:cs="Arial"/>
                <w:i/>
                <w:iCs/>
              </w:rPr>
              <w:t>rezultatelor</w:t>
            </w:r>
            <w:r>
              <w:rPr>
                <w:rFonts w:ascii="Montserrat" w:hAnsi="Montserrat" w:cs="Arial"/>
                <w:i/>
                <w:iCs/>
              </w:rPr>
              <w:t xml:space="preserve"> </w:t>
            </w:r>
            <w:r w:rsidRPr="009307DC">
              <w:rPr>
                <w:rFonts w:ascii="Montserrat" w:eastAsia="Montserrat" w:hAnsi="Montserrat" w:cs="Montserrat"/>
                <w:i/>
              </w:rPr>
              <w:t>sau implementate în regiune asistată care îndeplinește condițiile prevăzute la art. 107 litera (a) din Tratat</w:t>
            </w:r>
          </w:p>
        </w:tc>
        <w:tc>
          <w:tcPr>
            <w:tcW w:w="2551" w:type="dxa"/>
            <w:vAlign w:val="center"/>
          </w:tcPr>
          <w:p w14:paraId="14567095" w14:textId="77777777" w:rsidR="009576CD" w:rsidRPr="00DA5595" w:rsidRDefault="009576CD" w:rsidP="009576CD">
            <w:pPr>
              <w:spacing w:before="120" w:after="120"/>
              <w:jc w:val="center"/>
              <w:rPr>
                <w:rFonts w:ascii="Montserrat" w:eastAsia="Montserrat" w:hAnsi="Montserrat" w:cs="Montserrat"/>
              </w:rPr>
            </w:pPr>
            <w:r w:rsidRPr="00DA5595">
              <w:rPr>
                <w:rFonts w:ascii="Montserrat" w:eastAsia="Montserrat" w:hAnsi="Montserrat" w:cs="Montserrat"/>
              </w:rPr>
              <w:t>50%</w:t>
            </w:r>
          </w:p>
        </w:tc>
        <w:tc>
          <w:tcPr>
            <w:tcW w:w="2694" w:type="dxa"/>
            <w:vAlign w:val="center"/>
          </w:tcPr>
          <w:p w14:paraId="5329B967" w14:textId="77777777" w:rsidR="009576CD" w:rsidRPr="00DA5595" w:rsidRDefault="009576CD" w:rsidP="009576CD">
            <w:pPr>
              <w:spacing w:before="120" w:after="120"/>
              <w:jc w:val="center"/>
              <w:rPr>
                <w:rFonts w:ascii="Montserrat" w:eastAsia="Montserrat" w:hAnsi="Montserrat" w:cs="Montserrat"/>
              </w:rPr>
            </w:pPr>
            <w:r w:rsidRPr="00DA5595">
              <w:rPr>
                <w:rFonts w:ascii="Montserrat" w:eastAsia="Montserrat" w:hAnsi="Montserrat" w:cs="Montserrat"/>
              </w:rPr>
              <w:t>60%</w:t>
            </w:r>
          </w:p>
        </w:tc>
      </w:tr>
    </w:tbl>
    <w:p w14:paraId="7AA11792" w14:textId="77777777" w:rsidR="008E0E1B" w:rsidRDefault="008E0E1B" w:rsidP="002600E7">
      <w:pPr>
        <w:spacing w:before="120" w:after="120"/>
        <w:jc w:val="both"/>
        <w:rPr>
          <w:rFonts w:ascii="Montserrat" w:eastAsia="Montserrat" w:hAnsi="Montserrat" w:cs="Montserrat"/>
          <w:b/>
          <w:color w:val="0C0C0C"/>
          <w:sz w:val="22"/>
          <w:szCs w:val="22"/>
        </w:rPr>
      </w:pPr>
    </w:p>
    <w:p w14:paraId="039268CB" w14:textId="77777777" w:rsidR="008E0E1B" w:rsidRDefault="008E0E1B" w:rsidP="002600E7">
      <w:pPr>
        <w:spacing w:before="120" w:after="120"/>
        <w:jc w:val="both"/>
        <w:rPr>
          <w:rFonts w:ascii="Montserrat" w:eastAsia="Montserrat" w:hAnsi="Montserrat" w:cs="Montserrat"/>
          <w:b/>
          <w:color w:val="0C0C0C"/>
          <w:sz w:val="22"/>
          <w:szCs w:val="22"/>
        </w:rPr>
      </w:pPr>
    </w:p>
    <w:p w14:paraId="486211F3" w14:textId="11123BF2" w:rsidR="002600E7" w:rsidRPr="00DA5595" w:rsidRDefault="002600E7" w:rsidP="002600E7">
      <w:pPr>
        <w:spacing w:before="120" w:after="120"/>
        <w:jc w:val="both"/>
        <w:rPr>
          <w:rFonts w:ascii="Montserrat" w:eastAsia="Montserrat" w:hAnsi="Montserrat" w:cs="Montserrat"/>
          <w:color w:val="0C0C0C"/>
          <w:sz w:val="22"/>
          <w:szCs w:val="22"/>
        </w:rPr>
      </w:pPr>
      <w:r w:rsidRPr="00DA5595">
        <w:rPr>
          <w:rFonts w:ascii="Montserrat" w:eastAsia="Montserrat" w:hAnsi="Montserrat" w:cs="Montserrat"/>
          <w:b/>
          <w:color w:val="0C0C0C"/>
          <w:sz w:val="22"/>
          <w:szCs w:val="22"/>
        </w:rPr>
        <w:t>Etapa</w:t>
      </w:r>
      <w:r w:rsidR="00F675F9">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2</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Investiții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productive</w:t>
      </w:r>
    </w:p>
    <w:p w14:paraId="75576E7E" w14:textId="1BF74D33" w:rsidR="002600E7" w:rsidRPr="00DA5595" w:rsidRDefault="002600E7" w:rsidP="002600E7">
      <w:pPr>
        <w:spacing w:before="120" w:after="120"/>
        <w:jc w:val="both"/>
        <w:rPr>
          <w:rFonts w:ascii="Montserrat" w:eastAsia="Montserrat" w:hAnsi="Montserrat" w:cs="Montserrat"/>
          <w:b/>
          <w:sz w:val="22"/>
          <w:szCs w:val="22"/>
        </w:rPr>
      </w:pPr>
      <w:bookmarkStart w:id="93" w:name="_Hlk160011252"/>
      <w:r w:rsidRPr="00DA5595">
        <w:rPr>
          <w:rFonts w:ascii="Montserrat" w:eastAsia="Montserrat" w:hAnsi="Montserrat" w:cs="Montserrat"/>
          <w:sz w:val="22"/>
          <w:szCs w:val="22"/>
        </w:rPr>
        <w:t>Asistența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(IMM),</w:t>
      </w:r>
      <w:r w:rsidR="00F675F9">
        <w:rPr>
          <w:rFonts w:ascii="Montserrat" w:eastAsia="Montserrat" w:hAnsi="Montserrat" w:cs="Montserrat"/>
          <w:b/>
          <w:bCs/>
          <w:sz w:val="22"/>
          <w:szCs w:val="22"/>
        </w:rPr>
        <w:t xml:space="preserve"> </w:t>
      </w:r>
      <w:r w:rsidRPr="00DA5595">
        <w:rPr>
          <w:rFonts w:ascii="Montserrat" w:hAnsi="Montserrat" w:cs="Arial"/>
          <w:sz w:val="22"/>
          <w:szCs w:val="22"/>
        </w:rPr>
        <w:t>conform</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14</w:t>
      </w:r>
      <w:r w:rsidR="00F675F9">
        <w:rPr>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nr.</w:t>
      </w:r>
      <w:r w:rsidR="00F675F9">
        <w:rPr>
          <w:rFonts w:ascii="Montserrat" w:hAnsi="Montserrat" w:cs="Arial"/>
          <w:sz w:val="22"/>
          <w:szCs w:val="22"/>
        </w:rPr>
        <w:t xml:space="preserve"> </w:t>
      </w:r>
      <w:r w:rsidRPr="00DA5595">
        <w:rPr>
          <w:rFonts w:ascii="Montserrat" w:hAnsi="Montserrat" w:cs="Arial"/>
          <w:sz w:val="22"/>
          <w:szCs w:val="22"/>
        </w:rPr>
        <w:t>651/2014</w:t>
      </w:r>
      <w:r w:rsidR="00F675F9">
        <w:rPr>
          <w:rFonts w:ascii="Montserrat" w:hAnsi="Montserrat" w:cs="Arial"/>
          <w:sz w:val="22"/>
          <w:szCs w:val="22"/>
        </w:rPr>
        <w:t xml:space="preserve"> </w:t>
      </w:r>
      <w:r w:rsidRPr="00DA5595">
        <w:rPr>
          <w:rFonts w:ascii="Montserrat" w:hAnsi="Montserrat" w:cs="Arial"/>
          <w:sz w:val="22"/>
          <w:szCs w:val="22"/>
        </w:rPr>
        <w:t>(ajutor</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stat</w:t>
      </w:r>
      <w:r w:rsidR="00F675F9">
        <w:rPr>
          <w:rFonts w:ascii="Montserrat" w:hAnsi="Montserrat" w:cs="Arial"/>
          <w:sz w:val="22"/>
          <w:szCs w:val="22"/>
        </w:rPr>
        <w:t xml:space="preserve"> </w:t>
      </w:r>
      <w:r w:rsidRPr="00DA5595">
        <w:rPr>
          <w:rFonts w:ascii="Montserrat" w:hAnsi="Montserrat" w:cs="Arial"/>
          <w:sz w:val="22"/>
          <w:szCs w:val="22"/>
        </w:rPr>
        <w:t>regional</w:t>
      </w:r>
      <w:r w:rsidR="00F675F9">
        <w:rPr>
          <w:rFonts w:ascii="Montserrat" w:hAnsi="Montserrat" w:cs="Arial"/>
          <w:sz w:val="22"/>
          <w:szCs w:val="22"/>
        </w:rPr>
        <w:t xml:space="preserve"> </w:t>
      </w:r>
      <w:r w:rsidRPr="00DA5595">
        <w:rPr>
          <w:rFonts w:ascii="Montserrat" w:hAnsi="Montserrat" w:cs="Arial"/>
          <w:sz w:val="22"/>
          <w:szCs w:val="22"/>
        </w:rPr>
        <w:t>pentru</w:t>
      </w:r>
      <w:r w:rsidR="00F675F9">
        <w:rPr>
          <w:rFonts w:ascii="Montserrat" w:hAnsi="Montserrat" w:cs="Arial"/>
          <w:sz w:val="22"/>
          <w:szCs w:val="22"/>
        </w:rPr>
        <w:t xml:space="preserve"> </w:t>
      </w:r>
      <w:r w:rsidRPr="00DA5595">
        <w:rPr>
          <w:rFonts w:ascii="Montserrat" w:hAnsi="Montserrat" w:cs="Arial"/>
          <w:sz w:val="22"/>
          <w:szCs w:val="22"/>
        </w:rPr>
        <w:t>investiții):</w:t>
      </w:r>
    </w:p>
    <w:tbl>
      <w:tblPr>
        <w:tblStyle w:val="23"/>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15"/>
        <w:gridCol w:w="2790"/>
        <w:gridCol w:w="3429"/>
      </w:tblGrid>
      <w:tr w:rsidR="002600E7" w:rsidRPr="00DA5595" w14:paraId="070E4A76" w14:textId="77777777" w:rsidTr="00702CD2">
        <w:trPr>
          <w:jc w:val="center"/>
        </w:trPr>
        <w:tc>
          <w:tcPr>
            <w:tcW w:w="3415" w:type="dxa"/>
            <w:vAlign w:val="center"/>
          </w:tcPr>
          <w:bookmarkEnd w:id="93"/>
          <w:p w14:paraId="3636D91A" w14:textId="41623967" w:rsidR="002600E7" w:rsidRPr="00DA5595" w:rsidRDefault="002600E7" w:rsidP="00702CD2">
            <w:pPr>
              <w:widowControl w:val="0"/>
              <w:pBdr>
                <w:top w:val="nil"/>
                <w:left w:val="nil"/>
                <w:bottom w:val="nil"/>
                <w:right w:val="nil"/>
                <w:between w:val="nil"/>
              </w:pBdr>
              <w:spacing w:line="276" w:lineRule="auto"/>
              <w:rPr>
                <w:rFonts w:ascii="Montserrat" w:eastAsia="Montserrat" w:hAnsi="Montserrat" w:cs="Montserrat"/>
              </w:rPr>
            </w:pPr>
            <w:r w:rsidRPr="00DA5595">
              <w:rPr>
                <w:rFonts w:ascii="Montserrat" w:eastAsia="Montserrat" w:hAnsi="Montserrat" w:cs="Montserrat"/>
                <w:b/>
              </w:rPr>
              <w:t>Locul</w:t>
            </w:r>
            <w:r w:rsidR="00F675F9">
              <w:rPr>
                <w:rFonts w:ascii="Montserrat" w:eastAsia="Montserrat" w:hAnsi="Montserrat" w:cs="Montserrat"/>
                <w:b/>
              </w:rPr>
              <w:t xml:space="preserve"> </w:t>
            </w:r>
            <w:r w:rsidRPr="00DA5595">
              <w:rPr>
                <w:rFonts w:ascii="Montserrat" w:eastAsia="Montserrat" w:hAnsi="Montserrat" w:cs="Montserrat"/>
                <w:b/>
              </w:rPr>
              <w:t>de</w:t>
            </w:r>
            <w:r w:rsidR="00F675F9">
              <w:rPr>
                <w:rFonts w:ascii="Montserrat" w:eastAsia="Montserrat" w:hAnsi="Montserrat" w:cs="Montserrat"/>
                <w:b/>
              </w:rPr>
              <w:t xml:space="preserve"> </w:t>
            </w:r>
            <w:r w:rsidRPr="00DA5595">
              <w:rPr>
                <w:rFonts w:ascii="Montserrat" w:eastAsia="Montserrat" w:hAnsi="Montserrat" w:cs="Montserrat"/>
                <w:b/>
              </w:rPr>
              <w:t>implementare</w:t>
            </w:r>
            <w:r w:rsidR="00F675F9">
              <w:rPr>
                <w:rFonts w:ascii="Montserrat" w:eastAsia="Montserrat" w:hAnsi="Montserrat" w:cs="Montserrat"/>
                <w:b/>
              </w:rPr>
              <w:t xml:space="preserve"> </w:t>
            </w:r>
            <w:r w:rsidRPr="00DA5595">
              <w:rPr>
                <w:rFonts w:ascii="Montserrat" w:eastAsia="Montserrat" w:hAnsi="Montserrat" w:cs="Montserrat"/>
                <w:b/>
              </w:rPr>
              <w:t>în</w:t>
            </w:r>
            <w:r w:rsidR="00F675F9">
              <w:rPr>
                <w:rFonts w:ascii="Montserrat" w:eastAsia="Montserrat" w:hAnsi="Montserrat" w:cs="Montserrat"/>
                <w:b/>
              </w:rPr>
              <w:t xml:space="preserve"> </w:t>
            </w:r>
            <w:r w:rsidRPr="00DA5595">
              <w:rPr>
                <w:rFonts w:ascii="Montserrat" w:eastAsia="Montserrat" w:hAnsi="Montserrat" w:cs="Montserrat"/>
                <w:b/>
              </w:rPr>
              <w:t>județul</w:t>
            </w:r>
          </w:p>
        </w:tc>
        <w:tc>
          <w:tcPr>
            <w:tcW w:w="2790" w:type="dxa"/>
            <w:vAlign w:val="center"/>
          </w:tcPr>
          <w:p w14:paraId="713381B3" w14:textId="1B740553" w:rsidR="002600E7" w:rsidRPr="00DA5595" w:rsidRDefault="002600E7" w:rsidP="00702CD2">
            <w:pPr>
              <w:jc w:val="center"/>
              <w:rPr>
                <w:rFonts w:ascii="Montserrat" w:hAnsi="Montserrat" w:cs="Arial"/>
                <w:b/>
                <w:bCs/>
              </w:rPr>
            </w:pPr>
            <w:r w:rsidRPr="00DA5595">
              <w:rPr>
                <w:rFonts w:ascii="Montserrat" w:hAnsi="Montserrat" w:cs="Arial"/>
                <w:b/>
                <w:bCs/>
              </w:rPr>
              <w:t>Procent</w:t>
            </w:r>
            <w:r w:rsidR="00F675F9">
              <w:rPr>
                <w:rFonts w:ascii="Montserrat" w:hAnsi="Montserrat" w:cs="Arial"/>
                <w:b/>
                <w:bCs/>
              </w:rPr>
              <w:t xml:space="preserve"> </w:t>
            </w:r>
            <w:r w:rsidR="007677BE">
              <w:rPr>
                <w:rFonts w:ascii="Montserrat" w:hAnsi="Montserrat" w:cs="Arial"/>
                <w:b/>
                <w:bCs/>
              </w:rPr>
              <w:t>maxim</w:t>
            </w:r>
            <w:r w:rsidR="00F675F9">
              <w:rPr>
                <w:rFonts w:ascii="Montserrat" w:hAnsi="Montserrat" w:cs="Arial"/>
                <w:b/>
                <w:bCs/>
              </w:rPr>
              <w:t xml:space="preserve"> </w:t>
            </w:r>
            <w:r w:rsidRPr="00DA5595">
              <w:rPr>
                <w:rFonts w:ascii="Montserrat" w:hAnsi="Montserrat" w:cs="Arial"/>
                <w:b/>
                <w:bCs/>
              </w:rPr>
              <w:t>cofinanțare</w:t>
            </w:r>
            <w:r w:rsidR="00F675F9">
              <w:rPr>
                <w:rFonts w:ascii="Montserrat" w:hAnsi="Montserrat" w:cs="Arial"/>
                <w:b/>
                <w:bCs/>
              </w:rPr>
              <w:t xml:space="preserve"> </w:t>
            </w:r>
            <w:r w:rsidRPr="00DA5595">
              <w:rPr>
                <w:rFonts w:ascii="Montserrat" w:hAnsi="Montserrat" w:cs="Arial"/>
                <w:b/>
                <w:bCs/>
              </w:rPr>
              <w:t>acordată</w:t>
            </w:r>
            <w:r w:rsidR="00F675F9">
              <w:rPr>
                <w:rFonts w:ascii="Montserrat" w:hAnsi="Montserrat" w:cs="Arial"/>
                <w:b/>
                <w:bCs/>
              </w:rPr>
              <w:t xml:space="preserve"> </w:t>
            </w:r>
            <w:r w:rsidRPr="00DA5595">
              <w:rPr>
                <w:rFonts w:ascii="Montserrat" w:hAnsi="Montserrat" w:cs="Arial"/>
                <w:b/>
                <w:bCs/>
              </w:rPr>
              <w:t>pentru</w:t>
            </w:r>
            <w:r w:rsidR="00F675F9">
              <w:rPr>
                <w:rFonts w:ascii="Montserrat" w:eastAsia="Montserrat" w:hAnsi="Montserrat" w:cs="Montserrat"/>
                <w:b/>
              </w:rPr>
              <w:t xml:space="preserve"> </w:t>
            </w:r>
            <w:r w:rsidRPr="00DA5595">
              <w:rPr>
                <w:rFonts w:ascii="Montserrat" w:eastAsia="Montserrat" w:hAnsi="Montserrat" w:cs="Montserrat"/>
                <w:b/>
              </w:rPr>
              <w:t>Întreprindere</w:t>
            </w:r>
            <w:r w:rsidR="00F675F9">
              <w:rPr>
                <w:rFonts w:ascii="Montserrat" w:eastAsia="Montserrat" w:hAnsi="Montserrat" w:cs="Montserrat"/>
                <w:b/>
              </w:rPr>
              <w:t xml:space="preserve"> </w:t>
            </w:r>
            <w:r w:rsidRPr="00DA5595">
              <w:rPr>
                <w:rFonts w:ascii="Montserrat" w:eastAsia="Montserrat" w:hAnsi="Montserrat" w:cs="Montserrat"/>
                <w:b/>
              </w:rPr>
              <w:t>Mijlocie</w:t>
            </w:r>
          </w:p>
        </w:tc>
        <w:tc>
          <w:tcPr>
            <w:tcW w:w="3429" w:type="dxa"/>
            <w:vAlign w:val="center"/>
          </w:tcPr>
          <w:p w14:paraId="6003A643" w14:textId="21FC16BC" w:rsidR="002600E7" w:rsidRPr="00DA5595" w:rsidRDefault="002600E7" w:rsidP="00702CD2">
            <w:pPr>
              <w:jc w:val="center"/>
              <w:rPr>
                <w:rFonts w:ascii="Montserrat" w:hAnsi="Montserrat" w:cs="Arial"/>
                <w:b/>
                <w:bCs/>
              </w:rPr>
            </w:pPr>
            <w:r w:rsidRPr="00DA5595">
              <w:rPr>
                <w:rFonts w:ascii="Montserrat" w:hAnsi="Montserrat" w:cs="Arial"/>
                <w:b/>
                <w:bCs/>
              </w:rPr>
              <w:t>Procent</w:t>
            </w:r>
            <w:r w:rsidR="00F675F9">
              <w:rPr>
                <w:rFonts w:ascii="Montserrat" w:hAnsi="Montserrat" w:cs="Arial"/>
                <w:b/>
                <w:bCs/>
              </w:rPr>
              <w:t xml:space="preserve"> </w:t>
            </w:r>
            <w:r w:rsidR="007677BE">
              <w:rPr>
                <w:rFonts w:ascii="Montserrat" w:hAnsi="Montserrat" w:cs="Arial"/>
                <w:b/>
                <w:bCs/>
              </w:rPr>
              <w:t>maxim</w:t>
            </w:r>
            <w:r w:rsidR="00F675F9">
              <w:rPr>
                <w:rFonts w:ascii="Montserrat" w:hAnsi="Montserrat" w:cs="Arial"/>
                <w:b/>
                <w:bCs/>
              </w:rPr>
              <w:t xml:space="preserve"> </w:t>
            </w:r>
            <w:r w:rsidRPr="00DA5595">
              <w:rPr>
                <w:rFonts w:ascii="Montserrat" w:hAnsi="Montserrat" w:cs="Arial"/>
                <w:b/>
                <w:bCs/>
              </w:rPr>
              <w:t>cofinanțare</w:t>
            </w:r>
            <w:r w:rsidR="00F675F9">
              <w:rPr>
                <w:rFonts w:ascii="Montserrat" w:hAnsi="Montserrat" w:cs="Arial"/>
                <w:b/>
                <w:bCs/>
              </w:rPr>
              <w:t xml:space="preserve"> </w:t>
            </w:r>
            <w:r w:rsidRPr="00DA5595">
              <w:rPr>
                <w:rFonts w:ascii="Montserrat" w:hAnsi="Montserrat" w:cs="Arial"/>
                <w:b/>
                <w:bCs/>
              </w:rPr>
              <w:t>acordată</w:t>
            </w:r>
            <w:r w:rsidR="00F675F9">
              <w:rPr>
                <w:rFonts w:ascii="Montserrat" w:hAnsi="Montserrat" w:cs="Arial"/>
                <w:b/>
                <w:bCs/>
              </w:rPr>
              <w:t xml:space="preserve"> </w:t>
            </w:r>
            <w:r w:rsidRPr="00DA5595">
              <w:rPr>
                <w:rFonts w:ascii="Montserrat" w:hAnsi="Montserrat" w:cs="Arial"/>
                <w:b/>
                <w:bCs/>
              </w:rPr>
              <w:t>pentru</w:t>
            </w:r>
            <w:r w:rsidR="00F675F9">
              <w:rPr>
                <w:rFonts w:ascii="Montserrat" w:eastAsia="Montserrat" w:hAnsi="Montserrat" w:cs="Montserrat"/>
                <w:b/>
              </w:rPr>
              <w:t xml:space="preserve"> </w:t>
            </w:r>
            <w:r w:rsidRPr="00DA5595">
              <w:rPr>
                <w:rFonts w:ascii="Montserrat" w:eastAsia="Montserrat" w:hAnsi="Montserrat" w:cs="Montserrat"/>
                <w:b/>
              </w:rPr>
              <w:t>Întreprindere</w:t>
            </w:r>
            <w:r w:rsidR="00F675F9">
              <w:rPr>
                <w:rFonts w:ascii="Montserrat" w:eastAsia="Montserrat" w:hAnsi="Montserrat" w:cs="Montserrat"/>
                <w:b/>
              </w:rPr>
              <w:t xml:space="preserve"> </w:t>
            </w:r>
            <w:r w:rsidRPr="00DA5595">
              <w:rPr>
                <w:rFonts w:ascii="Montserrat" w:eastAsia="Montserrat" w:hAnsi="Montserrat" w:cs="Montserrat"/>
                <w:b/>
              </w:rPr>
              <w:t>Mică</w:t>
            </w:r>
            <w:r w:rsidR="00F675F9">
              <w:rPr>
                <w:rFonts w:ascii="Montserrat" w:eastAsia="Montserrat" w:hAnsi="Montserrat" w:cs="Montserrat"/>
                <w:b/>
              </w:rPr>
              <w:t xml:space="preserve"> </w:t>
            </w:r>
            <w:r w:rsidRPr="00DA5595">
              <w:rPr>
                <w:rFonts w:ascii="Montserrat" w:eastAsia="Montserrat" w:hAnsi="Montserrat" w:cs="Montserrat"/>
                <w:b/>
              </w:rPr>
              <w:t>(inclusiv</w:t>
            </w:r>
            <w:r w:rsidR="00F675F9">
              <w:rPr>
                <w:rFonts w:ascii="Montserrat" w:eastAsia="Montserrat" w:hAnsi="Montserrat" w:cs="Montserrat"/>
                <w:b/>
              </w:rPr>
              <w:t xml:space="preserve"> </w:t>
            </w:r>
            <w:r w:rsidRPr="00DA5595">
              <w:rPr>
                <w:rFonts w:ascii="Montserrat" w:eastAsia="Montserrat" w:hAnsi="Montserrat" w:cs="Montserrat"/>
                <w:b/>
              </w:rPr>
              <w:t>microîntreprindere)</w:t>
            </w:r>
          </w:p>
        </w:tc>
      </w:tr>
      <w:tr w:rsidR="002600E7" w:rsidRPr="00DA5595" w14:paraId="296C5BCF" w14:textId="77777777" w:rsidTr="00702CD2">
        <w:trPr>
          <w:jc w:val="center"/>
        </w:trPr>
        <w:tc>
          <w:tcPr>
            <w:tcW w:w="3415" w:type="dxa"/>
          </w:tcPr>
          <w:p w14:paraId="4A4B367B" w14:textId="77777777" w:rsidR="002600E7" w:rsidRPr="00DA5595" w:rsidRDefault="002600E7" w:rsidP="00702CD2">
            <w:pPr>
              <w:jc w:val="both"/>
              <w:rPr>
                <w:rFonts w:ascii="Montserrat" w:eastAsia="Montserrat" w:hAnsi="Montserrat" w:cs="Montserrat"/>
              </w:rPr>
            </w:pPr>
            <w:r w:rsidRPr="00DA5595">
              <w:rPr>
                <w:rFonts w:ascii="Montserrat" w:eastAsia="Montserrat" w:hAnsi="Montserrat" w:cs="Montserrat"/>
              </w:rPr>
              <w:t>Bacău</w:t>
            </w:r>
          </w:p>
        </w:tc>
        <w:tc>
          <w:tcPr>
            <w:tcW w:w="2790" w:type="dxa"/>
            <w:vAlign w:val="center"/>
          </w:tcPr>
          <w:p w14:paraId="4275ED91"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70%</w:t>
            </w:r>
          </w:p>
        </w:tc>
        <w:tc>
          <w:tcPr>
            <w:tcW w:w="3429" w:type="dxa"/>
            <w:vAlign w:val="center"/>
          </w:tcPr>
          <w:p w14:paraId="4127A832"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75%</w:t>
            </w:r>
          </w:p>
        </w:tc>
      </w:tr>
      <w:tr w:rsidR="002600E7" w:rsidRPr="00DA5595" w14:paraId="31DFF9DA" w14:textId="77777777" w:rsidTr="00702CD2">
        <w:trPr>
          <w:jc w:val="center"/>
        </w:trPr>
        <w:tc>
          <w:tcPr>
            <w:tcW w:w="3415" w:type="dxa"/>
          </w:tcPr>
          <w:p w14:paraId="3D0ADF47" w14:textId="77777777" w:rsidR="002600E7" w:rsidRPr="00DA5595" w:rsidRDefault="002600E7" w:rsidP="00702CD2">
            <w:pPr>
              <w:jc w:val="both"/>
              <w:rPr>
                <w:rFonts w:ascii="Montserrat" w:eastAsia="Montserrat" w:hAnsi="Montserrat" w:cs="Montserrat"/>
              </w:rPr>
            </w:pPr>
            <w:r w:rsidRPr="00DA5595">
              <w:rPr>
                <w:rFonts w:ascii="Montserrat" w:eastAsia="Montserrat" w:hAnsi="Montserrat" w:cs="Montserrat"/>
              </w:rPr>
              <w:t>Botoșani</w:t>
            </w:r>
          </w:p>
        </w:tc>
        <w:tc>
          <w:tcPr>
            <w:tcW w:w="2790" w:type="dxa"/>
            <w:vAlign w:val="center"/>
          </w:tcPr>
          <w:p w14:paraId="652480C8"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70%</w:t>
            </w:r>
          </w:p>
        </w:tc>
        <w:tc>
          <w:tcPr>
            <w:tcW w:w="3429" w:type="dxa"/>
            <w:vAlign w:val="center"/>
          </w:tcPr>
          <w:p w14:paraId="446D5844"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75%</w:t>
            </w:r>
          </w:p>
        </w:tc>
      </w:tr>
      <w:tr w:rsidR="002600E7" w:rsidRPr="00DA5595" w14:paraId="173D9840" w14:textId="77777777" w:rsidTr="00702CD2">
        <w:trPr>
          <w:jc w:val="center"/>
        </w:trPr>
        <w:tc>
          <w:tcPr>
            <w:tcW w:w="3415" w:type="dxa"/>
          </w:tcPr>
          <w:p w14:paraId="7880EF2B" w14:textId="3C83B2AD" w:rsidR="002600E7" w:rsidRPr="00DA5595" w:rsidRDefault="002600E7" w:rsidP="00702CD2">
            <w:pPr>
              <w:jc w:val="both"/>
              <w:rPr>
                <w:rFonts w:ascii="Montserrat" w:eastAsia="Montserrat" w:hAnsi="Montserrat" w:cs="Montserrat"/>
              </w:rPr>
            </w:pPr>
            <w:r w:rsidRPr="00DA5595">
              <w:rPr>
                <w:rFonts w:ascii="Montserrat" w:eastAsia="Montserrat" w:hAnsi="Montserrat" w:cs="Montserrat"/>
              </w:rPr>
              <w:t>Iași</w:t>
            </w:r>
            <w:r w:rsidR="00F675F9">
              <w:rPr>
                <w:rFonts w:ascii="Montserrat" w:eastAsia="Montserrat" w:hAnsi="Montserrat" w:cs="Montserrat"/>
              </w:rPr>
              <w:t xml:space="preserve"> </w:t>
            </w:r>
          </w:p>
        </w:tc>
        <w:tc>
          <w:tcPr>
            <w:tcW w:w="2790" w:type="dxa"/>
            <w:vAlign w:val="center"/>
          </w:tcPr>
          <w:p w14:paraId="05642FB3"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60%</w:t>
            </w:r>
          </w:p>
        </w:tc>
        <w:tc>
          <w:tcPr>
            <w:tcW w:w="3429" w:type="dxa"/>
            <w:vAlign w:val="center"/>
          </w:tcPr>
          <w:p w14:paraId="6F8688DE"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70%</w:t>
            </w:r>
          </w:p>
        </w:tc>
      </w:tr>
      <w:tr w:rsidR="002600E7" w:rsidRPr="00DA5595" w14:paraId="43B2C833" w14:textId="77777777" w:rsidTr="00702CD2">
        <w:trPr>
          <w:jc w:val="center"/>
        </w:trPr>
        <w:tc>
          <w:tcPr>
            <w:tcW w:w="3415" w:type="dxa"/>
          </w:tcPr>
          <w:p w14:paraId="31067C6F" w14:textId="77777777" w:rsidR="002600E7" w:rsidRPr="00DA5595" w:rsidRDefault="002600E7" w:rsidP="00702CD2">
            <w:pPr>
              <w:jc w:val="both"/>
              <w:rPr>
                <w:rFonts w:ascii="Montserrat" w:eastAsia="Montserrat" w:hAnsi="Montserrat" w:cs="Montserrat"/>
              </w:rPr>
            </w:pPr>
            <w:r w:rsidRPr="00DA5595">
              <w:rPr>
                <w:rFonts w:ascii="Montserrat" w:eastAsia="Montserrat" w:hAnsi="Montserrat" w:cs="Montserrat"/>
              </w:rPr>
              <w:t>Neamț</w:t>
            </w:r>
          </w:p>
        </w:tc>
        <w:tc>
          <w:tcPr>
            <w:tcW w:w="2790" w:type="dxa"/>
            <w:vAlign w:val="center"/>
          </w:tcPr>
          <w:p w14:paraId="60E0761B"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70%</w:t>
            </w:r>
          </w:p>
        </w:tc>
        <w:tc>
          <w:tcPr>
            <w:tcW w:w="3429" w:type="dxa"/>
            <w:vAlign w:val="center"/>
          </w:tcPr>
          <w:p w14:paraId="1E1FC419"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75%</w:t>
            </w:r>
          </w:p>
        </w:tc>
      </w:tr>
      <w:tr w:rsidR="002600E7" w:rsidRPr="00DA5595" w14:paraId="67AB8F1F" w14:textId="77777777" w:rsidTr="00702CD2">
        <w:trPr>
          <w:jc w:val="center"/>
        </w:trPr>
        <w:tc>
          <w:tcPr>
            <w:tcW w:w="3415" w:type="dxa"/>
          </w:tcPr>
          <w:p w14:paraId="3CB7338E" w14:textId="77777777" w:rsidR="002600E7" w:rsidRPr="00DA5595" w:rsidRDefault="002600E7" w:rsidP="00702CD2">
            <w:pPr>
              <w:jc w:val="both"/>
              <w:rPr>
                <w:rFonts w:ascii="Montserrat" w:eastAsia="Montserrat" w:hAnsi="Montserrat" w:cs="Montserrat"/>
              </w:rPr>
            </w:pPr>
            <w:r w:rsidRPr="00DA5595">
              <w:rPr>
                <w:rFonts w:ascii="Montserrat" w:eastAsia="Montserrat" w:hAnsi="Montserrat" w:cs="Montserrat"/>
              </w:rPr>
              <w:t>Suceava</w:t>
            </w:r>
          </w:p>
        </w:tc>
        <w:tc>
          <w:tcPr>
            <w:tcW w:w="2790" w:type="dxa"/>
            <w:vAlign w:val="center"/>
          </w:tcPr>
          <w:p w14:paraId="5B419F0F"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70%</w:t>
            </w:r>
          </w:p>
        </w:tc>
        <w:tc>
          <w:tcPr>
            <w:tcW w:w="3429" w:type="dxa"/>
            <w:vAlign w:val="center"/>
          </w:tcPr>
          <w:p w14:paraId="7F7FDF6F"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75%</w:t>
            </w:r>
          </w:p>
        </w:tc>
      </w:tr>
      <w:tr w:rsidR="002600E7" w:rsidRPr="00DA5595" w14:paraId="31943796" w14:textId="77777777" w:rsidTr="00702CD2">
        <w:trPr>
          <w:jc w:val="center"/>
        </w:trPr>
        <w:tc>
          <w:tcPr>
            <w:tcW w:w="3415" w:type="dxa"/>
          </w:tcPr>
          <w:p w14:paraId="3B9E8462" w14:textId="77777777" w:rsidR="002600E7" w:rsidRPr="00DA5595" w:rsidRDefault="002600E7" w:rsidP="00702CD2">
            <w:pPr>
              <w:jc w:val="both"/>
              <w:rPr>
                <w:rFonts w:ascii="Montserrat" w:eastAsia="Montserrat" w:hAnsi="Montserrat" w:cs="Montserrat"/>
              </w:rPr>
            </w:pPr>
            <w:r w:rsidRPr="00DA5595">
              <w:rPr>
                <w:rFonts w:ascii="Montserrat" w:eastAsia="Montserrat" w:hAnsi="Montserrat" w:cs="Montserrat"/>
              </w:rPr>
              <w:t>Vaslui</w:t>
            </w:r>
          </w:p>
        </w:tc>
        <w:tc>
          <w:tcPr>
            <w:tcW w:w="2790" w:type="dxa"/>
            <w:vAlign w:val="center"/>
          </w:tcPr>
          <w:p w14:paraId="4B498190"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70%</w:t>
            </w:r>
          </w:p>
        </w:tc>
        <w:tc>
          <w:tcPr>
            <w:tcW w:w="3429" w:type="dxa"/>
            <w:vAlign w:val="center"/>
          </w:tcPr>
          <w:p w14:paraId="5DFC429C" w14:textId="77777777" w:rsidR="002600E7" w:rsidRPr="00DA5595" w:rsidRDefault="002600E7" w:rsidP="00702CD2">
            <w:pPr>
              <w:jc w:val="center"/>
              <w:rPr>
                <w:rFonts w:ascii="Montserrat" w:eastAsia="Montserrat" w:hAnsi="Montserrat" w:cs="Montserrat"/>
              </w:rPr>
            </w:pPr>
            <w:r w:rsidRPr="00DA5595">
              <w:rPr>
                <w:rFonts w:ascii="Montserrat" w:eastAsia="Montserrat" w:hAnsi="Montserrat" w:cs="Montserrat"/>
              </w:rPr>
              <w:t>75%</w:t>
            </w:r>
          </w:p>
        </w:tc>
      </w:tr>
    </w:tbl>
    <w:p w14:paraId="125FD130" w14:textId="53F9DA97" w:rsidR="005660B5" w:rsidRDefault="005660B5" w:rsidP="005660B5">
      <w:pPr>
        <w:spacing w:before="120" w:after="120"/>
        <w:jc w:val="both"/>
        <w:rPr>
          <w:rFonts w:ascii="Montserrat" w:eastAsia="Times New Roman" w:hAnsi="Montserrat" w:cs="Times New Roman"/>
          <w:sz w:val="22"/>
          <w:szCs w:val="22"/>
        </w:rPr>
      </w:pPr>
      <w:r w:rsidRPr="00DA5595">
        <w:rPr>
          <w:rFonts w:ascii="Montserrat" w:eastAsia="Times New Roman" w:hAnsi="Montserrat" w:cs="Times New Roman"/>
          <w:sz w:val="22"/>
          <w:szCs w:val="22"/>
          <w:u w:val="single"/>
        </w:rPr>
        <w:t>Ajutor</w:t>
      </w:r>
      <w:r>
        <w:rPr>
          <w:rFonts w:ascii="Montserrat" w:eastAsia="Times New Roman" w:hAnsi="Montserrat" w:cs="Times New Roman"/>
          <w:sz w:val="22"/>
          <w:szCs w:val="22"/>
          <w:u w:val="single"/>
        </w:rPr>
        <w:t xml:space="preserve">ul </w:t>
      </w:r>
      <w:r w:rsidRPr="00DA5595">
        <w:rPr>
          <w:rFonts w:ascii="Montserrat" w:eastAsia="Times New Roman" w:hAnsi="Montserrat" w:cs="Times New Roman"/>
          <w:sz w:val="22"/>
          <w:szCs w:val="22"/>
          <w:u w:val="single"/>
        </w:rPr>
        <w:t>de</w:t>
      </w:r>
      <w:r>
        <w:rPr>
          <w:rFonts w:ascii="Montserrat" w:eastAsia="Times New Roman" w:hAnsi="Montserrat" w:cs="Times New Roman"/>
          <w:sz w:val="22"/>
          <w:szCs w:val="22"/>
          <w:u w:val="single"/>
        </w:rPr>
        <w:t xml:space="preserve"> </w:t>
      </w:r>
      <w:r w:rsidRPr="00DA5595">
        <w:rPr>
          <w:rFonts w:ascii="Montserrat" w:eastAsia="Times New Roman" w:hAnsi="Montserrat" w:cs="Times New Roman"/>
          <w:sz w:val="22"/>
          <w:szCs w:val="22"/>
          <w:u w:val="single"/>
        </w:rPr>
        <w:t>minimis</w:t>
      </w:r>
      <w:r>
        <w:rPr>
          <w:rFonts w:ascii="Montserrat" w:eastAsia="Times New Roman" w:hAnsi="Montserrat" w:cs="Times New Roman"/>
          <w:sz w:val="22"/>
          <w:szCs w:val="22"/>
          <w:u w:val="single"/>
        </w:rPr>
        <w:t xml:space="preserve"> se acordă </w:t>
      </w:r>
      <w:r>
        <w:rPr>
          <w:rFonts w:ascii="Montserrat" w:eastAsia="Times New Roman" w:hAnsi="Montserrat" w:cs="Times New Roman"/>
          <w:sz w:val="22"/>
          <w:szCs w:val="22"/>
        </w:rPr>
        <w:t>pentru:</w:t>
      </w:r>
    </w:p>
    <w:p w14:paraId="00E8D7FD" w14:textId="21813EF9" w:rsidR="005660B5" w:rsidRPr="002461D9" w:rsidRDefault="005660B5" w:rsidP="00E27816">
      <w:pPr>
        <w:pStyle w:val="ListParagraph"/>
        <w:numPr>
          <w:ilvl w:val="0"/>
          <w:numId w:val="70"/>
        </w:numPr>
        <w:jc w:val="both"/>
        <w:rPr>
          <w:rFonts w:ascii="Montserrat" w:hAnsi="Montserrat"/>
          <w:sz w:val="22"/>
          <w:szCs w:val="22"/>
        </w:rPr>
      </w:pPr>
      <w:r w:rsidRPr="00F76C3E">
        <w:rPr>
          <w:rFonts w:ascii="Montserrat" w:hAnsi="Montserrat"/>
          <w:sz w:val="22"/>
          <w:szCs w:val="22"/>
        </w:rPr>
        <w:t xml:space="preserve">cheltuieli indirecte, </w:t>
      </w:r>
      <w:r>
        <w:rPr>
          <w:rFonts w:ascii="Montserrat" w:hAnsi="Montserrat"/>
          <w:sz w:val="22"/>
          <w:szCs w:val="22"/>
        </w:rPr>
        <w:t xml:space="preserve">reprezentând </w:t>
      </w:r>
      <w:r w:rsidRPr="00F76C3E">
        <w:rPr>
          <w:rFonts w:ascii="Montserrat" w:hAnsi="Montserrat"/>
          <w:sz w:val="22"/>
          <w:szCs w:val="22"/>
        </w:rPr>
        <w:t xml:space="preserve">maximum 7% din costurile directe </w:t>
      </w:r>
      <w:r w:rsidRPr="002461D9">
        <w:rPr>
          <w:rFonts w:ascii="Montserrat" w:hAnsi="Montserrat"/>
          <w:sz w:val="22"/>
          <w:szCs w:val="22"/>
        </w:rPr>
        <w:t xml:space="preserve">eligibile </w:t>
      </w:r>
      <w:r w:rsidR="008F58E5" w:rsidRPr="002461D9">
        <w:rPr>
          <w:rFonts w:ascii="Montserrat" w:hAnsi="Montserrat"/>
          <w:sz w:val="22"/>
          <w:szCs w:val="22"/>
        </w:rPr>
        <w:t xml:space="preserve">ale </w:t>
      </w:r>
      <w:r w:rsidR="008F58E5" w:rsidRPr="002461D9">
        <w:rPr>
          <w:rFonts w:ascii="Montserrat" w:eastAsia="Montserrat" w:hAnsi="Montserrat" w:cs="Montserrat"/>
          <w:sz w:val="22"/>
          <w:szCs w:val="22"/>
        </w:rPr>
        <w:t xml:space="preserve">Liderului de parteneriat (LP) </w:t>
      </w:r>
      <w:r w:rsidRPr="002461D9">
        <w:rPr>
          <w:rFonts w:ascii="Montserrat" w:hAnsi="Montserrat"/>
          <w:i/>
          <w:iCs/>
          <w:sz w:val="22"/>
          <w:szCs w:val="22"/>
        </w:rPr>
        <w:t>pentru Etapa 2</w:t>
      </w:r>
      <w:r w:rsidR="00543D5D">
        <w:rPr>
          <w:rFonts w:ascii="Montserrat" w:hAnsi="Montserrat"/>
          <w:i/>
          <w:iCs/>
          <w:sz w:val="22"/>
          <w:szCs w:val="22"/>
        </w:rPr>
        <w:t>,</w:t>
      </w:r>
      <w:r w:rsidR="00543D5D" w:rsidRPr="00543D5D">
        <w:t xml:space="preserve"> </w:t>
      </w:r>
      <w:r w:rsidR="00543D5D" w:rsidRPr="00543D5D">
        <w:rPr>
          <w:rFonts w:ascii="Montserrat" w:hAnsi="Montserrat"/>
          <w:i/>
          <w:iCs/>
          <w:sz w:val="22"/>
          <w:szCs w:val="22"/>
        </w:rPr>
        <w:t>în conformitate cu art. 54 lit. (a) din Regulamentul UE 2021/1060</w:t>
      </w:r>
      <w:r w:rsidRPr="002461D9">
        <w:rPr>
          <w:rFonts w:ascii="Montserrat" w:hAnsi="Montserrat"/>
          <w:sz w:val="22"/>
          <w:szCs w:val="22"/>
        </w:rPr>
        <w:t>;</w:t>
      </w:r>
    </w:p>
    <w:p w14:paraId="7FB2A533" w14:textId="7166C364" w:rsidR="005660B5" w:rsidRPr="002461D9" w:rsidRDefault="005660B5" w:rsidP="00E27816">
      <w:pPr>
        <w:pStyle w:val="ListParagraph"/>
        <w:numPr>
          <w:ilvl w:val="0"/>
          <w:numId w:val="70"/>
        </w:numPr>
        <w:jc w:val="both"/>
        <w:rPr>
          <w:rFonts w:ascii="Montserrat" w:hAnsi="Montserrat"/>
          <w:sz w:val="22"/>
          <w:szCs w:val="22"/>
        </w:rPr>
      </w:pPr>
      <w:r w:rsidRPr="002461D9">
        <w:rPr>
          <w:rFonts w:ascii="Montserrat" w:hAnsi="Montserrat"/>
          <w:sz w:val="22"/>
          <w:szCs w:val="22"/>
        </w:rPr>
        <w:t>cheltuieli directe pentru servicii de marketing și branding</w:t>
      </w:r>
      <w:r w:rsidR="00FE626F" w:rsidRPr="002461D9">
        <w:rPr>
          <w:rFonts w:ascii="Montserrat" w:hAnsi="Montserrat"/>
          <w:sz w:val="22"/>
          <w:szCs w:val="22"/>
        </w:rPr>
        <w:t xml:space="preserve"> </w:t>
      </w:r>
      <w:r w:rsidR="00FE626F" w:rsidRPr="002461D9">
        <w:rPr>
          <w:rFonts w:ascii="Montserrat" w:hAnsi="Montserrat"/>
          <w:i/>
          <w:iCs/>
          <w:sz w:val="22"/>
          <w:szCs w:val="22"/>
        </w:rPr>
        <w:t>(pentru Etapa 2)</w:t>
      </w:r>
      <w:r w:rsidRPr="002461D9">
        <w:rPr>
          <w:rFonts w:ascii="Montserrat" w:hAnsi="Montserrat"/>
          <w:sz w:val="22"/>
          <w:szCs w:val="22"/>
        </w:rPr>
        <w:t>.</w:t>
      </w:r>
    </w:p>
    <w:p w14:paraId="42D52301" w14:textId="77777777" w:rsidR="00F4002F" w:rsidRDefault="002600E7" w:rsidP="00E536EB">
      <w:pPr>
        <w:spacing w:before="120" w:after="120"/>
        <w:jc w:val="both"/>
        <w:rPr>
          <w:rFonts w:ascii="Montserrat" w:eastAsia="Times New Roman" w:hAnsi="Montserrat" w:cs="Times New Roman"/>
          <w:sz w:val="22"/>
          <w:szCs w:val="22"/>
        </w:rPr>
      </w:pPr>
      <w:r w:rsidRPr="00DA5595">
        <w:rPr>
          <w:rFonts w:ascii="Montserrat" w:eastAsia="Montserrat" w:hAnsi="Montserrat" w:cs="Montserrat"/>
          <w:sz w:val="22"/>
          <w:szCs w:val="22"/>
        </w:rPr>
        <w:t>Asistența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ajutorul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minimis</w:t>
      </w:r>
      <w:r w:rsidR="00F675F9">
        <w:rPr>
          <w:rFonts w:ascii="Montserrat" w:eastAsia="Montserrat" w:hAnsi="Montserrat" w:cs="Montserrat"/>
          <w:sz w:val="22"/>
          <w:szCs w:val="22"/>
        </w:rPr>
        <w:t xml:space="preserve"> </w:t>
      </w:r>
      <w:r w:rsidRPr="00DA5595">
        <w:rPr>
          <w:rFonts w:ascii="Montserrat" w:hAnsi="Montserrat" w:cs="Arial"/>
          <w:sz w:val="22"/>
          <w:szCs w:val="22"/>
        </w:rPr>
        <w:t>este</w:t>
      </w:r>
      <w:r w:rsidR="00F675F9">
        <w:rPr>
          <w:rFonts w:ascii="Montserrat" w:hAnsi="Montserrat" w:cs="Arial"/>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100%</w:t>
      </w:r>
      <w:r w:rsidR="00F4002F">
        <w:rPr>
          <w:rFonts w:ascii="Montserrat" w:hAnsi="Montserrat" w:cs="Arial"/>
          <w:sz w:val="22"/>
          <w:szCs w:val="22"/>
        </w:rPr>
        <w:t xml:space="preserve">, </w:t>
      </w:r>
      <w:r w:rsidR="00F4002F">
        <w:rPr>
          <w:rFonts w:ascii="Montserrat" w:eastAsia="Montserrat" w:hAnsi="Montserrat" w:cs="Montserrat"/>
          <w:bCs/>
          <w:sz w:val="22"/>
          <w:szCs w:val="22"/>
        </w:rPr>
        <w:t>cu condiția încadrării în v</w:t>
      </w:r>
      <w:r w:rsidR="00E536EB" w:rsidRPr="00DA5595">
        <w:rPr>
          <w:rFonts w:ascii="Montserrat" w:eastAsia="Times New Roman" w:hAnsi="Montserrat" w:cs="Times New Roman"/>
          <w:sz w:val="22"/>
          <w:szCs w:val="22"/>
        </w:rPr>
        <w:t>alo</w:t>
      </w:r>
      <w:r w:rsidR="00F4002F">
        <w:rPr>
          <w:rFonts w:ascii="Montserrat" w:eastAsia="Times New Roman" w:hAnsi="Montserrat" w:cs="Times New Roman"/>
          <w:sz w:val="22"/>
          <w:szCs w:val="22"/>
        </w:rPr>
        <w:t>a</w:t>
      </w:r>
      <w:r w:rsidR="00E536EB" w:rsidRPr="00DA5595">
        <w:rPr>
          <w:rFonts w:ascii="Montserrat" w:eastAsia="Times New Roman" w:hAnsi="Montserrat" w:cs="Times New Roman"/>
          <w:sz w:val="22"/>
          <w:szCs w:val="22"/>
        </w:rPr>
        <w:t>r</w:t>
      </w:r>
      <w:r w:rsidR="00F4002F">
        <w:rPr>
          <w:rFonts w:ascii="Montserrat" w:eastAsia="Times New Roman" w:hAnsi="Montserrat" w:cs="Times New Roman"/>
          <w:sz w:val="22"/>
          <w:szCs w:val="22"/>
        </w:rPr>
        <w:t>ea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maxim</w:t>
      </w:r>
      <w:r w:rsidR="00F4002F">
        <w:rPr>
          <w:rFonts w:ascii="Montserrat" w:eastAsia="Times New Roman" w:hAnsi="Montserrat" w:cs="Times New Roman"/>
          <w:sz w:val="22"/>
          <w:szCs w:val="22"/>
        </w:rPr>
        <w:t xml:space="preserve">ă a ajutoarelor de minimis. </w:t>
      </w:r>
    </w:p>
    <w:p w14:paraId="1E659607" w14:textId="3AEDBFE1" w:rsidR="00E536EB" w:rsidRPr="00DA5595" w:rsidRDefault="00F4002F" w:rsidP="00E536EB">
      <w:pPr>
        <w:spacing w:before="120" w:after="120"/>
        <w:jc w:val="both"/>
        <w:rPr>
          <w:rFonts w:ascii="Montserrat" w:eastAsia="Times New Roman" w:hAnsi="Montserrat" w:cs="Times New Roman"/>
          <w:sz w:val="22"/>
          <w:szCs w:val="22"/>
        </w:rPr>
      </w:pPr>
      <w:r>
        <w:rPr>
          <w:rFonts w:ascii="Montserrat" w:eastAsia="Times New Roman" w:hAnsi="Montserrat" w:cs="Times New Roman"/>
          <w:sz w:val="22"/>
          <w:szCs w:val="22"/>
        </w:rPr>
        <w:t>Valoarea maximă</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total</w:t>
      </w:r>
      <w:r>
        <w:rPr>
          <w:rFonts w:ascii="Montserrat" w:eastAsia="Times New Roman" w:hAnsi="Montserrat" w:cs="Times New Roman"/>
          <w:sz w:val="22"/>
          <w:szCs w:val="22"/>
        </w:rPr>
        <w:t>ă</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ajutoarelor</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minimis</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care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poate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beneficia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întreprinderea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unică,</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cu</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luarea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în</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calcul</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inclusiv</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valorii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alocării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financiare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aferente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componentei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lastRenderedPageBreak/>
        <w:t>minimis</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acordate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în</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cadrul</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proiectului,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nu</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va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depăși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echivalentul</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în</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lei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300.000</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EUR,</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calculat</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la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cursul</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InforEuro</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în</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vigoare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la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data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semnării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contractului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finanțare,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în</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nicio</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perioadă</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3</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ani,</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cu</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respectarea</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condițiilor</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E536EB" w:rsidRPr="00DA5595">
        <w:rPr>
          <w:rFonts w:ascii="Montserrat" w:eastAsia="Times New Roman" w:hAnsi="Montserrat" w:cs="Times New Roman"/>
          <w:sz w:val="22"/>
          <w:szCs w:val="22"/>
        </w:rPr>
        <w:t>cumul.</w:t>
      </w:r>
    </w:p>
    <w:p w14:paraId="651660C6" w14:textId="5AC801E4" w:rsidR="002600E7" w:rsidRDefault="00310734" w:rsidP="00670075">
      <w:pPr>
        <w:spacing w:before="120"/>
        <w:jc w:val="both"/>
        <w:rPr>
          <w:rFonts w:ascii="Montserrat" w:eastAsia="Times New Roman" w:hAnsi="Montserrat" w:cs="Times New Roman"/>
          <w:sz w:val="22"/>
          <w:szCs w:val="22"/>
        </w:rPr>
      </w:pPr>
      <w:r>
        <w:rPr>
          <w:rFonts w:ascii="Montserrat" w:eastAsia="Times New Roman" w:hAnsi="Montserrat" w:cs="Times New Roman"/>
          <w:sz w:val="22"/>
          <w:szCs w:val="22"/>
        </w:rPr>
        <w:t>S</w:t>
      </w:r>
      <w:r w:rsidR="002600E7" w:rsidRPr="00DA5595">
        <w:rPr>
          <w:rFonts w:ascii="Montserrat" w:eastAsia="Times New Roman" w:hAnsi="Montserrat" w:cs="Times New Roman"/>
          <w:sz w:val="22"/>
          <w:szCs w:val="22"/>
        </w:rPr>
        <w:t>unt</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eligibile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cheltuieli</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indirecte,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în</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procent</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maximum</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7%</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(în</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conformitate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cu</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art.</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54</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lit.</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a</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din</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Regulamentul</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UE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2021/1060)</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din</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costurile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directe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eligibile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(Etapa</w:t>
      </w:r>
      <w:r w:rsidR="00F675F9">
        <w:rPr>
          <w:rFonts w:ascii="Montserrat" w:eastAsia="Times New Roman" w:hAnsi="Montserrat" w:cs="Times New Roman"/>
          <w:sz w:val="22"/>
          <w:szCs w:val="22"/>
        </w:rPr>
        <w:t xml:space="preserve"> </w:t>
      </w:r>
      <w:r w:rsidR="008E0E1B">
        <w:rPr>
          <w:rFonts w:ascii="Montserrat" w:eastAsia="Times New Roman" w:hAnsi="Montserrat" w:cs="Times New Roman"/>
          <w:sz w:val="22"/>
          <w:szCs w:val="22"/>
        </w:rPr>
        <w:t>2</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punctele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1-4</w:t>
      </w:r>
      <w:r w:rsidR="00F675F9" w:rsidRPr="00D26404">
        <w:rPr>
          <w:rFonts w:ascii="Montserrat" w:eastAsia="Times New Roman" w:hAnsi="Montserrat" w:cs="Times New Roman"/>
          <w:color w:val="FF0000"/>
          <w:sz w:val="22"/>
          <w:szCs w:val="22"/>
        </w:rPr>
        <w:t xml:space="preserve"> </w:t>
      </w:r>
      <w:r w:rsidR="002600E7" w:rsidRPr="00DA5595">
        <w:rPr>
          <w:rFonts w:ascii="Montserrat" w:eastAsia="Times New Roman" w:hAnsi="Montserrat" w:cs="Times New Roman"/>
          <w:sz w:val="22"/>
          <w:szCs w:val="22"/>
        </w:rPr>
        <w:t>din</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Anexa</w:t>
      </w:r>
      <w:r w:rsidR="00F675F9">
        <w:rPr>
          <w:rFonts w:ascii="Montserrat" w:eastAsia="Times New Roman" w:hAnsi="Montserrat" w:cs="Times New Roman"/>
          <w:sz w:val="22"/>
          <w:szCs w:val="22"/>
        </w:rPr>
        <w:t xml:space="preserve"> </w:t>
      </w:r>
      <w:r w:rsidR="00CF50F8">
        <w:rPr>
          <w:rFonts w:ascii="Montserrat" w:eastAsia="Times New Roman" w:hAnsi="Montserrat" w:cs="Times New Roman"/>
          <w:sz w:val="22"/>
          <w:szCs w:val="22"/>
        </w:rPr>
        <w:t>2</w:t>
      </w:r>
      <w:r w:rsidR="009433F2">
        <w:rPr>
          <w:rFonts w:ascii="Montserrat" w:eastAsia="Times New Roman" w:hAnsi="Montserrat" w:cs="Times New Roman"/>
          <w:sz w:val="22"/>
          <w:szCs w:val="22"/>
        </w:rPr>
        <w:t>0</w:t>
      </w:r>
      <w:r w:rsidR="00CF50F8">
        <w:rPr>
          <w:rFonts w:ascii="Montserrat" w:eastAsia="Times New Roman" w:hAnsi="Montserrat" w:cs="Times New Roman"/>
          <w:sz w:val="22"/>
          <w:szCs w:val="22"/>
        </w:rPr>
        <w:t>,</w:t>
      </w:r>
      <w:r w:rsidR="00F675F9">
        <w:rPr>
          <w:rFonts w:ascii="Montserrat" w:eastAsia="Times New Roman" w:hAnsi="Montserrat" w:cs="Times New Roman"/>
          <w:sz w:val="22"/>
          <w:szCs w:val="22"/>
        </w:rPr>
        <w:t xml:space="preserve"> </w:t>
      </w:r>
      <w:r w:rsidR="00CF50F8">
        <w:rPr>
          <w:rFonts w:ascii="Montserrat" w:eastAsia="Times New Roman" w:hAnsi="Montserrat" w:cs="Times New Roman"/>
          <w:sz w:val="22"/>
          <w:szCs w:val="22"/>
        </w:rPr>
        <w:t>Secțiunea</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Categorii</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cheltuieli</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pentru</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ajutorul</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de</w:t>
      </w:r>
      <w:r w:rsidR="00F675F9">
        <w:rPr>
          <w:rFonts w:ascii="Montserrat" w:eastAsia="Times New Roman" w:hAnsi="Montserrat" w:cs="Times New Roman"/>
          <w:sz w:val="22"/>
          <w:szCs w:val="22"/>
        </w:rPr>
        <w:t xml:space="preserve"> </w:t>
      </w:r>
      <w:r w:rsidR="002600E7" w:rsidRPr="00DA5595">
        <w:rPr>
          <w:rFonts w:ascii="Montserrat" w:eastAsia="Times New Roman" w:hAnsi="Montserrat" w:cs="Times New Roman"/>
          <w:sz w:val="22"/>
          <w:szCs w:val="22"/>
        </w:rPr>
        <w:t>minimis</w:t>
      </w:r>
      <w:r w:rsidR="0064414C">
        <w:rPr>
          <w:rFonts w:ascii="Montserrat" w:eastAsia="Times New Roman" w:hAnsi="Montserrat" w:cs="Times New Roman"/>
          <w:sz w:val="22"/>
          <w:szCs w:val="22"/>
        </w:rPr>
        <w:t xml:space="preserve"> – punctul 2</w:t>
      </w:r>
      <w:r w:rsidR="002600E7" w:rsidRPr="00DA5595">
        <w:rPr>
          <w:rFonts w:ascii="Montserrat" w:eastAsia="Times New Roman" w:hAnsi="Montserrat" w:cs="Times New Roman"/>
          <w:sz w:val="22"/>
          <w:szCs w:val="22"/>
        </w:rPr>
        <w:t>).</w:t>
      </w:r>
    </w:p>
    <w:p w14:paraId="2EF90784" w14:textId="77777777" w:rsidR="00F4002F" w:rsidRDefault="00F4002F" w:rsidP="00670075">
      <w:pPr>
        <w:jc w:val="both"/>
        <w:rPr>
          <w:rFonts w:ascii="Montserrat" w:eastAsia="Times New Roman" w:hAnsi="Montserrat" w:cs="Times New Roman"/>
          <w:sz w:val="22"/>
          <w:szCs w:val="22"/>
        </w:rPr>
      </w:pPr>
    </w:p>
    <w:p w14:paraId="50585F5F" w14:textId="57C23A4D" w:rsidR="002600E7" w:rsidRPr="00DA5595" w:rsidRDefault="00A40CAC" w:rsidP="002600E7">
      <w:pPr>
        <w:spacing w:before="120" w:after="120"/>
        <w:jc w:val="both"/>
        <w:rPr>
          <w:rFonts w:ascii="Montserrat" w:eastAsia="Montserrat" w:hAnsi="Montserrat" w:cs="Montserrat"/>
          <w:b/>
          <w:sz w:val="22"/>
          <w:szCs w:val="22"/>
        </w:rPr>
      </w:pPr>
      <w:r>
        <w:rPr>
          <w:rFonts w:ascii="Montserrat" w:eastAsia="Montserrat" w:hAnsi="Montserrat" w:cs="Montserrat"/>
          <w:b/>
          <w:sz w:val="22"/>
          <w:szCs w:val="22"/>
        </w:rPr>
        <w:t>5.5.</w:t>
      </w:r>
      <w:r w:rsidR="002600E7" w:rsidRPr="00DA5595">
        <w:rPr>
          <w:rFonts w:ascii="Montserrat" w:eastAsia="Montserrat" w:hAnsi="Montserrat" w:cs="Montserrat"/>
          <w:b/>
          <w:sz w:val="22"/>
          <w:szCs w:val="22"/>
        </w:rPr>
        <w:t>2.</w:t>
      </w:r>
      <w:r w:rsidR="00F675F9">
        <w:rPr>
          <w:rFonts w:ascii="Montserrat" w:eastAsia="Montserrat" w:hAnsi="Montserrat" w:cs="Montserrat"/>
          <w:b/>
          <w:sz w:val="22"/>
          <w:szCs w:val="22"/>
        </w:rPr>
        <w:t xml:space="preserve"> </w:t>
      </w:r>
      <w:r w:rsidR="002600E7" w:rsidRPr="00DA5595">
        <w:rPr>
          <w:rFonts w:ascii="Montserrat" w:eastAsia="Montserrat" w:hAnsi="Montserrat" w:cs="Montserrat"/>
          <w:b/>
          <w:sz w:val="22"/>
          <w:szCs w:val="22"/>
        </w:rPr>
        <w:t>Partenerul</w:t>
      </w:r>
      <w:r w:rsidR="00F675F9">
        <w:rPr>
          <w:rFonts w:ascii="Montserrat" w:eastAsia="Montserrat" w:hAnsi="Montserrat" w:cs="Montserrat"/>
          <w:b/>
          <w:sz w:val="22"/>
          <w:szCs w:val="22"/>
        </w:rPr>
        <w:t xml:space="preserve"> </w:t>
      </w:r>
      <w:r w:rsidR="002600E7" w:rsidRPr="00DA5595">
        <w:rPr>
          <w:rFonts w:ascii="Montserrat" w:eastAsia="Montserrat" w:hAnsi="Montserrat" w:cs="Montserrat"/>
          <w:b/>
          <w:sz w:val="22"/>
          <w:szCs w:val="22"/>
          <w:u w:val="single"/>
        </w:rPr>
        <w:t>Organizație</w:t>
      </w:r>
      <w:r w:rsidR="00F675F9">
        <w:rPr>
          <w:rFonts w:ascii="Montserrat" w:eastAsia="Montserrat" w:hAnsi="Montserrat" w:cs="Montserrat"/>
          <w:b/>
          <w:sz w:val="22"/>
          <w:szCs w:val="22"/>
          <w:u w:val="single"/>
        </w:rPr>
        <w:t xml:space="preserve"> </w:t>
      </w:r>
      <w:r w:rsidR="002600E7" w:rsidRPr="00DA5595">
        <w:rPr>
          <w:rFonts w:ascii="Montserrat" w:eastAsia="Montserrat" w:hAnsi="Montserrat" w:cs="Montserrat"/>
          <w:b/>
          <w:sz w:val="22"/>
          <w:szCs w:val="22"/>
          <w:u w:val="single"/>
        </w:rPr>
        <w:t>publică</w:t>
      </w:r>
      <w:r w:rsidR="00F675F9">
        <w:rPr>
          <w:rFonts w:ascii="Montserrat" w:eastAsia="Montserrat" w:hAnsi="Montserrat" w:cs="Montserrat"/>
          <w:b/>
          <w:sz w:val="22"/>
          <w:szCs w:val="22"/>
          <w:u w:val="single"/>
        </w:rPr>
        <w:t xml:space="preserve"> </w:t>
      </w:r>
      <w:r w:rsidR="002600E7" w:rsidRPr="00DA5595">
        <w:rPr>
          <w:rFonts w:ascii="Montserrat" w:eastAsia="Montserrat" w:hAnsi="Montserrat" w:cs="Montserrat"/>
          <w:b/>
          <w:sz w:val="22"/>
          <w:szCs w:val="22"/>
          <w:u w:val="single"/>
        </w:rPr>
        <w:t>de</w:t>
      </w:r>
      <w:r w:rsidR="00F675F9">
        <w:rPr>
          <w:rFonts w:ascii="Montserrat" w:eastAsia="Montserrat" w:hAnsi="Montserrat" w:cs="Montserrat"/>
          <w:b/>
          <w:sz w:val="22"/>
          <w:szCs w:val="22"/>
          <w:u w:val="single"/>
        </w:rPr>
        <w:t xml:space="preserve"> </w:t>
      </w:r>
      <w:r w:rsidR="002600E7" w:rsidRPr="00DA5595">
        <w:rPr>
          <w:rFonts w:ascii="Montserrat" w:eastAsia="Montserrat" w:hAnsi="Montserrat" w:cs="Montserrat"/>
          <w:b/>
          <w:sz w:val="22"/>
          <w:szCs w:val="22"/>
          <w:u w:val="single"/>
        </w:rPr>
        <w:t>cercetare</w:t>
      </w:r>
      <w:r w:rsidR="002600E7" w:rsidRPr="00DA5595">
        <w:rPr>
          <w:rFonts w:ascii="Montserrat" w:eastAsia="Montserrat" w:hAnsi="Montserrat" w:cs="Montserrat"/>
          <w:b/>
          <w:sz w:val="22"/>
          <w:szCs w:val="22"/>
        </w:rPr>
        <w:t>:</w:t>
      </w:r>
    </w:p>
    <w:p w14:paraId="694F9AFF" w14:textId="1FE6EA80" w:rsidR="002600E7" w:rsidRPr="00DA5595" w:rsidRDefault="002600E7" w:rsidP="002600E7">
      <w:pPr>
        <w:spacing w:before="120" w:after="120"/>
        <w:jc w:val="both"/>
        <w:rPr>
          <w:rFonts w:ascii="Montserrat" w:eastAsia="Montserrat" w:hAnsi="Montserrat" w:cs="Montserrat"/>
          <w:color w:val="0C0C0C"/>
          <w:sz w:val="22"/>
          <w:szCs w:val="22"/>
        </w:rPr>
      </w:pPr>
      <w:r w:rsidRPr="00DA5595">
        <w:rPr>
          <w:rFonts w:ascii="Montserrat" w:eastAsia="Montserrat" w:hAnsi="Montserrat" w:cs="Montserrat"/>
          <w:b/>
          <w:sz w:val="22"/>
          <w:szCs w:val="22"/>
        </w:rPr>
        <w:t>Etapa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1</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r w:rsidRPr="00DA5595">
        <w:rPr>
          <w:rFonts w:ascii="Montserrat" w:eastAsia="Montserrat" w:hAnsi="Montserrat" w:cs="Montserrat"/>
          <w:color w:val="0C0C0C"/>
          <w:sz w:val="22"/>
          <w:szCs w:val="22"/>
        </w:rPr>
        <w:t>Activități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si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investiții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CD</w:t>
      </w:r>
    </w:p>
    <w:p w14:paraId="2DFA2086" w14:textId="765DDCA2" w:rsidR="002600E7" w:rsidRDefault="002600E7" w:rsidP="002600E7">
      <w:pPr>
        <w:spacing w:before="120" w:after="120"/>
        <w:jc w:val="both"/>
        <w:rPr>
          <w:rFonts w:ascii="Montserrat" w:hAnsi="Montserrat" w:cs="Arial"/>
          <w:sz w:val="22"/>
          <w:szCs w:val="22"/>
        </w:rPr>
      </w:pPr>
      <w:bookmarkStart w:id="94" w:name="_Hlk160011262"/>
      <w:r w:rsidRPr="00DA5595">
        <w:rPr>
          <w:rFonts w:ascii="Montserrat" w:eastAsia="Montserrat" w:hAnsi="Montserrat" w:cs="Montserrat"/>
          <w:sz w:val="22"/>
          <w:szCs w:val="22"/>
        </w:rPr>
        <w:t>Asistența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acordată</w:t>
      </w:r>
      <w:r w:rsidR="00F675F9">
        <w:rPr>
          <w:rFonts w:ascii="Montserrat" w:eastAsia="Montserrat" w:hAnsi="Montserrat" w:cs="Montserrat"/>
          <w:sz w:val="22"/>
          <w:szCs w:val="22"/>
        </w:rPr>
        <w:t xml:space="preserve"> </w:t>
      </w:r>
      <w:r w:rsidRPr="00DA5595">
        <w:rPr>
          <w:rFonts w:ascii="Montserrat" w:hAnsi="Montserrat" w:cs="Arial"/>
          <w:sz w:val="22"/>
          <w:szCs w:val="22"/>
        </w:rPr>
        <w:t>acordată</w:t>
      </w:r>
      <w:r w:rsidR="00F675F9">
        <w:rPr>
          <w:rFonts w:ascii="Montserrat" w:hAnsi="Montserrat" w:cs="Arial"/>
          <w:sz w:val="22"/>
          <w:szCs w:val="22"/>
        </w:rPr>
        <w:t xml:space="preserve"> </w:t>
      </w:r>
      <w:r w:rsidRPr="00DA5595">
        <w:rPr>
          <w:rFonts w:ascii="Montserrat" w:hAnsi="Montserrat" w:cs="Arial"/>
          <w:sz w:val="22"/>
          <w:szCs w:val="22"/>
        </w:rPr>
        <w:t>pentru</w:t>
      </w:r>
      <w:r w:rsidR="00F675F9">
        <w:rPr>
          <w:rFonts w:ascii="Montserrat" w:hAnsi="Montserrat" w:cs="Arial"/>
          <w:sz w:val="22"/>
          <w:szCs w:val="22"/>
        </w:rPr>
        <w:t xml:space="preserve"> </w:t>
      </w:r>
      <w:r w:rsidRPr="00DA5595">
        <w:rPr>
          <w:rFonts w:ascii="Montserrat" w:hAnsi="Montserrat" w:cs="Arial"/>
          <w:sz w:val="22"/>
          <w:szCs w:val="22"/>
        </w:rPr>
        <w:t>partenerul</w:t>
      </w:r>
      <w:r w:rsidR="00F675F9">
        <w:rPr>
          <w:rFonts w:ascii="Montserrat" w:hAnsi="Montserrat" w:cs="Arial"/>
          <w:sz w:val="22"/>
          <w:szCs w:val="22"/>
        </w:rPr>
        <w:t xml:space="preserve"> </w:t>
      </w:r>
      <w:r w:rsidRPr="00DA5595">
        <w:rPr>
          <w:rFonts w:ascii="Montserrat" w:hAnsi="Montserrat" w:cs="Arial"/>
          <w:sz w:val="22"/>
          <w:szCs w:val="22"/>
        </w:rPr>
        <w:t>Organizație</w:t>
      </w:r>
      <w:r w:rsidR="00F675F9">
        <w:rPr>
          <w:rFonts w:ascii="Montserrat" w:hAnsi="Montserrat" w:cs="Arial"/>
          <w:sz w:val="22"/>
          <w:szCs w:val="22"/>
        </w:rPr>
        <w:t xml:space="preserve"> </w:t>
      </w:r>
      <w:r w:rsidRPr="00DA5595">
        <w:rPr>
          <w:rFonts w:ascii="Montserrat" w:hAnsi="Montserrat"/>
          <w:sz w:val="22"/>
          <w:szCs w:val="22"/>
        </w:rPr>
        <w:t>publică</w:t>
      </w:r>
      <w:r w:rsidR="00F675F9">
        <w:rPr>
          <w:rFonts w:ascii="Montserrat" w:hAnsi="Montserrat"/>
          <w:sz w:val="22"/>
          <w:szCs w:val="22"/>
        </w:rPr>
        <w:t xml:space="preserve"> </w:t>
      </w:r>
      <w:r w:rsidRPr="00DA5595">
        <w:rPr>
          <w:rFonts w:ascii="Montserrat" w:hAnsi="Montserrat" w:cs="Arial"/>
          <w:sz w:val="22"/>
          <w:szCs w:val="22"/>
        </w:rPr>
        <w:t>de</w:t>
      </w:r>
      <w:r w:rsidR="00F675F9">
        <w:rPr>
          <w:rFonts w:ascii="Montserrat" w:hAnsi="Montserrat" w:cs="Arial"/>
          <w:sz w:val="22"/>
          <w:szCs w:val="22"/>
        </w:rPr>
        <w:t xml:space="preserve"> </w:t>
      </w:r>
      <w:r w:rsidRPr="00DA5595">
        <w:rPr>
          <w:rFonts w:ascii="Montserrat" w:hAnsi="Montserrat" w:cs="Arial"/>
          <w:sz w:val="22"/>
          <w:szCs w:val="22"/>
        </w:rPr>
        <w:t>cercetare</w:t>
      </w:r>
      <w:r w:rsidR="00F675F9">
        <w:rPr>
          <w:rFonts w:ascii="Montserrat" w:hAnsi="Montserrat" w:cs="Arial"/>
          <w:sz w:val="22"/>
          <w:szCs w:val="22"/>
        </w:rPr>
        <w:t xml:space="preserve"> </w:t>
      </w:r>
      <w:r w:rsidRPr="00DA5595">
        <w:rPr>
          <w:rFonts w:ascii="Montserrat" w:hAnsi="Montserrat" w:cs="Arial"/>
          <w:sz w:val="22"/>
          <w:szCs w:val="22"/>
        </w:rPr>
        <w:t>conform</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25</w:t>
      </w:r>
      <w:r w:rsidR="00F675F9">
        <w:rPr>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nr.</w:t>
      </w:r>
      <w:r w:rsidR="00F675F9">
        <w:rPr>
          <w:rFonts w:ascii="Montserrat" w:hAnsi="Montserrat" w:cs="Arial"/>
          <w:sz w:val="22"/>
          <w:szCs w:val="22"/>
        </w:rPr>
        <w:t xml:space="preserve"> </w:t>
      </w:r>
      <w:r w:rsidRPr="00DA5595">
        <w:rPr>
          <w:rFonts w:ascii="Montserrat" w:hAnsi="Montserrat" w:cs="Arial"/>
          <w:sz w:val="22"/>
          <w:szCs w:val="22"/>
        </w:rPr>
        <w:t>651/2014</w:t>
      </w:r>
      <w:r w:rsidR="00F675F9">
        <w:rPr>
          <w:rFonts w:ascii="Montserrat" w:hAnsi="Montserrat" w:cs="Arial"/>
          <w:sz w:val="22"/>
          <w:szCs w:val="22"/>
        </w:rPr>
        <w:t xml:space="preserve"> </w:t>
      </w:r>
      <w:r w:rsidR="00A06A59" w:rsidRPr="00DA5595">
        <w:rPr>
          <w:rFonts w:ascii="Montserrat" w:hAnsi="Montserrat" w:cs="Arial"/>
          <w:sz w:val="22"/>
          <w:szCs w:val="22"/>
        </w:rPr>
        <w:t>(ajutor</w:t>
      </w:r>
      <w:r w:rsidR="00F675F9">
        <w:rPr>
          <w:rFonts w:ascii="Montserrat" w:hAnsi="Montserrat" w:cs="Arial"/>
          <w:sz w:val="22"/>
          <w:szCs w:val="22"/>
        </w:rPr>
        <w:t xml:space="preserve"> </w:t>
      </w:r>
      <w:r w:rsidR="00A06A59" w:rsidRPr="00DA5595">
        <w:rPr>
          <w:rFonts w:ascii="Montserrat" w:hAnsi="Montserrat" w:cs="Arial"/>
          <w:sz w:val="22"/>
          <w:szCs w:val="22"/>
        </w:rPr>
        <w:t>pentru</w:t>
      </w:r>
      <w:r w:rsidR="00F675F9">
        <w:rPr>
          <w:rFonts w:ascii="Montserrat" w:hAnsi="Montserrat" w:cs="Arial"/>
          <w:sz w:val="22"/>
          <w:szCs w:val="22"/>
        </w:rPr>
        <w:t xml:space="preserve"> </w:t>
      </w:r>
      <w:r w:rsidR="00A06A59" w:rsidRPr="00DA5595">
        <w:rPr>
          <w:rFonts w:ascii="Montserrat" w:hAnsi="Montserrat" w:cs="Arial"/>
          <w:sz w:val="22"/>
          <w:szCs w:val="22"/>
        </w:rPr>
        <w:t>proiecte</w:t>
      </w:r>
      <w:r w:rsidR="00F675F9">
        <w:rPr>
          <w:rFonts w:ascii="Montserrat" w:hAnsi="Montserrat" w:cs="Arial"/>
          <w:sz w:val="22"/>
          <w:szCs w:val="22"/>
        </w:rPr>
        <w:t xml:space="preserve"> </w:t>
      </w:r>
      <w:r w:rsidR="00A06A59" w:rsidRPr="00DA5595">
        <w:rPr>
          <w:rFonts w:ascii="Montserrat" w:hAnsi="Montserrat" w:cs="Arial"/>
          <w:sz w:val="22"/>
          <w:szCs w:val="22"/>
        </w:rPr>
        <w:t>de</w:t>
      </w:r>
      <w:r w:rsidR="00F675F9">
        <w:rPr>
          <w:rFonts w:ascii="Montserrat" w:hAnsi="Montserrat" w:cs="Arial"/>
          <w:sz w:val="22"/>
          <w:szCs w:val="22"/>
        </w:rPr>
        <w:t xml:space="preserve"> </w:t>
      </w:r>
      <w:r w:rsidR="00A06A59" w:rsidRPr="00DA5595">
        <w:rPr>
          <w:rFonts w:ascii="Montserrat" w:hAnsi="Montserrat" w:cs="Arial"/>
          <w:sz w:val="22"/>
          <w:szCs w:val="22"/>
        </w:rPr>
        <w:t>cercetare</w:t>
      </w:r>
      <w:r w:rsidR="00F675F9">
        <w:rPr>
          <w:rFonts w:ascii="Montserrat" w:hAnsi="Montserrat" w:cs="Arial"/>
          <w:sz w:val="22"/>
          <w:szCs w:val="22"/>
        </w:rPr>
        <w:t xml:space="preserve"> </w:t>
      </w:r>
      <w:r w:rsidR="00A06A59" w:rsidRPr="00DA5595">
        <w:rPr>
          <w:rFonts w:ascii="Montserrat" w:hAnsi="Montserrat" w:cs="Arial"/>
          <w:sz w:val="22"/>
          <w:szCs w:val="22"/>
        </w:rPr>
        <w:t>și</w:t>
      </w:r>
      <w:r w:rsidR="00F675F9">
        <w:rPr>
          <w:rFonts w:ascii="Montserrat" w:hAnsi="Montserrat" w:cs="Arial"/>
          <w:sz w:val="22"/>
          <w:szCs w:val="22"/>
        </w:rPr>
        <w:t xml:space="preserve"> </w:t>
      </w:r>
      <w:r w:rsidR="00A06A59" w:rsidRPr="00DA5595">
        <w:rPr>
          <w:rFonts w:ascii="Montserrat" w:hAnsi="Montserrat" w:cs="Arial"/>
          <w:sz w:val="22"/>
          <w:szCs w:val="22"/>
        </w:rPr>
        <w:t>dezvoltare)</w:t>
      </w:r>
      <w:r w:rsidRPr="00DA5595">
        <w:rPr>
          <w:rFonts w:ascii="Montserrat" w:hAnsi="Montserrat" w:cs="Arial"/>
          <w:sz w:val="22"/>
          <w:szCs w:val="22"/>
        </w:rPr>
        <w:t>:</w:t>
      </w:r>
    </w:p>
    <w:p w14:paraId="4A2B42B7" w14:textId="77777777" w:rsidR="00DB6A80" w:rsidRPr="00DA5595" w:rsidRDefault="00DB6A80" w:rsidP="002600E7">
      <w:pPr>
        <w:spacing w:before="120" w:after="120"/>
        <w:jc w:val="both"/>
        <w:rPr>
          <w:rFonts w:ascii="Montserrat" w:eastAsia="Montserrat" w:hAnsi="Montserrat" w:cs="Montserrat"/>
          <w:sz w:val="22"/>
          <w:szCs w:val="22"/>
        </w:rPr>
      </w:pPr>
    </w:p>
    <w:tbl>
      <w:tblPr>
        <w:tblStyle w:val="TableGrid"/>
        <w:tblW w:w="4855" w:type="pct"/>
        <w:jc w:val="center"/>
        <w:tblLook w:val="04A0" w:firstRow="1" w:lastRow="0" w:firstColumn="1" w:lastColumn="0" w:noHBand="0" w:noVBand="1"/>
      </w:tblPr>
      <w:tblGrid>
        <w:gridCol w:w="6091"/>
        <w:gridCol w:w="3259"/>
      </w:tblGrid>
      <w:tr w:rsidR="002600E7" w:rsidRPr="00DA5595" w14:paraId="7B163970" w14:textId="77777777" w:rsidTr="003E2ED4">
        <w:trPr>
          <w:jc w:val="center"/>
        </w:trPr>
        <w:tc>
          <w:tcPr>
            <w:tcW w:w="3257" w:type="pct"/>
            <w:vAlign w:val="center"/>
          </w:tcPr>
          <w:bookmarkEnd w:id="94"/>
          <w:p w14:paraId="6FBE8021" w14:textId="77777777" w:rsidR="002600E7" w:rsidRPr="00DA5595" w:rsidRDefault="002600E7" w:rsidP="00702CD2">
            <w:pPr>
              <w:spacing w:before="120" w:after="120"/>
              <w:jc w:val="center"/>
              <w:rPr>
                <w:rFonts w:ascii="Montserrat" w:hAnsi="Montserrat" w:cs="Arial"/>
                <w:b/>
                <w:bCs/>
                <w:lang w:val="ro-RO"/>
              </w:rPr>
            </w:pPr>
            <w:r w:rsidRPr="00DA5595">
              <w:rPr>
                <w:rFonts w:ascii="Montserrat" w:hAnsi="Montserrat" w:cs="Arial"/>
                <w:b/>
                <w:bCs/>
                <w:lang w:val="ro-RO"/>
              </w:rPr>
              <w:t>Activitate</w:t>
            </w:r>
          </w:p>
        </w:tc>
        <w:tc>
          <w:tcPr>
            <w:tcW w:w="1743" w:type="pct"/>
          </w:tcPr>
          <w:p w14:paraId="7A466ED1" w14:textId="445EEC04" w:rsidR="002600E7" w:rsidRPr="00DA5595" w:rsidRDefault="002600E7" w:rsidP="00702CD2">
            <w:pPr>
              <w:spacing w:before="120" w:after="120"/>
              <w:jc w:val="center"/>
              <w:rPr>
                <w:rFonts w:ascii="Montserrat" w:hAnsi="Montserrat" w:cs="Arial"/>
                <w:b/>
                <w:bCs/>
                <w:lang w:val="ro-RO"/>
              </w:rPr>
            </w:pPr>
            <w:r w:rsidRPr="00DA5595">
              <w:rPr>
                <w:rFonts w:ascii="Montserrat" w:hAnsi="Montserrat" w:cs="Arial"/>
                <w:b/>
                <w:bCs/>
                <w:lang w:val="ro-RO"/>
              </w:rPr>
              <w:t>Procent</w:t>
            </w:r>
            <w:r w:rsidR="00F675F9">
              <w:rPr>
                <w:rFonts w:ascii="Montserrat" w:hAnsi="Montserrat" w:cs="Arial"/>
                <w:b/>
                <w:bCs/>
                <w:lang w:val="ro-RO"/>
              </w:rPr>
              <w:t xml:space="preserve"> </w:t>
            </w:r>
            <w:r w:rsidR="007677BE" w:rsidRPr="004E222D">
              <w:rPr>
                <w:rFonts w:ascii="Montserrat" w:hAnsi="Montserrat" w:cs="Arial"/>
                <w:b/>
                <w:bCs/>
                <w:lang w:val="pt-BR"/>
              </w:rPr>
              <w:t>maxim</w:t>
            </w:r>
            <w:r w:rsidR="00F675F9">
              <w:rPr>
                <w:rFonts w:ascii="Montserrat" w:hAnsi="Montserrat" w:cs="Arial"/>
                <w:b/>
                <w:bCs/>
                <w:lang w:val="ro-RO"/>
              </w:rPr>
              <w:t xml:space="preserve"> </w:t>
            </w:r>
            <w:r w:rsidRPr="00DA5595">
              <w:rPr>
                <w:rFonts w:ascii="Montserrat" w:hAnsi="Montserrat" w:cs="Arial"/>
                <w:b/>
                <w:bCs/>
                <w:lang w:val="ro-RO"/>
              </w:rPr>
              <w:t>cofinanțare</w:t>
            </w:r>
            <w:r w:rsidR="00F675F9">
              <w:rPr>
                <w:rFonts w:ascii="Montserrat" w:hAnsi="Montserrat" w:cs="Arial"/>
                <w:b/>
                <w:bCs/>
                <w:lang w:val="ro-RO"/>
              </w:rPr>
              <w:t xml:space="preserve"> </w:t>
            </w:r>
            <w:r w:rsidRPr="00DA5595">
              <w:rPr>
                <w:rFonts w:ascii="Montserrat" w:hAnsi="Montserrat" w:cs="Arial"/>
                <w:b/>
                <w:bCs/>
                <w:lang w:val="ro-RO"/>
              </w:rPr>
              <w:t>acordată</w:t>
            </w:r>
            <w:r w:rsidR="00F675F9">
              <w:rPr>
                <w:rFonts w:ascii="Montserrat" w:hAnsi="Montserrat" w:cs="Arial"/>
                <w:b/>
                <w:bCs/>
                <w:lang w:val="ro-RO"/>
              </w:rPr>
              <w:t xml:space="preserve"> </w:t>
            </w:r>
            <w:r w:rsidRPr="00DA5595">
              <w:rPr>
                <w:rFonts w:ascii="Montserrat" w:hAnsi="Montserrat" w:cs="Arial"/>
                <w:b/>
                <w:bCs/>
                <w:lang w:val="ro-RO"/>
              </w:rPr>
              <w:t>pentru</w:t>
            </w:r>
            <w:r w:rsidR="00F675F9">
              <w:rPr>
                <w:rFonts w:ascii="Montserrat" w:hAnsi="Montserrat" w:cs="Arial"/>
                <w:b/>
                <w:bCs/>
                <w:lang w:val="ro-RO"/>
              </w:rPr>
              <w:t xml:space="preserve"> </w:t>
            </w:r>
            <w:r w:rsidRPr="00DA5595">
              <w:rPr>
                <w:rFonts w:ascii="Montserrat" w:hAnsi="Montserrat" w:cs="Arial"/>
                <w:b/>
                <w:bCs/>
                <w:lang w:val="ro-RO"/>
              </w:rPr>
              <w:t>Organizația</w:t>
            </w:r>
            <w:r w:rsidR="00F675F9">
              <w:rPr>
                <w:rFonts w:ascii="Montserrat" w:hAnsi="Montserrat" w:cs="Arial"/>
                <w:b/>
                <w:bCs/>
                <w:lang w:val="ro-RO"/>
              </w:rPr>
              <w:t xml:space="preserve"> </w:t>
            </w:r>
            <w:r w:rsidRPr="00DA5595">
              <w:rPr>
                <w:rFonts w:ascii="Montserrat" w:hAnsi="Montserrat"/>
                <w:b/>
                <w:bCs/>
                <w:lang w:val="ro-RO"/>
              </w:rPr>
              <w:t>publică</w:t>
            </w:r>
            <w:r w:rsidR="00F675F9">
              <w:rPr>
                <w:rFonts w:ascii="Montserrat" w:hAnsi="Montserrat"/>
                <w:b/>
                <w:bCs/>
                <w:lang w:val="ro-RO"/>
              </w:rPr>
              <w:t xml:space="preserve"> </w:t>
            </w:r>
            <w:r w:rsidRPr="00DA5595">
              <w:rPr>
                <w:rFonts w:ascii="Montserrat" w:hAnsi="Montserrat" w:cs="Arial"/>
                <w:b/>
                <w:bCs/>
                <w:lang w:val="ro-RO"/>
              </w:rPr>
              <w:t>de</w:t>
            </w:r>
            <w:r w:rsidR="00F675F9">
              <w:rPr>
                <w:rFonts w:ascii="Montserrat" w:hAnsi="Montserrat" w:cs="Arial"/>
                <w:b/>
                <w:bCs/>
                <w:lang w:val="ro-RO"/>
              </w:rPr>
              <w:t xml:space="preserve"> </w:t>
            </w:r>
            <w:r w:rsidRPr="00DA5595">
              <w:rPr>
                <w:rFonts w:ascii="Montserrat" w:hAnsi="Montserrat" w:cs="Arial"/>
                <w:b/>
                <w:bCs/>
                <w:lang w:val="ro-RO"/>
              </w:rPr>
              <w:t>cercetare</w:t>
            </w:r>
          </w:p>
        </w:tc>
      </w:tr>
      <w:tr w:rsidR="003E2ED4" w:rsidRPr="00DA5595" w14:paraId="0070B341" w14:textId="77777777" w:rsidTr="003E2ED4">
        <w:trPr>
          <w:trHeight w:val="283"/>
          <w:jc w:val="center"/>
        </w:trPr>
        <w:tc>
          <w:tcPr>
            <w:tcW w:w="3257" w:type="pct"/>
            <w:vAlign w:val="center"/>
          </w:tcPr>
          <w:p w14:paraId="1F984E90" w14:textId="5AB1D323" w:rsidR="003E2ED4" w:rsidRPr="00DA5595" w:rsidRDefault="003E2ED4" w:rsidP="003E2ED4">
            <w:pPr>
              <w:spacing w:before="120" w:after="120"/>
              <w:jc w:val="both"/>
              <w:rPr>
                <w:rFonts w:ascii="Montserrat" w:hAnsi="Montserrat" w:cs="Arial"/>
                <w:lang w:val="ro-RO"/>
              </w:rPr>
            </w:pPr>
            <w:r w:rsidRPr="00DA5595">
              <w:rPr>
                <w:rFonts w:ascii="Montserrat" w:hAnsi="Montserrat" w:cs="Arial"/>
                <w:b/>
                <w:bCs/>
                <w:lang w:val="ro-RO"/>
              </w:rPr>
              <w:t>Cercetare</w:t>
            </w:r>
            <w:r>
              <w:rPr>
                <w:rFonts w:ascii="Montserrat" w:hAnsi="Montserrat" w:cs="Arial"/>
                <w:b/>
                <w:bCs/>
                <w:lang w:val="ro-RO"/>
              </w:rPr>
              <w:t xml:space="preserve"> </w:t>
            </w:r>
            <w:r w:rsidRPr="00DA5595">
              <w:rPr>
                <w:rFonts w:ascii="Montserrat" w:hAnsi="Montserrat" w:cs="Arial"/>
                <w:b/>
                <w:bCs/>
                <w:lang w:val="ro-RO"/>
              </w:rPr>
              <w:t>industrială</w:t>
            </w:r>
            <w:r>
              <w:rPr>
                <w:rFonts w:ascii="Montserrat" w:hAnsi="Montserrat" w:cs="Arial"/>
                <w:lang w:val="ro-RO"/>
              </w:rPr>
              <w:t xml:space="preserve"> </w:t>
            </w:r>
            <w:r w:rsidRPr="00DA5595">
              <w:rPr>
                <w:rFonts w:ascii="Montserrat" w:hAnsi="Montserrat" w:cs="Arial"/>
                <w:lang w:val="ro-RO"/>
              </w:rPr>
              <w:t>în</w:t>
            </w:r>
            <w:r>
              <w:rPr>
                <w:rFonts w:ascii="Montserrat" w:hAnsi="Montserrat" w:cs="Arial"/>
                <w:lang w:val="ro-RO"/>
              </w:rPr>
              <w:t xml:space="preserve"> </w:t>
            </w:r>
            <w:r w:rsidRPr="00DA5595">
              <w:rPr>
                <w:rFonts w:ascii="Montserrat" w:hAnsi="Montserrat" w:cs="Arial"/>
                <w:i/>
                <w:iCs/>
                <w:lang w:val="ro-RO"/>
              </w:rPr>
              <w:t>colaborare</w:t>
            </w:r>
            <w:r>
              <w:rPr>
                <w:rFonts w:ascii="Montserrat" w:hAnsi="Montserrat" w:cs="Arial"/>
                <w:i/>
                <w:iCs/>
                <w:lang w:val="ro-RO"/>
              </w:rPr>
              <w:t xml:space="preserve"> </w:t>
            </w:r>
            <w:r w:rsidRPr="00DA5595">
              <w:rPr>
                <w:rFonts w:ascii="Montserrat" w:hAnsi="Montserrat" w:cs="Arial"/>
                <w:i/>
                <w:iCs/>
                <w:lang w:val="ro-RO"/>
              </w:rPr>
              <w:t>efectivă</w:t>
            </w:r>
            <w:r>
              <w:rPr>
                <w:rFonts w:ascii="Montserrat" w:hAnsi="Montserrat" w:cs="Arial"/>
                <w:lang w:val="ro-RO"/>
              </w:rPr>
              <w:t xml:space="preserve"> </w:t>
            </w:r>
            <w:r w:rsidRPr="00DA5595">
              <w:rPr>
                <w:rFonts w:ascii="Montserrat" w:hAnsi="Montserrat" w:cs="Arial"/>
                <w:lang w:val="ro-RO"/>
              </w:rPr>
              <w:t>sau</w:t>
            </w:r>
            <w:r>
              <w:rPr>
                <w:rFonts w:ascii="Montserrat" w:hAnsi="Montserrat" w:cs="Arial"/>
                <w:lang w:val="ro-RO"/>
              </w:rPr>
              <w:t xml:space="preserve"> </w:t>
            </w:r>
            <w:r w:rsidRPr="00DA5595">
              <w:rPr>
                <w:rFonts w:ascii="Montserrat" w:hAnsi="Montserrat" w:cs="Arial"/>
                <w:lang w:val="ro-RO"/>
              </w:rPr>
              <w:t>cu</w:t>
            </w:r>
            <w:r>
              <w:rPr>
                <w:rFonts w:ascii="Montserrat" w:hAnsi="Montserrat" w:cs="Arial"/>
                <w:lang w:val="ro-RO"/>
              </w:rPr>
              <w:t xml:space="preserve"> </w:t>
            </w:r>
            <w:r w:rsidRPr="00DA5595">
              <w:rPr>
                <w:rFonts w:ascii="Montserrat" w:hAnsi="Montserrat" w:cs="Arial"/>
                <w:i/>
                <w:iCs/>
                <w:lang w:val="ro-RO"/>
              </w:rPr>
              <w:t>diseminarea</w:t>
            </w:r>
            <w:r>
              <w:rPr>
                <w:rFonts w:ascii="Montserrat" w:hAnsi="Montserrat" w:cs="Arial"/>
                <w:i/>
                <w:iCs/>
                <w:lang w:val="ro-RO"/>
              </w:rPr>
              <w:t xml:space="preserve"> </w:t>
            </w:r>
            <w:r w:rsidRPr="00DA5595">
              <w:rPr>
                <w:rFonts w:ascii="Montserrat" w:hAnsi="Montserrat" w:cs="Arial"/>
                <w:i/>
                <w:iCs/>
                <w:lang w:val="ro-RO"/>
              </w:rPr>
              <w:t>rezultatelor</w:t>
            </w:r>
            <w:r>
              <w:rPr>
                <w:rFonts w:ascii="Montserrat" w:hAnsi="Montserrat" w:cs="Arial"/>
                <w:i/>
                <w:iCs/>
                <w:lang w:val="ro-RO"/>
              </w:rPr>
              <w:t xml:space="preserve"> </w:t>
            </w:r>
            <w:r w:rsidRPr="004E222D">
              <w:rPr>
                <w:rFonts w:ascii="Montserrat" w:eastAsia="Montserrat" w:hAnsi="Montserrat" w:cs="Montserrat"/>
                <w:i/>
                <w:lang w:val="ro-RO"/>
              </w:rPr>
              <w:t>sau implementate în regiune asistată care îndeplinește condițiile prevăzute la art. 107 litera (a) din Tratat</w:t>
            </w:r>
          </w:p>
        </w:tc>
        <w:tc>
          <w:tcPr>
            <w:tcW w:w="1743" w:type="pct"/>
            <w:vAlign w:val="center"/>
          </w:tcPr>
          <w:p w14:paraId="310AA535" w14:textId="77777777" w:rsidR="003E2ED4" w:rsidRPr="00DA5595" w:rsidRDefault="003E2ED4" w:rsidP="003E2ED4">
            <w:pPr>
              <w:spacing w:before="120" w:after="120"/>
              <w:jc w:val="center"/>
              <w:rPr>
                <w:rFonts w:ascii="Montserrat" w:hAnsi="Montserrat" w:cs="Arial"/>
                <w:lang w:val="ro-RO"/>
              </w:rPr>
            </w:pPr>
            <w:r w:rsidRPr="00DA5595">
              <w:rPr>
                <w:rFonts w:ascii="Montserrat" w:hAnsi="Montserrat" w:cs="Arial"/>
                <w:lang w:val="ro-RO"/>
              </w:rPr>
              <w:t>65%</w:t>
            </w:r>
          </w:p>
        </w:tc>
      </w:tr>
      <w:tr w:rsidR="003E2ED4" w:rsidRPr="00DA5595" w14:paraId="6BC4E3CA" w14:textId="77777777" w:rsidTr="003E2ED4">
        <w:trPr>
          <w:trHeight w:val="283"/>
          <w:jc w:val="center"/>
        </w:trPr>
        <w:tc>
          <w:tcPr>
            <w:tcW w:w="3257" w:type="pct"/>
            <w:vAlign w:val="center"/>
          </w:tcPr>
          <w:p w14:paraId="1AA5CCB5" w14:textId="0E50DDBE" w:rsidR="003E2ED4" w:rsidRPr="00DA5595" w:rsidRDefault="003E2ED4" w:rsidP="003E2ED4">
            <w:pPr>
              <w:spacing w:before="120" w:after="120"/>
              <w:jc w:val="both"/>
              <w:rPr>
                <w:rFonts w:ascii="Montserrat" w:hAnsi="Montserrat" w:cs="Arial"/>
                <w:lang w:val="ro-RO"/>
              </w:rPr>
            </w:pPr>
            <w:r w:rsidRPr="00DA5595">
              <w:rPr>
                <w:rFonts w:ascii="Montserrat" w:hAnsi="Montserrat" w:cs="Arial"/>
                <w:b/>
                <w:bCs/>
                <w:lang w:val="ro-RO"/>
              </w:rPr>
              <w:t>Dezvoltare</w:t>
            </w:r>
            <w:r>
              <w:rPr>
                <w:rFonts w:ascii="Montserrat" w:hAnsi="Montserrat" w:cs="Arial"/>
                <w:b/>
                <w:bCs/>
                <w:lang w:val="ro-RO"/>
              </w:rPr>
              <w:t xml:space="preserve"> </w:t>
            </w:r>
            <w:r w:rsidRPr="00DA5595">
              <w:rPr>
                <w:rFonts w:ascii="Montserrat" w:hAnsi="Montserrat" w:cs="Arial"/>
                <w:b/>
                <w:bCs/>
                <w:lang w:val="ro-RO"/>
              </w:rPr>
              <w:t>experimentală</w:t>
            </w:r>
            <w:r>
              <w:rPr>
                <w:rFonts w:ascii="Montserrat" w:hAnsi="Montserrat" w:cs="Arial"/>
                <w:lang w:val="ro-RO"/>
              </w:rPr>
              <w:t xml:space="preserve"> </w:t>
            </w:r>
            <w:r w:rsidRPr="00DA5595">
              <w:rPr>
                <w:rFonts w:ascii="Montserrat" w:hAnsi="Montserrat" w:cs="Arial"/>
                <w:lang w:val="ro-RO"/>
              </w:rPr>
              <w:t>în</w:t>
            </w:r>
            <w:r>
              <w:rPr>
                <w:rFonts w:ascii="Montserrat" w:hAnsi="Montserrat" w:cs="Arial"/>
                <w:lang w:val="ro-RO"/>
              </w:rPr>
              <w:t xml:space="preserve"> </w:t>
            </w:r>
            <w:r w:rsidRPr="00DA5595">
              <w:rPr>
                <w:rFonts w:ascii="Montserrat" w:hAnsi="Montserrat" w:cs="Arial"/>
                <w:i/>
                <w:iCs/>
                <w:lang w:val="ro-RO"/>
              </w:rPr>
              <w:t>colaborare</w:t>
            </w:r>
            <w:r>
              <w:rPr>
                <w:rFonts w:ascii="Montserrat" w:hAnsi="Montserrat" w:cs="Arial"/>
                <w:i/>
                <w:iCs/>
                <w:lang w:val="ro-RO"/>
              </w:rPr>
              <w:t xml:space="preserve"> </w:t>
            </w:r>
            <w:r w:rsidRPr="00DA5595">
              <w:rPr>
                <w:rFonts w:ascii="Montserrat" w:hAnsi="Montserrat" w:cs="Arial"/>
                <w:i/>
                <w:iCs/>
                <w:lang w:val="ro-RO"/>
              </w:rPr>
              <w:t>efectivă</w:t>
            </w:r>
            <w:r>
              <w:rPr>
                <w:rFonts w:ascii="Montserrat" w:hAnsi="Montserrat" w:cs="Arial"/>
                <w:lang w:val="ro-RO"/>
              </w:rPr>
              <w:t xml:space="preserve"> </w:t>
            </w:r>
            <w:r w:rsidRPr="00DA5595">
              <w:rPr>
                <w:rFonts w:ascii="Montserrat" w:hAnsi="Montserrat" w:cs="Arial"/>
                <w:lang w:val="ro-RO"/>
              </w:rPr>
              <w:t>sau</w:t>
            </w:r>
            <w:r>
              <w:rPr>
                <w:rFonts w:ascii="Montserrat" w:hAnsi="Montserrat" w:cs="Arial"/>
                <w:lang w:val="ro-RO"/>
              </w:rPr>
              <w:t xml:space="preserve"> </w:t>
            </w:r>
            <w:r w:rsidRPr="00DA5595">
              <w:rPr>
                <w:rFonts w:ascii="Montserrat" w:hAnsi="Montserrat" w:cs="Arial"/>
                <w:lang w:val="ro-RO"/>
              </w:rPr>
              <w:t>cu</w:t>
            </w:r>
            <w:r>
              <w:rPr>
                <w:rFonts w:ascii="Montserrat" w:hAnsi="Montserrat" w:cs="Arial"/>
                <w:lang w:val="ro-RO"/>
              </w:rPr>
              <w:t xml:space="preserve"> </w:t>
            </w:r>
            <w:r w:rsidRPr="00DA5595">
              <w:rPr>
                <w:rFonts w:ascii="Montserrat" w:hAnsi="Montserrat" w:cs="Arial"/>
                <w:i/>
                <w:iCs/>
                <w:lang w:val="ro-RO"/>
              </w:rPr>
              <w:t>diseminarea</w:t>
            </w:r>
            <w:r>
              <w:rPr>
                <w:rFonts w:ascii="Montserrat" w:hAnsi="Montserrat" w:cs="Arial"/>
                <w:i/>
                <w:iCs/>
                <w:lang w:val="ro-RO"/>
              </w:rPr>
              <w:t xml:space="preserve"> </w:t>
            </w:r>
            <w:r w:rsidRPr="00DA5595">
              <w:rPr>
                <w:rFonts w:ascii="Montserrat" w:hAnsi="Montserrat" w:cs="Arial"/>
                <w:i/>
                <w:iCs/>
                <w:lang w:val="ro-RO"/>
              </w:rPr>
              <w:t>rezultatelor</w:t>
            </w:r>
            <w:r>
              <w:rPr>
                <w:rFonts w:ascii="Montserrat" w:hAnsi="Montserrat" w:cs="Arial"/>
                <w:i/>
                <w:iCs/>
                <w:lang w:val="ro-RO"/>
              </w:rPr>
              <w:t xml:space="preserve"> </w:t>
            </w:r>
            <w:r w:rsidRPr="004E222D">
              <w:rPr>
                <w:rFonts w:ascii="Montserrat" w:eastAsia="Montserrat" w:hAnsi="Montserrat" w:cs="Montserrat"/>
                <w:i/>
                <w:lang w:val="ro-RO"/>
              </w:rPr>
              <w:t>sau implementate în regiune asistată care îndeplinește condițiile prevăzute la art. 107 litera (a) din Tratat</w:t>
            </w:r>
          </w:p>
        </w:tc>
        <w:tc>
          <w:tcPr>
            <w:tcW w:w="1743" w:type="pct"/>
            <w:vAlign w:val="center"/>
          </w:tcPr>
          <w:p w14:paraId="65AAFD50" w14:textId="77777777" w:rsidR="003E2ED4" w:rsidRPr="00DA5595" w:rsidRDefault="003E2ED4" w:rsidP="003E2ED4">
            <w:pPr>
              <w:spacing w:before="120" w:after="120"/>
              <w:jc w:val="center"/>
              <w:rPr>
                <w:rFonts w:ascii="Montserrat" w:hAnsi="Montserrat" w:cs="Arial"/>
                <w:lang w:val="ro-RO"/>
              </w:rPr>
            </w:pPr>
            <w:r w:rsidRPr="00DA5595">
              <w:rPr>
                <w:rFonts w:ascii="Montserrat" w:hAnsi="Montserrat" w:cs="Arial"/>
                <w:lang w:val="ro-RO"/>
              </w:rPr>
              <w:t>40%</w:t>
            </w:r>
          </w:p>
        </w:tc>
      </w:tr>
    </w:tbl>
    <w:p w14:paraId="1E5B2C24" w14:textId="77777777" w:rsidR="002600E7" w:rsidRPr="00DA5595" w:rsidRDefault="002600E7" w:rsidP="002600E7">
      <w:pPr>
        <w:jc w:val="both"/>
        <w:rPr>
          <w:rFonts w:ascii="Montserrat" w:eastAsia="Montserrat" w:hAnsi="Montserrat" w:cs="Montserrat"/>
          <w:strike/>
          <w:sz w:val="22"/>
          <w:szCs w:val="22"/>
        </w:rPr>
      </w:pPr>
    </w:p>
    <w:p w14:paraId="2AB9275D" w14:textId="7CFFE775" w:rsidR="002600E7" w:rsidRPr="00DA5595" w:rsidRDefault="00A40CAC" w:rsidP="00FC1DBD">
      <w:pPr>
        <w:spacing w:after="120"/>
        <w:jc w:val="both"/>
        <w:rPr>
          <w:rFonts w:ascii="Montserrat" w:eastAsia="Montserrat" w:hAnsi="Montserrat" w:cs="Montserrat"/>
          <w:b/>
          <w:sz w:val="22"/>
          <w:szCs w:val="22"/>
        </w:rPr>
      </w:pPr>
      <w:r>
        <w:rPr>
          <w:rFonts w:ascii="Montserrat" w:eastAsia="Montserrat" w:hAnsi="Montserrat" w:cs="Montserrat"/>
          <w:b/>
          <w:sz w:val="22"/>
          <w:szCs w:val="22"/>
        </w:rPr>
        <w:t>5.5.</w:t>
      </w:r>
      <w:r w:rsidR="002600E7" w:rsidRPr="00DA5595">
        <w:rPr>
          <w:rFonts w:ascii="Montserrat" w:eastAsia="Montserrat" w:hAnsi="Montserrat" w:cs="Montserrat"/>
          <w:b/>
          <w:sz w:val="22"/>
          <w:szCs w:val="22"/>
        </w:rPr>
        <w:t>3.</w:t>
      </w:r>
      <w:r w:rsidR="00F675F9">
        <w:rPr>
          <w:rFonts w:ascii="Montserrat" w:eastAsia="Montserrat" w:hAnsi="Montserrat" w:cs="Montserrat"/>
          <w:b/>
          <w:sz w:val="22"/>
          <w:szCs w:val="22"/>
        </w:rPr>
        <w:t xml:space="preserve"> </w:t>
      </w:r>
      <w:r w:rsidR="002600E7" w:rsidRPr="00DA5595">
        <w:rPr>
          <w:rFonts w:ascii="Montserrat" w:eastAsia="Montserrat" w:hAnsi="Montserrat" w:cs="Montserrat"/>
          <w:b/>
          <w:sz w:val="22"/>
          <w:szCs w:val="22"/>
        </w:rPr>
        <w:t>Partenerul</w:t>
      </w:r>
      <w:r w:rsidR="00F675F9">
        <w:rPr>
          <w:rFonts w:ascii="Montserrat" w:eastAsia="Montserrat" w:hAnsi="Montserrat" w:cs="Montserrat"/>
          <w:b/>
          <w:sz w:val="22"/>
          <w:szCs w:val="22"/>
        </w:rPr>
        <w:t xml:space="preserve"> </w:t>
      </w:r>
      <w:r w:rsidR="002600E7" w:rsidRPr="00DA5595">
        <w:rPr>
          <w:rFonts w:ascii="Montserrat" w:eastAsia="Montserrat" w:hAnsi="Montserrat" w:cs="Montserrat"/>
          <w:b/>
          <w:sz w:val="22"/>
          <w:szCs w:val="22"/>
          <w:u w:val="single"/>
        </w:rPr>
        <w:t>Întreprindere</w:t>
      </w:r>
      <w:r w:rsidR="00F675F9">
        <w:rPr>
          <w:rFonts w:ascii="Montserrat" w:eastAsia="Montserrat" w:hAnsi="Montserrat" w:cs="Montserrat"/>
          <w:b/>
          <w:sz w:val="22"/>
          <w:szCs w:val="22"/>
          <w:u w:val="single"/>
        </w:rPr>
        <w:t xml:space="preserve"> </w:t>
      </w:r>
      <w:r w:rsidR="002600E7" w:rsidRPr="00DA5595">
        <w:rPr>
          <w:rFonts w:ascii="Montserrat" w:eastAsia="Montserrat" w:hAnsi="Montserrat" w:cs="Montserrat"/>
          <w:b/>
          <w:sz w:val="22"/>
          <w:szCs w:val="22"/>
          <w:u w:val="single"/>
        </w:rPr>
        <w:t>mare</w:t>
      </w:r>
      <w:r w:rsidR="002600E7" w:rsidRPr="00DA5595">
        <w:rPr>
          <w:rFonts w:ascii="Montserrat" w:eastAsia="Montserrat" w:hAnsi="Montserrat" w:cs="Montserrat"/>
          <w:b/>
          <w:sz w:val="22"/>
          <w:szCs w:val="22"/>
        </w:rPr>
        <w:t>:</w:t>
      </w:r>
    </w:p>
    <w:p w14:paraId="1C27DCCD" w14:textId="15BB940A" w:rsidR="002600E7" w:rsidRPr="00DA5595" w:rsidRDefault="002600E7" w:rsidP="002600E7">
      <w:pPr>
        <w:jc w:val="both"/>
        <w:rPr>
          <w:rFonts w:ascii="Montserrat" w:eastAsia="Montserrat" w:hAnsi="Montserrat" w:cs="Montserrat"/>
          <w:color w:val="0C0C0C"/>
          <w:sz w:val="22"/>
          <w:szCs w:val="22"/>
        </w:rPr>
      </w:pPr>
      <w:r w:rsidRPr="00DA5595">
        <w:rPr>
          <w:rFonts w:ascii="Montserrat" w:eastAsia="Montserrat" w:hAnsi="Montserrat" w:cs="Montserrat"/>
          <w:b/>
          <w:color w:val="0C0C0C"/>
          <w:sz w:val="22"/>
          <w:szCs w:val="22"/>
        </w:rPr>
        <w:t>Etapa</w:t>
      </w:r>
      <w:r w:rsidR="00F675F9">
        <w:rPr>
          <w:rFonts w:ascii="Montserrat" w:eastAsia="Montserrat" w:hAnsi="Montserrat" w:cs="Montserrat"/>
          <w:b/>
          <w:color w:val="0C0C0C"/>
          <w:sz w:val="22"/>
          <w:szCs w:val="22"/>
        </w:rPr>
        <w:t xml:space="preserve"> </w:t>
      </w:r>
      <w:r w:rsidRPr="00DA5595">
        <w:rPr>
          <w:rFonts w:ascii="Montserrat" w:eastAsia="Montserrat" w:hAnsi="Montserrat" w:cs="Montserrat"/>
          <w:b/>
          <w:color w:val="0C0C0C"/>
          <w:sz w:val="22"/>
          <w:szCs w:val="22"/>
        </w:rPr>
        <w:t>1</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Activități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si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investiții</w:t>
      </w:r>
      <w:r w:rsidR="00F675F9">
        <w:rPr>
          <w:rFonts w:ascii="Montserrat" w:eastAsia="Montserrat" w:hAnsi="Montserrat" w:cs="Montserrat"/>
          <w:color w:val="0C0C0C"/>
          <w:sz w:val="22"/>
          <w:szCs w:val="22"/>
        </w:rPr>
        <w:t xml:space="preserve"> </w:t>
      </w:r>
      <w:r w:rsidRPr="00DA5595">
        <w:rPr>
          <w:rFonts w:ascii="Montserrat" w:eastAsia="Montserrat" w:hAnsi="Montserrat" w:cs="Montserrat"/>
          <w:color w:val="0C0C0C"/>
          <w:sz w:val="22"/>
          <w:szCs w:val="22"/>
        </w:rPr>
        <w:t>CD</w:t>
      </w:r>
    </w:p>
    <w:p w14:paraId="404E58EC" w14:textId="128F1651" w:rsidR="002600E7" w:rsidRPr="00DA5595" w:rsidRDefault="002600E7" w:rsidP="002600E7">
      <w:pPr>
        <w:spacing w:before="120" w:after="120"/>
        <w:jc w:val="both"/>
        <w:rPr>
          <w:rFonts w:ascii="Montserrat" w:eastAsia="Montserrat" w:hAnsi="Montserrat" w:cs="Montserrat"/>
          <w:sz w:val="22"/>
          <w:szCs w:val="22"/>
        </w:rPr>
      </w:pPr>
      <w:bookmarkStart w:id="95" w:name="_Hlk160011268"/>
      <w:r w:rsidRPr="00DA5595">
        <w:rPr>
          <w:rFonts w:ascii="Montserrat" w:eastAsia="Montserrat" w:hAnsi="Montserrat" w:cs="Montserrat"/>
          <w:sz w:val="22"/>
          <w:szCs w:val="22"/>
        </w:rPr>
        <w:t>Asistența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acordată</w:t>
      </w:r>
      <w:r w:rsidR="00F675F9">
        <w:rPr>
          <w:rFonts w:ascii="Montserrat" w:eastAsia="Montserrat" w:hAnsi="Montserrat" w:cs="Montserrat"/>
          <w:sz w:val="22"/>
          <w:szCs w:val="22"/>
        </w:rPr>
        <w:t xml:space="preserve"> </w:t>
      </w:r>
      <w:r w:rsidRPr="00DA5595">
        <w:rPr>
          <w:rFonts w:ascii="Montserrat" w:hAnsi="Montserrat" w:cs="Arial"/>
          <w:sz w:val="22"/>
          <w:szCs w:val="22"/>
        </w:rPr>
        <w:t>acordată</w:t>
      </w:r>
      <w:r w:rsidR="00F675F9">
        <w:rPr>
          <w:rFonts w:ascii="Montserrat" w:hAnsi="Montserrat" w:cs="Arial"/>
          <w:sz w:val="22"/>
          <w:szCs w:val="22"/>
        </w:rPr>
        <w:t xml:space="preserve"> </w:t>
      </w:r>
      <w:r w:rsidRPr="00DA5595">
        <w:rPr>
          <w:rFonts w:ascii="Montserrat" w:hAnsi="Montserrat" w:cs="Arial"/>
          <w:sz w:val="22"/>
          <w:szCs w:val="22"/>
        </w:rPr>
        <w:t>pentru</w:t>
      </w:r>
      <w:r w:rsidR="00F675F9">
        <w:rPr>
          <w:rFonts w:ascii="Montserrat" w:hAnsi="Montserrat" w:cs="Arial"/>
          <w:sz w:val="22"/>
          <w:szCs w:val="22"/>
        </w:rPr>
        <w:t xml:space="preserve"> </w:t>
      </w:r>
      <w:r w:rsidRPr="00DA5595">
        <w:rPr>
          <w:rFonts w:ascii="Montserrat" w:hAnsi="Montserrat" w:cs="Arial"/>
          <w:sz w:val="22"/>
          <w:szCs w:val="22"/>
        </w:rPr>
        <w:t>partenerul</w:t>
      </w:r>
      <w:r w:rsidR="00F675F9">
        <w:rPr>
          <w:rFonts w:ascii="Montserrat" w:hAnsi="Montserrat" w:cs="Arial"/>
          <w:sz w:val="22"/>
          <w:szCs w:val="22"/>
        </w:rPr>
        <w:t xml:space="preserve"> </w:t>
      </w:r>
      <w:r w:rsidRPr="00DA5595">
        <w:rPr>
          <w:rFonts w:ascii="Montserrat" w:hAnsi="Montserrat" w:cs="Arial"/>
          <w:sz w:val="22"/>
          <w:szCs w:val="22"/>
        </w:rPr>
        <w:t>Întreprindere</w:t>
      </w:r>
      <w:r w:rsidR="00F675F9">
        <w:rPr>
          <w:rFonts w:ascii="Montserrat" w:hAnsi="Montserrat" w:cs="Arial"/>
          <w:sz w:val="22"/>
          <w:szCs w:val="22"/>
        </w:rPr>
        <w:t xml:space="preserve"> </w:t>
      </w:r>
      <w:r w:rsidRPr="00DA5595">
        <w:rPr>
          <w:rFonts w:ascii="Montserrat" w:hAnsi="Montserrat" w:cs="Arial"/>
          <w:sz w:val="22"/>
          <w:szCs w:val="22"/>
        </w:rPr>
        <w:t>mare</w:t>
      </w:r>
      <w:r w:rsidR="00F675F9">
        <w:rPr>
          <w:rFonts w:ascii="Montserrat" w:hAnsi="Montserrat" w:cs="Arial"/>
          <w:sz w:val="22"/>
          <w:szCs w:val="22"/>
        </w:rPr>
        <w:t xml:space="preserve"> </w:t>
      </w:r>
      <w:r w:rsidRPr="00DA5595">
        <w:rPr>
          <w:rFonts w:ascii="Montserrat" w:hAnsi="Montserrat" w:cs="Arial"/>
          <w:sz w:val="22"/>
          <w:szCs w:val="22"/>
        </w:rPr>
        <w:t>conform</w:t>
      </w:r>
      <w:r w:rsidR="00F675F9">
        <w:rPr>
          <w:rFonts w:ascii="Montserrat" w:hAnsi="Montserrat" w:cs="Arial"/>
          <w:sz w:val="22"/>
          <w:szCs w:val="22"/>
        </w:rPr>
        <w:t xml:space="preserve"> </w:t>
      </w:r>
      <w:r w:rsidRPr="00DA5595">
        <w:rPr>
          <w:rFonts w:ascii="Montserrat" w:hAnsi="Montserrat" w:cs="Arial"/>
          <w:sz w:val="22"/>
          <w:szCs w:val="22"/>
        </w:rPr>
        <w:t>Art.</w:t>
      </w:r>
      <w:r w:rsidR="00F675F9">
        <w:rPr>
          <w:rFonts w:ascii="Montserrat" w:hAnsi="Montserrat" w:cs="Arial"/>
          <w:sz w:val="22"/>
          <w:szCs w:val="22"/>
        </w:rPr>
        <w:t xml:space="preserve"> </w:t>
      </w:r>
      <w:r w:rsidRPr="00DA5595">
        <w:rPr>
          <w:rFonts w:ascii="Montserrat" w:hAnsi="Montserrat" w:cs="Arial"/>
          <w:sz w:val="22"/>
          <w:szCs w:val="22"/>
        </w:rPr>
        <w:t>25</w:t>
      </w:r>
      <w:r w:rsidR="00F675F9">
        <w:rPr>
          <w:sz w:val="22"/>
          <w:szCs w:val="22"/>
        </w:rPr>
        <w:t xml:space="preserve"> </w:t>
      </w:r>
      <w:r w:rsidRPr="00DA5595">
        <w:rPr>
          <w:rFonts w:ascii="Montserrat" w:hAnsi="Montserrat" w:cs="Arial"/>
          <w:sz w:val="22"/>
          <w:szCs w:val="22"/>
        </w:rPr>
        <w:t>din</w:t>
      </w:r>
      <w:r w:rsidR="00F675F9">
        <w:rPr>
          <w:rFonts w:ascii="Montserrat" w:hAnsi="Montserrat" w:cs="Arial"/>
          <w:sz w:val="22"/>
          <w:szCs w:val="22"/>
        </w:rPr>
        <w:t xml:space="preserve"> </w:t>
      </w:r>
      <w:r w:rsidRPr="00DA5595">
        <w:rPr>
          <w:rFonts w:ascii="Montserrat" w:hAnsi="Montserrat" w:cs="Arial"/>
          <w:sz w:val="22"/>
          <w:szCs w:val="22"/>
        </w:rPr>
        <w:t>Regulamentul</w:t>
      </w:r>
      <w:r w:rsidR="00F675F9">
        <w:rPr>
          <w:rFonts w:ascii="Montserrat" w:hAnsi="Montserrat" w:cs="Arial"/>
          <w:sz w:val="22"/>
          <w:szCs w:val="22"/>
        </w:rPr>
        <w:t xml:space="preserve"> </w:t>
      </w:r>
      <w:r w:rsidRPr="00DA5595">
        <w:rPr>
          <w:rFonts w:ascii="Montserrat" w:hAnsi="Montserrat" w:cs="Arial"/>
          <w:sz w:val="22"/>
          <w:szCs w:val="22"/>
        </w:rPr>
        <w:t>(UE)</w:t>
      </w:r>
      <w:r w:rsidR="00F675F9">
        <w:rPr>
          <w:rFonts w:ascii="Montserrat" w:hAnsi="Montserrat" w:cs="Arial"/>
          <w:sz w:val="22"/>
          <w:szCs w:val="22"/>
        </w:rPr>
        <w:t xml:space="preserve"> </w:t>
      </w:r>
      <w:r w:rsidRPr="00DA5595">
        <w:rPr>
          <w:rFonts w:ascii="Montserrat" w:hAnsi="Montserrat" w:cs="Arial"/>
          <w:sz w:val="22"/>
          <w:szCs w:val="22"/>
        </w:rPr>
        <w:t>nr.</w:t>
      </w:r>
      <w:r w:rsidR="00F675F9">
        <w:rPr>
          <w:rFonts w:ascii="Montserrat" w:hAnsi="Montserrat" w:cs="Arial"/>
          <w:sz w:val="22"/>
          <w:szCs w:val="22"/>
        </w:rPr>
        <w:t xml:space="preserve"> </w:t>
      </w:r>
      <w:r w:rsidRPr="00DA5595">
        <w:rPr>
          <w:rFonts w:ascii="Montserrat" w:hAnsi="Montserrat" w:cs="Arial"/>
          <w:sz w:val="22"/>
          <w:szCs w:val="22"/>
        </w:rPr>
        <w:t>651/2014</w:t>
      </w:r>
      <w:r w:rsidR="00F675F9">
        <w:rPr>
          <w:rFonts w:ascii="Montserrat" w:hAnsi="Montserrat" w:cs="Arial"/>
          <w:sz w:val="22"/>
          <w:szCs w:val="22"/>
        </w:rPr>
        <w:t xml:space="preserve"> </w:t>
      </w:r>
      <w:r w:rsidR="00A06A59" w:rsidRPr="00DA5595">
        <w:rPr>
          <w:rFonts w:ascii="Montserrat" w:hAnsi="Montserrat" w:cs="Arial"/>
          <w:sz w:val="22"/>
          <w:szCs w:val="22"/>
        </w:rPr>
        <w:t>(ajutor</w:t>
      </w:r>
      <w:r w:rsidR="00F675F9">
        <w:rPr>
          <w:rFonts w:ascii="Montserrat" w:hAnsi="Montserrat" w:cs="Arial"/>
          <w:sz w:val="22"/>
          <w:szCs w:val="22"/>
        </w:rPr>
        <w:t xml:space="preserve"> </w:t>
      </w:r>
      <w:r w:rsidR="00A06A59" w:rsidRPr="00DA5595">
        <w:rPr>
          <w:rFonts w:ascii="Montserrat" w:hAnsi="Montserrat" w:cs="Arial"/>
          <w:sz w:val="22"/>
          <w:szCs w:val="22"/>
        </w:rPr>
        <w:t>pentru</w:t>
      </w:r>
      <w:r w:rsidR="00F675F9">
        <w:rPr>
          <w:rFonts w:ascii="Montserrat" w:hAnsi="Montserrat" w:cs="Arial"/>
          <w:sz w:val="22"/>
          <w:szCs w:val="22"/>
        </w:rPr>
        <w:t xml:space="preserve"> </w:t>
      </w:r>
      <w:r w:rsidR="00A06A59" w:rsidRPr="00DA5595">
        <w:rPr>
          <w:rFonts w:ascii="Montserrat" w:hAnsi="Montserrat" w:cs="Arial"/>
          <w:sz w:val="22"/>
          <w:szCs w:val="22"/>
        </w:rPr>
        <w:t>proiecte</w:t>
      </w:r>
      <w:r w:rsidR="00F675F9">
        <w:rPr>
          <w:rFonts w:ascii="Montserrat" w:hAnsi="Montserrat" w:cs="Arial"/>
          <w:sz w:val="22"/>
          <w:szCs w:val="22"/>
        </w:rPr>
        <w:t xml:space="preserve"> </w:t>
      </w:r>
      <w:r w:rsidR="00A06A59" w:rsidRPr="00DA5595">
        <w:rPr>
          <w:rFonts w:ascii="Montserrat" w:hAnsi="Montserrat" w:cs="Arial"/>
          <w:sz w:val="22"/>
          <w:szCs w:val="22"/>
        </w:rPr>
        <w:t>de</w:t>
      </w:r>
      <w:r w:rsidR="00F675F9">
        <w:rPr>
          <w:rFonts w:ascii="Montserrat" w:hAnsi="Montserrat" w:cs="Arial"/>
          <w:sz w:val="22"/>
          <w:szCs w:val="22"/>
        </w:rPr>
        <w:t xml:space="preserve"> </w:t>
      </w:r>
      <w:r w:rsidR="00A06A59" w:rsidRPr="00DA5595">
        <w:rPr>
          <w:rFonts w:ascii="Montserrat" w:hAnsi="Montserrat" w:cs="Arial"/>
          <w:sz w:val="22"/>
          <w:szCs w:val="22"/>
        </w:rPr>
        <w:t>cercetare</w:t>
      </w:r>
      <w:r w:rsidR="00F675F9">
        <w:rPr>
          <w:rFonts w:ascii="Montserrat" w:hAnsi="Montserrat" w:cs="Arial"/>
          <w:sz w:val="22"/>
          <w:szCs w:val="22"/>
        </w:rPr>
        <w:t xml:space="preserve"> </w:t>
      </w:r>
      <w:r w:rsidR="00A06A59" w:rsidRPr="00DA5595">
        <w:rPr>
          <w:rFonts w:ascii="Montserrat" w:hAnsi="Montserrat" w:cs="Arial"/>
          <w:sz w:val="22"/>
          <w:szCs w:val="22"/>
        </w:rPr>
        <w:t>și</w:t>
      </w:r>
      <w:r w:rsidR="00F675F9">
        <w:rPr>
          <w:rFonts w:ascii="Montserrat" w:hAnsi="Montserrat" w:cs="Arial"/>
          <w:sz w:val="22"/>
          <w:szCs w:val="22"/>
        </w:rPr>
        <w:t xml:space="preserve"> </w:t>
      </w:r>
      <w:r w:rsidR="00A06A59" w:rsidRPr="00DA5595">
        <w:rPr>
          <w:rFonts w:ascii="Montserrat" w:hAnsi="Montserrat" w:cs="Arial"/>
          <w:sz w:val="22"/>
          <w:szCs w:val="22"/>
        </w:rPr>
        <w:t>dezvoltare)</w:t>
      </w:r>
      <w:r w:rsidRPr="00DA5595">
        <w:rPr>
          <w:rFonts w:ascii="Montserrat" w:hAnsi="Montserrat" w:cs="Arial"/>
          <w:sz w:val="22"/>
          <w:szCs w:val="22"/>
        </w:rPr>
        <w:t>:</w:t>
      </w:r>
    </w:p>
    <w:tbl>
      <w:tblPr>
        <w:tblStyle w:val="21"/>
        <w:tblW w:w="88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9"/>
        <w:gridCol w:w="2944"/>
      </w:tblGrid>
      <w:tr w:rsidR="002600E7" w:rsidRPr="00DA5595" w14:paraId="5893DDFB" w14:textId="77777777" w:rsidTr="00473326">
        <w:trPr>
          <w:jc w:val="center"/>
        </w:trPr>
        <w:tc>
          <w:tcPr>
            <w:tcW w:w="5949" w:type="dxa"/>
            <w:vAlign w:val="center"/>
          </w:tcPr>
          <w:bookmarkEnd w:id="95"/>
          <w:p w14:paraId="18B63545" w14:textId="77777777" w:rsidR="002600E7" w:rsidRPr="00DA5595" w:rsidRDefault="002600E7" w:rsidP="00702CD2">
            <w:pPr>
              <w:spacing w:before="120" w:after="120"/>
              <w:jc w:val="center"/>
              <w:rPr>
                <w:rFonts w:ascii="Montserrat" w:eastAsia="Montserrat" w:hAnsi="Montserrat" w:cs="Montserrat"/>
                <w:b/>
              </w:rPr>
            </w:pPr>
            <w:r w:rsidRPr="00DA5595">
              <w:rPr>
                <w:rFonts w:ascii="Montserrat" w:eastAsia="Montserrat" w:hAnsi="Montserrat" w:cs="Montserrat"/>
                <w:b/>
              </w:rPr>
              <w:t>Activitate</w:t>
            </w:r>
          </w:p>
        </w:tc>
        <w:tc>
          <w:tcPr>
            <w:tcW w:w="2944" w:type="dxa"/>
            <w:vAlign w:val="center"/>
          </w:tcPr>
          <w:p w14:paraId="2126623F" w14:textId="46B02C52" w:rsidR="002600E7" w:rsidRPr="00DA5595" w:rsidRDefault="002600E7" w:rsidP="00702CD2">
            <w:pPr>
              <w:spacing w:before="120" w:after="120"/>
              <w:jc w:val="center"/>
              <w:rPr>
                <w:rFonts w:ascii="Montserrat" w:eastAsia="Montserrat" w:hAnsi="Montserrat" w:cs="Montserrat"/>
                <w:b/>
              </w:rPr>
            </w:pPr>
            <w:r w:rsidRPr="00DA5595">
              <w:rPr>
                <w:rFonts w:ascii="Montserrat" w:hAnsi="Montserrat" w:cs="Arial"/>
                <w:b/>
                <w:bCs/>
              </w:rPr>
              <w:t>Procent</w:t>
            </w:r>
            <w:r w:rsidR="00F675F9">
              <w:rPr>
                <w:rFonts w:ascii="Montserrat" w:hAnsi="Montserrat" w:cs="Arial"/>
                <w:b/>
                <w:bCs/>
              </w:rPr>
              <w:t xml:space="preserve"> </w:t>
            </w:r>
            <w:r w:rsidR="007677BE">
              <w:rPr>
                <w:rFonts w:ascii="Montserrat" w:hAnsi="Montserrat" w:cs="Arial"/>
                <w:b/>
                <w:bCs/>
              </w:rPr>
              <w:t>maxim</w:t>
            </w:r>
            <w:r w:rsidR="00F675F9">
              <w:rPr>
                <w:rFonts w:ascii="Montserrat" w:hAnsi="Montserrat" w:cs="Arial"/>
                <w:b/>
                <w:bCs/>
              </w:rPr>
              <w:t xml:space="preserve"> </w:t>
            </w:r>
            <w:r w:rsidRPr="00DA5595">
              <w:rPr>
                <w:rFonts w:ascii="Montserrat" w:hAnsi="Montserrat" w:cs="Arial"/>
                <w:b/>
                <w:bCs/>
              </w:rPr>
              <w:t>cofinanțare</w:t>
            </w:r>
            <w:r w:rsidR="00F675F9">
              <w:rPr>
                <w:rFonts w:ascii="Montserrat" w:hAnsi="Montserrat" w:cs="Arial"/>
                <w:b/>
                <w:bCs/>
              </w:rPr>
              <w:t xml:space="preserve"> </w:t>
            </w:r>
            <w:r w:rsidRPr="00DA5595">
              <w:rPr>
                <w:rFonts w:ascii="Montserrat" w:hAnsi="Montserrat" w:cs="Arial"/>
                <w:b/>
                <w:bCs/>
              </w:rPr>
              <w:t>acordată</w:t>
            </w:r>
            <w:r w:rsidR="00F675F9">
              <w:rPr>
                <w:rFonts w:ascii="Montserrat" w:hAnsi="Montserrat" w:cs="Arial"/>
                <w:b/>
                <w:bCs/>
              </w:rPr>
              <w:t xml:space="preserve"> </w:t>
            </w:r>
            <w:r w:rsidRPr="00DA5595">
              <w:rPr>
                <w:rFonts w:ascii="Montserrat" w:hAnsi="Montserrat" w:cs="Arial"/>
                <w:b/>
                <w:bCs/>
              </w:rPr>
              <w:t>pentru</w:t>
            </w:r>
            <w:r w:rsidR="00F675F9">
              <w:rPr>
                <w:rFonts w:ascii="Montserrat" w:hAnsi="Montserrat" w:cs="Arial"/>
                <w:b/>
                <w:bCs/>
              </w:rPr>
              <w:t xml:space="preserve"> </w:t>
            </w:r>
            <w:r w:rsidRPr="00DA5595">
              <w:rPr>
                <w:rFonts w:ascii="Montserrat" w:eastAsia="Montserrat" w:hAnsi="Montserrat" w:cs="Montserrat"/>
                <w:b/>
              </w:rPr>
              <w:t>Întreprinderea</w:t>
            </w:r>
            <w:r w:rsidR="00F675F9">
              <w:rPr>
                <w:rFonts w:ascii="Montserrat" w:eastAsia="Montserrat" w:hAnsi="Montserrat" w:cs="Montserrat"/>
                <w:b/>
              </w:rPr>
              <w:t xml:space="preserve"> </w:t>
            </w:r>
            <w:r w:rsidRPr="00DA5595">
              <w:rPr>
                <w:rFonts w:ascii="Montserrat" w:eastAsia="Montserrat" w:hAnsi="Montserrat" w:cs="Montserrat"/>
                <w:b/>
              </w:rPr>
              <w:t>Mare</w:t>
            </w:r>
          </w:p>
        </w:tc>
      </w:tr>
      <w:tr w:rsidR="00473326" w:rsidRPr="00DA5595" w14:paraId="4371F083" w14:textId="77777777" w:rsidTr="00473326">
        <w:trPr>
          <w:trHeight w:val="283"/>
          <w:jc w:val="center"/>
        </w:trPr>
        <w:tc>
          <w:tcPr>
            <w:tcW w:w="5949" w:type="dxa"/>
            <w:vAlign w:val="center"/>
          </w:tcPr>
          <w:p w14:paraId="01CD2958" w14:textId="2C89E54A" w:rsidR="00473326" w:rsidRPr="00DA5595" w:rsidRDefault="00473326" w:rsidP="00473326">
            <w:pPr>
              <w:spacing w:before="120" w:after="120"/>
              <w:jc w:val="both"/>
              <w:rPr>
                <w:rFonts w:ascii="Montserrat" w:eastAsia="Montserrat" w:hAnsi="Montserrat" w:cs="Montserrat"/>
                <w:b/>
              </w:rPr>
            </w:pPr>
            <w:r w:rsidRPr="00DA5595">
              <w:rPr>
                <w:rFonts w:ascii="Montserrat" w:hAnsi="Montserrat" w:cs="Arial"/>
                <w:b/>
                <w:bCs/>
              </w:rPr>
              <w:t>Cercetare</w:t>
            </w:r>
            <w:r>
              <w:rPr>
                <w:rFonts w:ascii="Montserrat" w:hAnsi="Montserrat" w:cs="Arial"/>
                <w:b/>
                <w:bCs/>
              </w:rPr>
              <w:t xml:space="preserve"> </w:t>
            </w:r>
            <w:r w:rsidRPr="00DA5595">
              <w:rPr>
                <w:rFonts w:ascii="Montserrat" w:hAnsi="Montserrat" w:cs="Arial"/>
                <w:b/>
                <w:bCs/>
              </w:rPr>
              <w:t>industrială</w:t>
            </w:r>
            <w:r>
              <w:rPr>
                <w:rFonts w:ascii="Montserrat" w:hAnsi="Montserrat" w:cs="Arial"/>
              </w:rPr>
              <w:t xml:space="preserve"> </w:t>
            </w:r>
            <w:r w:rsidRPr="00DA5595">
              <w:rPr>
                <w:rFonts w:ascii="Montserrat" w:hAnsi="Montserrat" w:cs="Arial"/>
              </w:rPr>
              <w:t>în</w:t>
            </w:r>
            <w:r>
              <w:rPr>
                <w:rFonts w:ascii="Montserrat" w:hAnsi="Montserrat" w:cs="Arial"/>
              </w:rPr>
              <w:t xml:space="preserve"> </w:t>
            </w:r>
            <w:r w:rsidRPr="00DA5595">
              <w:rPr>
                <w:rFonts w:ascii="Montserrat" w:hAnsi="Montserrat" w:cs="Arial"/>
                <w:i/>
                <w:iCs/>
              </w:rPr>
              <w:t>colaborare</w:t>
            </w:r>
            <w:r>
              <w:rPr>
                <w:rFonts w:ascii="Montserrat" w:hAnsi="Montserrat" w:cs="Arial"/>
                <w:i/>
                <w:iCs/>
              </w:rPr>
              <w:t xml:space="preserve"> </w:t>
            </w:r>
            <w:r w:rsidRPr="00DA5595">
              <w:rPr>
                <w:rFonts w:ascii="Montserrat" w:hAnsi="Montserrat" w:cs="Arial"/>
                <w:i/>
                <w:iCs/>
              </w:rPr>
              <w:t>efectivă</w:t>
            </w:r>
            <w:r>
              <w:rPr>
                <w:rFonts w:ascii="Montserrat" w:hAnsi="Montserrat" w:cs="Arial"/>
              </w:rPr>
              <w:t xml:space="preserve"> </w:t>
            </w:r>
            <w:r w:rsidRPr="00DA5595">
              <w:rPr>
                <w:rFonts w:ascii="Montserrat" w:hAnsi="Montserrat" w:cs="Arial"/>
              </w:rPr>
              <w:t>sau</w:t>
            </w:r>
            <w:r>
              <w:rPr>
                <w:rFonts w:ascii="Montserrat" w:hAnsi="Montserrat" w:cs="Arial"/>
              </w:rPr>
              <w:t xml:space="preserve"> </w:t>
            </w:r>
            <w:r w:rsidRPr="00DA5595">
              <w:rPr>
                <w:rFonts w:ascii="Montserrat" w:hAnsi="Montserrat" w:cs="Arial"/>
              </w:rPr>
              <w:t>cu</w:t>
            </w:r>
            <w:r>
              <w:rPr>
                <w:rFonts w:ascii="Montserrat" w:hAnsi="Montserrat" w:cs="Arial"/>
              </w:rPr>
              <w:t xml:space="preserve"> </w:t>
            </w:r>
            <w:r w:rsidRPr="00DA5595">
              <w:rPr>
                <w:rFonts w:ascii="Montserrat" w:hAnsi="Montserrat" w:cs="Arial"/>
                <w:i/>
                <w:iCs/>
              </w:rPr>
              <w:t>diseminarea</w:t>
            </w:r>
            <w:r>
              <w:rPr>
                <w:rFonts w:ascii="Montserrat" w:hAnsi="Montserrat" w:cs="Arial"/>
                <w:i/>
                <w:iCs/>
              </w:rPr>
              <w:t xml:space="preserve"> </w:t>
            </w:r>
            <w:r w:rsidRPr="00DA5595">
              <w:rPr>
                <w:rFonts w:ascii="Montserrat" w:hAnsi="Montserrat" w:cs="Arial"/>
                <w:i/>
                <w:iCs/>
              </w:rPr>
              <w:t>rezultatelor</w:t>
            </w:r>
            <w:r>
              <w:rPr>
                <w:rFonts w:ascii="Montserrat" w:hAnsi="Montserrat" w:cs="Arial"/>
                <w:i/>
                <w:iCs/>
              </w:rPr>
              <w:t xml:space="preserve"> </w:t>
            </w:r>
            <w:r w:rsidRPr="009307DC">
              <w:rPr>
                <w:rFonts w:ascii="Montserrat" w:eastAsia="Montserrat" w:hAnsi="Montserrat" w:cs="Montserrat"/>
                <w:i/>
              </w:rPr>
              <w:t>sau implementate în regiune asistată care îndeplinește condițiile prevăzute la art. 107 litera (a) din Tratat</w:t>
            </w:r>
          </w:p>
        </w:tc>
        <w:tc>
          <w:tcPr>
            <w:tcW w:w="2944" w:type="dxa"/>
            <w:vAlign w:val="center"/>
          </w:tcPr>
          <w:p w14:paraId="36B7C79F" w14:textId="77777777" w:rsidR="00473326" w:rsidRPr="00DA5595" w:rsidRDefault="00473326" w:rsidP="00473326">
            <w:pPr>
              <w:spacing w:before="120" w:after="120"/>
              <w:jc w:val="center"/>
              <w:rPr>
                <w:rFonts w:ascii="Montserrat" w:eastAsia="Montserrat" w:hAnsi="Montserrat" w:cs="Montserrat"/>
              </w:rPr>
            </w:pPr>
            <w:r w:rsidRPr="00DA5595">
              <w:rPr>
                <w:rFonts w:ascii="Montserrat" w:hAnsi="Montserrat" w:cs="Arial"/>
              </w:rPr>
              <w:t>65%</w:t>
            </w:r>
          </w:p>
        </w:tc>
      </w:tr>
      <w:tr w:rsidR="00473326" w:rsidRPr="00DA5595" w14:paraId="21D49AE2" w14:textId="77777777" w:rsidTr="00473326">
        <w:trPr>
          <w:trHeight w:val="283"/>
          <w:jc w:val="center"/>
        </w:trPr>
        <w:tc>
          <w:tcPr>
            <w:tcW w:w="5949" w:type="dxa"/>
            <w:vAlign w:val="center"/>
          </w:tcPr>
          <w:p w14:paraId="044F8CD3" w14:textId="1F862243" w:rsidR="00473326" w:rsidRPr="00DA5595" w:rsidRDefault="00473326" w:rsidP="00473326">
            <w:pPr>
              <w:spacing w:before="120" w:after="120"/>
              <w:jc w:val="both"/>
              <w:rPr>
                <w:rFonts w:ascii="Montserrat" w:eastAsia="Montserrat" w:hAnsi="Montserrat" w:cs="Montserrat"/>
              </w:rPr>
            </w:pPr>
            <w:r w:rsidRPr="00DA5595">
              <w:rPr>
                <w:rFonts w:ascii="Montserrat" w:hAnsi="Montserrat" w:cs="Arial"/>
                <w:b/>
                <w:bCs/>
              </w:rPr>
              <w:lastRenderedPageBreak/>
              <w:t>Dezvoltare</w:t>
            </w:r>
            <w:r>
              <w:rPr>
                <w:rFonts w:ascii="Montserrat" w:hAnsi="Montserrat" w:cs="Arial"/>
                <w:b/>
                <w:bCs/>
              </w:rPr>
              <w:t xml:space="preserve"> </w:t>
            </w:r>
            <w:r w:rsidRPr="00DA5595">
              <w:rPr>
                <w:rFonts w:ascii="Montserrat" w:hAnsi="Montserrat" w:cs="Arial"/>
                <w:b/>
                <w:bCs/>
              </w:rPr>
              <w:t>experimentală</w:t>
            </w:r>
            <w:r>
              <w:rPr>
                <w:rFonts w:ascii="Montserrat" w:hAnsi="Montserrat" w:cs="Arial"/>
              </w:rPr>
              <w:t xml:space="preserve"> </w:t>
            </w:r>
            <w:r w:rsidRPr="00DA5595">
              <w:rPr>
                <w:rFonts w:ascii="Montserrat" w:hAnsi="Montserrat" w:cs="Arial"/>
              </w:rPr>
              <w:t>în</w:t>
            </w:r>
            <w:r>
              <w:rPr>
                <w:rFonts w:ascii="Montserrat" w:hAnsi="Montserrat" w:cs="Arial"/>
              </w:rPr>
              <w:t xml:space="preserve"> </w:t>
            </w:r>
            <w:r w:rsidRPr="00DA5595">
              <w:rPr>
                <w:rFonts w:ascii="Montserrat" w:hAnsi="Montserrat" w:cs="Arial"/>
                <w:i/>
                <w:iCs/>
              </w:rPr>
              <w:t>colaborare</w:t>
            </w:r>
            <w:r>
              <w:rPr>
                <w:rFonts w:ascii="Montserrat" w:hAnsi="Montserrat" w:cs="Arial"/>
                <w:i/>
                <w:iCs/>
              </w:rPr>
              <w:t xml:space="preserve"> </w:t>
            </w:r>
            <w:r w:rsidRPr="00DA5595">
              <w:rPr>
                <w:rFonts w:ascii="Montserrat" w:hAnsi="Montserrat" w:cs="Arial"/>
                <w:i/>
                <w:iCs/>
              </w:rPr>
              <w:t>efectivă</w:t>
            </w:r>
            <w:r>
              <w:rPr>
                <w:rFonts w:ascii="Montserrat" w:hAnsi="Montserrat" w:cs="Arial"/>
              </w:rPr>
              <w:t xml:space="preserve"> </w:t>
            </w:r>
            <w:r w:rsidRPr="00DA5595">
              <w:rPr>
                <w:rFonts w:ascii="Montserrat" w:hAnsi="Montserrat" w:cs="Arial"/>
              </w:rPr>
              <w:t>sau</w:t>
            </w:r>
            <w:r>
              <w:rPr>
                <w:rFonts w:ascii="Montserrat" w:hAnsi="Montserrat" w:cs="Arial"/>
              </w:rPr>
              <w:t xml:space="preserve"> </w:t>
            </w:r>
            <w:r w:rsidRPr="00DA5595">
              <w:rPr>
                <w:rFonts w:ascii="Montserrat" w:hAnsi="Montserrat" w:cs="Arial"/>
              </w:rPr>
              <w:t>cu</w:t>
            </w:r>
            <w:r>
              <w:rPr>
                <w:rFonts w:ascii="Montserrat" w:hAnsi="Montserrat" w:cs="Arial"/>
              </w:rPr>
              <w:t xml:space="preserve"> </w:t>
            </w:r>
            <w:r w:rsidRPr="00DA5595">
              <w:rPr>
                <w:rFonts w:ascii="Montserrat" w:hAnsi="Montserrat" w:cs="Arial"/>
                <w:i/>
                <w:iCs/>
              </w:rPr>
              <w:t>diseminarea</w:t>
            </w:r>
            <w:r>
              <w:rPr>
                <w:rFonts w:ascii="Montserrat" w:hAnsi="Montserrat" w:cs="Arial"/>
                <w:i/>
                <w:iCs/>
              </w:rPr>
              <w:t xml:space="preserve"> </w:t>
            </w:r>
            <w:r w:rsidRPr="00DA5595">
              <w:rPr>
                <w:rFonts w:ascii="Montserrat" w:hAnsi="Montserrat" w:cs="Arial"/>
                <w:i/>
                <w:iCs/>
              </w:rPr>
              <w:t>rezultatelor</w:t>
            </w:r>
            <w:r>
              <w:rPr>
                <w:rFonts w:ascii="Montserrat" w:hAnsi="Montserrat" w:cs="Arial"/>
                <w:i/>
                <w:iCs/>
              </w:rPr>
              <w:t xml:space="preserve"> </w:t>
            </w:r>
            <w:r w:rsidRPr="009307DC">
              <w:rPr>
                <w:rFonts w:ascii="Montserrat" w:eastAsia="Montserrat" w:hAnsi="Montserrat" w:cs="Montserrat"/>
                <w:i/>
              </w:rPr>
              <w:t>sau implementate în regiune asistată care îndeplinește condițiile prevăzute la art. 107 litera (a) din Tratat</w:t>
            </w:r>
          </w:p>
        </w:tc>
        <w:tc>
          <w:tcPr>
            <w:tcW w:w="2944" w:type="dxa"/>
            <w:vAlign w:val="center"/>
          </w:tcPr>
          <w:p w14:paraId="7ADA3FF5" w14:textId="77777777" w:rsidR="00473326" w:rsidRPr="00DA5595" w:rsidRDefault="00473326" w:rsidP="00473326">
            <w:pPr>
              <w:spacing w:before="120" w:after="120"/>
              <w:jc w:val="center"/>
              <w:rPr>
                <w:rFonts w:ascii="Montserrat" w:eastAsia="Montserrat" w:hAnsi="Montserrat" w:cs="Montserrat"/>
              </w:rPr>
            </w:pPr>
            <w:r w:rsidRPr="00DA5595">
              <w:rPr>
                <w:rFonts w:ascii="Montserrat" w:hAnsi="Montserrat" w:cs="Arial"/>
              </w:rPr>
              <w:t>40%</w:t>
            </w:r>
          </w:p>
        </w:tc>
      </w:tr>
    </w:tbl>
    <w:p w14:paraId="000004EF" w14:textId="05A4B6F4" w:rsidR="007B46C4" w:rsidRPr="00304F51" w:rsidRDefault="007A5970" w:rsidP="007701B3">
      <w:pPr>
        <w:pStyle w:val="Heading2"/>
        <w:numPr>
          <w:ilvl w:val="1"/>
          <w:numId w:val="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96" w:name="_heading=h.44bvf6o" w:colFirst="0" w:colLast="0"/>
      <w:bookmarkEnd w:id="96"/>
      <w:r w:rsidRPr="00304F51">
        <w:rPr>
          <w:rFonts w:ascii="Montserrat" w:eastAsia="Montserrat" w:hAnsi="Montserrat" w:cs="Montserrat"/>
          <w:b/>
          <w:color w:val="000000"/>
          <w:sz w:val="22"/>
          <w:szCs w:val="22"/>
        </w:rPr>
        <w:t>Durata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proiectului</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ab/>
      </w:r>
    </w:p>
    <w:p w14:paraId="000004F1" w14:textId="0FA8ABAA" w:rsidR="007B46C4" w:rsidRPr="00695B1A" w:rsidRDefault="007A5970" w:rsidP="00695B1A">
      <w:pPr>
        <w:shd w:val="clear" w:color="auto" w:fill="E7E6E6"/>
        <w:spacing w:before="120" w:after="120"/>
        <w:jc w:val="both"/>
        <w:rPr>
          <w:rFonts w:ascii="Montserrat" w:eastAsia="Montserrat" w:hAnsi="Montserrat" w:cs="Montserrat"/>
          <w:b/>
          <w:bCs/>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000A0803" w:rsidRPr="00DA5595">
        <w:rPr>
          <w:rFonts w:ascii="Montserrat" w:eastAsia="Montserrat" w:hAnsi="Montserrat" w:cs="Montserrat"/>
          <w:b/>
          <w:sz w:val="22"/>
          <w:szCs w:val="22"/>
          <w:u w:val="single"/>
        </w:rPr>
        <w:t>13</w:t>
      </w:r>
      <w:r w:rsidRPr="00DA5595">
        <w:rPr>
          <w:rFonts w:ascii="Montserrat" w:eastAsia="Montserrat" w:hAnsi="Montserrat" w:cs="Montserrat"/>
          <w:b/>
          <w:sz w:val="22"/>
          <w:szCs w:val="22"/>
          <w:u w:val="single"/>
        </w:rPr>
        <w:t>.</w:t>
      </w:r>
      <w:r w:rsidR="00F675F9">
        <w:rPr>
          <w:rFonts w:ascii="Montserrat" w:eastAsia="Montserrat" w:hAnsi="Montserrat" w:cs="Montserrat"/>
          <w:b/>
          <w:sz w:val="22"/>
          <w:szCs w:val="22"/>
        </w:rPr>
        <w:t xml:space="preserve"> </w:t>
      </w:r>
      <w:r w:rsidRPr="00695B1A">
        <w:rPr>
          <w:rFonts w:ascii="Montserrat" w:eastAsia="Montserrat" w:hAnsi="Montserrat" w:cs="Montserrat"/>
          <w:b/>
          <w:bCs/>
          <w:sz w:val="22"/>
          <w:szCs w:val="22"/>
        </w:rPr>
        <w:t>Durata</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de</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implementare</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a</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proiectului</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nu</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poate</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depăși</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31</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decembrie</w:t>
      </w:r>
      <w:r w:rsidR="00F675F9" w:rsidRPr="00695B1A">
        <w:rPr>
          <w:rFonts w:ascii="Montserrat" w:eastAsia="Montserrat" w:hAnsi="Montserrat" w:cs="Montserrat"/>
          <w:b/>
          <w:bCs/>
          <w:sz w:val="22"/>
          <w:szCs w:val="22"/>
        </w:rPr>
        <w:t xml:space="preserve"> </w:t>
      </w:r>
      <w:r w:rsidRPr="00695B1A">
        <w:rPr>
          <w:rFonts w:ascii="Montserrat" w:eastAsia="Montserrat" w:hAnsi="Montserrat" w:cs="Montserrat"/>
          <w:b/>
          <w:bCs/>
          <w:sz w:val="22"/>
          <w:szCs w:val="22"/>
        </w:rPr>
        <w:t>2029.</w:t>
      </w:r>
    </w:p>
    <w:p w14:paraId="000004F2" w14:textId="4883A4EC"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referă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înainte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F675F9">
        <w:rPr>
          <w:rFonts w:ascii="Montserrat" w:eastAsia="Montserrat" w:hAnsi="Montserrat" w:cs="Montserrat"/>
          <w:sz w:val="22"/>
          <w:szCs w:val="22"/>
        </w:rPr>
        <w:t xml:space="preserve"> </w:t>
      </w:r>
      <w:r w:rsidR="00ED4B87" w:rsidRPr="00353DBE">
        <w:rPr>
          <w:rFonts w:ascii="Montserrat" w:eastAsia="Montserrat" w:hAnsi="Montserrat" w:cs="Montserrat"/>
          <w:sz w:val="22"/>
          <w:szCs w:val="22"/>
        </w:rPr>
        <w:t>(parteneriatul</w:t>
      </w:r>
      <w:r w:rsidR="00ED4B87">
        <w:rPr>
          <w:rFonts w:ascii="Montserrat" w:eastAsia="Montserrat" w:hAnsi="Montserrat" w:cs="Montserrat"/>
          <w:sz w:val="22"/>
          <w:szCs w:val="22"/>
        </w:rPr>
        <w:t>)</w:t>
      </w:r>
      <w:r w:rsidR="00ED4B87" w:rsidRPr="007701B3">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prevadă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w:t>
      </w:r>
      <w:r w:rsidR="00F675F9">
        <w:rPr>
          <w:rFonts w:ascii="Montserrat" w:eastAsia="Montserrat" w:hAnsi="Montserrat" w:cs="Montserrat"/>
          <w:sz w:val="22"/>
          <w:szCs w:val="22"/>
        </w:rPr>
        <w:t xml:space="preserve"> </w:t>
      </w:r>
      <w:r w:rsidR="005A579F"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5A579F"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005A579F"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005A579F"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5A579F"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5A579F"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005A579F" w:rsidRPr="00DA5595">
        <w:rPr>
          <w:rFonts w:ascii="Montserrat" w:eastAsia="Montserrat" w:hAnsi="Montserrat" w:cs="Montserrat"/>
          <w:sz w:val="22"/>
          <w:szCs w:val="22"/>
        </w:rPr>
        <w:t>2)</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considerare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fiecărei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w:t>
      </w:r>
      <w:r w:rsidR="00F675F9">
        <w:rPr>
          <w:rFonts w:ascii="Montserrat" w:eastAsia="Montserrat" w:hAnsi="Montserrat" w:cs="Montserrat"/>
          <w:sz w:val="22"/>
          <w:szCs w:val="22"/>
        </w:rPr>
        <w:t xml:space="preserve"> </w:t>
      </w:r>
    </w:p>
    <w:p w14:paraId="000004F4" w14:textId="77777777" w:rsidR="007B46C4" w:rsidRPr="00DA5595" w:rsidRDefault="007B46C4">
      <w:pPr>
        <w:jc w:val="both"/>
        <w:rPr>
          <w:rFonts w:ascii="Montserrat" w:eastAsia="Montserrat" w:hAnsi="Montserrat" w:cs="Montserrat"/>
          <w:sz w:val="22"/>
          <w:szCs w:val="22"/>
        </w:rPr>
      </w:pPr>
    </w:p>
    <w:tbl>
      <w:tblPr>
        <w:tblStyle w:val="5"/>
        <w:tblW w:w="9209" w:type="dxa"/>
        <w:tblBorders>
          <w:insideV w:val="single" w:sz="8" w:space="0" w:color="808080"/>
        </w:tblBorders>
        <w:tblLayout w:type="fixed"/>
        <w:tblLook w:val="0000" w:firstRow="0" w:lastRow="0" w:firstColumn="0" w:lastColumn="0" w:noHBand="0" w:noVBand="0"/>
      </w:tblPr>
      <w:tblGrid>
        <w:gridCol w:w="756"/>
        <w:gridCol w:w="8453"/>
      </w:tblGrid>
      <w:tr w:rsidR="00A9782E" w:rsidRPr="00DA5595" w14:paraId="4B075DE4" w14:textId="77777777" w:rsidTr="00702CD2">
        <w:tc>
          <w:tcPr>
            <w:tcW w:w="756" w:type="dxa"/>
            <w:vAlign w:val="center"/>
          </w:tcPr>
          <w:p w14:paraId="1F95E1AA" w14:textId="77777777" w:rsidR="00A9782E" w:rsidRPr="00DA5595" w:rsidRDefault="00A9782E" w:rsidP="00702CD2">
            <w:pPr>
              <w:spacing w:before="120" w:after="120"/>
              <w:jc w:val="both"/>
              <w:rPr>
                <w:rFonts w:ascii="Montserrat" w:eastAsia="Montserrat" w:hAnsi="Montserrat" w:cs="Montserrat"/>
                <w:color w:val="0C0C0C"/>
                <w:sz w:val="22"/>
                <w:szCs w:val="22"/>
              </w:rPr>
            </w:pPr>
            <w:r w:rsidRPr="00DA5595">
              <w:rPr>
                <w:rFonts w:ascii="Montserrat" w:eastAsia="Montserrat" w:hAnsi="Montserrat" w:cs="Montserrat"/>
                <w:noProof/>
                <w:color w:val="0C0C0C"/>
                <w:sz w:val="22"/>
                <w:szCs w:val="22"/>
                <w:lang w:val="en-US"/>
              </w:rPr>
              <w:drawing>
                <wp:inline distT="0" distB="0" distL="0" distR="0" wp14:anchorId="74A9DDD9" wp14:editId="33B0CEDC">
                  <wp:extent cx="342673" cy="350416"/>
                  <wp:effectExtent l="0" t="0" r="0" b="0"/>
                  <wp:docPr id="370766382"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8453" w:type="dxa"/>
            <w:vAlign w:val="center"/>
          </w:tcPr>
          <w:p w14:paraId="53FEEFC7" w14:textId="77777777" w:rsidR="00A9782E" w:rsidRPr="00DA5595" w:rsidRDefault="00A9782E" w:rsidP="00702CD2">
            <w:pPr>
              <w:spacing w:before="120" w:after="120"/>
              <w:jc w:val="both"/>
              <w:rPr>
                <w:rFonts w:ascii="Montserrat" w:eastAsia="Montserrat" w:hAnsi="Montserrat" w:cs="Montserrat"/>
                <w:b/>
                <w:color w:val="0C0C0C"/>
                <w:sz w:val="22"/>
                <w:szCs w:val="22"/>
              </w:rPr>
            </w:pPr>
            <w:r w:rsidRPr="00DA5595">
              <w:rPr>
                <w:rFonts w:ascii="Montserrat" w:eastAsia="Montserrat" w:hAnsi="Montserrat" w:cs="Montserrat"/>
                <w:b/>
                <w:color w:val="0C0C0C"/>
                <w:sz w:val="22"/>
                <w:szCs w:val="22"/>
              </w:rPr>
              <w:t>ATENȚIE!</w:t>
            </w:r>
          </w:p>
          <w:p w14:paraId="76DC15EC" w14:textId="664E7470" w:rsidR="00E9161B" w:rsidRDefault="00A9782E" w:rsidP="00A9782E">
            <w:pPr>
              <w:jc w:val="both"/>
              <w:rPr>
                <w:rFonts w:ascii="Montserrat" w:hAnsi="Montserrat"/>
                <w:sz w:val="22"/>
                <w:szCs w:val="22"/>
              </w:rPr>
            </w:pPr>
            <w:r w:rsidRPr="00DA5595">
              <w:rPr>
                <w:rFonts w:ascii="Montserrat" w:hAnsi="Montserrat"/>
                <w:sz w:val="22"/>
                <w:szCs w:val="22"/>
              </w:rPr>
              <w:t>Indiferent</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perioada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implementare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proiectului,</w:t>
            </w:r>
            <w:r w:rsidR="00F675F9">
              <w:rPr>
                <w:rFonts w:ascii="Montserrat" w:hAnsi="Montserrat"/>
                <w:sz w:val="22"/>
                <w:szCs w:val="22"/>
              </w:rPr>
              <w:t xml:space="preserve"> </w:t>
            </w:r>
            <w:r w:rsidRPr="00DA5595">
              <w:rPr>
                <w:rFonts w:ascii="Montserrat" w:hAnsi="Montserrat"/>
                <w:sz w:val="22"/>
                <w:szCs w:val="22"/>
              </w:rPr>
              <w:t>trebuie</w:t>
            </w:r>
            <w:r w:rsidR="00F675F9">
              <w:rPr>
                <w:rFonts w:ascii="Montserrat" w:hAnsi="Montserrat"/>
                <w:sz w:val="22"/>
                <w:szCs w:val="22"/>
              </w:rPr>
              <w:t xml:space="preserve"> </w:t>
            </w:r>
            <w:r w:rsidRPr="00DA5595">
              <w:rPr>
                <w:rFonts w:ascii="Montserrat" w:hAnsi="Montserrat"/>
                <w:sz w:val="22"/>
                <w:szCs w:val="22"/>
              </w:rPr>
              <w:t>demarată</w:t>
            </w:r>
            <w:r w:rsidR="00F675F9">
              <w:rPr>
                <w:rFonts w:ascii="Montserrat" w:hAnsi="Montserrat"/>
                <w:sz w:val="22"/>
                <w:szCs w:val="22"/>
              </w:rPr>
              <w:t xml:space="preserve"> </w:t>
            </w:r>
            <w:r w:rsidRPr="00DA5595">
              <w:rPr>
                <w:rFonts w:ascii="Montserrat" w:hAnsi="Montserrat"/>
                <w:sz w:val="22"/>
                <w:szCs w:val="22"/>
              </w:rPr>
              <w:t>procedura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achiziție</w:t>
            </w:r>
            <w:r w:rsidR="00F675F9">
              <w:rPr>
                <w:rFonts w:ascii="Montserrat" w:hAnsi="Montserrat"/>
                <w:sz w:val="22"/>
                <w:szCs w:val="22"/>
              </w:rPr>
              <w:t xml:space="preserve"> </w:t>
            </w:r>
            <w:r w:rsidRPr="00DA5595">
              <w:rPr>
                <w:rFonts w:ascii="Montserrat" w:hAnsi="Montserrat"/>
                <w:sz w:val="22"/>
                <w:szCs w:val="22"/>
              </w:rPr>
              <w:t>pentru</w:t>
            </w:r>
            <w:r w:rsidR="00F675F9">
              <w:rPr>
                <w:rFonts w:ascii="Montserrat" w:hAnsi="Montserrat"/>
                <w:sz w:val="22"/>
                <w:szCs w:val="22"/>
              </w:rPr>
              <w:t xml:space="preserve"> </w:t>
            </w:r>
            <w:r w:rsidRPr="00DA5595">
              <w:rPr>
                <w:rFonts w:ascii="Montserrat" w:hAnsi="Montserrat"/>
                <w:sz w:val="22"/>
                <w:szCs w:val="22"/>
              </w:rPr>
              <w:t>contractul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lucrări</w:t>
            </w:r>
            <w:r w:rsidR="00F675F9">
              <w:rPr>
                <w:rFonts w:ascii="Montserrat" w:hAnsi="Montserrat"/>
                <w:sz w:val="22"/>
                <w:szCs w:val="22"/>
              </w:rPr>
              <w:t xml:space="preserve"> </w:t>
            </w:r>
            <w:r w:rsidRPr="00DA5595">
              <w:rPr>
                <w:sz w:val="22"/>
                <w:szCs w:val="22"/>
              </w:rPr>
              <w:t>(</w:t>
            </w:r>
            <w:r w:rsidRPr="00DA5595">
              <w:rPr>
                <w:rFonts w:ascii="Montserrat" w:hAnsi="Montserrat"/>
                <w:sz w:val="22"/>
                <w:szCs w:val="22"/>
              </w:rPr>
              <w:t>dacă</w:t>
            </w:r>
            <w:r w:rsidR="00F675F9">
              <w:rPr>
                <w:rFonts w:ascii="Montserrat" w:hAnsi="Montserrat"/>
                <w:sz w:val="22"/>
                <w:szCs w:val="22"/>
              </w:rPr>
              <w:t xml:space="preserve"> </w:t>
            </w:r>
            <w:r w:rsidRPr="00DA5595">
              <w:rPr>
                <w:rFonts w:ascii="Montserrat" w:hAnsi="Montserrat"/>
                <w:sz w:val="22"/>
                <w:szCs w:val="22"/>
              </w:rPr>
              <w:t>investiția</w:t>
            </w:r>
            <w:r w:rsidR="00F675F9">
              <w:rPr>
                <w:rFonts w:ascii="Montserrat" w:hAnsi="Montserrat"/>
                <w:sz w:val="22"/>
                <w:szCs w:val="22"/>
              </w:rPr>
              <w:t xml:space="preserve"> </w:t>
            </w:r>
            <w:r w:rsidRPr="00DA5595">
              <w:rPr>
                <w:rFonts w:ascii="Montserrat" w:hAnsi="Montserrat"/>
                <w:sz w:val="22"/>
                <w:szCs w:val="22"/>
              </w:rPr>
              <w:t>prevede</w:t>
            </w:r>
            <w:r w:rsidR="00F675F9">
              <w:rPr>
                <w:rFonts w:ascii="Montserrat" w:hAnsi="Montserrat"/>
                <w:sz w:val="22"/>
                <w:szCs w:val="22"/>
              </w:rPr>
              <w:t xml:space="preserve"> </w:t>
            </w:r>
            <w:r w:rsidRPr="00DA5595">
              <w:rPr>
                <w:rFonts w:ascii="Montserrat" w:hAnsi="Montserrat"/>
                <w:sz w:val="22"/>
                <w:szCs w:val="22"/>
              </w:rPr>
              <w:t>execuție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lucrări)</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maximum</w:t>
            </w:r>
            <w:r w:rsidR="00F675F9">
              <w:rPr>
                <w:rFonts w:ascii="Montserrat" w:hAnsi="Montserrat"/>
                <w:sz w:val="22"/>
                <w:szCs w:val="22"/>
              </w:rPr>
              <w:t xml:space="preserve"> </w:t>
            </w:r>
            <w:r w:rsidRPr="00DA5595">
              <w:rPr>
                <w:rFonts w:ascii="Montserrat" w:hAnsi="Montserrat"/>
                <w:sz w:val="22"/>
                <w:szCs w:val="22"/>
              </w:rPr>
              <w:t>3</w:t>
            </w:r>
            <w:r w:rsidR="00F675F9">
              <w:rPr>
                <w:rFonts w:ascii="Montserrat" w:hAnsi="Montserrat"/>
                <w:sz w:val="22"/>
                <w:szCs w:val="22"/>
              </w:rPr>
              <w:t xml:space="preserve"> </w:t>
            </w:r>
            <w:r w:rsidRPr="00DA5595">
              <w:rPr>
                <w:rFonts w:ascii="Montserrat" w:hAnsi="Montserrat"/>
                <w:sz w:val="22"/>
                <w:szCs w:val="22"/>
              </w:rPr>
              <w:t>luni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demararea</w:t>
            </w:r>
            <w:r w:rsidR="00F675F9">
              <w:rPr>
                <w:rFonts w:ascii="Montserrat" w:hAnsi="Montserrat"/>
                <w:sz w:val="22"/>
                <w:szCs w:val="22"/>
              </w:rPr>
              <w:t xml:space="preserve"> </w:t>
            </w:r>
            <w:r w:rsidRPr="00DA5595">
              <w:rPr>
                <w:rFonts w:ascii="Montserrat" w:hAnsi="Montserrat"/>
                <w:sz w:val="22"/>
                <w:szCs w:val="22"/>
              </w:rPr>
              <w:t>Etapei</w:t>
            </w:r>
            <w:r w:rsidR="00F675F9">
              <w:rPr>
                <w:rFonts w:ascii="Montserrat" w:hAnsi="Montserrat"/>
                <w:sz w:val="22"/>
                <w:szCs w:val="22"/>
              </w:rPr>
              <w:t xml:space="preserve"> </w:t>
            </w:r>
            <w:r w:rsidRPr="00DA5595">
              <w:rPr>
                <w:rFonts w:ascii="Montserrat" w:hAnsi="Montserrat"/>
                <w:sz w:val="22"/>
                <w:szCs w:val="22"/>
              </w:rPr>
              <w:t>2,</w:t>
            </w:r>
            <w:r w:rsidR="00F675F9">
              <w:rPr>
                <w:rFonts w:ascii="Montserrat" w:hAnsi="Montserrat"/>
                <w:sz w:val="22"/>
                <w:szCs w:val="22"/>
              </w:rPr>
              <w:t xml:space="preserve"> </w:t>
            </w:r>
            <w:r w:rsidRPr="00DA5595">
              <w:rPr>
                <w:rFonts w:ascii="Montserrat" w:hAnsi="Montserrat"/>
                <w:sz w:val="22"/>
                <w:szCs w:val="22"/>
              </w:rPr>
              <w:t>iar</w:t>
            </w:r>
            <w:r w:rsidR="00F675F9">
              <w:rPr>
                <w:rFonts w:ascii="Montserrat" w:hAnsi="Montserrat"/>
                <w:sz w:val="22"/>
                <w:szCs w:val="22"/>
              </w:rPr>
              <w:t xml:space="preserve"> </w:t>
            </w:r>
            <w:r w:rsidRPr="00DA5595">
              <w:rPr>
                <w:rFonts w:ascii="Montserrat" w:hAnsi="Montserrat"/>
                <w:sz w:val="22"/>
                <w:szCs w:val="22"/>
              </w:rPr>
              <w:t>pentru</w:t>
            </w:r>
            <w:r w:rsidR="00F675F9">
              <w:rPr>
                <w:rFonts w:ascii="Montserrat" w:hAnsi="Montserrat"/>
                <w:sz w:val="22"/>
                <w:szCs w:val="22"/>
              </w:rPr>
              <w:t xml:space="preserve"> </w:t>
            </w:r>
            <w:r w:rsidRPr="00DA5595">
              <w:rPr>
                <w:rFonts w:ascii="Montserrat" w:hAnsi="Montserrat"/>
                <w:sz w:val="22"/>
                <w:szCs w:val="22"/>
              </w:rPr>
              <w:t>contractul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furnizare/servicii</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maximum</w:t>
            </w:r>
            <w:r w:rsidR="00F675F9">
              <w:rPr>
                <w:rFonts w:ascii="Montserrat" w:hAnsi="Montserrat"/>
                <w:sz w:val="22"/>
                <w:szCs w:val="22"/>
              </w:rPr>
              <w:t xml:space="preserve"> </w:t>
            </w:r>
            <w:r w:rsidRPr="00DA5595">
              <w:rPr>
                <w:rFonts w:ascii="Montserrat" w:hAnsi="Montserrat"/>
                <w:sz w:val="22"/>
                <w:szCs w:val="22"/>
              </w:rPr>
              <w:t>2</w:t>
            </w:r>
            <w:r w:rsidR="00F675F9">
              <w:rPr>
                <w:rFonts w:ascii="Montserrat" w:hAnsi="Montserrat"/>
                <w:sz w:val="22"/>
                <w:szCs w:val="22"/>
              </w:rPr>
              <w:t xml:space="preserve"> </w:t>
            </w:r>
            <w:r w:rsidRPr="00DA5595">
              <w:rPr>
                <w:rFonts w:ascii="Montserrat" w:hAnsi="Montserrat"/>
                <w:sz w:val="22"/>
                <w:szCs w:val="22"/>
              </w:rPr>
              <w:t>luni</w:t>
            </w:r>
            <w:r w:rsidR="00F675F9">
              <w:rPr>
                <w:rFonts w:ascii="Montserrat" w:hAnsi="Montserrat"/>
                <w:sz w:val="22"/>
                <w:szCs w:val="22"/>
              </w:rPr>
              <w:t xml:space="preserve"> </w:t>
            </w:r>
            <w:r w:rsidR="00E9161B" w:rsidRPr="00D91524">
              <w:rPr>
                <w:rFonts w:ascii="Montserrat" w:hAnsi="Montserrat" w:cstheme="majorHAnsi"/>
                <w:sz w:val="22"/>
                <w:szCs w:val="22"/>
                <w:lang w:val="it-IT"/>
              </w:rPr>
              <w:t>calculate din prima zi de începere a implementării fiecăreia dintre cele două etape ale proiectului.</w:t>
            </w:r>
          </w:p>
          <w:p w14:paraId="23B8851C" w14:textId="77777777" w:rsidR="00E9161B" w:rsidRDefault="00E9161B" w:rsidP="00A9782E">
            <w:pPr>
              <w:jc w:val="both"/>
              <w:rPr>
                <w:rFonts w:ascii="Montserrat" w:hAnsi="Montserrat"/>
                <w:sz w:val="22"/>
                <w:szCs w:val="22"/>
              </w:rPr>
            </w:pPr>
          </w:p>
          <w:p w14:paraId="764187E5" w14:textId="744204A1" w:rsidR="00A9782E" w:rsidRPr="00DA5595" w:rsidRDefault="00A9782E" w:rsidP="00A9782E">
            <w:pPr>
              <w:jc w:val="both"/>
              <w:rPr>
                <w:rFonts w:ascii="Montserrat" w:hAnsi="Montserrat"/>
                <w:sz w:val="22"/>
                <w:szCs w:val="22"/>
              </w:rPr>
            </w:pPr>
            <w:r w:rsidRPr="00DA5595">
              <w:rPr>
                <w:rFonts w:ascii="Montserrat" w:hAnsi="Montserrat"/>
                <w:sz w:val="22"/>
                <w:szCs w:val="22"/>
              </w:rPr>
              <w:t>Nerespectarea</w:t>
            </w:r>
            <w:r w:rsidR="00F675F9">
              <w:rPr>
                <w:rFonts w:ascii="Montserrat" w:hAnsi="Montserrat"/>
                <w:sz w:val="22"/>
                <w:szCs w:val="22"/>
              </w:rPr>
              <w:t xml:space="preserve"> </w:t>
            </w:r>
            <w:r w:rsidRPr="00DA5595">
              <w:rPr>
                <w:rFonts w:ascii="Montserrat" w:hAnsi="Montserrat"/>
                <w:sz w:val="22"/>
                <w:szCs w:val="22"/>
              </w:rPr>
              <w:t>condiției</w:t>
            </w:r>
            <w:r w:rsidR="00F675F9">
              <w:rPr>
                <w:rFonts w:ascii="Montserrat" w:hAnsi="Montserrat"/>
                <w:sz w:val="22"/>
                <w:szCs w:val="22"/>
              </w:rPr>
              <w:t xml:space="preserve"> </w:t>
            </w:r>
            <w:r w:rsidRPr="00DA5595">
              <w:rPr>
                <w:rFonts w:ascii="Montserrat" w:hAnsi="Montserrat"/>
                <w:sz w:val="22"/>
                <w:szCs w:val="22"/>
              </w:rPr>
              <w:t>anterior</w:t>
            </w:r>
            <w:r w:rsidR="00F675F9">
              <w:rPr>
                <w:rFonts w:ascii="Montserrat" w:hAnsi="Montserrat"/>
                <w:sz w:val="22"/>
                <w:szCs w:val="22"/>
              </w:rPr>
              <w:t xml:space="preserve"> </w:t>
            </w:r>
            <w:r w:rsidRPr="00DA5595">
              <w:rPr>
                <w:rFonts w:ascii="Montserrat" w:hAnsi="Montserrat"/>
                <w:sz w:val="22"/>
                <w:szCs w:val="22"/>
              </w:rPr>
              <w:t>menționată</w:t>
            </w:r>
            <w:r w:rsidR="00F675F9">
              <w:rPr>
                <w:rFonts w:ascii="Montserrat" w:hAnsi="Montserrat"/>
                <w:sz w:val="22"/>
                <w:szCs w:val="22"/>
              </w:rPr>
              <w:t xml:space="preserve"> </w:t>
            </w:r>
            <w:r w:rsidRPr="00DA5595">
              <w:rPr>
                <w:rFonts w:ascii="Montserrat" w:hAnsi="Montserrat"/>
                <w:sz w:val="22"/>
                <w:szCs w:val="22"/>
              </w:rPr>
              <w:t>poate</w:t>
            </w:r>
            <w:r w:rsidR="00F675F9">
              <w:rPr>
                <w:rFonts w:ascii="Montserrat" w:hAnsi="Montserrat"/>
                <w:sz w:val="22"/>
                <w:szCs w:val="22"/>
              </w:rPr>
              <w:t xml:space="preserve"> </w:t>
            </w:r>
            <w:r w:rsidRPr="00DA5595">
              <w:rPr>
                <w:rFonts w:ascii="Montserrat" w:hAnsi="Montserrat"/>
                <w:sz w:val="22"/>
                <w:szCs w:val="22"/>
              </w:rPr>
              <w:t>constitui</w:t>
            </w:r>
            <w:r w:rsidR="00F675F9">
              <w:rPr>
                <w:rFonts w:ascii="Montserrat" w:hAnsi="Montserrat"/>
                <w:sz w:val="22"/>
                <w:szCs w:val="22"/>
              </w:rPr>
              <w:t xml:space="preserve"> </w:t>
            </w:r>
            <w:r w:rsidRPr="00DA5595">
              <w:rPr>
                <w:rFonts w:ascii="Montserrat" w:hAnsi="Montserrat"/>
                <w:sz w:val="22"/>
                <w:szCs w:val="22"/>
              </w:rPr>
              <w:t>motiv</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reziliere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contractului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finanțare.</w:t>
            </w:r>
            <w:r w:rsidR="00F675F9">
              <w:rPr>
                <w:rFonts w:ascii="Montserrat" w:hAnsi="Montserrat"/>
                <w:sz w:val="22"/>
                <w:szCs w:val="22"/>
              </w:rPr>
              <w:t xml:space="preserve"> </w:t>
            </w:r>
          </w:p>
        </w:tc>
      </w:tr>
    </w:tbl>
    <w:p w14:paraId="000004FA" w14:textId="3B932DF9" w:rsidR="007B46C4" w:rsidRPr="00304F51" w:rsidRDefault="007A5970" w:rsidP="007701B3">
      <w:pPr>
        <w:pStyle w:val="Heading2"/>
        <w:numPr>
          <w:ilvl w:val="1"/>
          <w:numId w:val="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97" w:name="_heading=h.2jh5peh" w:colFirst="0" w:colLast="0"/>
      <w:bookmarkEnd w:id="97"/>
      <w:r w:rsidRPr="00304F51">
        <w:rPr>
          <w:rFonts w:ascii="Montserrat" w:eastAsia="Montserrat" w:hAnsi="Montserrat" w:cs="Montserrat"/>
          <w:b/>
          <w:color w:val="000000"/>
          <w:sz w:val="22"/>
          <w:szCs w:val="22"/>
        </w:rPr>
        <w:t>Alte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cerințe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de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eligibilitate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proiectului</w:t>
      </w:r>
    </w:p>
    <w:p w14:paraId="381A5DD0" w14:textId="5AC7B896" w:rsidR="00073BC2" w:rsidRPr="00DA5595" w:rsidRDefault="007A5970" w:rsidP="00073BC2">
      <w:pPr>
        <w:shd w:val="clear" w:color="auto" w:fill="E7E6E6" w:themeFill="background2"/>
        <w:spacing w:before="120" w:after="120"/>
        <w:jc w:val="both"/>
        <w:rPr>
          <w:rFonts w:ascii="Montserrat" w:eastAsia="Montserrat" w:hAnsi="Montserrat" w:cs="Montserrat"/>
          <w:b/>
          <w:color w:val="000000"/>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00073BC2" w:rsidRPr="00DA5595">
        <w:rPr>
          <w:rFonts w:ascii="Montserrat" w:eastAsia="Montserrat" w:hAnsi="Montserrat" w:cs="Montserrat"/>
          <w:b/>
          <w:color w:val="000000"/>
          <w:sz w:val="22"/>
          <w:szCs w:val="22"/>
          <w:u w:val="single"/>
        </w:rPr>
        <w:t>1</w:t>
      </w:r>
      <w:r w:rsidR="000A0803" w:rsidRPr="00DA5595">
        <w:rPr>
          <w:rFonts w:ascii="Montserrat" w:eastAsia="Montserrat" w:hAnsi="Montserrat" w:cs="Montserrat"/>
          <w:b/>
          <w:color w:val="000000"/>
          <w:sz w:val="22"/>
          <w:szCs w:val="22"/>
          <w:u w:val="single"/>
        </w:rPr>
        <w:t>4</w:t>
      </w:r>
      <w:r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Proiectul</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respectă</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prevederile</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legislației</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comunitare</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naționale</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în</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domeniul</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dezvoltării</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durabile,</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egalității</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șanse,</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gen,</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nediscriminării</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și</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accesibilității</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pentru</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persoanele</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cu</w:t>
      </w:r>
      <w:r w:rsidR="00F675F9">
        <w:rPr>
          <w:rFonts w:ascii="Montserrat" w:eastAsia="Montserrat" w:hAnsi="Montserrat" w:cs="Montserrat"/>
          <w:b/>
          <w:color w:val="000000"/>
          <w:sz w:val="22"/>
          <w:szCs w:val="22"/>
        </w:rPr>
        <w:t xml:space="preserve"> </w:t>
      </w:r>
      <w:r w:rsidR="00073BC2" w:rsidRPr="00DA5595">
        <w:rPr>
          <w:rFonts w:ascii="Montserrat" w:eastAsia="Montserrat" w:hAnsi="Montserrat" w:cs="Montserrat"/>
          <w:b/>
          <w:color w:val="000000"/>
          <w:sz w:val="22"/>
          <w:szCs w:val="22"/>
        </w:rPr>
        <w:t>dizabilități</w:t>
      </w:r>
    </w:p>
    <w:p w14:paraId="00000506" w14:textId="5037452F" w:rsidR="007B46C4" w:rsidRPr="00DA5595" w:rsidRDefault="007A5970">
      <w:pPr>
        <w:rPr>
          <w:rFonts w:ascii="Montserrat" w:eastAsia="Montserrat" w:hAnsi="Montserrat" w:cs="Montserrat"/>
          <w:sz w:val="22"/>
          <w:szCs w:val="22"/>
        </w:rPr>
      </w:pP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secțiunilor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3.16</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3.19.</w:t>
      </w:r>
    </w:p>
    <w:p w14:paraId="00000508" w14:textId="2CCD51E3" w:rsidR="007B46C4" w:rsidRPr="00DA5595" w:rsidRDefault="00CC498E" w:rsidP="00E20DDA">
      <w:pPr>
        <w:pBdr>
          <w:top w:val="nil"/>
          <w:left w:val="nil"/>
          <w:bottom w:val="nil"/>
          <w:right w:val="nil"/>
          <w:between w:val="nil"/>
        </w:pBdr>
        <w:jc w:val="both"/>
        <w:rPr>
          <w:rFonts w:ascii="Montserrat" w:eastAsia="Montserrat" w:hAnsi="Montserrat" w:cs="Montserrat"/>
          <w:color w:val="000000"/>
          <w:sz w:val="22"/>
          <w:szCs w:val="22"/>
        </w:rPr>
      </w:pPr>
      <w:sdt>
        <w:sdtPr>
          <w:tag w:val="goog_rdk_127"/>
          <w:id w:val="362250568"/>
        </w:sdtPr>
        <w:sdtEndPr/>
        <w:sdtContent/>
      </w:sdt>
    </w:p>
    <w:p w14:paraId="00000509" w14:textId="24810CA5" w:rsidR="007B46C4" w:rsidRPr="00DA5595" w:rsidRDefault="007A5970">
      <w:pPr>
        <w:shd w:val="clear" w:color="auto" w:fill="F2F2F2"/>
        <w:spacing w:before="120" w:after="120"/>
        <w:jc w:val="both"/>
        <w:rPr>
          <w:rFonts w:ascii="Montserrat" w:eastAsia="Montserrat" w:hAnsi="Montserrat" w:cs="Montserrat"/>
          <w:b/>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0050118A" w:rsidRPr="00DA5595">
        <w:rPr>
          <w:rFonts w:ascii="Montserrat" w:eastAsia="Montserrat" w:hAnsi="Montserrat" w:cs="Montserrat"/>
          <w:b/>
          <w:color w:val="000000"/>
          <w:sz w:val="22"/>
          <w:szCs w:val="22"/>
          <w:u w:val="single"/>
        </w:rPr>
        <w:t>15</w:t>
      </w:r>
      <w:r w:rsidRPr="00DA5595">
        <w:rPr>
          <w:rFonts w:ascii="Montserrat" w:eastAsia="Montserrat" w:hAnsi="Montserrat" w:cs="Montserrat"/>
          <w:b/>
          <w:sz w:val="22"/>
          <w:szCs w:val="22"/>
          <w:u w:val="single"/>
        </w:rPr>
        <w:t>.</w:t>
      </w:r>
      <w:r w:rsidR="00F675F9">
        <w:rPr>
          <w:rFonts w:ascii="Montserrat" w:eastAsia="Montserrat" w:hAnsi="Montserrat" w:cs="Montserrat"/>
          <w:b/>
          <w:sz w:val="22"/>
          <w:szCs w:val="22"/>
        </w:rPr>
        <w:t xml:space="preserve"> </w:t>
      </w:r>
      <w:r w:rsidR="00B21A20">
        <w:rPr>
          <w:rFonts w:ascii="Montserrat" w:eastAsia="Montserrat" w:hAnsi="Montserrat" w:cs="Montserrat"/>
          <w:b/>
          <w:sz w:val="22"/>
          <w:szCs w:val="22"/>
        </w:rPr>
        <w:t xml:space="preserve">(dacă este cazul) </w:t>
      </w:r>
      <w:r w:rsidRPr="00DA5595">
        <w:rPr>
          <w:rFonts w:ascii="Montserrat" w:eastAsia="Montserrat" w:hAnsi="Montserrat" w:cs="Montserrat"/>
          <w:b/>
          <w:sz w:val="22"/>
          <w:szCs w:val="22"/>
        </w:rPr>
        <w:t>Pentru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investițiile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infrastructură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care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o</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durată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viață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preconizată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cel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puțin</w:t>
      </w:r>
      <w:r w:rsidR="00F675F9">
        <w:rPr>
          <w:rFonts w:ascii="Montserrat" w:eastAsia="Montserrat" w:hAnsi="Montserrat" w:cs="Montserrat"/>
          <w:b/>
          <w:sz w:val="22"/>
          <w:szCs w:val="22"/>
        </w:rPr>
        <w:t xml:space="preserve"> </w:t>
      </w:r>
      <w:r w:rsidR="00B65F56">
        <w:rPr>
          <w:rFonts w:ascii="Montserrat" w:eastAsia="Montserrat" w:hAnsi="Montserrat" w:cs="Montserrat"/>
          <w:b/>
          <w:sz w:val="22"/>
          <w:szCs w:val="22"/>
        </w:rPr>
        <w:t>5</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ani,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proiectul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respectă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cerințele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privind</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imunizarea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infrastructurii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schimbările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climatice</w:t>
      </w:r>
    </w:p>
    <w:p w14:paraId="50A4D7D5" w14:textId="77777777" w:rsidR="00B21A20" w:rsidRDefault="00B21A20" w:rsidP="00B21A20">
      <w:pPr>
        <w:jc w:val="both"/>
        <w:rPr>
          <w:rFonts w:ascii="Montserrat" w:eastAsia="Montserrat" w:hAnsi="Montserrat" w:cs="Montserrat"/>
          <w:bCs/>
          <w:sz w:val="22"/>
          <w:szCs w:val="22"/>
        </w:rPr>
      </w:pPr>
      <w:r>
        <w:rPr>
          <w:rFonts w:ascii="Montserrat" w:eastAsia="Montserrat" w:hAnsi="Montserrat" w:cs="Montserrat"/>
          <w:bCs/>
          <w:sz w:val="22"/>
          <w:szCs w:val="22"/>
        </w:rPr>
        <w:t xml:space="preserve">Proiectul respectă cerințele privind imunizarea infrastructurii la schimbările climatice având în vedere prevederile secțiunii 3.17 din prezentul ghid și Metodologia privind Imunizarea la Schimbările Climatice și respectarea Principiului DNSH, Anexa 3 DNSH – P1 – </w:t>
      </w:r>
      <w:r>
        <w:rPr>
          <w:rFonts w:ascii="Montserrat" w:eastAsia="Montserrat" w:hAnsi="Montserrat" w:cs="Montserrat"/>
          <w:sz w:val="22"/>
          <w:szCs w:val="22"/>
        </w:rPr>
        <w:t xml:space="preserve">Proiecte de CDI și investiții în IMM </w:t>
      </w:r>
      <w:r>
        <w:rPr>
          <w:rFonts w:ascii="Montserrat" w:eastAsia="Montserrat" w:hAnsi="Montserrat" w:cs="Montserrat"/>
          <w:bCs/>
          <w:sz w:val="22"/>
          <w:szCs w:val="22"/>
        </w:rPr>
        <w:t xml:space="preserve">aferentă acesteia, și Circulara MMAP nr. DGEICPSC 108047/08.08.2023, disponibile pe pagina web </w:t>
      </w:r>
      <w:hyperlink r:id="rId26" w:history="1">
        <w:r>
          <w:rPr>
            <w:rStyle w:val="Hyperlink"/>
            <w:rFonts w:ascii="Montserrat" w:eastAsia="Montserrat" w:hAnsi="Montserrat" w:cs="Montserrat"/>
            <w:sz w:val="22"/>
            <w:szCs w:val="22"/>
          </w:rPr>
          <w:t>https://regionordest.ro/documente-suport/.</w:t>
        </w:r>
      </w:hyperlink>
    </w:p>
    <w:p w14:paraId="5EF8F8F1" w14:textId="77777777" w:rsidR="00B21A20" w:rsidRDefault="00B21A20" w:rsidP="00B21A20">
      <w:pPr>
        <w:spacing w:before="240" w:after="240"/>
        <w:jc w:val="both"/>
        <w:rPr>
          <w:rFonts w:ascii="Montserrat" w:eastAsia="Montserrat" w:hAnsi="Montserrat" w:cs="Montserrat"/>
          <w:sz w:val="22"/>
          <w:szCs w:val="22"/>
        </w:rPr>
      </w:pPr>
      <w:r>
        <w:rPr>
          <w:rFonts w:ascii="Montserrat" w:eastAsia="Montserrat" w:hAnsi="Montserrat" w:cs="Montserrat"/>
          <w:sz w:val="22"/>
          <w:szCs w:val="22"/>
        </w:rPr>
        <w:t>Liderul de parteneriat își va asuma respectarea acestei condiții de eligibilitate și în Declarația unică.</w:t>
      </w:r>
    </w:p>
    <w:p w14:paraId="10732B57" w14:textId="77777777" w:rsidR="00B21A20" w:rsidRDefault="00B21A20" w:rsidP="00B21A20">
      <w:pPr>
        <w:spacing w:before="240" w:after="240"/>
        <w:jc w:val="both"/>
        <w:rPr>
          <w:rFonts w:ascii="Montserrat" w:eastAsia="Montserrat" w:hAnsi="Montserrat" w:cs="Montserrat"/>
          <w:sz w:val="22"/>
          <w:szCs w:val="22"/>
        </w:rPr>
      </w:pPr>
      <w:r>
        <w:rPr>
          <w:rFonts w:ascii="Montserrat" w:eastAsia="Montserrat" w:hAnsi="Montserrat" w:cs="Montserrat"/>
          <w:sz w:val="22"/>
          <w:szCs w:val="22"/>
        </w:rPr>
        <w:lastRenderedPageBreak/>
        <w:t>Respectarea acestei obligații asumate va face obiectul monitorizării în etapa de implementare și în etapa de durabilitate a proiectului.</w:t>
      </w:r>
    </w:p>
    <w:p w14:paraId="2D5270C3" w14:textId="77777777" w:rsidR="00B21A20" w:rsidRDefault="00B21A20" w:rsidP="00B21A20">
      <w:pPr>
        <w:spacing w:before="240" w:after="240"/>
        <w:jc w:val="both"/>
        <w:rPr>
          <w:rFonts w:ascii="Montserrat" w:eastAsia="Montserrat" w:hAnsi="Montserrat" w:cs="Montserrat"/>
          <w:bCs/>
          <w:sz w:val="22"/>
          <w:szCs w:val="22"/>
        </w:rPr>
      </w:pPr>
      <w:r>
        <w:rPr>
          <w:rFonts w:ascii="Montserrat" w:eastAsia="Montserrat" w:hAnsi="Montserrat" w:cs="Montserrat"/>
          <w:bCs/>
          <w:sz w:val="22"/>
          <w:szCs w:val="22"/>
        </w:rPr>
        <w:t>Această cerință nu se aplică proiectelor ce au în vedere exclusiv achiziția de bunuri și/sau servicii și/sau lucrări de construire pentru care NU este necesară autorizația  de construire.</w:t>
      </w:r>
    </w:p>
    <w:p w14:paraId="0000050F" w14:textId="140B9A03" w:rsidR="007B46C4" w:rsidRPr="00DA5595" w:rsidRDefault="007A5970">
      <w:pPr>
        <w:shd w:val="clear" w:color="auto" w:fill="E7E6E6"/>
        <w:jc w:val="both"/>
        <w:rPr>
          <w:rFonts w:ascii="Montserrat" w:eastAsia="Montserrat" w:hAnsi="Montserrat" w:cs="Montserrat"/>
          <w:b/>
          <w:color w:val="FF0000"/>
          <w:sz w:val="22"/>
          <w:szCs w:val="22"/>
        </w:rPr>
      </w:pPr>
      <w:r w:rsidRPr="00DA5595">
        <w:rPr>
          <w:rFonts w:ascii="Montserrat" w:eastAsia="Montserrat" w:hAnsi="Montserrat" w:cs="Montserrat"/>
          <w:b/>
          <w:color w:val="000000"/>
          <w:sz w:val="22"/>
          <w:szCs w:val="22"/>
          <w:u w:val="single"/>
        </w:rPr>
        <w:t>Cerința</w:t>
      </w:r>
      <w:r w:rsidR="00F675F9">
        <w:rPr>
          <w:rFonts w:ascii="Montserrat" w:eastAsia="Montserrat" w:hAnsi="Montserrat" w:cs="Montserrat"/>
          <w:b/>
          <w:color w:val="000000"/>
          <w:sz w:val="22"/>
          <w:szCs w:val="22"/>
          <w:u w:val="single"/>
        </w:rPr>
        <w:t xml:space="preserve"> </w:t>
      </w:r>
      <w:r w:rsidR="00BD42EE" w:rsidRPr="00DA5595">
        <w:rPr>
          <w:rFonts w:ascii="Montserrat" w:eastAsia="Montserrat" w:hAnsi="Montserrat" w:cs="Montserrat"/>
          <w:b/>
          <w:color w:val="000000"/>
          <w:sz w:val="22"/>
          <w:szCs w:val="22"/>
          <w:u w:val="single"/>
        </w:rPr>
        <w:t>16</w:t>
      </w:r>
      <w:r w:rsidRPr="00DA5595">
        <w:rPr>
          <w:rFonts w:ascii="Montserrat" w:eastAsia="Montserrat" w:hAnsi="Montserrat" w:cs="Montserrat"/>
          <w:b/>
          <w:sz w:val="22"/>
          <w:szCs w:val="22"/>
          <w:u w:val="single"/>
        </w:rPr>
        <w:t>.</w:t>
      </w:r>
      <w:r w:rsidR="00F675F9">
        <w:rPr>
          <w:rFonts w:ascii="Montserrat" w:eastAsia="Montserrat" w:hAnsi="Montserrat" w:cs="Montserrat"/>
          <w:b/>
          <w:sz w:val="22"/>
          <w:szCs w:val="22"/>
        </w:rPr>
        <w:t xml:space="preserve"> </w:t>
      </w:r>
      <w:r w:rsidR="00BD42EE" w:rsidRPr="00DA5595">
        <w:rPr>
          <w:rFonts w:ascii="Montserrat" w:eastAsia="Montserrat" w:hAnsi="Montserrat" w:cs="Montserrat"/>
          <w:b/>
          <w:sz w:val="22"/>
          <w:szCs w:val="22"/>
        </w:rPr>
        <w:t>Proiectul</w:t>
      </w:r>
      <w:r w:rsidR="00F675F9">
        <w:rPr>
          <w:rFonts w:ascii="Montserrat" w:eastAsia="Montserrat" w:hAnsi="Montserrat" w:cs="Montserrat"/>
          <w:b/>
          <w:sz w:val="22"/>
          <w:szCs w:val="22"/>
        </w:rPr>
        <w:t xml:space="preserve"> </w:t>
      </w:r>
      <w:r w:rsidR="00BD42EE" w:rsidRPr="00DA5595">
        <w:rPr>
          <w:rFonts w:ascii="Montserrat" w:eastAsia="Montserrat" w:hAnsi="Montserrat" w:cs="Montserrat"/>
          <w:b/>
          <w:sz w:val="22"/>
          <w:szCs w:val="22"/>
        </w:rPr>
        <w:t>respectă</w:t>
      </w:r>
      <w:r w:rsidR="00F675F9">
        <w:rPr>
          <w:rFonts w:ascii="Montserrat" w:eastAsia="Montserrat" w:hAnsi="Montserrat" w:cs="Montserrat"/>
          <w:b/>
          <w:sz w:val="22"/>
          <w:szCs w:val="22"/>
        </w:rPr>
        <w:t xml:space="preserve"> </w:t>
      </w:r>
      <w:r w:rsidR="00BD42EE" w:rsidRPr="00DA5595">
        <w:rPr>
          <w:rFonts w:ascii="Montserrat" w:eastAsia="Montserrat" w:hAnsi="Montserrat" w:cs="Montserrat"/>
          <w:b/>
          <w:sz w:val="22"/>
          <w:szCs w:val="22"/>
        </w:rPr>
        <w:t>principiul</w:t>
      </w:r>
      <w:r w:rsidR="00F675F9">
        <w:rPr>
          <w:rFonts w:ascii="Montserrat" w:eastAsia="Montserrat" w:hAnsi="Montserrat" w:cs="Montserrat"/>
          <w:b/>
          <w:sz w:val="22"/>
          <w:szCs w:val="22"/>
        </w:rPr>
        <w:t xml:space="preserve"> </w:t>
      </w:r>
      <w:r w:rsidR="00BD42EE" w:rsidRPr="00DA5595">
        <w:rPr>
          <w:rFonts w:ascii="Montserrat" w:eastAsia="Montserrat" w:hAnsi="Montserrat" w:cs="Montserrat"/>
          <w:b/>
          <w:sz w:val="22"/>
          <w:szCs w:val="22"/>
        </w:rPr>
        <w:t>DNSH</w:t>
      </w:r>
    </w:p>
    <w:p w14:paraId="40EA334E" w14:textId="77777777" w:rsidR="00B21A20" w:rsidRDefault="00B21A20" w:rsidP="00B21A20">
      <w:pPr>
        <w:spacing w:before="240" w:after="240"/>
        <w:jc w:val="both"/>
        <w:rPr>
          <w:rFonts w:ascii="Montserrat" w:eastAsia="Montserrat" w:hAnsi="Montserrat" w:cs="Montserrat"/>
          <w:bCs/>
          <w:sz w:val="22"/>
          <w:szCs w:val="22"/>
        </w:rPr>
      </w:pPr>
      <w:r>
        <w:rPr>
          <w:rFonts w:ascii="Montserrat" w:eastAsia="Montserrat" w:hAnsi="Montserrat" w:cs="Montserrat"/>
          <w:bCs/>
          <w:sz w:val="22"/>
          <w:szCs w:val="22"/>
        </w:rPr>
        <w:t>Conform Regulamentului (UE) 1060/2021, proiectele sprijinite trebuie să cuprindă activități care respectă standardele și prioritățile Uniunii în materie de climă și mediu, măsuri care nu prejudiciază în mod semnificativ obiectivele de mediu în sensul articolului 17 din Regulamentul (UE) 2020/852 al Parlamentului European și al Consiliului.</w:t>
      </w:r>
    </w:p>
    <w:p w14:paraId="73BF0E53" w14:textId="77777777" w:rsidR="00B21A20" w:rsidRDefault="00B21A20" w:rsidP="00B21A20">
      <w:pPr>
        <w:pStyle w:val="Heading2"/>
        <w:spacing w:before="280"/>
        <w:jc w:val="both"/>
        <w:rPr>
          <w:rFonts w:ascii="Montserrat" w:eastAsia="Montserrat" w:hAnsi="Montserrat" w:cs="Montserrat"/>
          <w:color w:val="auto"/>
          <w:sz w:val="22"/>
          <w:szCs w:val="22"/>
        </w:rPr>
      </w:pPr>
      <w:r>
        <w:rPr>
          <w:rFonts w:ascii="Montserrat" w:eastAsia="Montserrat" w:hAnsi="Montserrat" w:cs="Montserrat"/>
          <w:color w:val="auto"/>
          <w:sz w:val="22"/>
          <w:szCs w:val="22"/>
        </w:rPr>
        <w:t xml:space="preserve">Solicitantul (fiecare partener în parte) va avea în vedere Metodologia privind imunizarea la schimbările climatice și respectarea principiului DNSH și Anexa 3 DNSH – P1 – Proiecte de CDI si investiții in IMM, disponibile pe pagina web </w:t>
      </w:r>
      <w:hyperlink r:id="rId27" w:history="1">
        <w:r>
          <w:rPr>
            <w:rStyle w:val="Hyperlink"/>
            <w:rFonts w:ascii="Montserrat" w:eastAsia="Montserrat" w:hAnsi="Montserrat" w:cs="Montserrat"/>
            <w:sz w:val="22"/>
            <w:szCs w:val="22"/>
          </w:rPr>
          <w:t>https://regionordest.ro/documente-suport/</w:t>
        </w:r>
      </w:hyperlink>
    </w:p>
    <w:p w14:paraId="039581F0" w14:textId="77777777" w:rsidR="00B21A20" w:rsidRDefault="00B21A20" w:rsidP="00B21A20">
      <w:pPr>
        <w:spacing w:before="240" w:after="240"/>
        <w:jc w:val="both"/>
        <w:rPr>
          <w:rFonts w:ascii="Montserrat" w:eastAsia="Montserrat" w:hAnsi="Montserrat" w:cs="Montserrat"/>
          <w:sz w:val="22"/>
          <w:szCs w:val="22"/>
        </w:rPr>
      </w:pPr>
      <w:r>
        <w:rPr>
          <w:rFonts w:ascii="Montserrat" w:eastAsia="Montserrat" w:hAnsi="Montserrat" w:cs="Montserrat"/>
          <w:sz w:val="22"/>
          <w:szCs w:val="22"/>
        </w:rPr>
        <w:t>Liderul de parteneriat / partenerul își va asuma respectarea acestei condiții de eligibilitate și în Declarația unică.</w:t>
      </w:r>
    </w:p>
    <w:p w14:paraId="19A68A5D" w14:textId="77777777" w:rsidR="00B21A20" w:rsidRDefault="00B21A20" w:rsidP="00B21A20">
      <w:pPr>
        <w:spacing w:before="120"/>
        <w:jc w:val="both"/>
        <w:rPr>
          <w:rFonts w:ascii="Montserrat" w:eastAsia="Montserrat" w:hAnsi="Montserrat" w:cs="Montserrat"/>
          <w:sz w:val="22"/>
          <w:szCs w:val="22"/>
        </w:rPr>
      </w:pPr>
      <w:r>
        <w:rPr>
          <w:rFonts w:ascii="Montserrat" w:eastAsia="Montserrat" w:hAnsi="Montserrat" w:cs="Montserrat"/>
          <w:sz w:val="22"/>
          <w:szCs w:val="22"/>
        </w:rPr>
        <w:t>Respectarea acestei obligații asumate va face obiectul monitorizării în etapa de implementare și în etapa de durabilitate a proiectului.</w:t>
      </w:r>
    </w:p>
    <w:p w14:paraId="47EC5920" w14:textId="77777777" w:rsidR="00304F51" w:rsidRPr="00DA5595" w:rsidRDefault="00304F51" w:rsidP="00304F51">
      <w:pPr>
        <w:jc w:val="both"/>
        <w:rPr>
          <w:rFonts w:ascii="Montserrat" w:eastAsia="Montserrat" w:hAnsi="Montserrat" w:cs="Montserrat"/>
          <w:strike/>
          <w:sz w:val="22"/>
          <w:szCs w:val="22"/>
        </w:rPr>
      </w:pPr>
    </w:p>
    <w:bookmarkStart w:id="98" w:name="_heading=h.ymfzma" w:colFirst="0" w:colLast="0"/>
    <w:bookmarkEnd w:id="98"/>
    <w:p w14:paraId="0000051B" w14:textId="11AC8360" w:rsidR="007B46C4" w:rsidRPr="00DA5595" w:rsidRDefault="00CC498E" w:rsidP="00185178">
      <w:pPr>
        <w:pStyle w:val="Heading1"/>
        <w:numPr>
          <w:ilvl w:val="0"/>
          <w:numId w:val="4"/>
        </w:numPr>
        <w:shd w:val="clear" w:color="auto" w:fill="C6D9F1"/>
        <w:spacing w:before="0"/>
        <w:ind w:left="0" w:firstLine="0"/>
        <w:jc w:val="both"/>
        <w:rPr>
          <w:rFonts w:ascii="Montserrat" w:eastAsia="Montserrat" w:hAnsi="Montserrat" w:cs="Montserrat"/>
          <w:b/>
          <w:sz w:val="24"/>
          <w:szCs w:val="24"/>
        </w:rPr>
      </w:pPr>
      <w:sdt>
        <w:sdtPr>
          <w:tag w:val="goog_rdk_133"/>
          <w:id w:val="-2120591579"/>
        </w:sdtPr>
        <w:sdtEndPr/>
        <w:sdtContent/>
      </w:sdt>
      <w:r w:rsidR="007A5970" w:rsidRPr="00304F51">
        <w:rPr>
          <w:rFonts w:ascii="Montserrat" w:eastAsia="Montserrat" w:hAnsi="Montserrat" w:cs="Montserrat"/>
          <w:b/>
          <w:sz w:val="22"/>
          <w:szCs w:val="22"/>
        </w:rPr>
        <w:t>INDICATORI</w:t>
      </w:r>
      <w:r w:rsidR="00F675F9" w:rsidRPr="00304F51">
        <w:rPr>
          <w:rFonts w:ascii="Montserrat" w:eastAsia="Montserrat" w:hAnsi="Montserrat" w:cs="Montserrat"/>
          <w:b/>
          <w:sz w:val="22"/>
          <w:szCs w:val="22"/>
        </w:rPr>
        <w:t xml:space="preserve"> </w:t>
      </w:r>
      <w:r w:rsidR="007A5970" w:rsidRPr="00304F51">
        <w:rPr>
          <w:rFonts w:ascii="Montserrat" w:eastAsia="Montserrat" w:hAnsi="Montserrat" w:cs="Montserrat"/>
          <w:b/>
          <w:sz w:val="22"/>
          <w:szCs w:val="22"/>
        </w:rPr>
        <w:t>DE</w:t>
      </w:r>
      <w:r w:rsidR="00F675F9" w:rsidRPr="00304F51">
        <w:rPr>
          <w:rFonts w:ascii="Montserrat" w:eastAsia="Montserrat" w:hAnsi="Montserrat" w:cs="Montserrat"/>
          <w:b/>
          <w:sz w:val="22"/>
          <w:szCs w:val="22"/>
        </w:rPr>
        <w:t xml:space="preserve"> </w:t>
      </w:r>
      <w:r w:rsidR="007A5970" w:rsidRPr="00304F51">
        <w:rPr>
          <w:rFonts w:ascii="Montserrat" w:eastAsia="Montserrat" w:hAnsi="Montserrat" w:cs="Montserrat"/>
          <w:b/>
          <w:sz w:val="22"/>
          <w:szCs w:val="22"/>
        </w:rPr>
        <w:t>ETAPĂ</w:t>
      </w:r>
      <w:r w:rsidR="00F675F9">
        <w:rPr>
          <w:rFonts w:ascii="Montserrat" w:eastAsia="Montserrat" w:hAnsi="Montserrat" w:cs="Montserrat"/>
          <w:b/>
          <w:sz w:val="24"/>
          <w:szCs w:val="24"/>
        </w:rPr>
        <w:t xml:space="preserve">  </w:t>
      </w:r>
      <w:r w:rsidR="007A5970" w:rsidRPr="00DA5595">
        <w:rPr>
          <w:rFonts w:ascii="Montserrat" w:eastAsia="Montserrat" w:hAnsi="Montserrat" w:cs="Montserrat"/>
          <w:b/>
          <w:sz w:val="24"/>
          <w:szCs w:val="24"/>
        </w:rPr>
        <w:tab/>
      </w:r>
    </w:p>
    <w:p w14:paraId="0000051C" w14:textId="3B5DD615" w:rsidR="007B46C4" w:rsidRPr="00DA5595" w:rsidRDefault="00CC498E">
      <w:pPr>
        <w:spacing w:before="280" w:after="280"/>
        <w:jc w:val="both"/>
        <w:rPr>
          <w:rFonts w:ascii="Montserrat" w:eastAsia="Montserrat" w:hAnsi="Montserrat" w:cs="Montserrat"/>
          <w:sz w:val="22"/>
          <w:szCs w:val="22"/>
        </w:rPr>
      </w:pPr>
      <w:sdt>
        <w:sdtPr>
          <w:tag w:val="goog_rdk_134"/>
          <w:id w:val="2021118735"/>
        </w:sdtPr>
        <w:sdtEndPr/>
        <w:sdtContent/>
      </w:sdt>
      <w:sdt>
        <w:sdtPr>
          <w:tag w:val="goog_rdk_135"/>
          <w:id w:val="1104846436"/>
        </w:sdtPr>
        <w:sdtEndPr/>
        <w:sdtContent/>
      </w:sdt>
      <w:r w:rsidR="007A5970"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reprezintă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repere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cantitative,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valorice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calitative</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față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monitorizat</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evaluat,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într-o</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manieră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obiectivă</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transparentă,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progresul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proiect.</w:t>
      </w:r>
    </w:p>
    <w:p w14:paraId="0000051D" w14:textId="433219E8" w:rsidR="007B46C4" w:rsidRPr="00DA5595" w:rsidRDefault="007A5970" w:rsidP="00304F51">
      <w:pPr>
        <w:spacing w:before="28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008E2A13">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008E2A13">
        <w:rPr>
          <w:rFonts w:ascii="Montserrat" w:eastAsia="Montserrat" w:hAnsi="Montserrat" w:cs="Montserrat"/>
          <w:sz w:val="22"/>
          <w:szCs w:val="22"/>
        </w:rPr>
        <w:t>fi</w:t>
      </w:r>
      <w:r w:rsidRPr="00DA5595">
        <w:rPr>
          <w:rFonts w:ascii="Montserrat" w:eastAsia="Montserrat" w:hAnsi="Montserrat" w:cs="Montserrat"/>
          <w:sz w:val="22"/>
          <w:szCs w:val="22"/>
        </w:rPr>
        <w:t>:</w:t>
      </w:r>
    </w:p>
    <w:p w14:paraId="0000051E" w14:textId="00766560" w:rsidR="007B46C4" w:rsidRPr="00DA5595" w:rsidRDefault="007A5970" w:rsidP="007701B3">
      <w:pPr>
        <w:numPr>
          <w:ilvl w:val="2"/>
          <w:numId w:val="7"/>
        </w:numPr>
        <w:pBdr>
          <w:top w:val="nil"/>
          <w:left w:val="nil"/>
          <w:bottom w:val="nil"/>
          <w:right w:val="nil"/>
          <w:between w:val="nil"/>
        </w:pBdr>
        <w:spacing w:before="280"/>
        <w:ind w:left="0" w:firstLine="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realizarea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unor</w:t>
      </w:r>
      <w:r w:rsidR="00F675F9">
        <w:rPr>
          <w:rFonts w:ascii="Montserrat" w:eastAsia="Montserrat" w:hAnsi="Montserrat" w:cs="Montserrat"/>
          <w:color w:val="000000"/>
          <w:sz w:val="22"/>
          <w:szCs w:val="22"/>
        </w:rPr>
        <w:t xml:space="preserve"> </w:t>
      </w:r>
      <w:r w:rsidR="007A3C62" w:rsidRPr="00DA5595">
        <w:rPr>
          <w:rFonts w:ascii="Montserrat" w:eastAsia="Montserrat" w:hAnsi="Montserrat" w:cs="Montserrat"/>
          <w:color w:val="000000"/>
          <w:sz w:val="22"/>
          <w:szCs w:val="22"/>
        </w:rPr>
        <w:t>activități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007A3C62" w:rsidRPr="00DA5595">
        <w:rPr>
          <w:rFonts w:ascii="Montserrat" w:eastAsia="Montserrat" w:hAnsi="Montserrat" w:cs="Montserrat"/>
          <w:color w:val="000000"/>
          <w:sz w:val="22"/>
          <w:szCs w:val="22"/>
        </w:rPr>
        <w:t>sub</w:t>
      </w:r>
      <w:r w:rsidR="00F675F9">
        <w:rPr>
          <w:rFonts w:ascii="Montserrat" w:eastAsia="Montserrat" w:hAnsi="Montserrat" w:cs="Montserrat"/>
          <w:color w:val="000000"/>
          <w:sz w:val="22"/>
          <w:szCs w:val="22"/>
        </w:rPr>
        <w:t xml:space="preserve"> </w:t>
      </w:r>
      <w:r w:rsidR="007A3C62" w:rsidRPr="00DA5595">
        <w:rPr>
          <w:rFonts w:ascii="Montserrat" w:eastAsia="Montserrat" w:hAnsi="Montserrat" w:cs="Montserrat"/>
          <w:color w:val="000000"/>
          <w:sz w:val="22"/>
          <w:szCs w:val="22"/>
        </w:rPr>
        <w:t>activități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w:t>
      </w:r>
    </w:p>
    <w:p w14:paraId="0000051F" w14:textId="387140BF" w:rsidR="007B46C4" w:rsidRPr="00DA5595" w:rsidRDefault="007A5970" w:rsidP="007701B3">
      <w:pPr>
        <w:numPr>
          <w:ilvl w:val="2"/>
          <w:numId w:val="7"/>
        </w:numPr>
        <w:pBdr>
          <w:top w:val="nil"/>
          <w:left w:val="nil"/>
          <w:bottom w:val="nil"/>
          <w:right w:val="nil"/>
          <w:between w:val="nil"/>
        </w:pBdr>
        <w:ind w:left="709" w:hanging="709"/>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atingerea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stadii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implementare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21473A" w:rsidRPr="00DA5595">
        <w:rPr>
          <w:rFonts w:ascii="Montserrat" w:eastAsia="Montserrat" w:hAnsi="Montserrat" w:cs="Montserrat"/>
          <w:color w:val="000000"/>
          <w:sz w:val="22"/>
          <w:szCs w:val="22"/>
        </w:rPr>
        <w:t>execuție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tehnică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financiară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prestabilite,</w:t>
      </w:r>
    </w:p>
    <w:p w14:paraId="00000520" w14:textId="1A3B968B" w:rsidR="007B46C4" w:rsidRPr="00DA5595" w:rsidRDefault="007A5970" w:rsidP="007701B3">
      <w:pPr>
        <w:numPr>
          <w:ilvl w:val="2"/>
          <w:numId w:val="7"/>
        </w:numPr>
        <w:pBdr>
          <w:top w:val="nil"/>
          <w:left w:val="nil"/>
          <w:bottom w:val="nil"/>
          <w:right w:val="nil"/>
          <w:between w:val="nil"/>
        </w:pBdr>
        <w:spacing w:after="280"/>
        <w:ind w:left="0" w:firstLine="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stadii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valori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intermediare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indicatorilor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realizare.</w:t>
      </w:r>
      <w:r w:rsidR="00F675F9">
        <w:rPr>
          <w:rFonts w:ascii="Montserrat" w:eastAsia="Montserrat" w:hAnsi="Montserrat" w:cs="Montserrat"/>
          <w:color w:val="000000"/>
          <w:sz w:val="22"/>
          <w:szCs w:val="22"/>
        </w:rPr>
        <w:t xml:space="preserve"> </w:t>
      </w:r>
    </w:p>
    <w:p w14:paraId="00000521" w14:textId="7D6FF6DC" w:rsidR="007B46C4" w:rsidRPr="00DA5595" w:rsidRDefault="007A5970">
      <w:pPr>
        <w:spacing w:before="120" w:after="120"/>
        <w:jc w:val="both"/>
        <w:rPr>
          <w:rFonts w:ascii="Montserrat" w:eastAsia="Montserrat" w:hAnsi="Montserrat" w:cs="Montserrat"/>
          <w:sz w:val="22"/>
          <w:szCs w:val="22"/>
        </w:rPr>
      </w:pPr>
      <w:bookmarkStart w:id="99" w:name="_heading=h.3im3ia3" w:colFirst="0" w:colLast="0"/>
      <w:bookmarkEnd w:id="99"/>
      <w:r w:rsidRPr="00DA5595">
        <w:rPr>
          <w:rFonts w:ascii="Montserrat" w:eastAsia="Montserrat" w:hAnsi="Montserrat" w:cs="Montserrat"/>
          <w:sz w:val="22"/>
          <w:szCs w:val="22"/>
        </w:rPr>
        <w:t>Planul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B60E20">
        <w:rPr>
          <w:rFonts w:ascii="Montserrat" w:eastAsia="Montserrat" w:hAnsi="Montserrat" w:cs="Montserrat"/>
          <w:sz w:val="22"/>
          <w:szCs w:val="22"/>
        </w:rPr>
        <w:t xml:space="preserve"> completat de către solicitant, </w:t>
      </w:r>
      <w:r w:rsidRPr="00DA5595">
        <w:rPr>
          <w:rFonts w:ascii="Montserrat" w:eastAsia="Montserrat" w:hAnsi="Montserrat" w:cs="Montserrat"/>
          <w:sz w:val="22"/>
          <w:szCs w:val="22"/>
        </w:rPr>
        <w:t>generat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cărora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probează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atingerii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obiectivelor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țintelor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p>
    <w:p w14:paraId="00000523" w14:textId="16D62BF8"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Precizăm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w:t>
      </w:r>
      <w:r w:rsidR="00F675F9">
        <w:rPr>
          <w:rFonts w:ascii="Montserrat" w:eastAsia="Montserrat" w:hAnsi="Montserrat" w:cs="Montserrat"/>
          <w:sz w:val="22"/>
          <w:szCs w:val="22"/>
        </w:rPr>
        <w:t xml:space="preserve"> </w:t>
      </w:r>
      <w:r w:rsidR="00082916">
        <w:rPr>
          <w:rFonts w:ascii="Montserrat" w:eastAsia="Montserrat" w:hAnsi="Montserrat" w:cs="Montserrat"/>
          <w:sz w:val="22"/>
          <w:szCs w:val="22"/>
        </w:rPr>
        <w:t>liderul de parteneriat / partenerul</w:t>
      </w:r>
      <w:r w:rsidR="00082916" w:rsidRPr="007701B3">
        <w:rPr>
          <w:rFonts w:ascii="Montserrat" w:eastAsia="Montserrat" w:hAnsi="Montserrat" w:cs="Montserrat"/>
          <w:sz w:val="22"/>
          <w:szCs w:val="22"/>
        </w:rPr>
        <w:t xml:space="preserve"> </w:t>
      </w:r>
      <w:r w:rsidRPr="00DA5595">
        <w:rPr>
          <w:rFonts w:ascii="Montserrat" w:eastAsia="Montserrat" w:hAnsi="Montserrat" w:cs="Montserrat"/>
          <w:sz w:val="22"/>
          <w:szCs w:val="22"/>
        </w:rPr>
        <w:t>își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tipologia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depăși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b/>
          <w:bCs/>
          <w:sz w:val="22"/>
          <w:szCs w:val="22"/>
        </w:rPr>
        <w:t>Anexa</w:t>
      </w:r>
      <w:r w:rsidR="00F675F9">
        <w:rPr>
          <w:rFonts w:ascii="Montserrat" w:eastAsia="Montserrat" w:hAnsi="Montserrat" w:cs="Montserrat"/>
          <w:b/>
          <w:bCs/>
          <w:sz w:val="22"/>
          <w:szCs w:val="22"/>
        </w:rPr>
        <w:t xml:space="preserve"> </w:t>
      </w:r>
      <w:r w:rsidR="007A3C62" w:rsidRPr="00DA5595">
        <w:rPr>
          <w:rFonts w:ascii="Montserrat" w:eastAsia="Montserrat" w:hAnsi="Montserrat" w:cs="Montserrat"/>
          <w:b/>
          <w:bCs/>
          <w:sz w:val="22"/>
          <w:szCs w:val="22"/>
        </w:rPr>
        <w:t>2</w:t>
      </w:r>
      <w:r w:rsidR="00F87B74">
        <w:rPr>
          <w:rFonts w:ascii="Montserrat" w:eastAsia="Montserrat" w:hAnsi="Montserrat" w:cs="Montserrat"/>
          <w:b/>
          <w:bCs/>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p>
    <w:p w14:paraId="00000524" w14:textId="789CA33D"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lastRenderedPageBreak/>
        <w:t>Contractul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Manualul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modalitatea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urmărire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p>
    <w:p w14:paraId="00000525" w14:textId="77777777" w:rsidR="007B46C4" w:rsidRPr="00DA5595" w:rsidRDefault="007B46C4" w:rsidP="00304F51">
      <w:pPr>
        <w:jc w:val="both"/>
        <w:rPr>
          <w:rFonts w:ascii="Montserrat" w:eastAsia="Montserrat" w:hAnsi="Montserrat" w:cs="Montserrat"/>
          <w:sz w:val="22"/>
          <w:szCs w:val="22"/>
        </w:rPr>
      </w:pPr>
    </w:p>
    <w:p w14:paraId="00000526" w14:textId="32AD1053" w:rsidR="007B46C4" w:rsidRPr="00304F51" w:rsidRDefault="007A5970" w:rsidP="00185178">
      <w:pPr>
        <w:pStyle w:val="Heading1"/>
        <w:numPr>
          <w:ilvl w:val="0"/>
          <w:numId w:val="4"/>
        </w:numPr>
        <w:shd w:val="clear" w:color="auto" w:fill="C6D9F1"/>
        <w:spacing w:before="0"/>
        <w:ind w:left="0" w:firstLine="0"/>
        <w:jc w:val="both"/>
        <w:rPr>
          <w:rFonts w:ascii="Montserrat" w:eastAsia="Montserrat" w:hAnsi="Montserrat" w:cs="Montserrat"/>
          <w:b/>
          <w:sz w:val="22"/>
          <w:szCs w:val="22"/>
        </w:rPr>
      </w:pPr>
      <w:r w:rsidRPr="00304F51">
        <w:rPr>
          <w:rFonts w:ascii="Montserrat" w:eastAsia="Montserrat" w:hAnsi="Montserrat" w:cs="Montserrat"/>
          <w:b/>
          <w:sz w:val="22"/>
          <w:szCs w:val="22"/>
        </w:rPr>
        <w:t>COMPLETAREA</w:t>
      </w:r>
      <w:r w:rsidR="00F675F9" w:rsidRPr="00304F51">
        <w:rPr>
          <w:rFonts w:ascii="Montserrat" w:eastAsia="Montserrat" w:hAnsi="Montserrat" w:cs="Montserrat"/>
          <w:b/>
          <w:sz w:val="22"/>
          <w:szCs w:val="22"/>
        </w:rPr>
        <w:t xml:space="preserve"> </w:t>
      </w:r>
      <w:r w:rsidRPr="00304F51">
        <w:rPr>
          <w:rFonts w:ascii="Montserrat" w:eastAsia="Montserrat" w:hAnsi="Montserrat" w:cs="Montserrat"/>
          <w:b/>
          <w:sz w:val="22"/>
          <w:szCs w:val="22"/>
        </w:rPr>
        <w:t>ȘI</w:t>
      </w:r>
      <w:r w:rsidR="00F675F9" w:rsidRPr="00304F51">
        <w:rPr>
          <w:rFonts w:ascii="Montserrat" w:eastAsia="Montserrat" w:hAnsi="Montserrat" w:cs="Montserrat"/>
          <w:b/>
          <w:sz w:val="22"/>
          <w:szCs w:val="22"/>
        </w:rPr>
        <w:t xml:space="preserve"> </w:t>
      </w:r>
      <w:r w:rsidRPr="00304F51">
        <w:rPr>
          <w:rFonts w:ascii="Montserrat" w:eastAsia="Montserrat" w:hAnsi="Montserrat" w:cs="Montserrat"/>
          <w:b/>
          <w:sz w:val="22"/>
          <w:szCs w:val="22"/>
        </w:rPr>
        <w:t>DEPUNEREA</w:t>
      </w:r>
      <w:r w:rsidR="00F675F9" w:rsidRPr="00304F51">
        <w:rPr>
          <w:rFonts w:ascii="Montserrat" w:eastAsia="Montserrat" w:hAnsi="Montserrat" w:cs="Montserrat"/>
          <w:b/>
          <w:sz w:val="22"/>
          <w:szCs w:val="22"/>
        </w:rPr>
        <w:t xml:space="preserve"> </w:t>
      </w:r>
      <w:r w:rsidRPr="00304F51">
        <w:rPr>
          <w:rFonts w:ascii="Montserrat" w:eastAsia="Montserrat" w:hAnsi="Montserrat" w:cs="Montserrat"/>
          <w:b/>
          <w:sz w:val="22"/>
          <w:szCs w:val="22"/>
        </w:rPr>
        <w:t>CERERILOR</w:t>
      </w:r>
      <w:r w:rsidR="00F675F9" w:rsidRPr="00304F51">
        <w:rPr>
          <w:rFonts w:ascii="Montserrat" w:eastAsia="Montserrat" w:hAnsi="Montserrat" w:cs="Montserrat"/>
          <w:b/>
          <w:sz w:val="22"/>
          <w:szCs w:val="22"/>
        </w:rPr>
        <w:t xml:space="preserve"> </w:t>
      </w:r>
      <w:r w:rsidRPr="00304F51">
        <w:rPr>
          <w:rFonts w:ascii="Montserrat" w:eastAsia="Montserrat" w:hAnsi="Montserrat" w:cs="Montserrat"/>
          <w:b/>
          <w:sz w:val="22"/>
          <w:szCs w:val="22"/>
        </w:rPr>
        <w:t>DE</w:t>
      </w:r>
      <w:r w:rsidR="00F675F9" w:rsidRPr="00304F51">
        <w:rPr>
          <w:rFonts w:ascii="Montserrat" w:eastAsia="Montserrat" w:hAnsi="Montserrat" w:cs="Montserrat"/>
          <w:b/>
          <w:sz w:val="22"/>
          <w:szCs w:val="22"/>
        </w:rPr>
        <w:t xml:space="preserve"> </w:t>
      </w:r>
      <w:r w:rsidRPr="00304F51">
        <w:rPr>
          <w:rFonts w:ascii="Montserrat" w:eastAsia="Montserrat" w:hAnsi="Montserrat" w:cs="Montserrat"/>
          <w:b/>
          <w:sz w:val="22"/>
          <w:szCs w:val="22"/>
        </w:rPr>
        <w:t>FINANȚARE</w:t>
      </w:r>
      <w:r w:rsidR="00F675F9" w:rsidRPr="00304F51">
        <w:rPr>
          <w:rFonts w:ascii="Montserrat" w:eastAsia="Montserrat" w:hAnsi="Montserrat" w:cs="Montserrat"/>
          <w:b/>
          <w:sz w:val="22"/>
          <w:szCs w:val="22"/>
        </w:rPr>
        <w:t xml:space="preserve"> </w:t>
      </w:r>
      <w:r w:rsidRPr="00304F51">
        <w:rPr>
          <w:rFonts w:ascii="Montserrat" w:eastAsia="Montserrat" w:hAnsi="Montserrat" w:cs="Montserrat"/>
          <w:b/>
          <w:sz w:val="22"/>
          <w:szCs w:val="22"/>
        </w:rPr>
        <w:tab/>
      </w:r>
    </w:p>
    <w:p w14:paraId="00000527" w14:textId="36FD89D7" w:rsidR="007B46C4" w:rsidRPr="00304F51" w:rsidRDefault="007A5970" w:rsidP="007701B3">
      <w:pPr>
        <w:pStyle w:val="Heading2"/>
        <w:numPr>
          <w:ilvl w:val="1"/>
          <w:numId w:val="34"/>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00" w:name="_heading=h.1xrdshw" w:colFirst="0" w:colLast="0"/>
      <w:bookmarkEnd w:id="100"/>
      <w:r w:rsidRPr="00304F51">
        <w:rPr>
          <w:rFonts w:ascii="Montserrat" w:eastAsia="Montserrat" w:hAnsi="Montserrat" w:cs="Montserrat"/>
          <w:b/>
          <w:color w:val="000000"/>
          <w:sz w:val="22"/>
          <w:szCs w:val="22"/>
        </w:rPr>
        <w:t>Completarea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formularului</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cererii</w:t>
      </w:r>
      <w:r w:rsidRPr="00304F51">
        <w:rPr>
          <w:rFonts w:ascii="Montserrat" w:eastAsia="Montserrat" w:hAnsi="Montserrat" w:cs="Montserrat"/>
          <w:b/>
          <w:color w:val="000000"/>
          <w:sz w:val="22"/>
          <w:szCs w:val="22"/>
        </w:rPr>
        <w:tab/>
      </w:r>
    </w:p>
    <w:p w14:paraId="00000528" w14:textId="62E4D795" w:rsidR="007B46C4" w:rsidRPr="00DA5595" w:rsidRDefault="007A5970">
      <w:pPr>
        <w:jc w:val="both"/>
        <w:rPr>
          <w:rFonts w:ascii="Montserrat" w:eastAsia="Montserrat" w:hAnsi="Montserrat" w:cs="Montserrat"/>
          <w:sz w:val="22"/>
          <w:szCs w:val="22"/>
        </w:rPr>
      </w:pPr>
      <w:bookmarkStart w:id="101" w:name="_heading=h.4hr1b5p" w:colFirst="0" w:colLast="0"/>
      <w:bookmarkEnd w:id="101"/>
      <w:r w:rsidRPr="00DA5595">
        <w:rPr>
          <w:rFonts w:ascii="Montserrat" w:eastAsia="Montserrat" w:hAnsi="Montserrat" w:cs="Montserrat"/>
          <w:sz w:val="22"/>
          <w:szCs w:val="22"/>
        </w:rPr>
        <w:t>Documentația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compusă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p>
    <w:p w14:paraId="00000529" w14:textId="3FB00EAC" w:rsidR="007B46C4" w:rsidRPr="00DA5595" w:rsidRDefault="001231BB">
      <w:pPr>
        <w:jc w:val="both"/>
        <w:rPr>
          <w:rFonts w:ascii="Montserrat" w:eastAsia="Montserrat" w:hAnsi="Montserrat" w:cs="Montserrat"/>
          <w:sz w:val="22"/>
          <w:szCs w:val="22"/>
        </w:rPr>
      </w:pPr>
      <w:r w:rsidRPr="00DA5595">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Formularul</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cererii</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cărei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secțiuni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completează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515E78"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00515E78"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prezintă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secțiuni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include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instrucțiuni,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recomandări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modul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completare.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detalii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disponibile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aplicației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completarea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fiecărei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secțiuni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w:t>
      </w:r>
    </w:p>
    <w:p w14:paraId="0000052A" w14:textId="77777777" w:rsidR="007B46C4" w:rsidRPr="00DA5595" w:rsidRDefault="007B46C4">
      <w:pPr>
        <w:jc w:val="both"/>
        <w:rPr>
          <w:rFonts w:ascii="Montserrat" w:eastAsia="Montserrat" w:hAnsi="Montserrat" w:cs="Montserrat"/>
          <w:sz w:val="22"/>
          <w:szCs w:val="22"/>
        </w:rPr>
      </w:pPr>
    </w:p>
    <w:p w14:paraId="538C30A5" w14:textId="2879D53D" w:rsidR="001231BB" w:rsidRPr="00DA5595" w:rsidRDefault="001231BB">
      <w:pPr>
        <w:jc w:val="both"/>
        <w:rPr>
          <w:rFonts w:ascii="Montserrat" w:eastAsia="Montserrat" w:hAnsi="Montserrat" w:cs="Montserrat"/>
          <w:b/>
          <w:sz w:val="22"/>
          <w:szCs w:val="22"/>
        </w:rPr>
      </w:pPr>
      <w:r w:rsidRPr="00DA5595">
        <w:rPr>
          <w:rFonts w:ascii="Montserrat" w:eastAsia="Montserrat" w:hAnsi="Montserrat" w:cs="Montserrat"/>
          <w:b/>
          <w:sz w:val="22"/>
          <w:szCs w:val="22"/>
        </w:rPr>
        <w:t>B.</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Anexele</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la</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cererea</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007A5970"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r w:rsidRPr="00DA5595">
        <w:rPr>
          <w:rFonts w:ascii="Montserrat" w:eastAsia="Montserrat" w:hAnsi="Montserrat" w:cs="Montserrat"/>
          <w:bCs/>
          <w:sz w:val="22"/>
          <w:szCs w:val="22"/>
        </w:rPr>
        <w:t>–</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Toate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documentele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vor</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w:t>
      </w:r>
      <w:r w:rsidR="00F675F9">
        <w:rPr>
          <w:rFonts w:ascii="Montserrat" w:eastAsia="Montserrat" w:hAnsi="Montserrat" w:cs="Montserrat"/>
          <w:b/>
          <w:sz w:val="22"/>
          <w:szCs w:val="22"/>
        </w:rPr>
        <w:t xml:space="preserve"> </w:t>
      </w:r>
      <w:r w:rsidRPr="00DA5595">
        <w:rPr>
          <w:rFonts w:ascii="Montserrat" w:eastAsia="Montserrat" w:hAnsi="Montserrat" w:cs="Montserrat"/>
          <w:sz w:val="22"/>
          <w:szCs w:val="22"/>
        </w:rPr>
        <w:t>încărcate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astfel:</w:t>
      </w:r>
    </w:p>
    <w:p w14:paraId="72D414DA" w14:textId="3271BE9E" w:rsidR="001231BB" w:rsidRPr="00DA5595" w:rsidRDefault="001231BB" w:rsidP="00E27816">
      <w:pPr>
        <w:pStyle w:val="ListParagraph"/>
        <w:numPr>
          <w:ilvl w:val="0"/>
          <w:numId w:val="56"/>
        </w:numPr>
        <w:jc w:val="both"/>
        <w:rPr>
          <w:rFonts w:ascii="Montserrat" w:eastAsia="Montserrat" w:hAnsi="Montserrat" w:cs="Montserrat"/>
          <w:sz w:val="22"/>
          <w:szCs w:val="22"/>
        </w:rPr>
      </w:pPr>
      <w:r w:rsidRPr="00DA5595">
        <w:rPr>
          <w:rFonts w:ascii="Montserrat" w:eastAsia="Montserrat" w:hAnsi="Montserrat" w:cs="Montserrat"/>
          <w:i/>
          <w:iCs/>
          <w:sz w:val="22"/>
          <w:szCs w:val="22"/>
          <w:u w:val="single"/>
        </w:rPr>
        <w:t>Documentele</w:t>
      </w:r>
      <w:r w:rsidR="00F675F9">
        <w:rPr>
          <w:rFonts w:ascii="Montserrat" w:eastAsia="Montserrat" w:hAnsi="Montserrat" w:cs="Montserrat"/>
          <w:i/>
          <w:iCs/>
          <w:sz w:val="22"/>
          <w:szCs w:val="22"/>
          <w:u w:val="single"/>
        </w:rPr>
        <w:t xml:space="preserve"> </w:t>
      </w:r>
      <w:r w:rsidRPr="00DA5595">
        <w:rPr>
          <w:rFonts w:ascii="Montserrat" w:eastAsia="Montserrat" w:hAnsi="Montserrat" w:cs="Montserrat"/>
          <w:i/>
          <w:iCs/>
          <w:sz w:val="22"/>
          <w:szCs w:val="22"/>
          <w:u w:val="single"/>
        </w:rPr>
        <w:t>originale</w:t>
      </w:r>
      <w:r w:rsidR="00F675F9">
        <w:rPr>
          <w:rFonts w:ascii="Montserrat" w:eastAsia="Montserrat" w:hAnsi="Montserrat" w:cs="Montserrat"/>
          <w:i/>
          <w:iCs/>
          <w:sz w:val="22"/>
          <w:szCs w:val="22"/>
          <w:u w:val="single"/>
        </w:rPr>
        <w:t xml:space="preserve"> </w:t>
      </w:r>
      <w:r w:rsidRPr="00DA5595">
        <w:rPr>
          <w:rFonts w:ascii="Montserrat" w:eastAsia="Montserrat" w:hAnsi="Montserrat" w:cs="Montserrat"/>
          <w:i/>
          <w:iCs/>
          <w:sz w:val="22"/>
          <w:szCs w:val="22"/>
          <w:u w:val="single"/>
        </w:rPr>
        <w:t>emise</w:t>
      </w:r>
      <w:r w:rsidR="00F675F9">
        <w:rPr>
          <w:rFonts w:ascii="Montserrat" w:eastAsia="Montserrat" w:hAnsi="Montserrat" w:cs="Montserrat"/>
          <w:i/>
          <w:iCs/>
          <w:sz w:val="22"/>
          <w:szCs w:val="22"/>
          <w:u w:val="single"/>
        </w:rPr>
        <w:t xml:space="preserve"> </w:t>
      </w:r>
      <w:r w:rsidRPr="00DA5595">
        <w:rPr>
          <w:rFonts w:ascii="Montserrat" w:eastAsia="Montserrat" w:hAnsi="Montserrat" w:cs="Montserrat"/>
          <w:i/>
          <w:iCs/>
          <w:sz w:val="22"/>
          <w:szCs w:val="22"/>
          <w:u w:val="single"/>
        </w:rPr>
        <w:t>în</w:t>
      </w:r>
      <w:r w:rsidR="00F675F9">
        <w:rPr>
          <w:rFonts w:ascii="Montserrat" w:eastAsia="Montserrat" w:hAnsi="Montserrat" w:cs="Montserrat"/>
          <w:i/>
          <w:iCs/>
          <w:sz w:val="22"/>
          <w:szCs w:val="22"/>
          <w:u w:val="single"/>
        </w:rPr>
        <w:t xml:space="preserve"> </w:t>
      </w:r>
      <w:r w:rsidRPr="00DA5595">
        <w:rPr>
          <w:rFonts w:ascii="Montserrat" w:eastAsia="Montserrat" w:hAnsi="Montserrat" w:cs="Montserrat"/>
          <w:i/>
          <w:iCs/>
          <w:sz w:val="22"/>
          <w:szCs w:val="22"/>
          <w:u w:val="single"/>
        </w:rPr>
        <w:t>format</w:t>
      </w:r>
      <w:r w:rsidR="00F675F9">
        <w:rPr>
          <w:rFonts w:ascii="Montserrat" w:eastAsia="Montserrat" w:hAnsi="Montserrat" w:cs="Montserrat"/>
          <w:i/>
          <w:iCs/>
          <w:sz w:val="22"/>
          <w:szCs w:val="22"/>
          <w:u w:val="single"/>
        </w:rPr>
        <w:t xml:space="preserve"> </w:t>
      </w:r>
      <w:r w:rsidRPr="00DA5595">
        <w:rPr>
          <w:rFonts w:ascii="Montserrat" w:eastAsia="Montserrat" w:hAnsi="Montserrat" w:cs="Montserrat"/>
          <w:i/>
          <w:iCs/>
          <w:sz w:val="22"/>
          <w:szCs w:val="22"/>
          <w:u w:val="single"/>
        </w:rPr>
        <w:t>fizic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constitui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scanate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lizibil,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.pdf</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denumite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corespunzător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ușor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identificat;</w:t>
      </w:r>
    </w:p>
    <w:p w14:paraId="4D30EDD3" w14:textId="6D3F3D31" w:rsidR="001231BB" w:rsidRPr="00DA5595" w:rsidRDefault="001231BB" w:rsidP="00E27816">
      <w:pPr>
        <w:pStyle w:val="ListParagraph"/>
        <w:numPr>
          <w:ilvl w:val="0"/>
          <w:numId w:val="56"/>
        </w:numPr>
        <w:jc w:val="both"/>
        <w:rPr>
          <w:rFonts w:ascii="Montserrat" w:eastAsia="Montserrat" w:hAnsi="Montserrat" w:cs="Montserrat"/>
          <w:sz w:val="22"/>
          <w:szCs w:val="22"/>
        </w:rPr>
      </w:pPr>
      <w:r w:rsidRPr="00DA5595">
        <w:rPr>
          <w:rFonts w:ascii="Montserrat" w:eastAsia="Montserrat" w:hAnsi="Montserrat" w:cs="Montserrat"/>
          <w:i/>
          <w:iCs/>
          <w:sz w:val="22"/>
          <w:szCs w:val="22"/>
          <w:u w:val="single"/>
        </w:rPr>
        <w:t>Documentele</w:t>
      </w:r>
      <w:r w:rsidR="00F675F9">
        <w:rPr>
          <w:rFonts w:ascii="Montserrat" w:eastAsia="Montserrat" w:hAnsi="Montserrat" w:cs="Montserrat"/>
          <w:i/>
          <w:iCs/>
          <w:sz w:val="22"/>
          <w:szCs w:val="22"/>
          <w:u w:val="single"/>
        </w:rPr>
        <w:t xml:space="preserve"> </w:t>
      </w:r>
      <w:r w:rsidRPr="00DA5595">
        <w:rPr>
          <w:rFonts w:ascii="Montserrat" w:eastAsia="Montserrat" w:hAnsi="Montserrat" w:cs="Montserrat"/>
          <w:i/>
          <w:iCs/>
          <w:sz w:val="22"/>
          <w:szCs w:val="22"/>
          <w:u w:val="single"/>
        </w:rPr>
        <w:t>elaborate</w:t>
      </w:r>
      <w:r w:rsidR="00F675F9">
        <w:rPr>
          <w:rFonts w:ascii="Montserrat" w:eastAsia="Montserrat" w:hAnsi="Montserrat" w:cs="Montserrat"/>
          <w:i/>
          <w:iCs/>
          <w:sz w:val="22"/>
          <w:szCs w:val="22"/>
          <w:u w:val="single"/>
        </w:rPr>
        <w:t xml:space="preserve"> </w:t>
      </w:r>
      <w:r w:rsidRPr="00DA5595">
        <w:rPr>
          <w:rFonts w:ascii="Montserrat" w:eastAsia="Montserrat" w:hAnsi="Montserrat" w:cs="Montserrat"/>
          <w:i/>
          <w:iCs/>
          <w:sz w:val="22"/>
          <w:szCs w:val="22"/>
          <w:u w:val="single"/>
        </w:rPr>
        <w:t>electronic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constitui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salvate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.pdf</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semnătură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extinsă.</w:t>
      </w:r>
    </w:p>
    <w:p w14:paraId="69209097" w14:textId="77777777" w:rsidR="001231BB" w:rsidRPr="00DA5595" w:rsidRDefault="001231BB" w:rsidP="001231BB">
      <w:pPr>
        <w:jc w:val="both"/>
        <w:rPr>
          <w:rFonts w:ascii="Montserrat" w:eastAsia="Montserrat" w:hAnsi="Montserrat" w:cs="Montserrat"/>
          <w:sz w:val="22"/>
          <w:szCs w:val="22"/>
        </w:rPr>
      </w:pPr>
    </w:p>
    <w:p w14:paraId="0000052D" w14:textId="176B29E5"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23/2023,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vedea</w:t>
      </w:r>
      <w:r w:rsidR="00F675F9">
        <w:rPr>
          <w:rFonts w:ascii="Montserrat" w:eastAsia="Montserrat" w:hAnsi="Montserrat" w:cs="Montserrat"/>
          <w:sz w:val="22"/>
          <w:szCs w:val="22"/>
        </w:rPr>
        <w:t xml:space="preserve"> </w:t>
      </w:r>
      <w:r w:rsidR="000A3EFD" w:rsidRPr="00DA5595">
        <w:rPr>
          <w:rFonts w:ascii="Montserrat" w:eastAsia="Montserrat" w:hAnsi="Montserrat" w:cs="Montserrat"/>
          <w:b/>
          <w:sz w:val="22"/>
          <w:szCs w:val="22"/>
        </w:rPr>
        <w:t>secțiunea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7.4</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0A3EFD" w:rsidRPr="00DA5595">
        <w:rPr>
          <w:rFonts w:ascii="Montserrat" w:eastAsia="Montserrat" w:hAnsi="Montserrat" w:cs="Montserrat"/>
          <w:b/>
          <w:sz w:val="22"/>
          <w:szCs w:val="22"/>
        </w:rPr>
        <w:t>secțiunea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7.6</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0A3EFD"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0A3EFD" w:rsidRPr="00DA5595">
        <w:rPr>
          <w:rFonts w:ascii="Montserrat" w:eastAsia="Montserrat" w:hAnsi="Montserrat" w:cs="Montserrat"/>
          <w:b/>
          <w:sz w:val="22"/>
          <w:szCs w:val="22"/>
        </w:rPr>
        <w:t>secțiunea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11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p>
    <w:p w14:paraId="0000052E" w14:textId="77777777" w:rsidR="007B46C4" w:rsidRPr="00DA5595" w:rsidRDefault="007B46C4">
      <w:pPr>
        <w:jc w:val="both"/>
        <w:rPr>
          <w:rFonts w:ascii="Montserrat" w:eastAsia="Montserrat" w:hAnsi="Montserrat" w:cs="Montserrat"/>
          <w:sz w:val="22"/>
          <w:szCs w:val="22"/>
        </w:rPr>
      </w:pPr>
    </w:p>
    <w:p w14:paraId="0000052F" w14:textId="1EA83EEE"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ED4B87">
        <w:rPr>
          <w:rFonts w:ascii="Montserrat" w:eastAsia="Montserrat" w:hAnsi="Montserrat" w:cs="Montserrat"/>
          <w:sz w:val="22"/>
          <w:szCs w:val="22"/>
        </w:rPr>
        <w:t xml:space="preserve"> </w:t>
      </w:r>
      <w:r w:rsidR="00ED4B87" w:rsidRPr="00353DBE">
        <w:rPr>
          <w:rFonts w:ascii="Montserrat" w:eastAsia="Montserrat" w:hAnsi="Montserrat" w:cs="Montserrat"/>
          <w:sz w:val="22"/>
          <w:szCs w:val="22"/>
        </w:rPr>
        <w:t>(parteneriatul</w:t>
      </w:r>
      <w:r w:rsidR="00ED4B87">
        <w:rPr>
          <w:rFonts w:ascii="Montserrat" w:eastAsia="Montserrat" w:hAnsi="Montserrat" w:cs="Montserrat"/>
          <w:sz w:val="22"/>
          <w:szCs w:val="22"/>
        </w:rPr>
        <w:t>)</w:t>
      </w:r>
      <w:r w:rsidR="00ED4B87" w:rsidRPr="007701B3">
        <w:rPr>
          <w:rFonts w:ascii="Montserrat" w:eastAsia="Montserrat" w:hAnsi="Montserrat" w:cs="Montserrat"/>
          <w:sz w:val="22"/>
          <w:szCs w:val="22"/>
        </w:rPr>
        <w:t xml:space="preserve"> </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consideră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explica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anumită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aspect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presupune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cerinței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Atunci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consideră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menționate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sdt>
        <w:sdtPr>
          <w:tag w:val="goog_rdk_136"/>
          <w:id w:val="1367417164"/>
        </w:sdtPr>
        <w:sdtEndPr/>
        <w:sdtContent>
          <w:r w:rsidRPr="00DA5595">
            <w:rPr>
              <w:rFonts w:ascii="Montserrat" w:eastAsia="Montserrat" w:hAnsi="Montserrat" w:cs="Montserrat"/>
              <w:sz w:val="22"/>
              <w:szCs w:val="22"/>
            </w:rPr>
            <w:t>,</w:t>
          </w:r>
        </w:sdtContent>
      </w:sdt>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netransmiterea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atrage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respingerea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p>
    <w:p w14:paraId="00000530" w14:textId="401DF1AF" w:rsidR="007B46C4" w:rsidRPr="00304F51" w:rsidRDefault="007A5970" w:rsidP="007701B3">
      <w:pPr>
        <w:pStyle w:val="Heading2"/>
        <w:numPr>
          <w:ilvl w:val="1"/>
          <w:numId w:val="34"/>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r w:rsidRPr="00304F51">
        <w:rPr>
          <w:rFonts w:ascii="Montserrat" w:eastAsia="Montserrat" w:hAnsi="Montserrat" w:cs="Montserrat"/>
          <w:b/>
          <w:color w:val="000000"/>
          <w:sz w:val="22"/>
          <w:szCs w:val="22"/>
        </w:rPr>
        <w:t>Limba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utilizată</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în</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completarea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cererii</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de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finanțare</w:t>
      </w:r>
    </w:p>
    <w:p w14:paraId="00000531" w14:textId="311676E8" w:rsidR="007B46C4"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Limba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limba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română.</w:t>
      </w:r>
    </w:p>
    <w:p w14:paraId="70EE71A9" w14:textId="27BEC0CA" w:rsidR="004A3D93" w:rsidRPr="00DA5595" w:rsidRDefault="004A3D93">
      <w:pPr>
        <w:jc w:val="both"/>
        <w:rPr>
          <w:rFonts w:ascii="Montserrat" w:eastAsia="Montserrat" w:hAnsi="Montserrat" w:cs="Montserrat"/>
          <w:sz w:val="22"/>
          <w:szCs w:val="22"/>
        </w:rPr>
      </w:pPr>
      <w:r w:rsidRPr="004A3D93">
        <w:rPr>
          <w:rFonts w:ascii="Montserrat" w:eastAsia="Montserrat" w:hAnsi="Montserrat" w:cs="Montserrat"/>
          <w:sz w:val="22"/>
          <w:szCs w:val="22"/>
        </w:rPr>
        <w:t>Documentele redactate în altă limbă vor fi însoțite, în mod obligatoriu de traducere legalizată sau autorizată. Documentul original și traducerea acestuia se vor constitui într-</w:t>
      </w:r>
      <w:r w:rsidR="00EE6A22">
        <w:rPr>
          <w:rFonts w:ascii="Montserrat" w:eastAsia="Montserrat" w:hAnsi="Montserrat" w:cs="Montserrat"/>
          <w:sz w:val="22"/>
          <w:szCs w:val="22"/>
        </w:rPr>
        <w:t>u</w:t>
      </w:r>
      <w:r w:rsidRPr="004A3D93">
        <w:rPr>
          <w:rFonts w:ascii="Montserrat" w:eastAsia="Montserrat" w:hAnsi="Montserrat" w:cs="Montserrat"/>
          <w:sz w:val="22"/>
          <w:szCs w:val="22"/>
        </w:rPr>
        <w:t xml:space="preserve">n singur fișier </w:t>
      </w:r>
      <w:r w:rsidR="00304F51" w:rsidRPr="00DA5595">
        <w:rPr>
          <w:rFonts w:ascii="Montserrat" w:eastAsia="Montserrat" w:hAnsi="Montserrat" w:cs="Montserrat"/>
          <w:sz w:val="22"/>
          <w:szCs w:val="22"/>
        </w:rPr>
        <w:t>în</w:t>
      </w:r>
      <w:r w:rsidR="00304F51">
        <w:rPr>
          <w:rFonts w:ascii="Montserrat" w:eastAsia="Montserrat" w:hAnsi="Montserrat" w:cs="Montserrat"/>
          <w:sz w:val="22"/>
          <w:szCs w:val="22"/>
        </w:rPr>
        <w:t xml:space="preserve"> </w:t>
      </w:r>
      <w:r w:rsidR="00304F51" w:rsidRPr="00DA5595">
        <w:rPr>
          <w:rFonts w:ascii="Montserrat" w:eastAsia="Montserrat" w:hAnsi="Montserrat" w:cs="Montserrat"/>
          <w:sz w:val="22"/>
          <w:szCs w:val="22"/>
        </w:rPr>
        <w:t>format</w:t>
      </w:r>
      <w:r w:rsidR="00304F51">
        <w:rPr>
          <w:rFonts w:ascii="Montserrat" w:eastAsia="Montserrat" w:hAnsi="Montserrat" w:cs="Montserrat"/>
          <w:sz w:val="22"/>
          <w:szCs w:val="22"/>
        </w:rPr>
        <w:t xml:space="preserve"> </w:t>
      </w:r>
      <w:r w:rsidR="00304F51" w:rsidRPr="00DA5595">
        <w:rPr>
          <w:rFonts w:ascii="Montserrat" w:eastAsia="Montserrat" w:hAnsi="Montserrat" w:cs="Montserrat"/>
          <w:sz w:val="22"/>
          <w:szCs w:val="22"/>
        </w:rPr>
        <w:t>.pdf</w:t>
      </w:r>
      <w:r w:rsidRPr="004A3D93">
        <w:rPr>
          <w:rFonts w:ascii="Montserrat" w:eastAsia="Montserrat" w:hAnsi="Montserrat" w:cs="Montserrat"/>
          <w:sz w:val="22"/>
          <w:szCs w:val="22"/>
        </w:rPr>
        <w:t>.</w:t>
      </w:r>
    </w:p>
    <w:p w14:paraId="00000532" w14:textId="1ED86DB6" w:rsidR="007B46C4" w:rsidRPr="00304F51" w:rsidRDefault="007A5970" w:rsidP="007701B3">
      <w:pPr>
        <w:pStyle w:val="Heading2"/>
        <w:numPr>
          <w:ilvl w:val="1"/>
          <w:numId w:val="34"/>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02" w:name="_heading=h.2wwbldi" w:colFirst="0" w:colLast="0"/>
      <w:bookmarkEnd w:id="102"/>
      <w:r w:rsidRPr="00304F51">
        <w:rPr>
          <w:rFonts w:ascii="Montserrat" w:eastAsia="Montserrat" w:hAnsi="Montserrat" w:cs="Montserrat"/>
          <w:b/>
          <w:color w:val="000000"/>
          <w:sz w:val="22"/>
          <w:szCs w:val="22"/>
        </w:rPr>
        <w:t>Metodologia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de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justificare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și</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detaliere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bugetului</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cererii</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de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finanțare</w:t>
      </w:r>
    </w:p>
    <w:p w14:paraId="00000535" w14:textId="30C1A9E1" w:rsidR="007B46C4" w:rsidRPr="00DA5595" w:rsidRDefault="007A5970">
      <w:pPr>
        <w:jc w:val="both"/>
        <w:rPr>
          <w:rFonts w:ascii="Montserrat" w:eastAsia="Montserrat" w:hAnsi="Montserrat" w:cs="Montserrat"/>
          <w:sz w:val="22"/>
          <w:szCs w:val="22"/>
        </w:rPr>
      </w:pPr>
      <w:bookmarkStart w:id="103" w:name="_heading=h.1c1lvlb" w:colFirst="0" w:colLast="0"/>
      <w:bookmarkEnd w:id="103"/>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conținutul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ministrului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corelat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resursele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materiale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implicate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asumați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calendarul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w:t>
      </w:r>
      <w:r w:rsidR="00F675F9">
        <w:rPr>
          <w:rFonts w:ascii="Montserrat" w:eastAsia="Montserrat" w:hAnsi="Montserrat" w:cs="Montserrat"/>
          <w:sz w:val="22"/>
          <w:szCs w:val="22"/>
        </w:rPr>
        <w:t xml:space="preserve"> </w:t>
      </w:r>
    </w:p>
    <w:p w14:paraId="00000536" w14:textId="77777777" w:rsidR="007B46C4" w:rsidRPr="00DA5595" w:rsidRDefault="007B46C4">
      <w:pPr>
        <w:jc w:val="both"/>
        <w:rPr>
          <w:rFonts w:ascii="Montserrat" w:eastAsia="Montserrat" w:hAnsi="Montserrat" w:cs="Montserrat"/>
          <w:sz w:val="22"/>
          <w:szCs w:val="22"/>
        </w:rPr>
      </w:pPr>
    </w:p>
    <w:p w14:paraId="00000537" w14:textId="375D5299"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întocmirea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ED4B87">
        <w:rPr>
          <w:rFonts w:ascii="Montserrat" w:eastAsia="Montserrat" w:hAnsi="Montserrat" w:cs="Montserrat"/>
          <w:sz w:val="22"/>
          <w:szCs w:val="22"/>
        </w:rPr>
        <w:t xml:space="preserve"> </w:t>
      </w:r>
      <w:r w:rsidR="00ED4B87" w:rsidRPr="00353DBE">
        <w:rPr>
          <w:rFonts w:ascii="Montserrat" w:eastAsia="Montserrat" w:hAnsi="Montserrat" w:cs="Montserrat"/>
          <w:sz w:val="22"/>
          <w:szCs w:val="22"/>
        </w:rPr>
        <w:t>(parteneriatul</w:t>
      </w:r>
      <w:r w:rsidR="00ED4B87">
        <w:rPr>
          <w:rFonts w:ascii="Montserrat" w:eastAsia="Montserrat" w:hAnsi="Montserrat" w:cs="Montserrat"/>
          <w:sz w:val="22"/>
          <w:szCs w:val="22"/>
        </w:rPr>
        <w:t>)</w:t>
      </w:r>
      <w:r w:rsidR="00ED4B87" w:rsidRPr="007701B3">
        <w:rPr>
          <w:rFonts w:ascii="Montserrat" w:eastAsia="Montserrat" w:hAnsi="Montserrat" w:cs="Montserrat"/>
          <w:sz w:val="22"/>
          <w:szCs w:val="22"/>
        </w:rPr>
        <w:t xml:space="preserve"> </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pragurilor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valorice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Totodată,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fundamentează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66/2011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constatarea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sancționarea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neregulilor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apărute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obținerea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142/2012,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sdt>
        <w:sdtPr>
          <w:tag w:val="goog_rdk_137"/>
          <w:id w:val="-1265221696"/>
        </w:sdtPr>
        <w:sdtEndPr/>
        <w:sdtContent/>
      </w:sdt>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p>
    <w:p w14:paraId="4666707D" w14:textId="77777777" w:rsidR="00E35407" w:rsidRPr="00DA5595" w:rsidRDefault="00E35407">
      <w:pPr>
        <w:jc w:val="both"/>
        <w:rPr>
          <w:rFonts w:ascii="Montserrat" w:eastAsia="Montserrat" w:hAnsi="Montserrat" w:cs="Montserrat"/>
          <w:sz w:val="22"/>
          <w:szCs w:val="22"/>
        </w:rPr>
      </w:pPr>
    </w:p>
    <w:p w14:paraId="20FF1B8C" w14:textId="0A832FA1" w:rsidR="00E35407" w:rsidRPr="00DA5595" w:rsidRDefault="00E35407">
      <w:pPr>
        <w:jc w:val="both"/>
        <w:rPr>
          <w:rFonts w:ascii="Montserrat" w:eastAsia="Montserrat" w:hAnsi="Montserrat" w:cs="Montserrat"/>
          <w:sz w:val="22"/>
          <w:szCs w:val="22"/>
        </w:rPr>
      </w:pP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23/2023,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F675F9">
        <w:rPr>
          <w:rFonts w:ascii="Montserrat" w:eastAsia="Montserrat" w:hAnsi="Montserrat" w:cs="Montserrat"/>
          <w:sz w:val="22"/>
          <w:szCs w:val="22"/>
        </w:rPr>
        <w:t xml:space="preserve"> </w:t>
      </w:r>
      <w:r w:rsidR="00EF66CB" w:rsidRPr="00353DBE">
        <w:rPr>
          <w:rFonts w:ascii="Montserrat" w:eastAsia="Montserrat" w:hAnsi="Montserrat" w:cs="Montserrat"/>
          <w:sz w:val="22"/>
          <w:szCs w:val="22"/>
        </w:rPr>
        <w:t>(parteneriatul</w:t>
      </w:r>
      <w:r w:rsidR="00EF66CB">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suficiente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încadrarea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limitele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Pr="00DA5595">
        <w:rPr>
          <w:rFonts w:ascii="Montserrat" w:eastAsia="Montserrat" w:hAnsi="Montserrat" w:cs="Montserrat"/>
          <w:sz w:val="22"/>
          <w:szCs w:val="22"/>
        </w:rPr>
        <w:cr/>
      </w:r>
    </w:p>
    <w:p w14:paraId="1F271EC4" w14:textId="70F88374" w:rsidR="00E35407" w:rsidRPr="00DA5595" w:rsidRDefault="00E35407">
      <w:pPr>
        <w:jc w:val="both"/>
        <w:rPr>
          <w:rFonts w:ascii="Montserrat" w:eastAsia="Montserrat" w:hAnsi="Montserrat" w:cs="Montserrat"/>
          <w:sz w:val="22"/>
          <w:szCs w:val="22"/>
        </w:rPr>
      </w:pP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corelează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devizul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întocmit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Hotărârii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907/2016,</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Matricea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corelare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devizul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b/>
          <w:bCs/>
          <w:sz w:val="22"/>
          <w:szCs w:val="22"/>
        </w:rPr>
        <w:t>Anexa</w:t>
      </w:r>
      <w:r w:rsidR="00F675F9">
        <w:rPr>
          <w:rFonts w:ascii="Montserrat" w:eastAsia="Montserrat" w:hAnsi="Montserrat" w:cs="Montserrat"/>
          <w:b/>
          <w:bCs/>
          <w:sz w:val="22"/>
          <w:szCs w:val="22"/>
        </w:rPr>
        <w:t xml:space="preserve"> </w:t>
      </w:r>
      <w:r w:rsidR="00470BBE" w:rsidRPr="00DA5595">
        <w:rPr>
          <w:rFonts w:ascii="Montserrat" w:eastAsia="Montserrat" w:hAnsi="Montserrat" w:cs="Montserrat"/>
          <w:b/>
          <w:bCs/>
          <w:sz w:val="22"/>
          <w:szCs w:val="22"/>
        </w:rPr>
        <w:t>1</w:t>
      </w:r>
      <w:r w:rsidR="00E33B75">
        <w:rPr>
          <w:rFonts w:ascii="Montserrat" w:eastAsia="Montserrat" w:hAnsi="Montserrat" w:cs="Montserrat"/>
          <w:b/>
          <w:bCs/>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p>
    <w:p w14:paraId="0000053A" w14:textId="73C6702C" w:rsidR="007B46C4" w:rsidRPr="00304F51" w:rsidRDefault="007A5970" w:rsidP="007701B3">
      <w:pPr>
        <w:pStyle w:val="Heading2"/>
        <w:numPr>
          <w:ilvl w:val="1"/>
          <w:numId w:val="34"/>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r w:rsidRPr="00304F51">
        <w:rPr>
          <w:rFonts w:ascii="Montserrat" w:eastAsia="Montserrat" w:hAnsi="Montserrat" w:cs="Montserrat"/>
          <w:b/>
          <w:color w:val="000000"/>
          <w:sz w:val="22"/>
          <w:szCs w:val="22"/>
        </w:rPr>
        <w:t>Anexe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și</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documente</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obligatorii</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la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depunerea</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cererii</w:t>
      </w:r>
      <w:r w:rsidR="00F675F9" w:rsidRPr="00304F51">
        <w:rPr>
          <w:rFonts w:ascii="Montserrat" w:eastAsia="Montserrat" w:hAnsi="Montserrat" w:cs="Montserrat"/>
          <w:b/>
          <w:color w:val="000000"/>
          <w:sz w:val="22"/>
          <w:szCs w:val="22"/>
        </w:rPr>
        <w:t xml:space="preserve"> </w:t>
      </w:r>
      <w:r w:rsidRPr="00304F51">
        <w:rPr>
          <w:rFonts w:ascii="Montserrat" w:eastAsia="Montserrat" w:hAnsi="Montserrat" w:cs="Montserrat"/>
          <w:b/>
          <w:color w:val="000000"/>
          <w:sz w:val="22"/>
          <w:szCs w:val="22"/>
        </w:rPr>
        <w:tab/>
      </w:r>
    </w:p>
    <w:p w14:paraId="0000053B" w14:textId="6ED39F02"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enumerate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jos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obligatoriu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împreună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Netransmiterea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CF</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tuturor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enumerate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jos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detaliate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subcapitol.</w:t>
      </w:r>
    </w:p>
    <w:p w14:paraId="7692D773" w14:textId="77777777" w:rsidR="005B39F8" w:rsidRPr="00DA5595" w:rsidRDefault="005B39F8">
      <w:pPr>
        <w:jc w:val="both"/>
        <w:rPr>
          <w:rFonts w:ascii="Montserrat" w:eastAsia="Montserrat" w:hAnsi="Montserrat" w:cs="Montserrat"/>
          <w:sz w:val="22"/>
          <w:szCs w:val="22"/>
        </w:rPr>
      </w:pPr>
    </w:p>
    <w:p w14:paraId="0A078E41" w14:textId="436D78E9" w:rsidR="005B39F8" w:rsidRDefault="005B39F8" w:rsidP="005B39F8">
      <w:pPr>
        <w:jc w:val="both"/>
        <w:rPr>
          <w:rFonts w:ascii="Montserrat" w:hAnsi="Montserrat"/>
          <w:sz w:val="22"/>
          <w:szCs w:val="22"/>
        </w:rPr>
      </w:pPr>
      <w:r w:rsidRPr="00DA5595">
        <w:rPr>
          <w:rFonts w:ascii="Montserrat" w:hAnsi="Montserrat"/>
          <w:sz w:val="22"/>
          <w:szCs w:val="22"/>
        </w:rPr>
        <w:t>Anexele</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documentele</w:t>
      </w:r>
      <w:r w:rsidR="00F675F9">
        <w:rPr>
          <w:rFonts w:ascii="Montserrat" w:hAnsi="Montserrat"/>
          <w:sz w:val="22"/>
          <w:szCs w:val="22"/>
        </w:rPr>
        <w:t xml:space="preserve"> </w:t>
      </w:r>
      <w:r w:rsidRPr="00DA5595">
        <w:rPr>
          <w:rFonts w:ascii="Montserrat" w:hAnsi="Montserrat"/>
          <w:sz w:val="22"/>
          <w:szCs w:val="22"/>
        </w:rPr>
        <w:t>obligatorii</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depunerea</w:t>
      </w:r>
      <w:r w:rsidR="00F675F9">
        <w:rPr>
          <w:rFonts w:ascii="Montserrat" w:hAnsi="Montserrat"/>
          <w:sz w:val="22"/>
          <w:szCs w:val="22"/>
        </w:rPr>
        <w:t xml:space="preserve"> </w:t>
      </w:r>
      <w:r w:rsidRPr="00DA5595">
        <w:rPr>
          <w:rFonts w:ascii="Montserrat" w:hAnsi="Montserrat"/>
          <w:sz w:val="22"/>
          <w:szCs w:val="22"/>
        </w:rPr>
        <w:t>cererii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finanțare</w:t>
      </w:r>
      <w:r w:rsidR="00F675F9">
        <w:rPr>
          <w:rFonts w:ascii="Montserrat" w:hAnsi="Montserrat"/>
          <w:sz w:val="22"/>
          <w:szCs w:val="22"/>
        </w:rPr>
        <w:t xml:space="preserve"> </w:t>
      </w:r>
      <w:r w:rsidRPr="00DA5595">
        <w:rPr>
          <w:rFonts w:ascii="Montserrat" w:hAnsi="Montserrat"/>
          <w:sz w:val="22"/>
          <w:szCs w:val="22"/>
        </w:rPr>
        <w:t>vor</w:t>
      </w:r>
      <w:r w:rsidR="00F675F9">
        <w:rPr>
          <w:rFonts w:ascii="Montserrat" w:hAnsi="Montserrat"/>
          <w:sz w:val="22"/>
          <w:szCs w:val="22"/>
        </w:rPr>
        <w:t xml:space="preserve"> </w:t>
      </w:r>
      <w:r w:rsidRPr="00DA5595">
        <w:rPr>
          <w:rFonts w:ascii="Montserrat" w:hAnsi="Montserrat"/>
          <w:sz w:val="22"/>
          <w:szCs w:val="22"/>
        </w:rPr>
        <w:t>fi</w:t>
      </w:r>
      <w:r w:rsidR="00F675F9">
        <w:rPr>
          <w:rFonts w:ascii="Montserrat" w:hAnsi="Montserrat"/>
          <w:sz w:val="22"/>
          <w:szCs w:val="22"/>
        </w:rPr>
        <w:t xml:space="preserve"> </w:t>
      </w:r>
      <w:r w:rsidRPr="00DA5595">
        <w:rPr>
          <w:rFonts w:ascii="Montserrat" w:hAnsi="Montserrat"/>
          <w:sz w:val="22"/>
          <w:szCs w:val="22"/>
        </w:rPr>
        <w:t>încărcate</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001D041B"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001D041B" w:rsidRPr="00DA5595">
        <w:rPr>
          <w:rFonts w:ascii="Montserrat" w:eastAsia="Montserrat" w:hAnsi="Montserrat" w:cs="Montserrat"/>
          <w:sz w:val="22"/>
          <w:szCs w:val="22"/>
        </w:rPr>
        <w:t>informatic</w:t>
      </w:r>
      <w:r w:rsidR="00F675F9">
        <w:rPr>
          <w:rFonts w:ascii="Montserrat" w:hAnsi="Montserrat"/>
          <w:sz w:val="22"/>
          <w:szCs w:val="22"/>
        </w:rPr>
        <w:t xml:space="preserve"> </w:t>
      </w:r>
      <w:r w:rsidRPr="00DA5595">
        <w:rPr>
          <w:rFonts w:ascii="Montserrat" w:hAnsi="Montserrat"/>
          <w:sz w:val="22"/>
          <w:szCs w:val="22"/>
        </w:rPr>
        <w:t>MySMIS2021/SMIS2021+,</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format</w:t>
      </w:r>
      <w:r w:rsidR="00F675F9">
        <w:rPr>
          <w:rFonts w:ascii="Montserrat" w:hAnsi="Montserrat"/>
          <w:sz w:val="22"/>
          <w:szCs w:val="22"/>
        </w:rPr>
        <w:t xml:space="preserve"> </w:t>
      </w:r>
      <w:r w:rsidRPr="00DA5595">
        <w:rPr>
          <w:rFonts w:ascii="Montserrat" w:hAnsi="Montserrat"/>
          <w:sz w:val="22"/>
          <w:szCs w:val="22"/>
        </w:rPr>
        <w:t>PDF,</w:t>
      </w:r>
      <w:r w:rsidR="00F675F9">
        <w:rPr>
          <w:rFonts w:ascii="Montserrat" w:hAnsi="Montserrat"/>
          <w:sz w:val="22"/>
          <w:szCs w:val="22"/>
        </w:rPr>
        <w:t xml:space="preserve"> </w:t>
      </w:r>
      <w:r w:rsidRPr="00DA5595">
        <w:rPr>
          <w:rFonts w:ascii="Montserrat" w:hAnsi="Montserrat"/>
          <w:sz w:val="22"/>
          <w:szCs w:val="22"/>
        </w:rPr>
        <w:t>după</w:t>
      </w:r>
      <w:r w:rsidR="00F675F9">
        <w:rPr>
          <w:rFonts w:ascii="Montserrat" w:hAnsi="Montserrat"/>
          <w:sz w:val="22"/>
          <w:szCs w:val="22"/>
        </w:rPr>
        <w:t xml:space="preserve"> </w:t>
      </w:r>
      <w:r w:rsidRPr="00DA5595">
        <w:rPr>
          <w:rFonts w:ascii="Montserrat" w:hAnsi="Montserrat"/>
          <w:sz w:val="22"/>
          <w:szCs w:val="22"/>
        </w:rPr>
        <w:t>ce</w:t>
      </w:r>
      <w:r w:rsidR="00F675F9">
        <w:rPr>
          <w:rFonts w:ascii="Montserrat" w:hAnsi="Montserrat"/>
          <w:sz w:val="22"/>
          <w:szCs w:val="22"/>
        </w:rPr>
        <w:t xml:space="preserve"> </w:t>
      </w:r>
      <w:r w:rsidRPr="00DA5595">
        <w:rPr>
          <w:rFonts w:ascii="Montserrat" w:hAnsi="Montserrat"/>
          <w:sz w:val="22"/>
          <w:szCs w:val="22"/>
        </w:rPr>
        <w:t>au</w:t>
      </w:r>
      <w:r w:rsidR="00F675F9">
        <w:rPr>
          <w:rFonts w:ascii="Montserrat" w:hAnsi="Montserrat"/>
          <w:sz w:val="22"/>
          <w:szCs w:val="22"/>
        </w:rPr>
        <w:t xml:space="preserve"> </w:t>
      </w:r>
      <w:r w:rsidRPr="00DA5595">
        <w:rPr>
          <w:rFonts w:ascii="Montserrat" w:hAnsi="Montserrat"/>
          <w:sz w:val="22"/>
          <w:szCs w:val="22"/>
        </w:rPr>
        <w:t>fost</w:t>
      </w:r>
      <w:r w:rsidR="00F675F9">
        <w:rPr>
          <w:rFonts w:ascii="Montserrat" w:hAnsi="Montserrat"/>
          <w:sz w:val="22"/>
          <w:szCs w:val="22"/>
        </w:rPr>
        <w:t xml:space="preserve"> </w:t>
      </w:r>
      <w:r w:rsidRPr="00DA5595">
        <w:rPr>
          <w:rFonts w:ascii="Montserrat" w:hAnsi="Montserrat"/>
          <w:sz w:val="22"/>
          <w:szCs w:val="22"/>
        </w:rPr>
        <w:t>semnate</w:t>
      </w:r>
      <w:r w:rsidR="00F675F9">
        <w:rPr>
          <w:rFonts w:ascii="Montserrat" w:hAnsi="Montserrat"/>
          <w:sz w:val="22"/>
          <w:szCs w:val="22"/>
        </w:rPr>
        <w:t xml:space="preserve"> </w:t>
      </w:r>
      <w:r w:rsidRPr="00DA5595">
        <w:rPr>
          <w:rFonts w:ascii="Montserrat" w:hAnsi="Montserrat"/>
          <w:sz w:val="22"/>
          <w:szCs w:val="22"/>
        </w:rPr>
        <w:t>electronic,</w:t>
      </w:r>
      <w:r w:rsidR="00F675F9">
        <w:rPr>
          <w:rFonts w:ascii="Montserrat" w:hAnsi="Montserrat"/>
          <w:sz w:val="22"/>
          <w:szCs w:val="22"/>
        </w:rPr>
        <w:t xml:space="preserve"> </w:t>
      </w:r>
      <w:r w:rsidRPr="00DA5595">
        <w:rPr>
          <w:rFonts w:ascii="Montserrat" w:hAnsi="Montserrat"/>
          <w:sz w:val="22"/>
          <w:szCs w:val="22"/>
        </w:rPr>
        <w:t>conform</w:t>
      </w:r>
      <w:r w:rsidR="00F675F9">
        <w:rPr>
          <w:rFonts w:ascii="Montserrat" w:hAnsi="Montserrat"/>
          <w:sz w:val="22"/>
          <w:szCs w:val="22"/>
        </w:rPr>
        <w:t xml:space="preserve"> </w:t>
      </w:r>
      <w:r w:rsidRPr="00DA5595">
        <w:rPr>
          <w:rFonts w:ascii="Montserrat" w:hAnsi="Montserrat"/>
          <w:sz w:val="22"/>
          <w:szCs w:val="22"/>
        </w:rPr>
        <w:t>prevederilor</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secțiunea</w:t>
      </w:r>
      <w:r w:rsidR="00F675F9">
        <w:rPr>
          <w:rFonts w:ascii="Montserrat" w:hAnsi="Montserrat"/>
          <w:sz w:val="22"/>
          <w:szCs w:val="22"/>
        </w:rPr>
        <w:t xml:space="preserve"> </w:t>
      </w:r>
      <w:hyperlink w:anchor="_Modalitatea_de_depunere" w:history="1">
        <w:r w:rsidRPr="00DA5595">
          <w:rPr>
            <w:rStyle w:val="Hyperlink"/>
            <w:rFonts w:ascii="Montserrat" w:hAnsi="Montserrat"/>
            <w:sz w:val="22"/>
            <w:szCs w:val="22"/>
          </w:rPr>
          <w:t>4.4</w:t>
        </w:r>
      </w:hyperlink>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„Modalitatea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depunere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proiectelor”</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Ghidul</w:t>
      </w:r>
      <w:r w:rsidR="00F675F9">
        <w:rPr>
          <w:rFonts w:ascii="Montserrat" w:hAnsi="Montserrat"/>
          <w:sz w:val="22"/>
          <w:szCs w:val="22"/>
        </w:rPr>
        <w:t xml:space="preserve"> </w:t>
      </w:r>
      <w:r w:rsidRPr="00DA5595">
        <w:rPr>
          <w:rFonts w:ascii="Montserrat" w:hAnsi="Montserrat"/>
          <w:sz w:val="22"/>
          <w:szCs w:val="22"/>
        </w:rPr>
        <w:t>solicitantului.</w:t>
      </w:r>
      <w:r w:rsidR="00F675F9">
        <w:rPr>
          <w:rFonts w:ascii="Montserrat" w:hAnsi="Montserrat"/>
          <w:sz w:val="22"/>
          <w:szCs w:val="22"/>
        </w:rPr>
        <w:t xml:space="preserve"> </w:t>
      </w:r>
      <w:r w:rsidRPr="00DA5595">
        <w:rPr>
          <w:rFonts w:ascii="Montserrat" w:hAnsi="Montserrat"/>
          <w:sz w:val="22"/>
          <w:szCs w:val="22"/>
        </w:rPr>
        <w:t>Pentru</w:t>
      </w:r>
      <w:r w:rsidR="00F675F9">
        <w:rPr>
          <w:rFonts w:ascii="Montserrat" w:hAnsi="Montserrat"/>
          <w:sz w:val="22"/>
          <w:szCs w:val="22"/>
        </w:rPr>
        <w:t xml:space="preserve"> </w:t>
      </w:r>
      <w:r w:rsidRPr="00DA5595">
        <w:rPr>
          <w:rFonts w:ascii="Montserrat" w:hAnsi="Montserrat"/>
          <w:sz w:val="22"/>
          <w:szCs w:val="22"/>
        </w:rPr>
        <w:t>unele</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anexele</w:t>
      </w:r>
      <w:r w:rsidR="00F675F9">
        <w:rPr>
          <w:rFonts w:ascii="Montserrat" w:hAnsi="Montserrat"/>
          <w:sz w:val="22"/>
          <w:szCs w:val="22"/>
        </w:rPr>
        <w:t xml:space="preserve"> </w:t>
      </w:r>
      <w:r w:rsidRPr="00DA5595">
        <w:rPr>
          <w:rFonts w:ascii="Montserrat" w:hAnsi="Montserrat"/>
          <w:sz w:val="22"/>
          <w:szCs w:val="22"/>
        </w:rPr>
        <w:t>enumerate</w:t>
      </w:r>
      <w:r w:rsidR="00F675F9">
        <w:rPr>
          <w:rFonts w:ascii="Montserrat" w:hAnsi="Montserrat"/>
          <w:sz w:val="22"/>
          <w:szCs w:val="22"/>
        </w:rPr>
        <w:t xml:space="preserve"> </w:t>
      </w:r>
      <w:r w:rsidRPr="00DA5595">
        <w:rPr>
          <w:rFonts w:ascii="Montserrat" w:hAnsi="Montserrat"/>
          <w:sz w:val="22"/>
          <w:szCs w:val="22"/>
        </w:rPr>
        <w:t>mai</w:t>
      </w:r>
      <w:r w:rsidR="00F675F9">
        <w:rPr>
          <w:rFonts w:ascii="Montserrat" w:hAnsi="Montserrat"/>
          <w:sz w:val="22"/>
          <w:szCs w:val="22"/>
        </w:rPr>
        <w:t xml:space="preserve"> </w:t>
      </w:r>
      <w:r w:rsidRPr="00DA5595">
        <w:rPr>
          <w:rFonts w:ascii="Montserrat" w:hAnsi="Montserrat"/>
          <w:sz w:val="22"/>
          <w:szCs w:val="22"/>
        </w:rPr>
        <w:t>jos,</w:t>
      </w:r>
      <w:r w:rsidR="00F675F9">
        <w:rPr>
          <w:rFonts w:ascii="Montserrat" w:hAnsi="Montserrat"/>
          <w:sz w:val="22"/>
          <w:szCs w:val="22"/>
        </w:rPr>
        <w:t xml:space="preserve"> </w:t>
      </w:r>
      <w:r w:rsidRPr="00DA5595">
        <w:rPr>
          <w:rFonts w:ascii="Montserrat" w:hAnsi="Montserrat"/>
          <w:sz w:val="22"/>
          <w:szCs w:val="22"/>
        </w:rPr>
        <w:t>acest</w:t>
      </w:r>
      <w:r w:rsidR="00F675F9">
        <w:rPr>
          <w:rFonts w:ascii="Montserrat" w:hAnsi="Montserrat"/>
          <w:sz w:val="22"/>
          <w:szCs w:val="22"/>
        </w:rPr>
        <w:t xml:space="preserve"> </w:t>
      </w:r>
      <w:r w:rsidRPr="00DA5595">
        <w:rPr>
          <w:rFonts w:ascii="Montserrat" w:hAnsi="Montserrat"/>
          <w:sz w:val="22"/>
          <w:szCs w:val="22"/>
        </w:rPr>
        <w:t>ghid</w:t>
      </w:r>
      <w:r w:rsidR="00F675F9">
        <w:rPr>
          <w:rFonts w:ascii="Montserrat" w:hAnsi="Montserrat"/>
          <w:sz w:val="22"/>
          <w:szCs w:val="22"/>
        </w:rPr>
        <w:t xml:space="preserve"> </w:t>
      </w:r>
      <w:r w:rsidRPr="00DA5595">
        <w:rPr>
          <w:rFonts w:ascii="Montserrat" w:hAnsi="Montserrat"/>
          <w:sz w:val="22"/>
          <w:szCs w:val="22"/>
        </w:rPr>
        <w:t>conține</w:t>
      </w:r>
      <w:r w:rsidR="00F675F9">
        <w:rPr>
          <w:rFonts w:ascii="Montserrat" w:hAnsi="Montserrat"/>
          <w:sz w:val="22"/>
          <w:szCs w:val="22"/>
        </w:rPr>
        <w:t xml:space="preserve"> </w:t>
      </w:r>
      <w:r w:rsidRPr="00DA5595">
        <w:rPr>
          <w:rFonts w:ascii="Montserrat" w:hAnsi="Montserrat"/>
          <w:sz w:val="22"/>
          <w:szCs w:val="22"/>
        </w:rPr>
        <w:t>modele</w:t>
      </w:r>
      <w:r w:rsidR="00F675F9">
        <w:rPr>
          <w:rFonts w:ascii="Montserrat" w:hAnsi="Montserrat"/>
          <w:sz w:val="22"/>
          <w:szCs w:val="22"/>
        </w:rPr>
        <w:t xml:space="preserve"> </w:t>
      </w:r>
      <w:r w:rsidRPr="00DA5595">
        <w:rPr>
          <w:rFonts w:ascii="Montserrat" w:hAnsi="Montserrat"/>
          <w:sz w:val="22"/>
          <w:szCs w:val="22"/>
        </w:rPr>
        <w:t>standard</w:t>
      </w:r>
      <w:r w:rsidR="00F675F9">
        <w:rPr>
          <w:rFonts w:ascii="Montserrat" w:hAnsi="Montserrat"/>
          <w:sz w:val="22"/>
          <w:szCs w:val="22"/>
        </w:rPr>
        <w:t xml:space="preserve"> </w:t>
      </w:r>
      <w:r w:rsidRPr="00DA5595">
        <w:rPr>
          <w:rFonts w:ascii="Montserrat" w:hAnsi="Montserrat"/>
          <w:sz w:val="22"/>
          <w:szCs w:val="22"/>
        </w:rPr>
        <w:t>(</w:t>
      </w:r>
      <w:r w:rsidR="00F75F2E" w:rsidRPr="00DA5595">
        <w:rPr>
          <w:rFonts w:ascii="Montserrat" w:hAnsi="Montserrat"/>
          <w:sz w:val="22"/>
          <w:szCs w:val="22"/>
        </w:rPr>
        <w:t>de</w:t>
      </w:r>
      <w:r w:rsidR="00F675F9">
        <w:rPr>
          <w:rFonts w:ascii="Montserrat" w:hAnsi="Montserrat"/>
          <w:sz w:val="22"/>
          <w:szCs w:val="22"/>
        </w:rPr>
        <w:t xml:space="preserve"> </w:t>
      </w:r>
      <w:r w:rsidR="00F75F2E" w:rsidRPr="00DA5595">
        <w:rPr>
          <w:rFonts w:ascii="Montserrat" w:hAnsi="Montserrat"/>
          <w:sz w:val="22"/>
          <w:szCs w:val="22"/>
        </w:rPr>
        <w:t>exemplu:</w:t>
      </w:r>
      <w:r w:rsidR="00F675F9">
        <w:rPr>
          <w:rFonts w:ascii="Montserrat" w:hAnsi="Montserrat"/>
          <w:sz w:val="22"/>
          <w:szCs w:val="22"/>
        </w:rPr>
        <w:t xml:space="preserve"> </w:t>
      </w:r>
      <w:r w:rsidRPr="00DA5595">
        <w:rPr>
          <w:rFonts w:ascii="Montserrat" w:hAnsi="Montserrat"/>
          <w:sz w:val="22"/>
          <w:szCs w:val="22"/>
        </w:rPr>
        <w:t>Declarația</w:t>
      </w:r>
      <w:r w:rsidR="00F675F9">
        <w:rPr>
          <w:rFonts w:ascii="Montserrat" w:hAnsi="Montserrat"/>
          <w:sz w:val="22"/>
          <w:szCs w:val="22"/>
        </w:rPr>
        <w:t xml:space="preserve"> </w:t>
      </w:r>
      <w:r w:rsidRPr="00DA5595">
        <w:rPr>
          <w:rFonts w:ascii="Montserrat" w:hAnsi="Montserrat"/>
          <w:sz w:val="22"/>
          <w:szCs w:val="22"/>
        </w:rPr>
        <w:t>unică,</w:t>
      </w:r>
      <w:r w:rsidR="00F675F9">
        <w:rPr>
          <w:rFonts w:ascii="Montserrat" w:hAnsi="Montserrat"/>
          <w:sz w:val="22"/>
          <w:szCs w:val="22"/>
        </w:rPr>
        <w:t xml:space="preserve"> </w:t>
      </w:r>
      <w:r w:rsidR="00E9688B" w:rsidRPr="00DA5595">
        <w:rPr>
          <w:rFonts w:ascii="Montserrat" w:eastAsia="Carlito" w:hAnsi="Montserrat" w:cs="Arial"/>
          <w:sz w:val="22"/>
          <w:szCs w:val="22"/>
        </w:rPr>
        <w:t>Declarația</w:t>
      </w:r>
      <w:r w:rsidR="00F675F9">
        <w:rPr>
          <w:rFonts w:ascii="Montserrat" w:eastAsia="Carlito" w:hAnsi="Montserrat" w:cs="Arial"/>
          <w:sz w:val="22"/>
          <w:szCs w:val="22"/>
        </w:rPr>
        <w:t xml:space="preserve"> </w:t>
      </w:r>
      <w:r w:rsidR="00E9688B" w:rsidRPr="00DA5595">
        <w:rPr>
          <w:rFonts w:ascii="Montserrat" w:eastAsia="Carlito" w:hAnsi="Montserrat" w:cs="Arial"/>
          <w:sz w:val="22"/>
          <w:szCs w:val="22"/>
        </w:rPr>
        <w:t>privind</w:t>
      </w:r>
      <w:r w:rsidR="00F675F9">
        <w:rPr>
          <w:rFonts w:ascii="Montserrat" w:eastAsia="Carlito" w:hAnsi="Montserrat" w:cs="Arial"/>
          <w:sz w:val="22"/>
          <w:szCs w:val="22"/>
        </w:rPr>
        <w:t xml:space="preserve"> </w:t>
      </w:r>
      <w:r w:rsidR="00E9688B" w:rsidRPr="00DA5595">
        <w:rPr>
          <w:rFonts w:ascii="Montserrat" w:eastAsia="Carlito" w:hAnsi="Montserrat" w:cs="Arial"/>
          <w:sz w:val="22"/>
          <w:szCs w:val="22"/>
        </w:rPr>
        <w:t>încadrarea</w:t>
      </w:r>
      <w:r w:rsidR="00F675F9">
        <w:rPr>
          <w:rFonts w:ascii="Montserrat" w:eastAsia="Carlito" w:hAnsi="Montserrat" w:cs="Arial"/>
          <w:sz w:val="22"/>
          <w:szCs w:val="22"/>
        </w:rPr>
        <w:t xml:space="preserve"> </w:t>
      </w:r>
      <w:r w:rsidR="00E9688B" w:rsidRPr="00DA5595">
        <w:rPr>
          <w:rFonts w:ascii="Montserrat" w:eastAsia="Carlito" w:hAnsi="Montserrat" w:cs="Arial"/>
          <w:sz w:val="22"/>
          <w:szCs w:val="22"/>
        </w:rPr>
        <w:t>în</w:t>
      </w:r>
      <w:r w:rsidR="00F675F9">
        <w:rPr>
          <w:rFonts w:ascii="Montserrat" w:eastAsia="Carlito" w:hAnsi="Montserrat" w:cs="Arial"/>
          <w:sz w:val="22"/>
          <w:szCs w:val="22"/>
        </w:rPr>
        <w:t xml:space="preserve"> </w:t>
      </w:r>
      <w:r w:rsidR="00E9688B" w:rsidRPr="00DA5595">
        <w:rPr>
          <w:rFonts w:ascii="Montserrat" w:eastAsia="Carlito" w:hAnsi="Montserrat" w:cs="Arial"/>
          <w:sz w:val="22"/>
          <w:szCs w:val="22"/>
        </w:rPr>
        <w:t>categoria</w:t>
      </w:r>
      <w:r w:rsidR="00F675F9">
        <w:rPr>
          <w:rFonts w:ascii="Montserrat" w:eastAsia="Carlito" w:hAnsi="Montserrat" w:cs="Arial"/>
          <w:sz w:val="22"/>
          <w:szCs w:val="22"/>
        </w:rPr>
        <w:t xml:space="preserve"> </w:t>
      </w:r>
      <w:r w:rsidR="00E9688B" w:rsidRPr="00DA5595">
        <w:rPr>
          <w:rFonts w:ascii="Montserrat" w:eastAsia="Carlito" w:hAnsi="Montserrat" w:cs="Arial"/>
          <w:sz w:val="22"/>
          <w:szCs w:val="22"/>
        </w:rPr>
        <w:t>IMM</w:t>
      </w:r>
      <w:r w:rsidR="00F675F9">
        <w:rPr>
          <w:rFonts w:ascii="Montserrat" w:hAnsi="Montserrat"/>
          <w:sz w:val="22"/>
          <w:szCs w:val="22"/>
        </w:rPr>
        <w:t xml:space="preserve"> </w:t>
      </w:r>
      <w:r w:rsidRPr="00DA5595">
        <w:rPr>
          <w:rFonts w:ascii="Montserrat" w:hAnsi="Montserrat"/>
          <w:sz w:val="22"/>
          <w:szCs w:val="22"/>
        </w:rPr>
        <w:t>etc).</w:t>
      </w:r>
      <w:r w:rsidR="00F675F9">
        <w:rPr>
          <w:rFonts w:ascii="Montserrat" w:hAnsi="Montserrat"/>
          <w:sz w:val="22"/>
          <w:szCs w:val="22"/>
        </w:rPr>
        <w:t xml:space="preserve"> </w:t>
      </w:r>
    </w:p>
    <w:p w14:paraId="5EAEFCED" w14:textId="77777777" w:rsidR="00EE6A22" w:rsidRPr="00DA5595" w:rsidRDefault="00EE6A22" w:rsidP="005B39F8">
      <w:pPr>
        <w:jc w:val="both"/>
        <w:rPr>
          <w:rFonts w:ascii="Montserrat" w:hAnsi="Montserrat"/>
          <w:sz w:val="22"/>
          <w:szCs w:val="22"/>
        </w:rPr>
      </w:pPr>
    </w:p>
    <w:p w14:paraId="7F80C4B7" w14:textId="3EF23850" w:rsidR="005B39F8" w:rsidRDefault="00EE6A22">
      <w:pPr>
        <w:jc w:val="both"/>
        <w:rPr>
          <w:rFonts w:ascii="Montserrat" w:hAnsi="Montserrat"/>
          <w:sz w:val="22"/>
          <w:szCs w:val="22"/>
        </w:rPr>
      </w:pPr>
      <w:r w:rsidRPr="00EE6A22">
        <w:rPr>
          <w:rFonts w:ascii="Montserrat" w:hAnsi="Montserrat"/>
          <w:sz w:val="22"/>
          <w:szCs w:val="22"/>
        </w:rPr>
        <w:t>Anexele obligatorii la depunerea cererii de finanțare sunt:</w:t>
      </w:r>
    </w:p>
    <w:p w14:paraId="2A7B6637" w14:textId="77777777" w:rsidR="00EE6A22" w:rsidRPr="00EE6A22" w:rsidRDefault="00EE6A22">
      <w:pPr>
        <w:jc w:val="both"/>
        <w:rPr>
          <w:rFonts w:ascii="Montserrat" w:hAnsi="Montserrat"/>
          <w:sz w:val="22"/>
          <w:szCs w:val="22"/>
        </w:rPr>
      </w:pPr>
    </w:p>
    <w:p w14:paraId="0000053D" w14:textId="53557F81" w:rsidR="007B46C4" w:rsidRPr="00DA5595" w:rsidRDefault="00CC498E">
      <w:pPr>
        <w:pBdr>
          <w:top w:val="nil"/>
          <w:left w:val="nil"/>
          <w:bottom w:val="nil"/>
          <w:right w:val="nil"/>
          <w:between w:val="nil"/>
        </w:pBdr>
        <w:shd w:val="clear" w:color="auto" w:fill="E6E6E6"/>
        <w:jc w:val="both"/>
        <w:rPr>
          <w:rFonts w:ascii="Montserrat" w:eastAsia="Montserrat" w:hAnsi="Montserrat" w:cs="Montserrat"/>
          <w:color w:val="000000"/>
          <w:sz w:val="22"/>
          <w:szCs w:val="22"/>
        </w:rPr>
      </w:pPr>
      <w:sdt>
        <w:sdtPr>
          <w:tag w:val="goog_rdk_140"/>
          <w:id w:val="-575129669"/>
        </w:sdtPr>
        <w:sdtEndPr/>
        <w:sdtContent/>
      </w:sdt>
      <w:r w:rsidR="007A5970" w:rsidRPr="00DA5595">
        <w:rPr>
          <w:rFonts w:ascii="Montserrat" w:eastAsia="Montserrat" w:hAnsi="Montserrat" w:cs="Montserrat"/>
          <w:b/>
          <w:color w:val="000000"/>
          <w:sz w:val="22"/>
          <w:szCs w:val="22"/>
        </w:rPr>
        <w:t>7.4.1.</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Declarația</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unică</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a</w:t>
      </w:r>
      <w:r w:rsidR="00F675F9">
        <w:rPr>
          <w:rFonts w:ascii="Montserrat" w:eastAsia="Montserrat" w:hAnsi="Montserrat" w:cs="Montserrat"/>
          <w:b/>
          <w:color w:val="000000"/>
          <w:sz w:val="22"/>
          <w:szCs w:val="22"/>
        </w:rPr>
        <w:t xml:space="preserve"> </w:t>
      </w:r>
      <w:r w:rsidR="00CA0CE5" w:rsidRPr="00DA5595">
        <w:rPr>
          <w:rFonts w:ascii="Montserrat" w:eastAsia="Montserrat" w:hAnsi="Montserrat" w:cs="Montserrat"/>
          <w:b/>
          <w:color w:val="000000"/>
          <w:sz w:val="22"/>
          <w:szCs w:val="22"/>
        </w:rPr>
        <w:t>liderului</w:t>
      </w:r>
      <w:r w:rsidR="00F675F9">
        <w:rPr>
          <w:rFonts w:ascii="Montserrat" w:eastAsia="Montserrat" w:hAnsi="Montserrat" w:cs="Montserrat"/>
          <w:b/>
          <w:color w:val="000000"/>
          <w:sz w:val="22"/>
          <w:szCs w:val="22"/>
        </w:rPr>
        <w:t xml:space="preserve"> </w:t>
      </w:r>
      <w:r w:rsidR="00CA0CE5"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00CA0CE5" w:rsidRPr="00DA5595">
        <w:rPr>
          <w:rFonts w:ascii="Montserrat" w:eastAsia="Montserrat" w:hAnsi="Montserrat" w:cs="Montserrat"/>
          <w:b/>
          <w:color w:val="000000"/>
          <w:sz w:val="22"/>
          <w:szCs w:val="22"/>
        </w:rPr>
        <w:t>parteneriat</w:t>
      </w:r>
      <w:r w:rsidR="007A5970" w:rsidRPr="00DA5595">
        <w:rPr>
          <w:rFonts w:ascii="Montserrat" w:eastAsia="Montserrat" w:hAnsi="Montserrat" w:cs="Montserrat"/>
          <w:b/>
          <w:color w:val="000000"/>
          <w:sz w:val="22"/>
          <w:szCs w:val="22"/>
        </w:rPr>
        <w:t>/partenerilor</w:t>
      </w:r>
      <w:r w:rsidR="007A5970"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conform</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Anexei</w:t>
      </w:r>
      <w:r w:rsidR="00F675F9">
        <w:rPr>
          <w:rFonts w:ascii="Montserrat" w:eastAsia="Montserrat" w:hAnsi="Montserrat" w:cs="Montserrat"/>
          <w:color w:val="000000"/>
          <w:sz w:val="22"/>
          <w:szCs w:val="22"/>
        </w:rPr>
        <w:t xml:space="preserve"> </w:t>
      </w:r>
      <w:r w:rsidR="007C2268" w:rsidRPr="00DA5595">
        <w:rPr>
          <w:rFonts w:ascii="Montserrat" w:eastAsia="Montserrat" w:hAnsi="Montserrat" w:cs="Montserrat"/>
          <w:color w:val="000000"/>
          <w:sz w:val="22"/>
          <w:szCs w:val="22"/>
        </w:rPr>
        <w:t>2</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003B5C4C">
        <w:rPr>
          <w:rFonts w:ascii="Montserrat" w:eastAsia="Montserrat" w:hAnsi="Montserrat" w:cs="Montserrat"/>
          <w:color w:val="000000"/>
          <w:sz w:val="22"/>
          <w:szCs w:val="22"/>
        </w:rPr>
        <w:t>G</w:t>
      </w:r>
      <w:r w:rsidR="007A5970" w:rsidRPr="00DA5595">
        <w:rPr>
          <w:rFonts w:ascii="Montserrat" w:eastAsia="Montserrat" w:hAnsi="Montserrat" w:cs="Montserrat"/>
          <w:color w:val="000000"/>
          <w:sz w:val="22"/>
          <w:szCs w:val="22"/>
        </w:rPr>
        <w:t>hidul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solicitantului.</w:t>
      </w:r>
      <w:r w:rsidR="00F675F9">
        <w:rPr>
          <w:rFonts w:ascii="Montserrat" w:eastAsia="Montserrat" w:hAnsi="Montserrat" w:cs="Montserrat"/>
          <w:color w:val="000000"/>
          <w:sz w:val="22"/>
          <w:szCs w:val="22"/>
        </w:rPr>
        <w:t xml:space="preserve"> </w:t>
      </w:r>
    </w:p>
    <w:p w14:paraId="00000540" w14:textId="7CC0619D" w:rsidR="007B46C4" w:rsidRDefault="00CC498E">
      <w:pPr>
        <w:spacing w:before="120" w:after="120"/>
        <w:jc w:val="both"/>
        <w:rPr>
          <w:rFonts w:ascii="Montserrat" w:eastAsia="Montserrat" w:hAnsi="Montserrat" w:cs="Montserrat"/>
          <w:sz w:val="22"/>
          <w:szCs w:val="22"/>
        </w:rPr>
      </w:pPr>
      <w:sdt>
        <w:sdtPr>
          <w:tag w:val="goog_rdk_141"/>
          <w:id w:val="946504747"/>
        </w:sdtPr>
        <w:sdtEndPr/>
        <w:sdtContent/>
      </w:sdt>
      <w:r w:rsidR="007A5970" w:rsidRPr="00DA5595">
        <w:rPr>
          <w:rFonts w:ascii="Montserrat" w:eastAsia="Montserrat" w:hAnsi="Montserrat" w:cs="Montserrat"/>
          <w:sz w:val="22"/>
          <w:szCs w:val="22"/>
        </w:rPr>
        <w:t>Declarația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unică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generată</w:t>
      </w:r>
      <w:r w:rsidR="00B66F02">
        <w:rPr>
          <w:rFonts w:ascii="Montserrat" w:eastAsia="Montserrat" w:hAnsi="Montserrat" w:cs="Montserrat"/>
          <w:sz w:val="22"/>
          <w:szCs w:val="22"/>
        </w:rPr>
        <w:t>, semnată și încărcată</w:t>
      </w:r>
      <w:r w:rsidR="00F675F9">
        <w:rPr>
          <w:rFonts w:ascii="Montserrat" w:eastAsia="Montserrat" w:hAnsi="Montserrat" w:cs="Montserrat"/>
          <w:sz w:val="22"/>
          <w:szCs w:val="22"/>
        </w:rPr>
        <w:t xml:space="preserve"> </w:t>
      </w:r>
      <w:r w:rsidR="00B66F02">
        <w:rPr>
          <w:rFonts w:ascii="Montserrat" w:eastAsia="Montserrat" w:hAnsi="Montserrat" w:cs="Montserrat"/>
          <w:sz w:val="22"/>
          <w:szCs w:val="22"/>
        </w:rPr>
        <w:t>î</w:t>
      </w:r>
      <w:r w:rsidR="007A5970" w:rsidRPr="00DA5595">
        <w:rPr>
          <w:rFonts w:ascii="Montserrat" w:eastAsia="Montserrat" w:hAnsi="Montserrat" w:cs="Montserrat"/>
          <w:sz w:val="22"/>
          <w:szCs w:val="22"/>
        </w:rPr>
        <w:t>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MySMIS2021/SMIS2021+</w:t>
      </w:r>
      <w:r w:rsidR="00BC2C4C">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3B5C4C">
        <w:rPr>
          <w:rFonts w:ascii="Montserrat" w:eastAsia="Montserrat" w:hAnsi="Montserrat" w:cs="Montserrat"/>
          <w:sz w:val="22"/>
          <w:szCs w:val="22"/>
        </w:rPr>
        <w:t xml:space="preserve">de către </w:t>
      </w:r>
      <w:bookmarkStart w:id="104" w:name="_Hlk161131207"/>
      <w:r w:rsidR="00B66F02">
        <w:rPr>
          <w:rFonts w:ascii="Montserrat" w:eastAsia="Montserrat" w:hAnsi="Montserrat" w:cs="Montserrat"/>
          <w:sz w:val="22"/>
          <w:szCs w:val="22"/>
        </w:rPr>
        <w:t xml:space="preserve">reprezentantul legal al </w:t>
      </w:r>
      <w:r w:rsidR="003B5C4C">
        <w:rPr>
          <w:rFonts w:ascii="Montserrat" w:eastAsia="Montserrat" w:hAnsi="Montserrat" w:cs="Montserrat"/>
          <w:sz w:val="22"/>
          <w:szCs w:val="22"/>
        </w:rPr>
        <w:t>liderul</w:t>
      </w:r>
      <w:r w:rsidR="00B66F02">
        <w:rPr>
          <w:rFonts w:ascii="Montserrat" w:eastAsia="Montserrat" w:hAnsi="Montserrat" w:cs="Montserrat"/>
          <w:sz w:val="22"/>
          <w:szCs w:val="22"/>
        </w:rPr>
        <w:t>ui</w:t>
      </w:r>
      <w:r w:rsidR="003B5C4C">
        <w:rPr>
          <w:rFonts w:ascii="Montserrat" w:eastAsia="Montserrat" w:hAnsi="Montserrat" w:cs="Montserrat"/>
          <w:sz w:val="22"/>
          <w:szCs w:val="22"/>
        </w:rPr>
        <w:t xml:space="preserve"> de parteneriat și </w:t>
      </w:r>
      <w:r w:rsidR="00B66F02">
        <w:rPr>
          <w:rFonts w:ascii="Montserrat" w:eastAsia="Montserrat" w:hAnsi="Montserrat" w:cs="Montserrat"/>
          <w:sz w:val="22"/>
          <w:szCs w:val="22"/>
        </w:rPr>
        <w:t xml:space="preserve">al </w:t>
      </w:r>
      <w:r w:rsidR="003B5C4C">
        <w:rPr>
          <w:rFonts w:ascii="Montserrat" w:eastAsia="Montserrat" w:hAnsi="Montserrat" w:cs="Montserrat"/>
          <w:sz w:val="22"/>
          <w:szCs w:val="22"/>
        </w:rPr>
        <w:t>fiec</w:t>
      </w:r>
      <w:r w:rsidR="00B66F02">
        <w:rPr>
          <w:rFonts w:ascii="Montserrat" w:eastAsia="Montserrat" w:hAnsi="Montserrat" w:cs="Montserrat"/>
          <w:sz w:val="22"/>
          <w:szCs w:val="22"/>
        </w:rPr>
        <w:t>ărui</w:t>
      </w:r>
      <w:r w:rsidR="003B5C4C">
        <w:rPr>
          <w:rFonts w:ascii="Montserrat" w:eastAsia="Montserrat" w:hAnsi="Montserrat" w:cs="Montserrat"/>
          <w:sz w:val="22"/>
          <w:szCs w:val="22"/>
        </w:rPr>
        <w:t xml:space="preserve"> partener</w:t>
      </w:r>
      <w:bookmarkEnd w:id="104"/>
      <w:r w:rsidR="007A5970" w:rsidRPr="00DA5595">
        <w:rPr>
          <w:rFonts w:ascii="Montserrat" w:eastAsia="Montserrat" w:hAnsi="Montserrat" w:cs="Montserrat"/>
          <w:sz w:val="22"/>
          <w:szCs w:val="22"/>
        </w:rPr>
        <w:t>.</w:t>
      </w:r>
    </w:p>
    <w:tbl>
      <w:tblPr>
        <w:tblStyle w:val="5"/>
        <w:tblW w:w="9209" w:type="dxa"/>
        <w:tblBorders>
          <w:insideV w:val="single" w:sz="8" w:space="0" w:color="808080"/>
        </w:tblBorders>
        <w:tblLayout w:type="fixed"/>
        <w:tblLook w:val="0000" w:firstRow="0" w:lastRow="0" w:firstColumn="0" w:lastColumn="0" w:noHBand="0" w:noVBand="0"/>
      </w:tblPr>
      <w:tblGrid>
        <w:gridCol w:w="756"/>
        <w:gridCol w:w="8453"/>
      </w:tblGrid>
      <w:tr w:rsidR="00A23575" w:rsidRPr="00DA5595" w14:paraId="6C7A408A" w14:textId="77777777" w:rsidTr="00702CD2">
        <w:tc>
          <w:tcPr>
            <w:tcW w:w="756" w:type="dxa"/>
            <w:vAlign w:val="center"/>
          </w:tcPr>
          <w:p w14:paraId="5E2FA588" w14:textId="77777777" w:rsidR="00A23575" w:rsidRPr="00DA5595" w:rsidRDefault="00A23575" w:rsidP="00702CD2">
            <w:pPr>
              <w:spacing w:before="120" w:after="120"/>
              <w:jc w:val="both"/>
              <w:rPr>
                <w:rFonts w:ascii="Montserrat" w:eastAsia="Montserrat" w:hAnsi="Montserrat" w:cs="Montserrat"/>
                <w:color w:val="0C0C0C"/>
                <w:sz w:val="22"/>
                <w:szCs w:val="22"/>
              </w:rPr>
            </w:pPr>
            <w:r w:rsidRPr="00DA5595">
              <w:rPr>
                <w:rFonts w:ascii="Montserrat" w:eastAsia="Montserrat" w:hAnsi="Montserrat" w:cs="Montserrat"/>
                <w:noProof/>
                <w:color w:val="0C0C0C"/>
                <w:sz w:val="22"/>
                <w:szCs w:val="22"/>
                <w:lang w:val="en-US"/>
              </w:rPr>
              <w:drawing>
                <wp:inline distT="0" distB="0" distL="0" distR="0" wp14:anchorId="290ADE9A" wp14:editId="210A8626">
                  <wp:extent cx="342673" cy="350416"/>
                  <wp:effectExtent l="0" t="0" r="0" b="0"/>
                  <wp:docPr id="105014344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8453" w:type="dxa"/>
            <w:vAlign w:val="center"/>
          </w:tcPr>
          <w:p w14:paraId="64EE2B6B" w14:textId="77777777" w:rsidR="00A23575" w:rsidRPr="00DA5595" w:rsidRDefault="00A23575" w:rsidP="00702CD2">
            <w:pPr>
              <w:spacing w:before="120" w:after="120"/>
              <w:jc w:val="both"/>
              <w:rPr>
                <w:rFonts w:ascii="Montserrat" w:eastAsia="Montserrat" w:hAnsi="Montserrat" w:cs="Montserrat"/>
                <w:b/>
                <w:color w:val="0C0C0C"/>
                <w:sz w:val="22"/>
                <w:szCs w:val="22"/>
              </w:rPr>
            </w:pPr>
            <w:r w:rsidRPr="00DA5595">
              <w:rPr>
                <w:rFonts w:ascii="Montserrat" w:eastAsia="Montserrat" w:hAnsi="Montserrat" w:cs="Montserrat"/>
                <w:b/>
                <w:color w:val="0C0C0C"/>
                <w:sz w:val="22"/>
                <w:szCs w:val="22"/>
              </w:rPr>
              <w:t>ATENȚIE!</w:t>
            </w:r>
          </w:p>
          <w:p w14:paraId="20049FFC" w14:textId="694D6C60" w:rsidR="00304F51" w:rsidRPr="00DA5595" w:rsidRDefault="00A23575" w:rsidP="00A23575">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Aplicația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identificare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reprezentantul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00B6560F">
              <w:rPr>
                <w:rFonts w:ascii="Montserrat" w:eastAsia="Montserrat" w:hAnsi="Montserrat" w:cs="Montserrat"/>
                <w:sz w:val="22"/>
                <w:szCs w:val="22"/>
              </w:rPr>
              <w:t xml:space="preserve">proprietarul </w:t>
            </w:r>
            <w:r w:rsidR="00B6560F" w:rsidRPr="00DA5595">
              <w:rPr>
                <w:rFonts w:ascii="Montserrat" w:eastAsia="Montserrat" w:hAnsi="Montserrat" w:cs="Montserrat"/>
                <w:sz w:val="22"/>
                <w:szCs w:val="22"/>
              </w:rPr>
              <w:t>în</w:t>
            </w:r>
            <w:r w:rsidR="00B6560F">
              <w:rPr>
                <w:rFonts w:ascii="Montserrat" w:eastAsia="Montserrat" w:hAnsi="Montserrat" w:cs="Montserrat"/>
                <w:sz w:val="22"/>
                <w:szCs w:val="22"/>
              </w:rPr>
              <w:t xml:space="preserve"> </w:t>
            </w:r>
            <w:r w:rsidR="00B6560F" w:rsidRPr="00DA5595">
              <w:rPr>
                <w:rFonts w:ascii="Montserrat" w:eastAsia="Montserrat" w:hAnsi="Montserrat" w:cs="Montserrat"/>
                <w:sz w:val="22"/>
                <w:szCs w:val="22"/>
              </w:rPr>
              <w:t>MySMIS2021/SMIS2021+</w:t>
            </w:r>
            <w:r w:rsidR="00B6560F">
              <w:rPr>
                <w:rFonts w:ascii="Montserrat" w:eastAsia="Montserrat" w:hAnsi="Montserrat" w:cs="Montserrat"/>
                <w:sz w:val="22"/>
                <w:szCs w:val="22"/>
              </w:rPr>
              <w:t xml:space="preserve"> al entității (lider de parteneriat /partener) și </w:t>
            </w:r>
            <w:r w:rsidRPr="00DA5595">
              <w:rPr>
                <w:rFonts w:ascii="Montserrat" w:eastAsia="Montserrat" w:hAnsi="Montserrat" w:cs="Montserrat"/>
                <w:sz w:val="22"/>
                <w:szCs w:val="22"/>
              </w:rPr>
              <w:t>cel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generează</w:t>
            </w:r>
            <w:r w:rsidR="00B6560F">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B6560F" w:rsidRPr="00DA5595">
              <w:rPr>
                <w:rFonts w:ascii="Montserrat" w:eastAsia="Montserrat" w:hAnsi="Montserrat" w:cs="Montserrat"/>
                <w:sz w:val="22"/>
                <w:szCs w:val="22"/>
              </w:rPr>
              <w:t>semnează</w:t>
            </w:r>
            <w:r w:rsidR="00B6560F">
              <w:rPr>
                <w:rFonts w:ascii="Montserrat" w:eastAsia="Montserrat" w:hAnsi="Montserrat" w:cs="Montserrat"/>
                <w:sz w:val="22"/>
                <w:szCs w:val="22"/>
              </w:rPr>
              <w:t xml:space="preserve"> și</w:t>
            </w:r>
            <w:r w:rsidR="00B6560F" w:rsidRPr="00DA5595">
              <w:rPr>
                <w:rFonts w:ascii="Montserrat" w:eastAsia="Montserrat" w:hAnsi="Montserrat" w:cs="Montserrat"/>
                <w:sz w:val="22"/>
                <w:szCs w:val="22"/>
              </w:rPr>
              <w:t xml:space="preserve"> înc</w:t>
            </w:r>
            <w:r w:rsidR="00B6560F">
              <w:rPr>
                <w:rFonts w:ascii="Montserrat" w:eastAsia="Montserrat" w:hAnsi="Montserrat" w:cs="Montserrat"/>
                <w:sz w:val="22"/>
                <w:szCs w:val="22"/>
              </w:rPr>
              <w:t>a</w:t>
            </w:r>
            <w:r w:rsidR="00B6560F" w:rsidRPr="00DA5595">
              <w:rPr>
                <w:rFonts w:ascii="Montserrat" w:eastAsia="Montserrat" w:hAnsi="Montserrat" w:cs="Montserrat"/>
                <w:sz w:val="22"/>
                <w:szCs w:val="22"/>
              </w:rPr>
              <w:t xml:space="preserve">rcă </w:t>
            </w:r>
            <w:r w:rsidRPr="00DA5595">
              <w:rPr>
                <w:rFonts w:ascii="Montserrat" w:eastAsia="Montserrat" w:hAnsi="Montserrat" w:cs="Montserrat"/>
                <w:sz w:val="22"/>
                <w:szCs w:val="22"/>
              </w:rPr>
              <w:t>Declarația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unică</w:t>
            </w:r>
            <w:r w:rsidR="002C67DF" w:rsidRPr="00DA5595">
              <w:rPr>
                <w:rFonts w:ascii="Montserrat" w:eastAsia="Montserrat" w:hAnsi="Montserrat" w:cs="Montserrat"/>
                <w:sz w:val="22"/>
                <w:szCs w:val="22"/>
              </w:rPr>
              <w:t>.</w:t>
            </w:r>
          </w:p>
        </w:tc>
      </w:tr>
    </w:tbl>
    <w:p w14:paraId="1FBD9ACB" w14:textId="434A3CBF" w:rsidR="00A7449F" w:rsidRPr="00DA5595" w:rsidRDefault="00A7449F" w:rsidP="00A7449F">
      <w:pPr>
        <w:shd w:val="clear" w:color="auto" w:fill="E6E6E6"/>
        <w:spacing w:before="120" w:after="120"/>
        <w:jc w:val="both"/>
        <w:rPr>
          <w:rFonts w:ascii="Montserrat" w:eastAsia="Montserrat" w:hAnsi="Montserrat" w:cs="Montserrat"/>
          <w:b/>
          <w:sz w:val="22"/>
          <w:szCs w:val="22"/>
        </w:rPr>
      </w:pPr>
      <w:r w:rsidRPr="00DA5595">
        <w:rPr>
          <w:rFonts w:ascii="Montserrat" w:eastAsia="Montserrat" w:hAnsi="Montserrat" w:cs="Montserrat"/>
          <w:b/>
          <w:sz w:val="22"/>
          <w:szCs w:val="22"/>
        </w:rPr>
        <w:lastRenderedPageBreak/>
        <w:t>7.4.2.</w:t>
      </w:r>
      <w:r w:rsidR="00F675F9">
        <w:rPr>
          <w:rFonts w:ascii="Montserrat" w:eastAsia="Montserrat" w:hAnsi="Montserrat" w:cs="Montserrat"/>
          <w:b/>
          <w:sz w:val="22"/>
          <w:szCs w:val="22"/>
        </w:rPr>
        <w:t xml:space="preserve"> </w:t>
      </w:r>
      <w:r w:rsidRPr="00DA5595">
        <w:rPr>
          <w:rFonts w:ascii="Montserrat" w:eastAsia="Montserrat" w:hAnsi="Montserrat" w:cs="Montserrat"/>
          <w:i/>
          <w:sz w:val="22"/>
          <w:szCs w:val="22"/>
        </w:rPr>
        <w:t>(dacă</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este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cazul)</w:t>
      </w:r>
      <w:r w:rsidR="00F675F9">
        <w:rPr>
          <w:rFonts w:ascii="Montserrat" w:eastAsia="Montserrat" w:hAnsi="Montserrat" w:cs="Montserrat"/>
          <w:i/>
          <w:sz w:val="22"/>
          <w:szCs w:val="22"/>
        </w:rPr>
        <w:t xml:space="preserve"> </w:t>
      </w:r>
      <w:r w:rsidRPr="00DA5595">
        <w:rPr>
          <w:rFonts w:ascii="Montserrat" w:eastAsia="Montserrat" w:hAnsi="Montserrat" w:cs="Montserrat"/>
          <w:b/>
          <w:sz w:val="22"/>
          <w:szCs w:val="22"/>
        </w:rPr>
        <w:t>Împuternicirea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pentru</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semnarea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electronică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extinsă</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Cererii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r w:rsidR="0021473A" w:rsidRPr="00DA5595">
        <w:rPr>
          <w:rFonts w:ascii="Montserrat" w:eastAsia="Montserrat" w:hAnsi="Montserrat" w:cs="Montserrat"/>
          <w:b/>
          <w:sz w:val="22"/>
          <w:szCs w:val="22"/>
        </w:rPr>
        <w:t>și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anexelor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cererea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finanțare</w:t>
      </w:r>
      <w:r w:rsidR="00F675F9">
        <w:rPr>
          <w:rFonts w:ascii="Montserrat" w:eastAsia="Montserrat" w:hAnsi="Montserrat" w:cs="Montserrat"/>
          <w:b/>
          <w:sz w:val="22"/>
          <w:szCs w:val="22"/>
        </w:rPr>
        <w:t xml:space="preserve"> </w:t>
      </w:r>
    </w:p>
    <w:p w14:paraId="620D3CE0" w14:textId="2AED288E" w:rsidR="008961E1" w:rsidRPr="00DA5595" w:rsidRDefault="00A7449F" w:rsidP="00A7449F">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Ȋn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încărcarea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w:t>
      </w:r>
      <w:r w:rsidR="008961E1" w:rsidRPr="00DA5595">
        <w:rPr>
          <w:rFonts w:ascii="Montserrat" w:eastAsia="Montserrat" w:hAnsi="Montserrat" w:cs="Montserrat"/>
          <w:sz w:val="22"/>
          <w:szCs w:val="22"/>
        </w:rPr>
        <w:t>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anexe)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delegată</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altă</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persoană,</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aceasta</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împuternicită</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reprezentantul</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documentul</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împuternicire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8961E1" w:rsidRPr="00DA5595">
        <w:rPr>
          <w:rFonts w:ascii="Montserrat" w:eastAsia="Montserrat" w:hAnsi="Montserrat" w:cs="Montserrat"/>
          <w:sz w:val="22"/>
          <w:szCs w:val="22"/>
        </w:rPr>
        <w:t>finanțare.</w:t>
      </w:r>
    </w:p>
    <w:p w14:paraId="47E828AD" w14:textId="18638489" w:rsidR="00A7449F" w:rsidRDefault="00A7449F" w:rsidP="00A7449F">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Documentul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împuternicire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reprezintă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administrativ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vigoare.</w:t>
      </w:r>
    </w:p>
    <w:p w14:paraId="1A1A474A" w14:textId="77777777" w:rsidR="00730E05" w:rsidRPr="00DA5595" w:rsidRDefault="00730E05" w:rsidP="00A7449F">
      <w:pPr>
        <w:spacing w:before="120" w:after="120"/>
        <w:jc w:val="both"/>
        <w:rPr>
          <w:rFonts w:ascii="Montserrat" w:eastAsia="Montserrat" w:hAnsi="Montserrat" w:cs="Montserrat"/>
          <w:sz w:val="22"/>
          <w:szCs w:val="22"/>
        </w:rPr>
      </w:pPr>
    </w:p>
    <w:tbl>
      <w:tblPr>
        <w:tblStyle w:val="5"/>
        <w:tblW w:w="9639" w:type="dxa"/>
        <w:tblBorders>
          <w:insideV w:val="single" w:sz="8" w:space="0" w:color="808080"/>
        </w:tblBorders>
        <w:tblLayout w:type="fixed"/>
        <w:tblLook w:val="0000" w:firstRow="0" w:lastRow="0" w:firstColumn="0" w:lastColumn="0" w:noHBand="0" w:noVBand="0"/>
      </w:tblPr>
      <w:tblGrid>
        <w:gridCol w:w="756"/>
        <w:gridCol w:w="8883"/>
      </w:tblGrid>
      <w:tr w:rsidR="000C72D2" w:rsidRPr="00DA5595" w14:paraId="350D1AB3" w14:textId="77777777" w:rsidTr="00ED4B87">
        <w:tc>
          <w:tcPr>
            <w:tcW w:w="756" w:type="dxa"/>
            <w:vAlign w:val="center"/>
          </w:tcPr>
          <w:p w14:paraId="57B45389" w14:textId="77777777" w:rsidR="000C72D2" w:rsidRPr="00DA5595" w:rsidRDefault="000C72D2" w:rsidP="00702CD2">
            <w:pPr>
              <w:spacing w:before="120" w:after="120"/>
              <w:jc w:val="both"/>
              <w:rPr>
                <w:rFonts w:ascii="Montserrat" w:eastAsia="Montserrat" w:hAnsi="Montserrat" w:cs="Montserrat"/>
                <w:color w:val="0C0C0C"/>
                <w:sz w:val="22"/>
                <w:szCs w:val="22"/>
              </w:rPr>
            </w:pPr>
            <w:r w:rsidRPr="00DA5595">
              <w:rPr>
                <w:rFonts w:ascii="Montserrat" w:eastAsia="Montserrat" w:hAnsi="Montserrat" w:cs="Montserrat"/>
                <w:noProof/>
                <w:color w:val="0C0C0C"/>
                <w:sz w:val="22"/>
                <w:szCs w:val="22"/>
                <w:lang w:val="en-US"/>
              </w:rPr>
              <w:drawing>
                <wp:inline distT="0" distB="0" distL="0" distR="0" wp14:anchorId="52C616EC" wp14:editId="146A4A08">
                  <wp:extent cx="342673" cy="350416"/>
                  <wp:effectExtent l="0" t="0" r="0" b="0"/>
                  <wp:docPr id="16377535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3BF5A05D" w14:textId="77777777" w:rsidR="000C72D2" w:rsidRPr="00DA5595" w:rsidRDefault="000C72D2" w:rsidP="00702CD2">
            <w:pPr>
              <w:spacing w:before="120" w:after="120"/>
              <w:jc w:val="both"/>
              <w:rPr>
                <w:rFonts w:ascii="Montserrat" w:eastAsia="Montserrat" w:hAnsi="Montserrat" w:cs="Montserrat"/>
                <w:b/>
                <w:color w:val="0C0C0C"/>
                <w:sz w:val="22"/>
                <w:szCs w:val="22"/>
              </w:rPr>
            </w:pPr>
            <w:r w:rsidRPr="00DA5595">
              <w:rPr>
                <w:rFonts w:ascii="Montserrat" w:eastAsia="Montserrat" w:hAnsi="Montserrat" w:cs="Montserrat"/>
                <w:b/>
                <w:color w:val="0C0C0C"/>
                <w:sz w:val="22"/>
                <w:szCs w:val="22"/>
              </w:rPr>
              <w:t>ATENȚIE!</w:t>
            </w:r>
          </w:p>
          <w:p w14:paraId="2D665779" w14:textId="4CE0D36C" w:rsidR="000C72D2" w:rsidRPr="00DA5595" w:rsidRDefault="000C72D2" w:rsidP="000C72D2">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r w:rsidR="00ED4B87">
              <w:rPr>
                <w:rFonts w:ascii="Montserrat" w:eastAsia="Montserrat" w:hAnsi="Montserrat" w:cs="Montserrat"/>
                <w:sz w:val="22"/>
                <w:szCs w:val="22"/>
              </w:rPr>
              <w:t xml:space="preserve"> </w:t>
            </w:r>
            <w:r w:rsidR="00ED4B87" w:rsidRPr="00353DBE">
              <w:rPr>
                <w:rFonts w:ascii="Montserrat" w:eastAsia="Montserrat" w:hAnsi="Montserrat" w:cs="Montserrat"/>
                <w:sz w:val="22"/>
                <w:szCs w:val="22"/>
              </w:rPr>
              <w:t>(parteneriatul</w:t>
            </w:r>
            <w:r w:rsidR="00ED4B87">
              <w:rPr>
                <w:rFonts w:ascii="Montserrat" w:eastAsia="Montserrat" w:hAnsi="Montserrat" w:cs="Montserrat"/>
                <w:sz w:val="22"/>
                <w:szCs w:val="22"/>
              </w:rPr>
              <w:t xml:space="preserve">ui), </w:t>
            </w:r>
            <w:r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parcursul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DE636C">
              <w:rPr>
                <w:rFonts w:ascii="Montserrat" w:eastAsia="Montserrat" w:hAnsi="Montserrat" w:cs="Montserrat"/>
                <w:sz w:val="22"/>
                <w:szCs w:val="22"/>
              </w:rPr>
              <w:t>, 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împuternicește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001D041B" w:rsidRPr="00DA5595">
              <w:rPr>
                <w:rFonts w:ascii="Montserrat" w:eastAsia="Montserrat" w:hAnsi="Montserrat" w:cs="Montserrat"/>
                <w:sz w:val="22"/>
                <w:szCs w:val="22"/>
              </w:rPr>
              <w:t>extinsă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00360626" w:rsidRPr="00DA5595">
              <w:rPr>
                <w:rFonts w:ascii="Montserrat" w:eastAsia="Montserrat" w:hAnsi="Montserrat" w:cs="Montserrat"/>
                <w:sz w:val="22"/>
                <w:szCs w:val="22"/>
              </w:rPr>
              <w:t>(</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capitolul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w:t>
            </w:r>
            <w:r w:rsidR="00360626" w:rsidRPr="00DA5595">
              <w:rPr>
                <w:rFonts w:ascii="Montserrat" w:eastAsia="Montserrat" w:hAnsi="Montserrat" w:cs="Montserrat"/>
                <w:sz w:val="22"/>
                <w:szCs w:val="22"/>
              </w:rPr>
              <w:t>)</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p>
          <w:p w14:paraId="5915D159" w14:textId="6E634E59" w:rsidR="000C72D2" w:rsidRPr="00DA5595" w:rsidRDefault="000C72D2" w:rsidP="000C72D2">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Prevederea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împuternicită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diferită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împuternicită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acesteia.</w:t>
            </w:r>
          </w:p>
        </w:tc>
      </w:tr>
    </w:tbl>
    <w:p w14:paraId="00000547" w14:textId="16BE20BA" w:rsidR="007B46C4" w:rsidRPr="00DA5595" w:rsidRDefault="00CC498E">
      <w:pPr>
        <w:pBdr>
          <w:top w:val="nil"/>
          <w:left w:val="nil"/>
          <w:bottom w:val="nil"/>
          <w:right w:val="nil"/>
          <w:between w:val="nil"/>
        </w:pBdr>
        <w:shd w:val="clear" w:color="auto" w:fill="E6E6E6"/>
        <w:spacing w:before="120" w:after="120"/>
        <w:jc w:val="both"/>
        <w:rPr>
          <w:rFonts w:ascii="Montserrat" w:eastAsia="Montserrat" w:hAnsi="Montserrat" w:cs="Montserrat"/>
          <w:b/>
          <w:color w:val="000000"/>
          <w:sz w:val="22"/>
          <w:szCs w:val="22"/>
        </w:rPr>
      </w:pPr>
      <w:sdt>
        <w:sdtPr>
          <w:tag w:val="goog_rdk_148"/>
          <w:id w:val="-565492012"/>
          <w:showingPlcHdr/>
        </w:sdtPr>
        <w:sdtEndPr/>
        <w:sdtContent>
          <w:r w:rsidR="00730E05">
            <w:t xml:space="preserve">     </w:t>
          </w:r>
        </w:sdtContent>
      </w:sdt>
      <w:r w:rsidR="007A5970" w:rsidRPr="00DA5595">
        <w:rPr>
          <w:rFonts w:ascii="Montserrat" w:eastAsia="Montserrat" w:hAnsi="Montserrat" w:cs="Montserrat"/>
          <w:b/>
          <w:color w:val="000000"/>
          <w:sz w:val="22"/>
          <w:szCs w:val="22"/>
        </w:rPr>
        <w:t>7.4.3.</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Plan</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de</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afaceri</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al</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proiectului</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color w:val="000000"/>
          <w:sz w:val="22"/>
          <w:szCs w:val="22"/>
        </w:rPr>
        <w:t>(model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recomandat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7A5970" w:rsidRPr="0071590F">
        <w:rPr>
          <w:rFonts w:ascii="Montserrat" w:eastAsia="Montserrat" w:hAnsi="Montserrat" w:cs="Montserrat"/>
          <w:color w:val="000000"/>
          <w:sz w:val="22"/>
          <w:szCs w:val="22"/>
        </w:rPr>
        <w:t>Anexa</w:t>
      </w:r>
      <w:r w:rsidR="00F675F9">
        <w:rPr>
          <w:rFonts w:ascii="Montserrat" w:eastAsia="Montserrat" w:hAnsi="Montserrat" w:cs="Montserrat"/>
          <w:color w:val="000000"/>
          <w:sz w:val="22"/>
          <w:szCs w:val="22"/>
        </w:rPr>
        <w:t xml:space="preserve"> </w:t>
      </w:r>
      <w:r w:rsidR="0071590F" w:rsidRPr="0071590F">
        <w:rPr>
          <w:rFonts w:ascii="Montserrat" w:eastAsia="Montserrat" w:hAnsi="Montserrat" w:cs="Montserrat"/>
          <w:color w:val="000000"/>
          <w:sz w:val="22"/>
          <w:szCs w:val="22"/>
        </w:rPr>
        <w:t>8</w:t>
      </w:r>
      <w:r w:rsidR="00F675F9">
        <w:rPr>
          <w:rFonts w:ascii="Montserrat" w:eastAsia="Montserrat" w:hAnsi="Montserrat" w:cs="Montserrat"/>
          <w:color w:val="000000"/>
          <w:sz w:val="22"/>
          <w:szCs w:val="22"/>
        </w:rPr>
        <w:t xml:space="preserve"> </w:t>
      </w:r>
      <w:r w:rsidR="007A5970" w:rsidRPr="0071590F">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prezentul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ghid),</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inclusiv</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b/>
          <w:color w:val="000000"/>
          <w:sz w:val="22"/>
          <w:szCs w:val="22"/>
        </w:rPr>
        <w:t>Macheta</w:t>
      </w:r>
      <w:r w:rsidR="00F675F9">
        <w:rPr>
          <w:rFonts w:ascii="Montserrat" w:eastAsia="Montserrat" w:hAnsi="Montserrat" w:cs="Montserrat"/>
          <w:b/>
          <w:color w:val="000000"/>
          <w:sz w:val="22"/>
          <w:szCs w:val="22"/>
        </w:rPr>
        <w:t xml:space="preserve"> </w:t>
      </w:r>
      <w:r w:rsidR="007A5970" w:rsidRPr="00DA5595">
        <w:rPr>
          <w:rFonts w:ascii="Montserrat" w:eastAsia="Montserrat" w:hAnsi="Montserrat" w:cs="Montserrat"/>
          <w:b/>
          <w:color w:val="000000"/>
          <w:sz w:val="22"/>
          <w:szCs w:val="22"/>
        </w:rPr>
        <w:t>financiar</w:t>
      </w:r>
      <w:r w:rsidR="00716F26" w:rsidRPr="00DA5595">
        <w:rPr>
          <w:rFonts w:ascii="Montserrat" w:eastAsia="Montserrat" w:hAnsi="Montserrat" w:cs="Montserrat"/>
          <w:b/>
          <w:color w:val="000000"/>
          <w:sz w:val="22"/>
          <w:szCs w:val="22"/>
        </w:rPr>
        <w:t>ă</w:t>
      </w:r>
      <w:r w:rsidR="007A5970" w:rsidRPr="00DA5595">
        <w:rPr>
          <w:rFonts w:ascii="Montserrat" w:eastAsia="Montserrat" w:hAnsi="Montserrat" w:cs="Montserrat"/>
          <w:b/>
          <w:color w:val="000000"/>
          <w:sz w:val="22"/>
          <w:szCs w:val="22"/>
        </w:rPr>
        <w:t>.</w:t>
      </w:r>
    </w:p>
    <w:p w14:paraId="00000548" w14:textId="05C77C9F"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instrucțiunile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007C2268" w:rsidRPr="00DA5595">
        <w:rPr>
          <w:rFonts w:ascii="Montserrat" w:eastAsia="Montserrat" w:hAnsi="Montserrat" w:cs="Montserrat"/>
          <w:sz w:val="22"/>
          <w:szCs w:val="22"/>
        </w:rPr>
        <w:t>8</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afaceri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00716F26" w:rsidRPr="00DA5595">
        <w:rPr>
          <w:rFonts w:ascii="Montserrat" w:eastAsia="Montserrat" w:hAnsi="Montserrat" w:cs="Montserrat"/>
          <w:sz w:val="22"/>
          <w:szCs w:val="22"/>
        </w:rPr>
        <w:t>incluzând</w:t>
      </w:r>
      <w:r w:rsidR="00F675F9">
        <w:rPr>
          <w:rFonts w:ascii="Montserrat" w:eastAsia="Montserrat" w:hAnsi="Montserrat" w:cs="Montserrat"/>
          <w:sz w:val="22"/>
          <w:szCs w:val="22"/>
        </w:rPr>
        <w:t xml:space="preserve"> </w:t>
      </w:r>
      <w:r w:rsidR="00716F26"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00716F26" w:rsidRPr="00DA5595">
        <w:rPr>
          <w:rFonts w:ascii="Montserrat" w:eastAsia="Montserrat" w:hAnsi="Montserrat" w:cs="Montserrat"/>
          <w:sz w:val="22"/>
          <w:szCs w:val="22"/>
        </w:rPr>
        <w:t>informațiile</w:t>
      </w:r>
      <w:r w:rsidR="00F675F9">
        <w:rPr>
          <w:rFonts w:ascii="Montserrat" w:eastAsia="Montserrat" w:hAnsi="Montserrat" w:cs="Montserrat"/>
          <w:sz w:val="22"/>
          <w:szCs w:val="22"/>
        </w:rPr>
        <w:t xml:space="preserve"> </w:t>
      </w:r>
      <w:r w:rsidR="00716F26"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w:t>
      </w:r>
      <w:r w:rsidR="00716F26" w:rsidRPr="00DA5595">
        <w:rPr>
          <w:rFonts w:ascii="Montserrat" w:eastAsia="Montserrat" w:hAnsi="Montserrat" w:cs="Montserrat"/>
          <w:sz w:val="22"/>
          <w:szCs w:val="22"/>
        </w:rPr>
        <w:t>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w:t>
      </w:r>
      <w:r w:rsidR="00716F26" w:rsidRPr="00DA5595">
        <w:rPr>
          <w:rFonts w:ascii="Montserrat" w:eastAsia="Montserrat" w:hAnsi="Montserrat" w:cs="Montserrat"/>
          <w:sz w:val="22"/>
          <w:szCs w:val="22"/>
        </w:rPr>
        <w:t>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716F26" w:rsidRPr="00DA5595">
        <w:rPr>
          <w:rFonts w:ascii="Montserrat" w:eastAsia="Montserrat" w:hAnsi="Montserrat" w:cs="Montserrat"/>
          <w:sz w:val="22"/>
          <w:szCs w:val="22"/>
        </w:rPr>
        <w:t>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integrat.</w:t>
      </w:r>
    </w:p>
    <w:p w14:paraId="00000549" w14:textId="6359FC2E" w:rsidR="007B46C4"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calcul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007C2268" w:rsidRPr="00DA5595">
        <w:rPr>
          <w:rFonts w:ascii="Montserrat" w:eastAsia="Montserrat" w:hAnsi="Montserrat" w:cs="Montserrat"/>
          <w:sz w:val="22"/>
          <w:szCs w:val="22"/>
        </w:rPr>
        <w:t>9</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Macheta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financiara.</w:t>
      </w:r>
    </w:p>
    <w:p w14:paraId="3574908D" w14:textId="47AA5E86" w:rsidR="008E38BA" w:rsidRPr="008E38BA" w:rsidRDefault="008E38BA" w:rsidP="00E27816">
      <w:pPr>
        <w:pStyle w:val="ListParagraph"/>
        <w:numPr>
          <w:ilvl w:val="2"/>
          <w:numId w:val="72"/>
        </w:numPr>
        <w:pBdr>
          <w:top w:val="nil"/>
          <w:left w:val="nil"/>
          <w:bottom w:val="nil"/>
          <w:right w:val="nil"/>
          <w:between w:val="nil"/>
        </w:pBdr>
        <w:shd w:val="clear" w:color="auto" w:fill="E7E6E6" w:themeFill="background2"/>
        <w:jc w:val="both"/>
        <w:rPr>
          <w:rFonts w:ascii="Montserrat" w:eastAsia="Montserrat" w:hAnsi="Montserrat" w:cs="Montserrat"/>
          <w:color w:val="000000"/>
          <w:sz w:val="22"/>
          <w:szCs w:val="22"/>
        </w:rPr>
      </w:pPr>
      <w:r w:rsidRPr="008E38BA">
        <w:rPr>
          <w:rFonts w:ascii="Montserrat" w:eastAsia="Montserrat" w:hAnsi="Montserrat" w:cs="Montserrat"/>
          <w:b/>
          <w:bCs/>
          <w:color w:val="000000"/>
          <w:sz w:val="22"/>
          <w:szCs w:val="22"/>
        </w:rPr>
        <w:t>Anexa 1</w:t>
      </w:r>
      <w:r w:rsidR="00E33B75">
        <w:rPr>
          <w:rFonts w:ascii="Montserrat" w:eastAsia="Montserrat" w:hAnsi="Montserrat" w:cs="Montserrat"/>
          <w:b/>
          <w:bCs/>
          <w:color w:val="000000"/>
          <w:sz w:val="22"/>
          <w:szCs w:val="22"/>
        </w:rPr>
        <w:t>0</w:t>
      </w:r>
      <w:r w:rsidRPr="008E38BA">
        <w:rPr>
          <w:rFonts w:ascii="Montserrat" w:eastAsia="Montserrat" w:hAnsi="Montserrat" w:cs="Montserrat"/>
          <w:b/>
          <w:bCs/>
          <w:color w:val="000000"/>
          <w:sz w:val="22"/>
          <w:szCs w:val="22"/>
        </w:rPr>
        <w:t xml:space="preserve"> -</w:t>
      </w:r>
      <w:r w:rsidRPr="008E38BA">
        <w:rPr>
          <w:rFonts w:ascii="Montserrat" w:eastAsia="Montserrat" w:hAnsi="Montserrat" w:cs="Montserrat"/>
          <w:color w:val="000000"/>
          <w:sz w:val="22"/>
          <w:szCs w:val="22"/>
        </w:rPr>
        <w:t xml:space="preserve"> Detaliere și argumentare buget</w:t>
      </w:r>
    </w:p>
    <w:p w14:paraId="2AEBDC70" w14:textId="77777777" w:rsidR="008E38BA" w:rsidRPr="00DA5595" w:rsidRDefault="008E38BA">
      <w:pPr>
        <w:spacing w:before="120" w:after="120"/>
        <w:jc w:val="both"/>
        <w:rPr>
          <w:rFonts w:ascii="Montserrat" w:eastAsia="Montserrat" w:hAnsi="Montserrat" w:cs="Montserrat"/>
          <w:sz w:val="22"/>
          <w:szCs w:val="22"/>
        </w:rPr>
      </w:pPr>
    </w:p>
    <w:p w14:paraId="045D5E0D" w14:textId="503B0565" w:rsidR="0047182B" w:rsidRPr="00DA5595" w:rsidRDefault="007A5970" w:rsidP="0047182B">
      <w:pPr>
        <w:pBdr>
          <w:top w:val="nil"/>
          <w:left w:val="nil"/>
          <w:bottom w:val="nil"/>
          <w:right w:val="nil"/>
          <w:between w:val="nil"/>
        </w:pBdr>
        <w:spacing w:before="120" w:after="120"/>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shd w:val="clear" w:color="auto" w:fill="F2F2F2" w:themeFill="background1" w:themeFillShade="F2"/>
        </w:rPr>
        <w:t>7.4.</w:t>
      </w:r>
      <w:r w:rsidR="008E38BA">
        <w:rPr>
          <w:rFonts w:ascii="Montserrat" w:eastAsia="Montserrat" w:hAnsi="Montserrat" w:cs="Montserrat"/>
          <w:b/>
          <w:color w:val="000000"/>
          <w:sz w:val="22"/>
          <w:szCs w:val="22"/>
          <w:shd w:val="clear" w:color="auto" w:fill="F2F2F2" w:themeFill="background1" w:themeFillShade="F2"/>
        </w:rPr>
        <w:t>5</w:t>
      </w:r>
      <w:r w:rsidRPr="00DA5595">
        <w:rPr>
          <w:rFonts w:ascii="Montserrat" w:eastAsia="Montserrat" w:hAnsi="Montserrat" w:cs="Montserrat"/>
          <w:b/>
          <w:color w:val="000000"/>
          <w:sz w:val="22"/>
          <w:szCs w:val="22"/>
          <w:shd w:val="clear" w:color="auto" w:fill="F2F2F2" w:themeFill="background1" w:themeFillShade="F2"/>
        </w:rPr>
        <w:t>.</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Lista</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de</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echipamente,</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dotări,</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lucrări</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sau</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servicii</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și</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resurse</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umane,</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cu</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încadrarea</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acestora</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în</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secțiunea</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de</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cheltuieli</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eligibile</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b/>
          <w:color w:val="000000"/>
          <w:sz w:val="22"/>
          <w:szCs w:val="22"/>
          <w:shd w:val="clear" w:color="auto" w:fill="F2F2F2" w:themeFill="background1" w:themeFillShade="F2"/>
        </w:rPr>
        <w:t>/neeligibile</w:t>
      </w:r>
      <w:r w:rsidR="00F675F9">
        <w:rPr>
          <w:rFonts w:ascii="Montserrat" w:eastAsia="Montserrat" w:hAnsi="Montserrat" w:cs="Montserrat"/>
          <w:b/>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completată</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conform</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b/>
          <w:bCs/>
          <w:color w:val="000000"/>
          <w:sz w:val="22"/>
          <w:szCs w:val="22"/>
          <w:shd w:val="clear" w:color="auto" w:fill="F2F2F2" w:themeFill="background1" w:themeFillShade="F2"/>
        </w:rPr>
        <w:t>Anexei</w:t>
      </w:r>
      <w:r w:rsidR="00F675F9">
        <w:rPr>
          <w:rFonts w:ascii="Montserrat" w:eastAsia="Montserrat" w:hAnsi="Montserrat" w:cs="Montserrat"/>
          <w:b/>
          <w:bCs/>
          <w:color w:val="000000"/>
          <w:sz w:val="22"/>
          <w:szCs w:val="22"/>
          <w:shd w:val="clear" w:color="auto" w:fill="F2F2F2" w:themeFill="background1" w:themeFillShade="F2"/>
        </w:rPr>
        <w:t xml:space="preserve"> </w:t>
      </w:r>
      <w:r w:rsidR="00D279D0" w:rsidRPr="00DA5595">
        <w:rPr>
          <w:rFonts w:ascii="Montserrat" w:eastAsia="Montserrat" w:hAnsi="Montserrat" w:cs="Montserrat"/>
          <w:b/>
          <w:bCs/>
          <w:color w:val="000000"/>
          <w:sz w:val="22"/>
          <w:szCs w:val="22"/>
          <w:shd w:val="clear" w:color="auto" w:fill="F2F2F2" w:themeFill="background1" w:themeFillShade="F2"/>
        </w:rPr>
        <w:t>1</w:t>
      </w:r>
      <w:r w:rsidR="007F548A">
        <w:rPr>
          <w:rFonts w:ascii="Montserrat" w:eastAsia="Montserrat" w:hAnsi="Montserrat" w:cs="Montserrat"/>
          <w:b/>
          <w:bCs/>
          <w:color w:val="000000"/>
          <w:sz w:val="22"/>
          <w:szCs w:val="22"/>
          <w:shd w:val="clear" w:color="auto" w:fill="F2F2F2" w:themeFill="background1" w:themeFillShade="F2"/>
        </w:rPr>
        <w:t>1</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și</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corelată</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cu</w:t>
      </w:r>
      <w:r w:rsidR="00F675F9">
        <w:rPr>
          <w:rFonts w:ascii="Montserrat" w:eastAsia="Montserrat" w:hAnsi="Montserrat" w:cs="Montserrat"/>
          <w:color w:val="000000"/>
          <w:sz w:val="22"/>
          <w:szCs w:val="22"/>
          <w:shd w:val="clear" w:color="auto" w:fill="F2F2F2" w:themeFill="background1" w:themeFillShade="F2"/>
        </w:rPr>
        <w:t xml:space="preserve"> </w:t>
      </w:r>
      <w:r w:rsidR="00716F26" w:rsidRPr="00DA5595">
        <w:rPr>
          <w:rFonts w:ascii="Montserrat" w:eastAsia="Montserrat" w:hAnsi="Montserrat" w:cs="Montserrat"/>
          <w:color w:val="000000"/>
          <w:sz w:val="22"/>
          <w:szCs w:val="22"/>
          <w:shd w:val="clear" w:color="auto" w:fill="F2F2F2" w:themeFill="background1" w:themeFillShade="F2"/>
        </w:rPr>
        <w:t>bugetul</w:t>
      </w:r>
      <w:r w:rsidR="00F675F9">
        <w:rPr>
          <w:rFonts w:ascii="Montserrat" w:eastAsia="Montserrat" w:hAnsi="Montserrat" w:cs="Montserrat"/>
          <w:color w:val="000000"/>
          <w:sz w:val="22"/>
          <w:szCs w:val="22"/>
          <w:shd w:val="clear" w:color="auto" w:fill="F2F2F2" w:themeFill="background1" w:themeFillShade="F2"/>
        </w:rPr>
        <w:t xml:space="preserve"> </w:t>
      </w:r>
      <w:r w:rsidR="00716F26" w:rsidRPr="00DA5595">
        <w:rPr>
          <w:rFonts w:ascii="Montserrat" w:eastAsia="Montserrat" w:hAnsi="Montserrat" w:cs="Montserrat"/>
          <w:color w:val="000000"/>
          <w:sz w:val="22"/>
          <w:szCs w:val="22"/>
          <w:shd w:val="clear" w:color="auto" w:fill="F2F2F2" w:themeFill="background1" w:themeFillShade="F2"/>
        </w:rPr>
        <w:t>proiectului</w:t>
      </w:r>
      <w:r w:rsidR="00F675F9">
        <w:rPr>
          <w:rFonts w:ascii="Montserrat" w:eastAsia="Montserrat" w:hAnsi="Montserrat" w:cs="Montserrat"/>
          <w:color w:val="000000"/>
          <w:sz w:val="22"/>
          <w:szCs w:val="22"/>
          <w:shd w:val="clear" w:color="auto" w:fill="F2F2F2" w:themeFill="background1" w:themeFillShade="F2"/>
        </w:rPr>
        <w:t xml:space="preserve"> </w:t>
      </w:r>
      <w:r w:rsidR="00716F26" w:rsidRPr="00DA5595">
        <w:rPr>
          <w:rFonts w:ascii="Montserrat" w:eastAsia="Montserrat" w:hAnsi="Montserrat" w:cs="Montserrat"/>
          <w:color w:val="000000"/>
          <w:sz w:val="22"/>
          <w:szCs w:val="22"/>
          <w:shd w:val="clear" w:color="auto" w:fill="F2F2F2" w:themeFill="background1" w:themeFillShade="F2"/>
        </w:rPr>
        <w:t>și</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devizul</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general</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(dacă</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este</w:t>
      </w:r>
      <w:r w:rsidR="00F675F9">
        <w:rPr>
          <w:rFonts w:ascii="Montserrat" w:eastAsia="Montserrat" w:hAnsi="Montserrat" w:cs="Montserrat"/>
          <w:color w:val="000000"/>
          <w:sz w:val="22"/>
          <w:szCs w:val="22"/>
          <w:shd w:val="clear" w:color="auto" w:fill="F2F2F2" w:themeFill="background1" w:themeFillShade="F2"/>
        </w:rPr>
        <w:t xml:space="preserve"> </w:t>
      </w:r>
      <w:r w:rsidRPr="00DA5595">
        <w:rPr>
          <w:rFonts w:ascii="Montserrat" w:eastAsia="Montserrat" w:hAnsi="Montserrat" w:cs="Montserrat"/>
          <w:color w:val="000000"/>
          <w:sz w:val="22"/>
          <w:szCs w:val="22"/>
          <w:shd w:val="clear" w:color="auto" w:fill="F2F2F2" w:themeFill="background1" w:themeFillShade="F2"/>
        </w:rPr>
        <w:t>cazul).</w:t>
      </w:r>
    </w:p>
    <w:p w14:paraId="0000054A" w14:textId="30E71FA7" w:rsidR="007B46C4" w:rsidRPr="00DA5595" w:rsidRDefault="007A5970" w:rsidP="0047182B">
      <w:pPr>
        <w:pBdr>
          <w:top w:val="nil"/>
          <w:left w:val="nil"/>
          <w:bottom w:val="nil"/>
          <w:right w:val="nil"/>
          <w:between w:val="nil"/>
        </w:pBd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Lista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distinct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(echipamente,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servicii,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resurse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umane)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(echipamente,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servicii).</w:t>
      </w:r>
      <w:r w:rsidR="00F675F9">
        <w:rPr>
          <w:rFonts w:ascii="Montserrat" w:eastAsia="Montserrat" w:hAnsi="Montserrat" w:cs="Montserrat"/>
          <w:sz w:val="22"/>
          <w:szCs w:val="22"/>
        </w:rPr>
        <w:t xml:space="preserve"> </w:t>
      </w:r>
    </w:p>
    <w:p w14:paraId="0000054C" w14:textId="67798F0D" w:rsidR="007B46C4" w:rsidRPr="00DA5595" w:rsidRDefault="007A5970" w:rsidP="0047182B">
      <w:pPr>
        <w:shd w:val="clear" w:color="auto" w:fill="F2F2F2" w:themeFill="background1" w:themeFillShade="F2"/>
        <w:spacing w:before="120" w:after="120"/>
        <w:jc w:val="both"/>
        <w:rPr>
          <w:rFonts w:ascii="Montserrat" w:eastAsia="Montserrat" w:hAnsi="Montserrat" w:cs="Montserrat"/>
          <w:b/>
          <w:sz w:val="22"/>
          <w:szCs w:val="22"/>
        </w:rPr>
      </w:pPr>
      <w:r w:rsidRPr="00DA5595">
        <w:rPr>
          <w:rFonts w:ascii="Montserrat" w:eastAsia="Montserrat" w:hAnsi="Montserrat" w:cs="Montserrat"/>
          <w:b/>
          <w:sz w:val="22"/>
          <w:szCs w:val="22"/>
        </w:rPr>
        <w:t>7.4.</w:t>
      </w:r>
      <w:r w:rsidR="008E38BA">
        <w:rPr>
          <w:rFonts w:ascii="Montserrat" w:eastAsia="Montserrat" w:hAnsi="Montserrat" w:cs="Montserrat"/>
          <w:b/>
          <w:sz w:val="22"/>
          <w:szCs w:val="22"/>
        </w:rPr>
        <w:t>6</w:t>
      </w:r>
      <w:r w:rsidRPr="00DA5595">
        <w:rPr>
          <w:rFonts w:ascii="Montserrat" w:eastAsia="Montserrat" w:hAnsi="Montserrat" w:cs="Montserrat"/>
          <w:b/>
          <w:sz w:val="22"/>
          <w:szCs w:val="22"/>
        </w:rPr>
        <w:t>.</w:t>
      </w:r>
      <w:r w:rsidR="00022C79" w:rsidRPr="00DA5595">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00022C79" w:rsidRPr="00DA5595">
        <w:rPr>
          <w:rFonts w:ascii="Montserrat" w:eastAsia="Montserrat" w:hAnsi="Montserrat" w:cs="Montserrat"/>
          <w:bCs/>
          <w:i/>
          <w:iCs/>
          <w:sz w:val="22"/>
          <w:szCs w:val="22"/>
        </w:rPr>
        <w:t>(pentru</w:t>
      </w:r>
      <w:r w:rsidR="00F675F9">
        <w:rPr>
          <w:rFonts w:ascii="Montserrat" w:eastAsia="Montserrat" w:hAnsi="Montserrat" w:cs="Montserrat"/>
          <w:bCs/>
          <w:i/>
          <w:iCs/>
          <w:sz w:val="22"/>
          <w:szCs w:val="22"/>
        </w:rPr>
        <w:t xml:space="preserve"> </w:t>
      </w:r>
      <w:r w:rsidR="00022C79" w:rsidRPr="00DA5595">
        <w:rPr>
          <w:rFonts w:ascii="Montserrat" w:eastAsia="Montserrat" w:hAnsi="Montserrat" w:cs="Montserrat"/>
          <w:bCs/>
          <w:i/>
          <w:iCs/>
          <w:sz w:val="22"/>
          <w:szCs w:val="22"/>
        </w:rPr>
        <w:t>proiectele</w:t>
      </w:r>
      <w:r w:rsidR="00F675F9">
        <w:rPr>
          <w:rFonts w:ascii="Montserrat" w:eastAsia="Montserrat" w:hAnsi="Montserrat" w:cs="Montserrat"/>
          <w:bCs/>
          <w:i/>
          <w:iCs/>
          <w:sz w:val="22"/>
          <w:szCs w:val="22"/>
        </w:rPr>
        <w:t xml:space="preserve"> </w:t>
      </w:r>
      <w:r w:rsidR="00022C79" w:rsidRPr="00DA5595">
        <w:rPr>
          <w:rFonts w:ascii="Montserrat" w:eastAsia="Montserrat" w:hAnsi="Montserrat" w:cs="Montserrat"/>
          <w:bCs/>
          <w:i/>
          <w:iCs/>
          <w:sz w:val="22"/>
          <w:szCs w:val="22"/>
        </w:rPr>
        <w:t>cu</w:t>
      </w:r>
      <w:r w:rsidR="00F675F9">
        <w:rPr>
          <w:rFonts w:ascii="Montserrat" w:eastAsia="Montserrat" w:hAnsi="Montserrat" w:cs="Montserrat"/>
          <w:bCs/>
          <w:i/>
          <w:iCs/>
          <w:sz w:val="22"/>
          <w:szCs w:val="22"/>
        </w:rPr>
        <w:t xml:space="preserve"> </w:t>
      </w:r>
      <w:r w:rsidR="00022C79" w:rsidRPr="00DA5595">
        <w:rPr>
          <w:rFonts w:ascii="Montserrat" w:eastAsia="Montserrat" w:hAnsi="Montserrat" w:cs="Montserrat"/>
          <w:bCs/>
          <w:i/>
          <w:iCs/>
          <w:sz w:val="22"/>
          <w:szCs w:val="22"/>
        </w:rPr>
        <w:t>lucrări</w:t>
      </w:r>
      <w:r w:rsidR="001608B2" w:rsidRPr="00DA5595">
        <w:rPr>
          <w:rFonts w:ascii="Montserrat" w:eastAsia="Montserrat" w:hAnsi="Montserrat" w:cs="Montserrat"/>
          <w:bCs/>
          <w:i/>
          <w:iCs/>
          <w:sz w:val="22"/>
          <w:szCs w:val="22"/>
        </w:rPr>
        <w:t>,</w:t>
      </w:r>
      <w:r w:rsidR="00F675F9">
        <w:rPr>
          <w:rFonts w:ascii="Montserrat" w:eastAsia="Montserrat" w:hAnsi="Montserrat" w:cs="Montserrat"/>
          <w:bCs/>
          <w:i/>
          <w:iCs/>
          <w:sz w:val="22"/>
          <w:szCs w:val="22"/>
        </w:rPr>
        <w:t xml:space="preserve"> </w:t>
      </w:r>
      <w:r w:rsidR="001608B2" w:rsidRPr="00DA5595">
        <w:rPr>
          <w:rFonts w:ascii="Montserrat" w:eastAsia="Montserrat" w:hAnsi="Montserrat" w:cs="Montserrat"/>
          <w:bCs/>
          <w:i/>
          <w:iCs/>
          <w:sz w:val="22"/>
          <w:szCs w:val="22"/>
        </w:rPr>
        <w:t>autorizabile</w:t>
      </w:r>
      <w:r w:rsidR="00F675F9">
        <w:rPr>
          <w:rFonts w:ascii="Montserrat" w:eastAsia="Montserrat" w:hAnsi="Montserrat" w:cs="Montserrat"/>
          <w:bCs/>
          <w:i/>
          <w:iCs/>
          <w:sz w:val="22"/>
          <w:szCs w:val="22"/>
        </w:rPr>
        <w:t xml:space="preserve"> </w:t>
      </w:r>
      <w:r w:rsidR="001608B2" w:rsidRPr="00DA5595">
        <w:rPr>
          <w:rFonts w:ascii="Montserrat" w:eastAsia="Montserrat" w:hAnsi="Montserrat" w:cs="Montserrat"/>
          <w:bCs/>
          <w:i/>
          <w:iCs/>
          <w:sz w:val="22"/>
          <w:szCs w:val="22"/>
        </w:rPr>
        <w:t>sau</w:t>
      </w:r>
      <w:r w:rsidR="00F675F9">
        <w:rPr>
          <w:rFonts w:ascii="Montserrat" w:eastAsia="Montserrat" w:hAnsi="Montserrat" w:cs="Montserrat"/>
          <w:bCs/>
          <w:i/>
          <w:iCs/>
          <w:sz w:val="22"/>
          <w:szCs w:val="22"/>
        </w:rPr>
        <w:t xml:space="preserve"> </w:t>
      </w:r>
      <w:r w:rsidR="001608B2" w:rsidRPr="00DA5595">
        <w:rPr>
          <w:rFonts w:ascii="Montserrat" w:eastAsia="Montserrat" w:hAnsi="Montserrat" w:cs="Montserrat"/>
          <w:bCs/>
          <w:i/>
          <w:iCs/>
          <w:sz w:val="22"/>
          <w:szCs w:val="22"/>
        </w:rPr>
        <w:t>neautorizabile</w:t>
      </w:r>
      <w:r w:rsidR="00022C79" w:rsidRPr="00DA5595">
        <w:rPr>
          <w:rFonts w:ascii="Montserrat" w:eastAsia="Montserrat" w:hAnsi="Montserrat" w:cs="Montserrat"/>
          <w:bCs/>
          <w:i/>
          <w:iCs/>
          <w:sz w:val="22"/>
          <w:szCs w:val="22"/>
        </w:rPr>
        <w:t>)</w:t>
      </w:r>
      <w:r w:rsidR="00F675F9">
        <w:rPr>
          <w:rFonts w:ascii="Montserrat" w:eastAsia="Montserrat" w:hAnsi="Montserrat" w:cs="Montserrat"/>
          <w:bCs/>
          <w:i/>
          <w:iCs/>
          <w:sz w:val="22"/>
          <w:szCs w:val="22"/>
        </w:rPr>
        <w:t xml:space="preserve"> </w:t>
      </w:r>
      <w:r w:rsidRPr="00DA5595">
        <w:rPr>
          <w:rFonts w:ascii="Montserrat" w:eastAsia="Montserrat" w:hAnsi="Montserrat" w:cs="Montserrat"/>
          <w:b/>
          <w:sz w:val="22"/>
          <w:szCs w:val="22"/>
        </w:rPr>
        <w:t>Nota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privind</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încadrarea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limitele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proprietate,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conform</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anexei</w:t>
      </w:r>
      <w:r w:rsidR="00F675F9">
        <w:rPr>
          <w:rFonts w:ascii="Montserrat" w:eastAsia="Montserrat" w:hAnsi="Montserrat" w:cs="Montserrat"/>
          <w:b/>
          <w:sz w:val="22"/>
          <w:szCs w:val="22"/>
        </w:rPr>
        <w:t xml:space="preserve"> </w:t>
      </w:r>
      <w:r w:rsidR="00D279D0" w:rsidRPr="00DA5595">
        <w:rPr>
          <w:rFonts w:ascii="Montserrat" w:eastAsia="Montserrat" w:hAnsi="Montserrat" w:cs="Montserrat"/>
          <w:b/>
          <w:sz w:val="22"/>
          <w:szCs w:val="22"/>
        </w:rPr>
        <w:t>2</w:t>
      </w:r>
      <w:r w:rsidR="007F548A">
        <w:rPr>
          <w:rFonts w:ascii="Montserrat" w:eastAsia="Montserrat" w:hAnsi="Montserrat" w:cs="Montserrat"/>
          <w:b/>
          <w:sz w:val="22"/>
          <w:szCs w:val="22"/>
        </w:rPr>
        <w:t>3</w:t>
      </w:r>
      <w:r w:rsidRPr="00DA5595">
        <w:rPr>
          <w:rFonts w:ascii="Montserrat" w:eastAsia="Montserrat" w:hAnsi="Montserrat" w:cs="Montserrat"/>
          <w:b/>
          <w:sz w:val="22"/>
          <w:szCs w:val="22"/>
        </w:rPr>
        <w:t>.</w:t>
      </w:r>
    </w:p>
    <w:p w14:paraId="1BFDCA64" w14:textId="188EEE2B" w:rsidR="001608B2" w:rsidRPr="00DA5595" w:rsidRDefault="001608B2" w:rsidP="00022C79">
      <w:pPr>
        <w:jc w:val="both"/>
        <w:rPr>
          <w:rFonts w:ascii="Montserrat" w:eastAsia="Montserrat" w:hAnsi="Montserrat" w:cs="Montserrat"/>
          <w:sz w:val="22"/>
          <w:szCs w:val="22"/>
        </w:rPr>
      </w:pPr>
      <w:bookmarkStart w:id="105" w:name="_heading=h.3w19e94" w:colFirst="0" w:colLast="0"/>
      <w:bookmarkEnd w:id="105"/>
    </w:p>
    <w:p w14:paraId="2D4952C6" w14:textId="52726198" w:rsidR="00022C79" w:rsidRPr="00DA5595" w:rsidRDefault="00022C79" w:rsidP="00022C79">
      <w:pPr>
        <w:shd w:val="clear" w:color="auto" w:fill="F2F2F2" w:themeFill="background1" w:themeFillShade="F2"/>
        <w:jc w:val="both"/>
        <w:rPr>
          <w:rFonts w:ascii="Montserrat" w:eastAsia="Montserrat" w:hAnsi="Montserrat" w:cs="Montserrat"/>
          <w:b/>
          <w:sz w:val="22"/>
          <w:szCs w:val="22"/>
        </w:rPr>
      </w:pPr>
      <w:r w:rsidRPr="00DA5595">
        <w:rPr>
          <w:rFonts w:ascii="Montserrat" w:eastAsia="Montserrat" w:hAnsi="Montserrat" w:cs="Montserrat"/>
          <w:b/>
          <w:sz w:val="22"/>
          <w:szCs w:val="22"/>
        </w:rPr>
        <w:t>7</w:t>
      </w:r>
      <w:r w:rsidRPr="00DA5595">
        <w:rPr>
          <w:rFonts w:ascii="Montserrat" w:eastAsia="Montserrat" w:hAnsi="Montserrat" w:cs="Montserrat"/>
          <w:b/>
          <w:sz w:val="22"/>
          <w:szCs w:val="22"/>
          <w:shd w:val="clear" w:color="auto" w:fill="F2F2F2" w:themeFill="background1" w:themeFillShade="F2"/>
        </w:rPr>
        <w:t>.4.</w:t>
      </w:r>
      <w:r w:rsidR="008E38BA">
        <w:rPr>
          <w:rFonts w:ascii="Montserrat" w:eastAsia="Montserrat" w:hAnsi="Montserrat" w:cs="Montserrat"/>
          <w:b/>
          <w:sz w:val="22"/>
          <w:szCs w:val="22"/>
          <w:shd w:val="clear" w:color="auto" w:fill="F2F2F2" w:themeFill="background1" w:themeFillShade="F2"/>
        </w:rPr>
        <w:t>6</w:t>
      </w:r>
      <w:r w:rsidRPr="00DA5595">
        <w:rPr>
          <w:rFonts w:ascii="Montserrat" w:eastAsia="Montserrat" w:hAnsi="Montserrat" w:cs="Montserrat"/>
          <w:b/>
          <w:sz w:val="22"/>
          <w:szCs w:val="22"/>
          <w:shd w:val="clear" w:color="auto" w:fill="F2F2F2" w:themeFill="background1" w:themeFillShade="F2"/>
        </w:rPr>
        <w:t>.b.</w:t>
      </w:r>
      <w:r w:rsidR="00F675F9">
        <w:rPr>
          <w:rFonts w:ascii="Montserrat" w:eastAsia="Montserrat" w:hAnsi="Montserrat" w:cs="Montserrat"/>
          <w:b/>
          <w:sz w:val="22"/>
          <w:szCs w:val="22"/>
          <w:shd w:val="clear" w:color="auto" w:fill="F2F2F2" w:themeFill="background1" w:themeFillShade="F2"/>
        </w:rPr>
        <w:t xml:space="preserve"> </w:t>
      </w:r>
      <w:r w:rsidRPr="00DA5595">
        <w:rPr>
          <w:rFonts w:ascii="Montserrat" w:eastAsia="Montserrat" w:hAnsi="Montserrat" w:cs="Montserrat"/>
          <w:bCs/>
          <w:i/>
          <w:iCs/>
          <w:sz w:val="22"/>
          <w:szCs w:val="22"/>
          <w:shd w:val="clear" w:color="auto" w:fill="F2F2F2" w:themeFill="background1" w:themeFillShade="F2"/>
        </w:rPr>
        <w:t>(pentru</w:t>
      </w:r>
      <w:r w:rsidR="00F675F9">
        <w:rPr>
          <w:rFonts w:ascii="Montserrat" w:eastAsia="Montserrat" w:hAnsi="Montserrat" w:cs="Montserrat"/>
          <w:bCs/>
          <w:i/>
          <w:iCs/>
          <w:sz w:val="22"/>
          <w:szCs w:val="22"/>
          <w:shd w:val="clear" w:color="auto" w:fill="F2F2F2" w:themeFill="background1" w:themeFillShade="F2"/>
        </w:rPr>
        <w:t xml:space="preserve"> </w:t>
      </w:r>
      <w:r w:rsidR="00E163A8">
        <w:rPr>
          <w:rFonts w:ascii="Montserrat" w:eastAsia="Montserrat" w:hAnsi="Montserrat" w:cs="Montserrat"/>
          <w:bCs/>
          <w:i/>
          <w:iCs/>
          <w:sz w:val="22"/>
          <w:szCs w:val="22"/>
          <w:shd w:val="clear" w:color="auto" w:fill="F2F2F2" w:themeFill="background1" w:themeFillShade="F2"/>
        </w:rPr>
        <w:t xml:space="preserve">toate tipurile de </w:t>
      </w:r>
      <w:r w:rsidRPr="00DA5595">
        <w:rPr>
          <w:rFonts w:ascii="Montserrat" w:eastAsia="Montserrat" w:hAnsi="Montserrat" w:cs="Montserrat"/>
          <w:bCs/>
          <w:i/>
          <w:iCs/>
          <w:sz w:val="22"/>
          <w:szCs w:val="22"/>
          <w:shd w:val="clear" w:color="auto" w:fill="F2F2F2" w:themeFill="background1" w:themeFillShade="F2"/>
        </w:rPr>
        <w:t>proiecte)</w:t>
      </w:r>
      <w:r w:rsidR="00F675F9">
        <w:rPr>
          <w:rFonts w:ascii="Montserrat" w:eastAsia="Montserrat" w:hAnsi="Montserrat" w:cs="Montserrat"/>
          <w:bCs/>
          <w:i/>
          <w:iCs/>
          <w:sz w:val="22"/>
          <w:szCs w:val="22"/>
          <w:shd w:val="clear" w:color="auto" w:fill="F2F2F2" w:themeFill="background1" w:themeFillShade="F2"/>
        </w:rPr>
        <w:t xml:space="preserve"> </w:t>
      </w:r>
      <w:r w:rsidRPr="00DA5595">
        <w:rPr>
          <w:rFonts w:ascii="Montserrat" w:eastAsia="Montserrat" w:hAnsi="Montserrat" w:cs="Montserrat"/>
          <w:b/>
          <w:sz w:val="22"/>
          <w:szCs w:val="22"/>
          <w:shd w:val="clear" w:color="auto" w:fill="F2F2F2" w:themeFill="background1" w:themeFillShade="F2"/>
        </w:rPr>
        <w:t>Notă</w:t>
      </w:r>
      <w:r w:rsidR="00F675F9">
        <w:rPr>
          <w:rFonts w:ascii="Montserrat" w:eastAsia="Montserrat" w:hAnsi="Montserrat" w:cs="Montserrat"/>
          <w:b/>
          <w:sz w:val="22"/>
          <w:szCs w:val="22"/>
          <w:shd w:val="clear" w:color="auto" w:fill="F2F2F2" w:themeFill="background1" w:themeFillShade="F2"/>
        </w:rPr>
        <w:t xml:space="preserve"> </w:t>
      </w:r>
      <w:r w:rsidRPr="00DA5595">
        <w:rPr>
          <w:rFonts w:ascii="Montserrat" w:eastAsia="Montserrat" w:hAnsi="Montserrat" w:cs="Montserrat"/>
          <w:b/>
          <w:sz w:val="22"/>
          <w:szCs w:val="22"/>
          <w:shd w:val="clear" w:color="auto" w:fill="F2F2F2" w:themeFill="background1" w:themeFillShade="F2"/>
        </w:rPr>
        <w:t>privind</w:t>
      </w:r>
      <w:r w:rsidR="00F675F9">
        <w:rPr>
          <w:rFonts w:ascii="Montserrat" w:eastAsia="Montserrat" w:hAnsi="Montserrat" w:cs="Montserrat"/>
          <w:b/>
          <w:sz w:val="22"/>
          <w:szCs w:val="22"/>
          <w:shd w:val="clear" w:color="auto" w:fill="F2F2F2" w:themeFill="background1" w:themeFillShade="F2"/>
        </w:rPr>
        <w:t xml:space="preserve"> </w:t>
      </w:r>
      <w:r w:rsidRPr="00DA5595">
        <w:rPr>
          <w:rFonts w:ascii="Montserrat" w:eastAsia="Montserrat" w:hAnsi="Montserrat" w:cs="Montserrat"/>
          <w:b/>
          <w:sz w:val="22"/>
          <w:szCs w:val="22"/>
          <w:shd w:val="clear" w:color="auto" w:fill="F2F2F2" w:themeFill="background1" w:themeFillShade="F2"/>
        </w:rPr>
        <w:t>fundamentarea</w:t>
      </w:r>
      <w:r w:rsidR="00F675F9">
        <w:rPr>
          <w:rFonts w:ascii="Montserrat" w:eastAsia="Montserrat" w:hAnsi="Montserrat" w:cs="Montserrat"/>
          <w:b/>
          <w:sz w:val="22"/>
          <w:szCs w:val="22"/>
          <w:shd w:val="clear" w:color="auto" w:fill="F2F2F2" w:themeFill="background1" w:themeFillShade="F2"/>
        </w:rPr>
        <w:t xml:space="preserve"> </w:t>
      </w:r>
      <w:r w:rsidRPr="00DA5595">
        <w:rPr>
          <w:rFonts w:ascii="Montserrat" w:eastAsia="Montserrat" w:hAnsi="Montserrat" w:cs="Montserrat"/>
          <w:b/>
          <w:sz w:val="22"/>
          <w:szCs w:val="22"/>
          <w:shd w:val="clear" w:color="auto" w:fill="F2F2F2" w:themeFill="background1" w:themeFillShade="F2"/>
        </w:rPr>
        <w:t>rezonabilității</w:t>
      </w:r>
      <w:r w:rsidR="00F675F9">
        <w:rPr>
          <w:rFonts w:ascii="Montserrat" w:eastAsia="Montserrat" w:hAnsi="Montserrat" w:cs="Montserrat"/>
          <w:b/>
          <w:sz w:val="22"/>
          <w:szCs w:val="22"/>
          <w:shd w:val="clear" w:color="auto" w:fill="F2F2F2" w:themeFill="background1" w:themeFillShade="F2"/>
        </w:rPr>
        <w:t xml:space="preserve"> </w:t>
      </w:r>
      <w:r w:rsidRPr="00DA5595">
        <w:rPr>
          <w:rFonts w:ascii="Montserrat" w:eastAsia="Montserrat" w:hAnsi="Montserrat" w:cs="Montserrat"/>
          <w:b/>
          <w:sz w:val="22"/>
          <w:szCs w:val="22"/>
          <w:shd w:val="clear" w:color="auto" w:fill="F2F2F2" w:themeFill="background1" w:themeFillShade="F2"/>
        </w:rPr>
        <w:t>costurilor,</w:t>
      </w:r>
      <w:r w:rsidR="00F675F9">
        <w:rPr>
          <w:rFonts w:ascii="Montserrat" w:eastAsia="Montserrat" w:hAnsi="Montserrat" w:cs="Montserrat"/>
          <w:b/>
          <w:sz w:val="22"/>
          <w:szCs w:val="22"/>
          <w:shd w:val="clear" w:color="auto" w:fill="F2F2F2" w:themeFill="background1" w:themeFillShade="F2"/>
        </w:rPr>
        <w:t xml:space="preserve"> </w:t>
      </w:r>
      <w:r w:rsidRPr="00DA5595">
        <w:rPr>
          <w:rFonts w:ascii="Montserrat" w:eastAsia="Montserrat" w:hAnsi="Montserrat" w:cs="Montserrat"/>
          <w:b/>
          <w:sz w:val="22"/>
          <w:szCs w:val="22"/>
        </w:rPr>
        <w:t>conform</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anexei</w:t>
      </w:r>
      <w:r w:rsidR="00F675F9">
        <w:rPr>
          <w:rFonts w:ascii="Montserrat" w:eastAsia="Montserrat" w:hAnsi="Montserrat" w:cs="Montserrat"/>
          <w:b/>
          <w:sz w:val="22"/>
          <w:szCs w:val="22"/>
        </w:rPr>
        <w:t xml:space="preserve"> </w:t>
      </w:r>
      <w:r w:rsidR="00D279D0" w:rsidRPr="00DA5595">
        <w:rPr>
          <w:rFonts w:ascii="Montserrat" w:eastAsia="Montserrat" w:hAnsi="Montserrat" w:cs="Montserrat"/>
          <w:b/>
          <w:sz w:val="22"/>
          <w:szCs w:val="22"/>
        </w:rPr>
        <w:t>2</w:t>
      </w:r>
      <w:r w:rsidR="007F548A">
        <w:rPr>
          <w:rFonts w:ascii="Montserrat" w:eastAsia="Montserrat" w:hAnsi="Montserrat" w:cs="Montserrat"/>
          <w:b/>
          <w:sz w:val="22"/>
          <w:szCs w:val="22"/>
        </w:rPr>
        <w:t>4</w:t>
      </w:r>
    </w:p>
    <w:p w14:paraId="0000054E" w14:textId="1BBAFE31" w:rsidR="007B46C4" w:rsidRPr="00DA5595" w:rsidRDefault="00022C79" w:rsidP="001608B2">
      <w:pPr>
        <w:widowControl w:val="0"/>
        <w:autoSpaceDE w:val="0"/>
        <w:autoSpaceDN w:val="0"/>
        <w:spacing w:after="160" w:line="259" w:lineRule="auto"/>
        <w:contextualSpacing/>
        <w:jc w:val="both"/>
        <w:rPr>
          <w:rFonts w:ascii="Montserrat" w:eastAsia="Carlito" w:hAnsi="Montserrat" w:cs="Carlito"/>
          <w:sz w:val="22"/>
          <w:szCs w:val="22"/>
        </w:rPr>
      </w:pPr>
      <w:r w:rsidRPr="00DA5595">
        <w:rPr>
          <w:rFonts w:ascii="Montserrat" w:eastAsia="Montserrat" w:hAnsi="Montserrat" w:cs="Montserrat"/>
          <w:bCs/>
          <w:sz w:val="22"/>
          <w:szCs w:val="22"/>
        </w:rPr>
        <w:t>În</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cadrul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acestei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note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detaliată</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sz w:val="22"/>
          <w:szCs w:val="22"/>
        </w:rPr>
        <w:t>fundamentarea</w:t>
      </w:r>
      <w:r w:rsidR="00F675F9">
        <w:rPr>
          <w:rFonts w:ascii="Montserrat" w:eastAsia="Montserrat" w:hAnsi="Montserrat" w:cs="Montserrat"/>
          <w:sz w:val="22"/>
          <w:szCs w:val="22"/>
        </w:rPr>
        <w:t xml:space="preserve"> </w:t>
      </w:r>
      <w:r w:rsidR="001608B2" w:rsidRPr="00DA5595">
        <w:rPr>
          <w:rFonts w:ascii="Montserrat" w:eastAsia="Montserrat" w:hAnsi="Montserrat" w:cs="Montserrat"/>
          <w:sz w:val="22"/>
          <w:szCs w:val="22"/>
        </w:rPr>
        <w:t>rezonabilității</w:t>
      </w:r>
      <w:r w:rsidR="00F675F9">
        <w:rPr>
          <w:rFonts w:ascii="Montserrat" w:eastAsia="Montserrat" w:hAnsi="Montserrat" w:cs="Montserrat"/>
          <w:sz w:val="22"/>
          <w:szCs w:val="22"/>
        </w:rPr>
        <w:t xml:space="preserve"> </w:t>
      </w:r>
      <w:r w:rsidR="001608B2" w:rsidRPr="00DA5595">
        <w:rPr>
          <w:rFonts w:ascii="Montserrat" w:eastAsia="Montserrat" w:hAnsi="Montserrat" w:cs="Montserrat"/>
          <w:sz w:val="22"/>
          <w:szCs w:val="22"/>
        </w:rPr>
        <w:t>costurilor</w:t>
      </w:r>
      <w:r w:rsidR="00F675F9">
        <w:rPr>
          <w:rFonts w:ascii="Montserrat" w:eastAsia="Montserrat" w:hAnsi="Montserrat" w:cs="Montserrat"/>
          <w:sz w:val="22"/>
          <w:szCs w:val="22"/>
        </w:rPr>
        <w:t xml:space="preserve"> </w:t>
      </w:r>
      <w:r w:rsidR="001608B2" w:rsidRPr="00DA5595">
        <w:rPr>
          <w:rFonts w:ascii="Montserrat" w:eastAsia="Montserrat" w:hAnsi="Montserrat" w:cs="Montserrat"/>
          <w:bCs/>
          <w:sz w:val="22"/>
          <w:szCs w:val="22"/>
        </w:rPr>
        <w:t>pentru</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lastRenderedPageBreak/>
        <w:t>elementele</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t>bugetate</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t>(echipamente,</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t>servicii</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t>etc.)</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1608B2"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001608B2" w:rsidRPr="00DA5595">
        <w:rPr>
          <w:rFonts w:ascii="Montserrat" w:eastAsia="Montserrat" w:hAnsi="Montserrat" w:cs="Montserrat"/>
          <w:sz w:val="22"/>
          <w:szCs w:val="22"/>
        </w:rPr>
        <w:t>d</w:t>
      </w:r>
      <w:r w:rsidR="001608B2" w:rsidRPr="00DA5595">
        <w:rPr>
          <w:rFonts w:ascii="Montserrat" w:eastAsia="Carlito" w:hAnsi="Montserrat" w:cs="Carlito"/>
          <w:sz w:val="22"/>
          <w:szCs w:val="22"/>
        </w:rPr>
        <w:t>ocumentelor</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justificative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care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au</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stat</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la</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baza</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stabilirii</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costurilor</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estimate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w:t>
      </w:r>
      <w:r w:rsidR="001608B2" w:rsidRPr="00DA5595">
        <w:rPr>
          <w:rFonts w:ascii="Montserrat" w:eastAsia="Carlito" w:hAnsi="Montserrat" w:cs="Carlito"/>
          <w:i/>
          <w:iCs/>
          <w:sz w:val="22"/>
          <w:szCs w:val="22"/>
        </w:rPr>
        <w:t>altele</w:t>
      </w:r>
      <w:r w:rsidR="00F675F9">
        <w:rPr>
          <w:rFonts w:ascii="Montserrat" w:eastAsia="Carlito" w:hAnsi="Montserrat" w:cs="Carlito"/>
          <w:i/>
          <w:iCs/>
          <w:sz w:val="22"/>
          <w:szCs w:val="22"/>
        </w:rPr>
        <w:t xml:space="preserve"> </w:t>
      </w:r>
      <w:r w:rsidR="001608B2" w:rsidRPr="00DA5595">
        <w:rPr>
          <w:rFonts w:ascii="Montserrat" w:eastAsia="Carlito" w:hAnsi="Montserrat" w:cs="Carlito"/>
          <w:i/>
          <w:iCs/>
          <w:sz w:val="22"/>
          <w:szCs w:val="22"/>
        </w:rPr>
        <w:t>decât</w:t>
      </w:r>
      <w:r w:rsidR="00F675F9">
        <w:rPr>
          <w:rFonts w:ascii="Montserrat" w:eastAsia="Carlito" w:hAnsi="Montserrat" w:cs="Carlito"/>
          <w:i/>
          <w:iCs/>
          <w:sz w:val="22"/>
          <w:szCs w:val="22"/>
        </w:rPr>
        <w:t xml:space="preserve"> </w:t>
      </w:r>
      <w:r w:rsidR="001608B2" w:rsidRPr="00DA5595">
        <w:rPr>
          <w:rFonts w:ascii="Montserrat" w:eastAsia="Carlito" w:hAnsi="Montserrat" w:cs="Carlito"/>
          <w:i/>
          <w:iCs/>
          <w:sz w:val="22"/>
          <w:szCs w:val="22"/>
        </w:rPr>
        <w:t>cele</w:t>
      </w:r>
      <w:r w:rsidR="00F675F9">
        <w:rPr>
          <w:rFonts w:ascii="Montserrat" w:eastAsia="Carlito" w:hAnsi="Montserrat" w:cs="Carlito"/>
          <w:i/>
          <w:iCs/>
          <w:sz w:val="22"/>
          <w:szCs w:val="22"/>
        </w:rPr>
        <w:t xml:space="preserve"> </w:t>
      </w:r>
      <w:r w:rsidR="001608B2" w:rsidRPr="00DA5595">
        <w:rPr>
          <w:rFonts w:ascii="Montserrat" w:eastAsia="Carlito" w:hAnsi="Montserrat" w:cs="Carlito"/>
          <w:i/>
          <w:iCs/>
          <w:sz w:val="22"/>
          <w:szCs w:val="22"/>
        </w:rPr>
        <w:t>aferente</w:t>
      </w:r>
      <w:r w:rsidR="00F675F9">
        <w:rPr>
          <w:rFonts w:ascii="Montserrat" w:eastAsia="Carlito" w:hAnsi="Montserrat" w:cs="Carlito"/>
          <w:i/>
          <w:iCs/>
          <w:sz w:val="22"/>
          <w:szCs w:val="22"/>
        </w:rPr>
        <w:t xml:space="preserve"> </w:t>
      </w:r>
      <w:r w:rsidR="001608B2" w:rsidRPr="00DA5595">
        <w:rPr>
          <w:rFonts w:ascii="Montserrat" w:eastAsia="Carlito" w:hAnsi="Montserrat" w:cs="Carlito"/>
          <w:i/>
          <w:iCs/>
          <w:sz w:val="22"/>
          <w:szCs w:val="22"/>
        </w:rPr>
        <w:t>lucrărilor</w:t>
      </w:r>
      <w:r w:rsidR="00F675F9">
        <w:rPr>
          <w:rFonts w:ascii="Montserrat" w:eastAsia="Carlito" w:hAnsi="Montserrat" w:cs="Carlito"/>
          <w:i/>
          <w:iCs/>
          <w:sz w:val="22"/>
          <w:szCs w:val="22"/>
        </w:rPr>
        <w:t xml:space="preserve"> </w:t>
      </w:r>
      <w:r w:rsidR="001608B2" w:rsidRPr="00DA5595">
        <w:rPr>
          <w:rFonts w:ascii="Montserrat" w:eastAsia="Carlito" w:hAnsi="Montserrat" w:cs="Carlito"/>
          <w:i/>
          <w:iCs/>
          <w:sz w:val="22"/>
          <w:szCs w:val="22"/>
        </w:rPr>
        <w:t>din</w:t>
      </w:r>
      <w:r w:rsidR="00F675F9">
        <w:rPr>
          <w:rFonts w:ascii="Montserrat" w:eastAsia="Carlito" w:hAnsi="Montserrat" w:cs="Carlito"/>
          <w:i/>
          <w:iCs/>
          <w:sz w:val="22"/>
          <w:szCs w:val="22"/>
        </w:rPr>
        <w:t xml:space="preserve"> </w:t>
      </w:r>
      <w:r w:rsidR="001608B2" w:rsidRPr="00DA5595">
        <w:rPr>
          <w:rFonts w:ascii="Montserrat" w:eastAsia="Carlito" w:hAnsi="Montserrat" w:cs="Carlito"/>
          <w:i/>
          <w:iCs/>
          <w:sz w:val="22"/>
          <w:szCs w:val="22"/>
        </w:rPr>
        <w:t>devizul</w:t>
      </w:r>
      <w:r w:rsidR="00F675F9">
        <w:rPr>
          <w:rFonts w:ascii="Montserrat" w:eastAsia="Carlito" w:hAnsi="Montserrat" w:cs="Carlito"/>
          <w:i/>
          <w:iCs/>
          <w:sz w:val="22"/>
          <w:szCs w:val="22"/>
        </w:rPr>
        <w:t xml:space="preserve"> </w:t>
      </w:r>
      <w:r w:rsidR="001608B2" w:rsidRPr="00DA5595">
        <w:rPr>
          <w:rFonts w:ascii="Montserrat" w:eastAsia="Carlito" w:hAnsi="Montserrat" w:cs="Carlito"/>
          <w:i/>
          <w:iCs/>
          <w:sz w:val="22"/>
          <w:szCs w:val="22"/>
        </w:rPr>
        <w:t>general</w:t>
      </w:r>
      <w:r w:rsidR="001608B2" w:rsidRPr="00DA5595">
        <w:rPr>
          <w:rFonts w:ascii="Montserrat" w:eastAsia="Carlito" w:hAnsi="Montserrat" w:cs="Carlito"/>
          <w:sz w:val="22"/>
          <w:szCs w:val="22"/>
        </w:rPr>
        <w:t>)</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în</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cadrul</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proiectului</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(Etapa</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1</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și</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Etapa</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2),</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respectiv:</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oferte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de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preț/</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cataloage/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website-uri,</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orice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alte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surse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verificabile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(cel</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puțin</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2</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surse</w:t>
      </w:r>
      <w:r w:rsidR="00F675F9">
        <w:rPr>
          <w:rFonts w:ascii="Montserrat" w:eastAsia="Carlito" w:hAnsi="Montserrat" w:cs="Carlito"/>
          <w:sz w:val="22"/>
          <w:szCs w:val="22"/>
        </w:rPr>
        <w:t xml:space="preserve"> </w:t>
      </w:r>
      <w:r w:rsidR="001608B2" w:rsidRPr="00DA5595">
        <w:rPr>
          <w:rFonts w:ascii="Montserrat" w:eastAsia="Carlito" w:hAnsi="Montserrat" w:cs="Carlito"/>
          <w:sz w:val="22"/>
          <w:szCs w:val="22"/>
        </w:rPr>
        <w:t>distincte),</w:t>
      </w:r>
      <w:r w:rsidR="00F675F9">
        <w:rPr>
          <w:rFonts w:ascii="Montserrat" w:eastAsia="Carlito" w:hAnsi="Montserrat" w:cs="Carlito"/>
          <w:sz w:val="22"/>
          <w:szCs w:val="22"/>
        </w:rPr>
        <w:t xml:space="preserve"> </w:t>
      </w:r>
      <w:r w:rsidR="001608B2" w:rsidRPr="00DA5595">
        <w:rPr>
          <w:rFonts w:ascii="Montserrat" w:eastAsia="Montserrat" w:hAnsi="Montserrat" w:cs="Montserrat"/>
          <w:bCs/>
          <w:sz w:val="22"/>
          <w:szCs w:val="22"/>
        </w:rPr>
        <w:t>care</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t>vor</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t>fi</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t>atașate</w:t>
      </w:r>
      <w:r w:rsidR="00F675F9">
        <w:rPr>
          <w:rFonts w:ascii="Montserrat" w:eastAsia="Montserrat" w:hAnsi="Montserrat" w:cs="Montserrat"/>
          <w:bCs/>
          <w:sz w:val="22"/>
          <w:szCs w:val="22"/>
        </w:rPr>
        <w:t xml:space="preserve"> </w:t>
      </w:r>
      <w:r w:rsidR="001608B2" w:rsidRPr="00DA5595">
        <w:rPr>
          <w:rFonts w:ascii="Montserrat" w:eastAsia="Montserrat" w:hAnsi="Montserrat" w:cs="Montserrat"/>
          <w:bCs/>
          <w:sz w:val="22"/>
          <w:szCs w:val="22"/>
        </w:rPr>
        <w:t>acesteia</w:t>
      </w:r>
      <w:r w:rsidRPr="00DA5595">
        <w:rPr>
          <w:rFonts w:ascii="Montserrat" w:eastAsia="Montserrat" w:hAnsi="Montserrat" w:cs="Montserrat"/>
          <w:bCs/>
          <w:sz w:val="22"/>
          <w:szCs w:val="22"/>
        </w:rPr>
        <w:t>.</w:t>
      </w:r>
    </w:p>
    <w:p w14:paraId="066164A5" w14:textId="77777777" w:rsidR="00022C79" w:rsidRPr="00DA5595" w:rsidRDefault="00022C79">
      <w:pPr>
        <w:jc w:val="both"/>
        <w:rPr>
          <w:rFonts w:ascii="Montserrat" w:eastAsia="Montserrat" w:hAnsi="Montserrat" w:cs="Montserrat"/>
          <w:sz w:val="22"/>
          <w:szCs w:val="22"/>
        </w:rPr>
      </w:pPr>
    </w:p>
    <w:p w14:paraId="00000550" w14:textId="57E807D7" w:rsidR="007B46C4" w:rsidRPr="00DA5595" w:rsidRDefault="007A5970" w:rsidP="00ED3449">
      <w:pPr>
        <w:shd w:val="clear" w:color="auto" w:fill="F2F2F2" w:themeFill="background1" w:themeFillShade="F2"/>
        <w:spacing w:before="120" w:after="120"/>
        <w:jc w:val="both"/>
        <w:rPr>
          <w:rFonts w:ascii="Montserrat" w:eastAsia="Montserrat" w:hAnsi="Montserrat" w:cs="Montserrat"/>
          <w:b/>
          <w:sz w:val="22"/>
          <w:szCs w:val="22"/>
        </w:rPr>
      </w:pPr>
      <w:r w:rsidRPr="00DA5595">
        <w:rPr>
          <w:rFonts w:ascii="Montserrat" w:eastAsia="Montserrat" w:hAnsi="Montserrat" w:cs="Montserrat"/>
          <w:b/>
          <w:sz w:val="22"/>
          <w:szCs w:val="22"/>
        </w:rPr>
        <w:t>7.4.</w:t>
      </w:r>
      <w:r w:rsidR="000B3735">
        <w:rPr>
          <w:rFonts w:ascii="Montserrat" w:eastAsia="Montserrat" w:hAnsi="Montserrat" w:cs="Montserrat"/>
          <w:b/>
          <w:sz w:val="22"/>
          <w:szCs w:val="22"/>
        </w:rPr>
        <w:t>7</w:t>
      </w:r>
      <w:r w:rsidRPr="00DA5595">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Devizul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general</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w:t>
      </w:r>
      <w:r w:rsidRPr="00DA5595">
        <w:rPr>
          <w:rFonts w:ascii="Montserrat" w:eastAsia="Montserrat" w:hAnsi="Montserrat" w:cs="Montserrat"/>
          <w:sz w:val="22"/>
          <w:szCs w:val="22"/>
        </w:rPr>
        <w:t>aferent</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SF/DALI/PT</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38305C"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38305C"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38305C"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0038305C"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38305C" w:rsidRPr="00DA5595">
        <w:rPr>
          <w:rFonts w:ascii="Montserrat" w:eastAsia="Montserrat" w:hAnsi="Montserrat" w:cs="Montserrat"/>
          <w:sz w:val="22"/>
          <w:szCs w:val="22"/>
        </w:rPr>
        <w:t>includ</w:t>
      </w:r>
      <w:r w:rsidR="00F675F9">
        <w:rPr>
          <w:rFonts w:ascii="Montserrat" w:eastAsia="Montserrat" w:hAnsi="Montserrat" w:cs="Montserrat"/>
          <w:sz w:val="22"/>
          <w:szCs w:val="22"/>
        </w:rPr>
        <w:t xml:space="preserve"> </w:t>
      </w:r>
      <w:r w:rsidR="009F799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9F7990"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009F7990"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0038305C" w:rsidRPr="00DA5595">
        <w:rPr>
          <w:rFonts w:ascii="Montserrat" w:eastAsia="Montserrat" w:hAnsi="Montserrat" w:cs="Montserrat"/>
          <w:sz w:val="22"/>
          <w:szCs w:val="22"/>
        </w:rPr>
        <w:t>execuția</w:t>
      </w:r>
      <w:r w:rsidR="00F675F9">
        <w:rPr>
          <w:rFonts w:ascii="Montserrat" w:eastAsia="Montserrat" w:hAnsi="Montserrat" w:cs="Montserrat"/>
          <w:sz w:val="22"/>
          <w:szCs w:val="22"/>
        </w:rPr>
        <w:t xml:space="preserve"> </w:t>
      </w:r>
      <w:r w:rsidR="0038305C"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38305C" w:rsidRPr="00DA5595">
        <w:rPr>
          <w:rFonts w:ascii="Montserrat" w:eastAsia="Montserrat" w:hAnsi="Montserrat" w:cs="Montserrat"/>
          <w:sz w:val="22"/>
          <w:szCs w:val="22"/>
        </w:rPr>
        <w:t>lucrări</w:t>
      </w:r>
      <w:r w:rsidR="00F675F9">
        <w:rPr>
          <w:rFonts w:ascii="Montserrat" w:eastAsia="Montserrat" w:hAnsi="Montserrat" w:cs="Montserrat"/>
          <w:sz w:val="22"/>
          <w:szCs w:val="22"/>
        </w:rPr>
        <w:t xml:space="preserve"> </w:t>
      </w:r>
      <w:r w:rsidR="009F7990"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9F7990" w:rsidRPr="00DA5595">
        <w:rPr>
          <w:rFonts w:ascii="Montserrat" w:eastAsia="Montserrat" w:hAnsi="Montserrat" w:cs="Montserrat"/>
          <w:sz w:val="22"/>
          <w:szCs w:val="22"/>
        </w:rPr>
        <w:t>necesită</w:t>
      </w:r>
      <w:r w:rsidR="00F675F9">
        <w:rPr>
          <w:rFonts w:ascii="Montserrat" w:eastAsia="Montserrat" w:hAnsi="Montserrat" w:cs="Montserrat"/>
          <w:sz w:val="22"/>
          <w:szCs w:val="22"/>
        </w:rPr>
        <w:t xml:space="preserve"> </w:t>
      </w:r>
      <w:r w:rsidR="009F7990" w:rsidRPr="00DA5595">
        <w:rPr>
          <w:rFonts w:ascii="Montserrat" w:eastAsia="Montserrat" w:hAnsi="Montserrat" w:cs="Montserrat"/>
          <w:i/>
          <w:iCs/>
          <w:sz w:val="22"/>
          <w:szCs w:val="22"/>
        </w:rPr>
        <w:t>sau</w:t>
      </w:r>
      <w:r w:rsidR="00F675F9">
        <w:rPr>
          <w:rFonts w:ascii="Montserrat" w:eastAsia="Montserrat" w:hAnsi="Montserrat" w:cs="Montserrat"/>
          <w:i/>
          <w:iCs/>
          <w:sz w:val="22"/>
          <w:szCs w:val="22"/>
        </w:rPr>
        <w:t xml:space="preserve"> </w:t>
      </w:r>
      <w:r w:rsidR="009F7990" w:rsidRPr="00DA5595">
        <w:rPr>
          <w:rFonts w:ascii="Montserrat" w:eastAsia="Montserrat" w:hAnsi="Montserrat" w:cs="Montserrat"/>
          <w:i/>
          <w:iCs/>
          <w:sz w:val="22"/>
          <w:szCs w:val="22"/>
        </w:rPr>
        <w:t>nu</w:t>
      </w:r>
      <w:r w:rsidR="00F675F9">
        <w:rPr>
          <w:rFonts w:ascii="Montserrat" w:eastAsia="Montserrat" w:hAnsi="Montserrat" w:cs="Montserrat"/>
          <w:sz w:val="22"/>
          <w:szCs w:val="22"/>
        </w:rPr>
        <w:t xml:space="preserve"> </w:t>
      </w:r>
      <w:r w:rsidR="009F7990" w:rsidRPr="00DA5595">
        <w:rPr>
          <w:rFonts w:ascii="Montserrat" w:eastAsia="Montserrat" w:hAnsi="Montserrat" w:cs="Montserrat"/>
          <w:sz w:val="22"/>
          <w:szCs w:val="22"/>
        </w:rPr>
        <w:t>autorizație</w:t>
      </w:r>
      <w:r w:rsidR="00F675F9">
        <w:rPr>
          <w:rFonts w:ascii="Montserrat" w:eastAsia="Montserrat" w:hAnsi="Montserrat" w:cs="Montserrat"/>
          <w:sz w:val="22"/>
          <w:szCs w:val="22"/>
        </w:rPr>
        <w:t xml:space="preserve"> </w:t>
      </w:r>
      <w:r w:rsidR="009F799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9F7990" w:rsidRPr="00DA5595">
        <w:rPr>
          <w:rFonts w:ascii="Montserrat" w:eastAsia="Montserrat" w:hAnsi="Montserrat" w:cs="Montserrat"/>
          <w:sz w:val="22"/>
          <w:szCs w:val="22"/>
        </w:rPr>
        <w:t>construire)</w:t>
      </w:r>
    </w:p>
    <w:p w14:paraId="0CEC5F8D" w14:textId="1B938261" w:rsidR="00F2390F" w:rsidRPr="00DA5595" w:rsidRDefault="00F2390F">
      <w:pPr>
        <w:spacing w:after="120"/>
        <w:jc w:val="both"/>
        <w:rPr>
          <w:rFonts w:ascii="Montserrat" w:eastAsia="Montserrat" w:hAnsi="Montserrat" w:cs="Montserrat"/>
          <w:sz w:val="22"/>
          <w:szCs w:val="22"/>
        </w:rPr>
      </w:pPr>
      <w:r w:rsidRPr="00DA5595">
        <w:rPr>
          <w:rFonts w:ascii="Montserrat" w:eastAsia="Montserrat" w:hAnsi="Montserrat" w:cs="Montserrat"/>
          <w:sz w:val="22"/>
          <w:szCs w:val="22"/>
        </w:rPr>
        <w:t>Devizul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întocmit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actualizat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mult</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12</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luni</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înainte</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finanțare.</w:t>
      </w:r>
    </w:p>
    <w:p w14:paraId="3B04FADB" w14:textId="0603C5BB" w:rsidR="00B73A95" w:rsidRPr="00DA5595" w:rsidRDefault="007A5970">
      <w:pPr>
        <w:spacing w:after="120"/>
        <w:jc w:val="both"/>
        <w:rPr>
          <w:rFonts w:ascii="Montserrat" w:eastAsia="Montserrat" w:hAnsi="Montserrat" w:cs="Montserrat"/>
          <w:sz w:val="22"/>
          <w:szCs w:val="22"/>
        </w:rPr>
      </w:pPr>
      <w:r w:rsidRPr="00DA5595">
        <w:rPr>
          <w:rFonts w:ascii="Montserrat" w:eastAsia="Montserrat" w:hAnsi="Montserrat" w:cs="Montserrat"/>
          <w:sz w:val="22"/>
          <w:szCs w:val="22"/>
        </w:rPr>
        <w:t>Devizul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general</w:t>
      </w:r>
      <w:r w:rsidR="00F675F9">
        <w:rPr>
          <w:rFonts w:ascii="Montserrat" w:eastAsia="Montserrat" w:hAnsi="Montserrat" w:cs="Montserrat"/>
          <w:sz w:val="22"/>
          <w:szCs w:val="22"/>
        </w:rPr>
        <w:t xml:space="preserve"> </w:t>
      </w:r>
      <w:r w:rsidR="00B73A95"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B73A95" w:rsidRPr="00DA5595">
        <w:rPr>
          <w:rFonts w:ascii="Montserrat" w:eastAsia="Montserrat" w:hAnsi="Montserrat" w:cs="Montserrat"/>
          <w:sz w:val="22"/>
          <w:szCs w:val="22"/>
        </w:rPr>
        <w:t>respecta</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modelul</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907/29.11.2016</w:t>
      </w:r>
      <w:r w:rsidR="00F675F9">
        <w:rPr>
          <w:rFonts w:ascii="Montserrat" w:eastAsia="Montserrat" w:hAnsi="Montserrat" w:cs="Montserrat"/>
          <w:sz w:val="22"/>
          <w:szCs w:val="22"/>
        </w:rPr>
        <w:t xml:space="preserve"> </w:t>
      </w:r>
      <w:r w:rsidR="0038305C" w:rsidRPr="00DA5595">
        <w:rPr>
          <w:rFonts w:ascii="Montserrat" w:eastAsia="Carlito" w:hAnsi="Montserrat" w:cs="Arial"/>
          <w:sz w:val="22"/>
          <w:szCs w:val="22"/>
        </w:rPr>
        <w:t>cu</w:t>
      </w:r>
      <w:r w:rsidR="00F675F9">
        <w:rPr>
          <w:rFonts w:ascii="Montserrat" w:eastAsia="Carlito" w:hAnsi="Montserrat" w:cs="Arial"/>
          <w:sz w:val="22"/>
          <w:szCs w:val="22"/>
        </w:rPr>
        <w:t xml:space="preserve"> </w:t>
      </w:r>
      <w:r w:rsidR="0038305C" w:rsidRPr="00DA5595">
        <w:rPr>
          <w:rFonts w:ascii="Montserrat" w:eastAsia="Carlito" w:hAnsi="Montserrat" w:cs="Arial"/>
          <w:sz w:val="22"/>
          <w:szCs w:val="22"/>
        </w:rPr>
        <w:t>modificările</w:t>
      </w:r>
      <w:r w:rsidR="00F675F9">
        <w:rPr>
          <w:rFonts w:ascii="Montserrat" w:eastAsia="Carlito" w:hAnsi="Montserrat" w:cs="Arial"/>
          <w:sz w:val="22"/>
          <w:szCs w:val="22"/>
        </w:rPr>
        <w:t xml:space="preserve"> </w:t>
      </w:r>
      <w:r w:rsidR="0038305C" w:rsidRPr="00DA5595">
        <w:rPr>
          <w:rFonts w:ascii="Montserrat" w:eastAsia="Carlito" w:hAnsi="Montserrat" w:cs="Arial"/>
          <w:sz w:val="22"/>
          <w:szCs w:val="22"/>
        </w:rPr>
        <w:t>și</w:t>
      </w:r>
      <w:r w:rsidR="00F675F9">
        <w:rPr>
          <w:rFonts w:ascii="Montserrat" w:eastAsia="Carlito" w:hAnsi="Montserrat" w:cs="Arial"/>
          <w:sz w:val="22"/>
          <w:szCs w:val="22"/>
        </w:rPr>
        <w:t xml:space="preserve"> </w:t>
      </w:r>
      <w:r w:rsidR="0038305C" w:rsidRPr="00DA5595">
        <w:rPr>
          <w:rFonts w:ascii="Montserrat" w:eastAsia="Carlito" w:hAnsi="Montserrat" w:cs="Arial"/>
          <w:sz w:val="22"/>
          <w:szCs w:val="22"/>
        </w:rPr>
        <w:t>completările</w:t>
      </w:r>
      <w:r w:rsidR="00F675F9">
        <w:rPr>
          <w:rFonts w:ascii="Montserrat" w:eastAsia="Carlito" w:hAnsi="Montserrat" w:cs="Arial"/>
          <w:sz w:val="22"/>
          <w:szCs w:val="22"/>
        </w:rPr>
        <w:t xml:space="preserve"> </w:t>
      </w:r>
      <w:r w:rsidR="0038305C" w:rsidRPr="00DA5595">
        <w:rPr>
          <w:rFonts w:ascii="Montserrat" w:eastAsia="Carlito" w:hAnsi="Montserrat" w:cs="Arial"/>
          <w:sz w:val="22"/>
          <w:szCs w:val="22"/>
        </w:rPr>
        <w:t>ulterioare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B73A95"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B73A95"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proiectant</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0071F5"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B73A95"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00643AF5" w:rsidRPr="00DA5595">
        <w:rPr>
          <w:rFonts w:ascii="Montserrat" w:eastAsia="Montserrat" w:hAnsi="Montserrat" w:cs="Montserrat"/>
          <w:sz w:val="22"/>
          <w:szCs w:val="22"/>
        </w:rPr>
        <w:t>liderul</w:t>
      </w:r>
      <w:r w:rsidR="00F675F9">
        <w:rPr>
          <w:rFonts w:ascii="Montserrat" w:eastAsia="Montserrat" w:hAnsi="Montserrat" w:cs="Montserrat"/>
          <w:sz w:val="22"/>
          <w:szCs w:val="22"/>
        </w:rPr>
        <w:t xml:space="preserve"> </w:t>
      </w:r>
      <w:r w:rsidR="00643AF5"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643AF5"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00643AF5" w:rsidRPr="00DA5595">
        <w:rPr>
          <w:rFonts w:ascii="Montserrat" w:eastAsia="Montserrat" w:hAnsi="Montserrat" w:cs="Montserrat"/>
          <w:sz w:val="22"/>
          <w:szCs w:val="22"/>
        </w:rPr>
        <w:t>(IMM)</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realizarea</w:t>
      </w:r>
      <w:r w:rsidR="00F675F9">
        <w:rPr>
          <w:rFonts w:ascii="Montserrat" w:eastAsia="Montserrat" w:hAnsi="Montserrat" w:cs="Montserrat"/>
          <w:sz w:val="22"/>
          <w:szCs w:val="22"/>
        </w:rPr>
        <w:t xml:space="preserve"> </w:t>
      </w:r>
      <w:r w:rsidR="003C4DDC"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3C4DDC" w:rsidRPr="00DA5595">
        <w:rPr>
          <w:rFonts w:ascii="Montserrat" w:eastAsia="Montserrat" w:hAnsi="Montserrat" w:cs="Montserrat"/>
          <w:sz w:val="22"/>
          <w:szCs w:val="22"/>
        </w:rPr>
        <w:t>lucrări</w:t>
      </w:r>
      <w:r w:rsidR="00F675F9">
        <w:rPr>
          <w:rFonts w:ascii="Montserrat" w:eastAsia="Montserrat" w:hAnsi="Montserrat" w:cs="Montserrat"/>
          <w:sz w:val="22"/>
          <w:szCs w:val="22"/>
        </w:rPr>
        <w:t xml:space="preserve"> </w:t>
      </w:r>
      <w:r w:rsidR="003C4DDC"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3C4DDC" w:rsidRPr="00DA5595">
        <w:rPr>
          <w:rFonts w:ascii="Montserrat" w:eastAsia="Montserrat" w:hAnsi="Montserrat" w:cs="Montserrat"/>
          <w:sz w:val="22"/>
          <w:szCs w:val="22"/>
        </w:rPr>
        <w:t>necesită</w:t>
      </w:r>
      <w:r w:rsidR="00F675F9">
        <w:rPr>
          <w:rFonts w:ascii="Montserrat" w:eastAsia="Montserrat" w:hAnsi="Montserrat" w:cs="Montserrat"/>
          <w:sz w:val="22"/>
          <w:szCs w:val="22"/>
        </w:rPr>
        <w:t xml:space="preserve"> </w:t>
      </w:r>
      <w:r w:rsidR="003C4DDC" w:rsidRPr="00DA5595">
        <w:rPr>
          <w:rFonts w:ascii="Montserrat" w:eastAsia="Montserrat" w:hAnsi="Montserrat" w:cs="Montserrat"/>
          <w:i/>
          <w:iCs/>
          <w:sz w:val="22"/>
          <w:szCs w:val="22"/>
        </w:rPr>
        <w:t>sau</w:t>
      </w:r>
      <w:r w:rsidR="00F675F9">
        <w:rPr>
          <w:rFonts w:ascii="Montserrat" w:eastAsia="Montserrat" w:hAnsi="Montserrat" w:cs="Montserrat"/>
          <w:i/>
          <w:iCs/>
          <w:sz w:val="22"/>
          <w:szCs w:val="22"/>
        </w:rPr>
        <w:t xml:space="preserve"> </w:t>
      </w:r>
      <w:r w:rsidR="003C4DDC" w:rsidRPr="00DA5595">
        <w:rPr>
          <w:rFonts w:ascii="Montserrat" w:eastAsia="Montserrat" w:hAnsi="Montserrat" w:cs="Montserrat"/>
          <w:i/>
          <w:iCs/>
          <w:sz w:val="22"/>
          <w:szCs w:val="22"/>
        </w:rPr>
        <w:t>nu</w:t>
      </w:r>
      <w:r w:rsidR="00F675F9">
        <w:rPr>
          <w:rFonts w:ascii="Montserrat" w:eastAsia="Montserrat" w:hAnsi="Montserrat" w:cs="Montserrat"/>
          <w:sz w:val="22"/>
          <w:szCs w:val="22"/>
        </w:rPr>
        <w:t xml:space="preserve"> </w:t>
      </w:r>
      <w:r w:rsidR="003C4DDC" w:rsidRPr="00DA5595">
        <w:rPr>
          <w:rFonts w:ascii="Montserrat" w:eastAsia="Montserrat" w:hAnsi="Montserrat" w:cs="Montserrat"/>
          <w:sz w:val="22"/>
          <w:szCs w:val="22"/>
        </w:rPr>
        <w:t>autorizație</w:t>
      </w:r>
      <w:r w:rsidR="00F675F9">
        <w:rPr>
          <w:rFonts w:ascii="Montserrat" w:eastAsia="Montserrat" w:hAnsi="Montserrat" w:cs="Montserrat"/>
          <w:sz w:val="22"/>
          <w:szCs w:val="22"/>
        </w:rPr>
        <w:t xml:space="preserve"> </w:t>
      </w:r>
      <w:r w:rsidR="003C4DDC"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3C4DDC" w:rsidRPr="00DA5595">
        <w:rPr>
          <w:rFonts w:ascii="Montserrat" w:eastAsia="Montserrat" w:hAnsi="Montserrat" w:cs="Montserrat"/>
          <w:sz w:val="22"/>
          <w:szCs w:val="22"/>
        </w:rPr>
        <w:t>construire)</w:t>
      </w:r>
      <w:r w:rsidR="00B73A95"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p>
    <w:p w14:paraId="00000559" w14:textId="3726B94F" w:rsidR="007B46C4" w:rsidRPr="00DA5595" w:rsidRDefault="007A5970" w:rsidP="00ED3449">
      <w:pPr>
        <w:shd w:val="clear" w:color="auto" w:fill="F2F2F2" w:themeFill="background1" w:themeFillShade="F2"/>
        <w:spacing w:before="120" w:after="120"/>
        <w:jc w:val="both"/>
        <w:rPr>
          <w:rFonts w:ascii="Montserrat" w:eastAsia="Montserrat" w:hAnsi="Montserrat" w:cs="Montserrat"/>
          <w:b/>
          <w:sz w:val="22"/>
          <w:szCs w:val="22"/>
        </w:rPr>
      </w:pPr>
      <w:r w:rsidRPr="00DA5595">
        <w:rPr>
          <w:rFonts w:ascii="Montserrat" w:eastAsia="Montserrat" w:hAnsi="Montserrat" w:cs="Montserrat"/>
          <w:b/>
          <w:sz w:val="22"/>
          <w:szCs w:val="22"/>
        </w:rPr>
        <w:t>7.4.</w:t>
      </w:r>
      <w:r w:rsidR="000B3735">
        <w:rPr>
          <w:rFonts w:ascii="Montserrat" w:eastAsia="Montserrat" w:hAnsi="Montserrat" w:cs="Montserrat"/>
          <w:b/>
          <w:sz w:val="22"/>
          <w:szCs w:val="22"/>
        </w:rPr>
        <w:t>8</w:t>
      </w:r>
      <w:r w:rsidRPr="00DA5595">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sdt>
        <w:sdtPr>
          <w:tag w:val="goog_rdk_158"/>
          <w:id w:val="-258151004"/>
        </w:sdtPr>
        <w:sdtEndPr/>
        <w:sdtContent/>
      </w:sdt>
      <w:sdt>
        <w:sdtPr>
          <w:tag w:val="goog_rdk_159"/>
          <w:id w:val="544497740"/>
        </w:sdtPr>
        <w:sdtEndPr/>
        <w:sdtContent/>
      </w:sdt>
      <w:r w:rsidRPr="00DA5595">
        <w:rPr>
          <w:rFonts w:ascii="Montserrat" w:eastAsia="Montserrat" w:hAnsi="Montserrat" w:cs="Montserrat"/>
          <w:b/>
          <w:sz w:val="22"/>
          <w:szCs w:val="22"/>
        </w:rPr>
        <w:t>Raportul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TRL</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ini</w:t>
      </w:r>
      <w:r w:rsidR="00454FD3" w:rsidRPr="00DA5595">
        <w:rPr>
          <w:rFonts w:ascii="Montserrat" w:eastAsia="Montserrat" w:hAnsi="Montserrat" w:cs="Montserrat"/>
          <w:b/>
          <w:sz w:val="22"/>
          <w:szCs w:val="22"/>
        </w:rPr>
        <w:t>ț</w:t>
      </w:r>
      <w:r w:rsidRPr="00DA5595">
        <w:rPr>
          <w:rFonts w:ascii="Montserrat" w:eastAsia="Montserrat" w:hAnsi="Montserrat" w:cs="Montserrat"/>
          <w:b/>
          <w:sz w:val="22"/>
          <w:szCs w:val="22"/>
        </w:rPr>
        <w:t>ial</w:t>
      </w:r>
    </w:p>
    <w:p w14:paraId="1CD046D1" w14:textId="20E463F6" w:rsidR="0078397B" w:rsidRPr="00DA5595" w:rsidRDefault="0078397B" w:rsidP="0078397B">
      <w:pPr>
        <w:spacing w:before="120" w:after="120"/>
        <w:jc w:val="both"/>
        <w:rPr>
          <w:rFonts w:ascii="Montserrat" w:eastAsia="Montserrat" w:hAnsi="Montserrat" w:cs="Montserrat"/>
          <w:sz w:val="22"/>
          <w:szCs w:val="22"/>
          <w:highlight w:val="yellow"/>
        </w:rPr>
      </w:pPr>
      <w:r w:rsidRPr="00DA5595">
        <w:rPr>
          <w:rFonts w:ascii="Montserrat" w:eastAsia="Montserrat" w:hAnsi="Montserrat" w:cs="Montserrat"/>
          <w:sz w:val="22"/>
          <w:szCs w:val="22"/>
        </w:rPr>
        <w:t>Rezultatul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cercetării</w:t>
      </w:r>
      <w:r w:rsidR="00F675F9">
        <w:rPr>
          <w:rFonts w:ascii="Montserrat" w:eastAsia="Montserrat" w:hAnsi="Montserrat" w:cs="Montserrat"/>
          <w:sz w:val="22"/>
          <w:szCs w:val="22"/>
        </w:rPr>
        <w:t xml:space="preserve"> </w:t>
      </w:r>
      <w:r w:rsidR="009E32D9">
        <w:rPr>
          <w:rFonts w:ascii="Montserrat" w:eastAsia="Montserrat" w:hAnsi="Montserrat" w:cs="Montserrat"/>
          <w:sz w:val="22"/>
          <w:szCs w:val="22"/>
        </w:rPr>
        <w:t>de la care demarează proiectul 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descris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atașat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sdt>
        <w:sdtPr>
          <w:tag w:val="goog_rdk_160"/>
          <w:id w:val="-2051216893"/>
        </w:sdtPr>
        <w:sdtEndPr/>
        <w:sdtContent/>
      </w:sdt>
      <w:sdt>
        <w:sdtPr>
          <w:tag w:val="goog_rdk_161"/>
          <w:id w:val="-734936708"/>
        </w:sdtPr>
        <w:sdtEndPr/>
        <w:sdtContent/>
      </w:sdt>
      <w:r w:rsidRPr="00DA5595">
        <w:rPr>
          <w:rFonts w:ascii="Montserrat" w:eastAsia="Montserrat" w:hAnsi="Montserrat" w:cs="Montserrat"/>
          <w:sz w:val="22"/>
          <w:szCs w:val="22"/>
        </w:rPr>
        <w:t>argumentează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inițial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w:t>
      </w:r>
    </w:p>
    <w:p w14:paraId="63E22DFE" w14:textId="056BDFE2" w:rsidR="00CA0CE5" w:rsidRPr="00DA5595" w:rsidRDefault="00CA0CE5">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w:t>
      </w:r>
    </w:p>
    <w:p w14:paraId="6B7F2668" w14:textId="03B25796" w:rsidR="00CA0CE5" w:rsidRPr="00DA5595" w:rsidRDefault="006E41AD" w:rsidP="00E27816">
      <w:pPr>
        <w:pStyle w:val="ListParagraph"/>
        <w:numPr>
          <w:ilvl w:val="0"/>
          <w:numId w:val="57"/>
        </w:numPr>
        <w:jc w:val="both"/>
        <w:rPr>
          <w:rFonts w:ascii="Montserrat" w:eastAsia="Montserrat" w:hAnsi="Montserrat" w:cs="Montserrat"/>
          <w:sz w:val="22"/>
          <w:szCs w:val="22"/>
        </w:rPr>
      </w:pPr>
      <w:r w:rsidRPr="00DA5595">
        <w:rPr>
          <w:rFonts w:ascii="Montserrat" w:eastAsia="Montserrat" w:hAnsi="Montserrat" w:cs="Montserrat"/>
          <w:b/>
          <w:bCs/>
          <w:sz w:val="22"/>
          <w:szCs w:val="22"/>
        </w:rPr>
        <w:t>r</w:t>
      </w:r>
      <w:r w:rsidR="00CA0CE5" w:rsidRPr="00DA5595">
        <w:rPr>
          <w:rFonts w:ascii="Montserrat" w:eastAsia="Montserrat" w:hAnsi="Montserrat" w:cs="Montserrat"/>
          <w:b/>
          <w:bCs/>
          <w:sz w:val="22"/>
          <w:szCs w:val="22"/>
        </w:rPr>
        <w:t>aportul</w:t>
      </w:r>
      <w:r w:rsidR="00F675F9">
        <w:rPr>
          <w:rFonts w:ascii="Montserrat" w:eastAsia="Montserrat" w:hAnsi="Montserrat" w:cs="Montserrat"/>
          <w:b/>
          <w:bCs/>
          <w:sz w:val="22"/>
          <w:szCs w:val="22"/>
        </w:rPr>
        <w:t xml:space="preserve"> </w:t>
      </w:r>
      <w:r w:rsidR="00CA0CE5" w:rsidRPr="00DA5595">
        <w:rPr>
          <w:rFonts w:ascii="Montserrat" w:eastAsia="Montserrat" w:hAnsi="Montserrat" w:cs="Montserrat"/>
          <w:b/>
          <w:bCs/>
          <w:sz w:val="22"/>
          <w:szCs w:val="22"/>
        </w:rPr>
        <w:t>TRL</w:t>
      </w:r>
      <w:r w:rsidR="00F675F9">
        <w:rPr>
          <w:rFonts w:ascii="Montserrat" w:eastAsia="Montserrat" w:hAnsi="Montserrat" w:cs="Montserrat"/>
          <w:b/>
          <w:bCs/>
          <w:sz w:val="22"/>
          <w:szCs w:val="22"/>
        </w:rPr>
        <w:t xml:space="preserve"> </w:t>
      </w:r>
      <w:r w:rsidR="00CA0CE5" w:rsidRPr="00DA5595">
        <w:rPr>
          <w:rFonts w:ascii="Montserrat" w:eastAsia="Montserrat" w:hAnsi="Montserrat" w:cs="Montserrat"/>
          <w:b/>
          <w:bCs/>
          <w:sz w:val="22"/>
          <w:szCs w:val="22"/>
        </w:rPr>
        <w:t>inițial</w:t>
      </w:r>
      <w:r w:rsidR="00F675F9">
        <w:rPr>
          <w:rFonts w:ascii="Montserrat" w:eastAsia="Montserrat" w:hAnsi="Montserrat" w:cs="Montserrat"/>
          <w:sz w:val="22"/>
          <w:szCs w:val="22"/>
        </w:rPr>
        <w:t xml:space="preserve"> </w:t>
      </w:r>
      <w:r w:rsidR="00CA0CE5" w:rsidRPr="00DA5595">
        <w:rPr>
          <w:rFonts w:ascii="Montserrat" w:eastAsia="Montserrat" w:hAnsi="Montserrat" w:cs="Montserrat"/>
          <w:sz w:val="22"/>
          <w:szCs w:val="22"/>
        </w:rPr>
        <w:t>(minimum</w:t>
      </w:r>
      <w:r w:rsidR="00F675F9">
        <w:rPr>
          <w:rFonts w:ascii="Montserrat" w:eastAsia="Montserrat" w:hAnsi="Montserrat" w:cs="Montserrat"/>
          <w:sz w:val="22"/>
          <w:szCs w:val="22"/>
        </w:rPr>
        <w:t xml:space="preserve"> </w:t>
      </w:r>
      <w:r w:rsidR="00CA0CE5"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00CA0CE5" w:rsidRPr="00DA5595">
        <w:rPr>
          <w:rFonts w:ascii="Montserrat" w:eastAsia="Montserrat" w:hAnsi="Montserrat" w:cs="Montserrat"/>
          <w:sz w:val="22"/>
          <w:szCs w:val="22"/>
        </w:rPr>
        <w:t>4</w:t>
      </w:r>
      <w:r w:rsidR="00F675F9">
        <w:rPr>
          <w:rFonts w:ascii="Montserrat" w:eastAsia="Montserrat" w:hAnsi="Montserrat" w:cs="Montserrat"/>
          <w:sz w:val="22"/>
          <w:szCs w:val="22"/>
        </w:rPr>
        <w:t xml:space="preserve"> </w:t>
      </w:r>
      <w:r w:rsidR="00CA0CE5"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CA0CE5" w:rsidRPr="00DA5595">
        <w:rPr>
          <w:rFonts w:ascii="Montserrat" w:eastAsia="Montserrat" w:hAnsi="Montserrat" w:cs="Montserrat"/>
          <w:sz w:val="22"/>
          <w:szCs w:val="22"/>
        </w:rPr>
        <w:t>maximum</w:t>
      </w:r>
      <w:r w:rsidR="00F675F9">
        <w:rPr>
          <w:rFonts w:ascii="Montserrat" w:eastAsia="Montserrat" w:hAnsi="Montserrat" w:cs="Montserrat"/>
          <w:sz w:val="22"/>
          <w:szCs w:val="22"/>
        </w:rPr>
        <w:t xml:space="preserve"> </w:t>
      </w:r>
      <w:r w:rsidR="00CA0CE5"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00CA0CE5" w:rsidRPr="00DA5595">
        <w:rPr>
          <w:rFonts w:ascii="Montserrat" w:eastAsia="Montserrat" w:hAnsi="Montserrat" w:cs="Montserrat"/>
          <w:sz w:val="22"/>
          <w:szCs w:val="22"/>
        </w:rPr>
        <w:t>6);</w:t>
      </w:r>
    </w:p>
    <w:p w14:paraId="465DCF77" w14:textId="69D5FBBA" w:rsidR="00CA0CE5" w:rsidRPr="00DA5595" w:rsidRDefault="00CA0CE5" w:rsidP="00E27816">
      <w:pPr>
        <w:pStyle w:val="ListParagraph"/>
        <w:numPr>
          <w:ilvl w:val="0"/>
          <w:numId w:val="57"/>
        </w:numPr>
        <w:jc w:val="both"/>
        <w:rPr>
          <w:rFonts w:ascii="Montserrat" w:eastAsia="Montserrat" w:hAnsi="Montserrat" w:cs="Montserrat"/>
          <w:sz w:val="22"/>
          <w:szCs w:val="22"/>
        </w:rPr>
      </w:pPr>
      <w:r w:rsidRPr="00DA5595">
        <w:rPr>
          <w:rFonts w:ascii="Montserrat" w:eastAsia="Montserrat" w:hAnsi="Montserrat" w:cs="Montserrat"/>
          <w:b/>
          <w:bCs/>
          <w:sz w:val="22"/>
          <w:szCs w:val="22"/>
        </w:rPr>
        <w:t>diploma</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de</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doctorat</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a</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expertului</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în</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domeniul/domeniile</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proiectului</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6E41AD" w:rsidRPr="00DA5595">
        <w:rPr>
          <w:rFonts w:ascii="Montserrat" w:eastAsia="Montserrat" w:hAnsi="Montserrat" w:cs="Montserrat"/>
          <w:sz w:val="22"/>
          <w:szCs w:val="22"/>
        </w:rPr>
        <w:t>;</w:t>
      </w:r>
    </w:p>
    <w:p w14:paraId="785B8989" w14:textId="290FD212" w:rsidR="006E41AD" w:rsidRPr="00DA5595" w:rsidRDefault="006E41AD" w:rsidP="00E27816">
      <w:pPr>
        <w:pStyle w:val="ListParagraph"/>
        <w:numPr>
          <w:ilvl w:val="0"/>
          <w:numId w:val="57"/>
        </w:numPr>
        <w:jc w:val="both"/>
        <w:rPr>
          <w:rFonts w:ascii="Montserrat" w:eastAsia="Montserrat" w:hAnsi="Montserrat" w:cs="Montserrat"/>
          <w:b/>
          <w:bCs/>
          <w:sz w:val="22"/>
          <w:szCs w:val="22"/>
        </w:rPr>
      </w:pP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00E62997">
        <w:rPr>
          <w:rFonts w:ascii="Montserrat" w:eastAsia="Montserrat" w:hAnsi="Montserrat" w:cs="Montserrat"/>
          <w:sz w:val="22"/>
          <w:szCs w:val="22"/>
        </w:rPr>
        <w:t>liderul de parteneriat / partenerul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încheiat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cercetare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organizație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cercetare</w:t>
      </w:r>
      <w:r w:rsidR="00F675F9">
        <w:rPr>
          <w:rFonts w:ascii="Montserrat" w:eastAsia="Montserrat" w:hAnsi="Montserrat" w:cs="Montserrat"/>
          <w:sz w:val="22"/>
          <w:szCs w:val="22"/>
        </w:rPr>
        <w:t xml:space="preserve"> </w:t>
      </w:r>
      <w:r w:rsidR="00A6112C">
        <w:rPr>
          <w:rFonts w:ascii="Montserrat" w:eastAsia="Montserrat" w:hAnsi="Montserrat" w:cs="Montserrat"/>
          <w:sz w:val="22"/>
          <w:szCs w:val="22"/>
        </w:rPr>
        <w:t xml:space="preserve">pentru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conceptul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inițial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contractul</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de</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cercetare</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încheiat</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cu</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organizația</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de</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cercetare;</w:t>
      </w:r>
    </w:p>
    <w:p w14:paraId="6AB840D5" w14:textId="0BCEC74F" w:rsidR="006E41AD" w:rsidRPr="00DA5595" w:rsidRDefault="006E41AD" w:rsidP="00E27816">
      <w:pPr>
        <w:pStyle w:val="ListParagraph"/>
        <w:numPr>
          <w:ilvl w:val="0"/>
          <w:numId w:val="57"/>
        </w:numPr>
        <w:jc w:val="both"/>
        <w:rPr>
          <w:rFonts w:ascii="Montserrat" w:eastAsia="Montserrat" w:hAnsi="Montserrat" w:cs="Montserrat"/>
          <w:b/>
          <w:bCs/>
          <w:sz w:val="22"/>
          <w:szCs w:val="22"/>
        </w:rPr>
      </w:pP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00E62997">
        <w:rPr>
          <w:rFonts w:ascii="Montserrat" w:eastAsia="Montserrat" w:hAnsi="Montserrat" w:cs="Montserrat"/>
          <w:sz w:val="22"/>
          <w:szCs w:val="22"/>
        </w:rPr>
        <w:t>liderul de parteneriat / partenerul</w:t>
      </w:r>
      <w:r w:rsidR="00E62997" w:rsidRPr="007701B3">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cumpărat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tehnologiei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maturitate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inițial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documentele</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prin</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care</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a</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fost</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achiziționat</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conceptul</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tehnologic</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(contract</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de</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vânzare</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cumpărare</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etc.)</w:t>
      </w:r>
    </w:p>
    <w:p w14:paraId="366302FA" w14:textId="150918E0" w:rsidR="008E49AE" w:rsidRPr="00DA5595" w:rsidRDefault="008E49AE" w:rsidP="00E27816">
      <w:pPr>
        <w:pStyle w:val="ListParagraph"/>
        <w:numPr>
          <w:ilvl w:val="0"/>
          <w:numId w:val="57"/>
        </w:numPr>
        <w:jc w:val="both"/>
        <w:rPr>
          <w:rFonts w:ascii="Montserrat" w:eastAsia="Montserrat" w:hAnsi="Montserrat" w:cs="Montserrat"/>
          <w:sz w:val="22"/>
          <w:szCs w:val="22"/>
        </w:rPr>
      </w:pPr>
      <w:r w:rsidRPr="00DA5595">
        <w:rPr>
          <w:rFonts w:ascii="Montserrat" w:eastAsia="Montserrat" w:hAnsi="Montserrat" w:cs="Montserrat"/>
          <w:b/>
          <w:bCs/>
          <w:sz w:val="22"/>
          <w:szCs w:val="22"/>
        </w:rPr>
        <w:t>alte</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documente</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aferente</w:t>
      </w:r>
      <w:r w:rsidR="00F675F9">
        <w:rPr>
          <w:rFonts w:ascii="Montserrat" w:eastAsia="Montserrat" w:hAnsi="Montserrat" w:cs="Montserrat"/>
          <w:b/>
          <w:bCs/>
          <w:sz w:val="22"/>
          <w:szCs w:val="22"/>
        </w:rPr>
        <w:t xml:space="preserve"> </w:t>
      </w:r>
      <w:r w:rsidR="00A93D3B">
        <w:rPr>
          <w:rFonts w:ascii="Montserrat" w:eastAsia="Montserrat" w:hAnsi="Montserrat" w:cs="Montserrat"/>
          <w:b/>
          <w:bCs/>
          <w:sz w:val="22"/>
          <w:szCs w:val="22"/>
        </w:rPr>
        <w:t>obținerii</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dreptului</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de</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utilizare</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al</w:t>
      </w:r>
      <w:r w:rsidR="00F675F9">
        <w:rPr>
          <w:rFonts w:ascii="Montserrat" w:eastAsia="Montserrat" w:hAnsi="Montserrat" w:cs="Montserrat"/>
          <w:b/>
          <w:bCs/>
          <w:sz w:val="22"/>
          <w:szCs w:val="22"/>
        </w:rPr>
        <w:t xml:space="preserve"> </w:t>
      </w:r>
      <w:r w:rsidRPr="00DA5595">
        <w:rPr>
          <w:rFonts w:ascii="Montserrat" w:eastAsia="Montserrat" w:hAnsi="Montserrat" w:cs="Montserrat"/>
          <w:b/>
          <w:bCs/>
          <w:sz w:val="22"/>
          <w:szCs w:val="22"/>
        </w:rPr>
        <w:t>rezultatelor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cercetării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00A475D4" w:rsidRPr="00DA5595">
        <w:rPr>
          <w:rFonts w:ascii="Montserrat" w:eastAsia="Montserrat" w:hAnsi="Montserrat" w:cs="Montserrat"/>
          <w:sz w:val="22"/>
          <w:szCs w:val="22"/>
        </w:rPr>
        <w:t>inițial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p>
    <w:p w14:paraId="14F95CF1" w14:textId="4919DEAC" w:rsidR="000B0B71" w:rsidRPr="00DA5595" w:rsidRDefault="000B0B71">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Raportul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incluzând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b/>
          <w:bCs/>
          <w:sz w:val="22"/>
          <w:szCs w:val="22"/>
        </w:rPr>
        <w:t>Anexei</w:t>
      </w:r>
      <w:r w:rsidR="00F675F9">
        <w:rPr>
          <w:rFonts w:ascii="Montserrat" w:eastAsia="Montserrat" w:hAnsi="Montserrat" w:cs="Montserrat"/>
          <w:b/>
          <w:bCs/>
          <w:sz w:val="22"/>
          <w:szCs w:val="22"/>
        </w:rPr>
        <w:t xml:space="preserve"> </w:t>
      </w:r>
      <w:r w:rsidR="000235A7" w:rsidRPr="00DA5595">
        <w:rPr>
          <w:rFonts w:ascii="Montserrat" w:eastAsia="Montserrat" w:hAnsi="Montserrat" w:cs="Montserrat"/>
          <w:b/>
          <w:bCs/>
          <w:sz w:val="22"/>
          <w:szCs w:val="22"/>
        </w:rPr>
        <w:t>1</w:t>
      </w:r>
      <w:r w:rsidR="00E33B75">
        <w:rPr>
          <w:rFonts w:ascii="Montserrat" w:eastAsia="Montserrat" w:hAnsi="Montserrat" w:cs="Montserrat"/>
          <w:b/>
          <w:bCs/>
          <w:sz w:val="22"/>
          <w:szCs w:val="22"/>
        </w:rPr>
        <w:t>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expert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domeniul/domeniile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(cercetător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diplomă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doctorat),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(IMM).</w:t>
      </w:r>
      <w:r w:rsidR="00F675F9">
        <w:rPr>
          <w:rFonts w:ascii="Montserrat" w:eastAsia="Montserrat" w:hAnsi="Montserrat" w:cs="Montserrat"/>
          <w:sz w:val="22"/>
          <w:szCs w:val="22"/>
        </w:rPr>
        <w:t xml:space="preserve"> </w:t>
      </w:r>
    </w:p>
    <w:p w14:paraId="0000055B" w14:textId="77777777" w:rsidR="007B46C4" w:rsidRPr="00DA5595" w:rsidRDefault="007B46C4" w:rsidP="00EB32D3">
      <w:pPr>
        <w:jc w:val="both"/>
        <w:rPr>
          <w:rFonts w:ascii="Montserrat" w:eastAsia="Montserrat" w:hAnsi="Montserrat" w:cs="Montserrat"/>
          <w:sz w:val="22"/>
          <w:szCs w:val="22"/>
        </w:rPr>
      </w:pPr>
    </w:p>
    <w:p w14:paraId="0000055C" w14:textId="0B3275E1" w:rsidR="007B46C4" w:rsidRPr="0025013E" w:rsidRDefault="007A5970" w:rsidP="00ED3449">
      <w:pPr>
        <w:shd w:val="clear" w:color="auto" w:fill="F2F2F2" w:themeFill="background1" w:themeFillShade="F2"/>
        <w:spacing w:before="120" w:after="120"/>
        <w:jc w:val="both"/>
        <w:rPr>
          <w:rFonts w:ascii="Montserrat" w:eastAsia="Montserrat" w:hAnsi="Montserrat" w:cs="Montserrat"/>
          <w:b/>
          <w:sz w:val="22"/>
          <w:szCs w:val="22"/>
        </w:rPr>
      </w:pPr>
      <w:r w:rsidRPr="00DA5595">
        <w:rPr>
          <w:rFonts w:ascii="Montserrat" w:eastAsia="Montserrat" w:hAnsi="Montserrat" w:cs="Montserrat"/>
          <w:b/>
          <w:sz w:val="22"/>
          <w:szCs w:val="22"/>
        </w:rPr>
        <w:t>7</w:t>
      </w:r>
      <w:r w:rsidRPr="0025013E">
        <w:rPr>
          <w:rFonts w:ascii="Montserrat" w:eastAsia="Montserrat" w:hAnsi="Montserrat" w:cs="Montserrat"/>
          <w:b/>
          <w:sz w:val="22"/>
          <w:szCs w:val="22"/>
        </w:rPr>
        <w:t>.4.</w:t>
      </w:r>
      <w:r w:rsidR="000B3735">
        <w:rPr>
          <w:rFonts w:ascii="Montserrat" w:eastAsia="Montserrat" w:hAnsi="Montserrat" w:cs="Montserrat"/>
          <w:b/>
          <w:sz w:val="22"/>
          <w:szCs w:val="22"/>
        </w:rPr>
        <w:t>9</w:t>
      </w:r>
      <w:r w:rsidRPr="0025013E">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r w:rsidRPr="0025013E">
        <w:rPr>
          <w:rFonts w:ascii="Montserrat" w:eastAsia="Montserrat" w:hAnsi="Montserrat" w:cs="Montserrat"/>
          <w:i/>
          <w:sz w:val="22"/>
          <w:szCs w:val="22"/>
        </w:rPr>
        <w:t>(dacă</w:t>
      </w:r>
      <w:r w:rsidR="00F675F9">
        <w:rPr>
          <w:rFonts w:ascii="Montserrat" w:eastAsia="Montserrat" w:hAnsi="Montserrat" w:cs="Montserrat"/>
          <w:i/>
          <w:sz w:val="22"/>
          <w:szCs w:val="22"/>
        </w:rPr>
        <w:t xml:space="preserve"> </w:t>
      </w:r>
      <w:r w:rsidRPr="0025013E">
        <w:rPr>
          <w:rFonts w:ascii="Montserrat" w:eastAsia="Montserrat" w:hAnsi="Montserrat" w:cs="Montserrat"/>
          <w:i/>
          <w:sz w:val="22"/>
          <w:szCs w:val="22"/>
        </w:rPr>
        <w:t>este</w:t>
      </w:r>
      <w:r w:rsidR="00F675F9">
        <w:rPr>
          <w:rFonts w:ascii="Montserrat" w:eastAsia="Montserrat" w:hAnsi="Montserrat" w:cs="Montserrat"/>
          <w:i/>
          <w:sz w:val="22"/>
          <w:szCs w:val="22"/>
        </w:rPr>
        <w:t xml:space="preserve"> </w:t>
      </w:r>
      <w:r w:rsidRPr="0025013E">
        <w:rPr>
          <w:rFonts w:ascii="Montserrat" w:eastAsia="Montserrat" w:hAnsi="Montserrat" w:cs="Montserrat"/>
          <w:i/>
          <w:sz w:val="22"/>
          <w:szCs w:val="22"/>
        </w:rPr>
        <w:t>cazul)</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Documente</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din</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care</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să</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reiasă</w:t>
      </w:r>
      <w:r w:rsidR="00F675F9">
        <w:rPr>
          <w:rFonts w:ascii="Montserrat" w:eastAsia="Montserrat" w:hAnsi="Montserrat" w:cs="Montserrat"/>
          <w:b/>
          <w:sz w:val="22"/>
          <w:szCs w:val="22"/>
        </w:rPr>
        <w:t xml:space="preserve"> </w:t>
      </w:r>
      <w:r w:rsidRPr="0025013E">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00E6425B" w:rsidRPr="0025013E">
        <w:rPr>
          <w:rFonts w:ascii="Montserrat" w:eastAsia="Montserrat" w:hAnsi="Montserrat" w:cs="Montserrat"/>
          <w:sz w:val="22"/>
          <w:szCs w:val="22"/>
        </w:rPr>
        <w:t>finalizate</w:t>
      </w:r>
      <w:r w:rsidRPr="0025013E">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25013E">
        <w:rPr>
          <w:rFonts w:ascii="Montserrat" w:eastAsia="Montserrat" w:hAnsi="Montserrat" w:cs="Montserrat"/>
          <w:sz w:val="22"/>
          <w:szCs w:val="22"/>
        </w:rPr>
        <w:t>curs</w:t>
      </w:r>
      <w:r w:rsidR="00F675F9">
        <w:rPr>
          <w:rFonts w:ascii="Montserrat" w:eastAsia="Montserrat" w:hAnsi="Montserrat" w:cs="Montserrat"/>
          <w:sz w:val="22"/>
          <w:szCs w:val="22"/>
        </w:rPr>
        <w:t xml:space="preserve"> </w:t>
      </w:r>
      <w:r w:rsidRPr="0025013E">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E6425B" w:rsidRPr="0025013E">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25013E">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E6425B" w:rsidRPr="0025013E">
        <w:rPr>
          <w:rFonts w:ascii="Montserrat" w:eastAsia="Montserrat" w:hAnsi="Montserrat" w:cs="Montserrat"/>
          <w:sz w:val="22"/>
          <w:szCs w:val="22"/>
        </w:rPr>
        <w:t>fonduri</w:t>
      </w:r>
      <w:r w:rsidR="00F675F9">
        <w:rPr>
          <w:rFonts w:ascii="Montserrat" w:eastAsia="Montserrat" w:hAnsi="Montserrat" w:cs="Montserrat"/>
          <w:sz w:val="22"/>
          <w:szCs w:val="22"/>
        </w:rPr>
        <w:t xml:space="preserve"> </w:t>
      </w:r>
      <w:r w:rsidR="00E6425B" w:rsidRPr="0025013E">
        <w:rPr>
          <w:rFonts w:ascii="Montserrat" w:eastAsia="Montserrat" w:hAnsi="Montserrat" w:cs="Montserrat"/>
          <w:sz w:val="22"/>
          <w:szCs w:val="22"/>
        </w:rPr>
        <w:t>publice</w:t>
      </w:r>
      <w:r w:rsidR="00F675F9">
        <w:rPr>
          <w:rFonts w:ascii="Montserrat" w:eastAsia="Montserrat" w:hAnsi="Montserrat" w:cs="Montserrat"/>
          <w:sz w:val="22"/>
          <w:szCs w:val="22"/>
        </w:rPr>
        <w:t xml:space="preserve"> </w:t>
      </w:r>
      <w:r w:rsidRPr="0025013E">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vederea</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punctării</w:t>
      </w:r>
      <w:r w:rsidR="00F675F9">
        <w:rPr>
          <w:rFonts w:ascii="Montserrat" w:eastAsia="Montserrat" w:hAnsi="Montserrat" w:cs="Montserrat"/>
          <w:b/>
          <w:sz w:val="22"/>
          <w:szCs w:val="22"/>
        </w:rPr>
        <w:t xml:space="preserve"> </w:t>
      </w:r>
      <w:r w:rsidR="00B35225">
        <w:rPr>
          <w:rFonts w:ascii="Montserrat" w:eastAsia="Montserrat" w:hAnsi="Montserrat" w:cs="Montserrat"/>
          <w:b/>
          <w:sz w:val="22"/>
          <w:szCs w:val="22"/>
        </w:rPr>
        <w:t>sub</w:t>
      </w:r>
      <w:r w:rsidRPr="0025013E">
        <w:rPr>
          <w:rFonts w:ascii="Montserrat" w:eastAsia="Montserrat" w:hAnsi="Montserrat" w:cs="Montserrat"/>
          <w:b/>
          <w:sz w:val="22"/>
          <w:szCs w:val="22"/>
        </w:rPr>
        <w:t>criteriului</w:t>
      </w:r>
      <w:r w:rsidR="00F675F9">
        <w:rPr>
          <w:rFonts w:ascii="Montserrat" w:eastAsia="Montserrat" w:hAnsi="Montserrat" w:cs="Montserrat"/>
          <w:b/>
          <w:sz w:val="22"/>
          <w:szCs w:val="22"/>
        </w:rPr>
        <w:t xml:space="preserve"> </w:t>
      </w:r>
      <w:r w:rsidR="00CD3A3B" w:rsidRPr="0025013E">
        <w:rPr>
          <w:rFonts w:ascii="Montserrat" w:eastAsia="Montserrat" w:hAnsi="Montserrat" w:cs="Montserrat"/>
          <w:b/>
          <w:sz w:val="22"/>
          <w:szCs w:val="22"/>
        </w:rPr>
        <w:t>B6</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din</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grila</w:t>
      </w:r>
      <w:r w:rsidR="00F675F9">
        <w:rPr>
          <w:rFonts w:ascii="Montserrat" w:eastAsia="Montserrat" w:hAnsi="Montserrat" w:cs="Montserrat"/>
          <w:b/>
          <w:sz w:val="22"/>
          <w:szCs w:val="22"/>
        </w:rPr>
        <w:t xml:space="preserve"> </w:t>
      </w:r>
      <w:r w:rsidR="00BF3579" w:rsidRPr="00BF3579">
        <w:rPr>
          <w:rFonts w:ascii="Montserrat" w:eastAsia="Montserrat" w:hAnsi="Montserrat" w:cs="Montserrat"/>
          <w:b/>
          <w:sz w:val="22"/>
          <w:szCs w:val="22"/>
        </w:rPr>
        <w:t xml:space="preserve">de </w:t>
      </w:r>
      <w:r w:rsidR="00BF3579" w:rsidRPr="002461D9">
        <w:rPr>
          <w:rFonts w:ascii="Montserrat" w:eastAsia="Montserrat" w:hAnsi="Montserrat" w:cs="Montserrat"/>
          <w:b/>
          <w:sz w:val="22"/>
          <w:szCs w:val="22"/>
        </w:rPr>
        <w:t>evaluare tehnică și financiară</w:t>
      </w:r>
      <w:r w:rsidR="00F675F9" w:rsidRPr="002461D9">
        <w:rPr>
          <w:rFonts w:ascii="Montserrat" w:eastAsia="Montserrat" w:hAnsi="Montserrat" w:cs="Montserrat"/>
          <w:b/>
          <w:sz w:val="22"/>
          <w:szCs w:val="22"/>
        </w:rPr>
        <w:t xml:space="preserve"> </w:t>
      </w:r>
      <w:r w:rsidR="00BF3579" w:rsidRPr="002461D9">
        <w:rPr>
          <w:rFonts w:ascii="Montserrat" w:eastAsia="Montserrat" w:hAnsi="Montserrat" w:cs="Montserrat"/>
          <w:b/>
          <w:sz w:val="22"/>
          <w:szCs w:val="22"/>
        </w:rPr>
        <w:t>(</w:t>
      </w:r>
      <w:r w:rsidRPr="002461D9">
        <w:rPr>
          <w:rFonts w:ascii="Montserrat" w:eastAsia="Montserrat" w:hAnsi="Montserrat" w:cs="Montserrat"/>
          <w:b/>
          <w:sz w:val="22"/>
          <w:szCs w:val="22"/>
        </w:rPr>
        <w:t>ETF</w:t>
      </w:r>
      <w:r w:rsidR="00BF3579" w:rsidRPr="002461D9">
        <w:rPr>
          <w:rFonts w:ascii="Montserrat" w:eastAsia="Montserrat" w:hAnsi="Montserrat" w:cs="Montserrat"/>
          <w:b/>
          <w:sz w:val="22"/>
          <w:szCs w:val="22"/>
        </w:rPr>
        <w:t>)</w:t>
      </w:r>
      <w:r w:rsidR="00F675F9" w:rsidRPr="002461D9">
        <w:rPr>
          <w:rFonts w:ascii="Montserrat" w:eastAsia="Montserrat" w:hAnsi="Montserrat" w:cs="Montserrat"/>
          <w:b/>
          <w:sz w:val="22"/>
          <w:szCs w:val="22"/>
        </w:rPr>
        <w:t xml:space="preserve"> </w:t>
      </w:r>
      <w:r w:rsidRPr="002461D9">
        <w:rPr>
          <w:rFonts w:ascii="Montserrat" w:eastAsia="Montserrat" w:hAnsi="Montserrat" w:cs="Montserrat"/>
          <w:b/>
          <w:sz w:val="22"/>
          <w:szCs w:val="22"/>
        </w:rPr>
        <w:t>anex</w:t>
      </w:r>
      <w:r w:rsidR="008C73B3" w:rsidRPr="002461D9">
        <w:rPr>
          <w:rFonts w:ascii="Montserrat" w:eastAsia="Montserrat" w:hAnsi="Montserrat" w:cs="Montserrat"/>
          <w:b/>
          <w:sz w:val="22"/>
          <w:szCs w:val="22"/>
        </w:rPr>
        <w:t>ă</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la</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ghid).</w:t>
      </w:r>
      <w:r w:rsidR="00F675F9">
        <w:rPr>
          <w:rFonts w:ascii="Montserrat" w:eastAsia="Montserrat" w:hAnsi="Montserrat" w:cs="Montserrat"/>
          <w:b/>
          <w:sz w:val="22"/>
          <w:szCs w:val="22"/>
        </w:rPr>
        <w:t xml:space="preserve">  </w:t>
      </w:r>
    </w:p>
    <w:p w14:paraId="2CBE48AD" w14:textId="77777777" w:rsidR="00ED3449" w:rsidRPr="0025013E" w:rsidRDefault="00ED3449" w:rsidP="00EB32D3">
      <w:pPr>
        <w:jc w:val="both"/>
        <w:rPr>
          <w:rFonts w:ascii="Montserrat" w:eastAsia="Montserrat" w:hAnsi="Montserrat" w:cs="Montserrat"/>
          <w:b/>
          <w:sz w:val="22"/>
          <w:szCs w:val="22"/>
        </w:rPr>
      </w:pPr>
    </w:p>
    <w:p w14:paraId="42007628" w14:textId="6CB3CCF7" w:rsidR="00EB2027" w:rsidRDefault="00ED3449" w:rsidP="00EB2027">
      <w:pPr>
        <w:shd w:val="clear" w:color="auto" w:fill="F2F2F2" w:themeFill="background1" w:themeFillShade="F2"/>
        <w:spacing w:before="120" w:after="120"/>
        <w:jc w:val="both"/>
        <w:rPr>
          <w:rFonts w:ascii="Montserrat" w:eastAsia="Montserrat" w:hAnsi="Montserrat" w:cs="Montserrat"/>
          <w:b/>
          <w:sz w:val="22"/>
          <w:szCs w:val="22"/>
        </w:rPr>
      </w:pPr>
      <w:r w:rsidRPr="0025013E">
        <w:rPr>
          <w:rFonts w:ascii="Montserrat" w:eastAsia="Montserrat" w:hAnsi="Montserrat" w:cs="Montserrat"/>
          <w:b/>
          <w:sz w:val="22"/>
          <w:szCs w:val="22"/>
        </w:rPr>
        <w:t>7.4.</w:t>
      </w:r>
      <w:r w:rsidR="000B3735">
        <w:rPr>
          <w:rFonts w:ascii="Montserrat" w:eastAsia="Montserrat" w:hAnsi="Montserrat" w:cs="Montserrat"/>
          <w:b/>
          <w:sz w:val="22"/>
          <w:szCs w:val="22"/>
        </w:rPr>
        <w:t>10</w:t>
      </w:r>
      <w:r w:rsidRPr="0025013E">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Situațiile</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financiare</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anuale</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ale</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liderului</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parteneriat</w:t>
      </w:r>
      <w:r w:rsidR="00F675F9">
        <w:rPr>
          <w:rFonts w:ascii="Montserrat" w:eastAsia="Montserrat" w:hAnsi="Montserrat" w:cs="Montserrat"/>
          <w:b/>
          <w:sz w:val="22"/>
          <w:szCs w:val="22"/>
        </w:rPr>
        <w:t xml:space="preserve"> </w:t>
      </w:r>
      <w:r w:rsidR="00C8146F" w:rsidRPr="00D07F1D">
        <w:rPr>
          <w:rFonts w:ascii="Montserrat" w:eastAsia="Montserrat" w:hAnsi="Montserrat" w:cs="Montserrat"/>
          <w:b/>
          <w:sz w:val="22"/>
          <w:szCs w:val="22"/>
        </w:rPr>
        <w:t>și</w:t>
      </w:r>
      <w:r w:rsidR="00F675F9" w:rsidRPr="00D07F1D">
        <w:rPr>
          <w:rFonts w:ascii="Montserrat" w:eastAsia="Montserrat" w:hAnsi="Montserrat" w:cs="Montserrat"/>
          <w:b/>
          <w:sz w:val="22"/>
          <w:szCs w:val="22"/>
        </w:rPr>
        <w:t xml:space="preserve"> </w:t>
      </w:r>
      <w:r w:rsidR="00C8146F" w:rsidRPr="00D07F1D">
        <w:rPr>
          <w:rFonts w:ascii="Montserrat" w:eastAsia="Montserrat" w:hAnsi="Montserrat" w:cs="Montserrat"/>
          <w:b/>
          <w:sz w:val="22"/>
          <w:szCs w:val="22"/>
        </w:rPr>
        <w:t>partener</w:t>
      </w:r>
      <w:r w:rsidR="00D07F1D" w:rsidRPr="00D07F1D">
        <w:rPr>
          <w:rFonts w:ascii="Montserrat" w:eastAsia="Montserrat" w:hAnsi="Montserrat" w:cs="Montserrat"/>
          <w:b/>
          <w:sz w:val="22"/>
          <w:szCs w:val="22"/>
        </w:rPr>
        <w:t>ului Întreprindere mare</w:t>
      </w:r>
      <w:r w:rsidR="00EB2027" w:rsidRPr="00D07F1D">
        <w:rPr>
          <w:rFonts w:ascii="Montserrat" w:eastAsia="Montserrat" w:hAnsi="Montserrat" w:cs="Montserrat"/>
          <w:b/>
          <w:sz w:val="22"/>
          <w:szCs w:val="22"/>
        </w:rPr>
        <w:t>,</w:t>
      </w:r>
      <w:r w:rsidR="00F675F9" w:rsidRPr="00D07F1D">
        <w:rPr>
          <w:rFonts w:ascii="Montserrat" w:eastAsia="Montserrat" w:hAnsi="Montserrat" w:cs="Montserrat"/>
          <w:b/>
          <w:sz w:val="22"/>
          <w:szCs w:val="22"/>
        </w:rPr>
        <w:t xml:space="preserve"> </w:t>
      </w:r>
      <w:r w:rsidR="00EB2027" w:rsidRPr="00D07F1D">
        <w:rPr>
          <w:rFonts w:ascii="Montserrat" w:eastAsia="Montserrat" w:hAnsi="Montserrat" w:cs="Montserrat"/>
          <w:b/>
          <w:sz w:val="22"/>
          <w:szCs w:val="22"/>
        </w:rPr>
        <w:t>aferente</w:t>
      </w:r>
      <w:r w:rsidR="00F675F9" w:rsidRPr="00D07F1D">
        <w:rPr>
          <w:rFonts w:ascii="Montserrat" w:eastAsia="Montserrat" w:hAnsi="Montserrat" w:cs="Montserrat"/>
          <w:b/>
          <w:sz w:val="22"/>
          <w:szCs w:val="22"/>
        </w:rPr>
        <w:t xml:space="preserve"> </w:t>
      </w:r>
      <w:r w:rsidR="00EB2027" w:rsidRPr="00D07F1D">
        <w:rPr>
          <w:rFonts w:ascii="Montserrat" w:eastAsia="Montserrat" w:hAnsi="Montserrat" w:cs="Montserrat"/>
          <w:b/>
          <w:sz w:val="22"/>
          <w:szCs w:val="22"/>
        </w:rPr>
        <w:t>exercițiului</w:t>
      </w:r>
      <w:r w:rsidR="00F675F9" w:rsidRPr="00D07F1D">
        <w:rPr>
          <w:rFonts w:ascii="Montserrat" w:eastAsia="Montserrat" w:hAnsi="Montserrat" w:cs="Montserrat"/>
          <w:b/>
          <w:sz w:val="22"/>
          <w:szCs w:val="22"/>
        </w:rPr>
        <w:t xml:space="preserve"> </w:t>
      </w:r>
      <w:r w:rsidR="00EB2027" w:rsidRPr="00D07F1D">
        <w:rPr>
          <w:rFonts w:ascii="Montserrat" w:eastAsia="Montserrat" w:hAnsi="Montserrat" w:cs="Montserrat"/>
          <w:b/>
          <w:sz w:val="22"/>
          <w:szCs w:val="22"/>
        </w:rPr>
        <w:t>financiar</w:t>
      </w:r>
      <w:r w:rsidR="00F675F9" w:rsidRPr="00D07F1D">
        <w:rPr>
          <w:rFonts w:ascii="Montserrat" w:eastAsia="Montserrat" w:hAnsi="Montserrat" w:cs="Montserrat"/>
          <w:b/>
          <w:sz w:val="22"/>
          <w:szCs w:val="22"/>
        </w:rPr>
        <w:t xml:space="preserve"> </w:t>
      </w:r>
      <w:r w:rsidR="00EB2027" w:rsidRPr="00D07F1D">
        <w:rPr>
          <w:rFonts w:ascii="Montserrat" w:eastAsia="Montserrat" w:hAnsi="Montserrat" w:cs="Montserrat"/>
          <w:b/>
          <w:sz w:val="22"/>
          <w:szCs w:val="22"/>
        </w:rPr>
        <w:t>202</w:t>
      </w:r>
      <w:r w:rsidR="00C8146F" w:rsidRPr="00D07F1D">
        <w:rPr>
          <w:rFonts w:ascii="Montserrat" w:eastAsia="Montserrat" w:hAnsi="Montserrat" w:cs="Montserrat"/>
          <w:b/>
          <w:sz w:val="22"/>
          <w:szCs w:val="22"/>
        </w:rPr>
        <w:t>3</w:t>
      </w:r>
      <w:r w:rsidR="00EB2027" w:rsidRPr="00D07F1D">
        <w:rPr>
          <w:rFonts w:ascii="Montserrat" w:eastAsia="Montserrat" w:hAnsi="Montserrat" w:cs="Montserrat"/>
          <w:b/>
          <w:sz w:val="22"/>
          <w:szCs w:val="22"/>
        </w:rPr>
        <w:t>,</w:t>
      </w:r>
      <w:r w:rsidR="00F675F9" w:rsidRPr="00D07F1D">
        <w:rPr>
          <w:rFonts w:ascii="Montserrat" w:eastAsia="Montserrat" w:hAnsi="Montserrat" w:cs="Montserrat"/>
          <w:b/>
          <w:sz w:val="22"/>
          <w:szCs w:val="22"/>
        </w:rPr>
        <w:t xml:space="preserve"> </w:t>
      </w:r>
      <w:r w:rsidR="00EB2027" w:rsidRPr="00D07F1D">
        <w:rPr>
          <w:rFonts w:ascii="Montserrat" w:eastAsia="Montserrat" w:hAnsi="Montserrat" w:cs="Montserrat"/>
          <w:b/>
          <w:sz w:val="22"/>
          <w:szCs w:val="22"/>
        </w:rPr>
        <w:t>însoțite</w:t>
      </w:r>
      <w:r w:rsidR="00F675F9" w:rsidRPr="00D07F1D">
        <w:rPr>
          <w:rFonts w:ascii="Montserrat" w:eastAsia="Montserrat" w:hAnsi="Montserrat" w:cs="Montserrat"/>
          <w:b/>
          <w:sz w:val="22"/>
          <w:szCs w:val="22"/>
        </w:rPr>
        <w:t xml:space="preserve"> </w:t>
      </w:r>
      <w:r w:rsidR="00EB2027" w:rsidRPr="00D07F1D">
        <w:rPr>
          <w:rFonts w:ascii="Montserrat" w:eastAsia="Montserrat" w:hAnsi="Montserrat" w:cs="Montserrat"/>
          <w:b/>
          <w:sz w:val="22"/>
          <w:szCs w:val="22"/>
        </w:rPr>
        <w:t>de</w:t>
      </w:r>
      <w:r w:rsidR="00F675F9" w:rsidRPr="00D07F1D">
        <w:rPr>
          <w:rFonts w:ascii="Montserrat" w:eastAsia="Montserrat" w:hAnsi="Montserrat" w:cs="Montserrat"/>
          <w:b/>
          <w:sz w:val="22"/>
          <w:szCs w:val="22"/>
        </w:rPr>
        <w:t xml:space="preserve"> </w:t>
      </w:r>
      <w:r w:rsidR="00EB2027" w:rsidRPr="00D07F1D">
        <w:rPr>
          <w:rFonts w:ascii="Montserrat" w:eastAsia="Montserrat" w:hAnsi="Montserrat" w:cs="Montserrat"/>
          <w:b/>
          <w:sz w:val="22"/>
          <w:szCs w:val="22"/>
        </w:rPr>
        <w:t>recipisa</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depunere,</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după</w:t>
      </w:r>
      <w:r w:rsidR="00F675F9">
        <w:rPr>
          <w:rFonts w:ascii="Montserrat" w:eastAsia="Montserrat" w:hAnsi="Montserrat" w:cs="Montserrat"/>
          <w:b/>
          <w:sz w:val="22"/>
          <w:szCs w:val="22"/>
        </w:rPr>
        <w:t xml:space="preserve"> </w:t>
      </w:r>
      <w:r w:rsidR="00EB2027" w:rsidRPr="0025013E">
        <w:rPr>
          <w:rFonts w:ascii="Montserrat" w:eastAsia="Montserrat" w:hAnsi="Montserrat" w:cs="Montserrat"/>
          <w:b/>
          <w:sz w:val="22"/>
          <w:szCs w:val="22"/>
        </w:rPr>
        <w:t>caz:</w:t>
      </w:r>
    </w:p>
    <w:p w14:paraId="26C1A523" w14:textId="4CA247E2" w:rsidR="00EB2027" w:rsidRPr="0025013E" w:rsidRDefault="00EB2027" w:rsidP="00E27816">
      <w:pPr>
        <w:pStyle w:val="ListParagraph"/>
        <w:numPr>
          <w:ilvl w:val="0"/>
          <w:numId w:val="61"/>
        </w:numPr>
        <w:jc w:val="both"/>
        <w:rPr>
          <w:rFonts w:ascii="Montserrat" w:eastAsia="Montserrat" w:hAnsi="Montserrat" w:cs="Montserrat"/>
          <w:bCs/>
          <w:sz w:val="22"/>
          <w:szCs w:val="22"/>
        </w:rPr>
      </w:pPr>
      <w:r w:rsidRPr="0025013E">
        <w:rPr>
          <w:rFonts w:ascii="Montserrat" w:eastAsia="Montserrat" w:hAnsi="Montserrat" w:cs="Montserrat"/>
          <w:bCs/>
          <w:sz w:val="22"/>
          <w:szCs w:val="22"/>
        </w:rPr>
        <w:lastRenderedPageBreak/>
        <w:t>Bilanțul</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prescurtat</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(Formular</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10)</w:t>
      </w:r>
    </w:p>
    <w:p w14:paraId="6DE909ED" w14:textId="547A13E9" w:rsidR="00EB2027" w:rsidRPr="0025013E" w:rsidRDefault="00EB2027" w:rsidP="00E27816">
      <w:pPr>
        <w:pStyle w:val="ListParagraph"/>
        <w:numPr>
          <w:ilvl w:val="0"/>
          <w:numId w:val="61"/>
        </w:numPr>
        <w:jc w:val="both"/>
        <w:rPr>
          <w:rFonts w:ascii="Montserrat" w:eastAsia="Montserrat" w:hAnsi="Montserrat" w:cs="Montserrat"/>
          <w:bCs/>
          <w:sz w:val="22"/>
          <w:szCs w:val="22"/>
        </w:rPr>
      </w:pPr>
      <w:r w:rsidRPr="0025013E">
        <w:rPr>
          <w:rFonts w:ascii="Montserrat" w:eastAsia="Montserrat" w:hAnsi="Montserrat" w:cs="Montserrat"/>
          <w:bCs/>
          <w:sz w:val="22"/>
          <w:szCs w:val="22"/>
        </w:rPr>
        <w:t>Contul</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profit</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și</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pierdere</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(Formular</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20)</w:t>
      </w:r>
    </w:p>
    <w:p w14:paraId="202EBD9D" w14:textId="4D2AAFC8" w:rsidR="00EB2027" w:rsidRPr="0025013E" w:rsidRDefault="00EB2027" w:rsidP="00E27816">
      <w:pPr>
        <w:pStyle w:val="ListParagraph"/>
        <w:numPr>
          <w:ilvl w:val="0"/>
          <w:numId w:val="61"/>
        </w:numPr>
        <w:jc w:val="both"/>
        <w:rPr>
          <w:rFonts w:ascii="Montserrat" w:eastAsia="Montserrat" w:hAnsi="Montserrat" w:cs="Montserrat"/>
          <w:bCs/>
          <w:sz w:val="22"/>
          <w:szCs w:val="22"/>
        </w:rPr>
      </w:pPr>
      <w:r w:rsidRPr="0025013E">
        <w:rPr>
          <w:rFonts w:ascii="Montserrat" w:eastAsia="Montserrat" w:hAnsi="Montserrat" w:cs="Montserrat"/>
          <w:bCs/>
          <w:sz w:val="22"/>
          <w:szCs w:val="22"/>
        </w:rPr>
        <w:t>Datele</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informative</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(Formular</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30)</w:t>
      </w:r>
    </w:p>
    <w:p w14:paraId="0CB7188E" w14:textId="327A728B" w:rsidR="00ED3449" w:rsidRPr="0025013E" w:rsidRDefault="00EB2027" w:rsidP="00E27816">
      <w:pPr>
        <w:pStyle w:val="ListParagraph"/>
        <w:numPr>
          <w:ilvl w:val="0"/>
          <w:numId w:val="61"/>
        </w:numPr>
        <w:jc w:val="both"/>
        <w:rPr>
          <w:rFonts w:ascii="Montserrat" w:eastAsia="Montserrat" w:hAnsi="Montserrat" w:cs="Montserrat"/>
          <w:bCs/>
          <w:sz w:val="22"/>
          <w:szCs w:val="22"/>
        </w:rPr>
      </w:pPr>
      <w:r w:rsidRPr="0025013E">
        <w:rPr>
          <w:rFonts w:ascii="Montserrat" w:eastAsia="Montserrat" w:hAnsi="Montserrat" w:cs="Montserrat"/>
          <w:bCs/>
          <w:sz w:val="22"/>
          <w:szCs w:val="22"/>
        </w:rPr>
        <w:t>Situația</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activelor</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imobilizate</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(Formular</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40)</w:t>
      </w:r>
    </w:p>
    <w:p w14:paraId="71F6FBA4" w14:textId="67761AC5" w:rsidR="00441D57" w:rsidRDefault="00C8146F" w:rsidP="0025013E">
      <w:pPr>
        <w:shd w:val="clear" w:color="auto" w:fill="F2F2F2" w:themeFill="background1" w:themeFillShade="F2"/>
        <w:spacing w:before="120" w:after="120"/>
        <w:jc w:val="both"/>
        <w:rPr>
          <w:rFonts w:ascii="Montserrat" w:eastAsia="Montserrat" w:hAnsi="Montserrat" w:cs="Montserrat"/>
          <w:bCs/>
          <w:sz w:val="22"/>
          <w:szCs w:val="22"/>
        </w:rPr>
      </w:pPr>
      <w:r w:rsidRPr="0025013E">
        <w:rPr>
          <w:rFonts w:ascii="Montserrat" w:eastAsia="Montserrat" w:hAnsi="Montserrat" w:cs="Montserrat"/>
          <w:b/>
          <w:sz w:val="22"/>
          <w:szCs w:val="22"/>
        </w:rPr>
        <w:t>7.4.1</w:t>
      </w:r>
      <w:r w:rsidR="000B3735">
        <w:rPr>
          <w:rFonts w:ascii="Montserrat" w:eastAsia="Montserrat" w:hAnsi="Montserrat" w:cs="Montserrat"/>
          <w:b/>
          <w:sz w:val="22"/>
          <w:szCs w:val="22"/>
        </w:rPr>
        <w:t>1</w:t>
      </w:r>
      <w:r w:rsidRPr="0025013E">
        <w:rPr>
          <w:rFonts w:ascii="Montserrat" w:eastAsia="Montserrat" w:hAnsi="Montserrat" w:cs="Montserrat"/>
          <w:b/>
          <w:sz w:val="22"/>
          <w:szCs w:val="22"/>
        </w:rPr>
        <w:t>.</w:t>
      </w:r>
      <w:r w:rsidR="00F675F9">
        <w:rPr>
          <w:rFonts w:ascii="Montserrat" w:eastAsia="Montserrat" w:hAnsi="Montserrat" w:cs="Montserrat"/>
          <w:b/>
          <w:sz w:val="22"/>
          <w:szCs w:val="22"/>
        </w:rPr>
        <w:t xml:space="preserve">  </w:t>
      </w:r>
      <w:r w:rsidR="00041087" w:rsidRPr="0025013E">
        <w:rPr>
          <w:rFonts w:ascii="Montserrat" w:eastAsia="Montserrat" w:hAnsi="Montserrat" w:cs="Montserrat"/>
          <w:b/>
          <w:sz w:val="22"/>
          <w:szCs w:val="22"/>
        </w:rPr>
        <w:t>Hotărârea</w:t>
      </w:r>
      <w:r w:rsidR="00F675F9">
        <w:rPr>
          <w:rFonts w:ascii="Montserrat" w:eastAsia="Montserrat" w:hAnsi="Montserrat" w:cs="Montserrat"/>
          <w:b/>
          <w:sz w:val="22"/>
          <w:szCs w:val="22"/>
        </w:rPr>
        <w:t xml:space="preserve"> </w:t>
      </w:r>
      <w:r w:rsidR="00041087" w:rsidRPr="0025013E">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00041087" w:rsidRPr="0025013E">
        <w:rPr>
          <w:rFonts w:ascii="Montserrat" w:eastAsia="Montserrat" w:hAnsi="Montserrat" w:cs="Montserrat"/>
          <w:b/>
          <w:sz w:val="22"/>
          <w:szCs w:val="22"/>
        </w:rPr>
        <w:t>aprobare</w:t>
      </w:r>
      <w:r w:rsidR="00F675F9">
        <w:rPr>
          <w:rFonts w:ascii="Montserrat" w:eastAsia="Montserrat" w:hAnsi="Montserrat" w:cs="Montserrat"/>
          <w:b/>
          <w:sz w:val="22"/>
          <w:szCs w:val="22"/>
        </w:rPr>
        <w:t xml:space="preserve"> </w:t>
      </w:r>
      <w:r w:rsidR="00041087" w:rsidRPr="0025013E">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00041087" w:rsidRPr="0025013E">
        <w:rPr>
          <w:rFonts w:ascii="Montserrat" w:eastAsia="Montserrat" w:hAnsi="Montserrat" w:cs="Montserrat"/>
          <w:b/>
          <w:sz w:val="22"/>
          <w:szCs w:val="22"/>
        </w:rPr>
        <w:t>proiectului</w:t>
      </w:r>
      <w:r w:rsidR="00F675F9">
        <w:rPr>
          <w:rFonts w:ascii="Montserrat" w:eastAsia="Montserrat" w:hAnsi="Montserrat" w:cs="Montserrat"/>
          <w:b/>
          <w:sz w:val="22"/>
          <w:szCs w:val="22"/>
        </w:rPr>
        <w:t xml:space="preserve"> </w:t>
      </w:r>
      <w:r w:rsidR="00041087" w:rsidRPr="0025013E">
        <w:rPr>
          <w:rFonts w:ascii="Montserrat" w:eastAsia="Montserrat" w:hAnsi="Montserrat" w:cs="Montserrat"/>
          <w:bCs/>
          <w:sz w:val="22"/>
          <w:szCs w:val="22"/>
        </w:rPr>
        <w:t>(</w:t>
      </w:r>
      <w:r w:rsidR="00041087" w:rsidRPr="0025013E">
        <w:rPr>
          <w:rFonts w:ascii="Montserrat" w:eastAsia="Montserrat" w:hAnsi="Montserrat" w:cs="Montserrat"/>
          <w:b/>
          <w:sz w:val="22"/>
          <w:szCs w:val="22"/>
        </w:rPr>
        <w:t>Anexa</w:t>
      </w:r>
      <w:r w:rsidR="00F675F9">
        <w:rPr>
          <w:rFonts w:ascii="Montserrat" w:eastAsia="Montserrat" w:hAnsi="Montserrat" w:cs="Montserrat"/>
          <w:b/>
          <w:sz w:val="22"/>
          <w:szCs w:val="22"/>
        </w:rPr>
        <w:t xml:space="preserve"> </w:t>
      </w:r>
      <w:r w:rsidR="00041087" w:rsidRPr="0025013E">
        <w:rPr>
          <w:rFonts w:ascii="Montserrat" w:eastAsia="Montserrat" w:hAnsi="Montserrat" w:cs="Montserrat"/>
          <w:b/>
          <w:sz w:val="22"/>
          <w:szCs w:val="22"/>
        </w:rPr>
        <w:t>1</w:t>
      </w:r>
      <w:r w:rsidR="00E33B75">
        <w:rPr>
          <w:rFonts w:ascii="Montserrat" w:eastAsia="Montserrat" w:hAnsi="Montserrat" w:cs="Montserrat"/>
          <w:b/>
          <w:sz w:val="22"/>
          <w:szCs w:val="22"/>
        </w:rPr>
        <w:t>5</w:t>
      </w:r>
      <w:r w:rsidR="00F675F9">
        <w:rPr>
          <w:rFonts w:ascii="Montserrat" w:eastAsia="Montserrat" w:hAnsi="Montserrat" w:cs="Montserrat"/>
          <w:bCs/>
          <w:sz w:val="22"/>
          <w:szCs w:val="22"/>
        </w:rPr>
        <w:t xml:space="preserve"> </w:t>
      </w:r>
      <w:r w:rsidR="00041087" w:rsidRPr="0025013E">
        <w:rPr>
          <w:rFonts w:ascii="Montserrat" w:eastAsia="Montserrat" w:hAnsi="Montserrat" w:cs="Montserrat"/>
          <w:bCs/>
          <w:sz w:val="22"/>
          <w:szCs w:val="22"/>
        </w:rPr>
        <w:t>-</w:t>
      </w:r>
      <w:r w:rsidR="00F675F9">
        <w:rPr>
          <w:rFonts w:ascii="Montserrat" w:eastAsia="Montserrat" w:hAnsi="Montserrat" w:cs="Montserrat"/>
          <w:bCs/>
          <w:sz w:val="22"/>
          <w:szCs w:val="22"/>
        </w:rPr>
        <w:t xml:space="preserve"> </w:t>
      </w:r>
      <w:r w:rsidR="00041087" w:rsidRPr="0025013E">
        <w:rPr>
          <w:rFonts w:ascii="Montserrat" w:eastAsia="Montserrat" w:hAnsi="Montserrat" w:cs="Montserrat"/>
          <w:bCs/>
          <w:i/>
          <w:iCs/>
          <w:sz w:val="22"/>
          <w:szCs w:val="22"/>
        </w:rPr>
        <w:t>model</w:t>
      </w:r>
      <w:r w:rsidR="00F675F9">
        <w:rPr>
          <w:rFonts w:ascii="Montserrat" w:eastAsia="Montserrat" w:hAnsi="Montserrat" w:cs="Montserrat"/>
          <w:bCs/>
          <w:i/>
          <w:iCs/>
          <w:sz w:val="22"/>
          <w:szCs w:val="22"/>
        </w:rPr>
        <w:t xml:space="preserve"> </w:t>
      </w:r>
      <w:r w:rsidR="00041087" w:rsidRPr="0025013E">
        <w:rPr>
          <w:rFonts w:ascii="Montserrat" w:eastAsia="Montserrat" w:hAnsi="Montserrat" w:cs="Montserrat"/>
          <w:bCs/>
          <w:i/>
          <w:iCs/>
          <w:sz w:val="22"/>
          <w:szCs w:val="22"/>
        </w:rPr>
        <w:t>orientativ</w:t>
      </w:r>
      <w:r w:rsidR="00041087" w:rsidRPr="0025013E">
        <w:rPr>
          <w:rFonts w:ascii="Montserrat" w:eastAsia="Montserrat" w:hAnsi="Montserrat" w:cs="Montserrat"/>
          <w:bCs/>
          <w:sz w:val="22"/>
          <w:szCs w:val="22"/>
        </w:rPr>
        <w:t>)</w:t>
      </w:r>
    </w:p>
    <w:p w14:paraId="69E4E542" w14:textId="763E2FD1" w:rsidR="0082350F" w:rsidRDefault="0082350F" w:rsidP="0082350F">
      <w:pPr>
        <w:jc w:val="both"/>
        <w:rPr>
          <w:rFonts w:ascii="Montserrat" w:eastAsia="Montserrat" w:hAnsi="Montserrat" w:cs="Montserrat"/>
          <w:bCs/>
          <w:sz w:val="22"/>
          <w:szCs w:val="22"/>
        </w:rPr>
      </w:pPr>
      <w:bookmarkStart w:id="106" w:name="_Hlk161131958"/>
      <w:r w:rsidRPr="0082350F">
        <w:rPr>
          <w:rFonts w:ascii="Montserrat" w:hAnsi="Montserrat" w:cstheme="minorHAnsi"/>
          <w:bCs/>
          <w:sz w:val="22"/>
          <w:szCs w:val="22"/>
        </w:rPr>
        <w:t xml:space="preserve">Se va completa câte o </w:t>
      </w:r>
      <w:r>
        <w:rPr>
          <w:rFonts w:ascii="Montserrat" w:hAnsi="Montserrat" w:cstheme="minorHAnsi"/>
          <w:bCs/>
          <w:sz w:val="22"/>
          <w:szCs w:val="22"/>
        </w:rPr>
        <w:t>Hotărâre</w:t>
      </w:r>
      <w:r w:rsidRPr="0082350F">
        <w:rPr>
          <w:rFonts w:ascii="Montserrat" w:hAnsi="Montserrat" w:cstheme="minorHAnsi"/>
          <w:bCs/>
          <w:sz w:val="22"/>
          <w:szCs w:val="22"/>
        </w:rPr>
        <w:t xml:space="preserve"> </w:t>
      </w:r>
      <w:r>
        <w:rPr>
          <w:rFonts w:ascii="Montserrat" w:hAnsi="Montserrat" w:cstheme="minorHAnsi"/>
          <w:bCs/>
          <w:sz w:val="22"/>
          <w:szCs w:val="22"/>
        </w:rPr>
        <w:t xml:space="preserve">de aprobare a proiectului, </w:t>
      </w:r>
      <w:r w:rsidRPr="0082350F">
        <w:rPr>
          <w:rFonts w:ascii="Montserrat" w:hAnsi="Montserrat" w:cstheme="minorHAnsi"/>
          <w:bCs/>
          <w:sz w:val="22"/>
          <w:szCs w:val="22"/>
        </w:rPr>
        <w:t xml:space="preserve">de către reprezentantul legal al </w:t>
      </w:r>
      <w:r w:rsidRPr="0082350F">
        <w:rPr>
          <w:rFonts w:ascii="Montserrat" w:eastAsia="Montserrat" w:hAnsi="Montserrat" w:cs="Montserrat"/>
          <w:bCs/>
          <w:sz w:val="22"/>
          <w:szCs w:val="22"/>
        </w:rPr>
        <w:t>liderului de parteneriat și al fiecărui partener</w:t>
      </w:r>
      <w:r>
        <w:rPr>
          <w:rFonts w:ascii="Montserrat" w:eastAsia="Montserrat" w:hAnsi="Montserrat" w:cs="Montserrat"/>
          <w:bCs/>
          <w:sz w:val="22"/>
          <w:szCs w:val="22"/>
        </w:rPr>
        <w:t>.</w:t>
      </w:r>
    </w:p>
    <w:p w14:paraId="7FDA9A6F" w14:textId="77777777" w:rsidR="000B3735" w:rsidRDefault="000B3735" w:rsidP="0082350F">
      <w:pPr>
        <w:jc w:val="both"/>
        <w:rPr>
          <w:rFonts w:ascii="Montserrat" w:eastAsia="Montserrat" w:hAnsi="Montserrat" w:cs="Montserrat"/>
          <w:bCs/>
          <w:sz w:val="22"/>
          <w:szCs w:val="22"/>
        </w:rPr>
      </w:pPr>
    </w:p>
    <w:p w14:paraId="20134ACF" w14:textId="04B6947E" w:rsidR="000B3735" w:rsidRDefault="000B3735" w:rsidP="000B3735">
      <w:pPr>
        <w:shd w:val="clear" w:color="auto" w:fill="F2F2F2" w:themeFill="background1" w:themeFillShade="F2"/>
        <w:spacing w:before="120" w:after="120"/>
        <w:jc w:val="both"/>
        <w:rPr>
          <w:rFonts w:ascii="Montserrat" w:eastAsia="Montserrat" w:hAnsi="Montserrat" w:cs="Montserrat"/>
          <w:bCs/>
          <w:sz w:val="22"/>
          <w:szCs w:val="22"/>
        </w:rPr>
      </w:pPr>
      <w:r w:rsidRPr="0025013E">
        <w:rPr>
          <w:rFonts w:ascii="Montserrat" w:eastAsia="Montserrat" w:hAnsi="Montserrat" w:cs="Montserrat"/>
          <w:b/>
          <w:sz w:val="22"/>
          <w:szCs w:val="22"/>
        </w:rPr>
        <w:t>7.4.1</w:t>
      </w:r>
      <w:r>
        <w:rPr>
          <w:rFonts w:ascii="Montserrat" w:eastAsia="Montserrat" w:hAnsi="Montserrat" w:cs="Montserrat"/>
          <w:b/>
          <w:sz w:val="22"/>
          <w:szCs w:val="22"/>
        </w:rPr>
        <w:t>2</w:t>
      </w:r>
      <w:r w:rsidRPr="0025013E">
        <w:rPr>
          <w:rFonts w:ascii="Montserrat" w:eastAsia="Montserrat" w:hAnsi="Montserrat" w:cs="Montserrat"/>
          <w:b/>
          <w:sz w:val="22"/>
          <w:szCs w:val="22"/>
        </w:rPr>
        <w:t>.</w:t>
      </w:r>
      <w:r>
        <w:rPr>
          <w:rFonts w:ascii="Montserrat" w:eastAsia="Montserrat" w:hAnsi="Montserrat" w:cs="Montserrat"/>
          <w:b/>
          <w:sz w:val="22"/>
          <w:szCs w:val="22"/>
        </w:rPr>
        <w:t xml:space="preserve">  Acord de parteneriat </w:t>
      </w:r>
      <w:r w:rsidRPr="0025013E">
        <w:rPr>
          <w:rFonts w:ascii="Montserrat" w:eastAsia="Montserrat" w:hAnsi="Montserrat" w:cs="Montserrat"/>
          <w:bCs/>
          <w:sz w:val="22"/>
          <w:szCs w:val="22"/>
        </w:rPr>
        <w:t>(</w:t>
      </w:r>
      <w:r w:rsidRPr="0025013E">
        <w:rPr>
          <w:rFonts w:ascii="Montserrat" w:eastAsia="Montserrat" w:hAnsi="Montserrat" w:cs="Montserrat"/>
          <w:b/>
          <w:sz w:val="22"/>
          <w:szCs w:val="22"/>
        </w:rPr>
        <w:t>Anexa</w:t>
      </w:r>
      <w:r>
        <w:rPr>
          <w:rFonts w:ascii="Montserrat" w:eastAsia="Montserrat" w:hAnsi="Montserrat" w:cs="Montserrat"/>
          <w:b/>
          <w:sz w:val="22"/>
          <w:szCs w:val="22"/>
        </w:rPr>
        <w:t xml:space="preserve"> </w:t>
      </w:r>
      <w:r w:rsidRPr="0025013E">
        <w:rPr>
          <w:rFonts w:ascii="Montserrat" w:eastAsia="Montserrat" w:hAnsi="Montserrat" w:cs="Montserrat"/>
          <w:b/>
          <w:sz w:val="22"/>
          <w:szCs w:val="22"/>
        </w:rPr>
        <w:t>1</w:t>
      </w:r>
      <w:r w:rsidR="00E33B75">
        <w:rPr>
          <w:rFonts w:ascii="Montserrat" w:eastAsia="Montserrat" w:hAnsi="Montserrat" w:cs="Montserrat"/>
          <w:b/>
          <w:sz w:val="22"/>
          <w:szCs w:val="22"/>
        </w:rPr>
        <w:t>4</w:t>
      </w:r>
      <w:r>
        <w:rPr>
          <w:rFonts w:ascii="Montserrat" w:eastAsia="Montserrat" w:hAnsi="Montserrat" w:cs="Montserrat"/>
          <w:bCs/>
          <w:sz w:val="22"/>
          <w:szCs w:val="22"/>
        </w:rPr>
        <w:t xml:space="preserve"> </w:t>
      </w:r>
      <w:r w:rsidRPr="0025013E">
        <w:rPr>
          <w:rFonts w:ascii="Montserrat" w:eastAsia="Montserrat" w:hAnsi="Montserrat" w:cs="Montserrat"/>
          <w:bCs/>
          <w:sz w:val="22"/>
          <w:szCs w:val="22"/>
        </w:rPr>
        <w:t>-</w:t>
      </w:r>
      <w:r>
        <w:rPr>
          <w:rFonts w:ascii="Montserrat" w:eastAsia="Montserrat" w:hAnsi="Montserrat" w:cs="Montserrat"/>
          <w:bCs/>
          <w:sz w:val="22"/>
          <w:szCs w:val="22"/>
        </w:rPr>
        <w:t xml:space="preserve"> </w:t>
      </w:r>
      <w:r w:rsidRPr="0025013E">
        <w:rPr>
          <w:rFonts w:ascii="Montserrat" w:eastAsia="Montserrat" w:hAnsi="Montserrat" w:cs="Montserrat"/>
          <w:bCs/>
          <w:i/>
          <w:iCs/>
          <w:sz w:val="22"/>
          <w:szCs w:val="22"/>
        </w:rPr>
        <w:t>model</w:t>
      </w:r>
      <w:r>
        <w:rPr>
          <w:rFonts w:ascii="Montserrat" w:eastAsia="Montserrat" w:hAnsi="Montserrat" w:cs="Montserrat"/>
          <w:bCs/>
          <w:i/>
          <w:iCs/>
          <w:sz w:val="22"/>
          <w:szCs w:val="22"/>
        </w:rPr>
        <w:t xml:space="preserve"> </w:t>
      </w:r>
      <w:r w:rsidRPr="0025013E">
        <w:rPr>
          <w:rFonts w:ascii="Montserrat" w:eastAsia="Montserrat" w:hAnsi="Montserrat" w:cs="Montserrat"/>
          <w:bCs/>
          <w:i/>
          <w:iCs/>
          <w:sz w:val="22"/>
          <w:szCs w:val="22"/>
        </w:rPr>
        <w:t>orientativ</w:t>
      </w:r>
      <w:r w:rsidRPr="0025013E">
        <w:rPr>
          <w:rFonts w:ascii="Montserrat" w:eastAsia="Montserrat" w:hAnsi="Montserrat" w:cs="Montserrat"/>
          <w:bCs/>
          <w:sz w:val="22"/>
          <w:szCs w:val="22"/>
        </w:rPr>
        <w:t>)</w:t>
      </w:r>
    </w:p>
    <w:p w14:paraId="1FF666FE" w14:textId="77777777" w:rsidR="000B3735" w:rsidRPr="004E222D" w:rsidRDefault="000B3735" w:rsidP="0082350F">
      <w:pPr>
        <w:jc w:val="both"/>
        <w:rPr>
          <w:rFonts w:ascii="Montserrat" w:hAnsi="Montserrat" w:cstheme="minorHAnsi"/>
          <w:bCs/>
          <w:sz w:val="22"/>
          <w:szCs w:val="22"/>
        </w:rPr>
      </w:pPr>
    </w:p>
    <w:bookmarkEnd w:id="106"/>
    <w:p w14:paraId="45E27067" w14:textId="749EF1C8" w:rsidR="00E15593" w:rsidRDefault="00E15593" w:rsidP="00E15593">
      <w:pPr>
        <w:shd w:val="clear" w:color="auto" w:fill="F2F2F2" w:themeFill="background1" w:themeFillShade="F2"/>
        <w:spacing w:before="120" w:after="120"/>
        <w:jc w:val="both"/>
        <w:rPr>
          <w:rFonts w:ascii="Montserrat" w:eastAsia="Montserrat" w:hAnsi="Montserrat" w:cs="Montserrat"/>
          <w:b/>
          <w:sz w:val="22"/>
          <w:szCs w:val="22"/>
        </w:rPr>
      </w:pPr>
      <w:r w:rsidRPr="0025013E">
        <w:rPr>
          <w:rFonts w:ascii="Montserrat" w:eastAsia="Montserrat" w:hAnsi="Montserrat" w:cs="Montserrat"/>
          <w:b/>
          <w:sz w:val="22"/>
          <w:szCs w:val="22"/>
        </w:rPr>
        <w:t>7.4.1</w:t>
      </w:r>
      <w:r w:rsidR="000B3735">
        <w:rPr>
          <w:rFonts w:ascii="Montserrat" w:eastAsia="Montserrat" w:hAnsi="Montserrat" w:cs="Montserrat"/>
          <w:b/>
          <w:sz w:val="22"/>
          <w:szCs w:val="22"/>
        </w:rPr>
        <w:t>3</w:t>
      </w:r>
      <w:r w:rsidRPr="0025013E">
        <w:rPr>
          <w:rFonts w:ascii="Montserrat" w:eastAsia="Montserrat" w:hAnsi="Montserrat" w:cs="Montserrat"/>
          <w:b/>
          <w:sz w:val="22"/>
          <w:szCs w:val="22"/>
        </w:rPr>
        <w:t>.a.</w:t>
      </w:r>
      <w:r w:rsidR="00F675F9">
        <w:rPr>
          <w:rFonts w:ascii="Montserrat" w:eastAsia="Montserrat" w:hAnsi="Montserrat" w:cs="Montserrat"/>
          <w:b/>
          <w:sz w:val="22"/>
          <w:szCs w:val="22"/>
        </w:rPr>
        <w:t xml:space="preserve"> </w:t>
      </w:r>
      <w:r w:rsidR="00046EE9" w:rsidRPr="003021B0">
        <w:rPr>
          <w:rFonts w:ascii="Montserrat" w:eastAsia="Montserrat" w:hAnsi="Montserrat" w:cs="Montserrat"/>
          <w:bCs/>
          <w:sz w:val="22"/>
          <w:szCs w:val="22"/>
        </w:rPr>
        <w:t>(dacă este cazul)</w:t>
      </w:r>
      <w:r w:rsidR="003021B0">
        <w:rPr>
          <w:rFonts w:ascii="Montserrat" w:eastAsia="Montserrat" w:hAnsi="Montserrat" w:cs="Montserrat"/>
          <w:b/>
          <w:sz w:val="22"/>
          <w:szCs w:val="22"/>
        </w:rPr>
        <w:t xml:space="preserve"> </w:t>
      </w:r>
      <w:r w:rsidRPr="0025013E">
        <w:rPr>
          <w:rFonts w:ascii="Montserrat" w:eastAsia="Montserrat" w:hAnsi="Montserrat" w:cs="Montserrat"/>
          <w:b/>
          <w:sz w:val="22"/>
          <w:szCs w:val="22"/>
        </w:rPr>
        <w:t>Declarația</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privind</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eligibilitatea</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TVA</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(peste</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5000000</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euro)</w:t>
      </w:r>
      <w:r w:rsidR="00F675F9">
        <w:rPr>
          <w:rFonts w:ascii="Montserrat" w:eastAsia="Montserrat" w:hAnsi="Montserrat" w:cs="Montserrat"/>
          <w:b/>
          <w:sz w:val="22"/>
          <w:szCs w:val="22"/>
        </w:rPr>
        <w:t xml:space="preserve"> </w:t>
      </w:r>
      <w:r w:rsidRPr="0025013E">
        <w:rPr>
          <w:rFonts w:ascii="Montserrat" w:eastAsia="Montserrat" w:hAnsi="Montserrat" w:cs="Montserrat"/>
          <w:bCs/>
          <w:sz w:val="22"/>
          <w:szCs w:val="22"/>
        </w:rPr>
        <w:t>-</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Anexa</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2</w:t>
      </w:r>
      <w:r w:rsidR="00F87B74">
        <w:rPr>
          <w:rFonts w:ascii="Montserrat" w:eastAsia="Montserrat" w:hAnsi="Montserrat" w:cs="Montserrat"/>
          <w:bCs/>
          <w:sz w:val="22"/>
          <w:szCs w:val="22"/>
        </w:rPr>
        <w:t>1</w:t>
      </w:r>
      <w:r w:rsidR="00F675F9">
        <w:rPr>
          <w:rFonts w:ascii="Montserrat" w:eastAsia="Montserrat" w:hAnsi="Montserrat" w:cs="Montserrat"/>
          <w:b/>
          <w:sz w:val="22"/>
          <w:szCs w:val="22"/>
        </w:rPr>
        <w:t xml:space="preserve"> </w:t>
      </w:r>
    </w:p>
    <w:p w14:paraId="5362EDE9" w14:textId="38B914CB" w:rsidR="0024247F" w:rsidRPr="004E222D" w:rsidRDefault="0024247F" w:rsidP="0082350F">
      <w:pPr>
        <w:jc w:val="both"/>
        <w:rPr>
          <w:rFonts w:ascii="Montserrat" w:hAnsi="Montserrat" w:cstheme="minorHAnsi"/>
          <w:bCs/>
          <w:sz w:val="22"/>
          <w:szCs w:val="22"/>
        </w:rPr>
      </w:pPr>
      <w:r w:rsidRPr="0082350F">
        <w:rPr>
          <w:rFonts w:ascii="Montserrat" w:hAnsi="Montserrat" w:cstheme="minorHAnsi"/>
          <w:bCs/>
          <w:sz w:val="22"/>
          <w:szCs w:val="22"/>
        </w:rPr>
        <w:t xml:space="preserve">Se va completa câte o Declarație de către reprezentantul legal al </w:t>
      </w:r>
      <w:r w:rsidRPr="0082350F">
        <w:rPr>
          <w:rFonts w:ascii="Montserrat" w:eastAsia="Montserrat" w:hAnsi="Montserrat" w:cs="Montserrat"/>
          <w:bCs/>
          <w:sz w:val="22"/>
          <w:szCs w:val="22"/>
        </w:rPr>
        <w:t>liderului de parteneriat și al fiecărui partener</w:t>
      </w:r>
      <w:r w:rsidR="0082350F">
        <w:rPr>
          <w:rFonts w:ascii="Montserrat" w:eastAsia="Montserrat" w:hAnsi="Montserrat" w:cs="Montserrat"/>
          <w:bCs/>
          <w:sz w:val="22"/>
          <w:szCs w:val="22"/>
        </w:rPr>
        <w:t>.</w:t>
      </w:r>
    </w:p>
    <w:p w14:paraId="5755C560" w14:textId="22673A84" w:rsidR="00E15593" w:rsidRPr="0025013E" w:rsidRDefault="00E15593" w:rsidP="00E15593">
      <w:pPr>
        <w:shd w:val="clear" w:color="auto" w:fill="F2F2F2" w:themeFill="background1" w:themeFillShade="F2"/>
        <w:spacing w:before="120" w:after="120"/>
        <w:jc w:val="both"/>
        <w:rPr>
          <w:rFonts w:ascii="Montserrat" w:eastAsia="Montserrat" w:hAnsi="Montserrat" w:cs="Montserrat"/>
          <w:b/>
          <w:sz w:val="22"/>
          <w:szCs w:val="22"/>
        </w:rPr>
      </w:pPr>
      <w:r w:rsidRPr="0025013E">
        <w:rPr>
          <w:rFonts w:ascii="Montserrat" w:eastAsia="Montserrat" w:hAnsi="Montserrat" w:cs="Montserrat"/>
          <w:b/>
          <w:sz w:val="22"/>
          <w:szCs w:val="22"/>
        </w:rPr>
        <w:t>7.4.1</w:t>
      </w:r>
      <w:r w:rsidR="000B3735">
        <w:rPr>
          <w:rFonts w:ascii="Montserrat" w:eastAsia="Montserrat" w:hAnsi="Montserrat" w:cs="Montserrat"/>
          <w:b/>
          <w:sz w:val="22"/>
          <w:szCs w:val="22"/>
        </w:rPr>
        <w:t>3</w:t>
      </w:r>
      <w:r w:rsidRPr="0025013E">
        <w:rPr>
          <w:rFonts w:ascii="Montserrat" w:eastAsia="Montserrat" w:hAnsi="Montserrat" w:cs="Montserrat"/>
          <w:b/>
          <w:sz w:val="22"/>
          <w:szCs w:val="22"/>
        </w:rPr>
        <w:t>.b.</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Declarația</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privind</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eligibilitatea</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TVA</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(sub</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5000000</w:t>
      </w:r>
      <w:r w:rsidR="00F675F9">
        <w:rPr>
          <w:rFonts w:ascii="Montserrat" w:eastAsia="Montserrat" w:hAnsi="Montserrat" w:cs="Montserrat"/>
          <w:b/>
          <w:sz w:val="22"/>
          <w:szCs w:val="22"/>
        </w:rPr>
        <w:t xml:space="preserve"> </w:t>
      </w:r>
      <w:r w:rsidRPr="0025013E">
        <w:rPr>
          <w:rFonts w:ascii="Montserrat" w:eastAsia="Montserrat" w:hAnsi="Montserrat" w:cs="Montserrat"/>
          <w:b/>
          <w:sz w:val="22"/>
          <w:szCs w:val="22"/>
        </w:rPr>
        <w:t>euro)</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Anexa</w:t>
      </w:r>
      <w:r w:rsidR="00F675F9">
        <w:rPr>
          <w:rFonts w:ascii="Montserrat" w:eastAsia="Montserrat" w:hAnsi="Montserrat" w:cs="Montserrat"/>
          <w:bCs/>
          <w:sz w:val="22"/>
          <w:szCs w:val="22"/>
        </w:rPr>
        <w:t xml:space="preserve"> </w:t>
      </w:r>
      <w:r w:rsidRPr="0025013E">
        <w:rPr>
          <w:rFonts w:ascii="Montserrat" w:eastAsia="Montserrat" w:hAnsi="Montserrat" w:cs="Montserrat"/>
          <w:bCs/>
          <w:sz w:val="22"/>
          <w:szCs w:val="22"/>
        </w:rPr>
        <w:t>2</w:t>
      </w:r>
      <w:r w:rsidR="00F87B74">
        <w:rPr>
          <w:rFonts w:ascii="Montserrat" w:eastAsia="Montserrat" w:hAnsi="Montserrat" w:cs="Montserrat"/>
          <w:bCs/>
          <w:sz w:val="22"/>
          <w:szCs w:val="22"/>
        </w:rPr>
        <w:t>2</w:t>
      </w:r>
    </w:p>
    <w:p w14:paraId="7FBAEAD3" w14:textId="77777777" w:rsidR="0082350F" w:rsidRPr="0082350F" w:rsidRDefault="0082350F" w:rsidP="0082350F">
      <w:pPr>
        <w:jc w:val="both"/>
        <w:rPr>
          <w:rFonts w:ascii="Montserrat" w:hAnsi="Montserrat" w:cstheme="minorHAnsi"/>
          <w:bCs/>
          <w:sz w:val="22"/>
          <w:szCs w:val="22"/>
          <w:lang w:val="en-GB"/>
        </w:rPr>
      </w:pPr>
      <w:r w:rsidRPr="0082350F">
        <w:rPr>
          <w:rFonts w:ascii="Montserrat" w:hAnsi="Montserrat" w:cstheme="minorHAnsi"/>
          <w:bCs/>
          <w:sz w:val="22"/>
          <w:szCs w:val="22"/>
        </w:rPr>
        <w:t xml:space="preserve">Se va completa câte o Declarație de către reprezentantul legal al </w:t>
      </w:r>
      <w:r w:rsidRPr="0082350F">
        <w:rPr>
          <w:rFonts w:ascii="Montserrat" w:eastAsia="Montserrat" w:hAnsi="Montserrat" w:cs="Montserrat"/>
          <w:bCs/>
          <w:sz w:val="22"/>
          <w:szCs w:val="22"/>
        </w:rPr>
        <w:t>liderului de parteneriat și al fiecărui partener</w:t>
      </w:r>
      <w:r>
        <w:rPr>
          <w:rFonts w:ascii="Montserrat" w:eastAsia="Montserrat" w:hAnsi="Montserrat" w:cs="Montserrat"/>
          <w:bCs/>
          <w:sz w:val="22"/>
          <w:szCs w:val="22"/>
        </w:rPr>
        <w:t>.</w:t>
      </w:r>
    </w:p>
    <w:p w14:paraId="0000055D" w14:textId="04767F9D" w:rsidR="007B46C4" w:rsidRPr="00EB32D3" w:rsidRDefault="007A5970" w:rsidP="00E27816">
      <w:pPr>
        <w:pStyle w:val="Heading2"/>
        <w:numPr>
          <w:ilvl w:val="1"/>
          <w:numId w:val="72"/>
        </w:numPr>
        <w:pBdr>
          <w:top w:val="nil"/>
          <w:left w:val="nil"/>
          <w:bottom w:val="nil"/>
          <w:right w:val="nil"/>
          <w:between w:val="nil"/>
        </w:pBdr>
        <w:spacing w:before="280" w:after="280"/>
        <w:ind w:left="0" w:firstLine="0"/>
        <w:jc w:val="both"/>
        <w:rPr>
          <w:rFonts w:ascii="Montserrat" w:eastAsia="Montserrat" w:hAnsi="Montserrat" w:cs="Montserrat"/>
          <w:b/>
          <w:color w:val="auto"/>
          <w:sz w:val="22"/>
          <w:szCs w:val="22"/>
        </w:rPr>
      </w:pPr>
      <w:r w:rsidRPr="00EB32D3">
        <w:rPr>
          <w:rFonts w:ascii="Montserrat" w:eastAsia="Montserrat" w:hAnsi="Montserrat" w:cs="Montserrat"/>
          <w:b/>
          <w:color w:val="auto"/>
          <w:sz w:val="22"/>
          <w:szCs w:val="22"/>
        </w:rPr>
        <w:t>Aspecte</w:t>
      </w:r>
      <w:r w:rsidR="00F675F9" w:rsidRPr="00EB32D3">
        <w:rPr>
          <w:rFonts w:ascii="Montserrat" w:eastAsia="Montserrat" w:hAnsi="Montserrat" w:cs="Montserrat"/>
          <w:b/>
          <w:color w:val="auto"/>
          <w:sz w:val="22"/>
          <w:szCs w:val="22"/>
        </w:rPr>
        <w:t xml:space="preserve"> </w:t>
      </w:r>
      <w:r w:rsidRPr="00EB32D3">
        <w:rPr>
          <w:rFonts w:ascii="Montserrat" w:eastAsia="Montserrat" w:hAnsi="Montserrat" w:cs="Montserrat"/>
          <w:b/>
          <w:color w:val="auto"/>
          <w:sz w:val="22"/>
          <w:szCs w:val="22"/>
        </w:rPr>
        <w:t>administrative</w:t>
      </w:r>
      <w:r w:rsidR="00F675F9" w:rsidRPr="00EB32D3">
        <w:rPr>
          <w:rFonts w:ascii="Montserrat" w:eastAsia="Montserrat" w:hAnsi="Montserrat" w:cs="Montserrat"/>
          <w:b/>
          <w:color w:val="auto"/>
          <w:sz w:val="22"/>
          <w:szCs w:val="22"/>
        </w:rPr>
        <w:t xml:space="preserve"> </w:t>
      </w:r>
      <w:r w:rsidRPr="00EB32D3">
        <w:rPr>
          <w:rFonts w:ascii="Montserrat" w:eastAsia="Montserrat" w:hAnsi="Montserrat" w:cs="Montserrat"/>
          <w:b/>
          <w:color w:val="auto"/>
          <w:sz w:val="22"/>
          <w:szCs w:val="22"/>
        </w:rPr>
        <w:t>privind</w:t>
      </w:r>
      <w:r w:rsidR="00F675F9" w:rsidRPr="00EB32D3">
        <w:rPr>
          <w:rFonts w:ascii="Montserrat" w:eastAsia="Montserrat" w:hAnsi="Montserrat" w:cs="Montserrat"/>
          <w:b/>
          <w:color w:val="auto"/>
          <w:sz w:val="22"/>
          <w:szCs w:val="22"/>
        </w:rPr>
        <w:t xml:space="preserve"> </w:t>
      </w:r>
      <w:r w:rsidRPr="00EB32D3">
        <w:rPr>
          <w:rFonts w:ascii="Montserrat" w:eastAsia="Montserrat" w:hAnsi="Montserrat" w:cs="Montserrat"/>
          <w:b/>
          <w:color w:val="auto"/>
          <w:sz w:val="22"/>
          <w:szCs w:val="22"/>
        </w:rPr>
        <w:t>depunerea</w:t>
      </w:r>
      <w:r w:rsidR="00F675F9" w:rsidRPr="00EB32D3">
        <w:rPr>
          <w:rFonts w:ascii="Montserrat" w:eastAsia="Montserrat" w:hAnsi="Montserrat" w:cs="Montserrat"/>
          <w:b/>
          <w:color w:val="auto"/>
          <w:sz w:val="22"/>
          <w:szCs w:val="22"/>
        </w:rPr>
        <w:t xml:space="preserve"> </w:t>
      </w:r>
      <w:r w:rsidRPr="00EB32D3">
        <w:rPr>
          <w:rFonts w:ascii="Montserrat" w:eastAsia="Montserrat" w:hAnsi="Montserrat" w:cs="Montserrat"/>
          <w:b/>
          <w:color w:val="auto"/>
          <w:sz w:val="22"/>
          <w:szCs w:val="22"/>
        </w:rPr>
        <w:t>cererii</w:t>
      </w:r>
      <w:r w:rsidR="00F675F9" w:rsidRPr="00EB32D3">
        <w:rPr>
          <w:rFonts w:ascii="Montserrat" w:eastAsia="Montserrat" w:hAnsi="Montserrat" w:cs="Montserrat"/>
          <w:b/>
          <w:color w:val="auto"/>
          <w:sz w:val="22"/>
          <w:szCs w:val="22"/>
        </w:rPr>
        <w:t xml:space="preserve"> </w:t>
      </w:r>
      <w:r w:rsidRPr="00EB32D3">
        <w:rPr>
          <w:rFonts w:ascii="Montserrat" w:eastAsia="Montserrat" w:hAnsi="Montserrat" w:cs="Montserrat"/>
          <w:b/>
          <w:color w:val="auto"/>
          <w:sz w:val="22"/>
          <w:szCs w:val="22"/>
        </w:rPr>
        <w:t>de</w:t>
      </w:r>
      <w:r w:rsidR="00F675F9" w:rsidRPr="00EB32D3">
        <w:rPr>
          <w:rFonts w:ascii="Montserrat" w:eastAsia="Montserrat" w:hAnsi="Montserrat" w:cs="Montserrat"/>
          <w:b/>
          <w:color w:val="auto"/>
          <w:sz w:val="22"/>
          <w:szCs w:val="22"/>
        </w:rPr>
        <w:t xml:space="preserve"> </w:t>
      </w:r>
      <w:r w:rsidRPr="00EB32D3">
        <w:rPr>
          <w:rFonts w:ascii="Montserrat" w:eastAsia="Montserrat" w:hAnsi="Montserrat" w:cs="Montserrat"/>
          <w:b/>
          <w:color w:val="auto"/>
          <w:sz w:val="22"/>
          <w:szCs w:val="22"/>
        </w:rPr>
        <w:t>finanțare</w:t>
      </w:r>
      <w:r w:rsidR="00F675F9" w:rsidRPr="00EB32D3">
        <w:rPr>
          <w:rFonts w:ascii="Montserrat" w:eastAsia="Montserrat" w:hAnsi="Montserrat" w:cs="Montserrat"/>
          <w:b/>
          <w:color w:val="auto"/>
          <w:sz w:val="22"/>
          <w:szCs w:val="22"/>
        </w:rPr>
        <w:t xml:space="preserve"> </w:t>
      </w:r>
    </w:p>
    <w:bookmarkStart w:id="107" w:name="_heading=h.qbtyoq" w:colFirst="0" w:colLast="0"/>
    <w:bookmarkEnd w:id="107"/>
    <w:p w14:paraId="0000055E" w14:textId="19F5FEB1" w:rsidR="007B46C4" w:rsidRPr="00DA5595" w:rsidRDefault="00CC498E">
      <w:pPr>
        <w:jc w:val="both"/>
        <w:rPr>
          <w:rFonts w:ascii="Montserrat" w:eastAsia="Montserrat" w:hAnsi="Montserrat" w:cs="Montserrat"/>
          <w:sz w:val="22"/>
          <w:szCs w:val="22"/>
        </w:rPr>
      </w:pPr>
      <w:sdt>
        <w:sdtPr>
          <w:tag w:val="goog_rdk_162"/>
          <w:id w:val="-898979695"/>
        </w:sdtPr>
        <w:sdtEndPr/>
        <w:sdtContent/>
      </w:sdt>
      <w:r w:rsidR="007A5970"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depusă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solicitan</w:t>
      </w:r>
      <w:r w:rsidR="00ED4B87">
        <w:rPr>
          <w:rFonts w:ascii="Montserrat" w:eastAsia="Montserrat" w:hAnsi="Montserrat" w:cs="Montserrat"/>
          <w:sz w:val="22"/>
          <w:szCs w:val="22"/>
        </w:rPr>
        <w:t xml:space="preserve">t </w:t>
      </w:r>
      <w:r w:rsidR="00ED4B87" w:rsidRPr="00353DBE">
        <w:rPr>
          <w:rFonts w:ascii="Montserrat" w:eastAsia="Montserrat" w:hAnsi="Montserrat" w:cs="Montserrat"/>
          <w:sz w:val="22"/>
          <w:szCs w:val="22"/>
        </w:rPr>
        <w:t>(parteneriat</w:t>
      </w:r>
      <w:r w:rsidR="00ED4B87">
        <w:rPr>
          <w:rFonts w:ascii="Montserrat" w:eastAsia="Montserrat" w:hAnsi="Montserrat" w:cs="Montserrat"/>
          <w:sz w:val="22"/>
          <w:szCs w:val="22"/>
        </w:rPr>
        <w:t>)</w:t>
      </w:r>
      <w:r w:rsidR="00ED4B87" w:rsidRPr="007701B3">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respectă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modelul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cadru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aprobat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ordin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ministrului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investițiilor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europene.</w:t>
      </w:r>
    </w:p>
    <w:p w14:paraId="766E0F5B" w14:textId="62BD0B74" w:rsidR="00AF0518" w:rsidRPr="00DA5595" w:rsidRDefault="00AF0518" w:rsidP="00AF0518">
      <w:pPr>
        <w:jc w:val="both"/>
        <w:rPr>
          <w:rFonts w:ascii="Montserrat" w:eastAsia="Montserrat" w:hAnsi="Montserrat" w:cs="Montserrat"/>
          <w:b/>
          <w:sz w:val="22"/>
          <w:szCs w:val="22"/>
        </w:rPr>
      </w:pPr>
      <w:r w:rsidRPr="00DA5595">
        <w:rPr>
          <w:rFonts w:ascii="Montserrat" w:eastAsia="Montserrat" w:hAnsi="Montserrat" w:cs="Montserrat"/>
          <w:bCs/>
          <w:sz w:val="22"/>
          <w:szCs w:val="22"/>
        </w:rPr>
        <w:t>Toate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anexele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la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cererea</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de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finanțare</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vor</w:t>
      </w:r>
      <w:r w:rsidR="00F675F9">
        <w:rPr>
          <w:rFonts w:ascii="Montserrat" w:eastAsia="Montserrat" w:hAnsi="Montserrat" w:cs="Montserrat"/>
          <w:bCs/>
          <w:sz w:val="22"/>
          <w:szCs w:val="22"/>
        </w:rPr>
        <w:t xml:space="preserve"> </w:t>
      </w:r>
      <w:r w:rsidRPr="00DA5595">
        <w:rPr>
          <w:rFonts w:ascii="Montserrat" w:eastAsia="Montserrat" w:hAnsi="Montserrat" w:cs="Montserrat"/>
          <w:bCs/>
          <w:sz w:val="22"/>
          <w:szCs w:val="22"/>
        </w:rPr>
        <w:t>fi</w:t>
      </w:r>
      <w:r w:rsidR="00F675F9">
        <w:rPr>
          <w:rFonts w:ascii="Montserrat" w:eastAsia="Montserrat" w:hAnsi="Montserrat" w:cs="Montserrat"/>
          <w:b/>
          <w:sz w:val="22"/>
          <w:szCs w:val="22"/>
        </w:rPr>
        <w:t xml:space="preserve"> </w:t>
      </w:r>
      <w:r w:rsidRPr="00DA5595">
        <w:rPr>
          <w:rFonts w:ascii="Montserrat" w:eastAsia="Montserrat" w:hAnsi="Montserrat" w:cs="Montserrat"/>
          <w:sz w:val="22"/>
          <w:szCs w:val="22"/>
        </w:rPr>
        <w:t>încărcate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astfel:</w:t>
      </w:r>
    </w:p>
    <w:p w14:paraId="774FFD75" w14:textId="627CF8A7" w:rsidR="00AF0518" w:rsidRPr="00DA5595" w:rsidRDefault="00AF0518" w:rsidP="00E27816">
      <w:pPr>
        <w:pStyle w:val="ListParagraph"/>
        <w:numPr>
          <w:ilvl w:val="0"/>
          <w:numId w:val="56"/>
        </w:numPr>
        <w:jc w:val="both"/>
        <w:rPr>
          <w:rFonts w:ascii="Montserrat" w:eastAsia="Montserrat" w:hAnsi="Montserrat" w:cs="Montserrat"/>
          <w:sz w:val="22"/>
          <w:szCs w:val="22"/>
        </w:rPr>
      </w:pPr>
      <w:r w:rsidRPr="00DA5595">
        <w:rPr>
          <w:rFonts w:ascii="Montserrat" w:eastAsia="Montserrat" w:hAnsi="Montserrat" w:cs="Montserrat"/>
          <w:i/>
          <w:iCs/>
          <w:sz w:val="22"/>
          <w:szCs w:val="22"/>
        </w:rPr>
        <w:t>Documentele</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originale</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emise</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în</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format</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fizic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constitui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scanate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lizibil,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.pdf</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denumite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corespunzător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ușor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identificat;</w:t>
      </w:r>
    </w:p>
    <w:p w14:paraId="52BB64D1" w14:textId="240397FA" w:rsidR="00AF0518" w:rsidRPr="00DA5595" w:rsidRDefault="00AF0518" w:rsidP="00E27816">
      <w:pPr>
        <w:pStyle w:val="ListParagraph"/>
        <w:numPr>
          <w:ilvl w:val="0"/>
          <w:numId w:val="56"/>
        </w:numPr>
        <w:jc w:val="both"/>
        <w:rPr>
          <w:rFonts w:ascii="Montserrat" w:eastAsia="Montserrat" w:hAnsi="Montserrat" w:cs="Montserrat"/>
          <w:sz w:val="22"/>
          <w:szCs w:val="22"/>
        </w:rPr>
      </w:pPr>
      <w:r w:rsidRPr="00DA5595">
        <w:rPr>
          <w:rFonts w:ascii="Montserrat" w:eastAsia="Montserrat" w:hAnsi="Montserrat" w:cs="Montserrat"/>
          <w:i/>
          <w:iCs/>
          <w:sz w:val="22"/>
          <w:szCs w:val="22"/>
        </w:rPr>
        <w:t>Documentele</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elaborate</w:t>
      </w:r>
      <w:r w:rsidR="00F675F9">
        <w:rPr>
          <w:rFonts w:ascii="Montserrat" w:eastAsia="Montserrat" w:hAnsi="Montserrat" w:cs="Montserrat"/>
          <w:i/>
          <w:iCs/>
          <w:sz w:val="22"/>
          <w:szCs w:val="22"/>
        </w:rPr>
        <w:t xml:space="preserve"> </w:t>
      </w:r>
      <w:r w:rsidRPr="00DA5595">
        <w:rPr>
          <w:rFonts w:ascii="Montserrat" w:eastAsia="Montserrat" w:hAnsi="Montserrat" w:cs="Montserrat"/>
          <w:i/>
          <w:iCs/>
          <w:sz w:val="22"/>
          <w:szCs w:val="22"/>
        </w:rPr>
        <w:t>electronic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constitui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salvate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.pdf</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semnătură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extinsă.</w:t>
      </w:r>
    </w:p>
    <w:p w14:paraId="6481FDF5" w14:textId="7A62E497" w:rsidR="00E06345" w:rsidRPr="00DA5595" w:rsidRDefault="006F7C5E" w:rsidP="00E06345">
      <w:pPr>
        <w:jc w:val="both"/>
        <w:rPr>
          <w:rFonts w:ascii="Montserrat" w:eastAsia="Montserrat" w:hAnsi="Montserrat" w:cs="Montserrat"/>
          <w:sz w:val="22"/>
          <w:szCs w:val="22"/>
        </w:rPr>
      </w:pP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încărcate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.pdf,</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semnătură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extinsă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certificat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calificat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intermediul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dispozitiv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securizat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creare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semnăturii),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iCs/>
          <w:sz w:val="22"/>
          <w:szCs w:val="22"/>
        </w:rPr>
        <w:t>liderului</w:t>
      </w:r>
      <w:r w:rsidR="00F675F9">
        <w:rPr>
          <w:rFonts w:ascii="Montserrat" w:eastAsia="Montserrat" w:hAnsi="Montserrat" w:cs="Montserrat"/>
          <w:iCs/>
          <w:sz w:val="22"/>
          <w:szCs w:val="22"/>
        </w:rPr>
        <w:t xml:space="preserve"> </w:t>
      </w:r>
      <w:r w:rsidRPr="00DA5595">
        <w:rPr>
          <w:rFonts w:ascii="Montserrat" w:eastAsia="Montserrat" w:hAnsi="Montserrat" w:cs="Montserrat"/>
          <w:iCs/>
          <w:sz w:val="22"/>
          <w:szCs w:val="22"/>
        </w:rPr>
        <w:t>de</w:t>
      </w:r>
      <w:r w:rsidR="00F675F9">
        <w:rPr>
          <w:rFonts w:ascii="Montserrat" w:eastAsia="Montserrat" w:hAnsi="Montserrat" w:cs="Montserrat"/>
          <w:iCs/>
          <w:sz w:val="22"/>
          <w:szCs w:val="22"/>
        </w:rPr>
        <w:t xml:space="preserve"> </w:t>
      </w:r>
      <w:r w:rsidRPr="00DA5595">
        <w:rPr>
          <w:rFonts w:ascii="Montserrat" w:eastAsia="Montserrat" w:hAnsi="Montserrat" w:cs="Montserrat"/>
          <w:iCs/>
          <w:sz w:val="22"/>
          <w:szCs w:val="22"/>
        </w:rPr>
        <w:t>parteneriat</w:t>
      </w:r>
      <w:r w:rsidR="00F675F9">
        <w:rPr>
          <w:rFonts w:ascii="Montserrat" w:eastAsia="Montserrat" w:hAnsi="Montserrat" w:cs="Montserrat"/>
          <w:iCs/>
          <w:sz w:val="22"/>
          <w:szCs w:val="22"/>
        </w:rPr>
        <w:t xml:space="preserve"> </w:t>
      </w:r>
      <w:r w:rsidRPr="00DA5595">
        <w:rPr>
          <w:rFonts w:ascii="Montserrat" w:eastAsia="Montserrat" w:hAnsi="Montserrat" w:cs="Montserrat"/>
          <w:iCs/>
          <w:sz w:val="22"/>
          <w:szCs w:val="22"/>
        </w:rPr>
        <w:t>/</w:t>
      </w:r>
      <w:r w:rsidR="00F675F9">
        <w:rPr>
          <w:rFonts w:ascii="Montserrat" w:eastAsia="Montserrat" w:hAnsi="Montserrat" w:cs="Montserrat"/>
          <w:iCs/>
          <w:sz w:val="22"/>
          <w:szCs w:val="22"/>
        </w:rPr>
        <w:t xml:space="preserve"> </w:t>
      </w:r>
      <w:r w:rsidRPr="00DA5595">
        <w:rPr>
          <w:rFonts w:ascii="Montserrat" w:eastAsia="Montserrat" w:hAnsi="Montserrat" w:cs="Montserrat"/>
          <w:iCs/>
          <w:sz w:val="22"/>
          <w:szCs w:val="22"/>
        </w:rPr>
        <w:t>partenerului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împuternicite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sens,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precizările</w:t>
      </w:r>
      <w:r w:rsidR="00F675F9">
        <w:rPr>
          <w:rFonts w:ascii="Montserrat" w:eastAsia="Montserrat" w:hAnsi="Montserrat" w:cs="Montserrat"/>
          <w:color w:val="FF0000"/>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Secţiunii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i/>
          <w:sz w:val="22"/>
          <w:szCs w:val="22"/>
        </w:rPr>
        <w:t>Ȋmputernicirea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pentru</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semnarea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electronică</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extinsă</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Cererii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finanţare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şi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anexelor</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la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cererea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finanțare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(după</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caz)</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p>
    <w:p w14:paraId="3AF68939" w14:textId="41770595" w:rsidR="006F7C5E" w:rsidRPr="00DA5595" w:rsidRDefault="00E06345" w:rsidP="006F7C5E">
      <w:pPr>
        <w:jc w:val="both"/>
        <w:rPr>
          <w:rFonts w:ascii="Montserrat" w:eastAsia="Montserrat" w:hAnsi="Montserrat" w:cs="Montserrat"/>
          <w:sz w:val="22"/>
          <w:szCs w:val="22"/>
        </w:rPr>
      </w:pP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CF13BE">
        <w:rPr>
          <w:rFonts w:ascii="Montserrat" w:eastAsia="Montserrat" w:hAnsi="Montserrat" w:cs="Montserrat"/>
          <w:sz w:val="22"/>
          <w:szCs w:val="22"/>
        </w:rPr>
        <w:t xml:space="preserve"> și </w:t>
      </w:r>
      <w:r w:rsidR="00CF13BE" w:rsidRPr="00CF13BE">
        <w:rPr>
          <w:rFonts w:ascii="Montserrat" w:eastAsia="Montserrat" w:hAnsi="Montserrat" w:cs="Montserrat"/>
          <w:sz w:val="22"/>
          <w:szCs w:val="22"/>
        </w:rPr>
        <w:t>Declarați</w:t>
      </w:r>
      <w:r w:rsidR="00CF13BE">
        <w:rPr>
          <w:rFonts w:ascii="Montserrat" w:eastAsia="Montserrat" w:hAnsi="Montserrat" w:cs="Montserrat"/>
          <w:sz w:val="22"/>
          <w:szCs w:val="22"/>
        </w:rPr>
        <w:t>a</w:t>
      </w:r>
      <w:r w:rsidR="00CF13BE" w:rsidRPr="00CF13BE">
        <w:rPr>
          <w:rFonts w:ascii="Montserrat" w:eastAsia="Montserrat" w:hAnsi="Montserrat" w:cs="Montserrat"/>
          <w:sz w:val="22"/>
          <w:szCs w:val="22"/>
        </w:rPr>
        <w:t xml:space="preserve"> privind ajutoarele de stat / de minimis</w:t>
      </w:r>
      <w:r w:rsidR="00CF13BE">
        <w:rPr>
          <w:rFonts w:ascii="Montserrat" w:eastAsia="Montserrat" w:hAnsi="Montserrat" w:cs="Montserrat"/>
          <w:sz w:val="22"/>
          <w:szCs w:val="22"/>
        </w:rPr>
        <w:t xml:space="preserve"> (Anexa 2</w:t>
      </w:r>
      <w:r w:rsidR="00FB669D">
        <w:rPr>
          <w:rFonts w:ascii="Montserrat" w:eastAsia="Montserrat" w:hAnsi="Montserrat" w:cs="Montserrat"/>
          <w:sz w:val="22"/>
          <w:szCs w:val="22"/>
        </w:rPr>
        <w:t>8</w:t>
      </w:r>
      <w:r w:rsidR="00CF13BE">
        <w:rPr>
          <w:rFonts w:ascii="Montserrat" w:eastAsia="Montserrat" w:hAnsi="Montserrat" w:cs="Montserrat"/>
          <w:sz w:val="22"/>
          <w:szCs w:val="22"/>
        </w:rPr>
        <w:t xml:space="preserve"> la Ghid)</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semnat</w:t>
      </w:r>
      <w:r w:rsidR="00790047">
        <w:rPr>
          <w:rFonts w:ascii="Montserrat" w:eastAsia="Montserrat" w:hAnsi="Montserrat" w:cs="Montserrat"/>
          <w:sz w:val="22"/>
          <w:szCs w:val="22"/>
        </w:rPr>
        <w: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semnătura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extinsă.</w:t>
      </w:r>
    </w:p>
    <w:p w14:paraId="6CAEF5E2" w14:textId="77777777" w:rsidR="006F7C5E" w:rsidRPr="00DA5595" w:rsidRDefault="006F7C5E">
      <w:pPr>
        <w:jc w:val="both"/>
        <w:rPr>
          <w:rFonts w:ascii="Montserrat" w:eastAsia="Montserrat" w:hAnsi="Montserrat" w:cs="Montserrat"/>
          <w:sz w:val="22"/>
          <w:szCs w:val="22"/>
        </w:rPr>
      </w:pPr>
    </w:p>
    <w:p w14:paraId="00000562" w14:textId="196BFF8E" w:rsidR="007B46C4" w:rsidRPr="003E0414"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Solicitantul</w:t>
      </w:r>
      <w:r w:rsidR="00ED4B87">
        <w:rPr>
          <w:rFonts w:ascii="Montserrat" w:eastAsia="Montserrat" w:hAnsi="Montserrat" w:cs="Montserrat"/>
          <w:sz w:val="22"/>
          <w:szCs w:val="22"/>
        </w:rPr>
        <w:t xml:space="preserve"> </w:t>
      </w:r>
      <w:r w:rsidR="00ED4B87" w:rsidRPr="00353DBE">
        <w:rPr>
          <w:rFonts w:ascii="Montserrat" w:eastAsia="Montserrat" w:hAnsi="Montserrat" w:cs="Montserrat"/>
          <w:sz w:val="22"/>
          <w:szCs w:val="22"/>
        </w:rPr>
        <w:t>(parteneriatul</w:t>
      </w:r>
      <w:r w:rsidR="00ED4B87">
        <w:rPr>
          <w:rFonts w:ascii="Montserrat" w:eastAsia="Montserrat" w:hAnsi="Montserrat" w:cs="Montserrat"/>
          <w:sz w:val="22"/>
          <w:szCs w:val="22"/>
        </w:rPr>
        <w:t>)</w:t>
      </w:r>
      <w:r w:rsidR="00ED4B87" w:rsidRPr="007701B3">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ED4B87">
        <w:rPr>
          <w:rFonts w:ascii="Montserrat" w:eastAsia="Montserrat" w:hAnsi="Montserrat" w:cs="Montserrat"/>
          <w:sz w:val="22"/>
          <w:szCs w:val="22"/>
        </w:rPr>
        <w:t xml:space="preserve"> și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suport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tehnico-financiară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responsabil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lipsa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fapt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conduce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3E0414">
        <w:rPr>
          <w:rFonts w:ascii="Montserrat" w:eastAsia="Montserrat" w:hAnsi="Montserrat" w:cs="Montserrat"/>
          <w:sz w:val="22"/>
          <w:szCs w:val="22"/>
        </w:rPr>
        <w:t>respingere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a</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cererii</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de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finanțare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în</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orice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etapă</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de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evaluare,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selecție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și</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contractare.</w:t>
      </w:r>
      <w:r w:rsidR="00F675F9" w:rsidRPr="003E0414">
        <w:rPr>
          <w:rFonts w:ascii="Montserrat" w:eastAsia="Montserrat" w:hAnsi="Montserrat" w:cs="Montserrat"/>
          <w:sz w:val="22"/>
          <w:szCs w:val="22"/>
        </w:rPr>
        <w:t xml:space="preserve"> </w:t>
      </w:r>
    </w:p>
    <w:p w14:paraId="00000563" w14:textId="77777777" w:rsidR="007B46C4" w:rsidRPr="003E0414" w:rsidRDefault="007B46C4">
      <w:pPr>
        <w:jc w:val="both"/>
        <w:rPr>
          <w:rFonts w:ascii="Montserrat" w:eastAsia="Montserrat" w:hAnsi="Montserrat" w:cs="Montserrat"/>
          <w:sz w:val="22"/>
          <w:szCs w:val="22"/>
        </w:rPr>
      </w:pPr>
    </w:p>
    <w:p w14:paraId="00000564" w14:textId="6DCAAFC2" w:rsidR="007B46C4" w:rsidRPr="003E0414" w:rsidRDefault="007A5970">
      <w:pPr>
        <w:jc w:val="both"/>
        <w:rPr>
          <w:rFonts w:ascii="Montserrat" w:eastAsia="Montserrat" w:hAnsi="Montserrat" w:cs="Montserrat"/>
          <w:sz w:val="22"/>
          <w:szCs w:val="22"/>
        </w:rPr>
      </w:pPr>
      <w:r w:rsidRPr="003E0414">
        <w:rPr>
          <w:rFonts w:ascii="Montserrat" w:eastAsia="Montserrat" w:hAnsi="Montserrat" w:cs="Montserrat"/>
          <w:sz w:val="22"/>
          <w:szCs w:val="22"/>
        </w:rPr>
        <w:t>Documentele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justificative,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documentele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suport</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și</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celelalte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anexe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ale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Cererii</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de</w:t>
      </w:r>
      <w:r w:rsidR="00F675F9" w:rsidRPr="003E0414">
        <w:rPr>
          <w:rFonts w:ascii="Montserrat" w:eastAsia="Montserrat" w:hAnsi="Montserrat" w:cs="Montserrat"/>
          <w:sz w:val="22"/>
          <w:szCs w:val="22"/>
        </w:rPr>
        <w:t xml:space="preserve"> </w:t>
      </w:r>
      <w:r w:rsidR="008206B6" w:rsidRPr="003E0414">
        <w:rPr>
          <w:rFonts w:ascii="Montserrat" w:eastAsia="Montserrat" w:hAnsi="Montserrat" w:cs="Montserrat"/>
          <w:sz w:val="22"/>
          <w:szCs w:val="22"/>
        </w:rPr>
        <w:t>finanțare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se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vor</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întocmi</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și</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depune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într-un</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format</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care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să</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respecte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cerințele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de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formă</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și</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conținut</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prevăzute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în</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legislația</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națională</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și</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europeană,</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în</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situația</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în</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care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pentru</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aceste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documente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este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reglementat</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un</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format</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sau</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conținut</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standard.</w:t>
      </w:r>
    </w:p>
    <w:p w14:paraId="00000566" w14:textId="2ED2FC7B" w:rsidR="007B46C4" w:rsidRPr="003E0414" w:rsidRDefault="007A5970" w:rsidP="00E27816">
      <w:pPr>
        <w:pStyle w:val="Heading2"/>
        <w:numPr>
          <w:ilvl w:val="1"/>
          <w:numId w:val="72"/>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r w:rsidRPr="003E0414">
        <w:rPr>
          <w:rFonts w:ascii="Montserrat" w:eastAsia="Montserrat" w:hAnsi="Montserrat" w:cs="Montserrat"/>
          <w:b/>
          <w:color w:val="000000"/>
          <w:sz w:val="22"/>
          <w:szCs w:val="22"/>
        </w:rPr>
        <w:t>Anexele</w:t>
      </w:r>
      <w:r w:rsidR="00F675F9" w:rsidRPr="003E0414">
        <w:rPr>
          <w:rFonts w:ascii="Montserrat" w:eastAsia="Montserrat" w:hAnsi="Montserrat" w:cs="Montserrat"/>
          <w:b/>
          <w:color w:val="000000"/>
          <w:sz w:val="22"/>
          <w:szCs w:val="22"/>
        </w:rPr>
        <w:t xml:space="preserve"> </w:t>
      </w:r>
      <w:r w:rsidRPr="003E0414">
        <w:rPr>
          <w:rFonts w:ascii="Montserrat" w:eastAsia="Montserrat" w:hAnsi="Montserrat" w:cs="Montserrat"/>
          <w:b/>
          <w:color w:val="000000"/>
          <w:sz w:val="22"/>
          <w:szCs w:val="22"/>
        </w:rPr>
        <w:t>și</w:t>
      </w:r>
      <w:r w:rsidR="00F675F9" w:rsidRPr="003E0414">
        <w:rPr>
          <w:rFonts w:ascii="Montserrat" w:eastAsia="Montserrat" w:hAnsi="Montserrat" w:cs="Montserrat"/>
          <w:b/>
          <w:color w:val="000000"/>
          <w:sz w:val="22"/>
          <w:szCs w:val="22"/>
        </w:rPr>
        <w:t xml:space="preserve"> </w:t>
      </w:r>
      <w:r w:rsidRPr="003E0414">
        <w:rPr>
          <w:rFonts w:ascii="Montserrat" w:eastAsia="Montserrat" w:hAnsi="Montserrat" w:cs="Montserrat"/>
          <w:b/>
          <w:color w:val="000000"/>
          <w:sz w:val="22"/>
          <w:szCs w:val="22"/>
        </w:rPr>
        <w:t>documente</w:t>
      </w:r>
      <w:r w:rsidR="00F675F9" w:rsidRPr="003E0414">
        <w:rPr>
          <w:rFonts w:ascii="Montserrat" w:eastAsia="Montserrat" w:hAnsi="Montserrat" w:cs="Montserrat"/>
          <w:b/>
          <w:color w:val="000000"/>
          <w:sz w:val="22"/>
          <w:szCs w:val="22"/>
        </w:rPr>
        <w:t xml:space="preserve"> </w:t>
      </w:r>
      <w:r w:rsidRPr="003E0414">
        <w:rPr>
          <w:rFonts w:ascii="Montserrat" w:eastAsia="Montserrat" w:hAnsi="Montserrat" w:cs="Montserrat"/>
          <w:b/>
          <w:color w:val="000000"/>
          <w:sz w:val="22"/>
          <w:szCs w:val="22"/>
        </w:rPr>
        <w:t>obligatorii</w:t>
      </w:r>
      <w:r w:rsidR="00F675F9" w:rsidRPr="003E0414">
        <w:rPr>
          <w:rFonts w:ascii="Montserrat" w:eastAsia="Montserrat" w:hAnsi="Montserrat" w:cs="Montserrat"/>
          <w:b/>
          <w:color w:val="000000"/>
          <w:sz w:val="22"/>
          <w:szCs w:val="22"/>
        </w:rPr>
        <w:t xml:space="preserve"> </w:t>
      </w:r>
      <w:r w:rsidRPr="003E0414">
        <w:rPr>
          <w:rFonts w:ascii="Montserrat" w:eastAsia="Montserrat" w:hAnsi="Montserrat" w:cs="Montserrat"/>
          <w:b/>
          <w:color w:val="000000"/>
          <w:sz w:val="22"/>
          <w:szCs w:val="22"/>
        </w:rPr>
        <w:t>la</w:t>
      </w:r>
      <w:r w:rsidR="00F675F9" w:rsidRPr="003E0414">
        <w:rPr>
          <w:rFonts w:ascii="Montserrat" w:eastAsia="Montserrat" w:hAnsi="Montserrat" w:cs="Montserrat"/>
          <w:b/>
          <w:color w:val="000000"/>
          <w:sz w:val="22"/>
          <w:szCs w:val="22"/>
        </w:rPr>
        <w:t xml:space="preserve"> </w:t>
      </w:r>
      <w:r w:rsidRPr="003E0414">
        <w:rPr>
          <w:rFonts w:ascii="Montserrat" w:eastAsia="Montserrat" w:hAnsi="Montserrat" w:cs="Montserrat"/>
          <w:b/>
          <w:color w:val="000000"/>
          <w:sz w:val="22"/>
          <w:szCs w:val="22"/>
        </w:rPr>
        <w:t>momentul</w:t>
      </w:r>
      <w:r w:rsidR="00F675F9" w:rsidRPr="003E0414">
        <w:rPr>
          <w:rFonts w:ascii="Montserrat" w:eastAsia="Montserrat" w:hAnsi="Montserrat" w:cs="Montserrat"/>
          <w:b/>
          <w:color w:val="000000"/>
          <w:sz w:val="22"/>
          <w:szCs w:val="22"/>
        </w:rPr>
        <w:t xml:space="preserve"> </w:t>
      </w:r>
      <w:r w:rsidRPr="003E0414">
        <w:rPr>
          <w:rFonts w:ascii="Montserrat" w:eastAsia="Montserrat" w:hAnsi="Montserrat" w:cs="Montserrat"/>
          <w:b/>
          <w:color w:val="000000"/>
          <w:sz w:val="22"/>
          <w:szCs w:val="22"/>
        </w:rPr>
        <w:t>contractării</w:t>
      </w:r>
      <w:r w:rsidR="00F675F9" w:rsidRPr="003E0414">
        <w:rPr>
          <w:rFonts w:ascii="Montserrat" w:eastAsia="Montserrat" w:hAnsi="Montserrat" w:cs="Montserrat"/>
          <w:b/>
          <w:color w:val="000000"/>
          <w:sz w:val="22"/>
          <w:szCs w:val="22"/>
        </w:rPr>
        <w:t xml:space="preserve"> </w:t>
      </w:r>
      <w:r w:rsidRPr="003E0414">
        <w:rPr>
          <w:rFonts w:ascii="Montserrat" w:eastAsia="Montserrat" w:hAnsi="Montserrat" w:cs="Montserrat"/>
          <w:b/>
          <w:color w:val="000000"/>
          <w:sz w:val="22"/>
          <w:szCs w:val="22"/>
        </w:rPr>
        <w:tab/>
      </w:r>
    </w:p>
    <w:p w14:paraId="00000567" w14:textId="74555578" w:rsidR="007B46C4" w:rsidRPr="003E0414" w:rsidRDefault="007A5970">
      <w:pPr>
        <w:spacing w:before="120" w:after="120"/>
        <w:jc w:val="both"/>
        <w:rPr>
          <w:rFonts w:ascii="Montserrat" w:eastAsia="Montserrat" w:hAnsi="Montserrat" w:cs="Montserrat"/>
          <w:sz w:val="22"/>
          <w:szCs w:val="22"/>
        </w:rPr>
      </w:pPr>
      <w:r w:rsidRPr="003E0414">
        <w:rPr>
          <w:rFonts w:ascii="Montserrat" w:eastAsia="Montserrat" w:hAnsi="Montserrat" w:cs="Montserrat"/>
          <w:sz w:val="22"/>
          <w:szCs w:val="22"/>
        </w:rPr>
        <w:t>Documentele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obligatorii</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aferente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etapei</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de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contractare,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enumerate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mai</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jos,</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se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pot</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transmite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împreună</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cu</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cererea</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de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finanțare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la</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momentul</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depunerii</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acesteia</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prin</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sistemul</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informatic</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MySMIS2021/SMIS2021+</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sau</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pot</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fi</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solicitate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de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către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AM</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PR</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Nord-Est</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în</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cadrul</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etapei</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de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contractare,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în</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conformitate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cu</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prevederile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și</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excepțiile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detaliate</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în</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cadrul</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prezentului</w:t>
      </w:r>
      <w:r w:rsidR="00F675F9" w:rsidRPr="003E0414">
        <w:rPr>
          <w:rFonts w:ascii="Montserrat" w:eastAsia="Montserrat" w:hAnsi="Montserrat" w:cs="Montserrat"/>
          <w:sz w:val="22"/>
          <w:szCs w:val="22"/>
        </w:rPr>
        <w:t xml:space="preserve"> </w:t>
      </w:r>
      <w:r w:rsidRPr="003E0414">
        <w:rPr>
          <w:rFonts w:ascii="Montserrat" w:eastAsia="Montserrat" w:hAnsi="Montserrat" w:cs="Montserrat"/>
          <w:sz w:val="22"/>
          <w:szCs w:val="22"/>
        </w:rPr>
        <w:t>subcapitol.</w:t>
      </w:r>
    </w:p>
    <w:p w14:paraId="4DC9AD19" w14:textId="08A6A99A" w:rsidR="002626F6" w:rsidRPr="003E0414" w:rsidRDefault="002626F6">
      <w:pPr>
        <w:spacing w:before="120" w:after="120"/>
        <w:jc w:val="both"/>
        <w:rPr>
          <w:rFonts w:ascii="Montserrat" w:eastAsia="Montserrat" w:hAnsi="Montserrat" w:cs="Montserrat"/>
          <w:sz w:val="22"/>
          <w:szCs w:val="22"/>
        </w:rPr>
      </w:pPr>
      <w:r w:rsidRPr="003E0414">
        <w:rPr>
          <w:rFonts w:ascii="Montserrat" w:eastAsia="Montserrat" w:hAnsi="Montserrat" w:cs="Montserrat"/>
          <w:sz w:val="22"/>
          <w:szCs w:val="22"/>
        </w:rPr>
        <w:t>Anexele obligatorii la momentul contractării sunt:</w:t>
      </w:r>
    </w:p>
    <w:p w14:paraId="3D1F1438" w14:textId="3764ED4C" w:rsidR="001A2D3D" w:rsidRPr="003E0414" w:rsidRDefault="001A2D3D" w:rsidP="00E27816">
      <w:pPr>
        <w:pStyle w:val="ListParagraph"/>
        <w:numPr>
          <w:ilvl w:val="2"/>
          <w:numId w:val="59"/>
        </w:numPr>
        <w:jc w:val="both"/>
        <w:rPr>
          <w:rFonts w:ascii="Montserrat" w:hAnsi="Montserrat"/>
          <w:sz w:val="22"/>
          <w:szCs w:val="22"/>
        </w:rPr>
      </w:pPr>
      <w:r w:rsidRPr="003E0414">
        <w:rPr>
          <w:rFonts w:ascii="Montserrat" w:hAnsi="Montserrat"/>
          <w:sz w:val="22"/>
          <w:szCs w:val="22"/>
        </w:rPr>
        <w:t>Cele</w:t>
      </w:r>
      <w:r w:rsidR="00F675F9" w:rsidRPr="003E0414">
        <w:rPr>
          <w:rFonts w:ascii="Montserrat" w:hAnsi="Montserrat"/>
          <w:sz w:val="22"/>
          <w:szCs w:val="22"/>
        </w:rPr>
        <w:t xml:space="preserve"> </w:t>
      </w:r>
      <w:r w:rsidRPr="003E0414">
        <w:rPr>
          <w:rFonts w:ascii="Montserrat" w:hAnsi="Montserrat"/>
          <w:sz w:val="22"/>
          <w:szCs w:val="22"/>
        </w:rPr>
        <w:t>mai</w:t>
      </w:r>
      <w:r w:rsidR="00F675F9" w:rsidRPr="003E0414">
        <w:rPr>
          <w:rFonts w:ascii="Montserrat" w:hAnsi="Montserrat"/>
          <w:sz w:val="22"/>
          <w:szCs w:val="22"/>
        </w:rPr>
        <w:t xml:space="preserve"> </w:t>
      </w:r>
      <w:r w:rsidRPr="003E0414">
        <w:rPr>
          <w:rFonts w:ascii="Montserrat" w:hAnsi="Montserrat"/>
          <w:sz w:val="22"/>
          <w:szCs w:val="22"/>
        </w:rPr>
        <w:t>recente</w:t>
      </w:r>
      <w:r w:rsidR="00F675F9" w:rsidRPr="003E0414">
        <w:rPr>
          <w:rFonts w:ascii="Montserrat" w:hAnsi="Montserrat"/>
          <w:sz w:val="22"/>
          <w:szCs w:val="22"/>
        </w:rPr>
        <w:t xml:space="preserve"> </w:t>
      </w:r>
      <w:r w:rsidRPr="003E0414">
        <w:rPr>
          <w:rFonts w:ascii="Montserrat" w:hAnsi="Montserrat"/>
          <w:sz w:val="22"/>
          <w:szCs w:val="22"/>
        </w:rPr>
        <w:t>situații</w:t>
      </w:r>
      <w:r w:rsidR="00F675F9" w:rsidRPr="003E0414">
        <w:rPr>
          <w:rFonts w:ascii="Montserrat" w:hAnsi="Montserrat"/>
          <w:sz w:val="22"/>
          <w:szCs w:val="22"/>
        </w:rPr>
        <w:t xml:space="preserve"> </w:t>
      </w:r>
      <w:r w:rsidRPr="003E0414">
        <w:rPr>
          <w:rFonts w:ascii="Montserrat" w:hAnsi="Montserrat"/>
          <w:sz w:val="22"/>
          <w:szCs w:val="22"/>
        </w:rPr>
        <w:t>financiare</w:t>
      </w:r>
      <w:r w:rsidR="00F675F9" w:rsidRPr="003E0414">
        <w:rPr>
          <w:rFonts w:ascii="Montserrat" w:hAnsi="Montserrat"/>
          <w:sz w:val="22"/>
          <w:szCs w:val="22"/>
        </w:rPr>
        <w:t xml:space="preserve"> </w:t>
      </w:r>
      <w:r w:rsidRPr="003E0414">
        <w:rPr>
          <w:rFonts w:ascii="Montserrat" w:hAnsi="Montserrat"/>
          <w:sz w:val="22"/>
          <w:szCs w:val="22"/>
        </w:rPr>
        <w:t>anuale</w:t>
      </w:r>
      <w:r w:rsidR="00F675F9" w:rsidRPr="003E0414">
        <w:rPr>
          <w:rFonts w:ascii="Montserrat" w:hAnsi="Montserrat"/>
          <w:sz w:val="22"/>
          <w:szCs w:val="22"/>
        </w:rPr>
        <w:t xml:space="preserve"> </w:t>
      </w:r>
      <w:r w:rsidRPr="003E0414">
        <w:rPr>
          <w:rFonts w:ascii="Montserrat" w:hAnsi="Montserrat"/>
          <w:sz w:val="22"/>
          <w:szCs w:val="22"/>
        </w:rPr>
        <w:t>ale</w:t>
      </w:r>
      <w:r w:rsidR="00F675F9" w:rsidRPr="003E0414">
        <w:rPr>
          <w:rFonts w:ascii="Montserrat" w:hAnsi="Montserrat"/>
          <w:sz w:val="22"/>
          <w:szCs w:val="22"/>
        </w:rPr>
        <w:t xml:space="preserve"> </w:t>
      </w:r>
      <w:r w:rsidR="00BB5CE1" w:rsidRPr="003E0414">
        <w:rPr>
          <w:rFonts w:ascii="Montserrat" w:hAnsi="Montserrat"/>
          <w:sz w:val="22"/>
          <w:szCs w:val="22"/>
        </w:rPr>
        <w:t>liderului</w:t>
      </w:r>
      <w:r w:rsidR="00F675F9" w:rsidRPr="003E0414">
        <w:rPr>
          <w:rFonts w:ascii="Montserrat" w:hAnsi="Montserrat"/>
          <w:sz w:val="22"/>
          <w:szCs w:val="22"/>
        </w:rPr>
        <w:t xml:space="preserve"> </w:t>
      </w:r>
      <w:r w:rsidR="00BB5CE1" w:rsidRPr="003E0414">
        <w:rPr>
          <w:rFonts w:ascii="Montserrat" w:hAnsi="Montserrat"/>
          <w:sz w:val="22"/>
          <w:szCs w:val="22"/>
        </w:rPr>
        <w:t>de</w:t>
      </w:r>
      <w:r w:rsidR="00F675F9" w:rsidRPr="003E0414">
        <w:rPr>
          <w:rFonts w:ascii="Montserrat" w:hAnsi="Montserrat"/>
          <w:sz w:val="22"/>
          <w:szCs w:val="22"/>
        </w:rPr>
        <w:t xml:space="preserve"> </w:t>
      </w:r>
      <w:r w:rsidR="00BB5CE1" w:rsidRPr="003E0414">
        <w:rPr>
          <w:rFonts w:ascii="Montserrat" w:hAnsi="Montserrat"/>
          <w:sz w:val="22"/>
          <w:szCs w:val="22"/>
        </w:rPr>
        <w:t>parteneriat</w:t>
      </w:r>
      <w:r w:rsidR="00F675F9" w:rsidRPr="003E0414">
        <w:rPr>
          <w:rFonts w:ascii="Montserrat" w:hAnsi="Montserrat"/>
          <w:sz w:val="22"/>
          <w:szCs w:val="22"/>
        </w:rPr>
        <w:t xml:space="preserve"> </w:t>
      </w:r>
      <w:r w:rsidR="00592007" w:rsidRPr="003E0414">
        <w:rPr>
          <w:rFonts w:ascii="Montserrat" w:hAnsi="Montserrat"/>
          <w:sz w:val="22"/>
          <w:szCs w:val="22"/>
        </w:rPr>
        <w:t>/</w:t>
      </w:r>
      <w:r w:rsidR="00F675F9" w:rsidRPr="003E0414">
        <w:rPr>
          <w:rFonts w:ascii="Montserrat" w:hAnsi="Montserrat"/>
          <w:sz w:val="22"/>
          <w:szCs w:val="22"/>
        </w:rPr>
        <w:t xml:space="preserve"> </w:t>
      </w:r>
      <w:r w:rsidR="00592007" w:rsidRPr="003E0414">
        <w:rPr>
          <w:rFonts w:ascii="Montserrat" w:hAnsi="Montserrat"/>
          <w:sz w:val="22"/>
          <w:szCs w:val="22"/>
        </w:rPr>
        <w:t>partenerilor</w:t>
      </w:r>
      <w:r w:rsidRPr="003E0414">
        <w:rPr>
          <w:rFonts w:ascii="Montserrat" w:hAnsi="Montserrat"/>
          <w:sz w:val="22"/>
          <w:szCs w:val="22"/>
        </w:rPr>
        <w:t>,</w:t>
      </w:r>
      <w:r w:rsidR="00F675F9" w:rsidRPr="003E0414">
        <w:rPr>
          <w:rFonts w:ascii="Montserrat" w:hAnsi="Montserrat"/>
          <w:sz w:val="22"/>
          <w:szCs w:val="22"/>
        </w:rPr>
        <w:t xml:space="preserve"> </w:t>
      </w:r>
      <w:r w:rsidRPr="003E0414">
        <w:rPr>
          <w:rFonts w:ascii="Montserrat" w:hAnsi="Montserrat"/>
          <w:sz w:val="22"/>
          <w:szCs w:val="22"/>
        </w:rPr>
        <w:t>dacă</w:t>
      </w:r>
      <w:r w:rsidR="00F675F9" w:rsidRPr="003E0414">
        <w:rPr>
          <w:rFonts w:ascii="Montserrat" w:hAnsi="Montserrat"/>
          <w:sz w:val="22"/>
          <w:szCs w:val="22"/>
        </w:rPr>
        <w:t xml:space="preserve"> </w:t>
      </w:r>
      <w:r w:rsidRPr="003E0414">
        <w:rPr>
          <w:rFonts w:ascii="Montserrat" w:hAnsi="Montserrat"/>
          <w:sz w:val="22"/>
          <w:szCs w:val="22"/>
        </w:rPr>
        <w:t>sunt</w:t>
      </w:r>
      <w:r w:rsidR="00F675F9" w:rsidRPr="003E0414">
        <w:rPr>
          <w:rFonts w:ascii="Montserrat" w:hAnsi="Montserrat"/>
          <w:sz w:val="22"/>
          <w:szCs w:val="22"/>
        </w:rPr>
        <w:t xml:space="preserve"> </w:t>
      </w:r>
      <w:r w:rsidRPr="003E0414">
        <w:rPr>
          <w:rFonts w:ascii="Montserrat" w:hAnsi="Montserrat"/>
          <w:sz w:val="22"/>
          <w:szCs w:val="22"/>
        </w:rPr>
        <w:t>diferite</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cele</w:t>
      </w:r>
      <w:r w:rsidR="00F675F9" w:rsidRPr="003E0414">
        <w:rPr>
          <w:rFonts w:ascii="Montserrat" w:hAnsi="Montserrat"/>
          <w:sz w:val="22"/>
          <w:szCs w:val="22"/>
        </w:rPr>
        <w:t xml:space="preserve"> </w:t>
      </w:r>
      <w:r w:rsidRPr="003E0414">
        <w:rPr>
          <w:rFonts w:ascii="Montserrat" w:hAnsi="Montserrat"/>
          <w:sz w:val="22"/>
          <w:szCs w:val="22"/>
        </w:rPr>
        <w:t>depuse</w:t>
      </w:r>
      <w:r w:rsidR="00F675F9" w:rsidRPr="003E0414">
        <w:rPr>
          <w:rFonts w:ascii="Montserrat" w:hAnsi="Montserrat"/>
          <w:sz w:val="22"/>
          <w:szCs w:val="22"/>
        </w:rPr>
        <w:t xml:space="preserve"> </w:t>
      </w:r>
      <w:r w:rsidRPr="003E0414">
        <w:rPr>
          <w:rFonts w:ascii="Montserrat" w:hAnsi="Montserrat"/>
          <w:sz w:val="22"/>
          <w:szCs w:val="22"/>
        </w:rPr>
        <w:t>deja</w:t>
      </w:r>
      <w:r w:rsidR="00F675F9" w:rsidRPr="003E0414">
        <w:rPr>
          <w:rFonts w:ascii="Montserrat" w:hAnsi="Montserrat"/>
          <w:sz w:val="22"/>
          <w:szCs w:val="22"/>
        </w:rPr>
        <w:t xml:space="preserve"> </w:t>
      </w:r>
      <w:r w:rsidRPr="003E0414">
        <w:rPr>
          <w:rFonts w:ascii="Montserrat" w:hAnsi="Montserrat"/>
          <w:sz w:val="22"/>
          <w:szCs w:val="22"/>
        </w:rPr>
        <w:t>la</w:t>
      </w:r>
      <w:r w:rsidR="00F675F9" w:rsidRPr="003E0414">
        <w:rPr>
          <w:rFonts w:ascii="Montserrat" w:hAnsi="Montserrat"/>
          <w:sz w:val="22"/>
          <w:szCs w:val="22"/>
        </w:rPr>
        <w:t xml:space="preserve"> </w:t>
      </w:r>
      <w:r w:rsidRPr="003E0414">
        <w:rPr>
          <w:rFonts w:ascii="Montserrat" w:hAnsi="Montserrat"/>
          <w:sz w:val="22"/>
          <w:szCs w:val="22"/>
        </w:rPr>
        <w:t>cererea</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finanțare,</w:t>
      </w:r>
      <w:r w:rsidR="00F675F9" w:rsidRPr="003E0414">
        <w:rPr>
          <w:rFonts w:ascii="Montserrat" w:eastAsia="Carlito" w:hAnsi="Montserrat" w:cs="Arial"/>
          <w:sz w:val="22"/>
          <w:szCs w:val="22"/>
        </w:rPr>
        <w:t xml:space="preserve"> </w:t>
      </w:r>
      <w:r w:rsidRPr="003E0414">
        <w:rPr>
          <w:rFonts w:ascii="Montserrat" w:eastAsia="Carlito" w:hAnsi="Montserrat" w:cs="Arial"/>
          <w:sz w:val="22"/>
          <w:szCs w:val="22"/>
        </w:rPr>
        <w:t>însoțite</w:t>
      </w:r>
      <w:r w:rsidR="00F675F9" w:rsidRPr="003E0414">
        <w:rPr>
          <w:rFonts w:ascii="Montserrat" w:eastAsia="Carlito" w:hAnsi="Montserrat" w:cs="Arial"/>
          <w:sz w:val="22"/>
          <w:szCs w:val="22"/>
        </w:rPr>
        <w:t xml:space="preserve"> </w:t>
      </w:r>
      <w:r w:rsidRPr="003E0414">
        <w:rPr>
          <w:rFonts w:ascii="Montserrat" w:eastAsia="Carlito" w:hAnsi="Montserrat" w:cs="Arial"/>
          <w:sz w:val="22"/>
          <w:szCs w:val="22"/>
        </w:rPr>
        <w:t>de</w:t>
      </w:r>
      <w:r w:rsidR="00F675F9" w:rsidRPr="003E0414">
        <w:rPr>
          <w:rFonts w:ascii="Montserrat" w:eastAsia="Carlito" w:hAnsi="Montserrat" w:cs="Arial"/>
          <w:sz w:val="22"/>
          <w:szCs w:val="22"/>
        </w:rPr>
        <w:t xml:space="preserve"> </w:t>
      </w:r>
      <w:r w:rsidRPr="003E0414">
        <w:rPr>
          <w:rFonts w:ascii="Montserrat" w:eastAsia="Carlito" w:hAnsi="Montserrat" w:cs="Arial"/>
          <w:sz w:val="22"/>
          <w:szCs w:val="22"/>
        </w:rPr>
        <w:t>recipisa</w:t>
      </w:r>
      <w:r w:rsidR="00F675F9" w:rsidRPr="003E0414">
        <w:rPr>
          <w:rFonts w:ascii="Montserrat" w:eastAsia="Carlito" w:hAnsi="Montserrat" w:cs="Arial"/>
          <w:sz w:val="22"/>
          <w:szCs w:val="22"/>
        </w:rPr>
        <w:t xml:space="preserve"> </w:t>
      </w:r>
      <w:r w:rsidRPr="003E0414">
        <w:rPr>
          <w:rFonts w:ascii="Montserrat" w:eastAsia="Carlito" w:hAnsi="Montserrat" w:cs="Arial"/>
          <w:sz w:val="22"/>
          <w:szCs w:val="22"/>
        </w:rPr>
        <w:t>de</w:t>
      </w:r>
      <w:r w:rsidR="00F675F9" w:rsidRPr="003E0414">
        <w:rPr>
          <w:rFonts w:ascii="Montserrat" w:eastAsia="Carlito" w:hAnsi="Montserrat" w:cs="Arial"/>
          <w:sz w:val="22"/>
          <w:szCs w:val="22"/>
        </w:rPr>
        <w:t xml:space="preserve"> </w:t>
      </w:r>
      <w:r w:rsidRPr="003E0414">
        <w:rPr>
          <w:rFonts w:ascii="Montserrat" w:eastAsia="Carlito" w:hAnsi="Montserrat" w:cs="Arial"/>
          <w:sz w:val="22"/>
          <w:szCs w:val="22"/>
        </w:rPr>
        <w:t>depunere</w:t>
      </w:r>
      <w:r w:rsidR="00F675F9" w:rsidRPr="003E0414">
        <w:rPr>
          <w:rFonts w:ascii="Montserrat" w:eastAsia="Carlito" w:hAnsi="Montserrat" w:cs="Arial"/>
          <w:sz w:val="22"/>
          <w:szCs w:val="22"/>
        </w:rPr>
        <w:t xml:space="preserve"> </w:t>
      </w:r>
      <w:r w:rsidRPr="003E0414">
        <w:rPr>
          <w:rFonts w:ascii="Montserrat" w:hAnsi="Montserrat"/>
          <w:sz w:val="22"/>
          <w:szCs w:val="22"/>
        </w:rPr>
        <w:t>sau</w:t>
      </w:r>
      <w:r w:rsidR="00F675F9" w:rsidRPr="003E0414">
        <w:rPr>
          <w:rFonts w:ascii="Montserrat" w:hAnsi="Montserrat"/>
          <w:sz w:val="22"/>
          <w:szCs w:val="22"/>
        </w:rPr>
        <w:t xml:space="preserve"> </w:t>
      </w:r>
      <w:r w:rsidRPr="003E0414">
        <w:rPr>
          <w:rFonts w:ascii="Montserrat" w:hAnsi="Montserrat"/>
          <w:sz w:val="22"/>
          <w:szCs w:val="22"/>
        </w:rPr>
        <w:t>aprobate</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adunarea</w:t>
      </w:r>
      <w:r w:rsidR="00F675F9" w:rsidRPr="003E0414">
        <w:rPr>
          <w:rFonts w:ascii="Montserrat" w:hAnsi="Montserrat"/>
          <w:sz w:val="22"/>
          <w:szCs w:val="22"/>
        </w:rPr>
        <w:t xml:space="preserve"> </w:t>
      </w:r>
      <w:r w:rsidRPr="003E0414">
        <w:rPr>
          <w:rFonts w:ascii="Montserrat" w:hAnsi="Montserrat"/>
          <w:sz w:val="22"/>
          <w:szCs w:val="22"/>
        </w:rPr>
        <w:t>generală</w:t>
      </w:r>
      <w:r w:rsidR="00F675F9" w:rsidRPr="003E0414">
        <w:rPr>
          <w:rFonts w:ascii="Montserrat" w:hAnsi="Montserrat"/>
          <w:sz w:val="22"/>
          <w:szCs w:val="22"/>
        </w:rPr>
        <w:t xml:space="preserve"> </w:t>
      </w:r>
      <w:r w:rsidRPr="003E0414">
        <w:rPr>
          <w:rFonts w:ascii="Montserrat" w:hAnsi="Montserrat"/>
          <w:sz w:val="22"/>
          <w:szCs w:val="22"/>
        </w:rPr>
        <w:t>a</w:t>
      </w:r>
      <w:r w:rsidR="00F675F9" w:rsidRPr="003E0414">
        <w:rPr>
          <w:rFonts w:ascii="Montserrat" w:hAnsi="Montserrat"/>
          <w:sz w:val="22"/>
          <w:szCs w:val="22"/>
        </w:rPr>
        <w:t xml:space="preserve"> </w:t>
      </w:r>
      <w:r w:rsidR="00BB5CE1" w:rsidRPr="003E0414">
        <w:rPr>
          <w:rFonts w:ascii="Montserrat" w:hAnsi="Montserrat"/>
          <w:sz w:val="22"/>
          <w:szCs w:val="22"/>
        </w:rPr>
        <w:t>acționarilor</w:t>
      </w:r>
      <w:r w:rsidR="00F675F9" w:rsidRPr="003E0414">
        <w:rPr>
          <w:rFonts w:ascii="Montserrat" w:hAnsi="Montserrat"/>
          <w:sz w:val="22"/>
          <w:szCs w:val="22"/>
        </w:rPr>
        <w:t xml:space="preserve"> </w:t>
      </w:r>
      <w:r w:rsidRPr="003E0414">
        <w:rPr>
          <w:rFonts w:ascii="Montserrat" w:hAnsi="Montserrat"/>
          <w:sz w:val="22"/>
          <w:szCs w:val="22"/>
        </w:rPr>
        <w:t>sau</w:t>
      </w:r>
      <w:r w:rsidR="00F675F9" w:rsidRPr="003E0414">
        <w:rPr>
          <w:rFonts w:ascii="Montserrat" w:hAnsi="Montserrat"/>
          <w:sz w:val="22"/>
          <w:szCs w:val="22"/>
        </w:rPr>
        <w:t xml:space="preserve"> </w:t>
      </w:r>
      <w:r w:rsidR="00BB5CE1" w:rsidRPr="003E0414">
        <w:rPr>
          <w:rFonts w:ascii="Montserrat" w:hAnsi="Montserrat"/>
          <w:sz w:val="22"/>
          <w:szCs w:val="22"/>
        </w:rPr>
        <w:t>asociaților</w:t>
      </w:r>
      <w:r w:rsidR="00BF26E2" w:rsidRPr="003E0414">
        <w:rPr>
          <w:rFonts w:ascii="Montserrat" w:hAnsi="Montserrat"/>
          <w:sz w:val="22"/>
          <w:szCs w:val="22"/>
        </w:rPr>
        <w:t>.</w:t>
      </w:r>
    </w:p>
    <w:p w14:paraId="46678D8D" w14:textId="21F4820D" w:rsidR="00592007" w:rsidRPr="003E0414" w:rsidRDefault="001A2D3D" w:rsidP="00863312">
      <w:pPr>
        <w:pStyle w:val="ListParagraph"/>
        <w:numPr>
          <w:ilvl w:val="2"/>
          <w:numId w:val="59"/>
        </w:numPr>
        <w:jc w:val="both"/>
        <w:rPr>
          <w:rFonts w:ascii="Montserrat" w:hAnsi="Montserrat"/>
          <w:i/>
          <w:iCs/>
          <w:sz w:val="22"/>
          <w:szCs w:val="22"/>
        </w:rPr>
      </w:pPr>
      <w:r w:rsidRPr="003E0414">
        <w:rPr>
          <w:rFonts w:ascii="Montserrat" w:hAnsi="Montserrat"/>
          <w:sz w:val="22"/>
          <w:szCs w:val="22"/>
        </w:rPr>
        <w:t>Certificatele</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atestare</w:t>
      </w:r>
      <w:r w:rsidR="00F675F9" w:rsidRPr="003E0414">
        <w:rPr>
          <w:rFonts w:ascii="Montserrat" w:hAnsi="Montserrat"/>
          <w:sz w:val="22"/>
          <w:szCs w:val="22"/>
        </w:rPr>
        <w:t xml:space="preserve"> </w:t>
      </w:r>
      <w:r w:rsidRPr="003E0414">
        <w:rPr>
          <w:rFonts w:ascii="Montserrat" w:hAnsi="Montserrat"/>
          <w:sz w:val="22"/>
          <w:szCs w:val="22"/>
        </w:rPr>
        <w:t>fiscală,</w:t>
      </w:r>
      <w:r w:rsidR="00F675F9" w:rsidRPr="003E0414">
        <w:rPr>
          <w:rFonts w:ascii="Montserrat" w:hAnsi="Montserrat"/>
          <w:sz w:val="22"/>
          <w:szCs w:val="22"/>
        </w:rPr>
        <w:t xml:space="preserve"> </w:t>
      </w:r>
      <w:r w:rsidRPr="003E0414">
        <w:rPr>
          <w:rFonts w:ascii="Montserrat" w:hAnsi="Montserrat"/>
          <w:sz w:val="22"/>
          <w:szCs w:val="22"/>
        </w:rPr>
        <w:t>referitor</w:t>
      </w:r>
      <w:r w:rsidR="00F675F9" w:rsidRPr="003E0414">
        <w:rPr>
          <w:rFonts w:ascii="Montserrat" w:hAnsi="Montserrat"/>
          <w:sz w:val="22"/>
          <w:szCs w:val="22"/>
        </w:rPr>
        <w:t xml:space="preserve"> </w:t>
      </w:r>
      <w:r w:rsidRPr="003E0414">
        <w:rPr>
          <w:rFonts w:ascii="Montserrat" w:hAnsi="Montserrat"/>
          <w:sz w:val="22"/>
          <w:szCs w:val="22"/>
        </w:rPr>
        <w:t>la</w:t>
      </w:r>
      <w:r w:rsidR="00F675F9" w:rsidRPr="003E0414">
        <w:rPr>
          <w:rFonts w:ascii="Montserrat" w:hAnsi="Montserrat"/>
          <w:sz w:val="22"/>
          <w:szCs w:val="22"/>
        </w:rPr>
        <w:t xml:space="preserve"> </w:t>
      </w:r>
      <w:bookmarkStart w:id="108" w:name="_Hlk116554331"/>
      <w:r w:rsidRPr="003E0414">
        <w:rPr>
          <w:rFonts w:ascii="Montserrat" w:hAnsi="Montserrat"/>
          <w:sz w:val="22"/>
          <w:szCs w:val="22"/>
        </w:rPr>
        <w:t>obligațiile</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plată</w:t>
      </w:r>
      <w:r w:rsidR="00F675F9" w:rsidRPr="003E0414">
        <w:rPr>
          <w:rFonts w:ascii="Montserrat" w:hAnsi="Montserrat"/>
          <w:sz w:val="22"/>
          <w:szCs w:val="22"/>
        </w:rPr>
        <w:t xml:space="preserve"> </w:t>
      </w:r>
      <w:r w:rsidRPr="003E0414">
        <w:rPr>
          <w:rFonts w:ascii="Montserrat" w:hAnsi="Montserrat"/>
          <w:sz w:val="22"/>
          <w:szCs w:val="22"/>
        </w:rPr>
        <w:t>la</w:t>
      </w:r>
      <w:r w:rsidR="00F675F9" w:rsidRPr="003E0414">
        <w:rPr>
          <w:rFonts w:ascii="Montserrat" w:hAnsi="Montserrat"/>
          <w:sz w:val="22"/>
          <w:szCs w:val="22"/>
        </w:rPr>
        <w:t xml:space="preserve"> </w:t>
      </w:r>
      <w:r w:rsidRPr="003E0414">
        <w:rPr>
          <w:rFonts w:ascii="Montserrat" w:hAnsi="Montserrat"/>
          <w:sz w:val="22"/>
          <w:szCs w:val="22"/>
        </w:rPr>
        <w:t>bugetul</w:t>
      </w:r>
      <w:r w:rsidR="00F675F9" w:rsidRPr="003E0414">
        <w:rPr>
          <w:rFonts w:ascii="Montserrat" w:hAnsi="Montserrat"/>
          <w:sz w:val="22"/>
          <w:szCs w:val="22"/>
        </w:rPr>
        <w:t xml:space="preserve"> </w:t>
      </w:r>
      <w:r w:rsidRPr="003E0414">
        <w:rPr>
          <w:rFonts w:ascii="Montserrat" w:hAnsi="Montserrat"/>
          <w:sz w:val="22"/>
          <w:szCs w:val="22"/>
        </w:rPr>
        <w:t>local</w:t>
      </w:r>
      <w:r w:rsidR="00F675F9" w:rsidRPr="003E0414">
        <w:rPr>
          <w:rFonts w:ascii="Montserrat" w:hAnsi="Montserrat"/>
          <w:sz w:val="22"/>
          <w:szCs w:val="22"/>
        </w:rPr>
        <w:t xml:space="preserve"> </w:t>
      </w:r>
      <w:r w:rsidRPr="003E0414">
        <w:rPr>
          <w:rFonts w:ascii="Montserrat" w:hAnsi="Montserrat"/>
          <w:sz w:val="22"/>
          <w:szCs w:val="22"/>
        </w:rPr>
        <w:t>și</w:t>
      </w:r>
      <w:r w:rsidR="00F675F9" w:rsidRPr="003E0414">
        <w:rPr>
          <w:rFonts w:ascii="Montserrat" w:hAnsi="Montserrat"/>
          <w:sz w:val="22"/>
          <w:szCs w:val="22"/>
        </w:rPr>
        <w:t xml:space="preserve"> </w:t>
      </w:r>
      <w:r w:rsidRPr="003E0414">
        <w:rPr>
          <w:rFonts w:ascii="Montserrat" w:hAnsi="Montserrat"/>
          <w:sz w:val="22"/>
          <w:szCs w:val="22"/>
        </w:rPr>
        <w:t>bugetul</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stat</w:t>
      </w:r>
      <w:r w:rsidR="00F675F9" w:rsidRPr="003E0414">
        <w:rPr>
          <w:rFonts w:ascii="Montserrat" w:hAnsi="Montserrat"/>
          <w:sz w:val="22"/>
          <w:szCs w:val="22"/>
        </w:rPr>
        <w:t xml:space="preserve"> </w:t>
      </w:r>
      <w:r w:rsidR="00B164ED" w:rsidRPr="003E0414">
        <w:rPr>
          <w:rFonts w:ascii="Montserrat" w:hAnsi="Montserrat"/>
          <w:sz w:val="22"/>
          <w:szCs w:val="22"/>
        </w:rPr>
        <w:t>–</w:t>
      </w:r>
      <w:r w:rsidR="00F675F9" w:rsidRPr="003E0414">
        <w:rPr>
          <w:rFonts w:ascii="Montserrat" w:hAnsi="Montserrat"/>
          <w:sz w:val="22"/>
          <w:szCs w:val="22"/>
        </w:rPr>
        <w:t xml:space="preserve"> </w:t>
      </w:r>
      <w:r w:rsidR="00B164ED" w:rsidRPr="003E0414">
        <w:rPr>
          <w:rFonts w:ascii="Montserrat" w:hAnsi="Montserrat"/>
          <w:sz w:val="22"/>
          <w:szCs w:val="22"/>
        </w:rPr>
        <w:t>în</w:t>
      </w:r>
      <w:r w:rsidR="00F675F9" w:rsidRPr="003E0414">
        <w:rPr>
          <w:rFonts w:ascii="Montserrat" w:hAnsi="Montserrat"/>
          <w:sz w:val="22"/>
          <w:szCs w:val="22"/>
        </w:rPr>
        <w:t xml:space="preserve"> </w:t>
      </w:r>
      <w:r w:rsidR="00B164ED" w:rsidRPr="003E0414">
        <w:rPr>
          <w:rFonts w:ascii="Montserrat" w:hAnsi="Montserrat"/>
          <w:sz w:val="22"/>
          <w:szCs w:val="22"/>
        </w:rPr>
        <w:t>termen</w:t>
      </w:r>
      <w:r w:rsidR="00F675F9" w:rsidRPr="003E0414">
        <w:rPr>
          <w:rFonts w:ascii="Montserrat" w:hAnsi="Montserrat"/>
          <w:sz w:val="22"/>
          <w:szCs w:val="22"/>
        </w:rPr>
        <w:t xml:space="preserve"> </w:t>
      </w:r>
      <w:r w:rsidR="00B164ED" w:rsidRPr="003E0414">
        <w:rPr>
          <w:rFonts w:ascii="Montserrat" w:hAnsi="Montserrat"/>
          <w:sz w:val="22"/>
          <w:szCs w:val="22"/>
        </w:rPr>
        <w:t>de</w:t>
      </w:r>
      <w:r w:rsidR="00F675F9" w:rsidRPr="003E0414">
        <w:rPr>
          <w:rFonts w:ascii="Montserrat" w:hAnsi="Montserrat"/>
          <w:sz w:val="22"/>
          <w:szCs w:val="22"/>
        </w:rPr>
        <w:t xml:space="preserve"> </w:t>
      </w:r>
      <w:r w:rsidR="00B164ED" w:rsidRPr="003E0414">
        <w:rPr>
          <w:rFonts w:ascii="Montserrat" w:hAnsi="Montserrat"/>
          <w:sz w:val="22"/>
          <w:szCs w:val="22"/>
        </w:rPr>
        <w:t>valabilitate</w:t>
      </w:r>
      <w:r w:rsidRPr="003E0414">
        <w:rPr>
          <w:rFonts w:ascii="Montserrat" w:hAnsi="Montserrat"/>
          <w:sz w:val="22"/>
          <w:szCs w:val="22"/>
        </w:rPr>
        <w:t>,</w:t>
      </w:r>
      <w:r w:rsidR="00F675F9" w:rsidRPr="003E0414">
        <w:rPr>
          <w:rFonts w:ascii="Montserrat" w:hAnsi="Montserrat"/>
          <w:sz w:val="22"/>
          <w:szCs w:val="22"/>
        </w:rPr>
        <w:t xml:space="preserve"> </w:t>
      </w:r>
      <w:r w:rsidRPr="003E0414">
        <w:rPr>
          <w:rFonts w:ascii="Montserrat" w:hAnsi="Montserrat"/>
          <w:sz w:val="22"/>
          <w:szCs w:val="22"/>
        </w:rPr>
        <w:t>din</w:t>
      </w:r>
      <w:r w:rsidR="00F675F9" w:rsidRPr="003E0414">
        <w:rPr>
          <w:rFonts w:ascii="Montserrat" w:hAnsi="Montserrat"/>
          <w:sz w:val="22"/>
          <w:szCs w:val="22"/>
        </w:rPr>
        <w:t xml:space="preserve"> </w:t>
      </w:r>
      <w:r w:rsidRPr="003E0414">
        <w:rPr>
          <w:rFonts w:ascii="Montserrat" w:hAnsi="Montserrat"/>
          <w:sz w:val="22"/>
          <w:szCs w:val="22"/>
        </w:rPr>
        <w:t>care</w:t>
      </w:r>
      <w:r w:rsidR="00F675F9" w:rsidRPr="003E0414">
        <w:rPr>
          <w:rFonts w:ascii="Montserrat" w:hAnsi="Montserrat"/>
          <w:sz w:val="22"/>
          <w:szCs w:val="22"/>
        </w:rPr>
        <w:t xml:space="preserve"> </w:t>
      </w:r>
      <w:r w:rsidRPr="003E0414">
        <w:rPr>
          <w:rFonts w:ascii="Montserrat" w:hAnsi="Montserrat"/>
          <w:sz w:val="22"/>
          <w:szCs w:val="22"/>
        </w:rPr>
        <w:t>să</w:t>
      </w:r>
      <w:r w:rsidR="00F675F9" w:rsidRPr="003E0414">
        <w:rPr>
          <w:rFonts w:ascii="Montserrat" w:hAnsi="Montserrat"/>
          <w:sz w:val="22"/>
          <w:szCs w:val="22"/>
        </w:rPr>
        <w:t xml:space="preserve"> </w:t>
      </w:r>
      <w:r w:rsidRPr="003E0414">
        <w:rPr>
          <w:rFonts w:ascii="Montserrat" w:hAnsi="Montserrat"/>
          <w:sz w:val="22"/>
          <w:szCs w:val="22"/>
        </w:rPr>
        <w:t>reiasă</w:t>
      </w:r>
      <w:r w:rsidR="00F675F9" w:rsidRPr="003E0414">
        <w:rPr>
          <w:rFonts w:ascii="Montserrat" w:hAnsi="Montserrat"/>
          <w:sz w:val="22"/>
          <w:szCs w:val="22"/>
        </w:rPr>
        <w:t xml:space="preserve"> </w:t>
      </w:r>
      <w:r w:rsidRPr="003E0414">
        <w:rPr>
          <w:rFonts w:ascii="Montserrat" w:hAnsi="Montserrat"/>
          <w:sz w:val="22"/>
          <w:szCs w:val="22"/>
        </w:rPr>
        <w:t>că</w:t>
      </w:r>
      <w:r w:rsidR="00F675F9" w:rsidRPr="003E0414">
        <w:rPr>
          <w:rFonts w:ascii="Montserrat" w:hAnsi="Montserrat"/>
          <w:sz w:val="22"/>
          <w:szCs w:val="22"/>
        </w:rPr>
        <w:t xml:space="preserve"> </w:t>
      </w:r>
      <w:r w:rsidR="00096FFC" w:rsidRPr="003E0414">
        <w:rPr>
          <w:rFonts w:ascii="Montserrat" w:hAnsi="Montserrat"/>
          <w:sz w:val="22"/>
          <w:szCs w:val="22"/>
        </w:rPr>
        <w:t>liderul</w:t>
      </w:r>
      <w:r w:rsidR="00F675F9" w:rsidRPr="003E0414">
        <w:rPr>
          <w:rFonts w:ascii="Montserrat" w:hAnsi="Montserrat"/>
          <w:sz w:val="22"/>
          <w:szCs w:val="22"/>
        </w:rPr>
        <w:t xml:space="preserve"> </w:t>
      </w:r>
      <w:r w:rsidR="00096FFC" w:rsidRPr="003E0414">
        <w:rPr>
          <w:rFonts w:ascii="Montserrat" w:hAnsi="Montserrat"/>
          <w:sz w:val="22"/>
          <w:szCs w:val="22"/>
        </w:rPr>
        <w:t>de</w:t>
      </w:r>
      <w:r w:rsidR="00F675F9" w:rsidRPr="003E0414">
        <w:rPr>
          <w:rFonts w:ascii="Montserrat" w:hAnsi="Montserrat"/>
          <w:sz w:val="22"/>
          <w:szCs w:val="22"/>
        </w:rPr>
        <w:t xml:space="preserve"> </w:t>
      </w:r>
      <w:r w:rsidR="00096FFC" w:rsidRPr="003E0414">
        <w:rPr>
          <w:rFonts w:ascii="Montserrat" w:hAnsi="Montserrat"/>
          <w:sz w:val="22"/>
          <w:szCs w:val="22"/>
        </w:rPr>
        <w:t>parteneriat</w:t>
      </w:r>
      <w:r w:rsidR="00F675F9" w:rsidRPr="003E0414">
        <w:rPr>
          <w:rFonts w:ascii="Montserrat" w:hAnsi="Montserrat"/>
          <w:sz w:val="22"/>
          <w:szCs w:val="22"/>
        </w:rPr>
        <w:t xml:space="preserve"> </w:t>
      </w:r>
      <w:r w:rsidR="00592007" w:rsidRPr="003E0414">
        <w:rPr>
          <w:rFonts w:ascii="Montserrat" w:hAnsi="Montserrat"/>
          <w:sz w:val="22"/>
          <w:szCs w:val="22"/>
        </w:rPr>
        <w:t>/</w:t>
      </w:r>
      <w:r w:rsidR="00F675F9" w:rsidRPr="003E0414">
        <w:rPr>
          <w:rFonts w:ascii="Montserrat" w:hAnsi="Montserrat"/>
          <w:sz w:val="22"/>
          <w:szCs w:val="22"/>
        </w:rPr>
        <w:t xml:space="preserve"> </w:t>
      </w:r>
      <w:r w:rsidR="00592007" w:rsidRPr="003E0414">
        <w:rPr>
          <w:rFonts w:ascii="Montserrat" w:hAnsi="Montserrat"/>
          <w:sz w:val="22"/>
          <w:szCs w:val="22"/>
        </w:rPr>
        <w:t>partenerii</w:t>
      </w:r>
      <w:r w:rsidR="00F675F9" w:rsidRPr="003E0414">
        <w:rPr>
          <w:rFonts w:ascii="Montserrat" w:hAnsi="Montserrat"/>
          <w:sz w:val="22"/>
          <w:szCs w:val="22"/>
        </w:rPr>
        <w:t xml:space="preserve"> </w:t>
      </w:r>
      <w:r w:rsidRPr="003E0414">
        <w:rPr>
          <w:rFonts w:ascii="Montserrat" w:hAnsi="Montserrat"/>
          <w:sz w:val="22"/>
          <w:szCs w:val="22"/>
        </w:rPr>
        <w:t>și-a</w:t>
      </w:r>
      <w:r w:rsidR="00592007" w:rsidRPr="003E0414">
        <w:rPr>
          <w:rFonts w:ascii="Montserrat" w:hAnsi="Montserrat"/>
          <w:sz w:val="22"/>
          <w:szCs w:val="22"/>
        </w:rPr>
        <w:t>u</w:t>
      </w:r>
      <w:r w:rsidR="00F675F9" w:rsidRPr="003E0414">
        <w:rPr>
          <w:rFonts w:ascii="Montserrat" w:hAnsi="Montserrat"/>
          <w:sz w:val="22"/>
          <w:szCs w:val="22"/>
        </w:rPr>
        <w:t xml:space="preserve"> </w:t>
      </w:r>
      <w:r w:rsidRPr="003E0414">
        <w:rPr>
          <w:rFonts w:ascii="Montserrat" w:hAnsi="Montserrat"/>
          <w:sz w:val="22"/>
          <w:szCs w:val="22"/>
        </w:rPr>
        <w:t>achitat</w:t>
      </w:r>
      <w:r w:rsidR="00F675F9" w:rsidRPr="003E0414">
        <w:rPr>
          <w:rFonts w:ascii="Montserrat" w:hAnsi="Montserrat"/>
          <w:sz w:val="22"/>
          <w:szCs w:val="22"/>
        </w:rPr>
        <w:t xml:space="preserve"> </w:t>
      </w:r>
      <w:r w:rsidRPr="003E0414">
        <w:rPr>
          <w:rFonts w:ascii="Montserrat" w:hAnsi="Montserrat"/>
          <w:sz w:val="22"/>
          <w:szCs w:val="22"/>
        </w:rPr>
        <w:t>obligațiile</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plată</w:t>
      </w:r>
      <w:r w:rsidR="00F675F9" w:rsidRPr="003E0414">
        <w:rPr>
          <w:rFonts w:ascii="Montserrat" w:hAnsi="Montserrat"/>
          <w:sz w:val="22"/>
          <w:szCs w:val="22"/>
        </w:rPr>
        <w:t xml:space="preserve"> </w:t>
      </w:r>
      <w:r w:rsidRPr="003E0414">
        <w:rPr>
          <w:rFonts w:ascii="Montserrat" w:hAnsi="Montserrat"/>
          <w:sz w:val="22"/>
          <w:szCs w:val="22"/>
        </w:rPr>
        <w:t>nete</w:t>
      </w:r>
      <w:r w:rsidR="00F675F9" w:rsidRPr="003E0414">
        <w:rPr>
          <w:rFonts w:ascii="Montserrat" w:hAnsi="Montserrat"/>
          <w:sz w:val="22"/>
          <w:szCs w:val="22"/>
        </w:rPr>
        <w:t xml:space="preserve"> </w:t>
      </w:r>
      <w:r w:rsidRPr="003E0414">
        <w:rPr>
          <w:rFonts w:ascii="Montserrat" w:hAnsi="Montserrat"/>
          <w:sz w:val="22"/>
          <w:szCs w:val="22"/>
        </w:rPr>
        <w:t>(diferența</w:t>
      </w:r>
      <w:r w:rsidR="00F675F9" w:rsidRPr="003E0414">
        <w:rPr>
          <w:rFonts w:ascii="Montserrat" w:hAnsi="Montserrat"/>
          <w:sz w:val="22"/>
          <w:szCs w:val="22"/>
        </w:rPr>
        <w:t xml:space="preserve"> </w:t>
      </w:r>
      <w:r w:rsidRPr="003E0414">
        <w:rPr>
          <w:rFonts w:ascii="Montserrat" w:hAnsi="Montserrat"/>
          <w:sz w:val="22"/>
          <w:szCs w:val="22"/>
        </w:rPr>
        <w:t>dintre</w:t>
      </w:r>
      <w:r w:rsidR="00F675F9" w:rsidRPr="003E0414">
        <w:rPr>
          <w:rFonts w:ascii="Montserrat" w:hAnsi="Montserrat"/>
          <w:sz w:val="22"/>
          <w:szCs w:val="22"/>
        </w:rPr>
        <w:t xml:space="preserve"> </w:t>
      </w:r>
      <w:r w:rsidRPr="003E0414">
        <w:rPr>
          <w:rFonts w:ascii="Montserrat" w:hAnsi="Montserrat"/>
          <w:sz w:val="22"/>
          <w:szCs w:val="22"/>
        </w:rPr>
        <w:t>obligațiile</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plată</w:t>
      </w:r>
      <w:r w:rsidR="00F675F9" w:rsidRPr="003E0414">
        <w:rPr>
          <w:rFonts w:ascii="Montserrat" w:hAnsi="Montserrat"/>
          <w:sz w:val="22"/>
          <w:szCs w:val="22"/>
        </w:rPr>
        <w:t xml:space="preserve"> </w:t>
      </w:r>
      <w:r w:rsidRPr="003E0414">
        <w:rPr>
          <w:rFonts w:ascii="Montserrat" w:hAnsi="Montserrat"/>
          <w:sz w:val="22"/>
          <w:szCs w:val="22"/>
        </w:rPr>
        <w:t>restanțe</w:t>
      </w:r>
      <w:r w:rsidR="00F675F9" w:rsidRPr="003E0414">
        <w:rPr>
          <w:rFonts w:ascii="Montserrat" w:hAnsi="Montserrat"/>
          <w:sz w:val="22"/>
          <w:szCs w:val="22"/>
        </w:rPr>
        <w:t xml:space="preserve"> </w:t>
      </w:r>
      <w:r w:rsidRPr="003E0414">
        <w:rPr>
          <w:rFonts w:ascii="Montserrat" w:hAnsi="Montserrat"/>
          <w:sz w:val="22"/>
          <w:szCs w:val="22"/>
        </w:rPr>
        <w:t>la</w:t>
      </w:r>
      <w:r w:rsidR="00F675F9" w:rsidRPr="003E0414">
        <w:rPr>
          <w:rFonts w:ascii="Montserrat" w:hAnsi="Montserrat"/>
          <w:sz w:val="22"/>
          <w:szCs w:val="22"/>
        </w:rPr>
        <w:t xml:space="preserve"> </w:t>
      </w:r>
      <w:r w:rsidRPr="003E0414">
        <w:rPr>
          <w:rFonts w:ascii="Montserrat" w:hAnsi="Montserrat"/>
          <w:sz w:val="22"/>
          <w:szCs w:val="22"/>
        </w:rPr>
        <w:t>buget</w:t>
      </w:r>
      <w:r w:rsidR="00F675F9" w:rsidRPr="003E0414">
        <w:rPr>
          <w:rFonts w:ascii="Montserrat" w:hAnsi="Montserrat"/>
          <w:sz w:val="22"/>
          <w:szCs w:val="22"/>
        </w:rPr>
        <w:t xml:space="preserve"> </w:t>
      </w:r>
      <w:r w:rsidRPr="003E0414">
        <w:rPr>
          <w:rFonts w:ascii="Montserrat" w:hAnsi="Montserrat"/>
          <w:sz w:val="22"/>
          <w:szCs w:val="22"/>
        </w:rPr>
        <w:t>și</w:t>
      </w:r>
      <w:r w:rsidR="00F675F9" w:rsidRPr="003E0414">
        <w:rPr>
          <w:rFonts w:ascii="Montserrat" w:hAnsi="Montserrat"/>
          <w:sz w:val="22"/>
          <w:szCs w:val="22"/>
        </w:rPr>
        <w:t xml:space="preserve"> </w:t>
      </w:r>
      <w:r w:rsidRPr="003E0414">
        <w:rPr>
          <w:rFonts w:ascii="Montserrat" w:hAnsi="Montserrat"/>
          <w:sz w:val="22"/>
          <w:szCs w:val="22"/>
        </w:rPr>
        <w:t>sumele</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recuperat</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la</w:t>
      </w:r>
      <w:r w:rsidR="00F675F9" w:rsidRPr="003E0414">
        <w:rPr>
          <w:rFonts w:ascii="Montserrat" w:hAnsi="Montserrat"/>
          <w:sz w:val="22"/>
          <w:szCs w:val="22"/>
        </w:rPr>
        <w:t xml:space="preserve"> </w:t>
      </w:r>
      <w:r w:rsidRPr="003E0414">
        <w:rPr>
          <w:rFonts w:ascii="Montserrat" w:hAnsi="Montserrat"/>
          <w:sz w:val="22"/>
          <w:szCs w:val="22"/>
        </w:rPr>
        <w:t>buget)</w:t>
      </w:r>
      <w:r w:rsidR="00F675F9" w:rsidRPr="003E0414">
        <w:rPr>
          <w:rFonts w:ascii="Montserrat" w:hAnsi="Montserrat"/>
          <w:sz w:val="22"/>
          <w:szCs w:val="22"/>
        </w:rPr>
        <w:t xml:space="preserve"> </w:t>
      </w:r>
      <w:r w:rsidRPr="003E0414">
        <w:rPr>
          <w:rFonts w:ascii="Montserrat" w:hAnsi="Montserrat"/>
          <w:sz w:val="22"/>
          <w:szCs w:val="22"/>
        </w:rPr>
        <w:t>către</w:t>
      </w:r>
      <w:r w:rsidR="00F675F9" w:rsidRPr="003E0414">
        <w:rPr>
          <w:rFonts w:ascii="Montserrat" w:hAnsi="Montserrat"/>
          <w:sz w:val="22"/>
          <w:szCs w:val="22"/>
        </w:rPr>
        <w:t xml:space="preserve"> </w:t>
      </w:r>
      <w:r w:rsidRPr="003E0414">
        <w:rPr>
          <w:rFonts w:ascii="Montserrat" w:hAnsi="Montserrat"/>
          <w:sz w:val="22"/>
          <w:szCs w:val="22"/>
        </w:rPr>
        <w:t>bugetul</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stat</w:t>
      </w:r>
      <w:r w:rsidR="00F675F9" w:rsidRPr="003E0414">
        <w:rPr>
          <w:rFonts w:ascii="Montserrat" w:hAnsi="Montserrat"/>
          <w:sz w:val="22"/>
          <w:szCs w:val="22"/>
        </w:rPr>
        <w:t xml:space="preserve"> </w:t>
      </w:r>
      <w:r w:rsidRPr="003E0414">
        <w:rPr>
          <w:rFonts w:ascii="Montserrat" w:hAnsi="Montserrat"/>
          <w:sz w:val="22"/>
          <w:szCs w:val="22"/>
        </w:rPr>
        <w:t>și</w:t>
      </w:r>
      <w:r w:rsidR="00F675F9" w:rsidRPr="003E0414">
        <w:rPr>
          <w:rFonts w:ascii="Montserrat" w:hAnsi="Montserrat"/>
          <w:sz w:val="22"/>
          <w:szCs w:val="22"/>
        </w:rPr>
        <w:t xml:space="preserve"> </w:t>
      </w:r>
      <w:r w:rsidRPr="003E0414">
        <w:rPr>
          <w:rFonts w:ascii="Montserrat" w:hAnsi="Montserrat"/>
          <w:sz w:val="22"/>
          <w:szCs w:val="22"/>
        </w:rPr>
        <w:t>respectiv</w:t>
      </w:r>
      <w:r w:rsidR="00F675F9" w:rsidRPr="003E0414">
        <w:rPr>
          <w:rFonts w:ascii="Montserrat" w:hAnsi="Montserrat"/>
          <w:sz w:val="22"/>
          <w:szCs w:val="22"/>
        </w:rPr>
        <w:t xml:space="preserve"> </w:t>
      </w:r>
      <w:r w:rsidRPr="003E0414">
        <w:rPr>
          <w:rFonts w:ascii="Montserrat" w:hAnsi="Montserrat"/>
          <w:sz w:val="22"/>
          <w:szCs w:val="22"/>
        </w:rPr>
        <w:t>bugetul</w:t>
      </w:r>
      <w:r w:rsidR="00F675F9" w:rsidRPr="003E0414">
        <w:rPr>
          <w:rFonts w:ascii="Montserrat" w:hAnsi="Montserrat"/>
          <w:sz w:val="22"/>
          <w:szCs w:val="22"/>
        </w:rPr>
        <w:t xml:space="preserve"> </w:t>
      </w:r>
      <w:r w:rsidRPr="003E0414">
        <w:rPr>
          <w:rFonts w:ascii="Montserrat" w:hAnsi="Montserrat"/>
          <w:sz w:val="22"/>
          <w:szCs w:val="22"/>
        </w:rPr>
        <w:t>local</w:t>
      </w:r>
      <w:bookmarkEnd w:id="108"/>
      <w:r w:rsidRPr="003E0414">
        <w:rPr>
          <w:rFonts w:ascii="Montserrat" w:hAnsi="Montserrat"/>
          <w:sz w:val="22"/>
          <w:szCs w:val="22"/>
        </w:rPr>
        <w:t>,</w:t>
      </w:r>
      <w:r w:rsidR="00F675F9" w:rsidRPr="003E0414">
        <w:rPr>
          <w:rFonts w:ascii="Montserrat" w:hAnsi="Montserrat"/>
          <w:sz w:val="22"/>
          <w:szCs w:val="22"/>
        </w:rPr>
        <w:t xml:space="preserve"> </w:t>
      </w:r>
      <w:r w:rsidRPr="003E0414">
        <w:rPr>
          <w:rFonts w:ascii="Montserrat" w:hAnsi="Montserrat"/>
          <w:sz w:val="22"/>
          <w:szCs w:val="22"/>
        </w:rPr>
        <w:t>în</w:t>
      </w:r>
      <w:r w:rsidR="00F675F9" w:rsidRPr="003E0414">
        <w:rPr>
          <w:rFonts w:ascii="Montserrat" w:hAnsi="Montserrat"/>
          <w:sz w:val="22"/>
          <w:szCs w:val="22"/>
        </w:rPr>
        <w:t xml:space="preserve"> </w:t>
      </w:r>
      <w:r w:rsidRPr="003E0414">
        <w:rPr>
          <w:rFonts w:ascii="Montserrat" w:hAnsi="Montserrat"/>
          <w:sz w:val="22"/>
          <w:szCs w:val="22"/>
        </w:rPr>
        <w:t>cuantumul</w:t>
      </w:r>
      <w:r w:rsidR="00F675F9" w:rsidRPr="003E0414">
        <w:rPr>
          <w:rFonts w:ascii="Montserrat" w:hAnsi="Montserrat"/>
          <w:sz w:val="22"/>
          <w:szCs w:val="22"/>
        </w:rPr>
        <w:t xml:space="preserve"> </w:t>
      </w:r>
      <w:r w:rsidRPr="003E0414">
        <w:rPr>
          <w:rFonts w:ascii="Montserrat" w:hAnsi="Montserrat"/>
          <w:sz w:val="22"/>
          <w:szCs w:val="22"/>
        </w:rPr>
        <w:t>stabilit</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legislația</w:t>
      </w:r>
      <w:r w:rsidR="00F675F9" w:rsidRPr="003E0414">
        <w:rPr>
          <w:rFonts w:ascii="Montserrat" w:hAnsi="Montserrat"/>
          <w:sz w:val="22"/>
          <w:szCs w:val="22"/>
        </w:rPr>
        <w:t xml:space="preserve"> </w:t>
      </w:r>
      <w:r w:rsidRPr="003E0414">
        <w:rPr>
          <w:rFonts w:ascii="Montserrat" w:hAnsi="Montserrat"/>
          <w:sz w:val="22"/>
          <w:szCs w:val="22"/>
        </w:rPr>
        <w:t>în</w:t>
      </w:r>
      <w:r w:rsidR="00F675F9" w:rsidRPr="003E0414">
        <w:rPr>
          <w:rFonts w:ascii="Montserrat" w:hAnsi="Montserrat"/>
          <w:sz w:val="22"/>
          <w:szCs w:val="22"/>
        </w:rPr>
        <w:t xml:space="preserve"> </w:t>
      </w:r>
      <w:r w:rsidRPr="003E0414">
        <w:rPr>
          <w:rFonts w:ascii="Montserrat" w:hAnsi="Montserrat"/>
          <w:sz w:val="22"/>
          <w:szCs w:val="22"/>
        </w:rPr>
        <w:t>vigoare</w:t>
      </w:r>
      <w:r w:rsidR="00F675F9" w:rsidRPr="003E0414">
        <w:rPr>
          <w:rFonts w:ascii="Montserrat" w:hAnsi="Montserrat"/>
          <w:sz w:val="22"/>
          <w:szCs w:val="22"/>
        </w:rPr>
        <w:t xml:space="preserve"> </w:t>
      </w:r>
      <w:r w:rsidRPr="003E0414">
        <w:rPr>
          <w:rFonts w:ascii="Montserrat" w:hAnsi="Montserrat"/>
          <w:sz w:val="22"/>
          <w:szCs w:val="22"/>
        </w:rPr>
        <w:t>(a</w:t>
      </w:r>
      <w:r w:rsidR="00F675F9" w:rsidRPr="003E0414">
        <w:rPr>
          <w:rFonts w:ascii="Montserrat" w:hAnsi="Montserrat"/>
          <w:sz w:val="22"/>
          <w:szCs w:val="22"/>
        </w:rPr>
        <w:t xml:space="preserve"> </w:t>
      </w:r>
      <w:r w:rsidRPr="003E0414">
        <w:rPr>
          <w:rFonts w:ascii="Montserrat" w:hAnsi="Montserrat"/>
          <w:sz w:val="22"/>
          <w:szCs w:val="22"/>
        </w:rPr>
        <w:t>se</w:t>
      </w:r>
      <w:r w:rsidR="00F675F9" w:rsidRPr="003E0414">
        <w:rPr>
          <w:rFonts w:ascii="Montserrat" w:hAnsi="Montserrat"/>
          <w:sz w:val="22"/>
          <w:szCs w:val="22"/>
        </w:rPr>
        <w:t xml:space="preserve"> </w:t>
      </w:r>
      <w:r w:rsidRPr="003E0414">
        <w:rPr>
          <w:rFonts w:ascii="Montserrat" w:hAnsi="Montserrat"/>
          <w:sz w:val="22"/>
          <w:szCs w:val="22"/>
        </w:rPr>
        <w:t>vedea</w:t>
      </w:r>
      <w:r w:rsidR="00F675F9" w:rsidRPr="003E0414">
        <w:rPr>
          <w:rFonts w:ascii="Montserrat" w:hAnsi="Montserrat"/>
          <w:sz w:val="22"/>
          <w:szCs w:val="22"/>
        </w:rPr>
        <w:t xml:space="preserve"> </w:t>
      </w:r>
      <w:r w:rsidRPr="003E0414">
        <w:rPr>
          <w:rFonts w:ascii="Montserrat" w:hAnsi="Montserrat"/>
          <w:sz w:val="22"/>
          <w:szCs w:val="22"/>
        </w:rPr>
        <w:t>și</w:t>
      </w:r>
      <w:r w:rsidR="00F675F9" w:rsidRPr="003E0414">
        <w:rPr>
          <w:rFonts w:ascii="Montserrat" w:hAnsi="Montserrat"/>
          <w:sz w:val="22"/>
          <w:szCs w:val="22"/>
        </w:rPr>
        <w:t xml:space="preserve"> </w:t>
      </w:r>
      <w:r w:rsidRPr="003E0414">
        <w:rPr>
          <w:rFonts w:ascii="Montserrat" w:hAnsi="Montserrat"/>
          <w:sz w:val="22"/>
          <w:szCs w:val="22"/>
        </w:rPr>
        <w:t>prevederile</w:t>
      </w:r>
      <w:r w:rsidR="00F675F9" w:rsidRPr="003E0414">
        <w:rPr>
          <w:rFonts w:ascii="Montserrat" w:hAnsi="Montserrat"/>
          <w:sz w:val="22"/>
          <w:szCs w:val="22"/>
        </w:rPr>
        <w:t xml:space="preserve"> </w:t>
      </w:r>
      <w:r w:rsidRPr="003E0414">
        <w:rPr>
          <w:rFonts w:ascii="Montserrat" w:hAnsi="Montserrat"/>
          <w:sz w:val="22"/>
          <w:szCs w:val="22"/>
        </w:rPr>
        <w:t>din</w:t>
      </w:r>
      <w:r w:rsidR="00F675F9" w:rsidRPr="003E0414">
        <w:rPr>
          <w:rFonts w:ascii="Montserrat" w:hAnsi="Montserrat"/>
          <w:sz w:val="22"/>
          <w:szCs w:val="22"/>
        </w:rPr>
        <w:t xml:space="preserve"> </w:t>
      </w:r>
      <w:r w:rsidRPr="003E0414">
        <w:rPr>
          <w:rFonts w:ascii="Montserrat" w:hAnsi="Montserrat"/>
          <w:sz w:val="22"/>
          <w:szCs w:val="22"/>
        </w:rPr>
        <w:t>Anexa</w:t>
      </w:r>
      <w:r w:rsidR="00F675F9" w:rsidRPr="003E0414">
        <w:rPr>
          <w:rFonts w:ascii="Montserrat" w:hAnsi="Montserrat"/>
          <w:sz w:val="22"/>
          <w:szCs w:val="22"/>
        </w:rPr>
        <w:t xml:space="preserve"> </w:t>
      </w:r>
      <w:r w:rsidRPr="003E0414">
        <w:rPr>
          <w:rFonts w:ascii="Montserrat" w:hAnsi="Montserrat"/>
          <w:sz w:val="22"/>
          <w:szCs w:val="22"/>
        </w:rPr>
        <w:t>2</w:t>
      </w:r>
      <w:r w:rsidR="00F675F9" w:rsidRPr="003E0414">
        <w:rPr>
          <w:rFonts w:ascii="Montserrat" w:hAnsi="Montserrat"/>
          <w:sz w:val="22"/>
          <w:szCs w:val="22"/>
        </w:rPr>
        <w:t xml:space="preserve"> </w:t>
      </w:r>
      <w:r w:rsidRPr="003E0414">
        <w:rPr>
          <w:rFonts w:ascii="Montserrat" w:hAnsi="Montserrat"/>
          <w:sz w:val="22"/>
          <w:szCs w:val="22"/>
        </w:rPr>
        <w:t>-</w:t>
      </w:r>
      <w:r w:rsidR="00F675F9" w:rsidRPr="003E0414">
        <w:rPr>
          <w:rFonts w:ascii="Montserrat" w:hAnsi="Montserrat"/>
          <w:sz w:val="22"/>
          <w:szCs w:val="22"/>
        </w:rPr>
        <w:t xml:space="preserve"> </w:t>
      </w:r>
      <w:r w:rsidRPr="003E0414">
        <w:rPr>
          <w:rFonts w:ascii="Montserrat" w:hAnsi="Montserrat"/>
          <w:sz w:val="22"/>
          <w:szCs w:val="22"/>
        </w:rPr>
        <w:t>Declarație</w:t>
      </w:r>
      <w:r w:rsidR="00F675F9" w:rsidRPr="003E0414">
        <w:rPr>
          <w:rFonts w:ascii="Montserrat" w:hAnsi="Montserrat"/>
          <w:sz w:val="22"/>
          <w:szCs w:val="22"/>
        </w:rPr>
        <w:t xml:space="preserve"> </w:t>
      </w:r>
      <w:r w:rsidRPr="003E0414">
        <w:rPr>
          <w:rFonts w:ascii="Montserrat" w:hAnsi="Montserrat"/>
          <w:sz w:val="22"/>
          <w:szCs w:val="22"/>
        </w:rPr>
        <w:t>Unic</w:t>
      </w:r>
      <w:r w:rsidR="00C62002" w:rsidRPr="003E0414">
        <w:rPr>
          <w:rFonts w:ascii="Montserrat" w:hAnsi="Montserrat"/>
          <w:sz w:val="22"/>
          <w:szCs w:val="22"/>
        </w:rPr>
        <w:t>ă</w:t>
      </w:r>
      <w:r w:rsidRPr="003E0414">
        <w:rPr>
          <w:rFonts w:ascii="Montserrat" w:hAnsi="Montserrat"/>
          <w:sz w:val="22"/>
          <w:szCs w:val="22"/>
        </w:rPr>
        <w:t>)</w:t>
      </w:r>
      <w:r w:rsidR="00BF26E2" w:rsidRPr="003E0414">
        <w:rPr>
          <w:rFonts w:ascii="Montserrat" w:hAnsi="Montserrat"/>
          <w:sz w:val="22"/>
          <w:szCs w:val="22"/>
        </w:rPr>
        <w:t>.</w:t>
      </w:r>
      <w:r w:rsidR="00867119" w:rsidRPr="003E0414">
        <w:rPr>
          <w:rFonts w:ascii="Montserrat" w:hAnsi="Montserrat"/>
          <w:sz w:val="22"/>
          <w:szCs w:val="22"/>
        </w:rPr>
        <w:t xml:space="preserve"> </w:t>
      </w:r>
      <w:r w:rsidR="003D1AE9" w:rsidRPr="003E0414">
        <w:rPr>
          <w:rFonts w:ascii="Montserrat" w:hAnsi="Montserrat"/>
          <w:i/>
          <w:iCs/>
          <w:sz w:val="22"/>
          <w:szCs w:val="22"/>
        </w:rPr>
        <w:t>Se vor prezenta cer</w:t>
      </w:r>
      <w:r w:rsidR="003D1AE9" w:rsidRPr="003E0414">
        <w:rPr>
          <w:rFonts w:ascii="Montserrat" w:eastAsia="Montserrat" w:hAnsi="Montserrat" w:cs="Montserrat"/>
          <w:i/>
          <w:iCs/>
          <w:sz w:val="22"/>
          <w:szCs w:val="22"/>
        </w:rPr>
        <w:t>ti</w:t>
      </w:r>
      <w:r w:rsidR="003D1AE9" w:rsidRPr="003E0414">
        <w:rPr>
          <w:rFonts w:ascii="Montserrat" w:hAnsi="Montserrat"/>
          <w:i/>
          <w:iCs/>
          <w:sz w:val="22"/>
          <w:szCs w:val="22"/>
        </w:rPr>
        <w:t>ficate emise de autoritățile publice locale pentru sediul social și pentru toate punctele de lucru ale liderului de parteneriat / partenerilor.</w:t>
      </w:r>
    </w:p>
    <w:p w14:paraId="109C3659" w14:textId="5D6B4B64" w:rsidR="00592007" w:rsidRPr="003E0414" w:rsidRDefault="001A2D3D" w:rsidP="00E27816">
      <w:pPr>
        <w:pStyle w:val="ListParagraph"/>
        <w:numPr>
          <w:ilvl w:val="2"/>
          <w:numId w:val="59"/>
        </w:numPr>
        <w:jc w:val="both"/>
        <w:rPr>
          <w:rFonts w:ascii="Montserrat" w:hAnsi="Montserrat"/>
          <w:sz w:val="22"/>
          <w:szCs w:val="22"/>
        </w:rPr>
      </w:pPr>
      <w:r w:rsidRPr="003E0414">
        <w:rPr>
          <w:rFonts w:ascii="Montserrat" w:hAnsi="Montserrat"/>
          <w:sz w:val="22"/>
          <w:szCs w:val="22"/>
        </w:rPr>
        <w:t>Certificatul</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cazier</w:t>
      </w:r>
      <w:r w:rsidR="00F675F9" w:rsidRPr="003E0414">
        <w:rPr>
          <w:rFonts w:ascii="Montserrat" w:hAnsi="Montserrat"/>
          <w:sz w:val="22"/>
          <w:szCs w:val="22"/>
        </w:rPr>
        <w:t xml:space="preserve"> </w:t>
      </w:r>
      <w:r w:rsidRPr="003E0414">
        <w:rPr>
          <w:rFonts w:ascii="Montserrat" w:hAnsi="Montserrat"/>
          <w:sz w:val="22"/>
          <w:szCs w:val="22"/>
        </w:rPr>
        <w:t>fiscal</w:t>
      </w:r>
      <w:r w:rsidR="00F675F9" w:rsidRPr="003E0414">
        <w:rPr>
          <w:rFonts w:ascii="Montserrat" w:hAnsi="Montserrat"/>
          <w:sz w:val="22"/>
          <w:szCs w:val="22"/>
        </w:rPr>
        <w:t xml:space="preserve"> </w:t>
      </w:r>
      <w:r w:rsidRPr="003E0414">
        <w:rPr>
          <w:rFonts w:ascii="Montserrat" w:hAnsi="Montserrat"/>
          <w:sz w:val="22"/>
          <w:szCs w:val="22"/>
        </w:rPr>
        <w:t>al</w:t>
      </w:r>
      <w:r w:rsidR="00F675F9" w:rsidRPr="003E0414">
        <w:rPr>
          <w:rFonts w:ascii="Montserrat" w:hAnsi="Montserrat"/>
          <w:sz w:val="22"/>
          <w:szCs w:val="22"/>
        </w:rPr>
        <w:t xml:space="preserve"> </w:t>
      </w:r>
      <w:r w:rsidR="00592007" w:rsidRPr="003E0414">
        <w:rPr>
          <w:rFonts w:ascii="Montserrat" w:hAnsi="Montserrat"/>
          <w:sz w:val="22"/>
          <w:szCs w:val="22"/>
        </w:rPr>
        <w:t>liderului</w:t>
      </w:r>
      <w:r w:rsidR="00F675F9" w:rsidRPr="003E0414">
        <w:rPr>
          <w:rFonts w:ascii="Montserrat" w:hAnsi="Montserrat"/>
          <w:sz w:val="22"/>
          <w:szCs w:val="22"/>
        </w:rPr>
        <w:t xml:space="preserve"> </w:t>
      </w:r>
      <w:r w:rsidR="00592007" w:rsidRPr="003E0414">
        <w:rPr>
          <w:rFonts w:ascii="Montserrat" w:hAnsi="Montserrat"/>
          <w:sz w:val="22"/>
          <w:szCs w:val="22"/>
        </w:rPr>
        <w:t>de</w:t>
      </w:r>
      <w:r w:rsidR="00F675F9" w:rsidRPr="003E0414">
        <w:rPr>
          <w:rFonts w:ascii="Montserrat" w:hAnsi="Montserrat"/>
          <w:sz w:val="22"/>
          <w:szCs w:val="22"/>
        </w:rPr>
        <w:t xml:space="preserve"> </w:t>
      </w:r>
      <w:r w:rsidR="00592007" w:rsidRPr="003E0414">
        <w:rPr>
          <w:rFonts w:ascii="Montserrat" w:hAnsi="Montserrat"/>
          <w:sz w:val="22"/>
          <w:szCs w:val="22"/>
        </w:rPr>
        <w:t>parteneriat</w:t>
      </w:r>
      <w:r w:rsidR="00F675F9" w:rsidRPr="003E0414">
        <w:rPr>
          <w:rFonts w:ascii="Montserrat" w:hAnsi="Montserrat"/>
          <w:sz w:val="22"/>
          <w:szCs w:val="22"/>
        </w:rPr>
        <w:t xml:space="preserve"> </w:t>
      </w:r>
      <w:r w:rsidR="00592007" w:rsidRPr="003E0414">
        <w:rPr>
          <w:rFonts w:ascii="Montserrat" w:hAnsi="Montserrat"/>
          <w:sz w:val="22"/>
          <w:szCs w:val="22"/>
        </w:rPr>
        <w:t>/</w:t>
      </w:r>
      <w:r w:rsidR="00F675F9" w:rsidRPr="003E0414">
        <w:rPr>
          <w:rFonts w:ascii="Montserrat" w:hAnsi="Montserrat"/>
          <w:sz w:val="22"/>
          <w:szCs w:val="22"/>
        </w:rPr>
        <w:t xml:space="preserve"> </w:t>
      </w:r>
      <w:r w:rsidR="00592007" w:rsidRPr="003E0414">
        <w:rPr>
          <w:rFonts w:ascii="Montserrat" w:hAnsi="Montserrat"/>
          <w:sz w:val="22"/>
          <w:szCs w:val="22"/>
        </w:rPr>
        <w:t>partenerilor</w:t>
      </w:r>
      <w:r w:rsidRPr="003E0414">
        <w:rPr>
          <w:rFonts w:ascii="Montserrat" w:hAnsi="Montserrat"/>
          <w:sz w:val="22"/>
          <w:szCs w:val="22"/>
        </w:rPr>
        <w:t>,</w:t>
      </w:r>
      <w:r w:rsidR="00F675F9" w:rsidRPr="003E0414">
        <w:rPr>
          <w:rFonts w:ascii="Montserrat" w:hAnsi="Montserrat"/>
          <w:sz w:val="22"/>
          <w:szCs w:val="22"/>
        </w:rPr>
        <w:t xml:space="preserve"> </w:t>
      </w:r>
      <w:r w:rsidR="00FC1CB9" w:rsidRPr="003E0414">
        <w:rPr>
          <w:rFonts w:ascii="Montserrat" w:hAnsi="Montserrat"/>
          <w:sz w:val="22"/>
          <w:szCs w:val="22"/>
        </w:rPr>
        <w:t>î</w:t>
      </w:r>
      <w:r w:rsidRPr="003E0414">
        <w:rPr>
          <w:rFonts w:ascii="Montserrat" w:hAnsi="Montserrat"/>
          <w:sz w:val="22"/>
          <w:szCs w:val="22"/>
        </w:rPr>
        <w:t>n</w:t>
      </w:r>
      <w:r w:rsidR="00F675F9" w:rsidRPr="003E0414">
        <w:rPr>
          <w:rFonts w:ascii="Montserrat" w:hAnsi="Montserrat"/>
          <w:sz w:val="22"/>
          <w:szCs w:val="22"/>
        </w:rPr>
        <w:t xml:space="preserve"> </w:t>
      </w:r>
      <w:r w:rsidRPr="003E0414">
        <w:rPr>
          <w:rFonts w:ascii="Montserrat" w:hAnsi="Montserrat"/>
          <w:sz w:val="22"/>
          <w:szCs w:val="22"/>
        </w:rPr>
        <w:t>termen</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valabilitate</w:t>
      </w:r>
      <w:bookmarkStart w:id="109" w:name="_Hlk145403562"/>
      <w:r w:rsidR="00BF26E2" w:rsidRPr="003E0414">
        <w:rPr>
          <w:rFonts w:ascii="Montserrat" w:hAnsi="Montserrat"/>
          <w:sz w:val="22"/>
          <w:szCs w:val="22"/>
        </w:rPr>
        <w:t>.</w:t>
      </w:r>
    </w:p>
    <w:p w14:paraId="6FD9FCBB" w14:textId="1D9061C4" w:rsidR="00184569" w:rsidRPr="003E0414" w:rsidRDefault="001A2D3D" w:rsidP="00E27816">
      <w:pPr>
        <w:pStyle w:val="ListParagraph"/>
        <w:numPr>
          <w:ilvl w:val="2"/>
          <w:numId w:val="59"/>
        </w:numPr>
        <w:jc w:val="both"/>
        <w:rPr>
          <w:rFonts w:ascii="Montserrat" w:hAnsi="Montserrat"/>
          <w:sz w:val="22"/>
          <w:szCs w:val="22"/>
        </w:rPr>
      </w:pPr>
      <w:r w:rsidRPr="003E0414">
        <w:rPr>
          <w:rFonts w:ascii="Montserrat" w:hAnsi="Montserrat"/>
          <w:sz w:val="22"/>
          <w:szCs w:val="22"/>
        </w:rPr>
        <w:t>Furnizare</w:t>
      </w:r>
      <w:r w:rsidR="00F675F9" w:rsidRPr="003E0414">
        <w:rPr>
          <w:rFonts w:ascii="Montserrat" w:hAnsi="Montserrat"/>
          <w:sz w:val="22"/>
          <w:szCs w:val="22"/>
        </w:rPr>
        <w:t xml:space="preserve"> </w:t>
      </w:r>
      <w:r w:rsidRPr="003E0414">
        <w:rPr>
          <w:rFonts w:ascii="Montserrat" w:hAnsi="Montserrat"/>
          <w:sz w:val="22"/>
          <w:szCs w:val="22"/>
        </w:rPr>
        <w:t>informații</w:t>
      </w:r>
      <w:r w:rsidR="00F675F9" w:rsidRPr="003E0414">
        <w:rPr>
          <w:rFonts w:ascii="Montserrat" w:hAnsi="Montserrat"/>
          <w:sz w:val="22"/>
          <w:szCs w:val="22"/>
        </w:rPr>
        <w:t xml:space="preserve"> </w:t>
      </w:r>
      <w:r w:rsidR="0017241F" w:rsidRPr="003E0414">
        <w:rPr>
          <w:rFonts w:ascii="Montserrat" w:hAnsi="Montserrat"/>
          <w:sz w:val="22"/>
          <w:szCs w:val="22"/>
        </w:rPr>
        <w:t>extinse,</w:t>
      </w:r>
      <w:r w:rsidR="00F675F9" w:rsidRPr="003E0414">
        <w:rPr>
          <w:rFonts w:ascii="Montserrat" w:hAnsi="Montserrat"/>
          <w:sz w:val="22"/>
          <w:szCs w:val="22"/>
        </w:rPr>
        <w:t xml:space="preserve"> </w:t>
      </w:r>
      <w:r w:rsidR="0017241F" w:rsidRPr="003E0414">
        <w:rPr>
          <w:rFonts w:ascii="Montserrat" w:hAnsi="Montserrat"/>
          <w:sz w:val="22"/>
          <w:szCs w:val="22"/>
        </w:rPr>
        <w:t>cu</w:t>
      </w:r>
      <w:r w:rsidR="00F675F9" w:rsidRPr="003E0414">
        <w:rPr>
          <w:rFonts w:ascii="Montserrat" w:hAnsi="Montserrat"/>
          <w:sz w:val="22"/>
          <w:szCs w:val="22"/>
        </w:rPr>
        <w:t xml:space="preserve"> </w:t>
      </w:r>
      <w:r w:rsidR="0017241F" w:rsidRPr="003E0414">
        <w:rPr>
          <w:rFonts w:ascii="Montserrat" w:hAnsi="Montserrat"/>
          <w:sz w:val="22"/>
          <w:szCs w:val="22"/>
        </w:rPr>
        <w:t>informații</w:t>
      </w:r>
      <w:r w:rsidR="00F675F9" w:rsidRPr="003E0414">
        <w:rPr>
          <w:rFonts w:ascii="Montserrat" w:hAnsi="Montserrat"/>
          <w:sz w:val="22"/>
          <w:szCs w:val="22"/>
        </w:rPr>
        <w:t xml:space="preserve"> </w:t>
      </w:r>
      <w:r w:rsidRPr="003E0414">
        <w:rPr>
          <w:rFonts w:ascii="Montserrat" w:hAnsi="Montserrat"/>
          <w:sz w:val="22"/>
          <w:szCs w:val="22"/>
        </w:rPr>
        <w:t>istorice</w:t>
      </w:r>
      <w:r w:rsidR="0017241F" w:rsidRPr="003E0414">
        <w:rPr>
          <w:rFonts w:ascii="Montserrat" w:hAnsi="Montserrat"/>
          <w:sz w:val="22"/>
          <w:szCs w:val="22"/>
        </w:rPr>
        <w:t>,</w:t>
      </w:r>
      <w:r w:rsidR="00F675F9" w:rsidRPr="003E0414">
        <w:rPr>
          <w:rFonts w:ascii="Montserrat" w:hAnsi="Montserrat"/>
          <w:sz w:val="22"/>
          <w:szCs w:val="22"/>
        </w:rPr>
        <w:t xml:space="preserve"> </w:t>
      </w:r>
      <w:r w:rsidR="00C87257" w:rsidRPr="003E0414">
        <w:rPr>
          <w:rFonts w:ascii="Montserrat" w:hAnsi="Montserrat"/>
          <w:i/>
          <w:iCs/>
          <w:sz w:val="22"/>
          <w:szCs w:val="22"/>
        </w:rPr>
        <w:t>pentru</w:t>
      </w:r>
      <w:r w:rsidR="00F675F9" w:rsidRPr="003E0414">
        <w:rPr>
          <w:rFonts w:ascii="Montserrat" w:hAnsi="Montserrat"/>
          <w:i/>
          <w:iCs/>
          <w:sz w:val="22"/>
          <w:szCs w:val="22"/>
        </w:rPr>
        <w:t xml:space="preserve"> </w:t>
      </w:r>
      <w:r w:rsidR="00C87257" w:rsidRPr="003E0414">
        <w:rPr>
          <w:rFonts w:ascii="Montserrat" w:hAnsi="Montserrat"/>
          <w:i/>
          <w:iCs/>
          <w:sz w:val="22"/>
          <w:szCs w:val="22"/>
        </w:rPr>
        <w:t>liderul</w:t>
      </w:r>
      <w:r w:rsidR="00F675F9" w:rsidRPr="003E0414">
        <w:rPr>
          <w:rFonts w:ascii="Montserrat" w:hAnsi="Montserrat"/>
          <w:i/>
          <w:iCs/>
          <w:sz w:val="22"/>
          <w:szCs w:val="22"/>
        </w:rPr>
        <w:t xml:space="preserve"> </w:t>
      </w:r>
      <w:r w:rsidR="00C87257" w:rsidRPr="003E0414">
        <w:rPr>
          <w:rFonts w:ascii="Montserrat" w:hAnsi="Montserrat"/>
          <w:i/>
          <w:iCs/>
          <w:sz w:val="22"/>
          <w:szCs w:val="22"/>
        </w:rPr>
        <w:t>de</w:t>
      </w:r>
      <w:r w:rsidR="00F675F9" w:rsidRPr="003E0414">
        <w:rPr>
          <w:rFonts w:ascii="Montserrat" w:hAnsi="Montserrat"/>
          <w:i/>
          <w:iCs/>
          <w:sz w:val="22"/>
          <w:szCs w:val="22"/>
        </w:rPr>
        <w:t xml:space="preserve"> </w:t>
      </w:r>
      <w:r w:rsidR="00C87257" w:rsidRPr="003E0414">
        <w:rPr>
          <w:rFonts w:ascii="Montserrat" w:hAnsi="Montserrat"/>
          <w:i/>
          <w:iCs/>
          <w:sz w:val="22"/>
          <w:szCs w:val="22"/>
        </w:rPr>
        <w:t>parteneriat</w:t>
      </w:r>
      <w:r w:rsidR="00F675F9" w:rsidRPr="003E0414">
        <w:rPr>
          <w:rFonts w:ascii="Montserrat" w:hAnsi="Montserrat"/>
          <w:i/>
          <w:iCs/>
          <w:sz w:val="22"/>
          <w:szCs w:val="22"/>
        </w:rPr>
        <w:t xml:space="preserve"> </w:t>
      </w:r>
      <w:r w:rsidR="00C87257" w:rsidRPr="003E0414">
        <w:rPr>
          <w:rFonts w:ascii="Montserrat" w:hAnsi="Montserrat"/>
          <w:i/>
          <w:iCs/>
          <w:sz w:val="22"/>
          <w:szCs w:val="22"/>
        </w:rPr>
        <w:t>și</w:t>
      </w:r>
      <w:r w:rsidR="00F675F9" w:rsidRPr="003E0414">
        <w:rPr>
          <w:rFonts w:ascii="Montserrat" w:hAnsi="Montserrat"/>
          <w:i/>
          <w:iCs/>
          <w:sz w:val="22"/>
          <w:szCs w:val="22"/>
        </w:rPr>
        <w:t xml:space="preserve"> </w:t>
      </w:r>
      <w:r w:rsidR="00C87257" w:rsidRPr="003E0414">
        <w:rPr>
          <w:rFonts w:ascii="Montserrat" w:hAnsi="Montserrat"/>
          <w:i/>
          <w:iCs/>
          <w:sz w:val="22"/>
          <w:szCs w:val="22"/>
        </w:rPr>
        <w:t>partenerul</w:t>
      </w:r>
      <w:r w:rsidR="00F675F9" w:rsidRPr="003E0414">
        <w:rPr>
          <w:rFonts w:ascii="Montserrat" w:hAnsi="Montserrat"/>
          <w:i/>
          <w:iCs/>
          <w:sz w:val="22"/>
          <w:szCs w:val="22"/>
        </w:rPr>
        <w:t xml:space="preserve"> </w:t>
      </w:r>
      <w:r w:rsidR="00C87257" w:rsidRPr="003E0414">
        <w:rPr>
          <w:rFonts w:ascii="Montserrat" w:hAnsi="Montserrat"/>
          <w:i/>
          <w:iCs/>
          <w:sz w:val="22"/>
          <w:szCs w:val="22"/>
        </w:rPr>
        <w:t>Întreprindere</w:t>
      </w:r>
      <w:r w:rsidR="00F675F9" w:rsidRPr="003E0414">
        <w:rPr>
          <w:rFonts w:ascii="Montserrat" w:hAnsi="Montserrat"/>
          <w:i/>
          <w:iCs/>
          <w:sz w:val="22"/>
          <w:szCs w:val="22"/>
        </w:rPr>
        <w:t xml:space="preserve"> </w:t>
      </w:r>
      <w:r w:rsidR="00C87257" w:rsidRPr="003E0414">
        <w:rPr>
          <w:rFonts w:ascii="Montserrat" w:hAnsi="Montserrat"/>
          <w:i/>
          <w:iCs/>
          <w:sz w:val="22"/>
          <w:szCs w:val="22"/>
        </w:rPr>
        <w:t>mare</w:t>
      </w:r>
      <w:r w:rsidRPr="003E0414">
        <w:rPr>
          <w:rFonts w:ascii="Montserrat" w:hAnsi="Montserrat"/>
          <w:sz w:val="22"/>
          <w:szCs w:val="22"/>
        </w:rPr>
        <w:t>,</w:t>
      </w:r>
      <w:r w:rsidR="00F675F9" w:rsidRPr="003E0414">
        <w:rPr>
          <w:rFonts w:ascii="Montserrat" w:hAnsi="Montserrat"/>
          <w:sz w:val="22"/>
          <w:szCs w:val="22"/>
        </w:rPr>
        <w:t xml:space="preserve"> </w:t>
      </w:r>
      <w:r w:rsidRPr="003E0414">
        <w:rPr>
          <w:rFonts w:ascii="Montserrat" w:hAnsi="Montserrat"/>
          <w:sz w:val="22"/>
          <w:szCs w:val="22"/>
        </w:rPr>
        <w:t>eliberat</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ONRC</w:t>
      </w:r>
      <w:r w:rsidR="00F675F9" w:rsidRPr="003E0414">
        <w:rPr>
          <w:rFonts w:ascii="Montserrat" w:hAnsi="Montserrat"/>
          <w:sz w:val="22"/>
          <w:szCs w:val="22"/>
        </w:rPr>
        <w:t xml:space="preserve"> </w:t>
      </w:r>
      <w:r w:rsidRPr="003E0414">
        <w:rPr>
          <w:rFonts w:ascii="Montserrat" w:hAnsi="Montserrat"/>
          <w:sz w:val="22"/>
          <w:szCs w:val="22"/>
        </w:rPr>
        <w:t>cu</w:t>
      </w:r>
      <w:r w:rsidR="00F675F9" w:rsidRPr="003E0414">
        <w:rPr>
          <w:rFonts w:ascii="Montserrat" w:hAnsi="Montserrat"/>
          <w:sz w:val="22"/>
          <w:szCs w:val="22"/>
        </w:rPr>
        <w:t xml:space="preserve"> </w:t>
      </w:r>
      <w:r w:rsidRPr="003E0414">
        <w:rPr>
          <w:rFonts w:ascii="Montserrat" w:hAnsi="Montserrat"/>
          <w:sz w:val="22"/>
          <w:szCs w:val="22"/>
        </w:rPr>
        <w:t>cel</w:t>
      </w:r>
      <w:r w:rsidR="00F675F9" w:rsidRPr="003E0414">
        <w:rPr>
          <w:rFonts w:ascii="Montserrat" w:hAnsi="Montserrat"/>
          <w:sz w:val="22"/>
          <w:szCs w:val="22"/>
        </w:rPr>
        <w:t xml:space="preserve"> </w:t>
      </w:r>
      <w:r w:rsidRPr="003E0414">
        <w:rPr>
          <w:rFonts w:ascii="Montserrat" w:hAnsi="Montserrat"/>
          <w:sz w:val="22"/>
          <w:szCs w:val="22"/>
        </w:rPr>
        <w:t>mult</w:t>
      </w:r>
      <w:r w:rsidR="00F675F9" w:rsidRPr="003E0414">
        <w:rPr>
          <w:rFonts w:ascii="Montserrat" w:hAnsi="Montserrat"/>
          <w:sz w:val="22"/>
          <w:szCs w:val="22"/>
        </w:rPr>
        <w:t xml:space="preserve"> </w:t>
      </w:r>
      <w:r w:rsidRPr="003E0414">
        <w:rPr>
          <w:rFonts w:ascii="Montserrat" w:hAnsi="Montserrat"/>
          <w:sz w:val="22"/>
          <w:szCs w:val="22"/>
        </w:rPr>
        <w:t>30</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zile</w:t>
      </w:r>
      <w:r w:rsidR="00F675F9" w:rsidRPr="003E0414">
        <w:rPr>
          <w:rFonts w:ascii="Montserrat" w:hAnsi="Montserrat"/>
          <w:sz w:val="22"/>
          <w:szCs w:val="22"/>
        </w:rPr>
        <w:t xml:space="preserve"> </w:t>
      </w:r>
      <w:r w:rsidRPr="003E0414">
        <w:rPr>
          <w:rFonts w:ascii="Montserrat" w:hAnsi="Montserrat"/>
          <w:sz w:val="22"/>
          <w:szCs w:val="22"/>
        </w:rPr>
        <w:t>calendaristice</w:t>
      </w:r>
      <w:r w:rsidR="00F675F9" w:rsidRPr="003E0414">
        <w:rPr>
          <w:rFonts w:ascii="Montserrat" w:hAnsi="Montserrat"/>
          <w:sz w:val="22"/>
          <w:szCs w:val="22"/>
        </w:rPr>
        <w:t xml:space="preserve"> </w:t>
      </w:r>
      <w:r w:rsidRPr="003E0414">
        <w:rPr>
          <w:rFonts w:ascii="Montserrat" w:hAnsi="Montserrat"/>
          <w:sz w:val="22"/>
          <w:szCs w:val="22"/>
        </w:rPr>
        <w:t>înainte</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data</w:t>
      </w:r>
      <w:r w:rsidR="00F675F9" w:rsidRPr="003E0414">
        <w:rPr>
          <w:rFonts w:ascii="Montserrat" w:hAnsi="Montserrat"/>
          <w:sz w:val="22"/>
          <w:szCs w:val="22"/>
        </w:rPr>
        <w:t xml:space="preserve"> </w:t>
      </w:r>
      <w:r w:rsidRPr="003E0414">
        <w:rPr>
          <w:rFonts w:ascii="Montserrat" w:hAnsi="Montserrat"/>
          <w:sz w:val="22"/>
          <w:szCs w:val="22"/>
        </w:rPr>
        <w:t>transmiterii.</w:t>
      </w:r>
      <w:r w:rsidR="00F675F9" w:rsidRPr="003E0414">
        <w:rPr>
          <w:rFonts w:ascii="Montserrat" w:hAnsi="Montserrat"/>
          <w:sz w:val="22"/>
          <w:szCs w:val="22"/>
        </w:rPr>
        <w:t xml:space="preserve"> </w:t>
      </w:r>
      <w:r w:rsidRPr="003E0414">
        <w:rPr>
          <w:rFonts w:ascii="Montserrat" w:hAnsi="Montserrat"/>
          <w:sz w:val="22"/>
          <w:szCs w:val="22"/>
        </w:rPr>
        <w:t>Informațiile</w:t>
      </w:r>
      <w:r w:rsidR="00F675F9" w:rsidRPr="003E0414">
        <w:rPr>
          <w:rFonts w:ascii="Montserrat" w:hAnsi="Montserrat"/>
          <w:sz w:val="22"/>
          <w:szCs w:val="22"/>
        </w:rPr>
        <w:t xml:space="preserve"> </w:t>
      </w:r>
      <w:r w:rsidRPr="003E0414">
        <w:rPr>
          <w:rFonts w:ascii="Montserrat" w:hAnsi="Montserrat"/>
          <w:sz w:val="22"/>
          <w:szCs w:val="22"/>
        </w:rPr>
        <w:t>istorice</w:t>
      </w:r>
      <w:r w:rsidR="00F675F9" w:rsidRPr="003E0414">
        <w:rPr>
          <w:rFonts w:ascii="Montserrat" w:hAnsi="Montserrat"/>
          <w:sz w:val="22"/>
          <w:szCs w:val="22"/>
        </w:rPr>
        <w:t xml:space="preserve"> </w:t>
      </w:r>
      <w:r w:rsidRPr="003E0414">
        <w:rPr>
          <w:rFonts w:ascii="Montserrat" w:hAnsi="Montserrat"/>
          <w:sz w:val="22"/>
          <w:szCs w:val="22"/>
        </w:rPr>
        <w:t>trebuie</w:t>
      </w:r>
      <w:r w:rsidR="00F675F9" w:rsidRPr="003E0414">
        <w:rPr>
          <w:rFonts w:ascii="Montserrat" w:hAnsi="Montserrat"/>
          <w:sz w:val="22"/>
          <w:szCs w:val="22"/>
        </w:rPr>
        <w:t xml:space="preserve"> </w:t>
      </w:r>
      <w:r w:rsidRPr="003E0414">
        <w:rPr>
          <w:rFonts w:ascii="Montserrat" w:hAnsi="Montserrat"/>
          <w:sz w:val="22"/>
          <w:szCs w:val="22"/>
        </w:rPr>
        <w:t>sa</w:t>
      </w:r>
      <w:r w:rsidR="00F675F9" w:rsidRPr="003E0414">
        <w:rPr>
          <w:rFonts w:ascii="Montserrat" w:hAnsi="Montserrat"/>
          <w:sz w:val="22"/>
          <w:szCs w:val="22"/>
        </w:rPr>
        <w:t xml:space="preserve"> </w:t>
      </w:r>
      <w:r w:rsidRPr="003E0414">
        <w:rPr>
          <w:rFonts w:ascii="Montserrat" w:hAnsi="Montserrat"/>
          <w:sz w:val="22"/>
          <w:szCs w:val="22"/>
        </w:rPr>
        <w:t>acopere</w:t>
      </w:r>
      <w:r w:rsidR="00F675F9" w:rsidRPr="003E0414">
        <w:rPr>
          <w:rFonts w:ascii="Montserrat" w:hAnsi="Montserrat"/>
          <w:sz w:val="22"/>
          <w:szCs w:val="22"/>
        </w:rPr>
        <w:t xml:space="preserve"> </w:t>
      </w:r>
      <w:r w:rsidRPr="003E0414">
        <w:rPr>
          <w:rFonts w:ascii="Montserrat" w:hAnsi="Montserrat"/>
          <w:sz w:val="22"/>
          <w:szCs w:val="22"/>
        </w:rPr>
        <w:t>cel</w:t>
      </w:r>
      <w:r w:rsidR="00F675F9" w:rsidRPr="003E0414">
        <w:rPr>
          <w:rFonts w:ascii="Montserrat" w:hAnsi="Montserrat"/>
          <w:sz w:val="22"/>
          <w:szCs w:val="22"/>
        </w:rPr>
        <w:t xml:space="preserve"> </w:t>
      </w:r>
      <w:r w:rsidRPr="003E0414">
        <w:rPr>
          <w:rFonts w:ascii="Montserrat" w:hAnsi="Montserrat"/>
          <w:sz w:val="22"/>
          <w:szCs w:val="22"/>
        </w:rPr>
        <w:t>puțin</w:t>
      </w:r>
      <w:r w:rsidR="00F675F9" w:rsidRPr="003E0414">
        <w:rPr>
          <w:rFonts w:ascii="Montserrat" w:hAnsi="Montserrat"/>
          <w:sz w:val="22"/>
          <w:szCs w:val="22"/>
        </w:rPr>
        <w:t xml:space="preserve"> </w:t>
      </w:r>
      <w:r w:rsidRPr="003E0414">
        <w:rPr>
          <w:rFonts w:ascii="Montserrat" w:hAnsi="Montserrat"/>
          <w:sz w:val="22"/>
          <w:szCs w:val="22"/>
        </w:rPr>
        <w:t>perioada</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la</w:t>
      </w:r>
      <w:r w:rsidR="00F675F9" w:rsidRPr="003E0414">
        <w:rPr>
          <w:rFonts w:ascii="Montserrat" w:hAnsi="Montserrat"/>
          <w:sz w:val="22"/>
          <w:szCs w:val="22"/>
        </w:rPr>
        <w:t xml:space="preserve"> </w:t>
      </w:r>
      <w:r w:rsidRPr="003E0414">
        <w:rPr>
          <w:rFonts w:ascii="Montserrat" w:hAnsi="Montserrat"/>
          <w:sz w:val="22"/>
          <w:szCs w:val="22"/>
        </w:rPr>
        <w:t>începutul</w:t>
      </w:r>
      <w:r w:rsidR="00F675F9" w:rsidRPr="003E0414">
        <w:rPr>
          <w:rFonts w:ascii="Montserrat" w:hAnsi="Montserrat"/>
          <w:sz w:val="22"/>
          <w:szCs w:val="22"/>
        </w:rPr>
        <w:t xml:space="preserve"> </w:t>
      </w:r>
      <w:r w:rsidRPr="003E0414">
        <w:rPr>
          <w:rFonts w:ascii="Montserrat" w:hAnsi="Montserrat"/>
          <w:sz w:val="22"/>
          <w:szCs w:val="22"/>
        </w:rPr>
        <w:t>anului</w:t>
      </w:r>
      <w:r w:rsidR="00F675F9" w:rsidRPr="003E0414">
        <w:rPr>
          <w:rFonts w:ascii="Montserrat" w:hAnsi="Montserrat"/>
          <w:sz w:val="22"/>
          <w:szCs w:val="22"/>
        </w:rPr>
        <w:t xml:space="preserve"> </w:t>
      </w:r>
      <w:r w:rsidRPr="003E0414">
        <w:rPr>
          <w:rFonts w:ascii="Montserrat" w:hAnsi="Montserrat"/>
          <w:sz w:val="22"/>
          <w:szCs w:val="22"/>
        </w:rPr>
        <w:t>fiscal</w:t>
      </w:r>
      <w:r w:rsidR="00F675F9" w:rsidRPr="003E0414">
        <w:rPr>
          <w:rFonts w:ascii="Montserrat" w:hAnsi="Montserrat"/>
          <w:sz w:val="22"/>
          <w:szCs w:val="22"/>
        </w:rPr>
        <w:t xml:space="preserve"> </w:t>
      </w:r>
      <w:r w:rsidRPr="003E0414">
        <w:rPr>
          <w:rFonts w:ascii="Montserrat" w:hAnsi="Montserrat"/>
          <w:sz w:val="22"/>
          <w:szCs w:val="22"/>
        </w:rPr>
        <w:t>precedent</w:t>
      </w:r>
      <w:r w:rsidR="00F675F9" w:rsidRPr="003E0414">
        <w:rPr>
          <w:rFonts w:ascii="Montserrat" w:hAnsi="Montserrat"/>
          <w:sz w:val="22"/>
          <w:szCs w:val="22"/>
        </w:rPr>
        <w:t xml:space="preserve"> </w:t>
      </w:r>
      <w:r w:rsidRPr="003E0414">
        <w:rPr>
          <w:rFonts w:ascii="Montserrat" w:hAnsi="Montserrat"/>
          <w:sz w:val="22"/>
          <w:szCs w:val="22"/>
        </w:rPr>
        <w:t>anului</w:t>
      </w:r>
      <w:r w:rsidR="00F675F9" w:rsidRPr="003E0414">
        <w:rPr>
          <w:rFonts w:ascii="Montserrat" w:hAnsi="Montserrat"/>
          <w:sz w:val="22"/>
          <w:szCs w:val="22"/>
        </w:rPr>
        <w:t xml:space="preserve"> </w:t>
      </w:r>
      <w:r w:rsidRPr="003E0414">
        <w:rPr>
          <w:rFonts w:ascii="Montserrat" w:hAnsi="Montserrat"/>
          <w:sz w:val="22"/>
          <w:szCs w:val="22"/>
        </w:rPr>
        <w:t>depunerii</w:t>
      </w:r>
      <w:r w:rsidR="00F675F9" w:rsidRPr="003E0414">
        <w:rPr>
          <w:rFonts w:ascii="Montserrat" w:hAnsi="Montserrat"/>
          <w:sz w:val="22"/>
          <w:szCs w:val="22"/>
        </w:rPr>
        <w:t xml:space="preserve"> </w:t>
      </w:r>
      <w:r w:rsidRPr="003E0414">
        <w:rPr>
          <w:rFonts w:ascii="Montserrat" w:hAnsi="Montserrat"/>
          <w:sz w:val="22"/>
          <w:szCs w:val="22"/>
        </w:rPr>
        <w:t>cererii</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finanțare</w:t>
      </w:r>
      <w:r w:rsidR="00F675F9" w:rsidRPr="003E0414">
        <w:rPr>
          <w:rFonts w:ascii="Montserrat" w:hAnsi="Montserrat"/>
          <w:sz w:val="22"/>
          <w:szCs w:val="22"/>
        </w:rPr>
        <w:t xml:space="preserve"> </w:t>
      </w:r>
      <w:r w:rsidRPr="003E0414">
        <w:rPr>
          <w:rFonts w:ascii="Montserrat" w:hAnsi="Montserrat"/>
          <w:sz w:val="22"/>
          <w:szCs w:val="22"/>
        </w:rPr>
        <w:t>până</w:t>
      </w:r>
      <w:r w:rsidR="00F675F9" w:rsidRPr="003E0414">
        <w:rPr>
          <w:rFonts w:ascii="Montserrat" w:hAnsi="Montserrat"/>
          <w:sz w:val="22"/>
          <w:szCs w:val="22"/>
        </w:rPr>
        <w:t xml:space="preserve"> </w:t>
      </w:r>
      <w:r w:rsidRPr="003E0414">
        <w:rPr>
          <w:rFonts w:ascii="Montserrat" w:hAnsi="Montserrat"/>
          <w:sz w:val="22"/>
          <w:szCs w:val="22"/>
        </w:rPr>
        <w:t>la</w:t>
      </w:r>
      <w:r w:rsidR="00F675F9" w:rsidRPr="003E0414">
        <w:rPr>
          <w:rFonts w:ascii="Montserrat" w:hAnsi="Montserrat"/>
          <w:sz w:val="22"/>
          <w:szCs w:val="22"/>
        </w:rPr>
        <w:t xml:space="preserve"> </w:t>
      </w:r>
      <w:r w:rsidRPr="003E0414">
        <w:rPr>
          <w:rFonts w:ascii="Montserrat" w:hAnsi="Montserrat"/>
          <w:sz w:val="22"/>
          <w:szCs w:val="22"/>
        </w:rPr>
        <w:t>momentul</w:t>
      </w:r>
      <w:r w:rsidR="00F675F9" w:rsidRPr="003E0414">
        <w:rPr>
          <w:rFonts w:ascii="Montserrat" w:hAnsi="Montserrat"/>
          <w:sz w:val="22"/>
          <w:szCs w:val="22"/>
        </w:rPr>
        <w:t xml:space="preserve"> </w:t>
      </w:r>
      <w:r w:rsidRPr="003E0414">
        <w:rPr>
          <w:rFonts w:ascii="Montserrat" w:hAnsi="Montserrat"/>
          <w:sz w:val="22"/>
          <w:szCs w:val="22"/>
        </w:rPr>
        <w:t>emiterii</w:t>
      </w:r>
      <w:r w:rsidR="00F675F9" w:rsidRPr="003E0414">
        <w:rPr>
          <w:rFonts w:ascii="Montserrat" w:hAnsi="Montserrat"/>
          <w:sz w:val="22"/>
          <w:szCs w:val="22"/>
        </w:rPr>
        <w:t xml:space="preserve"> </w:t>
      </w:r>
      <w:r w:rsidRPr="003E0414">
        <w:rPr>
          <w:rFonts w:ascii="Montserrat" w:hAnsi="Montserrat"/>
          <w:sz w:val="22"/>
          <w:szCs w:val="22"/>
        </w:rPr>
        <w:t>documentului</w:t>
      </w:r>
      <w:bookmarkEnd w:id="109"/>
      <w:r w:rsidR="00BF26E2" w:rsidRPr="003E0414">
        <w:rPr>
          <w:rFonts w:ascii="Montserrat" w:hAnsi="Montserrat"/>
          <w:sz w:val="22"/>
          <w:szCs w:val="22"/>
        </w:rPr>
        <w:t>.</w:t>
      </w:r>
    </w:p>
    <w:p w14:paraId="3F594E57" w14:textId="2F15F60C" w:rsidR="009F38AE" w:rsidRPr="003E0414" w:rsidRDefault="009F38AE" w:rsidP="009F38AE">
      <w:pPr>
        <w:pStyle w:val="ListParagraph"/>
        <w:jc w:val="both"/>
        <w:rPr>
          <w:rFonts w:ascii="Montserrat" w:hAnsi="Montserrat"/>
          <w:sz w:val="22"/>
          <w:szCs w:val="22"/>
        </w:rPr>
      </w:pPr>
      <w:r w:rsidRPr="003E0414">
        <w:rPr>
          <w:rFonts w:ascii="Montserrat" w:hAnsi="Montserrat"/>
          <w:b/>
          <w:bCs/>
          <w:sz w:val="22"/>
          <w:szCs w:val="22"/>
        </w:rPr>
        <w:t>Atenție!</w:t>
      </w:r>
      <w:r w:rsidRPr="003E0414">
        <w:rPr>
          <w:rFonts w:ascii="Montserrat" w:hAnsi="Montserrat"/>
          <w:sz w:val="22"/>
          <w:szCs w:val="22"/>
        </w:rPr>
        <w:t xml:space="preserve"> </w:t>
      </w:r>
      <w:r w:rsidRPr="003E0414">
        <w:rPr>
          <w:rFonts w:ascii="Montserrat" w:hAnsi="Montserrat"/>
          <w:i/>
          <w:iCs/>
          <w:sz w:val="22"/>
          <w:szCs w:val="22"/>
        </w:rPr>
        <w:t>Documentul „Furnizare informații cu informații istorice” (Raport Istoric) este un document dis</w:t>
      </w:r>
      <w:r w:rsidRPr="003E0414">
        <w:rPr>
          <w:rFonts w:ascii="Montserrat" w:eastAsia="Montserrat" w:hAnsi="Montserrat" w:cs="Montserrat"/>
          <w:i/>
          <w:iCs/>
          <w:sz w:val="22"/>
          <w:szCs w:val="22"/>
        </w:rPr>
        <w:t>ti</w:t>
      </w:r>
      <w:r w:rsidRPr="003E0414">
        <w:rPr>
          <w:rFonts w:ascii="Montserrat" w:hAnsi="Montserrat"/>
          <w:i/>
          <w:iCs/>
          <w:sz w:val="22"/>
          <w:szCs w:val="22"/>
        </w:rPr>
        <w:t>nct față de Cer</w:t>
      </w:r>
      <w:r w:rsidRPr="003E0414">
        <w:rPr>
          <w:rFonts w:ascii="Montserrat" w:eastAsia="Montserrat" w:hAnsi="Montserrat" w:cs="Montserrat"/>
          <w:i/>
          <w:iCs/>
          <w:sz w:val="22"/>
          <w:szCs w:val="22"/>
        </w:rPr>
        <w:t>ti</w:t>
      </w:r>
      <w:r w:rsidRPr="003E0414">
        <w:rPr>
          <w:rFonts w:ascii="Montserrat" w:hAnsi="Montserrat"/>
          <w:i/>
          <w:iCs/>
          <w:sz w:val="22"/>
          <w:szCs w:val="22"/>
        </w:rPr>
        <w:t>ficatul Constatator sau Furnizare informații (fără informații istorice)</w:t>
      </w:r>
      <w:r w:rsidRPr="003E0414">
        <w:rPr>
          <w:rFonts w:ascii="Montserrat" w:hAnsi="Montserrat"/>
          <w:sz w:val="22"/>
          <w:szCs w:val="22"/>
        </w:rPr>
        <w:t>.</w:t>
      </w:r>
    </w:p>
    <w:p w14:paraId="4084DED6" w14:textId="66DAC372" w:rsidR="00527432" w:rsidRPr="003E0414" w:rsidRDefault="00527432" w:rsidP="00E27816">
      <w:pPr>
        <w:pStyle w:val="ListParagraph"/>
        <w:numPr>
          <w:ilvl w:val="2"/>
          <w:numId w:val="59"/>
        </w:numPr>
        <w:jc w:val="both"/>
        <w:rPr>
          <w:rFonts w:ascii="Montserrat" w:hAnsi="Montserrat"/>
          <w:sz w:val="22"/>
          <w:szCs w:val="22"/>
        </w:rPr>
      </w:pPr>
      <w:r w:rsidRPr="003E0414">
        <w:rPr>
          <w:rFonts w:ascii="Montserrat" w:hAnsi="Montserrat"/>
          <w:sz w:val="22"/>
          <w:szCs w:val="22"/>
        </w:rPr>
        <w:t>Documentele</w:t>
      </w:r>
      <w:r w:rsidR="00F675F9" w:rsidRPr="003E0414">
        <w:rPr>
          <w:rFonts w:ascii="Montserrat" w:hAnsi="Montserrat"/>
          <w:sz w:val="22"/>
          <w:szCs w:val="22"/>
        </w:rPr>
        <w:t xml:space="preserve"> </w:t>
      </w:r>
      <w:r w:rsidRPr="003E0414">
        <w:rPr>
          <w:rFonts w:ascii="Montserrat" w:hAnsi="Montserrat"/>
          <w:sz w:val="22"/>
          <w:szCs w:val="22"/>
        </w:rPr>
        <w:t>statutare</w:t>
      </w:r>
      <w:r w:rsidR="00F675F9" w:rsidRPr="003E0414">
        <w:rPr>
          <w:rFonts w:ascii="Montserrat" w:hAnsi="Montserrat"/>
          <w:sz w:val="22"/>
          <w:szCs w:val="22"/>
        </w:rPr>
        <w:t xml:space="preserve"> </w:t>
      </w:r>
      <w:r w:rsidRPr="003E0414">
        <w:rPr>
          <w:rFonts w:ascii="Montserrat" w:hAnsi="Montserrat"/>
          <w:sz w:val="22"/>
          <w:szCs w:val="22"/>
        </w:rPr>
        <w:t>ale</w:t>
      </w:r>
      <w:r w:rsidR="00F675F9" w:rsidRPr="003E0414">
        <w:rPr>
          <w:rFonts w:ascii="Montserrat" w:hAnsi="Montserrat"/>
          <w:sz w:val="22"/>
          <w:szCs w:val="22"/>
        </w:rPr>
        <w:t xml:space="preserve"> </w:t>
      </w:r>
      <w:r w:rsidRPr="003E0414">
        <w:rPr>
          <w:rFonts w:ascii="Montserrat" w:hAnsi="Montserrat"/>
          <w:i/>
          <w:iCs/>
          <w:sz w:val="22"/>
          <w:szCs w:val="22"/>
        </w:rPr>
        <w:t>partenerului</w:t>
      </w:r>
      <w:r w:rsidR="00F675F9" w:rsidRPr="003E0414">
        <w:rPr>
          <w:rFonts w:ascii="Montserrat" w:hAnsi="Montserrat"/>
          <w:i/>
          <w:iCs/>
          <w:sz w:val="22"/>
          <w:szCs w:val="22"/>
        </w:rPr>
        <w:t xml:space="preserve"> </w:t>
      </w:r>
      <w:r w:rsidRPr="003E0414">
        <w:rPr>
          <w:rFonts w:ascii="Montserrat" w:hAnsi="Montserrat"/>
          <w:i/>
          <w:iCs/>
          <w:sz w:val="22"/>
          <w:szCs w:val="22"/>
        </w:rPr>
        <w:t>Organizație</w:t>
      </w:r>
      <w:r w:rsidR="00F675F9" w:rsidRPr="003E0414">
        <w:rPr>
          <w:rFonts w:ascii="Montserrat" w:hAnsi="Montserrat"/>
          <w:i/>
          <w:iCs/>
          <w:sz w:val="22"/>
          <w:szCs w:val="22"/>
        </w:rPr>
        <w:t xml:space="preserve"> </w:t>
      </w:r>
      <w:r w:rsidRPr="003E0414">
        <w:rPr>
          <w:rFonts w:ascii="Montserrat" w:hAnsi="Montserrat"/>
          <w:i/>
          <w:iCs/>
          <w:sz w:val="22"/>
          <w:szCs w:val="22"/>
        </w:rPr>
        <w:t>publică</w:t>
      </w:r>
      <w:r w:rsidR="00F675F9" w:rsidRPr="003E0414">
        <w:rPr>
          <w:rFonts w:ascii="Montserrat" w:hAnsi="Montserrat"/>
          <w:i/>
          <w:iCs/>
          <w:sz w:val="22"/>
          <w:szCs w:val="22"/>
        </w:rPr>
        <w:t xml:space="preserve"> </w:t>
      </w:r>
      <w:r w:rsidRPr="003E0414">
        <w:rPr>
          <w:rFonts w:ascii="Montserrat" w:hAnsi="Montserrat"/>
          <w:i/>
          <w:iCs/>
          <w:sz w:val="22"/>
          <w:szCs w:val="22"/>
        </w:rPr>
        <w:t>de</w:t>
      </w:r>
      <w:r w:rsidR="00F675F9" w:rsidRPr="003E0414">
        <w:rPr>
          <w:rFonts w:ascii="Montserrat" w:hAnsi="Montserrat"/>
          <w:i/>
          <w:iCs/>
          <w:sz w:val="22"/>
          <w:szCs w:val="22"/>
        </w:rPr>
        <w:t xml:space="preserve"> </w:t>
      </w:r>
      <w:r w:rsidRPr="003E0414">
        <w:rPr>
          <w:rFonts w:ascii="Montserrat" w:hAnsi="Montserrat"/>
          <w:i/>
          <w:iCs/>
          <w:sz w:val="22"/>
          <w:szCs w:val="22"/>
        </w:rPr>
        <w:t>cercetare</w:t>
      </w:r>
      <w:r w:rsidR="00BF26E2" w:rsidRPr="003E0414">
        <w:rPr>
          <w:rFonts w:ascii="Montserrat" w:hAnsi="Montserrat"/>
          <w:sz w:val="22"/>
          <w:szCs w:val="22"/>
        </w:rPr>
        <w:t>.</w:t>
      </w:r>
    </w:p>
    <w:p w14:paraId="7DD2B1AE" w14:textId="2D013A0A" w:rsidR="00FC34EE" w:rsidRPr="00DA5595" w:rsidRDefault="00FC34EE" w:rsidP="00E27816">
      <w:pPr>
        <w:pStyle w:val="ListParagraph"/>
        <w:numPr>
          <w:ilvl w:val="2"/>
          <w:numId w:val="59"/>
        </w:numPr>
        <w:jc w:val="both"/>
        <w:rPr>
          <w:rFonts w:ascii="Montserrat" w:hAnsi="Montserrat"/>
          <w:sz w:val="22"/>
          <w:szCs w:val="22"/>
        </w:rPr>
      </w:pPr>
      <w:r w:rsidRPr="003E0414">
        <w:rPr>
          <w:rFonts w:ascii="Montserrat" w:hAnsi="Montserrat"/>
          <w:sz w:val="22"/>
          <w:szCs w:val="22"/>
        </w:rPr>
        <w:t>Actul</w:t>
      </w:r>
      <w:r w:rsidR="00F675F9" w:rsidRPr="003E0414">
        <w:rPr>
          <w:rFonts w:ascii="Montserrat" w:hAnsi="Montserrat"/>
          <w:sz w:val="22"/>
          <w:szCs w:val="22"/>
        </w:rPr>
        <w:t xml:space="preserve"> </w:t>
      </w:r>
      <w:r w:rsidRPr="003E0414">
        <w:rPr>
          <w:rFonts w:ascii="Montserrat" w:hAnsi="Montserrat"/>
          <w:sz w:val="22"/>
          <w:szCs w:val="22"/>
        </w:rPr>
        <w:t>de</w:t>
      </w:r>
      <w:r w:rsidR="00F675F9" w:rsidRPr="003E0414">
        <w:rPr>
          <w:rFonts w:ascii="Montserrat" w:hAnsi="Montserrat"/>
          <w:sz w:val="22"/>
          <w:szCs w:val="22"/>
        </w:rPr>
        <w:t xml:space="preserve"> </w:t>
      </w:r>
      <w:r w:rsidRPr="003E0414">
        <w:rPr>
          <w:rFonts w:ascii="Montserrat" w:hAnsi="Montserrat"/>
          <w:sz w:val="22"/>
          <w:szCs w:val="22"/>
        </w:rPr>
        <w:t>identitate</w:t>
      </w:r>
      <w:r w:rsidR="00F675F9" w:rsidRPr="003E0414">
        <w:rPr>
          <w:rFonts w:ascii="Montserrat" w:hAnsi="Montserrat"/>
          <w:sz w:val="22"/>
          <w:szCs w:val="22"/>
        </w:rPr>
        <w:t xml:space="preserve"> </w:t>
      </w:r>
      <w:r w:rsidRPr="003E0414">
        <w:rPr>
          <w:rFonts w:ascii="Montserrat" w:hAnsi="Montserrat"/>
          <w:sz w:val="22"/>
          <w:szCs w:val="22"/>
        </w:rPr>
        <w:t>al</w:t>
      </w:r>
      <w:r w:rsidR="00F675F9" w:rsidRPr="003E0414">
        <w:rPr>
          <w:rFonts w:ascii="Montserrat" w:hAnsi="Montserrat"/>
          <w:sz w:val="22"/>
          <w:szCs w:val="22"/>
        </w:rPr>
        <w:t xml:space="preserve"> </w:t>
      </w:r>
      <w:r w:rsidRPr="003E0414">
        <w:rPr>
          <w:rFonts w:ascii="Montserrat" w:hAnsi="Montserrat"/>
          <w:sz w:val="22"/>
          <w:szCs w:val="22"/>
        </w:rPr>
        <w:t>reprezentantului</w:t>
      </w:r>
      <w:r w:rsidR="00F675F9">
        <w:rPr>
          <w:rFonts w:ascii="Montserrat" w:hAnsi="Montserrat"/>
          <w:sz w:val="22"/>
          <w:szCs w:val="22"/>
        </w:rPr>
        <w:t xml:space="preserve"> </w:t>
      </w:r>
      <w:r w:rsidRPr="00DA5595">
        <w:rPr>
          <w:rFonts w:ascii="Montserrat" w:hAnsi="Montserrat"/>
          <w:sz w:val="22"/>
          <w:szCs w:val="22"/>
        </w:rPr>
        <w:t>legal</w:t>
      </w:r>
      <w:r w:rsidR="00F675F9">
        <w:rPr>
          <w:rFonts w:ascii="Montserrat" w:hAnsi="Montserrat"/>
          <w:sz w:val="22"/>
          <w:szCs w:val="22"/>
        </w:rPr>
        <w:t xml:space="preserve"> </w:t>
      </w:r>
      <w:r w:rsidRPr="00DA5595">
        <w:rPr>
          <w:rFonts w:ascii="Montserrat" w:hAnsi="Montserrat"/>
          <w:sz w:val="22"/>
          <w:szCs w:val="22"/>
        </w:rPr>
        <w:t>al</w:t>
      </w:r>
      <w:r w:rsidR="00F675F9">
        <w:rPr>
          <w:rFonts w:ascii="Montserrat" w:hAnsi="Montserrat"/>
          <w:sz w:val="22"/>
          <w:szCs w:val="22"/>
        </w:rPr>
        <w:t xml:space="preserve"> </w:t>
      </w:r>
      <w:r w:rsidRPr="00DA5595">
        <w:rPr>
          <w:rFonts w:ascii="Montserrat" w:hAnsi="Montserrat"/>
          <w:sz w:val="22"/>
          <w:szCs w:val="22"/>
        </w:rPr>
        <w:t>liderului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parteneriat</w:t>
      </w:r>
      <w:r w:rsidR="00F675F9">
        <w:rPr>
          <w:rFonts w:ascii="Montserrat" w:hAnsi="Montserrat"/>
          <w:sz w:val="22"/>
          <w:szCs w:val="22"/>
        </w:rPr>
        <w:t xml:space="preserve"> </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partenerului</w:t>
      </w:r>
      <w:r w:rsidR="00BF26E2">
        <w:rPr>
          <w:rFonts w:ascii="Montserrat" w:hAnsi="Montserrat"/>
          <w:sz w:val="22"/>
          <w:szCs w:val="22"/>
        </w:rPr>
        <w:t>.</w:t>
      </w:r>
    </w:p>
    <w:p w14:paraId="1C711635" w14:textId="0F578C0E" w:rsidR="00965927" w:rsidRPr="000F4570" w:rsidRDefault="001A2D3D" w:rsidP="00E27816">
      <w:pPr>
        <w:pStyle w:val="ListParagraph"/>
        <w:numPr>
          <w:ilvl w:val="2"/>
          <w:numId w:val="59"/>
        </w:numPr>
        <w:jc w:val="both"/>
        <w:rPr>
          <w:rFonts w:ascii="Montserrat" w:hAnsi="Montserrat"/>
          <w:sz w:val="22"/>
          <w:szCs w:val="22"/>
        </w:rPr>
      </w:pPr>
      <w:r w:rsidRPr="00DA5595">
        <w:rPr>
          <w:rFonts w:ascii="Montserrat" w:eastAsia="Carlito" w:hAnsi="Montserrat" w:cs="Arial"/>
          <w:sz w:val="22"/>
          <w:szCs w:val="22"/>
        </w:rPr>
        <w:t>Declarația</w:t>
      </w:r>
      <w:r w:rsidR="00F675F9">
        <w:rPr>
          <w:rFonts w:ascii="Montserrat" w:eastAsia="Carlito" w:hAnsi="Montserrat" w:cs="Arial"/>
          <w:sz w:val="22"/>
          <w:szCs w:val="22"/>
        </w:rPr>
        <w:t xml:space="preserve"> </w:t>
      </w:r>
      <w:r w:rsidRPr="00DA5595">
        <w:rPr>
          <w:rFonts w:ascii="Montserrat" w:eastAsia="Carlito" w:hAnsi="Montserrat" w:cs="Arial"/>
          <w:sz w:val="22"/>
          <w:szCs w:val="22"/>
        </w:rPr>
        <w:t>privind</w:t>
      </w:r>
      <w:r w:rsidR="00F675F9">
        <w:rPr>
          <w:rFonts w:ascii="Montserrat" w:eastAsia="Carlito" w:hAnsi="Montserrat" w:cs="Arial"/>
          <w:sz w:val="22"/>
          <w:szCs w:val="22"/>
        </w:rPr>
        <w:t xml:space="preserve"> </w:t>
      </w:r>
      <w:r w:rsidRPr="00DA5595">
        <w:rPr>
          <w:rFonts w:ascii="Montserrat" w:eastAsia="Carlito" w:hAnsi="Montserrat" w:cs="Arial"/>
          <w:sz w:val="22"/>
          <w:szCs w:val="22"/>
        </w:rPr>
        <w:t>încadrarea</w:t>
      </w:r>
      <w:r w:rsidR="00F675F9">
        <w:rPr>
          <w:rFonts w:ascii="Montserrat" w:eastAsia="Carlito" w:hAnsi="Montserrat" w:cs="Arial"/>
          <w:sz w:val="22"/>
          <w:szCs w:val="22"/>
        </w:rPr>
        <w:t xml:space="preserve"> </w:t>
      </w:r>
      <w:r w:rsidR="00CD1519" w:rsidRPr="00DA5595">
        <w:rPr>
          <w:rFonts w:ascii="Montserrat" w:eastAsia="Carlito" w:hAnsi="Montserrat" w:cs="Arial"/>
          <w:sz w:val="22"/>
          <w:szCs w:val="22"/>
        </w:rPr>
        <w:t>întreprinderi</w:t>
      </w:r>
      <w:r w:rsidR="00CD1519">
        <w:rPr>
          <w:rFonts w:ascii="Montserrat" w:eastAsia="Carlito" w:hAnsi="Montserrat" w:cs="Arial"/>
          <w:sz w:val="22"/>
          <w:szCs w:val="22"/>
        </w:rPr>
        <w:t>i</w:t>
      </w:r>
      <w:r w:rsidR="00F675F9">
        <w:rPr>
          <w:rFonts w:ascii="Montserrat" w:eastAsia="Carlito" w:hAnsi="Montserrat" w:cs="Arial"/>
          <w:sz w:val="22"/>
          <w:szCs w:val="22"/>
        </w:rPr>
        <w:t xml:space="preserve"> </w:t>
      </w:r>
      <w:r w:rsidRPr="00DA5595">
        <w:rPr>
          <w:rFonts w:ascii="Montserrat" w:eastAsia="Carlito" w:hAnsi="Montserrat" w:cs="Arial"/>
          <w:sz w:val="22"/>
          <w:szCs w:val="22"/>
        </w:rPr>
        <w:t>în</w:t>
      </w:r>
      <w:r w:rsidR="00F675F9">
        <w:rPr>
          <w:rFonts w:ascii="Montserrat" w:eastAsia="Carlito" w:hAnsi="Montserrat" w:cs="Arial"/>
          <w:sz w:val="22"/>
          <w:szCs w:val="22"/>
        </w:rPr>
        <w:t xml:space="preserve"> </w:t>
      </w:r>
      <w:r w:rsidRPr="00DA5595">
        <w:rPr>
          <w:rFonts w:ascii="Montserrat" w:eastAsia="Carlito" w:hAnsi="Montserrat" w:cs="Arial"/>
          <w:sz w:val="22"/>
          <w:szCs w:val="22"/>
        </w:rPr>
        <w:t>categoria</w:t>
      </w:r>
      <w:r w:rsidR="00F675F9">
        <w:rPr>
          <w:rFonts w:ascii="Montserrat" w:eastAsia="Carlito" w:hAnsi="Montserrat" w:cs="Arial"/>
          <w:sz w:val="22"/>
          <w:szCs w:val="22"/>
        </w:rPr>
        <w:t xml:space="preserve"> </w:t>
      </w:r>
      <w:r w:rsidR="00CD1519">
        <w:rPr>
          <w:rFonts w:ascii="Montserrat" w:eastAsia="Carlito" w:hAnsi="Montserrat" w:cs="Arial"/>
          <w:sz w:val="22"/>
          <w:szCs w:val="22"/>
        </w:rPr>
        <w:t>IMM</w:t>
      </w:r>
      <w:r w:rsidR="00F675F9">
        <w:rPr>
          <w:rFonts w:ascii="Montserrat" w:eastAsia="Carlito" w:hAnsi="Montserrat" w:cs="Arial"/>
          <w:sz w:val="22"/>
          <w:szCs w:val="22"/>
        </w:rPr>
        <w:t xml:space="preserve"> </w:t>
      </w:r>
      <w:r w:rsidRPr="00DA5595">
        <w:rPr>
          <w:rFonts w:ascii="Montserrat" w:eastAsia="Carlito" w:hAnsi="Montserrat" w:cs="Arial"/>
          <w:sz w:val="22"/>
          <w:szCs w:val="22"/>
        </w:rPr>
        <w:t>și,</w:t>
      </w:r>
      <w:r w:rsidR="00F675F9">
        <w:rPr>
          <w:rFonts w:ascii="Montserrat" w:eastAsia="Carlito" w:hAnsi="Montserrat" w:cs="Arial"/>
          <w:sz w:val="22"/>
          <w:szCs w:val="22"/>
        </w:rPr>
        <w:t xml:space="preserve"> </w:t>
      </w:r>
      <w:r w:rsidRPr="00DA5595">
        <w:rPr>
          <w:rFonts w:ascii="Montserrat" w:eastAsia="Carlito" w:hAnsi="Montserrat" w:cs="Arial"/>
          <w:sz w:val="22"/>
          <w:szCs w:val="22"/>
        </w:rPr>
        <w:t>dacă</w:t>
      </w:r>
      <w:r w:rsidR="00F675F9">
        <w:rPr>
          <w:rFonts w:ascii="Montserrat" w:eastAsia="Carlito" w:hAnsi="Montserrat" w:cs="Arial"/>
          <w:sz w:val="22"/>
          <w:szCs w:val="22"/>
        </w:rPr>
        <w:t xml:space="preserve"> </w:t>
      </w:r>
      <w:r w:rsidRPr="00DA5595">
        <w:rPr>
          <w:rFonts w:ascii="Montserrat" w:eastAsia="Carlito" w:hAnsi="Montserrat" w:cs="Arial"/>
          <w:sz w:val="22"/>
          <w:szCs w:val="22"/>
        </w:rPr>
        <w:t>este</w:t>
      </w:r>
      <w:r w:rsidR="00F675F9">
        <w:rPr>
          <w:rFonts w:ascii="Montserrat" w:eastAsia="Carlito" w:hAnsi="Montserrat" w:cs="Arial"/>
          <w:sz w:val="22"/>
          <w:szCs w:val="22"/>
        </w:rPr>
        <w:t xml:space="preserve"> </w:t>
      </w:r>
      <w:r w:rsidRPr="00DA5595">
        <w:rPr>
          <w:rFonts w:ascii="Montserrat" w:eastAsia="Carlito" w:hAnsi="Montserrat" w:cs="Arial"/>
          <w:sz w:val="22"/>
          <w:szCs w:val="22"/>
        </w:rPr>
        <w:t>cazul,</w:t>
      </w:r>
      <w:r w:rsidR="00F675F9">
        <w:rPr>
          <w:rFonts w:ascii="Montserrat" w:eastAsia="Carlito" w:hAnsi="Montserrat" w:cs="Arial"/>
          <w:sz w:val="22"/>
          <w:szCs w:val="22"/>
        </w:rPr>
        <w:t xml:space="preserve"> </w:t>
      </w:r>
      <w:r w:rsidRPr="00DA5595">
        <w:rPr>
          <w:rFonts w:ascii="Montserrat" w:eastAsia="Carlito" w:hAnsi="Montserrat" w:cs="Arial"/>
          <w:sz w:val="22"/>
          <w:szCs w:val="22"/>
        </w:rPr>
        <w:t>Calculul</w:t>
      </w:r>
      <w:r w:rsidR="00F675F9">
        <w:rPr>
          <w:rFonts w:ascii="Montserrat" w:eastAsia="Carlito" w:hAnsi="Montserrat" w:cs="Arial"/>
          <w:sz w:val="22"/>
          <w:szCs w:val="22"/>
        </w:rPr>
        <w:t xml:space="preserve"> </w:t>
      </w:r>
      <w:r w:rsidRPr="00DA5595">
        <w:rPr>
          <w:rFonts w:ascii="Montserrat" w:eastAsia="Carlito" w:hAnsi="Montserrat" w:cs="Arial"/>
          <w:sz w:val="22"/>
          <w:szCs w:val="22"/>
        </w:rPr>
        <w:t>pentru</w:t>
      </w:r>
      <w:r w:rsidR="00F675F9">
        <w:rPr>
          <w:rFonts w:ascii="Montserrat" w:eastAsia="Carlito" w:hAnsi="Montserrat" w:cs="Arial"/>
          <w:sz w:val="22"/>
          <w:szCs w:val="22"/>
        </w:rPr>
        <w:t xml:space="preserve"> </w:t>
      </w:r>
      <w:r w:rsidRPr="00DA5595">
        <w:rPr>
          <w:rFonts w:ascii="Montserrat" w:eastAsia="Carlito" w:hAnsi="Montserrat" w:cs="Arial"/>
          <w:sz w:val="22"/>
          <w:szCs w:val="22"/>
        </w:rPr>
        <w:t>întreprinderi</w:t>
      </w:r>
      <w:r w:rsidR="00F675F9">
        <w:rPr>
          <w:rFonts w:ascii="Montserrat" w:eastAsia="Carlito" w:hAnsi="Montserrat" w:cs="Arial"/>
          <w:sz w:val="22"/>
          <w:szCs w:val="22"/>
        </w:rPr>
        <w:t xml:space="preserve"> </w:t>
      </w:r>
      <w:r w:rsidRPr="00DA5595">
        <w:rPr>
          <w:rFonts w:ascii="Montserrat" w:eastAsia="Carlito" w:hAnsi="Montserrat" w:cs="Arial"/>
          <w:sz w:val="22"/>
          <w:szCs w:val="22"/>
        </w:rPr>
        <w:t>partenere</w:t>
      </w:r>
      <w:r w:rsidR="00F675F9">
        <w:rPr>
          <w:rFonts w:ascii="Montserrat" w:eastAsia="Carlito" w:hAnsi="Montserrat" w:cs="Arial"/>
          <w:sz w:val="22"/>
          <w:szCs w:val="22"/>
        </w:rPr>
        <w:t xml:space="preserve"> </w:t>
      </w:r>
      <w:r w:rsidRPr="00DA5595">
        <w:rPr>
          <w:rFonts w:ascii="Montserrat" w:eastAsia="Carlito" w:hAnsi="Montserrat" w:cs="Arial"/>
          <w:sz w:val="22"/>
          <w:szCs w:val="22"/>
        </w:rPr>
        <w:t>sau</w:t>
      </w:r>
      <w:r w:rsidR="00F675F9">
        <w:rPr>
          <w:rFonts w:ascii="Montserrat" w:eastAsia="Carlito" w:hAnsi="Montserrat" w:cs="Arial"/>
          <w:sz w:val="22"/>
          <w:szCs w:val="22"/>
        </w:rPr>
        <w:t xml:space="preserve"> </w:t>
      </w:r>
      <w:r w:rsidRPr="00DA5595">
        <w:rPr>
          <w:rFonts w:ascii="Montserrat" w:eastAsia="Carlito" w:hAnsi="Montserrat" w:cs="Arial"/>
          <w:sz w:val="22"/>
          <w:szCs w:val="22"/>
        </w:rPr>
        <w:t>legate</w:t>
      </w:r>
      <w:r w:rsidR="00F675F9">
        <w:rPr>
          <w:rFonts w:ascii="Montserrat" w:eastAsia="Carlito" w:hAnsi="Montserrat" w:cs="Arial"/>
          <w:sz w:val="22"/>
          <w:szCs w:val="22"/>
        </w:rPr>
        <w:t xml:space="preserve">  </w:t>
      </w:r>
      <w:r w:rsidRPr="00DA5595">
        <w:rPr>
          <w:rFonts w:ascii="Montserrat" w:eastAsia="Carlito" w:hAnsi="Montserrat" w:cs="Arial"/>
          <w:sz w:val="22"/>
          <w:szCs w:val="22"/>
        </w:rPr>
        <w:t>-</w:t>
      </w:r>
      <w:r w:rsidR="00F675F9">
        <w:rPr>
          <w:rFonts w:ascii="Montserrat" w:eastAsia="Carlito" w:hAnsi="Montserrat" w:cs="Arial"/>
          <w:sz w:val="22"/>
          <w:szCs w:val="22"/>
        </w:rPr>
        <w:t xml:space="preserve"> </w:t>
      </w:r>
      <w:r w:rsidRPr="00DA5595">
        <w:rPr>
          <w:rFonts w:ascii="Montserrat" w:eastAsia="Carlito" w:hAnsi="Montserrat" w:cs="Arial"/>
          <w:sz w:val="22"/>
          <w:szCs w:val="22"/>
        </w:rPr>
        <w:t>model</w:t>
      </w:r>
      <w:r w:rsidR="00F675F9">
        <w:rPr>
          <w:rFonts w:ascii="Montserrat" w:eastAsia="Carlito" w:hAnsi="Montserrat" w:cs="Arial"/>
          <w:sz w:val="22"/>
          <w:szCs w:val="22"/>
        </w:rPr>
        <w:t xml:space="preserve"> </w:t>
      </w:r>
      <w:r w:rsidRPr="00DA5595">
        <w:rPr>
          <w:rFonts w:ascii="Montserrat" w:eastAsia="Carlito" w:hAnsi="Montserrat" w:cs="Arial"/>
          <w:sz w:val="22"/>
          <w:szCs w:val="22"/>
        </w:rPr>
        <w:t>standard</w:t>
      </w:r>
      <w:r w:rsidR="00F675F9">
        <w:rPr>
          <w:rFonts w:ascii="Montserrat" w:eastAsia="Carlito" w:hAnsi="Montserrat" w:cs="Arial"/>
          <w:sz w:val="22"/>
          <w:szCs w:val="22"/>
        </w:rPr>
        <w:t xml:space="preserve"> </w:t>
      </w:r>
      <w:r w:rsidRPr="00DA5595">
        <w:rPr>
          <w:rFonts w:ascii="Montserrat" w:eastAsia="Carlito" w:hAnsi="Montserrat" w:cs="Arial"/>
          <w:sz w:val="22"/>
          <w:szCs w:val="22"/>
        </w:rPr>
        <w:t>în</w:t>
      </w:r>
      <w:r w:rsidR="00F675F9">
        <w:rPr>
          <w:rFonts w:ascii="Montserrat" w:eastAsia="Carlito" w:hAnsi="Montserrat" w:cs="Arial"/>
          <w:sz w:val="22"/>
          <w:szCs w:val="22"/>
        </w:rPr>
        <w:t xml:space="preserve"> </w:t>
      </w:r>
      <w:r w:rsidRPr="00DA5595">
        <w:rPr>
          <w:rFonts w:ascii="Montserrat" w:eastAsia="Carlito" w:hAnsi="Montserrat" w:cs="Arial"/>
          <w:sz w:val="22"/>
          <w:szCs w:val="22"/>
        </w:rPr>
        <w:t>Anexa</w:t>
      </w:r>
      <w:r w:rsidR="00F675F9">
        <w:rPr>
          <w:rFonts w:ascii="Montserrat" w:eastAsia="Carlito" w:hAnsi="Montserrat" w:cs="Arial"/>
          <w:sz w:val="22"/>
          <w:szCs w:val="22"/>
        </w:rPr>
        <w:t xml:space="preserve"> </w:t>
      </w:r>
      <w:r w:rsidR="00621E06">
        <w:rPr>
          <w:rFonts w:ascii="Montserrat" w:eastAsia="Carlito" w:hAnsi="Montserrat" w:cs="Arial"/>
          <w:sz w:val="22"/>
          <w:szCs w:val="22"/>
        </w:rPr>
        <w:t>6</w:t>
      </w:r>
      <w:r w:rsidR="000F4570">
        <w:rPr>
          <w:rFonts w:ascii="Montserrat" w:eastAsia="Carlito" w:hAnsi="Montserrat" w:cs="Arial"/>
          <w:sz w:val="22"/>
          <w:szCs w:val="22"/>
        </w:rPr>
        <w:t xml:space="preserve"> (</w:t>
      </w:r>
      <w:r w:rsidR="000F4570" w:rsidRPr="000F4570">
        <w:rPr>
          <w:rFonts w:ascii="Montserrat" w:hAnsi="Montserrat"/>
          <w:sz w:val="22"/>
          <w:szCs w:val="22"/>
        </w:rPr>
        <w:t>pentru liderul de parteneriat și partenerul Întreprindere mare</w:t>
      </w:r>
      <w:r w:rsidR="000F4570">
        <w:rPr>
          <w:rFonts w:ascii="Montserrat" w:hAnsi="Montserrat"/>
          <w:sz w:val="22"/>
          <w:szCs w:val="22"/>
        </w:rPr>
        <w:t>)</w:t>
      </w:r>
      <w:r w:rsidR="00BF26E2">
        <w:rPr>
          <w:rFonts w:ascii="Montserrat" w:eastAsia="Carlito" w:hAnsi="Montserrat" w:cs="Arial"/>
          <w:sz w:val="22"/>
          <w:szCs w:val="22"/>
        </w:rPr>
        <w:t>.</w:t>
      </w:r>
    </w:p>
    <w:p w14:paraId="54D4C0D5" w14:textId="4211C2EF" w:rsidR="00965927" w:rsidRPr="00DA5595" w:rsidRDefault="001A2D3D" w:rsidP="00E27816">
      <w:pPr>
        <w:pStyle w:val="ListParagraph"/>
        <w:numPr>
          <w:ilvl w:val="2"/>
          <w:numId w:val="59"/>
        </w:numPr>
        <w:jc w:val="both"/>
        <w:rPr>
          <w:rFonts w:ascii="Montserrat" w:hAnsi="Montserrat"/>
          <w:sz w:val="22"/>
          <w:szCs w:val="22"/>
        </w:rPr>
      </w:pPr>
      <w:r w:rsidRPr="00DA5595">
        <w:rPr>
          <w:rFonts w:ascii="Montserrat" w:hAnsi="Montserrat"/>
          <w:sz w:val="22"/>
          <w:szCs w:val="22"/>
        </w:rPr>
        <w:t>Declarația</w:t>
      </w:r>
      <w:r w:rsidR="00F675F9">
        <w:rPr>
          <w:rFonts w:ascii="Montserrat" w:hAnsi="Montserrat"/>
          <w:sz w:val="22"/>
          <w:szCs w:val="22"/>
        </w:rPr>
        <w:t xml:space="preserve"> </w:t>
      </w:r>
      <w:r w:rsidRPr="00DA5595">
        <w:rPr>
          <w:rFonts w:ascii="Montserrat" w:hAnsi="Montserrat"/>
          <w:sz w:val="22"/>
          <w:szCs w:val="22"/>
        </w:rPr>
        <w:t>reprezentantului</w:t>
      </w:r>
      <w:r w:rsidR="00F675F9">
        <w:rPr>
          <w:rFonts w:ascii="Montserrat" w:hAnsi="Montserrat"/>
          <w:sz w:val="22"/>
          <w:szCs w:val="22"/>
        </w:rPr>
        <w:t xml:space="preserve"> </w:t>
      </w:r>
      <w:r w:rsidRPr="00DA5595">
        <w:rPr>
          <w:rFonts w:ascii="Montserrat" w:hAnsi="Montserrat"/>
          <w:sz w:val="22"/>
          <w:szCs w:val="22"/>
        </w:rPr>
        <w:t>legal</w:t>
      </w:r>
      <w:r w:rsidR="00F675F9">
        <w:rPr>
          <w:rFonts w:ascii="Montserrat" w:hAnsi="Montserrat"/>
          <w:sz w:val="22"/>
          <w:szCs w:val="22"/>
        </w:rPr>
        <w:t xml:space="preserve"> </w:t>
      </w:r>
      <w:r w:rsidR="00965927" w:rsidRPr="00DA5595">
        <w:rPr>
          <w:rFonts w:ascii="Montserrat" w:hAnsi="Montserrat"/>
          <w:sz w:val="22"/>
          <w:szCs w:val="22"/>
        </w:rPr>
        <w:t>al</w:t>
      </w:r>
      <w:r w:rsidR="00F675F9">
        <w:rPr>
          <w:rFonts w:ascii="Montserrat" w:hAnsi="Montserrat"/>
          <w:sz w:val="22"/>
          <w:szCs w:val="22"/>
        </w:rPr>
        <w:t xml:space="preserve"> </w:t>
      </w:r>
      <w:r w:rsidR="00965927" w:rsidRPr="00DA5595">
        <w:rPr>
          <w:rFonts w:ascii="Montserrat" w:hAnsi="Montserrat"/>
          <w:sz w:val="22"/>
          <w:szCs w:val="22"/>
        </w:rPr>
        <w:t>liderului</w:t>
      </w:r>
      <w:r w:rsidR="00F675F9">
        <w:rPr>
          <w:rFonts w:ascii="Montserrat" w:hAnsi="Montserrat"/>
          <w:sz w:val="22"/>
          <w:szCs w:val="22"/>
        </w:rPr>
        <w:t xml:space="preserve"> </w:t>
      </w:r>
      <w:r w:rsidR="00965927" w:rsidRPr="00DA5595">
        <w:rPr>
          <w:rFonts w:ascii="Montserrat" w:hAnsi="Montserrat"/>
          <w:sz w:val="22"/>
          <w:szCs w:val="22"/>
        </w:rPr>
        <w:t>de</w:t>
      </w:r>
      <w:r w:rsidR="00F675F9">
        <w:rPr>
          <w:rFonts w:ascii="Montserrat" w:hAnsi="Montserrat"/>
          <w:sz w:val="22"/>
          <w:szCs w:val="22"/>
        </w:rPr>
        <w:t xml:space="preserve"> </w:t>
      </w:r>
      <w:r w:rsidR="00965927" w:rsidRPr="00DA5595">
        <w:rPr>
          <w:rFonts w:ascii="Montserrat" w:hAnsi="Montserrat"/>
          <w:sz w:val="22"/>
          <w:szCs w:val="22"/>
        </w:rPr>
        <w:t>parteneriat/partenerului</w:t>
      </w:r>
      <w:r w:rsidR="00F675F9">
        <w:rPr>
          <w:rFonts w:ascii="Montserrat" w:hAnsi="Montserrat"/>
          <w:sz w:val="22"/>
          <w:szCs w:val="22"/>
        </w:rPr>
        <w:t xml:space="preserve"> </w:t>
      </w:r>
      <w:r w:rsidRPr="00DA5595">
        <w:rPr>
          <w:rFonts w:ascii="Montserrat" w:hAnsi="Montserrat"/>
          <w:sz w:val="22"/>
          <w:szCs w:val="22"/>
        </w:rPr>
        <w:t>prin</w:t>
      </w:r>
      <w:r w:rsidR="00F675F9">
        <w:rPr>
          <w:rFonts w:ascii="Montserrat" w:hAnsi="Montserrat"/>
          <w:sz w:val="22"/>
          <w:szCs w:val="22"/>
        </w:rPr>
        <w:t xml:space="preserve"> </w:t>
      </w:r>
      <w:r w:rsidRPr="00DA5595">
        <w:rPr>
          <w:rFonts w:ascii="Montserrat" w:hAnsi="Montserrat"/>
          <w:sz w:val="22"/>
          <w:szCs w:val="22"/>
        </w:rPr>
        <w:t>care</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certifică</w:t>
      </w:r>
      <w:r w:rsidR="00F675F9">
        <w:rPr>
          <w:rFonts w:ascii="Montserrat" w:hAnsi="Montserrat"/>
          <w:sz w:val="22"/>
          <w:szCs w:val="22"/>
        </w:rPr>
        <w:t xml:space="preserve"> </w:t>
      </w:r>
      <w:r w:rsidRPr="00DA5595">
        <w:rPr>
          <w:rFonts w:ascii="Montserrat" w:hAnsi="Montserrat"/>
          <w:sz w:val="22"/>
          <w:szCs w:val="22"/>
        </w:rPr>
        <w:t>faptul</w:t>
      </w:r>
      <w:r w:rsidR="00F675F9">
        <w:rPr>
          <w:rFonts w:ascii="Montserrat" w:hAnsi="Montserrat"/>
          <w:sz w:val="22"/>
          <w:szCs w:val="22"/>
        </w:rPr>
        <w:t xml:space="preserve"> </w:t>
      </w:r>
      <w:r w:rsidRPr="00DA5595">
        <w:rPr>
          <w:rFonts w:ascii="Montserrat" w:hAnsi="Montserrat"/>
          <w:sz w:val="22"/>
          <w:szCs w:val="22"/>
        </w:rPr>
        <w:t>că,</w:t>
      </w:r>
      <w:r w:rsidR="00F675F9">
        <w:rPr>
          <w:rFonts w:ascii="Montserrat" w:hAnsi="Montserrat"/>
          <w:sz w:val="22"/>
          <w:szCs w:val="22"/>
        </w:rPr>
        <w:t xml:space="preserve"> </w:t>
      </w:r>
      <w:r w:rsidRPr="00DA5595">
        <w:rPr>
          <w:rFonts w:ascii="Montserrat" w:hAnsi="Montserrat"/>
          <w:sz w:val="22"/>
          <w:szCs w:val="22"/>
        </w:rPr>
        <w:t>pe</w:t>
      </w:r>
      <w:r w:rsidR="00F675F9">
        <w:rPr>
          <w:rFonts w:ascii="Montserrat" w:hAnsi="Montserrat"/>
          <w:sz w:val="22"/>
          <w:szCs w:val="22"/>
        </w:rPr>
        <w:t xml:space="preserve"> </w:t>
      </w:r>
      <w:r w:rsidRPr="00DA5595">
        <w:rPr>
          <w:rFonts w:ascii="Montserrat" w:hAnsi="Montserrat"/>
          <w:sz w:val="22"/>
          <w:szCs w:val="22"/>
        </w:rPr>
        <w:t>parcursul</w:t>
      </w:r>
      <w:r w:rsidR="00F675F9">
        <w:rPr>
          <w:rFonts w:ascii="Montserrat" w:hAnsi="Montserrat"/>
          <w:sz w:val="22"/>
          <w:szCs w:val="22"/>
        </w:rPr>
        <w:t xml:space="preserve"> </w:t>
      </w:r>
      <w:r w:rsidRPr="00DA5595">
        <w:rPr>
          <w:rFonts w:ascii="Montserrat" w:hAnsi="Montserrat"/>
          <w:sz w:val="22"/>
          <w:szCs w:val="22"/>
        </w:rPr>
        <w:t>procesului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evaluare</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selecție</w:t>
      </w:r>
      <w:r w:rsidR="00F675F9">
        <w:rPr>
          <w:rFonts w:ascii="Montserrat" w:hAnsi="Montserrat"/>
          <w:sz w:val="22"/>
          <w:szCs w:val="22"/>
        </w:rPr>
        <w:t xml:space="preserve"> </w:t>
      </w:r>
      <w:r w:rsidRPr="00DA5595">
        <w:rPr>
          <w:rFonts w:ascii="Montserrat" w:hAnsi="Montserrat"/>
          <w:sz w:val="22"/>
          <w:szCs w:val="22"/>
        </w:rPr>
        <w:t>au</w:t>
      </w:r>
      <w:r w:rsidR="00F675F9">
        <w:rPr>
          <w:rFonts w:ascii="Montserrat" w:hAnsi="Montserrat"/>
          <w:sz w:val="22"/>
          <w:szCs w:val="22"/>
        </w:rPr>
        <w:t xml:space="preserve"> </w:t>
      </w:r>
      <w:r w:rsidRPr="00DA5595">
        <w:rPr>
          <w:rFonts w:ascii="Montserrat" w:hAnsi="Montserrat"/>
          <w:sz w:val="22"/>
          <w:szCs w:val="22"/>
        </w:rPr>
        <w:t>fost/</w:t>
      </w:r>
      <w:r w:rsidR="00F675F9">
        <w:rPr>
          <w:rFonts w:ascii="Montserrat" w:hAnsi="Montserrat"/>
          <w:sz w:val="22"/>
          <w:szCs w:val="22"/>
        </w:rPr>
        <w:t xml:space="preserve"> </w:t>
      </w:r>
      <w:r w:rsidRPr="00DA5595">
        <w:rPr>
          <w:rFonts w:ascii="Montserrat" w:hAnsi="Montserrat"/>
          <w:sz w:val="22"/>
          <w:szCs w:val="22"/>
        </w:rPr>
        <w:t>nu</w:t>
      </w:r>
      <w:r w:rsidR="00F675F9">
        <w:rPr>
          <w:rFonts w:ascii="Montserrat" w:hAnsi="Montserrat"/>
          <w:sz w:val="22"/>
          <w:szCs w:val="22"/>
        </w:rPr>
        <w:t xml:space="preserve"> </w:t>
      </w:r>
      <w:r w:rsidRPr="00DA5595">
        <w:rPr>
          <w:rFonts w:ascii="Montserrat" w:hAnsi="Montserrat"/>
          <w:sz w:val="22"/>
          <w:szCs w:val="22"/>
        </w:rPr>
        <w:t>au</w:t>
      </w:r>
      <w:r w:rsidR="00F675F9">
        <w:rPr>
          <w:rFonts w:ascii="Montserrat" w:hAnsi="Montserrat"/>
          <w:sz w:val="22"/>
          <w:szCs w:val="22"/>
        </w:rPr>
        <w:t xml:space="preserve"> </w:t>
      </w:r>
      <w:r w:rsidRPr="00DA5595">
        <w:rPr>
          <w:rFonts w:ascii="Montserrat" w:hAnsi="Montserrat"/>
          <w:sz w:val="22"/>
          <w:szCs w:val="22"/>
        </w:rPr>
        <w:t>fost</w:t>
      </w:r>
      <w:r w:rsidR="00F675F9">
        <w:rPr>
          <w:rFonts w:ascii="Montserrat" w:hAnsi="Montserrat"/>
          <w:sz w:val="22"/>
          <w:szCs w:val="22"/>
        </w:rPr>
        <w:t xml:space="preserve"> </w:t>
      </w:r>
      <w:r w:rsidRPr="00DA5595">
        <w:rPr>
          <w:rFonts w:ascii="Montserrat" w:hAnsi="Montserrat"/>
          <w:sz w:val="22"/>
          <w:szCs w:val="22"/>
        </w:rPr>
        <w:t>înregistrate</w:t>
      </w:r>
      <w:r w:rsidR="00F675F9">
        <w:rPr>
          <w:rFonts w:ascii="Montserrat" w:hAnsi="Montserrat"/>
          <w:sz w:val="22"/>
          <w:szCs w:val="22"/>
        </w:rPr>
        <w:t xml:space="preserve"> </w:t>
      </w:r>
      <w:r w:rsidRPr="00DA5595">
        <w:rPr>
          <w:rFonts w:ascii="Montserrat" w:hAnsi="Montserrat"/>
          <w:sz w:val="22"/>
          <w:szCs w:val="22"/>
        </w:rPr>
        <w:t>modificări</w:t>
      </w:r>
      <w:r w:rsidR="00F675F9">
        <w:rPr>
          <w:rFonts w:ascii="Montserrat" w:hAnsi="Montserrat"/>
          <w:sz w:val="22"/>
          <w:szCs w:val="22"/>
        </w:rPr>
        <w:t xml:space="preserve"> </w:t>
      </w:r>
      <w:r w:rsidRPr="00DA5595">
        <w:rPr>
          <w:rFonts w:ascii="Montserrat" w:hAnsi="Montserrat"/>
          <w:sz w:val="22"/>
          <w:szCs w:val="22"/>
        </w:rPr>
        <w:t>asupra</w:t>
      </w:r>
      <w:r w:rsidR="00F675F9">
        <w:rPr>
          <w:rFonts w:ascii="Montserrat" w:hAnsi="Montserrat"/>
          <w:sz w:val="22"/>
          <w:szCs w:val="22"/>
        </w:rPr>
        <w:t xml:space="preserve"> </w:t>
      </w:r>
      <w:r w:rsidRPr="00DA5595">
        <w:rPr>
          <w:rFonts w:ascii="Montserrat" w:hAnsi="Montserrat"/>
          <w:sz w:val="22"/>
          <w:szCs w:val="22"/>
        </w:rPr>
        <w:t>unora</w:t>
      </w:r>
      <w:r w:rsidR="00F675F9">
        <w:rPr>
          <w:rFonts w:ascii="Montserrat" w:hAnsi="Montserrat"/>
          <w:sz w:val="22"/>
          <w:szCs w:val="22"/>
        </w:rPr>
        <w:t xml:space="preserve"> </w:t>
      </w:r>
      <w:r w:rsidRPr="00DA5595">
        <w:rPr>
          <w:rFonts w:ascii="Montserrat" w:hAnsi="Montserrat"/>
          <w:sz w:val="22"/>
          <w:szCs w:val="22"/>
        </w:rPr>
        <w:t>sau</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tuturor</w:t>
      </w:r>
      <w:r w:rsidR="00F675F9">
        <w:rPr>
          <w:rFonts w:ascii="Montserrat" w:hAnsi="Montserrat"/>
          <w:sz w:val="22"/>
          <w:szCs w:val="22"/>
        </w:rPr>
        <w:t xml:space="preserve"> </w:t>
      </w:r>
      <w:r w:rsidRPr="00DA5595">
        <w:rPr>
          <w:rFonts w:ascii="Montserrat" w:hAnsi="Montserrat"/>
          <w:sz w:val="22"/>
          <w:szCs w:val="22"/>
        </w:rPr>
        <w:t>documentelor</w:t>
      </w:r>
      <w:r w:rsidR="00F675F9">
        <w:rPr>
          <w:rFonts w:ascii="Montserrat" w:hAnsi="Montserrat"/>
          <w:sz w:val="22"/>
          <w:szCs w:val="22"/>
        </w:rPr>
        <w:t xml:space="preserve"> </w:t>
      </w:r>
      <w:r w:rsidRPr="00DA5595">
        <w:rPr>
          <w:rFonts w:ascii="Montserrat" w:hAnsi="Montserrat"/>
          <w:sz w:val="22"/>
          <w:szCs w:val="22"/>
        </w:rPr>
        <w:t>depuse</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cererea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finanțare</w:t>
      </w:r>
      <w:r w:rsidR="00F675F9">
        <w:rPr>
          <w:rFonts w:ascii="Montserrat" w:hAnsi="Montserrat"/>
          <w:sz w:val="22"/>
          <w:szCs w:val="22"/>
        </w:rPr>
        <w:t xml:space="preserve"> </w:t>
      </w:r>
      <w:r w:rsidRPr="00DA5595">
        <w:rPr>
          <w:rFonts w:ascii="Montserrat" w:hAnsi="Montserrat"/>
          <w:sz w:val="22"/>
          <w:szCs w:val="22"/>
        </w:rPr>
        <w:t>(acolo</w:t>
      </w:r>
      <w:r w:rsidR="00F675F9">
        <w:rPr>
          <w:rFonts w:ascii="Montserrat" w:hAnsi="Montserrat"/>
          <w:sz w:val="22"/>
          <w:szCs w:val="22"/>
        </w:rPr>
        <w:t xml:space="preserve"> </w:t>
      </w:r>
      <w:r w:rsidRPr="00DA5595">
        <w:rPr>
          <w:rFonts w:ascii="Montserrat" w:hAnsi="Montserrat"/>
          <w:sz w:val="22"/>
          <w:szCs w:val="22"/>
        </w:rPr>
        <w:t>unde</w:t>
      </w:r>
      <w:r w:rsidR="00F675F9">
        <w:rPr>
          <w:rFonts w:ascii="Montserrat" w:hAnsi="Montserrat"/>
          <w:sz w:val="22"/>
          <w:szCs w:val="22"/>
        </w:rPr>
        <w:t xml:space="preserve"> </w:t>
      </w:r>
      <w:r w:rsidRPr="00DA5595">
        <w:rPr>
          <w:rFonts w:ascii="Montserrat" w:hAnsi="Montserrat"/>
          <w:sz w:val="22"/>
          <w:szCs w:val="22"/>
        </w:rPr>
        <w:t>este</w:t>
      </w:r>
      <w:r w:rsidR="00F675F9">
        <w:rPr>
          <w:rFonts w:ascii="Montserrat" w:hAnsi="Montserrat"/>
          <w:sz w:val="22"/>
          <w:szCs w:val="22"/>
        </w:rPr>
        <w:t xml:space="preserve"> </w:t>
      </w:r>
      <w:r w:rsidRPr="00DA5595">
        <w:rPr>
          <w:rFonts w:ascii="Montserrat" w:hAnsi="Montserrat"/>
          <w:sz w:val="22"/>
          <w:szCs w:val="22"/>
        </w:rPr>
        <w:t>cazul),</w:t>
      </w:r>
      <w:r w:rsidR="00F675F9">
        <w:rPr>
          <w:rFonts w:ascii="Montserrat" w:hAnsi="Montserrat"/>
          <w:sz w:val="22"/>
          <w:szCs w:val="22"/>
        </w:rPr>
        <w:t xml:space="preserve"> </w:t>
      </w:r>
      <w:r w:rsidRPr="00DA5595">
        <w:rPr>
          <w:rFonts w:ascii="Montserrat" w:hAnsi="Montserrat"/>
          <w:sz w:val="22"/>
          <w:szCs w:val="22"/>
        </w:rPr>
        <w:t>conform</w:t>
      </w:r>
      <w:r w:rsidR="00F675F9">
        <w:rPr>
          <w:rFonts w:ascii="Montserrat" w:hAnsi="Montserrat"/>
          <w:sz w:val="22"/>
          <w:szCs w:val="22"/>
        </w:rPr>
        <w:t xml:space="preserve"> </w:t>
      </w:r>
      <w:r w:rsidRPr="00DA5595">
        <w:rPr>
          <w:rFonts w:ascii="Montserrat" w:hAnsi="Montserrat"/>
          <w:b/>
          <w:bCs/>
          <w:sz w:val="22"/>
          <w:szCs w:val="22"/>
        </w:rPr>
        <w:t>Anexa</w:t>
      </w:r>
      <w:r w:rsidR="00F675F9">
        <w:rPr>
          <w:rFonts w:ascii="Montserrat" w:hAnsi="Montserrat"/>
          <w:b/>
          <w:bCs/>
          <w:sz w:val="22"/>
          <w:szCs w:val="22"/>
        </w:rPr>
        <w:t xml:space="preserve"> </w:t>
      </w:r>
      <w:r w:rsidR="00142A19">
        <w:rPr>
          <w:rFonts w:ascii="Montserrat" w:hAnsi="Montserrat"/>
          <w:b/>
          <w:bCs/>
          <w:sz w:val="22"/>
          <w:szCs w:val="22"/>
        </w:rPr>
        <w:t>19</w:t>
      </w:r>
      <w:r w:rsidR="00F675F9">
        <w:rPr>
          <w:rFonts w:ascii="Montserrat" w:hAnsi="Montserrat"/>
          <w:sz w:val="22"/>
          <w:szCs w:val="22"/>
        </w:rPr>
        <w:t xml:space="preserve"> </w:t>
      </w:r>
      <w:r w:rsidRPr="00DA5595">
        <w:rPr>
          <w:rFonts w:ascii="Montserrat" w:hAnsi="Montserrat"/>
          <w:sz w:val="22"/>
          <w:szCs w:val="22"/>
        </w:rPr>
        <w:t>-</w:t>
      </w:r>
      <w:r w:rsidR="00F675F9">
        <w:rPr>
          <w:rFonts w:ascii="Montserrat" w:hAnsi="Montserrat"/>
          <w:sz w:val="22"/>
          <w:szCs w:val="22"/>
        </w:rPr>
        <w:t xml:space="preserve"> </w:t>
      </w:r>
      <w:r w:rsidR="00965927" w:rsidRPr="00DA5595">
        <w:rPr>
          <w:rFonts w:ascii="Montserrat" w:hAnsi="Montserrat"/>
          <w:sz w:val="22"/>
          <w:szCs w:val="22"/>
        </w:rPr>
        <w:t>Declarația</w:t>
      </w:r>
      <w:r w:rsidR="00F675F9">
        <w:rPr>
          <w:rFonts w:ascii="Montserrat" w:hAnsi="Montserrat"/>
          <w:sz w:val="22"/>
          <w:szCs w:val="22"/>
        </w:rPr>
        <w:t xml:space="preserve"> </w:t>
      </w:r>
      <w:r w:rsidRPr="00DA5595">
        <w:rPr>
          <w:rFonts w:ascii="Montserrat" w:hAnsi="Montserrat"/>
          <w:sz w:val="22"/>
          <w:szCs w:val="22"/>
        </w:rPr>
        <w:t>privind</w:t>
      </w:r>
      <w:r w:rsidR="00F675F9">
        <w:rPr>
          <w:rFonts w:ascii="Montserrat" w:hAnsi="Montserrat"/>
          <w:sz w:val="22"/>
          <w:szCs w:val="22"/>
        </w:rPr>
        <w:t xml:space="preserve"> </w:t>
      </w:r>
      <w:r w:rsidRPr="00DA5595">
        <w:rPr>
          <w:rFonts w:ascii="Montserrat" w:hAnsi="Montserrat"/>
          <w:sz w:val="22"/>
          <w:szCs w:val="22"/>
        </w:rPr>
        <w:t>realizarea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modificări</w:t>
      </w:r>
      <w:r w:rsidR="00F675F9">
        <w:rPr>
          <w:rFonts w:ascii="Montserrat" w:hAnsi="Montserrat"/>
          <w:sz w:val="22"/>
          <w:szCs w:val="22"/>
        </w:rPr>
        <w:t xml:space="preserve"> </w:t>
      </w:r>
      <w:r w:rsidRPr="00DA5595">
        <w:rPr>
          <w:rFonts w:ascii="Montserrat" w:hAnsi="Montserrat"/>
          <w:sz w:val="22"/>
          <w:szCs w:val="22"/>
        </w:rPr>
        <w:t>pe</w:t>
      </w:r>
      <w:r w:rsidR="00F675F9">
        <w:rPr>
          <w:rFonts w:ascii="Montserrat" w:hAnsi="Montserrat"/>
          <w:sz w:val="22"/>
          <w:szCs w:val="22"/>
        </w:rPr>
        <w:t xml:space="preserve"> </w:t>
      </w:r>
      <w:r w:rsidRPr="00DA5595">
        <w:rPr>
          <w:rFonts w:ascii="Montserrat" w:hAnsi="Montserrat"/>
          <w:sz w:val="22"/>
          <w:szCs w:val="22"/>
        </w:rPr>
        <w:t>parcursul</w:t>
      </w:r>
      <w:r w:rsidR="00F675F9">
        <w:rPr>
          <w:rFonts w:ascii="Montserrat" w:hAnsi="Montserrat"/>
          <w:sz w:val="22"/>
          <w:szCs w:val="22"/>
        </w:rPr>
        <w:t xml:space="preserve"> </w:t>
      </w:r>
      <w:r w:rsidRPr="00DA5595">
        <w:rPr>
          <w:rFonts w:ascii="Montserrat" w:hAnsi="Montserrat"/>
          <w:sz w:val="22"/>
          <w:szCs w:val="22"/>
        </w:rPr>
        <w:t>procesului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evaluare</w:t>
      </w:r>
      <w:r w:rsidR="00BF26E2">
        <w:rPr>
          <w:rFonts w:ascii="Montserrat" w:hAnsi="Montserrat"/>
          <w:sz w:val="22"/>
          <w:szCs w:val="22"/>
        </w:rPr>
        <w:t>.</w:t>
      </w:r>
    </w:p>
    <w:p w14:paraId="4A36F649" w14:textId="2290B381" w:rsidR="001A2D3D" w:rsidRPr="00DA5595" w:rsidRDefault="001A2D3D" w:rsidP="00E27816">
      <w:pPr>
        <w:pStyle w:val="ListParagraph"/>
        <w:numPr>
          <w:ilvl w:val="2"/>
          <w:numId w:val="59"/>
        </w:numPr>
        <w:jc w:val="both"/>
        <w:rPr>
          <w:rFonts w:ascii="Montserrat" w:hAnsi="Montserrat"/>
          <w:sz w:val="22"/>
          <w:szCs w:val="22"/>
        </w:rPr>
      </w:pPr>
      <w:r w:rsidRPr="00DA5595">
        <w:rPr>
          <w:rFonts w:ascii="Montserrat" w:hAnsi="Montserrat"/>
          <w:sz w:val="22"/>
          <w:szCs w:val="22"/>
        </w:rPr>
        <w:lastRenderedPageBreak/>
        <w:t>Documentele</w:t>
      </w:r>
      <w:r w:rsidR="00F675F9">
        <w:rPr>
          <w:rFonts w:ascii="Montserrat" w:hAnsi="Montserrat"/>
          <w:sz w:val="22"/>
          <w:szCs w:val="22"/>
        </w:rPr>
        <w:t xml:space="preserve"> </w:t>
      </w:r>
      <w:r w:rsidRPr="00DA5595">
        <w:rPr>
          <w:rFonts w:ascii="Montserrat" w:hAnsi="Montserrat"/>
          <w:sz w:val="22"/>
          <w:szCs w:val="22"/>
        </w:rPr>
        <w:t>privind</w:t>
      </w:r>
      <w:r w:rsidR="00F675F9">
        <w:rPr>
          <w:rFonts w:ascii="Montserrat" w:hAnsi="Montserrat"/>
          <w:sz w:val="22"/>
          <w:szCs w:val="22"/>
        </w:rPr>
        <w:t xml:space="preserve"> </w:t>
      </w:r>
      <w:r w:rsidRPr="00DA5595">
        <w:rPr>
          <w:rFonts w:ascii="Montserrat" w:hAnsi="Montserrat"/>
          <w:sz w:val="22"/>
          <w:szCs w:val="22"/>
        </w:rPr>
        <w:t>dreptul</w:t>
      </w:r>
      <w:r w:rsidR="00F675F9">
        <w:rPr>
          <w:rFonts w:ascii="Montserrat" w:hAnsi="Montserrat"/>
          <w:sz w:val="22"/>
          <w:szCs w:val="22"/>
        </w:rPr>
        <w:t xml:space="preserve"> </w:t>
      </w:r>
      <w:r w:rsidR="00D67716" w:rsidRPr="00DA5595">
        <w:rPr>
          <w:rFonts w:ascii="Montserrat" w:hAnsi="Montserrat"/>
          <w:sz w:val="22"/>
          <w:szCs w:val="22"/>
        </w:rPr>
        <w:t>liderului</w:t>
      </w:r>
      <w:r w:rsidR="00D67716">
        <w:rPr>
          <w:rFonts w:ascii="Montserrat" w:hAnsi="Montserrat"/>
          <w:sz w:val="22"/>
          <w:szCs w:val="22"/>
        </w:rPr>
        <w:t xml:space="preserve"> </w:t>
      </w:r>
      <w:r w:rsidR="00D67716" w:rsidRPr="00DA5595">
        <w:rPr>
          <w:rFonts w:ascii="Montserrat" w:hAnsi="Montserrat"/>
          <w:sz w:val="22"/>
          <w:szCs w:val="22"/>
        </w:rPr>
        <w:t>de</w:t>
      </w:r>
      <w:r w:rsidR="00D67716">
        <w:rPr>
          <w:rFonts w:ascii="Montserrat" w:hAnsi="Montserrat"/>
          <w:sz w:val="22"/>
          <w:szCs w:val="22"/>
        </w:rPr>
        <w:t xml:space="preserve"> </w:t>
      </w:r>
      <w:r w:rsidR="00D67716" w:rsidRPr="00DA5595">
        <w:rPr>
          <w:rFonts w:ascii="Montserrat" w:hAnsi="Montserrat"/>
          <w:sz w:val="22"/>
          <w:szCs w:val="22"/>
        </w:rPr>
        <w:t>parteneriat/partenerului</w:t>
      </w:r>
      <w:r w:rsidR="00F675F9">
        <w:rPr>
          <w:rFonts w:ascii="Montserrat" w:hAnsi="Montserrat"/>
          <w:sz w:val="22"/>
          <w:szCs w:val="22"/>
        </w:rPr>
        <w:t xml:space="preserve"> </w:t>
      </w:r>
      <w:r w:rsidRPr="00DA5595">
        <w:rPr>
          <w:rFonts w:ascii="Montserrat" w:hAnsi="Montserrat"/>
          <w:sz w:val="22"/>
          <w:szCs w:val="22"/>
        </w:rPr>
        <w:t>asupra</w:t>
      </w:r>
      <w:r w:rsidR="00F675F9">
        <w:rPr>
          <w:rFonts w:ascii="Montserrat" w:hAnsi="Montserrat"/>
          <w:sz w:val="22"/>
          <w:szCs w:val="22"/>
        </w:rPr>
        <w:t xml:space="preserve"> </w:t>
      </w:r>
      <w:r w:rsidRPr="00DA5595">
        <w:rPr>
          <w:rFonts w:ascii="Montserrat" w:hAnsi="Montserrat"/>
          <w:sz w:val="22"/>
          <w:szCs w:val="22"/>
        </w:rPr>
        <w:t>imobilului</w:t>
      </w:r>
      <w:r w:rsidR="00F675F9">
        <w:rPr>
          <w:rFonts w:ascii="Montserrat" w:hAnsi="Montserrat"/>
          <w:sz w:val="22"/>
          <w:szCs w:val="22"/>
        </w:rPr>
        <w:t xml:space="preserve"> </w:t>
      </w:r>
      <w:r w:rsidRPr="00DA5595">
        <w:rPr>
          <w:rFonts w:ascii="Montserrat" w:hAnsi="Montserrat"/>
          <w:sz w:val="22"/>
          <w:szCs w:val="22"/>
        </w:rPr>
        <w:t>(teren</w:t>
      </w:r>
      <w:r w:rsidR="00F675F9">
        <w:rPr>
          <w:rFonts w:ascii="Montserrat" w:hAnsi="Montserrat"/>
          <w:sz w:val="22"/>
          <w:szCs w:val="22"/>
        </w:rPr>
        <w:t xml:space="preserve"> </w:t>
      </w:r>
      <w:r w:rsidRPr="00DA5595">
        <w:rPr>
          <w:rFonts w:ascii="Montserrat" w:hAnsi="Montserrat"/>
          <w:sz w:val="22"/>
          <w:szCs w:val="22"/>
        </w:rPr>
        <w:t>și/sau</w:t>
      </w:r>
      <w:r w:rsidR="00F675F9">
        <w:rPr>
          <w:rFonts w:ascii="Montserrat" w:hAnsi="Montserrat"/>
          <w:sz w:val="22"/>
          <w:szCs w:val="22"/>
        </w:rPr>
        <w:t xml:space="preserve"> </w:t>
      </w:r>
      <w:r w:rsidRPr="00DA5595">
        <w:rPr>
          <w:rFonts w:ascii="Montserrat" w:hAnsi="Montserrat"/>
          <w:sz w:val="22"/>
          <w:szCs w:val="22"/>
        </w:rPr>
        <w:t>clădiri),</w:t>
      </w:r>
      <w:r w:rsidR="00F675F9">
        <w:rPr>
          <w:rFonts w:ascii="Montserrat" w:hAnsi="Montserrat"/>
          <w:sz w:val="22"/>
          <w:szCs w:val="22"/>
        </w:rPr>
        <w:t xml:space="preserve"> </w:t>
      </w:r>
      <w:r w:rsidRPr="00DA5595">
        <w:rPr>
          <w:rFonts w:ascii="Montserrat" w:hAnsi="Montserrat"/>
          <w:sz w:val="22"/>
          <w:szCs w:val="22"/>
        </w:rPr>
        <w:t>după</w:t>
      </w:r>
      <w:r w:rsidR="00F675F9">
        <w:rPr>
          <w:rFonts w:ascii="Montserrat" w:hAnsi="Montserrat"/>
          <w:sz w:val="22"/>
          <w:szCs w:val="22"/>
        </w:rPr>
        <w:t xml:space="preserve"> </w:t>
      </w:r>
      <w:r w:rsidRPr="00DA5595">
        <w:rPr>
          <w:rFonts w:ascii="Montserrat" w:hAnsi="Montserrat"/>
          <w:sz w:val="22"/>
          <w:szCs w:val="22"/>
        </w:rPr>
        <w:t>caz:</w:t>
      </w:r>
    </w:p>
    <w:p w14:paraId="39933446" w14:textId="08DBCE48" w:rsidR="001A2D3D" w:rsidRPr="00DA5595" w:rsidRDefault="001A2D3D" w:rsidP="00E27816">
      <w:pPr>
        <w:pStyle w:val="ListParagraph"/>
        <w:numPr>
          <w:ilvl w:val="0"/>
          <w:numId w:val="60"/>
        </w:numPr>
        <w:ind w:left="1080"/>
        <w:jc w:val="both"/>
        <w:rPr>
          <w:rFonts w:ascii="Montserrat" w:hAnsi="Montserrat"/>
          <w:sz w:val="22"/>
          <w:szCs w:val="22"/>
        </w:rPr>
      </w:pPr>
      <w:r w:rsidRPr="00DA5595">
        <w:rPr>
          <w:rFonts w:ascii="Montserrat" w:hAnsi="Montserrat"/>
          <w:sz w:val="22"/>
          <w:szCs w:val="22"/>
        </w:rPr>
        <w:t>Pentru</w:t>
      </w:r>
      <w:r w:rsidR="00F675F9">
        <w:rPr>
          <w:rFonts w:ascii="Montserrat" w:hAnsi="Montserrat"/>
          <w:sz w:val="22"/>
          <w:szCs w:val="22"/>
        </w:rPr>
        <w:t xml:space="preserve"> </w:t>
      </w:r>
      <w:r w:rsidRPr="00DA5595">
        <w:rPr>
          <w:rFonts w:ascii="Montserrat" w:hAnsi="Montserrat"/>
          <w:sz w:val="22"/>
          <w:szCs w:val="22"/>
        </w:rPr>
        <w:t>investiții</w:t>
      </w:r>
      <w:r w:rsidR="00F675F9">
        <w:rPr>
          <w:rFonts w:ascii="Montserrat" w:hAnsi="Montserrat"/>
          <w:sz w:val="22"/>
          <w:szCs w:val="22"/>
        </w:rPr>
        <w:t xml:space="preserve"> </w:t>
      </w:r>
      <w:r w:rsidRPr="00DA5595">
        <w:rPr>
          <w:rFonts w:ascii="Montserrat" w:hAnsi="Montserrat"/>
          <w:sz w:val="22"/>
          <w:szCs w:val="22"/>
        </w:rPr>
        <w:t>care</w:t>
      </w:r>
      <w:r w:rsidR="00F675F9">
        <w:rPr>
          <w:rFonts w:ascii="Montserrat" w:hAnsi="Montserrat"/>
          <w:sz w:val="22"/>
          <w:szCs w:val="22"/>
        </w:rPr>
        <w:t xml:space="preserve"> </w:t>
      </w:r>
      <w:r w:rsidRPr="00DA5595">
        <w:rPr>
          <w:rFonts w:ascii="Montserrat" w:hAnsi="Montserrat"/>
          <w:sz w:val="22"/>
          <w:szCs w:val="22"/>
        </w:rPr>
        <w:t>includ</w:t>
      </w:r>
      <w:r w:rsidR="00F675F9">
        <w:rPr>
          <w:rFonts w:ascii="Montserrat" w:hAnsi="Montserrat"/>
          <w:sz w:val="22"/>
          <w:szCs w:val="22"/>
        </w:rPr>
        <w:t xml:space="preserve"> </w:t>
      </w:r>
      <w:r w:rsidRPr="00DA5595">
        <w:rPr>
          <w:rFonts w:ascii="Montserrat" w:hAnsi="Montserrat"/>
          <w:sz w:val="22"/>
          <w:szCs w:val="22"/>
        </w:rPr>
        <w:t>lucrări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construcție</w:t>
      </w:r>
      <w:r w:rsidR="00F675F9">
        <w:rPr>
          <w:rFonts w:ascii="Montserrat" w:hAnsi="Montserrat"/>
          <w:sz w:val="22"/>
          <w:szCs w:val="22"/>
        </w:rPr>
        <w:t xml:space="preserve"> </w:t>
      </w:r>
      <w:r w:rsidRPr="00DA5595">
        <w:rPr>
          <w:rFonts w:ascii="Montserrat" w:hAnsi="Montserrat"/>
          <w:sz w:val="22"/>
          <w:szCs w:val="22"/>
        </w:rPr>
        <w:t>ce</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supun</w:t>
      </w:r>
      <w:r w:rsidR="00F675F9">
        <w:rPr>
          <w:rFonts w:ascii="Montserrat" w:hAnsi="Montserrat"/>
          <w:sz w:val="22"/>
          <w:szCs w:val="22"/>
        </w:rPr>
        <w:t xml:space="preserve"> </w:t>
      </w:r>
      <w:r w:rsidRPr="00DA5595">
        <w:rPr>
          <w:rFonts w:ascii="Montserrat" w:hAnsi="Montserrat"/>
          <w:sz w:val="22"/>
          <w:szCs w:val="22"/>
        </w:rPr>
        <w:t>autorizării</w:t>
      </w:r>
      <w:r w:rsidR="00B2113E" w:rsidRPr="00DA5595">
        <w:rPr>
          <w:rFonts w:ascii="Montserrat" w:hAnsi="Montserrat"/>
          <w:sz w:val="22"/>
          <w:szCs w:val="22"/>
        </w:rPr>
        <w:t>:</w:t>
      </w:r>
    </w:p>
    <w:p w14:paraId="17ECE936" w14:textId="0893BEC1" w:rsidR="00B2113E" w:rsidRPr="00DA5595" w:rsidRDefault="00B2113E" w:rsidP="00E27816">
      <w:pPr>
        <w:numPr>
          <w:ilvl w:val="0"/>
          <w:numId w:val="58"/>
        </w:numPr>
        <w:ind w:left="1260" w:hanging="270"/>
        <w:jc w:val="both"/>
        <w:rPr>
          <w:rFonts w:ascii="Montserrat" w:hAnsi="Montserrat"/>
          <w:sz w:val="22"/>
          <w:szCs w:val="22"/>
        </w:rPr>
      </w:pPr>
      <w:r w:rsidRPr="00DA5595">
        <w:rPr>
          <w:rFonts w:ascii="Montserrat" w:hAnsi="Montserrat"/>
          <w:sz w:val="22"/>
          <w:szCs w:val="22"/>
        </w:rPr>
        <w:t>dovada</w:t>
      </w:r>
      <w:r w:rsidR="00F675F9">
        <w:rPr>
          <w:rFonts w:ascii="Montserrat" w:hAnsi="Montserrat"/>
          <w:sz w:val="22"/>
          <w:szCs w:val="22"/>
        </w:rPr>
        <w:t xml:space="preserve"> </w:t>
      </w:r>
      <w:r w:rsidRPr="00DA5595">
        <w:rPr>
          <w:rFonts w:ascii="Montserrat" w:hAnsi="Montserrat"/>
          <w:sz w:val="22"/>
          <w:szCs w:val="22"/>
        </w:rPr>
        <w:t>înregistrării</w:t>
      </w:r>
      <w:r w:rsidR="00F675F9">
        <w:rPr>
          <w:rFonts w:ascii="Montserrat" w:hAnsi="Montserrat"/>
          <w:sz w:val="22"/>
          <w:szCs w:val="22"/>
        </w:rPr>
        <w:t xml:space="preserve"> </w:t>
      </w:r>
      <w:r w:rsidRPr="00DA5595">
        <w:rPr>
          <w:rFonts w:ascii="Montserrat" w:hAnsi="Montserrat"/>
          <w:sz w:val="22"/>
          <w:szCs w:val="22"/>
        </w:rPr>
        <w:t>imobilelor</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registre</w:t>
      </w:r>
      <w:r w:rsidR="00F675F9">
        <w:rPr>
          <w:rFonts w:ascii="Montserrat" w:hAnsi="Montserrat"/>
          <w:sz w:val="22"/>
          <w:szCs w:val="22"/>
        </w:rPr>
        <w:t xml:space="preserve"> </w:t>
      </w:r>
      <w:r w:rsidRPr="00DA5595">
        <w:rPr>
          <w:rFonts w:ascii="Montserrat" w:hAnsi="Montserrat"/>
          <w:sz w:val="22"/>
          <w:szCs w:val="22"/>
        </w:rPr>
        <w:t>(Copie</w:t>
      </w:r>
      <w:r w:rsidR="00F675F9">
        <w:rPr>
          <w:rFonts w:ascii="Montserrat" w:hAnsi="Montserrat"/>
          <w:sz w:val="22"/>
          <w:szCs w:val="22"/>
        </w:rPr>
        <w:t xml:space="preserve"> </w:t>
      </w:r>
      <w:r w:rsidRPr="00DA5595">
        <w:rPr>
          <w:rFonts w:ascii="Montserrat" w:hAnsi="Montserrat"/>
          <w:sz w:val="22"/>
          <w:szCs w:val="22"/>
        </w:rPr>
        <w:t>Carte</w:t>
      </w:r>
      <w:r w:rsidR="00F675F9">
        <w:rPr>
          <w:rFonts w:ascii="Montserrat" w:hAnsi="Montserrat"/>
          <w:sz w:val="22"/>
          <w:szCs w:val="22"/>
        </w:rPr>
        <w:t xml:space="preserve"> </w:t>
      </w:r>
      <w:r w:rsidRPr="00DA5595">
        <w:rPr>
          <w:rFonts w:ascii="Montserrat" w:hAnsi="Montserrat"/>
          <w:sz w:val="22"/>
          <w:szCs w:val="22"/>
        </w:rPr>
        <w:t>funciară</w:t>
      </w:r>
      <w:r w:rsidR="00F675F9">
        <w:rPr>
          <w:rFonts w:ascii="Montserrat" w:hAnsi="Montserrat"/>
          <w:sz w:val="22"/>
          <w:szCs w:val="22"/>
        </w:rPr>
        <w:t xml:space="preserve"> </w:t>
      </w:r>
      <w:r w:rsidRPr="00DA5595">
        <w:rPr>
          <w:rFonts w:ascii="Montserrat" w:hAnsi="Montserrat"/>
          <w:sz w:val="22"/>
          <w:szCs w:val="22"/>
        </w:rPr>
        <w:t>(in</w:t>
      </w:r>
      <w:r w:rsidR="00F675F9">
        <w:rPr>
          <w:rFonts w:ascii="Montserrat" w:hAnsi="Montserrat"/>
          <w:sz w:val="22"/>
          <w:szCs w:val="22"/>
        </w:rPr>
        <w:t xml:space="preserve"> </w:t>
      </w:r>
      <w:r w:rsidRPr="00DA5595">
        <w:rPr>
          <w:rFonts w:ascii="Montserrat" w:hAnsi="Montserrat"/>
          <w:sz w:val="22"/>
          <w:szCs w:val="22"/>
        </w:rPr>
        <w:t>extenso)</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termen</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valabilitate</w:t>
      </w:r>
      <w:r w:rsidR="00F675F9">
        <w:rPr>
          <w:rFonts w:ascii="Montserrat" w:hAnsi="Montserrat"/>
          <w:sz w:val="22"/>
          <w:szCs w:val="22"/>
        </w:rPr>
        <w:t xml:space="preserve"> </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maximum</w:t>
      </w:r>
      <w:r w:rsidR="00F675F9">
        <w:rPr>
          <w:rFonts w:ascii="Montserrat" w:hAnsi="Montserrat"/>
          <w:sz w:val="22"/>
          <w:szCs w:val="22"/>
        </w:rPr>
        <w:t xml:space="preserve"> </w:t>
      </w:r>
      <w:r w:rsidRPr="00DA5595">
        <w:rPr>
          <w:rFonts w:ascii="Montserrat" w:hAnsi="Montserrat"/>
          <w:sz w:val="22"/>
          <w:szCs w:val="22"/>
        </w:rPr>
        <w:t>30</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zile</w:t>
      </w:r>
      <w:r w:rsidR="00F675F9">
        <w:rPr>
          <w:rFonts w:ascii="Montserrat" w:hAnsi="Montserrat"/>
          <w:sz w:val="22"/>
          <w:szCs w:val="22"/>
        </w:rPr>
        <w:t xml:space="preserve"> </w:t>
      </w:r>
      <w:r w:rsidRPr="00DA5595">
        <w:rPr>
          <w:rFonts w:ascii="Montserrat" w:hAnsi="Montserrat"/>
          <w:sz w:val="22"/>
          <w:szCs w:val="22"/>
        </w:rPr>
        <w:t>înaintea</w:t>
      </w:r>
      <w:r w:rsidR="00F675F9">
        <w:rPr>
          <w:rFonts w:ascii="Montserrat" w:hAnsi="Montserrat"/>
          <w:sz w:val="22"/>
          <w:szCs w:val="22"/>
        </w:rPr>
        <w:t xml:space="preserve"> </w:t>
      </w:r>
      <w:r w:rsidRPr="00DA5595">
        <w:rPr>
          <w:rFonts w:ascii="Montserrat" w:hAnsi="Montserrat"/>
          <w:sz w:val="22"/>
          <w:szCs w:val="22"/>
        </w:rPr>
        <w:t>depunerii</w:t>
      </w:r>
      <w:r w:rsidR="00F675F9">
        <w:rPr>
          <w:rFonts w:ascii="Montserrat" w:hAnsi="Montserrat"/>
          <w:sz w:val="22"/>
          <w:szCs w:val="22"/>
        </w:rPr>
        <w:t xml:space="preserve"> </w:t>
      </w:r>
      <w:r w:rsidRPr="00DA5595">
        <w:rPr>
          <w:rFonts w:ascii="Montserrat" w:hAnsi="Montserrat"/>
          <w:sz w:val="22"/>
          <w:szCs w:val="22"/>
        </w:rPr>
        <w:t>acestuia)</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care</w:t>
      </w:r>
      <w:r w:rsidR="00F675F9">
        <w:rPr>
          <w:rFonts w:ascii="Montserrat" w:hAnsi="Montserrat"/>
          <w:sz w:val="22"/>
          <w:szCs w:val="22"/>
        </w:rPr>
        <w:t xml:space="preserve"> </w:t>
      </w:r>
      <w:r w:rsidRPr="00DA5595">
        <w:rPr>
          <w:rFonts w:ascii="Montserrat" w:hAnsi="Montserrat"/>
          <w:sz w:val="22"/>
          <w:szCs w:val="22"/>
        </w:rPr>
        <w:t>să</w:t>
      </w:r>
      <w:r w:rsidR="00F675F9">
        <w:rPr>
          <w:rFonts w:ascii="Montserrat" w:hAnsi="Montserrat"/>
          <w:sz w:val="22"/>
          <w:szCs w:val="22"/>
        </w:rPr>
        <w:t xml:space="preserve"> </w:t>
      </w:r>
      <w:r w:rsidRPr="00DA5595">
        <w:rPr>
          <w:rFonts w:ascii="Montserrat" w:hAnsi="Montserrat"/>
          <w:sz w:val="22"/>
          <w:szCs w:val="22"/>
        </w:rPr>
        <w:t>rezulte</w:t>
      </w:r>
      <w:r w:rsidR="00F675F9">
        <w:rPr>
          <w:rFonts w:ascii="Montserrat" w:hAnsi="Montserrat"/>
          <w:sz w:val="22"/>
          <w:szCs w:val="22"/>
        </w:rPr>
        <w:t xml:space="preserve"> </w:t>
      </w:r>
      <w:r w:rsidRPr="00DA5595">
        <w:rPr>
          <w:rFonts w:ascii="Montserrat" w:hAnsi="Montserrat"/>
          <w:sz w:val="22"/>
          <w:szCs w:val="22"/>
        </w:rPr>
        <w:t>existența</w:t>
      </w:r>
      <w:r w:rsidR="00F675F9">
        <w:rPr>
          <w:rFonts w:ascii="Montserrat" w:hAnsi="Montserrat"/>
          <w:sz w:val="22"/>
          <w:szCs w:val="22"/>
        </w:rPr>
        <w:t xml:space="preserve"> </w:t>
      </w:r>
      <w:r w:rsidRPr="00DA5595">
        <w:rPr>
          <w:rFonts w:ascii="Montserrat" w:hAnsi="Montserrat"/>
          <w:sz w:val="22"/>
          <w:szCs w:val="22"/>
        </w:rPr>
        <w:t>dreptului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proprietate,</w:t>
      </w:r>
      <w:r w:rsidR="00F675F9">
        <w:rPr>
          <w:rFonts w:ascii="Montserrat" w:hAnsi="Montserrat"/>
          <w:sz w:val="22"/>
          <w:szCs w:val="22"/>
        </w:rPr>
        <w:t xml:space="preserve"> </w:t>
      </w:r>
      <w:r w:rsidRPr="00DA5595">
        <w:rPr>
          <w:rFonts w:ascii="Montserrat" w:hAnsi="Montserrat"/>
          <w:sz w:val="22"/>
          <w:szCs w:val="22"/>
        </w:rPr>
        <w:t>dreptul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concesiune</w:t>
      </w:r>
      <w:r w:rsidR="00F675F9">
        <w:rPr>
          <w:rFonts w:ascii="Montserrat" w:hAnsi="Montserrat"/>
          <w:sz w:val="22"/>
          <w:szCs w:val="22"/>
        </w:rPr>
        <w:t xml:space="preserve"> </w:t>
      </w:r>
      <w:r w:rsidRPr="00DA5595">
        <w:rPr>
          <w:rFonts w:ascii="Montserrat" w:hAnsi="Montserrat"/>
          <w:sz w:val="22"/>
          <w:szCs w:val="22"/>
        </w:rPr>
        <w:t>sau</w:t>
      </w:r>
      <w:r w:rsidR="00F675F9">
        <w:rPr>
          <w:rFonts w:ascii="Montserrat" w:hAnsi="Montserrat"/>
          <w:sz w:val="22"/>
          <w:szCs w:val="22"/>
        </w:rPr>
        <w:t xml:space="preserve"> </w:t>
      </w:r>
      <w:r w:rsidRPr="00DA5595">
        <w:rPr>
          <w:rFonts w:ascii="Montserrat" w:hAnsi="Montserrat"/>
          <w:sz w:val="22"/>
          <w:szCs w:val="22"/>
        </w:rPr>
        <w:t>dreptul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superficie</w:t>
      </w:r>
      <w:r w:rsidR="00F675F9">
        <w:rPr>
          <w:rFonts w:ascii="Montserrat" w:hAnsi="Montserrat"/>
          <w:sz w:val="22"/>
          <w:szCs w:val="22"/>
        </w:rPr>
        <w:t xml:space="preserve"> </w:t>
      </w:r>
      <w:r w:rsidRPr="00DA5595">
        <w:rPr>
          <w:rFonts w:ascii="Montserrat" w:hAnsi="Montserrat"/>
          <w:sz w:val="22"/>
          <w:szCs w:val="22"/>
        </w:rPr>
        <w:t>(inclusiv</w:t>
      </w:r>
      <w:r w:rsidR="00F675F9">
        <w:rPr>
          <w:rFonts w:ascii="Montserrat" w:hAnsi="Montserrat"/>
          <w:sz w:val="22"/>
          <w:szCs w:val="22"/>
        </w:rPr>
        <w:t xml:space="preserve"> </w:t>
      </w:r>
      <w:r w:rsidRPr="00DA5595">
        <w:rPr>
          <w:rFonts w:ascii="Montserrat" w:hAnsi="Montserrat"/>
          <w:sz w:val="22"/>
          <w:szCs w:val="22"/>
        </w:rPr>
        <w:t>absența</w:t>
      </w:r>
      <w:r w:rsidR="00F675F9">
        <w:rPr>
          <w:rFonts w:ascii="Montserrat" w:hAnsi="Montserrat"/>
          <w:sz w:val="22"/>
          <w:szCs w:val="22"/>
        </w:rPr>
        <w:t xml:space="preserve"> </w:t>
      </w:r>
      <w:r w:rsidRPr="00DA5595">
        <w:rPr>
          <w:rFonts w:ascii="Montserrat" w:hAnsi="Montserrat"/>
          <w:sz w:val="22"/>
          <w:szCs w:val="22"/>
        </w:rPr>
        <w:t>sarcinilor</w:t>
      </w:r>
      <w:r w:rsidR="00F675F9">
        <w:rPr>
          <w:rFonts w:ascii="Montserrat" w:hAnsi="Montserrat"/>
          <w:sz w:val="22"/>
          <w:szCs w:val="22"/>
        </w:rPr>
        <w:t xml:space="preserve"> </w:t>
      </w:r>
      <w:r w:rsidRPr="00DA5595">
        <w:rPr>
          <w:rFonts w:ascii="Montserrat" w:hAnsi="Montserrat"/>
          <w:sz w:val="22"/>
          <w:szCs w:val="22"/>
        </w:rPr>
        <w:t>incompatibile</w:t>
      </w:r>
      <w:r w:rsidR="00F675F9">
        <w:rPr>
          <w:rFonts w:ascii="Montserrat" w:hAnsi="Montserrat"/>
          <w:sz w:val="22"/>
          <w:szCs w:val="22"/>
        </w:rPr>
        <w:t xml:space="preserve"> </w:t>
      </w:r>
      <w:r w:rsidRPr="00DA5595">
        <w:rPr>
          <w:rFonts w:ascii="Montserrat" w:hAnsi="Montserrat"/>
          <w:sz w:val="22"/>
          <w:szCs w:val="22"/>
        </w:rPr>
        <w:t>cu</w:t>
      </w:r>
      <w:r w:rsidR="00F675F9">
        <w:rPr>
          <w:rFonts w:ascii="Montserrat" w:hAnsi="Montserrat"/>
          <w:sz w:val="22"/>
          <w:szCs w:val="22"/>
        </w:rPr>
        <w:t xml:space="preserve"> </w:t>
      </w:r>
      <w:r w:rsidRPr="00DA5595">
        <w:rPr>
          <w:rFonts w:ascii="Montserrat" w:hAnsi="Montserrat"/>
          <w:sz w:val="22"/>
          <w:szCs w:val="22"/>
        </w:rPr>
        <w:t>investiția);</w:t>
      </w:r>
    </w:p>
    <w:p w14:paraId="158AEDBA" w14:textId="3AD5EC96" w:rsidR="001A2D3D" w:rsidRPr="00DA5595" w:rsidRDefault="001A2D3D" w:rsidP="00E27816">
      <w:pPr>
        <w:numPr>
          <w:ilvl w:val="0"/>
          <w:numId w:val="58"/>
        </w:numPr>
        <w:ind w:left="1260" w:hanging="270"/>
        <w:jc w:val="both"/>
        <w:rPr>
          <w:rFonts w:ascii="Montserrat" w:hAnsi="Montserrat"/>
          <w:sz w:val="22"/>
          <w:szCs w:val="22"/>
        </w:rPr>
      </w:pPr>
      <w:r w:rsidRPr="00DA5595">
        <w:rPr>
          <w:rFonts w:ascii="Montserrat" w:hAnsi="Montserrat"/>
          <w:sz w:val="22"/>
          <w:szCs w:val="22"/>
        </w:rPr>
        <w:t>plan</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situație</w:t>
      </w:r>
      <w:r w:rsidR="00F675F9">
        <w:rPr>
          <w:rFonts w:ascii="Montserrat" w:hAnsi="Montserrat"/>
          <w:sz w:val="22"/>
          <w:szCs w:val="22"/>
        </w:rPr>
        <w:t xml:space="preserve"> </w:t>
      </w:r>
      <w:r w:rsidRPr="00DA5595">
        <w:rPr>
          <w:rFonts w:ascii="Montserrat" w:hAnsi="Montserrat"/>
          <w:sz w:val="22"/>
          <w:szCs w:val="22"/>
        </w:rPr>
        <w:t>propus</w:t>
      </w:r>
      <w:r w:rsidR="00F675F9">
        <w:rPr>
          <w:rFonts w:ascii="Montserrat" w:hAnsi="Montserrat"/>
          <w:sz w:val="22"/>
          <w:szCs w:val="22"/>
        </w:rPr>
        <w:t xml:space="preserve"> </w:t>
      </w:r>
      <w:r w:rsidRPr="00DA5595">
        <w:rPr>
          <w:rFonts w:ascii="Montserrat" w:hAnsi="Montserrat"/>
          <w:sz w:val="22"/>
          <w:szCs w:val="22"/>
        </w:rPr>
        <w:t>pentru</w:t>
      </w:r>
      <w:r w:rsidR="00F675F9">
        <w:rPr>
          <w:rFonts w:ascii="Montserrat" w:hAnsi="Montserrat"/>
          <w:sz w:val="22"/>
          <w:szCs w:val="22"/>
        </w:rPr>
        <w:t xml:space="preserve"> </w:t>
      </w:r>
      <w:r w:rsidRPr="00DA5595">
        <w:rPr>
          <w:rFonts w:ascii="Montserrat" w:hAnsi="Montserrat"/>
          <w:sz w:val="22"/>
          <w:szCs w:val="22"/>
        </w:rPr>
        <w:t>realizarea</w:t>
      </w:r>
      <w:r w:rsidR="00F675F9">
        <w:rPr>
          <w:rFonts w:ascii="Montserrat" w:hAnsi="Montserrat"/>
          <w:sz w:val="22"/>
          <w:szCs w:val="22"/>
        </w:rPr>
        <w:t xml:space="preserve"> </w:t>
      </w:r>
      <w:r w:rsidRPr="00DA5595">
        <w:rPr>
          <w:rFonts w:ascii="Montserrat" w:hAnsi="Montserrat"/>
          <w:sz w:val="22"/>
          <w:szCs w:val="22"/>
        </w:rPr>
        <w:t>investiției,</w:t>
      </w:r>
      <w:r w:rsidR="00F675F9">
        <w:rPr>
          <w:rFonts w:ascii="Montserrat" w:hAnsi="Montserrat"/>
          <w:sz w:val="22"/>
          <w:szCs w:val="22"/>
        </w:rPr>
        <w:t xml:space="preserve"> </w:t>
      </w:r>
      <w:r w:rsidRPr="00DA5595">
        <w:rPr>
          <w:rFonts w:ascii="Montserrat" w:hAnsi="Montserrat"/>
          <w:sz w:val="22"/>
          <w:szCs w:val="22"/>
        </w:rPr>
        <w:t>elaborat</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proiectant</w:t>
      </w:r>
      <w:r w:rsidR="00CA2DF0" w:rsidRPr="00DA5595">
        <w:rPr>
          <w:rFonts w:ascii="Montserrat" w:hAnsi="Montserrat"/>
          <w:sz w:val="22"/>
          <w:szCs w:val="22"/>
        </w:rPr>
        <w:t>.</w:t>
      </w:r>
    </w:p>
    <w:p w14:paraId="0DCEB5A4" w14:textId="4A112ABE" w:rsidR="001A2D3D" w:rsidRPr="00DA5595" w:rsidRDefault="001A2D3D" w:rsidP="00965927">
      <w:pPr>
        <w:ind w:left="1260" w:hanging="270"/>
        <w:jc w:val="both"/>
        <w:rPr>
          <w:rFonts w:ascii="Montserrat" w:hAnsi="Montserrat"/>
          <w:sz w:val="22"/>
          <w:szCs w:val="22"/>
        </w:rPr>
      </w:pPr>
      <w:r w:rsidRPr="00DA5595">
        <w:rPr>
          <w:rFonts w:ascii="Montserrat" w:hAnsi="Montserrat"/>
          <w:sz w:val="22"/>
          <w:szCs w:val="22"/>
        </w:rPr>
        <w:t>*Nota</w:t>
      </w:r>
      <w:r w:rsidR="00F675F9">
        <w:rPr>
          <w:rFonts w:ascii="Montserrat" w:hAnsi="Montserrat"/>
          <w:sz w:val="22"/>
          <w:szCs w:val="22"/>
        </w:rPr>
        <w:t xml:space="preserve"> </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Nu</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acceptă</w:t>
      </w:r>
      <w:r w:rsidR="00F675F9">
        <w:rPr>
          <w:rFonts w:ascii="Montserrat" w:hAnsi="Montserrat"/>
          <w:sz w:val="22"/>
          <w:szCs w:val="22"/>
        </w:rPr>
        <w:t xml:space="preserve"> </w:t>
      </w:r>
      <w:r w:rsidRPr="00DA5595">
        <w:rPr>
          <w:rFonts w:ascii="Montserrat" w:hAnsi="Montserrat"/>
          <w:sz w:val="22"/>
          <w:szCs w:val="22"/>
        </w:rPr>
        <w:t>înscrierea</w:t>
      </w:r>
      <w:r w:rsidR="00F675F9">
        <w:rPr>
          <w:rFonts w:ascii="Montserrat" w:hAnsi="Montserrat"/>
          <w:sz w:val="22"/>
          <w:szCs w:val="22"/>
        </w:rPr>
        <w:t xml:space="preserve"> </w:t>
      </w:r>
      <w:r w:rsidRPr="00DA5595">
        <w:rPr>
          <w:rFonts w:ascii="Montserrat" w:hAnsi="Montserrat"/>
          <w:sz w:val="22"/>
          <w:szCs w:val="22"/>
        </w:rPr>
        <w:t>provizorie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dreptului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proprietate.</w:t>
      </w:r>
    </w:p>
    <w:p w14:paraId="4980EDD1" w14:textId="77BAE110" w:rsidR="00965927" w:rsidRPr="00DA5595" w:rsidRDefault="001A2D3D" w:rsidP="00E27816">
      <w:pPr>
        <w:pStyle w:val="ListParagraph"/>
        <w:numPr>
          <w:ilvl w:val="0"/>
          <w:numId w:val="60"/>
        </w:numPr>
        <w:ind w:left="1080"/>
        <w:jc w:val="both"/>
        <w:rPr>
          <w:rFonts w:ascii="Montserrat" w:hAnsi="Montserrat"/>
          <w:sz w:val="22"/>
          <w:szCs w:val="22"/>
        </w:rPr>
      </w:pPr>
      <w:r w:rsidRPr="00DA5595">
        <w:rPr>
          <w:rFonts w:ascii="Montserrat" w:hAnsi="Montserrat"/>
          <w:sz w:val="22"/>
          <w:szCs w:val="22"/>
        </w:rPr>
        <w:t>Pentru</w:t>
      </w:r>
      <w:r w:rsidR="00F675F9">
        <w:rPr>
          <w:rFonts w:ascii="Montserrat" w:hAnsi="Montserrat"/>
          <w:sz w:val="22"/>
          <w:szCs w:val="22"/>
        </w:rPr>
        <w:t xml:space="preserve"> </w:t>
      </w:r>
      <w:r w:rsidRPr="00DA5595">
        <w:rPr>
          <w:rFonts w:ascii="Montserrat" w:hAnsi="Montserrat"/>
          <w:sz w:val="22"/>
          <w:szCs w:val="22"/>
        </w:rPr>
        <w:t>investiții</w:t>
      </w:r>
      <w:r w:rsidR="00F675F9">
        <w:rPr>
          <w:rFonts w:ascii="Montserrat" w:hAnsi="Montserrat"/>
          <w:sz w:val="22"/>
          <w:szCs w:val="22"/>
        </w:rPr>
        <w:t xml:space="preserve"> </w:t>
      </w:r>
      <w:r w:rsidRPr="00DA5595">
        <w:rPr>
          <w:rFonts w:ascii="Montserrat" w:hAnsi="Montserrat"/>
          <w:sz w:val="22"/>
          <w:szCs w:val="22"/>
        </w:rPr>
        <w:t>care</w:t>
      </w:r>
      <w:r w:rsidR="00F675F9">
        <w:rPr>
          <w:rFonts w:ascii="Montserrat" w:hAnsi="Montserrat"/>
          <w:sz w:val="22"/>
          <w:szCs w:val="22"/>
        </w:rPr>
        <w:t xml:space="preserve"> </w:t>
      </w:r>
      <w:r w:rsidRPr="00DA5595">
        <w:rPr>
          <w:rFonts w:ascii="Montserrat" w:hAnsi="Montserrat"/>
          <w:sz w:val="22"/>
          <w:szCs w:val="22"/>
        </w:rPr>
        <w:t>includ</w:t>
      </w:r>
      <w:r w:rsidR="00F675F9">
        <w:rPr>
          <w:rFonts w:ascii="Montserrat" w:hAnsi="Montserrat"/>
          <w:sz w:val="22"/>
          <w:szCs w:val="22"/>
        </w:rPr>
        <w:t xml:space="preserve"> </w:t>
      </w:r>
      <w:r w:rsidRPr="00DA5595">
        <w:rPr>
          <w:rFonts w:ascii="Montserrat" w:hAnsi="Montserrat"/>
          <w:sz w:val="22"/>
          <w:szCs w:val="22"/>
        </w:rPr>
        <w:t>exclusiv</w:t>
      </w:r>
      <w:r w:rsidR="00F675F9">
        <w:rPr>
          <w:rFonts w:ascii="Montserrat" w:hAnsi="Montserrat"/>
          <w:sz w:val="22"/>
          <w:szCs w:val="22"/>
        </w:rPr>
        <w:t xml:space="preserve"> </w:t>
      </w:r>
      <w:r w:rsidRPr="00DA5595">
        <w:rPr>
          <w:rFonts w:ascii="Montserrat" w:hAnsi="Montserrat"/>
          <w:sz w:val="22"/>
          <w:szCs w:val="22"/>
        </w:rPr>
        <w:t>servicii</w:t>
      </w:r>
      <w:r w:rsidR="00F675F9">
        <w:rPr>
          <w:rFonts w:ascii="Montserrat" w:hAnsi="Montserrat"/>
          <w:sz w:val="22"/>
          <w:szCs w:val="22"/>
        </w:rPr>
        <w:t xml:space="preserve"> </w:t>
      </w:r>
      <w:r w:rsidRPr="00DA5595">
        <w:rPr>
          <w:rFonts w:ascii="Montserrat" w:hAnsi="Montserrat"/>
          <w:sz w:val="22"/>
          <w:szCs w:val="22"/>
        </w:rPr>
        <w:t>și/sau</w:t>
      </w:r>
      <w:r w:rsidR="00F675F9">
        <w:rPr>
          <w:rFonts w:ascii="Montserrat" w:hAnsi="Montserrat"/>
          <w:sz w:val="22"/>
          <w:szCs w:val="22"/>
        </w:rPr>
        <w:t xml:space="preserve"> </w:t>
      </w:r>
      <w:r w:rsidRPr="00DA5595">
        <w:rPr>
          <w:rFonts w:ascii="Montserrat" w:hAnsi="Montserrat"/>
          <w:sz w:val="22"/>
          <w:szCs w:val="22"/>
        </w:rPr>
        <w:t>dotări</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lucrări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construcție</w:t>
      </w:r>
      <w:r w:rsidR="00F675F9">
        <w:rPr>
          <w:rFonts w:ascii="Montserrat" w:hAnsi="Montserrat"/>
          <w:sz w:val="22"/>
          <w:szCs w:val="22"/>
        </w:rPr>
        <w:t xml:space="preserve"> </w:t>
      </w:r>
      <w:r w:rsidRPr="00DA5595">
        <w:rPr>
          <w:rFonts w:ascii="Montserrat" w:hAnsi="Montserrat"/>
          <w:sz w:val="22"/>
          <w:szCs w:val="22"/>
        </w:rPr>
        <w:t>ce</w:t>
      </w:r>
      <w:r w:rsidR="00F675F9">
        <w:rPr>
          <w:rFonts w:ascii="Montserrat" w:hAnsi="Montserrat"/>
          <w:sz w:val="22"/>
          <w:szCs w:val="22"/>
        </w:rPr>
        <w:t xml:space="preserve"> </w:t>
      </w:r>
      <w:r w:rsidRPr="00DA5595">
        <w:rPr>
          <w:rFonts w:ascii="Montserrat" w:hAnsi="Montserrat"/>
          <w:sz w:val="22"/>
          <w:szCs w:val="22"/>
        </w:rPr>
        <w:t>nu</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supun</w:t>
      </w:r>
      <w:r w:rsidR="00F675F9">
        <w:rPr>
          <w:rFonts w:ascii="Montserrat" w:hAnsi="Montserrat"/>
          <w:sz w:val="22"/>
          <w:szCs w:val="22"/>
        </w:rPr>
        <w:t xml:space="preserve"> </w:t>
      </w:r>
      <w:r w:rsidRPr="00DA5595">
        <w:rPr>
          <w:rFonts w:ascii="Montserrat" w:hAnsi="Montserrat"/>
          <w:sz w:val="22"/>
          <w:szCs w:val="22"/>
        </w:rPr>
        <w:t>autorizării:</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1955A2">
        <w:rPr>
          <w:rFonts w:ascii="Montserrat" w:hAnsi="Montserrat"/>
          <w:sz w:val="22"/>
          <w:szCs w:val="22"/>
        </w:rPr>
        <w:t>atașează</w:t>
      </w:r>
      <w:r w:rsidR="00F675F9" w:rsidRPr="001955A2">
        <w:rPr>
          <w:rFonts w:ascii="Montserrat" w:hAnsi="Montserrat"/>
          <w:sz w:val="22"/>
          <w:szCs w:val="22"/>
        </w:rPr>
        <w:t xml:space="preserve"> </w:t>
      </w:r>
      <w:r w:rsidRPr="001955A2">
        <w:rPr>
          <w:rFonts w:ascii="Montserrat" w:hAnsi="Montserrat"/>
          <w:sz w:val="22"/>
          <w:szCs w:val="22"/>
        </w:rPr>
        <w:t>documente</w:t>
      </w:r>
      <w:r w:rsidR="00F675F9" w:rsidRPr="001955A2">
        <w:rPr>
          <w:rFonts w:ascii="Montserrat" w:hAnsi="Montserrat"/>
          <w:sz w:val="22"/>
          <w:szCs w:val="22"/>
        </w:rPr>
        <w:t xml:space="preserve"> </w:t>
      </w:r>
      <w:r w:rsidRPr="001955A2">
        <w:rPr>
          <w:rFonts w:ascii="Montserrat" w:hAnsi="Montserrat"/>
          <w:sz w:val="22"/>
          <w:szCs w:val="22"/>
        </w:rPr>
        <w:t>din</w:t>
      </w:r>
      <w:r w:rsidR="00F675F9" w:rsidRPr="001955A2">
        <w:rPr>
          <w:rFonts w:ascii="Montserrat" w:hAnsi="Montserrat"/>
          <w:sz w:val="22"/>
          <w:szCs w:val="22"/>
        </w:rPr>
        <w:t xml:space="preserve"> </w:t>
      </w:r>
      <w:r w:rsidRPr="001955A2">
        <w:rPr>
          <w:rFonts w:ascii="Montserrat" w:hAnsi="Montserrat"/>
          <w:sz w:val="22"/>
          <w:szCs w:val="22"/>
        </w:rPr>
        <w:t>care</w:t>
      </w:r>
      <w:r w:rsidR="00F675F9" w:rsidRPr="001955A2">
        <w:rPr>
          <w:rFonts w:ascii="Montserrat" w:hAnsi="Montserrat"/>
          <w:sz w:val="22"/>
          <w:szCs w:val="22"/>
        </w:rPr>
        <w:t xml:space="preserve"> </w:t>
      </w:r>
      <w:r w:rsidRPr="001955A2">
        <w:rPr>
          <w:rFonts w:ascii="Montserrat" w:hAnsi="Montserrat"/>
          <w:sz w:val="22"/>
          <w:szCs w:val="22"/>
        </w:rPr>
        <w:t>să</w:t>
      </w:r>
      <w:r w:rsidR="00F675F9" w:rsidRPr="001955A2">
        <w:rPr>
          <w:rFonts w:ascii="Montserrat" w:hAnsi="Montserrat"/>
          <w:sz w:val="22"/>
          <w:szCs w:val="22"/>
        </w:rPr>
        <w:t xml:space="preserve"> </w:t>
      </w:r>
      <w:r w:rsidRPr="001955A2">
        <w:rPr>
          <w:rFonts w:ascii="Montserrat" w:hAnsi="Montserrat"/>
          <w:sz w:val="22"/>
          <w:szCs w:val="22"/>
        </w:rPr>
        <w:t>reiasă</w:t>
      </w:r>
      <w:r w:rsidR="00F675F9" w:rsidRPr="001955A2">
        <w:rPr>
          <w:rFonts w:ascii="Montserrat" w:hAnsi="Montserrat"/>
          <w:sz w:val="22"/>
          <w:szCs w:val="22"/>
        </w:rPr>
        <w:t xml:space="preserve"> </w:t>
      </w:r>
      <w:r w:rsidRPr="001955A2">
        <w:rPr>
          <w:rFonts w:ascii="Montserrat" w:hAnsi="Montserrat"/>
          <w:sz w:val="22"/>
          <w:szCs w:val="22"/>
        </w:rPr>
        <w:t>dreptul</w:t>
      </w:r>
      <w:r w:rsidR="00F675F9" w:rsidRPr="001955A2">
        <w:rPr>
          <w:rFonts w:ascii="Montserrat" w:hAnsi="Montserrat"/>
          <w:sz w:val="22"/>
          <w:szCs w:val="22"/>
        </w:rPr>
        <w:t xml:space="preserve"> </w:t>
      </w:r>
      <w:r w:rsidRPr="001955A2">
        <w:rPr>
          <w:rFonts w:ascii="Montserrat" w:hAnsi="Montserrat"/>
          <w:sz w:val="22"/>
          <w:szCs w:val="22"/>
        </w:rPr>
        <w:t>de</w:t>
      </w:r>
      <w:r w:rsidR="00F675F9" w:rsidRPr="001955A2">
        <w:rPr>
          <w:rFonts w:ascii="Montserrat" w:hAnsi="Montserrat"/>
          <w:sz w:val="22"/>
          <w:szCs w:val="22"/>
        </w:rPr>
        <w:t xml:space="preserve"> </w:t>
      </w:r>
      <w:r w:rsidRPr="001955A2">
        <w:rPr>
          <w:rFonts w:ascii="Montserrat" w:hAnsi="Montserrat"/>
          <w:sz w:val="22"/>
          <w:szCs w:val="22"/>
        </w:rPr>
        <w:t>proprietate</w:t>
      </w:r>
      <w:r w:rsidR="00F675F9" w:rsidRPr="001955A2">
        <w:rPr>
          <w:rFonts w:ascii="Montserrat" w:hAnsi="Montserrat"/>
          <w:sz w:val="22"/>
          <w:szCs w:val="22"/>
        </w:rPr>
        <w:t xml:space="preserve"> </w:t>
      </w:r>
      <w:r w:rsidR="00BD4F39" w:rsidRPr="001955A2">
        <w:rPr>
          <w:rFonts w:ascii="Montserrat" w:hAnsi="Montserrat"/>
          <w:color w:val="000000"/>
          <w:sz w:val="22"/>
          <w:szCs w:val="22"/>
          <w:lang w:eastAsia="ro-RO"/>
        </w:rPr>
        <w:t>publică / privată</w:t>
      </w:r>
      <w:r w:rsidRPr="001955A2">
        <w:rPr>
          <w:rFonts w:ascii="Montserrat" w:hAnsi="Montserrat"/>
          <w:sz w:val="22"/>
          <w:szCs w:val="22"/>
        </w:rPr>
        <w:t>,</w:t>
      </w:r>
      <w:r w:rsidR="00F675F9" w:rsidRPr="001955A2">
        <w:rPr>
          <w:rFonts w:ascii="Montserrat" w:hAnsi="Montserrat"/>
          <w:sz w:val="22"/>
          <w:szCs w:val="22"/>
        </w:rPr>
        <w:t xml:space="preserve"> </w:t>
      </w:r>
      <w:r w:rsidR="00BD4F39" w:rsidRPr="001955A2">
        <w:rPr>
          <w:rFonts w:ascii="Montserrat" w:eastAsia="Montserrat" w:hAnsi="Montserrat" w:cs="Montserrat"/>
          <w:color w:val="000000"/>
          <w:sz w:val="22"/>
          <w:szCs w:val="22"/>
        </w:rPr>
        <w:t xml:space="preserve">dreptul de administrare (aferent dreptului de proprietate publică), </w:t>
      </w:r>
      <w:r w:rsidRPr="001955A2">
        <w:rPr>
          <w:rFonts w:ascii="Montserrat" w:hAnsi="Montserrat"/>
          <w:sz w:val="22"/>
          <w:szCs w:val="22"/>
        </w:rPr>
        <w:t>dreptul</w:t>
      </w:r>
      <w:r w:rsidR="00F675F9" w:rsidRPr="001955A2">
        <w:rPr>
          <w:rFonts w:ascii="Montserrat" w:hAnsi="Montserrat"/>
          <w:sz w:val="22"/>
          <w:szCs w:val="22"/>
        </w:rPr>
        <w:t xml:space="preserve"> </w:t>
      </w:r>
      <w:r w:rsidRPr="001955A2">
        <w:rPr>
          <w:rFonts w:ascii="Montserrat" w:hAnsi="Montserrat"/>
          <w:sz w:val="22"/>
          <w:szCs w:val="22"/>
        </w:rPr>
        <w:t>de</w:t>
      </w:r>
      <w:r w:rsidR="00F675F9" w:rsidRPr="001955A2">
        <w:rPr>
          <w:rFonts w:ascii="Montserrat" w:hAnsi="Montserrat"/>
          <w:sz w:val="22"/>
          <w:szCs w:val="22"/>
        </w:rPr>
        <w:t xml:space="preserve"> </w:t>
      </w:r>
      <w:r w:rsidRPr="001955A2">
        <w:rPr>
          <w:rFonts w:ascii="Montserrat" w:hAnsi="Montserrat"/>
          <w:sz w:val="22"/>
          <w:szCs w:val="22"/>
        </w:rPr>
        <w:t>concesiune</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dreptul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superficie,</w:t>
      </w:r>
      <w:r w:rsidR="00F675F9">
        <w:rPr>
          <w:rFonts w:ascii="Montserrat" w:hAnsi="Montserrat"/>
          <w:sz w:val="22"/>
          <w:szCs w:val="22"/>
        </w:rPr>
        <w:t xml:space="preserve"> </w:t>
      </w:r>
      <w:r w:rsidRPr="00DA5595">
        <w:rPr>
          <w:rFonts w:ascii="Montserrat" w:hAnsi="Montserrat"/>
          <w:sz w:val="22"/>
          <w:szCs w:val="22"/>
        </w:rPr>
        <w:t>dreptul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uzufruct,</w:t>
      </w:r>
      <w:r w:rsidR="00F675F9">
        <w:rPr>
          <w:rFonts w:ascii="Montserrat" w:hAnsi="Montserrat"/>
          <w:sz w:val="22"/>
          <w:szCs w:val="22"/>
        </w:rPr>
        <w:t xml:space="preserve"> </w:t>
      </w:r>
      <w:r w:rsidRPr="00DA5595">
        <w:rPr>
          <w:rFonts w:ascii="Montserrat" w:hAnsi="Montserrat"/>
          <w:sz w:val="22"/>
          <w:szCs w:val="22"/>
        </w:rPr>
        <w:t>împrumutul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folosință</w:t>
      </w:r>
      <w:r w:rsidR="00F675F9">
        <w:rPr>
          <w:rFonts w:ascii="Montserrat" w:hAnsi="Montserrat"/>
          <w:sz w:val="22"/>
          <w:szCs w:val="22"/>
        </w:rPr>
        <w:t xml:space="preserve"> </w:t>
      </w:r>
      <w:r w:rsidRPr="00DA5595">
        <w:rPr>
          <w:rFonts w:ascii="Montserrat" w:hAnsi="Montserrat"/>
          <w:sz w:val="22"/>
          <w:szCs w:val="22"/>
        </w:rPr>
        <w:t>(comodat)</w:t>
      </w:r>
      <w:r w:rsidR="00F675F9">
        <w:rPr>
          <w:rFonts w:ascii="Montserrat" w:hAnsi="Montserrat"/>
          <w:sz w:val="22"/>
          <w:szCs w:val="22"/>
        </w:rPr>
        <w:t xml:space="preserve"> </w:t>
      </w:r>
      <w:r w:rsidRPr="00DA5595">
        <w:rPr>
          <w:rFonts w:ascii="Montserrat" w:hAnsi="Montserrat"/>
          <w:sz w:val="22"/>
          <w:szCs w:val="22"/>
        </w:rPr>
        <w:t>sau</w:t>
      </w:r>
      <w:r w:rsidR="00F675F9">
        <w:rPr>
          <w:rFonts w:ascii="Montserrat" w:hAnsi="Montserrat"/>
          <w:sz w:val="22"/>
          <w:szCs w:val="22"/>
        </w:rPr>
        <w:t xml:space="preserve"> </w:t>
      </w:r>
      <w:r w:rsidRPr="00DA5595">
        <w:rPr>
          <w:rFonts w:ascii="Montserrat" w:hAnsi="Montserrat"/>
          <w:sz w:val="22"/>
          <w:szCs w:val="22"/>
        </w:rPr>
        <w:t>dreptul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închiriere/locațiune.</w:t>
      </w:r>
      <w:r w:rsidR="00F675F9">
        <w:rPr>
          <w:rFonts w:ascii="Montserrat" w:hAnsi="Montserrat"/>
          <w:sz w:val="22"/>
          <w:szCs w:val="22"/>
        </w:rPr>
        <w:t xml:space="preserve"> </w:t>
      </w:r>
      <w:r w:rsidR="00DC0635" w:rsidRPr="00DA5595">
        <w:rPr>
          <w:rFonts w:ascii="Montserrat" w:hAnsi="Montserrat"/>
          <w:sz w:val="22"/>
          <w:szCs w:val="22"/>
        </w:rPr>
        <w:t>În</w:t>
      </w:r>
      <w:r w:rsidR="00F675F9">
        <w:rPr>
          <w:rFonts w:ascii="Montserrat" w:hAnsi="Montserrat"/>
          <w:sz w:val="22"/>
          <w:szCs w:val="22"/>
        </w:rPr>
        <w:t xml:space="preserve"> </w:t>
      </w:r>
      <w:r w:rsidR="00DC0635" w:rsidRPr="00DA5595">
        <w:rPr>
          <w:rFonts w:ascii="Montserrat" w:hAnsi="Montserrat"/>
          <w:sz w:val="22"/>
          <w:szCs w:val="22"/>
        </w:rPr>
        <w:t>cazul</w:t>
      </w:r>
      <w:r w:rsidR="00F675F9">
        <w:rPr>
          <w:rFonts w:ascii="Montserrat" w:hAnsi="Montserrat"/>
          <w:sz w:val="22"/>
          <w:szCs w:val="22"/>
        </w:rPr>
        <w:t xml:space="preserve"> </w:t>
      </w:r>
      <w:r w:rsidR="00DC0635" w:rsidRPr="00DA5595">
        <w:rPr>
          <w:rFonts w:ascii="Montserrat" w:hAnsi="Montserrat"/>
          <w:sz w:val="22"/>
          <w:szCs w:val="22"/>
        </w:rPr>
        <w:t>proiectelor</w:t>
      </w:r>
      <w:r w:rsidR="00512477">
        <w:rPr>
          <w:rFonts w:ascii="Montserrat" w:hAnsi="Montserrat"/>
          <w:sz w:val="22"/>
          <w:szCs w:val="22"/>
        </w:rPr>
        <w:t xml:space="preserve"> cu</w:t>
      </w:r>
      <w:r w:rsidR="00F675F9">
        <w:rPr>
          <w:rFonts w:ascii="Montserrat" w:hAnsi="Montserrat"/>
          <w:sz w:val="22"/>
          <w:szCs w:val="22"/>
        </w:rPr>
        <w:t xml:space="preserve"> </w:t>
      </w:r>
      <w:r w:rsidR="00DC0635" w:rsidRPr="00DA5595">
        <w:rPr>
          <w:rFonts w:ascii="Montserrat" w:hAnsi="Montserrat"/>
          <w:sz w:val="22"/>
          <w:szCs w:val="22"/>
        </w:rPr>
        <w:t>lucrări</w:t>
      </w:r>
      <w:r w:rsidR="00F675F9">
        <w:rPr>
          <w:rFonts w:ascii="Montserrat" w:hAnsi="Montserrat"/>
          <w:sz w:val="22"/>
          <w:szCs w:val="22"/>
        </w:rPr>
        <w:t xml:space="preserve"> </w:t>
      </w:r>
      <w:r w:rsidR="00DC0635" w:rsidRPr="00DA5595">
        <w:rPr>
          <w:rFonts w:ascii="Montserrat" w:hAnsi="Montserrat"/>
          <w:sz w:val="22"/>
          <w:szCs w:val="22"/>
        </w:rPr>
        <w:t>de</w:t>
      </w:r>
      <w:r w:rsidR="00F675F9">
        <w:rPr>
          <w:rFonts w:ascii="Montserrat" w:hAnsi="Montserrat"/>
          <w:sz w:val="22"/>
          <w:szCs w:val="22"/>
        </w:rPr>
        <w:t xml:space="preserve"> </w:t>
      </w:r>
      <w:r w:rsidR="00DC0635" w:rsidRPr="00DA5595">
        <w:rPr>
          <w:rFonts w:ascii="Montserrat" w:hAnsi="Montserrat"/>
          <w:sz w:val="22"/>
          <w:szCs w:val="22"/>
        </w:rPr>
        <w:t>construcție</w:t>
      </w:r>
      <w:r w:rsidR="00F675F9">
        <w:rPr>
          <w:rFonts w:ascii="Montserrat" w:hAnsi="Montserrat"/>
          <w:sz w:val="22"/>
          <w:szCs w:val="22"/>
        </w:rPr>
        <w:t xml:space="preserve"> </w:t>
      </w:r>
      <w:r w:rsidR="00DC0635" w:rsidRPr="00DA5595">
        <w:rPr>
          <w:rFonts w:ascii="Montserrat" w:hAnsi="Montserrat"/>
          <w:sz w:val="22"/>
          <w:szCs w:val="22"/>
        </w:rPr>
        <w:t>ce</w:t>
      </w:r>
      <w:r w:rsidR="00F675F9">
        <w:rPr>
          <w:rFonts w:ascii="Montserrat" w:hAnsi="Montserrat"/>
          <w:sz w:val="22"/>
          <w:szCs w:val="22"/>
        </w:rPr>
        <w:t xml:space="preserve"> </w:t>
      </w:r>
      <w:r w:rsidR="00DC0635" w:rsidRPr="00DA5595">
        <w:rPr>
          <w:rFonts w:ascii="Montserrat" w:hAnsi="Montserrat"/>
          <w:sz w:val="22"/>
          <w:szCs w:val="22"/>
        </w:rPr>
        <w:t>nu</w:t>
      </w:r>
      <w:r w:rsidR="00F675F9">
        <w:rPr>
          <w:rFonts w:ascii="Montserrat" w:hAnsi="Montserrat"/>
          <w:sz w:val="22"/>
          <w:szCs w:val="22"/>
        </w:rPr>
        <w:t xml:space="preserve"> </w:t>
      </w:r>
      <w:r w:rsidR="00DC0635" w:rsidRPr="00DA5595">
        <w:rPr>
          <w:rFonts w:ascii="Montserrat" w:hAnsi="Montserrat"/>
          <w:sz w:val="22"/>
          <w:szCs w:val="22"/>
        </w:rPr>
        <w:t>se</w:t>
      </w:r>
      <w:r w:rsidR="00F675F9">
        <w:rPr>
          <w:rFonts w:ascii="Montserrat" w:hAnsi="Montserrat"/>
          <w:sz w:val="22"/>
          <w:szCs w:val="22"/>
        </w:rPr>
        <w:t xml:space="preserve"> </w:t>
      </w:r>
      <w:r w:rsidR="00DC0635" w:rsidRPr="00DA5595">
        <w:rPr>
          <w:rFonts w:ascii="Montserrat" w:hAnsi="Montserrat"/>
          <w:sz w:val="22"/>
          <w:szCs w:val="22"/>
        </w:rPr>
        <w:t>supun</w:t>
      </w:r>
      <w:r w:rsidR="00F675F9">
        <w:rPr>
          <w:rFonts w:ascii="Montserrat" w:hAnsi="Montserrat"/>
          <w:sz w:val="22"/>
          <w:szCs w:val="22"/>
        </w:rPr>
        <w:t xml:space="preserve"> </w:t>
      </w:r>
      <w:r w:rsidR="00DC0635" w:rsidRPr="00DA5595">
        <w:rPr>
          <w:rFonts w:ascii="Montserrat" w:hAnsi="Montserrat"/>
          <w:sz w:val="22"/>
          <w:szCs w:val="22"/>
        </w:rPr>
        <w:t>autorizării</w:t>
      </w:r>
      <w:r w:rsidR="00F675F9">
        <w:rPr>
          <w:rFonts w:ascii="Montserrat" w:hAnsi="Montserrat"/>
          <w:sz w:val="22"/>
          <w:szCs w:val="22"/>
        </w:rPr>
        <w:t xml:space="preserve"> </w:t>
      </w:r>
      <w:r w:rsidR="00DC0635"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prezenta</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Acordul</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proprietarului</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realizarea</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activităților</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menținerea</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investiției</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perioadă</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acopere</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durabilitate</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DC0635" w:rsidRPr="00DA5595">
        <w:rPr>
          <w:rFonts w:ascii="Montserrat" w:eastAsia="Montserrat" w:hAnsi="Montserrat" w:cs="Montserrat"/>
          <w:sz w:val="22"/>
          <w:szCs w:val="22"/>
        </w:rPr>
        <w:t>finanțare.</w:t>
      </w:r>
    </w:p>
    <w:p w14:paraId="19C51367" w14:textId="717A4590" w:rsidR="00817308" w:rsidRPr="00DA5595" w:rsidRDefault="001A2D3D" w:rsidP="00E27816">
      <w:pPr>
        <w:pStyle w:val="ListParagraph"/>
        <w:numPr>
          <w:ilvl w:val="2"/>
          <w:numId w:val="59"/>
        </w:numPr>
        <w:jc w:val="both"/>
        <w:rPr>
          <w:rFonts w:ascii="Montserrat" w:hAnsi="Montserrat"/>
          <w:sz w:val="22"/>
          <w:szCs w:val="22"/>
        </w:rPr>
      </w:pPr>
      <w:r w:rsidRPr="00DA5595">
        <w:rPr>
          <w:rFonts w:ascii="Montserrat" w:hAnsi="Montserrat"/>
          <w:sz w:val="22"/>
          <w:szCs w:val="22"/>
        </w:rPr>
        <w:t>(</w:t>
      </w:r>
      <w:r w:rsidRPr="00DA5595">
        <w:rPr>
          <w:rFonts w:ascii="Montserrat" w:hAnsi="Montserrat"/>
          <w:i/>
          <w:iCs/>
          <w:sz w:val="22"/>
          <w:szCs w:val="22"/>
        </w:rPr>
        <w:t>Pentru</w:t>
      </w:r>
      <w:r w:rsidR="00F675F9">
        <w:rPr>
          <w:rFonts w:ascii="Montserrat" w:hAnsi="Montserrat"/>
          <w:i/>
          <w:iCs/>
          <w:sz w:val="22"/>
          <w:szCs w:val="22"/>
        </w:rPr>
        <w:t xml:space="preserve"> </w:t>
      </w:r>
      <w:r w:rsidRPr="00DA5595">
        <w:rPr>
          <w:rFonts w:ascii="Montserrat" w:hAnsi="Montserrat"/>
          <w:i/>
          <w:iCs/>
          <w:sz w:val="22"/>
          <w:szCs w:val="22"/>
        </w:rPr>
        <w:t>proiecte</w:t>
      </w:r>
      <w:r w:rsidR="00F675F9">
        <w:rPr>
          <w:rFonts w:ascii="Montserrat" w:hAnsi="Montserrat"/>
          <w:i/>
          <w:iCs/>
          <w:sz w:val="22"/>
          <w:szCs w:val="22"/>
        </w:rPr>
        <w:t xml:space="preserve"> </w:t>
      </w:r>
      <w:r w:rsidRPr="00DA5595">
        <w:rPr>
          <w:rFonts w:ascii="Montserrat" w:hAnsi="Montserrat"/>
          <w:i/>
          <w:iCs/>
          <w:sz w:val="22"/>
          <w:szCs w:val="22"/>
        </w:rPr>
        <w:t>care</w:t>
      </w:r>
      <w:r w:rsidR="00F675F9">
        <w:rPr>
          <w:rFonts w:ascii="Montserrat" w:hAnsi="Montserrat"/>
          <w:i/>
          <w:iCs/>
          <w:sz w:val="22"/>
          <w:szCs w:val="22"/>
        </w:rPr>
        <w:t xml:space="preserve"> </w:t>
      </w:r>
      <w:r w:rsidRPr="00DA5595">
        <w:rPr>
          <w:rFonts w:ascii="Montserrat" w:hAnsi="Montserrat"/>
          <w:i/>
          <w:iCs/>
          <w:sz w:val="22"/>
          <w:szCs w:val="22"/>
        </w:rPr>
        <w:t>includ</w:t>
      </w:r>
      <w:r w:rsidR="00F675F9">
        <w:rPr>
          <w:rFonts w:ascii="Montserrat" w:hAnsi="Montserrat"/>
          <w:i/>
          <w:iCs/>
          <w:sz w:val="22"/>
          <w:szCs w:val="22"/>
        </w:rPr>
        <w:t xml:space="preserve"> </w:t>
      </w:r>
      <w:r w:rsidRPr="00DA5595">
        <w:rPr>
          <w:rFonts w:ascii="Montserrat" w:hAnsi="Montserrat"/>
          <w:i/>
          <w:iCs/>
          <w:sz w:val="22"/>
          <w:szCs w:val="22"/>
        </w:rPr>
        <w:t>execuția</w:t>
      </w:r>
      <w:r w:rsidR="00F675F9">
        <w:rPr>
          <w:rFonts w:ascii="Montserrat" w:hAnsi="Montserrat"/>
          <w:i/>
          <w:iCs/>
          <w:sz w:val="22"/>
          <w:szCs w:val="22"/>
        </w:rPr>
        <w:t xml:space="preserve"> </w:t>
      </w:r>
      <w:r w:rsidRPr="00DA5595">
        <w:rPr>
          <w:rFonts w:ascii="Montserrat" w:hAnsi="Montserrat"/>
          <w:i/>
          <w:iCs/>
          <w:sz w:val="22"/>
          <w:szCs w:val="22"/>
        </w:rPr>
        <w:t>de</w:t>
      </w:r>
      <w:r w:rsidR="00F675F9">
        <w:rPr>
          <w:rFonts w:ascii="Montserrat" w:hAnsi="Montserrat"/>
          <w:i/>
          <w:iCs/>
          <w:sz w:val="22"/>
          <w:szCs w:val="22"/>
        </w:rPr>
        <w:t xml:space="preserve"> </w:t>
      </w:r>
      <w:r w:rsidRPr="00DA5595">
        <w:rPr>
          <w:rFonts w:ascii="Montserrat" w:hAnsi="Montserrat"/>
          <w:i/>
          <w:iCs/>
          <w:sz w:val="22"/>
          <w:szCs w:val="22"/>
        </w:rPr>
        <w:t>lucrări</w:t>
      </w:r>
      <w:r w:rsidR="00F675F9">
        <w:rPr>
          <w:rFonts w:ascii="Montserrat" w:hAnsi="Montserrat"/>
          <w:i/>
          <w:iCs/>
          <w:sz w:val="22"/>
          <w:szCs w:val="22"/>
        </w:rPr>
        <w:t xml:space="preserve"> </w:t>
      </w:r>
      <w:r w:rsidRPr="00DA5595">
        <w:rPr>
          <w:rFonts w:ascii="Montserrat" w:hAnsi="Montserrat"/>
          <w:i/>
          <w:iCs/>
          <w:sz w:val="22"/>
          <w:szCs w:val="22"/>
        </w:rPr>
        <w:t>de</w:t>
      </w:r>
      <w:r w:rsidR="00F675F9">
        <w:rPr>
          <w:rFonts w:ascii="Montserrat" w:hAnsi="Montserrat"/>
          <w:i/>
          <w:iCs/>
          <w:sz w:val="22"/>
          <w:szCs w:val="22"/>
        </w:rPr>
        <w:t xml:space="preserve"> </w:t>
      </w:r>
      <w:r w:rsidRPr="00DA5595">
        <w:rPr>
          <w:rFonts w:ascii="Montserrat" w:hAnsi="Montserrat"/>
          <w:i/>
          <w:iCs/>
          <w:sz w:val="22"/>
          <w:szCs w:val="22"/>
        </w:rPr>
        <w:t>construcții,</w:t>
      </w:r>
      <w:r w:rsidR="00F675F9">
        <w:rPr>
          <w:rFonts w:ascii="Montserrat" w:hAnsi="Montserrat"/>
          <w:i/>
          <w:iCs/>
          <w:sz w:val="22"/>
          <w:szCs w:val="22"/>
        </w:rPr>
        <w:t xml:space="preserve"> </w:t>
      </w:r>
      <w:r w:rsidRPr="00DA5595">
        <w:rPr>
          <w:rFonts w:ascii="Montserrat" w:hAnsi="Montserrat"/>
          <w:i/>
          <w:iCs/>
          <w:sz w:val="22"/>
          <w:szCs w:val="22"/>
        </w:rPr>
        <w:t>care</w:t>
      </w:r>
      <w:r w:rsidR="00F675F9">
        <w:rPr>
          <w:rFonts w:ascii="Montserrat" w:hAnsi="Montserrat"/>
          <w:i/>
          <w:iCs/>
          <w:sz w:val="22"/>
          <w:szCs w:val="22"/>
        </w:rPr>
        <w:t xml:space="preserve"> </w:t>
      </w:r>
      <w:r w:rsidRPr="00DA5595">
        <w:rPr>
          <w:rFonts w:ascii="Montserrat" w:hAnsi="Montserrat"/>
          <w:i/>
          <w:iCs/>
          <w:sz w:val="22"/>
          <w:szCs w:val="22"/>
        </w:rPr>
        <w:t>se</w:t>
      </w:r>
      <w:r w:rsidR="00F675F9">
        <w:rPr>
          <w:rFonts w:ascii="Montserrat" w:hAnsi="Montserrat"/>
          <w:i/>
          <w:iCs/>
          <w:sz w:val="22"/>
          <w:szCs w:val="22"/>
        </w:rPr>
        <w:t xml:space="preserve"> </w:t>
      </w:r>
      <w:r w:rsidRPr="00DA5595">
        <w:rPr>
          <w:rFonts w:ascii="Montserrat" w:hAnsi="Montserrat"/>
          <w:i/>
          <w:iCs/>
          <w:sz w:val="22"/>
          <w:szCs w:val="22"/>
        </w:rPr>
        <w:t>supun</w:t>
      </w:r>
      <w:r w:rsidR="00F675F9">
        <w:rPr>
          <w:rFonts w:ascii="Montserrat" w:hAnsi="Montserrat"/>
          <w:i/>
          <w:iCs/>
          <w:sz w:val="22"/>
          <w:szCs w:val="22"/>
        </w:rPr>
        <w:t xml:space="preserve"> </w:t>
      </w:r>
      <w:r w:rsidRPr="00DA5595">
        <w:rPr>
          <w:rFonts w:ascii="Montserrat" w:hAnsi="Montserrat"/>
          <w:i/>
          <w:iCs/>
          <w:sz w:val="22"/>
          <w:szCs w:val="22"/>
        </w:rPr>
        <w:t>autorizării</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Certificatul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urbanism,</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termen</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valabilitate,</w:t>
      </w:r>
      <w:r w:rsidR="00F675F9">
        <w:rPr>
          <w:rFonts w:ascii="Montserrat" w:hAnsi="Montserrat"/>
          <w:sz w:val="22"/>
          <w:szCs w:val="22"/>
        </w:rPr>
        <w:t xml:space="preserve"> </w:t>
      </w:r>
      <w:r w:rsidRPr="00DA5595">
        <w:rPr>
          <w:rFonts w:ascii="Montserrat" w:hAnsi="Montserrat"/>
          <w:sz w:val="22"/>
          <w:szCs w:val="22"/>
        </w:rPr>
        <w:t>emis</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scopul</w:t>
      </w:r>
      <w:r w:rsidR="00F675F9">
        <w:rPr>
          <w:rFonts w:ascii="Montserrat" w:hAnsi="Montserrat"/>
          <w:sz w:val="22"/>
          <w:szCs w:val="22"/>
        </w:rPr>
        <w:t xml:space="preserve"> </w:t>
      </w:r>
      <w:r w:rsidRPr="00DA5595">
        <w:rPr>
          <w:rFonts w:ascii="Montserrat" w:hAnsi="Montserrat"/>
          <w:sz w:val="22"/>
          <w:szCs w:val="22"/>
        </w:rPr>
        <w:t>autorizării</w:t>
      </w:r>
      <w:r w:rsidR="00F675F9">
        <w:rPr>
          <w:rFonts w:ascii="Montserrat" w:hAnsi="Montserrat"/>
          <w:sz w:val="22"/>
          <w:szCs w:val="22"/>
        </w:rPr>
        <w:t xml:space="preserve"> </w:t>
      </w:r>
      <w:r w:rsidRPr="00DA5595">
        <w:rPr>
          <w:rFonts w:ascii="Montserrat" w:hAnsi="Montserrat"/>
          <w:sz w:val="22"/>
          <w:szCs w:val="22"/>
        </w:rPr>
        <w:t>lucrărilor</w:t>
      </w:r>
      <w:r w:rsidR="00F675F9">
        <w:rPr>
          <w:rFonts w:ascii="Montserrat" w:hAnsi="Montserrat"/>
          <w:sz w:val="22"/>
          <w:szCs w:val="22"/>
        </w:rPr>
        <w:t xml:space="preserve"> </w:t>
      </w:r>
      <w:r w:rsidRPr="00DA5595">
        <w:rPr>
          <w:rFonts w:ascii="Montserrat" w:hAnsi="Montserrat"/>
          <w:sz w:val="22"/>
          <w:szCs w:val="22"/>
        </w:rPr>
        <w:t>prevăzute</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proiect</w:t>
      </w:r>
      <w:r w:rsidR="00BF26E2">
        <w:rPr>
          <w:rFonts w:ascii="Montserrat" w:hAnsi="Montserrat"/>
          <w:sz w:val="22"/>
          <w:szCs w:val="22"/>
        </w:rPr>
        <w:t>.</w:t>
      </w:r>
    </w:p>
    <w:p w14:paraId="77431CEB" w14:textId="408DC53B" w:rsidR="00A1272B" w:rsidRDefault="001A2D3D" w:rsidP="00E27816">
      <w:pPr>
        <w:pStyle w:val="ListParagraph"/>
        <w:numPr>
          <w:ilvl w:val="2"/>
          <w:numId w:val="59"/>
        </w:numPr>
        <w:jc w:val="both"/>
        <w:rPr>
          <w:rFonts w:ascii="Montserrat" w:hAnsi="Montserrat"/>
          <w:sz w:val="22"/>
          <w:szCs w:val="22"/>
        </w:rPr>
      </w:pPr>
      <w:r w:rsidRPr="00DA5595">
        <w:rPr>
          <w:rFonts w:ascii="Montserrat" w:hAnsi="Montserrat"/>
          <w:sz w:val="22"/>
          <w:szCs w:val="22"/>
        </w:rPr>
        <w:t>(</w:t>
      </w:r>
      <w:r w:rsidRPr="00DA5595">
        <w:rPr>
          <w:rFonts w:ascii="Montserrat" w:hAnsi="Montserrat"/>
          <w:i/>
          <w:iCs/>
          <w:sz w:val="22"/>
          <w:szCs w:val="22"/>
        </w:rPr>
        <w:t>Pentru</w:t>
      </w:r>
      <w:r w:rsidR="00F675F9">
        <w:rPr>
          <w:rFonts w:ascii="Montserrat" w:hAnsi="Montserrat"/>
          <w:i/>
          <w:iCs/>
          <w:sz w:val="22"/>
          <w:szCs w:val="22"/>
        </w:rPr>
        <w:t xml:space="preserve"> </w:t>
      </w:r>
      <w:r w:rsidRPr="00DA5595">
        <w:rPr>
          <w:rFonts w:ascii="Montserrat" w:hAnsi="Montserrat"/>
          <w:i/>
          <w:iCs/>
          <w:sz w:val="22"/>
          <w:szCs w:val="22"/>
        </w:rPr>
        <w:t>proiecte</w:t>
      </w:r>
      <w:r w:rsidR="00F675F9">
        <w:rPr>
          <w:rFonts w:ascii="Montserrat" w:hAnsi="Montserrat"/>
          <w:i/>
          <w:iCs/>
          <w:sz w:val="22"/>
          <w:szCs w:val="22"/>
        </w:rPr>
        <w:t xml:space="preserve"> </w:t>
      </w:r>
      <w:r w:rsidRPr="00DA5595">
        <w:rPr>
          <w:rFonts w:ascii="Montserrat" w:hAnsi="Montserrat"/>
          <w:i/>
          <w:iCs/>
          <w:sz w:val="22"/>
          <w:szCs w:val="22"/>
        </w:rPr>
        <w:t>care</w:t>
      </w:r>
      <w:r w:rsidR="00F675F9">
        <w:rPr>
          <w:rFonts w:ascii="Montserrat" w:hAnsi="Montserrat"/>
          <w:i/>
          <w:iCs/>
          <w:sz w:val="22"/>
          <w:szCs w:val="22"/>
        </w:rPr>
        <w:t xml:space="preserve"> </w:t>
      </w:r>
      <w:r w:rsidRPr="00DA5595">
        <w:rPr>
          <w:rFonts w:ascii="Montserrat" w:hAnsi="Montserrat"/>
          <w:i/>
          <w:iCs/>
          <w:sz w:val="22"/>
          <w:szCs w:val="22"/>
        </w:rPr>
        <w:t>includ</w:t>
      </w:r>
      <w:r w:rsidR="00F675F9">
        <w:rPr>
          <w:rFonts w:ascii="Montserrat" w:hAnsi="Montserrat"/>
          <w:i/>
          <w:iCs/>
          <w:sz w:val="22"/>
          <w:szCs w:val="22"/>
        </w:rPr>
        <w:t xml:space="preserve"> </w:t>
      </w:r>
      <w:r w:rsidRPr="00DA5595">
        <w:rPr>
          <w:rFonts w:ascii="Montserrat" w:hAnsi="Montserrat"/>
          <w:i/>
          <w:iCs/>
          <w:sz w:val="22"/>
          <w:szCs w:val="22"/>
        </w:rPr>
        <w:t>execuția</w:t>
      </w:r>
      <w:r w:rsidR="00F675F9">
        <w:rPr>
          <w:rFonts w:ascii="Montserrat" w:hAnsi="Montserrat"/>
          <w:i/>
          <w:iCs/>
          <w:sz w:val="22"/>
          <w:szCs w:val="22"/>
        </w:rPr>
        <w:t xml:space="preserve"> </w:t>
      </w:r>
      <w:r w:rsidRPr="00DA5595">
        <w:rPr>
          <w:rFonts w:ascii="Montserrat" w:hAnsi="Montserrat"/>
          <w:i/>
          <w:iCs/>
          <w:sz w:val="22"/>
          <w:szCs w:val="22"/>
        </w:rPr>
        <w:t>de</w:t>
      </w:r>
      <w:r w:rsidR="00F675F9">
        <w:rPr>
          <w:rFonts w:ascii="Montserrat" w:hAnsi="Montserrat"/>
          <w:i/>
          <w:iCs/>
          <w:sz w:val="22"/>
          <w:szCs w:val="22"/>
        </w:rPr>
        <w:t xml:space="preserve"> </w:t>
      </w:r>
      <w:r w:rsidRPr="00DA5595">
        <w:rPr>
          <w:rFonts w:ascii="Montserrat" w:hAnsi="Montserrat"/>
          <w:i/>
          <w:iCs/>
          <w:sz w:val="22"/>
          <w:szCs w:val="22"/>
        </w:rPr>
        <w:t>lucrări</w:t>
      </w:r>
      <w:r w:rsidR="00F675F9">
        <w:rPr>
          <w:rFonts w:ascii="Montserrat" w:hAnsi="Montserrat"/>
          <w:i/>
          <w:iCs/>
          <w:sz w:val="22"/>
          <w:szCs w:val="22"/>
        </w:rPr>
        <w:t xml:space="preserve"> </w:t>
      </w:r>
      <w:r w:rsidRPr="00DA5595">
        <w:rPr>
          <w:rFonts w:ascii="Montserrat" w:hAnsi="Montserrat"/>
          <w:i/>
          <w:iCs/>
          <w:sz w:val="22"/>
          <w:szCs w:val="22"/>
        </w:rPr>
        <w:t>de</w:t>
      </w:r>
      <w:r w:rsidR="00F675F9">
        <w:rPr>
          <w:rFonts w:ascii="Montserrat" w:hAnsi="Montserrat"/>
          <w:i/>
          <w:iCs/>
          <w:sz w:val="22"/>
          <w:szCs w:val="22"/>
        </w:rPr>
        <w:t xml:space="preserve"> </w:t>
      </w:r>
      <w:r w:rsidRPr="00DA5595">
        <w:rPr>
          <w:rFonts w:ascii="Montserrat" w:hAnsi="Montserrat"/>
          <w:i/>
          <w:iCs/>
          <w:sz w:val="22"/>
          <w:szCs w:val="22"/>
        </w:rPr>
        <w:t>construcții</w:t>
      </w:r>
      <w:r w:rsidR="00F675F9">
        <w:rPr>
          <w:rFonts w:ascii="Montserrat" w:hAnsi="Montserrat"/>
          <w:i/>
          <w:iCs/>
          <w:sz w:val="22"/>
          <w:szCs w:val="22"/>
        </w:rPr>
        <w:t xml:space="preserve"> </w:t>
      </w:r>
      <w:r w:rsidRPr="00DA5595">
        <w:rPr>
          <w:rFonts w:ascii="Montserrat" w:hAnsi="Montserrat"/>
          <w:i/>
          <w:iCs/>
          <w:sz w:val="22"/>
          <w:szCs w:val="22"/>
        </w:rPr>
        <w:t>care</w:t>
      </w:r>
      <w:r w:rsidR="00F675F9">
        <w:rPr>
          <w:rFonts w:ascii="Montserrat" w:hAnsi="Montserrat"/>
          <w:i/>
          <w:iCs/>
          <w:sz w:val="22"/>
          <w:szCs w:val="22"/>
        </w:rPr>
        <w:t xml:space="preserve"> </w:t>
      </w:r>
      <w:r w:rsidRPr="00DA5595">
        <w:rPr>
          <w:rFonts w:ascii="Montserrat" w:hAnsi="Montserrat"/>
          <w:i/>
          <w:iCs/>
          <w:sz w:val="22"/>
          <w:szCs w:val="22"/>
        </w:rPr>
        <w:t>nu</w:t>
      </w:r>
      <w:r w:rsidR="00F675F9">
        <w:rPr>
          <w:rFonts w:ascii="Montserrat" w:hAnsi="Montserrat"/>
          <w:i/>
          <w:iCs/>
          <w:sz w:val="22"/>
          <w:szCs w:val="22"/>
        </w:rPr>
        <w:t xml:space="preserve"> </w:t>
      </w:r>
      <w:r w:rsidRPr="00DA5595">
        <w:rPr>
          <w:rFonts w:ascii="Montserrat" w:hAnsi="Montserrat"/>
          <w:i/>
          <w:iCs/>
          <w:sz w:val="22"/>
          <w:szCs w:val="22"/>
        </w:rPr>
        <w:t>se</w:t>
      </w:r>
      <w:r w:rsidR="00F675F9">
        <w:rPr>
          <w:rFonts w:ascii="Montserrat" w:hAnsi="Montserrat"/>
          <w:i/>
          <w:iCs/>
          <w:sz w:val="22"/>
          <w:szCs w:val="22"/>
        </w:rPr>
        <w:t xml:space="preserve"> </w:t>
      </w:r>
      <w:r w:rsidRPr="00DA5595">
        <w:rPr>
          <w:rFonts w:ascii="Montserrat" w:hAnsi="Montserrat"/>
          <w:i/>
          <w:iCs/>
          <w:sz w:val="22"/>
          <w:szCs w:val="22"/>
        </w:rPr>
        <w:t>supun</w:t>
      </w:r>
      <w:r w:rsidR="00F675F9">
        <w:rPr>
          <w:rFonts w:ascii="Montserrat" w:hAnsi="Montserrat"/>
          <w:i/>
          <w:iCs/>
          <w:sz w:val="22"/>
          <w:szCs w:val="22"/>
        </w:rPr>
        <w:t xml:space="preserve"> </w:t>
      </w:r>
      <w:r w:rsidRPr="00DA5595">
        <w:rPr>
          <w:rFonts w:ascii="Montserrat" w:hAnsi="Montserrat"/>
          <w:i/>
          <w:iCs/>
          <w:sz w:val="22"/>
          <w:szCs w:val="22"/>
        </w:rPr>
        <w:t>autorizării</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Adresa</w:t>
      </w:r>
      <w:r w:rsidR="00F675F9">
        <w:rPr>
          <w:rFonts w:ascii="Montserrat" w:hAnsi="Montserrat"/>
          <w:sz w:val="22"/>
          <w:szCs w:val="22"/>
        </w:rPr>
        <w:t xml:space="preserve"> </w:t>
      </w:r>
      <w:r w:rsidRPr="00DA5595">
        <w:rPr>
          <w:rFonts w:ascii="Montserrat" w:hAnsi="Montserrat"/>
          <w:sz w:val="22"/>
          <w:szCs w:val="22"/>
        </w:rPr>
        <w:t>Primăriei</w:t>
      </w:r>
      <w:r w:rsidR="00F675F9">
        <w:rPr>
          <w:rFonts w:ascii="Montserrat" w:hAnsi="Montserrat"/>
          <w:sz w:val="22"/>
          <w:szCs w:val="22"/>
        </w:rPr>
        <w:t xml:space="preserve"> </w:t>
      </w:r>
      <w:r w:rsidRPr="00DA5595">
        <w:rPr>
          <w:rFonts w:ascii="Montserrat" w:hAnsi="Montserrat"/>
          <w:sz w:val="22"/>
          <w:szCs w:val="22"/>
        </w:rPr>
        <w:t>care</w:t>
      </w:r>
      <w:r w:rsidR="00F675F9">
        <w:rPr>
          <w:rFonts w:ascii="Montserrat" w:hAnsi="Montserrat"/>
          <w:sz w:val="22"/>
          <w:szCs w:val="22"/>
        </w:rPr>
        <w:t xml:space="preserve"> </w:t>
      </w:r>
      <w:r w:rsidRPr="00DA5595">
        <w:rPr>
          <w:rFonts w:ascii="Montserrat" w:hAnsi="Montserrat"/>
          <w:sz w:val="22"/>
          <w:szCs w:val="22"/>
        </w:rPr>
        <w:t>atestă</w:t>
      </w:r>
      <w:r w:rsidR="00F675F9">
        <w:rPr>
          <w:rFonts w:ascii="Montserrat" w:hAnsi="Montserrat"/>
          <w:sz w:val="22"/>
          <w:szCs w:val="22"/>
        </w:rPr>
        <w:t xml:space="preserve"> </w:t>
      </w:r>
      <w:r w:rsidRPr="00DA5595">
        <w:rPr>
          <w:rFonts w:ascii="Montserrat" w:hAnsi="Montserrat"/>
          <w:sz w:val="22"/>
          <w:szCs w:val="22"/>
        </w:rPr>
        <w:t>că</w:t>
      </w:r>
      <w:r w:rsidR="00F675F9">
        <w:rPr>
          <w:rFonts w:ascii="Montserrat" w:hAnsi="Montserrat"/>
          <w:sz w:val="22"/>
          <w:szCs w:val="22"/>
        </w:rPr>
        <w:t xml:space="preserve"> </w:t>
      </w:r>
      <w:r w:rsidRPr="00DA5595">
        <w:rPr>
          <w:rFonts w:ascii="Montserrat" w:hAnsi="Montserrat"/>
          <w:sz w:val="22"/>
          <w:szCs w:val="22"/>
        </w:rPr>
        <w:t>lucrările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intervenție</w:t>
      </w:r>
      <w:r w:rsidR="00F675F9">
        <w:rPr>
          <w:rFonts w:ascii="Montserrat" w:hAnsi="Montserrat"/>
          <w:sz w:val="22"/>
          <w:szCs w:val="22"/>
        </w:rPr>
        <w:t xml:space="preserve"> </w:t>
      </w:r>
      <w:r w:rsidRPr="00DA5595">
        <w:rPr>
          <w:rFonts w:ascii="Montserrat" w:hAnsi="Montserrat"/>
          <w:sz w:val="22"/>
          <w:szCs w:val="22"/>
        </w:rPr>
        <w:t>prevăzute</w:t>
      </w:r>
      <w:r w:rsidR="00F675F9">
        <w:rPr>
          <w:rFonts w:ascii="Montserrat" w:hAnsi="Montserrat"/>
          <w:sz w:val="22"/>
          <w:szCs w:val="22"/>
        </w:rPr>
        <w:t xml:space="preserve"> </w:t>
      </w:r>
      <w:r w:rsidRPr="00DA5595">
        <w:rPr>
          <w:rFonts w:ascii="Montserrat" w:hAnsi="Montserrat"/>
          <w:sz w:val="22"/>
          <w:szCs w:val="22"/>
        </w:rPr>
        <w:t>prin</w:t>
      </w:r>
      <w:r w:rsidR="00F675F9">
        <w:rPr>
          <w:rFonts w:ascii="Montserrat" w:hAnsi="Montserrat"/>
          <w:sz w:val="22"/>
          <w:szCs w:val="22"/>
        </w:rPr>
        <w:t xml:space="preserve"> </w:t>
      </w:r>
      <w:r w:rsidRPr="00DA5595">
        <w:rPr>
          <w:rFonts w:ascii="Montserrat" w:hAnsi="Montserrat"/>
          <w:sz w:val="22"/>
          <w:szCs w:val="22"/>
        </w:rPr>
        <w:t>proiect</w:t>
      </w:r>
      <w:r w:rsidR="00F675F9">
        <w:rPr>
          <w:rFonts w:ascii="Montserrat" w:hAnsi="Montserrat"/>
          <w:sz w:val="22"/>
          <w:szCs w:val="22"/>
        </w:rPr>
        <w:t xml:space="preserve"> </w:t>
      </w:r>
      <w:r w:rsidRPr="00DA5595">
        <w:rPr>
          <w:rFonts w:ascii="Montserrat" w:hAnsi="Montserrat"/>
          <w:sz w:val="22"/>
          <w:szCs w:val="22"/>
        </w:rPr>
        <w:t>NU</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supun</w:t>
      </w:r>
      <w:r w:rsidR="00F675F9">
        <w:rPr>
          <w:rFonts w:ascii="Montserrat" w:hAnsi="Montserrat"/>
          <w:sz w:val="22"/>
          <w:szCs w:val="22"/>
        </w:rPr>
        <w:t xml:space="preserve"> </w:t>
      </w:r>
      <w:r w:rsidRPr="00DA5595">
        <w:rPr>
          <w:rFonts w:ascii="Montserrat" w:hAnsi="Montserrat"/>
          <w:sz w:val="22"/>
          <w:szCs w:val="22"/>
        </w:rPr>
        <w:t>procedurii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autorizare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executării</w:t>
      </w:r>
      <w:r w:rsidR="00F675F9">
        <w:rPr>
          <w:rFonts w:ascii="Montserrat" w:hAnsi="Montserrat"/>
          <w:sz w:val="22"/>
          <w:szCs w:val="22"/>
        </w:rPr>
        <w:t xml:space="preserve"> </w:t>
      </w:r>
      <w:r w:rsidRPr="00DA5595">
        <w:rPr>
          <w:rFonts w:ascii="Montserrat" w:hAnsi="Montserrat"/>
          <w:sz w:val="22"/>
          <w:szCs w:val="22"/>
        </w:rPr>
        <w:t>lucrărilor.</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acest</w:t>
      </w:r>
      <w:r w:rsidR="00F675F9">
        <w:rPr>
          <w:rFonts w:ascii="Montserrat" w:hAnsi="Montserrat"/>
          <w:sz w:val="22"/>
          <w:szCs w:val="22"/>
        </w:rPr>
        <w:t xml:space="preserve"> </w:t>
      </w:r>
      <w:r w:rsidRPr="00DA5595">
        <w:rPr>
          <w:rFonts w:ascii="Montserrat" w:hAnsi="Montserrat"/>
          <w:sz w:val="22"/>
          <w:szCs w:val="22"/>
        </w:rPr>
        <w:t>sens,</w:t>
      </w:r>
      <w:r w:rsidR="00F675F9">
        <w:rPr>
          <w:rFonts w:ascii="Montserrat" w:hAnsi="Montserrat"/>
          <w:sz w:val="22"/>
          <w:szCs w:val="22"/>
        </w:rPr>
        <w:t xml:space="preserve"> </w:t>
      </w:r>
      <w:r w:rsidRPr="00DA5595">
        <w:rPr>
          <w:rFonts w:ascii="Montserrat" w:hAnsi="Montserrat"/>
          <w:sz w:val="22"/>
          <w:szCs w:val="22"/>
        </w:rPr>
        <w:t>solicitarea</w:t>
      </w:r>
      <w:r w:rsidR="00F675F9">
        <w:rPr>
          <w:rFonts w:ascii="Montserrat" w:hAnsi="Montserrat"/>
          <w:sz w:val="22"/>
          <w:szCs w:val="22"/>
        </w:rPr>
        <w:t xml:space="preserve"> </w:t>
      </w:r>
      <w:r w:rsidRPr="00DA5595">
        <w:rPr>
          <w:rFonts w:ascii="Montserrat" w:hAnsi="Montserrat"/>
          <w:sz w:val="22"/>
          <w:szCs w:val="22"/>
        </w:rPr>
        <w:t>către</w:t>
      </w:r>
      <w:r w:rsidR="00F675F9">
        <w:rPr>
          <w:rFonts w:ascii="Montserrat" w:hAnsi="Montserrat"/>
          <w:sz w:val="22"/>
          <w:szCs w:val="22"/>
        </w:rPr>
        <w:t xml:space="preserve"> </w:t>
      </w:r>
      <w:r w:rsidRPr="00DA5595">
        <w:rPr>
          <w:rFonts w:ascii="Montserrat" w:hAnsi="Montserrat"/>
          <w:sz w:val="22"/>
          <w:szCs w:val="22"/>
        </w:rPr>
        <w:t>Primărie</w:t>
      </w:r>
      <w:r w:rsidR="00F675F9">
        <w:rPr>
          <w:rFonts w:ascii="Montserrat" w:hAnsi="Montserrat"/>
          <w:sz w:val="22"/>
          <w:szCs w:val="22"/>
        </w:rPr>
        <w:t xml:space="preserve"> </w:t>
      </w:r>
      <w:r w:rsidRPr="00DA5595">
        <w:rPr>
          <w:rFonts w:ascii="Montserrat" w:hAnsi="Montserrat"/>
          <w:sz w:val="22"/>
          <w:szCs w:val="22"/>
        </w:rPr>
        <w:t>trebuie</w:t>
      </w:r>
      <w:r w:rsidR="00F675F9">
        <w:rPr>
          <w:rFonts w:ascii="Montserrat" w:hAnsi="Montserrat"/>
          <w:sz w:val="22"/>
          <w:szCs w:val="22"/>
        </w:rPr>
        <w:t xml:space="preserve"> </w:t>
      </w:r>
      <w:r w:rsidRPr="00DA5595">
        <w:rPr>
          <w:rFonts w:ascii="Montserrat" w:hAnsi="Montserrat"/>
          <w:sz w:val="22"/>
          <w:szCs w:val="22"/>
        </w:rPr>
        <w:t>să</w:t>
      </w:r>
      <w:r w:rsidR="00F675F9">
        <w:rPr>
          <w:rFonts w:ascii="Montserrat" w:hAnsi="Montserrat"/>
          <w:sz w:val="22"/>
          <w:szCs w:val="22"/>
        </w:rPr>
        <w:t xml:space="preserve"> </w:t>
      </w:r>
      <w:r w:rsidRPr="00DA5595">
        <w:rPr>
          <w:rFonts w:ascii="Montserrat" w:hAnsi="Montserrat"/>
          <w:sz w:val="22"/>
          <w:szCs w:val="22"/>
        </w:rPr>
        <w:t>conțină</w:t>
      </w:r>
      <w:r w:rsidR="00F675F9">
        <w:rPr>
          <w:rFonts w:ascii="Montserrat" w:hAnsi="Montserrat"/>
          <w:sz w:val="22"/>
          <w:szCs w:val="22"/>
        </w:rPr>
        <w:t xml:space="preserve"> </w:t>
      </w:r>
      <w:r w:rsidRPr="00DA5595">
        <w:rPr>
          <w:rFonts w:ascii="Montserrat" w:hAnsi="Montserrat"/>
          <w:sz w:val="22"/>
          <w:szCs w:val="22"/>
        </w:rPr>
        <w:t>detalierea</w:t>
      </w:r>
      <w:r w:rsidR="00F675F9">
        <w:rPr>
          <w:rFonts w:ascii="Montserrat" w:hAnsi="Montserrat"/>
          <w:sz w:val="22"/>
          <w:szCs w:val="22"/>
        </w:rPr>
        <w:t xml:space="preserve"> </w:t>
      </w:r>
      <w:r w:rsidRPr="00DA5595">
        <w:rPr>
          <w:rFonts w:ascii="Montserrat" w:hAnsi="Montserrat"/>
          <w:sz w:val="22"/>
          <w:szCs w:val="22"/>
        </w:rPr>
        <w:t>tehnica</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lucrărilor</w:t>
      </w:r>
      <w:r w:rsidR="00F675F9">
        <w:rPr>
          <w:rFonts w:ascii="Montserrat" w:hAnsi="Montserrat"/>
          <w:sz w:val="22"/>
          <w:szCs w:val="22"/>
        </w:rPr>
        <w:t xml:space="preserve"> </w:t>
      </w:r>
      <w:r w:rsidRPr="00DA5595">
        <w:rPr>
          <w:rFonts w:ascii="Montserrat" w:hAnsi="Montserrat"/>
          <w:sz w:val="22"/>
          <w:szCs w:val="22"/>
        </w:rPr>
        <w:t>ce</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doresc</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efectua</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cadrul</w:t>
      </w:r>
      <w:r w:rsidR="00F675F9">
        <w:rPr>
          <w:rFonts w:ascii="Montserrat" w:hAnsi="Montserrat"/>
          <w:sz w:val="22"/>
          <w:szCs w:val="22"/>
        </w:rPr>
        <w:t xml:space="preserve"> </w:t>
      </w:r>
      <w:r w:rsidRPr="00DA5595">
        <w:rPr>
          <w:rFonts w:ascii="Montserrat" w:hAnsi="Montserrat"/>
          <w:sz w:val="22"/>
          <w:szCs w:val="22"/>
        </w:rPr>
        <w:t>proiectului</w:t>
      </w:r>
      <w:r w:rsidR="00BF26E2">
        <w:rPr>
          <w:rFonts w:ascii="Montserrat" w:hAnsi="Montserrat"/>
          <w:sz w:val="22"/>
          <w:szCs w:val="22"/>
        </w:rPr>
        <w:t>.</w:t>
      </w:r>
    </w:p>
    <w:p w14:paraId="00AE75B5" w14:textId="136885DD" w:rsidR="00BF26E2" w:rsidRPr="00867119" w:rsidRDefault="00A1272B" w:rsidP="00FC1F19">
      <w:pPr>
        <w:pStyle w:val="ListParagraph"/>
        <w:numPr>
          <w:ilvl w:val="2"/>
          <w:numId w:val="59"/>
        </w:numPr>
        <w:jc w:val="both"/>
        <w:rPr>
          <w:rFonts w:ascii="Montserrat" w:hAnsi="Montserrat"/>
          <w:sz w:val="22"/>
          <w:szCs w:val="22"/>
        </w:rPr>
      </w:pPr>
      <w:r w:rsidRPr="00867119">
        <w:rPr>
          <w:rFonts w:ascii="Montserrat" w:hAnsi="Montserrat"/>
          <w:sz w:val="22"/>
          <w:szCs w:val="22"/>
        </w:rPr>
        <w:t xml:space="preserve">Decizia etapei de încadrare a proiectului în procedura de evaluare a impactului asupra mediului emisă de autoritatea de mediu, în conformitate cu prevederile Legii nr. 292/2018 privind evaluarea impactului anumitor proiecte publice şi private asupra mediului și ale Ordinului nr. 269/2020, Acordul de mediu sau Clasarea notificării. </w:t>
      </w:r>
      <w:r w:rsidR="001A2D3D" w:rsidRPr="00867119">
        <w:rPr>
          <w:rFonts w:ascii="Montserrat" w:hAnsi="Montserrat"/>
          <w:sz w:val="22"/>
          <w:szCs w:val="22"/>
        </w:rPr>
        <w:t>Transmiterea</w:t>
      </w:r>
      <w:r w:rsidR="00F675F9" w:rsidRPr="00867119">
        <w:rPr>
          <w:rFonts w:ascii="Montserrat" w:hAnsi="Montserrat"/>
          <w:sz w:val="22"/>
          <w:szCs w:val="22"/>
        </w:rPr>
        <w:t xml:space="preserve"> </w:t>
      </w:r>
      <w:r w:rsidR="001A2D3D" w:rsidRPr="00867119">
        <w:rPr>
          <w:rFonts w:ascii="Montserrat" w:hAnsi="Montserrat"/>
          <w:sz w:val="22"/>
          <w:szCs w:val="22"/>
        </w:rPr>
        <w:t>Deciziei</w:t>
      </w:r>
      <w:r w:rsidR="00F675F9" w:rsidRPr="00867119">
        <w:rPr>
          <w:rFonts w:ascii="Montserrat" w:hAnsi="Montserrat"/>
          <w:sz w:val="22"/>
          <w:szCs w:val="22"/>
        </w:rPr>
        <w:t xml:space="preserve"> </w:t>
      </w:r>
      <w:r w:rsidR="001A2D3D" w:rsidRPr="00867119">
        <w:rPr>
          <w:rFonts w:ascii="Montserrat" w:hAnsi="Montserrat"/>
          <w:sz w:val="22"/>
          <w:szCs w:val="22"/>
        </w:rPr>
        <w:t>etapei</w:t>
      </w:r>
      <w:r w:rsidR="00F675F9" w:rsidRPr="00867119">
        <w:rPr>
          <w:rFonts w:ascii="Montserrat" w:hAnsi="Montserrat"/>
          <w:sz w:val="22"/>
          <w:szCs w:val="22"/>
        </w:rPr>
        <w:t xml:space="preserve"> </w:t>
      </w:r>
      <w:r w:rsidR="001A2D3D" w:rsidRPr="00867119">
        <w:rPr>
          <w:rFonts w:ascii="Montserrat" w:hAnsi="Montserrat"/>
          <w:sz w:val="22"/>
          <w:szCs w:val="22"/>
        </w:rPr>
        <w:t>de</w:t>
      </w:r>
      <w:r w:rsidR="00F675F9" w:rsidRPr="00867119">
        <w:rPr>
          <w:rFonts w:ascii="Montserrat" w:hAnsi="Montserrat"/>
          <w:sz w:val="22"/>
          <w:szCs w:val="22"/>
        </w:rPr>
        <w:t xml:space="preserve"> </w:t>
      </w:r>
      <w:r w:rsidR="001A2D3D" w:rsidRPr="00867119">
        <w:rPr>
          <w:rFonts w:ascii="Montserrat" w:hAnsi="Montserrat"/>
          <w:sz w:val="22"/>
          <w:szCs w:val="22"/>
        </w:rPr>
        <w:t>evaluare</w:t>
      </w:r>
      <w:r w:rsidR="00F675F9" w:rsidRPr="00867119">
        <w:rPr>
          <w:rFonts w:ascii="Montserrat" w:hAnsi="Montserrat"/>
          <w:sz w:val="22"/>
          <w:szCs w:val="22"/>
        </w:rPr>
        <w:t xml:space="preserve"> </w:t>
      </w:r>
      <w:r w:rsidR="001A2D3D" w:rsidRPr="00867119">
        <w:rPr>
          <w:rFonts w:ascii="Montserrat" w:hAnsi="Montserrat"/>
          <w:sz w:val="22"/>
          <w:szCs w:val="22"/>
        </w:rPr>
        <w:t>inițială</w:t>
      </w:r>
      <w:r w:rsidR="00F675F9" w:rsidRPr="00867119">
        <w:rPr>
          <w:rFonts w:ascii="Montserrat" w:hAnsi="Montserrat"/>
          <w:sz w:val="22"/>
          <w:szCs w:val="22"/>
        </w:rPr>
        <w:t xml:space="preserve"> </w:t>
      </w:r>
      <w:r w:rsidR="001A2D3D" w:rsidRPr="00867119">
        <w:rPr>
          <w:rFonts w:ascii="Montserrat" w:hAnsi="Montserrat"/>
          <w:sz w:val="22"/>
          <w:szCs w:val="22"/>
        </w:rPr>
        <w:t>nu</w:t>
      </w:r>
      <w:r w:rsidR="00F675F9" w:rsidRPr="00867119">
        <w:rPr>
          <w:rFonts w:ascii="Montserrat" w:hAnsi="Montserrat"/>
          <w:sz w:val="22"/>
          <w:szCs w:val="22"/>
        </w:rPr>
        <w:t xml:space="preserve"> </w:t>
      </w:r>
      <w:r w:rsidR="001A2D3D" w:rsidRPr="00867119">
        <w:rPr>
          <w:rFonts w:ascii="Montserrat" w:hAnsi="Montserrat"/>
          <w:sz w:val="22"/>
          <w:szCs w:val="22"/>
        </w:rPr>
        <w:t>este</w:t>
      </w:r>
      <w:r w:rsidR="00F675F9" w:rsidRPr="00867119">
        <w:rPr>
          <w:rFonts w:ascii="Montserrat" w:hAnsi="Montserrat"/>
          <w:sz w:val="22"/>
          <w:szCs w:val="22"/>
        </w:rPr>
        <w:t xml:space="preserve"> </w:t>
      </w:r>
      <w:r w:rsidR="001A2D3D" w:rsidRPr="00867119">
        <w:rPr>
          <w:rFonts w:ascii="Montserrat" w:hAnsi="Montserrat"/>
          <w:sz w:val="22"/>
          <w:szCs w:val="22"/>
        </w:rPr>
        <w:t>acceptabilă</w:t>
      </w:r>
      <w:r w:rsidR="00867119" w:rsidRPr="00867119">
        <w:rPr>
          <w:rFonts w:ascii="Montserrat" w:hAnsi="Montserrat"/>
          <w:sz w:val="22"/>
          <w:szCs w:val="22"/>
        </w:rPr>
        <w:t>.</w:t>
      </w:r>
    </w:p>
    <w:p w14:paraId="3C0C1F75" w14:textId="15BA8FCD" w:rsidR="007B5867" w:rsidRDefault="007B5867" w:rsidP="007B5867">
      <w:pPr>
        <w:jc w:val="both"/>
        <w:rPr>
          <w:rFonts w:ascii="Montserrat" w:hAnsi="Montserrat"/>
          <w:sz w:val="22"/>
          <w:szCs w:val="22"/>
        </w:rPr>
      </w:pPr>
      <w:r>
        <w:rPr>
          <w:rFonts w:ascii="Montserrat" w:hAnsi="Montserrat"/>
          <w:i/>
          <w:iCs/>
          <w:sz w:val="22"/>
          <w:szCs w:val="22"/>
        </w:rPr>
        <w:t>(dacă proiectul implică lucrări de construcție cu autorizație de construire)</w:t>
      </w:r>
      <w:r>
        <w:rPr>
          <w:rFonts w:ascii="Montserrat" w:hAnsi="Montserrat"/>
          <w:sz w:val="22"/>
          <w:szCs w:val="22"/>
        </w:rPr>
        <w:t xml:space="preserve"> În vederea verificării de către AM PR Nord-Est a îndeplinirii criteriului privind imunizarea infrastructurii la schimbările climatice, solicitantul va menționa, în Cererea de finanțare – Secțiunea Principii orizontale, Imunizarea la schimbările climatice, </w:t>
      </w:r>
      <w:r>
        <w:rPr>
          <w:rFonts w:ascii="Montserrat" w:hAnsi="Montserrat"/>
          <w:sz w:val="22"/>
          <w:szCs w:val="22"/>
          <w:u w:val="single"/>
        </w:rPr>
        <w:t>tipul, numărul și data actului de reglementare emis de autoritatea de mediu</w:t>
      </w:r>
      <w:r>
        <w:rPr>
          <w:rFonts w:ascii="Montserrat" w:hAnsi="Montserrat"/>
          <w:sz w:val="22"/>
          <w:szCs w:val="22"/>
        </w:rPr>
        <w:t xml:space="preserve"> (Decizia etapei de încadrare ca document final / Acordul de mediu / Clasarea notificării). De asemenea, va fi menționat un link pentru locația unde poate fi consultat respectivul document, pe pagina de internet a Agenției pentru Protecția Mediului, pe pagina de internet a instituției solicitante (cazul în care solicitantul are autorizația de construire) sau îl va atașa la cererea de finanțare ca anexă (cazul în care solicitantul nu are autorizația de construire).</w:t>
      </w:r>
    </w:p>
    <w:p w14:paraId="381F9D41" w14:textId="77777777" w:rsidR="007B5867" w:rsidRDefault="007B5867" w:rsidP="007B5867">
      <w:pPr>
        <w:jc w:val="both"/>
        <w:rPr>
          <w:rFonts w:ascii="Montserrat" w:hAnsi="Montserrat"/>
          <w:sz w:val="22"/>
          <w:szCs w:val="22"/>
        </w:rPr>
      </w:pPr>
      <w:r>
        <w:rPr>
          <w:rFonts w:ascii="Montserrat" w:hAnsi="Montserrat"/>
          <w:sz w:val="22"/>
          <w:szCs w:val="22"/>
        </w:rPr>
        <w:t>Din actul de reglementare trebuie să rezulte data la care a avut loc ședința Comisiei de Analiză Tehnică (CAT).</w:t>
      </w:r>
    </w:p>
    <w:p w14:paraId="37DCF864" w14:textId="77777777" w:rsidR="00512477" w:rsidRPr="00512477" w:rsidRDefault="00512477" w:rsidP="00512477">
      <w:pPr>
        <w:jc w:val="both"/>
        <w:rPr>
          <w:rFonts w:ascii="Montserrat" w:hAnsi="Montserrat"/>
          <w:sz w:val="22"/>
          <w:szCs w:val="22"/>
        </w:rPr>
      </w:pPr>
    </w:p>
    <w:p w14:paraId="68FD8F4B" w14:textId="05536EF0" w:rsidR="00011DCF" w:rsidRDefault="001A2D3D" w:rsidP="00E27816">
      <w:pPr>
        <w:pStyle w:val="ListParagraph"/>
        <w:numPr>
          <w:ilvl w:val="2"/>
          <w:numId w:val="59"/>
        </w:numPr>
        <w:jc w:val="both"/>
        <w:rPr>
          <w:rFonts w:ascii="Montserrat" w:hAnsi="Montserrat"/>
          <w:sz w:val="22"/>
          <w:szCs w:val="22"/>
        </w:rPr>
      </w:pPr>
      <w:r w:rsidRPr="00DA5595">
        <w:rPr>
          <w:rFonts w:ascii="Montserrat" w:hAnsi="Montserrat"/>
          <w:sz w:val="22"/>
          <w:szCs w:val="22"/>
        </w:rPr>
        <w:t>Planul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monitorizare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proiectului</w:t>
      </w:r>
      <w:r w:rsidR="00F675F9">
        <w:rPr>
          <w:rFonts w:ascii="Montserrat" w:hAnsi="Montserrat"/>
          <w:sz w:val="22"/>
          <w:szCs w:val="22"/>
        </w:rPr>
        <w:t xml:space="preserve"> </w:t>
      </w:r>
      <w:r w:rsidRPr="00DA5595">
        <w:rPr>
          <w:rFonts w:ascii="Montserrat" w:hAnsi="Montserrat"/>
          <w:sz w:val="22"/>
          <w:szCs w:val="22"/>
        </w:rPr>
        <w:t>conform</w:t>
      </w:r>
      <w:r w:rsidR="00F675F9">
        <w:rPr>
          <w:rFonts w:ascii="Montserrat" w:hAnsi="Montserrat"/>
          <w:sz w:val="22"/>
          <w:szCs w:val="22"/>
        </w:rPr>
        <w:t xml:space="preserve"> </w:t>
      </w:r>
      <w:r w:rsidRPr="00DA5595">
        <w:rPr>
          <w:rFonts w:ascii="Montserrat" w:hAnsi="Montserrat"/>
          <w:b/>
          <w:bCs/>
          <w:sz w:val="22"/>
          <w:szCs w:val="22"/>
        </w:rPr>
        <w:t>Anexa</w:t>
      </w:r>
      <w:r w:rsidR="00F675F9">
        <w:rPr>
          <w:rFonts w:ascii="Montserrat" w:hAnsi="Montserrat"/>
          <w:b/>
          <w:bCs/>
          <w:sz w:val="22"/>
          <w:szCs w:val="22"/>
        </w:rPr>
        <w:t xml:space="preserve"> </w:t>
      </w:r>
      <w:r w:rsidR="00176615" w:rsidRPr="00DA5595">
        <w:rPr>
          <w:rFonts w:ascii="Montserrat" w:hAnsi="Montserrat"/>
          <w:b/>
          <w:bCs/>
          <w:sz w:val="22"/>
          <w:szCs w:val="22"/>
        </w:rPr>
        <w:t>2</w:t>
      </w:r>
      <w:r w:rsidR="00F87B74">
        <w:rPr>
          <w:rFonts w:ascii="Montserrat" w:hAnsi="Montserrat"/>
          <w:b/>
          <w:bCs/>
          <w:sz w:val="22"/>
          <w:szCs w:val="22"/>
        </w:rPr>
        <w:t>5</w:t>
      </w:r>
      <w:r w:rsidR="00F675F9">
        <w:rPr>
          <w:rFonts w:ascii="Montserrat" w:hAnsi="Montserrat"/>
          <w:sz w:val="22"/>
          <w:szCs w:val="22"/>
        </w:rPr>
        <w:t xml:space="preserve"> </w:t>
      </w:r>
      <w:r w:rsidRPr="00DA5595">
        <w:rPr>
          <w:rFonts w:ascii="Montserrat" w:hAnsi="Montserrat"/>
          <w:sz w:val="22"/>
          <w:szCs w:val="22"/>
        </w:rPr>
        <w:t>–</w:t>
      </w:r>
      <w:r w:rsidR="00F675F9">
        <w:rPr>
          <w:rFonts w:ascii="Montserrat" w:hAnsi="Montserrat"/>
          <w:sz w:val="22"/>
          <w:szCs w:val="22"/>
        </w:rPr>
        <w:t xml:space="preserve"> </w:t>
      </w:r>
      <w:r w:rsidRPr="00DA5595">
        <w:rPr>
          <w:rFonts w:ascii="Montserrat" w:hAnsi="Montserrat"/>
          <w:sz w:val="22"/>
          <w:szCs w:val="22"/>
        </w:rPr>
        <w:t>Planul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monitorizare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proiectului;</w:t>
      </w:r>
    </w:p>
    <w:p w14:paraId="2310EBDC" w14:textId="014C17E7" w:rsidR="001647C0" w:rsidRPr="001647C0" w:rsidRDefault="001647C0" w:rsidP="001647C0">
      <w:pPr>
        <w:pStyle w:val="ListParagraph"/>
        <w:numPr>
          <w:ilvl w:val="2"/>
          <w:numId w:val="59"/>
        </w:numPr>
        <w:ind w:left="0" w:firstLine="0"/>
        <w:jc w:val="both"/>
        <w:rPr>
          <w:rFonts w:ascii="Montserrat" w:hAnsi="Montserrat"/>
          <w:sz w:val="22"/>
          <w:szCs w:val="22"/>
        </w:rPr>
      </w:pPr>
      <w:r w:rsidRPr="001647C0">
        <w:rPr>
          <w:rFonts w:ascii="Montserrat" w:hAnsi="Montserrat"/>
          <w:sz w:val="22"/>
          <w:szCs w:val="22"/>
        </w:rPr>
        <w:lastRenderedPageBreak/>
        <w:t>(dacă este cazul) Pentru demonstrarea îndeplinirii criteriului de imunizare a infrastructurii la schimbările climatice se va atașa unul din următoarele documente:</w:t>
      </w:r>
    </w:p>
    <w:p w14:paraId="5B35285E" w14:textId="77777777" w:rsidR="001647C0" w:rsidRDefault="001647C0" w:rsidP="00BD4F39">
      <w:pPr>
        <w:jc w:val="both"/>
        <w:rPr>
          <w:rFonts w:ascii="Montserrat" w:eastAsia="Times New Roman" w:hAnsi="Montserrat" w:cs="Times New Roman"/>
          <w:sz w:val="22"/>
          <w:szCs w:val="22"/>
        </w:rPr>
      </w:pPr>
      <w:r>
        <w:rPr>
          <w:rFonts w:ascii="Montserrat" w:eastAsia="Times New Roman" w:hAnsi="Montserrat" w:cs="Times New Roman"/>
          <w:sz w:val="22"/>
          <w:szCs w:val="22"/>
        </w:rPr>
        <w:t xml:space="preserve">- Caietul de sarcini/ specificațiile tehnice aferente procedurii de achiziție privind elaborarea proiectului tehnic cu existența prevederii referitoare la realizarea de către proiectant a analizei de imunizare a infrastructurii la schimbările climatice conform </w:t>
      </w:r>
      <w:r>
        <w:rPr>
          <w:rFonts w:ascii="Montserrat" w:eastAsia="Times New Roman" w:hAnsi="Montserrat" w:cs="Times New Roman"/>
          <w:i/>
          <w:iCs/>
          <w:sz w:val="22"/>
          <w:szCs w:val="22"/>
        </w:rPr>
        <w:t>Orientărilor tehnice referitoare la imunizarea infrastructurii la schimbările climatice în perioada 2021-2027</w:t>
      </w:r>
      <w:r>
        <w:rPr>
          <w:rFonts w:ascii="Montserrat" w:eastAsia="Times New Roman" w:hAnsi="Montserrat" w:cs="Times New Roman"/>
          <w:sz w:val="22"/>
          <w:szCs w:val="22"/>
        </w:rPr>
        <w:t>, sau</w:t>
      </w:r>
    </w:p>
    <w:p w14:paraId="215A8900" w14:textId="77777777" w:rsidR="001647C0" w:rsidRDefault="001647C0" w:rsidP="00BD4F39">
      <w:pPr>
        <w:jc w:val="both"/>
        <w:rPr>
          <w:rFonts w:ascii="Montserrat" w:eastAsia="Times New Roman" w:hAnsi="Montserrat" w:cs="Times New Roman"/>
          <w:sz w:val="22"/>
          <w:szCs w:val="22"/>
        </w:rPr>
      </w:pPr>
      <w:r>
        <w:rPr>
          <w:rFonts w:ascii="Montserrat" w:eastAsia="Times New Roman" w:hAnsi="Montserrat" w:cs="Times New Roman"/>
          <w:sz w:val="22"/>
          <w:szCs w:val="22"/>
        </w:rPr>
        <w:t xml:space="preserve">- Declarație pe proprie răspundere a proiectantului care a întocmit PT din care să rezulte că, în realizarea PT au fost avute în vedere </w:t>
      </w:r>
      <w:r>
        <w:rPr>
          <w:rFonts w:ascii="Montserrat" w:eastAsia="Times New Roman" w:hAnsi="Montserrat" w:cs="Times New Roman"/>
          <w:i/>
          <w:iCs/>
          <w:sz w:val="22"/>
          <w:szCs w:val="22"/>
        </w:rPr>
        <w:t>Orientările tehnice referitoare la imunizarea infrastructurii la schimbările climatice în perioada 2021-2027</w:t>
      </w:r>
      <w:r>
        <w:rPr>
          <w:rFonts w:ascii="Montserrat" w:eastAsia="Times New Roman" w:hAnsi="Montserrat" w:cs="Times New Roman"/>
          <w:sz w:val="22"/>
          <w:szCs w:val="22"/>
        </w:rPr>
        <w:t xml:space="preserve"> și în cadrul căreia să fie specificate în clar măsurile de atenuare și de adaptare la schimbările climatice incluse in PT.</w:t>
      </w:r>
    </w:p>
    <w:p w14:paraId="6811A1B6" w14:textId="77777777" w:rsidR="001647C0" w:rsidRDefault="001647C0" w:rsidP="001647C0">
      <w:pPr>
        <w:pStyle w:val="ListParagraph"/>
        <w:ind w:left="0"/>
        <w:jc w:val="both"/>
        <w:rPr>
          <w:rFonts w:ascii="Montserrat" w:hAnsi="Montserrat"/>
          <w:sz w:val="22"/>
          <w:szCs w:val="22"/>
        </w:rPr>
      </w:pPr>
    </w:p>
    <w:p w14:paraId="41843D70" w14:textId="333FC03C" w:rsidR="001A2D3D" w:rsidRPr="00DA5595" w:rsidRDefault="001A2D3D" w:rsidP="00E27816">
      <w:pPr>
        <w:pStyle w:val="ListParagraph"/>
        <w:numPr>
          <w:ilvl w:val="2"/>
          <w:numId w:val="59"/>
        </w:numPr>
        <w:jc w:val="both"/>
        <w:rPr>
          <w:rFonts w:ascii="Montserrat" w:hAnsi="Montserrat"/>
          <w:sz w:val="22"/>
          <w:szCs w:val="22"/>
        </w:rPr>
      </w:pPr>
      <w:r w:rsidRPr="00DA5595">
        <w:rPr>
          <w:rFonts w:ascii="Montserrat" w:hAnsi="Montserrat"/>
          <w:sz w:val="22"/>
          <w:szCs w:val="22"/>
        </w:rPr>
        <w:t>Orice</w:t>
      </w:r>
      <w:r w:rsidR="00F675F9">
        <w:rPr>
          <w:rFonts w:ascii="Montserrat" w:hAnsi="Montserrat"/>
          <w:sz w:val="22"/>
          <w:szCs w:val="22"/>
        </w:rPr>
        <w:t xml:space="preserve"> </w:t>
      </w:r>
      <w:r w:rsidRPr="00DA5595">
        <w:rPr>
          <w:rFonts w:ascii="Montserrat" w:hAnsi="Montserrat"/>
          <w:sz w:val="22"/>
          <w:szCs w:val="22"/>
        </w:rPr>
        <w:t>alt</w:t>
      </w:r>
      <w:r w:rsidR="00F675F9">
        <w:rPr>
          <w:rFonts w:ascii="Montserrat" w:hAnsi="Montserrat"/>
          <w:sz w:val="22"/>
          <w:szCs w:val="22"/>
        </w:rPr>
        <w:t xml:space="preserve"> </w:t>
      </w:r>
      <w:r w:rsidRPr="00DA5595">
        <w:rPr>
          <w:rFonts w:ascii="Montserrat" w:hAnsi="Montserrat"/>
          <w:sz w:val="22"/>
          <w:szCs w:val="22"/>
        </w:rPr>
        <w:t>document</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lista</w:t>
      </w:r>
      <w:r w:rsidR="00F675F9">
        <w:rPr>
          <w:rFonts w:ascii="Montserrat" w:hAnsi="Montserrat"/>
          <w:sz w:val="22"/>
          <w:szCs w:val="22"/>
        </w:rPr>
        <w:t xml:space="preserve"> </w:t>
      </w:r>
      <w:r w:rsidRPr="00DA5595">
        <w:rPr>
          <w:rFonts w:ascii="Montserrat" w:hAnsi="Montserrat"/>
          <w:sz w:val="22"/>
          <w:szCs w:val="22"/>
        </w:rPr>
        <w:t>celor</w:t>
      </w:r>
      <w:r w:rsidR="00F675F9">
        <w:rPr>
          <w:rFonts w:ascii="Montserrat" w:hAnsi="Montserrat"/>
          <w:sz w:val="22"/>
          <w:szCs w:val="22"/>
        </w:rPr>
        <w:t xml:space="preserve"> </w:t>
      </w:r>
      <w:r w:rsidRPr="00DA5595">
        <w:rPr>
          <w:rFonts w:ascii="Montserrat" w:hAnsi="Montserrat"/>
          <w:sz w:val="22"/>
          <w:szCs w:val="22"/>
        </w:rPr>
        <w:t>anexate</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formularul</w:t>
      </w:r>
      <w:r w:rsidR="00F675F9">
        <w:rPr>
          <w:rFonts w:ascii="Montserrat" w:hAnsi="Montserrat"/>
          <w:sz w:val="22"/>
          <w:szCs w:val="22"/>
        </w:rPr>
        <w:t xml:space="preserve"> </w:t>
      </w:r>
      <w:r w:rsidRPr="00DA5595">
        <w:rPr>
          <w:rFonts w:ascii="Montserrat" w:hAnsi="Montserrat"/>
          <w:sz w:val="22"/>
          <w:szCs w:val="22"/>
        </w:rPr>
        <w:t>cererii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finanțare,</w:t>
      </w:r>
      <w:r w:rsidR="00F675F9">
        <w:rPr>
          <w:rFonts w:ascii="Montserrat" w:hAnsi="Montserrat"/>
          <w:sz w:val="22"/>
          <w:szCs w:val="22"/>
        </w:rPr>
        <w:t xml:space="preserve"> </w:t>
      </w:r>
      <w:r w:rsidRPr="00DA5595">
        <w:rPr>
          <w:rFonts w:ascii="Montserrat" w:hAnsi="Montserrat"/>
          <w:sz w:val="22"/>
          <w:szCs w:val="22"/>
        </w:rPr>
        <w:t>actualizat,</w:t>
      </w:r>
      <w:r w:rsidR="00F675F9">
        <w:rPr>
          <w:rFonts w:ascii="Montserrat" w:hAnsi="Montserrat"/>
          <w:sz w:val="22"/>
          <w:szCs w:val="22"/>
        </w:rPr>
        <w:t xml:space="preserve"> </w:t>
      </w:r>
      <w:r w:rsidRPr="00DA5595">
        <w:rPr>
          <w:rFonts w:ascii="Montserrat" w:hAnsi="Montserrat"/>
          <w:sz w:val="22"/>
          <w:szCs w:val="22"/>
        </w:rPr>
        <w:t>dacă</w:t>
      </w:r>
      <w:r w:rsidR="00F675F9">
        <w:rPr>
          <w:rFonts w:ascii="Montserrat" w:hAnsi="Montserrat"/>
          <w:sz w:val="22"/>
          <w:szCs w:val="22"/>
        </w:rPr>
        <w:t xml:space="preserve"> </w:t>
      </w:r>
      <w:r w:rsidRPr="00DA5595">
        <w:rPr>
          <w:rFonts w:ascii="Montserrat" w:hAnsi="Montserrat"/>
          <w:sz w:val="22"/>
          <w:szCs w:val="22"/>
        </w:rPr>
        <w:t>au</w:t>
      </w:r>
      <w:r w:rsidR="00F675F9">
        <w:rPr>
          <w:rFonts w:ascii="Montserrat" w:hAnsi="Montserrat"/>
          <w:sz w:val="22"/>
          <w:szCs w:val="22"/>
        </w:rPr>
        <w:t xml:space="preserve"> </w:t>
      </w:r>
      <w:r w:rsidRPr="00DA5595">
        <w:rPr>
          <w:rFonts w:ascii="Montserrat" w:hAnsi="Montserrat"/>
          <w:sz w:val="22"/>
          <w:szCs w:val="22"/>
        </w:rPr>
        <w:t>intervenit</w:t>
      </w:r>
      <w:r w:rsidR="00F675F9">
        <w:rPr>
          <w:rFonts w:ascii="Montserrat" w:hAnsi="Montserrat"/>
          <w:sz w:val="22"/>
          <w:szCs w:val="22"/>
        </w:rPr>
        <w:t xml:space="preserve"> </w:t>
      </w:r>
      <w:r w:rsidRPr="00DA5595">
        <w:rPr>
          <w:rFonts w:ascii="Montserrat" w:hAnsi="Montserrat"/>
          <w:sz w:val="22"/>
          <w:szCs w:val="22"/>
        </w:rPr>
        <w:t>modificări.</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8" w:space="0" w:color="808080"/>
        </w:tblBorders>
        <w:tblLayout w:type="fixed"/>
        <w:tblLook w:val="0000" w:firstRow="0" w:lastRow="0" w:firstColumn="0" w:lastColumn="0" w:noHBand="0" w:noVBand="0"/>
      </w:tblPr>
      <w:tblGrid>
        <w:gridCol w:w="756"/>
        <w:gridCol w:w="8883"/>
      </w:tblGrid>
      <w:tr w:rsidR="00DB6757" w14:paraId="106CE98C" w14:textId="77777777" w:rsidTr="00046032">
        <w:tc>
          <w:tcPr>
            <w:tcW w:w="756" w:type="dxa"/>
            <w:vAlign w:val="center"/>
          </w:tcPr>
          <w:p w14:paraId="24AAAF0C" w14:textId="77777777" w:rsidR="00DB6757" w:rsidRDefault="00DB6757" w:rsidP="00046032">
            <w:pPr>
              <w:spacing w:before="120" w:after="120"/>
              <w:jc w:val="both"/>
              <w:rPr>
                <w:rFonts w:ascii="Montserrat" w:eastAsia="Montserrat" w:hAnsi="Montserrat" w:cs="Montserrat"/>
                <w:color w:val="0C0C0C"/>
              </w:rPr>
            </w:pPr>
            <w:r>
              <w:rPr>
                <w:rFonts w:ascii="Montserrat" w:eastAsia="Montserrat" w:hAnsi="Montserrat" w:cs="Montserrat"/>
                <w:noProof/>
                <w:color w:val="0C0C0C"/>
              </w:rPr>
              <w:drawing>
                <wp:inline distT="0" distB="0" distL="0" distR="0" wp14:anchorId="3D485090" wp14:editId="1A4780B4">
                  <wp:extent cx="342673" cy="350416"/>
                  <wp:effectExtent l="0" t="0" r="0" b="0"/>
                  <wp:docPr id="210830945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430A189B" w14:textId="77777777" w:rsidR="00DB6757" w:rsidRPr="00DB6757" w:rsidRDefault="00DB6757" w:rsidP="00046032">
            <w:pPr>
              <w:spacing w:before="120" w:after="120"/>
              <w:jc w:val="both"/>
              <w:rPr>
                <w:rFonts w:ascii="Montserrat" w:eastAsia="Montserrat" w:hAnsi="Montserrat" w:cs="Montserrat"/>
                <w:b/>
                <w:color w:val="0C0C0C"/>
                <w:sz w:val="22"/>
                <w:szCs w:val="22"/>
              </w:rPr>
            </w:pPr>
            <w:r w:rsidRPr="00DB6757">
              <w:rPr>
                <w:rFonts w:ascii="Montserrat" w:eastAsia="Montserrat" w:hAnsi="Montserrat" w:cs="Montserrat"/>
                <w:b/>
                <w:color w:val="0C0C0C"/>
                <w:sz w:val="22"/>
                <w:szCs w:val="22"/>
              </w:rPr>
              <w:t>ATENȚIE!</w:t>
            </w:r>
          </w:p>
          <w:p w14:paraId="4F7D2E7A" w14:textId="7AA671B3" w:rsidR="00DB6757" w:rsidRPr="00DB6757" w:rsidRDefault="00DB6757" w:rsidP="00046032">
            <w:pPr>
              <w:spacing w:before="120" w:after="120"/>
              <w:jc w:val="both"/>
              <w:rPr>
                <w:rFonts w:ascii="Montserrat" w:eastAsia="Montserrat" w:hAnsi="Montserrat" w:cs="Montserrat"/>
                <w:b/>
                <w:bCs/>
                <w:sz w:val="22"/>
                <w:szCs w:val="22"/>
              </w:rPr>
            </w:pPr>
            <w:r w:rsidRPr="00DB6757">
              <w:rPr>
                <w:rFonts w:ascii="Montserrat" w:hAnsi="Montserrat"/>
                <w:b/>
                <w:bCs/>
                <w:sz w:val="22"/>
                <w:szCs w:val="22"/>
              </w:rPr>
              <w:t>Netransmiterea, în etapa contractuală, a oricărui document obligatoriu, în termenul solicitat, conduce la respingerea cererii de finanțare.</w:t>
            </w:r>
          </w:p>
        </w:tc>
      </w:tr>
    </w:tbl>
    <w:p w14:paraId="000005AC" w14:textId="4105E501" w:rsidR="007B46C4" w:rsidRPr="00474167" w:rsidRDefault="007A5970" w:rsidP="00E27816">
      <w:pPr>
        <w:pStyle w:val="Heading2"/>
        <w:numPr>
          <w:ilvl w:val="1"/>
          <w:numId w:val="59"/>
        </w:numPr>
        <w:pBdr>
          <w:top w:val="nil"/>
          <w:left w:val="nil"/>
          <w:bottom w:val="nil"/>
          <w:right w:val="nil"/>
          <w:between w:val="nil"/>
        </w:pBdr>
        <w:spacing w:before="280" w:after="280"/>
        <w:jc w:val="both"/>
        <w:rPr>
          <w:rFonts w:ascii="Montserrat" w:eastAsia="Montserrat" w:hAnsi="Montserrat" w:cs="Montserrat"/>
          <w:b/>
          <w:color w:val="000000"/>
          <w:sz w:val="22"/>
          <w:szCs w:val="22"/>
        </w:rPr>
      </w:pPr>
      <w:bookmarkStart w:id="110" w:name="_heading=h.3abhhcj" w:colFirst="0" w:colLast="0"/>
      <w:bookmarkEnd w:id="110"/>
      <w:r w:rsidRPr="00474167">
        <w:rPr>
          <w:rFonts w:ascii="Montserrat" w:eastAsia="Montserrat" w:hAnsi="Montserrat" w:cs="Montserrat"/>
          <w:b/>
          <w:color w:val="000000"/>
          <w:sz w:val="22"/>
          <w:szCs w:val="22"/>
        </w:rPr>
        <w:t>Renunțarea</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la</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cererea</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de</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finanțare</w:t>
      </w:r>
      <w:r w:rsidRPr="00474167">
        <w:rPr>
          <w:rFonts w:ascii="Montserrat" w:eastAsia="Montserrat" w:hAnsi="Montserrat" w:cs="Montserrat"/>
          <w:b/>
          <w:color w:val="000000"/>
          <w:sz w:val="22"/>
          <w:szCs w:val="22"/>
        </w:rPr>
        <w:tab/>
      </w:r>
    </w:p>
    <w:p w14:paraId="000005AD" w14:textId="254D2283"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renunțării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811249">
        <w:rPr>
          <w:rFonts w:ascii="Montserrat" w:eastAsia="Montserrat" w:hAnsi="Montserrat" w:cs="Montserrat"/>
          <w:sz w:val="22"/>
          <w:szCs w:val="22"/>
        </w:rPr>
        <w:t xml:space="preserve"> </w:t>
      </w:r>
      <w:r w:rsidR="00811249" w:rsidRPr="00353DBE">
        <w:rPr>
          <w:rFonts w:ascii="Montserrat" w:eastAsia="Montserrat" w:hAnsi="Montserrat" w:cs="Montserrat"/>
          <w:sz w:val="22"/>
          <w:szCs w:val="22"/>
        </w:rPr>
        <w:t>(parteneriatul</w:t>
      </w:r>
      <w:r w:rsidR="00811249">
        <w:rPr>
          <w:rFonts w:ascii="Montserrat" w:eastAsia="Montserrat" w:hAnsi="Montserrat" w:cs="Montserrat"/>
          <w:sz w:val="22"/>
          <w:szCs w:val="22"/>
        </w:rPr>
        <w:t>)</w:t>
      </w:r>
      <w:r w:rsidR="00811249" w:rsidRPr="007701B3">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w:t>
      </w:r>
      <w:r w:rsidR="00F675F9">
        <w:rPr>
          <w:rFonts w:ascii="Montserrat" w:eastAsia="Montserrat" w:hAnsi="Montserrat" w:cs="Montserrat"/>
          <w:sz w:val="22"/>
          <w:szCs w:val="22"/>
        </w:rPr>
        <w:t xml:space="preserve"> </w:t>
      </w:r>
      <w:r w:rsidR="009E0DDD" w:rsidRPr="00DA5595">
        <w:rPr>
          <w:rFonts w:ascii="Montserrat" w:eastAsia="Montserrat" w:hAnsi="Montserrat" w:cs="Montserrat"/>
          <w:sz w:val="22"/>
          <w:szCs w:val="22"/>
        </w:rPr>
        <w:t>(semnată</w:t>
      </w:r>
      <w:r w:rsidR="00F675F9">
        <w:rPr>
          <w:rFonts w:ascii="Montserrat" w:eastAsia="Montserrat" w:hAnsi="Montserrat" w:cs="Montserrat"/>
          <w:sz w:val="22"/>
          <w:szCs w:val="22"/>
        </w:rPr>
        <w:t xml:space="preserve"> </w:t>
      </w:r>
      <w:r w:rsidR="009E0DDD"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9E0DDD" w:rsidRPr="00DA5595">
        <w:rPr>
          <w:rFonts w:ascii="Montserrat" w:eastAsia="Montserrat" w:hAnsi="Montserrat" w:cs="Montserrat"/>
          <w:sz w:val="22"/>
          <w:szCs w:val="22"/>
        </w:rPr>
        <w:t>semnătură</w:t>
      </w:r>
      <w:r w:rsidR="00F675F9">
        <w:rPr>
          <w:rFonts w:ascii="Montserrat" w:eastAsia="Montserrat" w:hAnsi="Montserrat" w:cs="Montserrat"/>
          <w:sz w:val="22"/>
          <w:szCs w:val="22"/>
        </w:rPr>
        <w:t xml:space="preserve"> </w:t>
      </w:r>
      <w:r w:rsidR="009E0DDD"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009E0DDD" w:rsidRPr="00DA5595">
        <w:rPr>
          <w:rFonts w:ascii="Montserrat" w:eastAsia="Montserrat" w:hAnsi="Montserrat" w:cs="Montserrat"/>
          <w:sz w:val="22"/>
          <w:szCs w:val="22"/>
        </w:rPr>
        <w:t>extinsă)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adresa</w:t>
      </w:r>
      <w:r w:rsidR="00F675F9">
        <w:rPr>
          <w:rFonts w:ascii="Montserrat" w:eastAsia="Montserrat" w:hAnsi="Montserrat" w:cs="Montserrat"/>
          <w:sz w:val="22"/>
          <w:szCs w:val="22"/>
        </w:rPr>
        <w:t xml:space="preserve"> </w:t>
      </w:r>
      <w:hyperlink r:id="rId28">
        <w:r w:rsidRPr="00DA5595">
          <w:rPr>
            <w:rFonts w:ascii="Montserrat" w:eastAsia="Montserrat" w:hAnsi="Montserrat" w:cs="Montserrat"/>
            <w:color w:val="0563C1"/>
            <w:sz w:val="22"/>
            <w:szCs w:val="22"/>
            <w:u w:val="single"/>
          </w:rPr>
          <w:t>am@adrnordest.ro</w:t>
        </w:r>
      </w:hyperlink>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Renunțarea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EF2F0B"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legal/persoana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împuternicită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al/a</w:t>
      </w:r>
      <w:r w:rsidR="00F675F9">
        <w:rPr>
          <w:rFonts w:ascii="Montserrat" w:eastAsia="Montserrat" w:hAnsi="Montserrat" w:cs="Montserrat"/>
          <w:sz w:val="22"/>
          <w:szCs w:val="22"/>
        </w:rPr>
        <w:t xml:space="preserve"> </w:t>
      </w:r>
      <w:r w:rsidR="009E0DDD" w:rsidRPr="00DA5595">
        <w:rPr>
          <w:rFonts w:ascii="Montserrat" w:eastAsia="Montserrat" w:hAnsi="Montserrat" w:cs="Montserrat"/>
          <w:sz w:val="22"/>
          <w:szCs w:val="22"/>
        </w:rPr>
        <w:t>liderului</w:t>
      </w:r>
      <w:r w:rsidR="00F675F9">
        <w:rPr>
          <w:rFonts w:ascii="Montserrat" w:eastAsia="Montserrat" w:hAnsi="Montserrat" w:cs="Montserrat"/>
          <w:sz w:val="22"/>
          <w:szCs w:val="22"/>
        </w:rPr>
        <w:t xml:space="preserve"> </w:t>
      </w:r>
      <w:r w:rsidR="009E0DDD"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9E0DDD"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expres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mandat/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împuternicire</w:t>
      </w:r>
      <w:r w:rsidR="00F675F9">
        <w:rPr>
          <w:rFonts w:ascii="Montserrat" w:eastAsia="Montserrat" w:hAnsi="Montserrat" w:cs="Montserrat"/>
          <w:sz w:val="22"/>
          <w:szCs w:val="22"/>
        </w:rPr>
        <w:t xml:space="preserve"> </w:t>
      </w:r>
      <w:r w:rsidR="00E3512A"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E3512A"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00E3512A" w:rsidRPr="00DA5595">
        <w:rPr>
          <w:rFonts w:ascii="Montserrat" w:eastAsia="Montserrat" w:hAnsi="Montserrat" w:cs="Montserrat"/>
          <w:sz w:val="22"/>
          <w:szCs w:val="22"/>
        </w:rPr>
        <w:t>sens</w:t>
      </w:r>
      <w:r w:rsidR="00F675F9">
        <w:rPr>
          <w:rFonts w:ascii="Montserrat" w:eastAsia="Montserrat" w:hAnsi="Montserrat" w:cs="Montserrat"/>
          <w:sz w:val="22"/>
          <w:szCs w:val="22"/>
        </w:rPr>
        <w:t xml:space="preserve"> </w:t>
      </w:r>
      <w:r w:rsidR="000338BC" w:rsidRPr="00DA5595">
        <w:rPr>
          <w:rFonts w:ascii="Montserrat" w:eastAsia="Montserrat" w:hAnsi="Montserrat" w:cs="Montserrat"/>
          <w:sz w:val="22"/>
          <w:szCs w:val="22"/>
        </w:rPr>
        <w:t>(semnată</w:t>
      </w:r>
      <w:r w:rsidR="00F675F9">
        <w:rPr>
          <w:rFonts w:ascii="Montserrat" w:eastAsia="Montserrat" w:hAnsi="Montserrat" w:cs="Montserrat"/>
          <w:sz w:val="22"/>
          <w:szCs w:val="22"/>
        </w:rPr>
        <w:t xml:space="preserve"> </w:t>
      </w:r>
      <w:r w:rsidR="000338BC"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0338BC" w:rsidRPr="00DA5595">
        <w:rPr>
          <w:rFonts w:ascii="Montserrat" w:eastAsia="Montserrat" w:hAnsi="Montserrat" w:cs="Montserrat"/>
          <w:sz w:val="22"/>
          <w:szCs w:val="22"/>
        </w:rPr>
        <w:t>semnătură</w:t>
      </w:r>
      <w:r w:rsidR="00F675F9">
        <w:rPr>
          <w:rFonts w:ascii="Montserrat" w:eastAsia="Montserrat" w:hAnsi="Montserrat" w:cs="Montserrat"/>
          <w:sz w:val="22"/>
          <w:szCs w:val="22"/>
        </w:rPr>
        <w:t xml:space="preserve"> </w:t>
      </w:r>
      <w:r w:rsidR="000338BC"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000338BC" w:rsidRPr="00DA5595">
        <w:rPr>
          <w:rFonts w:ascii="Montserrat" w:eastAsia="Montserrat" w:hAnsi="Montserrat" w:cs="Montserrat"/>
          <w:sz w:val="22"/>
          <w:szCs w:val="22"/>
        </w:rPr>
        <w:t>extinsă)</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p>
    <w:p w14:paraId="000005AE" w14:textId="77777777" w:rsidR="007B46C4" w:rsidRPr="00DA5595" w:rsidRDefault="007B46C4">
      <w:pPr>
        <w:rPr>
          <w:rFonts w:ascii="Montserrat" w:eastAsia="Montserrat" w:hAnsi="Montserrat" w:cs="Montserrat"/>
          <w:sz w:val="20"/>
          <w:szCs w:val="20"/>
        </w:rPr>
      </w:pPr>
    </w:p>
    <w:p w14:paraId="000005AF" w14:textId="5B578886" w:rsidR="007B46C4" w:rsidRPr="00474167" w:rsidRDefault="007A5970" w:rsidP="00185178">
      <w:pPr>
        <w:pStyle w:val="Heading1"/>
        <w:numPr>
          <w:ilvl w:val="0"/>
          <w:numId w:val="4"/>
        </w:numPr>
        <w:shd w:val="clear" w:color="auto" w:fill="C6D9F1"/>
        <w:spacing w:before="0"/>
        <w:ind w:left="0" w:firstLine="0"/>
        <w:jc w:val="both"/>
        <w:rPr>
          <w:rFonts w:ascii="Montserrat" w:eastAsia="Montserrat" w:hAnsi="Montserrat" w:cs="Montserrat"/>
          <w:b/>
          <w:sz w:val="22"/>
          <w:szCs w:val="22"/>
        </w:rPr>
      </w:pPr>
      <w:bookmarkStart w:id="111" w:name="_heading=h.1pgrrkc" w:colFirst="0" w:colLast="0"/>
      <w:bookmarkEnd w:id="111"/>
      <w:r w:rsidRPr="00474167">
        <w:rPr>
          <w:rFonts w:ascii="Montserrat" w:eastAsia="Montserrat" w:hAnsi="Montserrat" w:cs="Montserrat"/>
          <w:b/>
          <w:sz w:val="22"/>
          <w:szCs w:val="22"/>
        </w:rPr>
        <w:t>PROCESUL</w:t>
      </w:r>
      <w:r w:rsidR="00F675F9" w:rsidRPr="00474167">
        <w:rPr>
          <w:rFonts w:ascii="Montserrat" w:eastAsia="Montserrat" w:hAnsi="Montserrat" w:cs="Montserrat"/>
          <w:b/>
          <w:sz w:val="22"/>
          <w:szCs w:val="22"/>
        </w:rPr>
        <w:t xml:space="preserve"> </w:t>
      </w:r>
      <w:r w:rsidRPr="00474167">
        <w:rPr>
          <w:rFonts w:ascii="Montserrat" w:eastAsia="Montserrat" w:hAnsi="Montserrat" w:cs="Montserrat"/>
          <w:b/>
          <w:sz w:val="22"/>
          <w:szCs w:val="22"/>
        </w:rPr>
        <w:t>DE</w:t>
      </w:r>
      <w:r w:rsidR="00F675F9" w:rsidRPr="00474167">
        <w:rPr>
          <w:rFonts w:ascii="Montserrat" w:eastAsia="Montserrat" w:hAnsi="Montserrat" w:cs="Montserrat"/>
          <w:b/>
          <w:sz w:val="22"/>
          <w:szCs w:val="22"/>
        </w:rPr>
        <w:t xml:space="preserve"> </w:t>
      </w:r>
      <w:r w:rsidRPr="00474167">
        <w:rPr>
          <w:rFonts w:ascii="Montserrat" w:eastAsia="Montserrat" w:hAnsi="Montserrat" w:cs="Montserrat"/>
          <w:b/>
          <w:sz w:val="22"/>
          <w:szCs w:val="22"/>
        </w:rPr>
        <w:t>EVALUARE,</w:t>
      </w:r>
      <w:r w:rsidR="00F675F9" w:rsidRPr="00474167">
        <w:rPr>
          <w:rFonts w:ascii="Montserrat" w:eastAsia="Montserrat" w:hAnsi="Montserrat" w:cs="Montserrat"/>
          <w:b/>
          <w:sz w:val="22"/>
          <w:szCs w:val="22"/>
        </w:rPr>
        <w:t xml:space="preserve"> </w:t>
      </w:r>
      <w:r w:rsidRPr="00474167">
        <w:rPr>
          <w:rFonts w:ascii="Montserrat" w:eastAsia="Montserrat" w:hAnsi="Montserrat" w:cs="Montserrat"/>
          <w:b/>
          <w:sz w:val="22"/>
          <w:szCs w:val="22"/>
        </w:rPr>
        <w:t>SELECȚIE</w:t>
      </w:r>
      <w:r w:rsidR="00F675F9" w:rsidRPr="00474167">
        <w:rPr>
          <w:rFonts w:ascii="Montserrat" w:eastAsia="Montserrat" w:hAnsi="Montserrat" w:cs="Montserrat"/>
          <w:b/>
          <w:sz w:val="22"/>
          <w:szCs w:val="22"/>
        </w:rPr>
        <w:t xml:space="preserve"> </w:t>
      </w:r>
      <w:r w:rsidRPr="00474167">
        <w:rPr>
          <w:rFonts w:ascii="Montserrat" w:eastAsia="Montserrat" w:hAnsi="Montserrat" w:cs="Montserrat"/>
          <w:b/>
          <w:sz w:val="22"/>
          <w:szCs w:val="22"/>
        </w:rPr>
        <w:t>ȘI</w:t>
      </w:r>
      <w:r w:rsidR="00F675F9" w:rsidRPr="00474167">
        <w:rPr>
          <w:rFonts w:ascii="Montserrat" w:eastAsia="Montserrat" w:hAnsi="Montserrat" w:cs="Montserrat"/>
          <w:b/>
          <w:sz w:val="22"/>
          <w:szCs w:val="22"/>
        </w:rPr>
        <w:t xml:space="preserve"> </w:t>
      </w:r>
      <w:r w:rsidRPr="00474167">
        <w:rPr>
          <w:rFonts w:ascii="Montserrat" w:eastAsia="Montserrat" w:hAnsi="Montserrat" w:cs="Montserrat"/>
          <w:b/>
          <w:sz w:val="22"/>
          <w:szCs w:val="22"/>
        </w:rPr>
        <w:t>CONTRACTARE</w:t>
      </w:r>
      <w:r w:rsidR="00F675F9" w:rsidRPr="00474167">
        <w:rPr>
          <w:rFonts w:ascii="Montserrat" w:eastAsia="Montserrat" w:hAnsi="Montserrat" w:cs="Montserrat"/>
          <w:b/>
          <w:sz w:val="22"/>
          <w:szCs w:val="22"/>
        </w:rPr>
        <w:t xml:space="preserve"> </w:t>
      </w:r>
      <w:r w:rsidRPr="00474167">
        <w:rPr>
          <w:rFonts w:ascii="Montserrat" w:eastAsia="Montserrat" w:hAnsi="Montserrat" w:cs="Montserrat"/>
          <w:b/>
          <w:sz w:val="22"/>
          <w:szCs w:val="22"/>
        </w:rPr>
        <w:t>A</w:t>
      </w:r>
      <w:r w:rsidR="00F675F9" w:rsidRPr="00474167">
        <w:rPr>
          <w:rFonts w:ascii="Montserrat" w:eastAsia="Montserrat" w:hAnsi="Montserrat" w:cs="Montserrat"/>
          <w:b/>
          <w:sz w:val="22"/>
          <w:szCs w:val="22"/>
        </w:rPr>
        <w:t xml:space="preserve"> </w:t>
      </w:r>
      <w:r w:rsidRPr="00474167">
        <w:rPr>
          <w:rFonts w:ascii="Montserrat" w:eastAsia="Montserrat" w:hAnsi="Montserrat" w:cs="Montserrat"/>
          <w:b/>
          <w:sz w:val="22"/>
          <w:szCs w:val="22"/>
        </w:rPr>
        <w:t>PROIECTELOR</w:t>
      </w:r>
      <w:r w:rsidR="00F675F9" w:rsidRPr="00474167">
        <w:rPr>
          <w:rFonts w:ascii="Montserrat" w:eastAsia="Montserrat" w:hAnsi="Montserrat" w:cs="Montserrat"/>
          <w:b/>
          <w:sz w:val="22"/>
          <w:szCs w:val="22"/>
        </w:rPr>
        <w:t xml:space="preserve"> </w:t>
      </w:r>
      <w:r w:rsidRPr="00474167">
        <w:rPr>
          <w:rFonts w:ascii="Montserrat" w:eastAsia="Montserrat" w:hAnsi="Montserrat" w:cs="Montserrat"/>
          <w:b/>
          <w:sz w:val="22"/>
          <w:szCs w:val="22"/>
        </w:rPr>
        <w:tab/>
      </w:r>
    </w:p>
    <w:p w14:paraId="000005B0" w14:textId="719E055A" w:rsidR="007B46C4" w:rsidRPr="00DA5595" w:rsidRDefault="007A5970" w:rsidP="007701B3">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000000"/>
          <w:sz w:val="24"/>
          <w:szCs w:val="24"/>
        </w:rPr>
      </w:pPr>
      <w:bookmarkStart w:id="112" w:name="_heading=h.49gfa85" w:colFirst="0" w:colLast="0"/>
      <w:bookmarkEnd w:id="112"/>
      <w:r w:rsidRPr="00474167">
        <w:rPr>
          <w:rFonts w:ascii="Montserrat" w:eastAsia="Montserrat" w:hAnsi="Montserrat" w:cs="Montserrat"/>
          <w:b/>
          <w:color w:val="000000"/>
          <w:sz w:val="22"/>
          <w:szCs w:val="22"/>
        </w:rPr>
        <w:t>Principalele</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etape</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ale</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procesului</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de</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evaluare,</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selecție</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și</w:t>
      </w:r>
      <w:r w:rsidR="00F675F9" w:rsidRPr="00474167">
        <w:rPr>
          <w:rFonts w:ascii="Montserrat" w:eastAsia="Montserrat" w:hAnsi="Montserrat" w:cs="Montserrat"/>
          <w:b/>
          <w:color w:val="000000"/>
          <w:sz w:val="22"/>
          <w:szCs w:val="22"/>
        </w:rPr>
        <w:t xml:space="preserve"> </w:t>
      </w:r>
      <w:r w:rsidRPr="00474167">
        <w:rPr>
          <w:rFonts w:ascii="Montserrat" w:eastAsia="Montserrat" w:hAnsi="Montserrat" w:cs="Montserrat"/>
          <w:b/>
          <w:color w:val="000000"/>
          <w:sz w:val="22"/>
          <w:szCs w:val="22"/>
        </w:rPr>
        <w:t>contractare</w:t>
      </w:r>
      <w:r w:rsidRPr="00DA5595">
        <w:rPr>
          <w:rFonts w:ascii="Montserrat" w:eastAsia="Montserrat" w:hAnsi="Montserrat" w:cs="Montserrat"/>
          <w:b/>
          <w:color w:val="000000"/>
          <w:sz w:val="24"/>
          <w:szCs w:val="24"/>
        </w:rPr>
        <w:tab/>
      </w:r>
    </w:p>
    <w:p w14:paraId="000005B1" w14:textId="5F413447" w:rsidR="007B46C4" w:rsidRPr="00DA5595" w:rsidRDefault="007A5970">
      <w:pPr>
        <w:jc w:val="both"/>
        <w:rPr>
          <w:rFonts w:ascii="Montserrat" w:eastAsia="Montserrat" w:hAnsi="Montserrat" w:cs="Montserrat"/>
          <w:sz w:val="22"/>
          <w:szCs w:val="22"/>
        </w:rPr>
      </w:pPr>
      <w:bookmarkStart w:id="113" w:name="_heading=h.2olpkfy" w:colFirst="0" w:colLast="0"/>
      <w:bookmarkEnd w:id="113"/>
      <w:r w:rsidRPr="00DA5595">
        <w:rPr>
          <w:rFonts w:ascii="Montserrat" w:eastAsia="Montserrat" w:hAnsi="Montserrat" w:cs="Montserrat"/>
          <w:sz w:val="22"/>
          <w:szCs w:val="22"/>
        </w:rPr>
        <w:t>Principalele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strict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811249">
        <w:rPr>
          <w:rFonts w:ascii="Montserrat" w:eastAsia="Montserrat" w:hAnsi="Montserrat" w:cs="Montserrat"/>
          <w:sz w:val="22"/>
          <w:szCs w:val="22"/>
        </w:rPr>
        <w:t xml:space="preserve"> </w:t>
      </w:r>
      <w:r w:rsidR="00811249" w:rsidRPr="00353DBE">
        <w:rPr>
          <w:rFonts w:ascii="Montserrat" w:eastAsia="Montserrat" w:hAnsi="Montserrat" w:cs="Montserrat"/>
          <w:sz w:val="22"/>
          <w:szCs w:val="22"/>
        </w:rPr>
        <w:t>(parteneriat</w:t>
      </w:r>
      <w:r w:rsidR="00811249">
        <w:rPr>
          <w:rFonts w:ascii="Montserrat" w:eastAsia="Montserrat" w:hAnsi="Montserrat" w:cs="Montserrat"/>
          <w:sz w:val="22"/>
          <w:szCs w:val="22"/>
        </w:rPr>
        <w:t>)</w:t>
      </w:r>
      <w:r w:rsidR="00811249" w:rsidRPr="007701B3">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sdt>
        <w:sdtPr>
          <w:tag w:val="goog_rdk_172"/>
          <w:id w:val="821852651"/>
        </w:sdtPr>
        <w:sdtEndPr/>
        <w:sdtContent/>
      </w:sdt>
      <w:sdt>
        <w:sdtPr>
          <w:tag w:val="goog_rdk_173"/>
          <w:id w:val="2091187483"/>
        </w:sdtPr>
        <w:sdtEndPr/>
        <w:sdtContent/>
      </w:sdt>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nefuncționalitate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811249">
        <w:rPr>
          <w:rFonts w:ascii="Montserrat" w:eastAsia="Montserrat" w:hAnsi="Montserrat" w:cs="Montserrat"/>
          <w:sz w:val="22"/>
          <w:szCs w:val="22"/>
        </w:rPr>
        <w:t>G</w:t>
      </w:r>
      <w:r w:rsidRPr="00DA5595">
        <w:rPr>
          <w:rFonts w:ascii="Montserrat" w:eastAsia="Montserrat" w:hAnsi="Montserrat" w:cs="Montserrat"/>
          <w:sz w:val="22"/>
          <w:szCs w:val="22"/>
        </w:rPr>
        <w:t>hidul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detaliate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Instrucțiuni.</w:t>
      </w:r>
      <w:r w:rsidR="00F675F9">
        <w:rPr>
          <w:rFonts w:ascii="Montserrat" w:eastAsia="Montserrat" w:hAnsi="Montserrat" w:cs="Montserrat"/>
          <w:sz w:val="22"/>
          <w:szCs w:val="22"/>
        </w:rPr>
        <w:t xml:space="preserve"> </w:t>
      </w:r>
    </w:p>
    <w:p w14:paraId="000005B2" w14:textId="77777777" w:rsidR="007B46C4" w:rsidRPr="00DA5595" w:rsidRDefault="007B46C4">
      <w:pPr>
        <w:jc w:val="both"/>
        <w:rPr>
          <w:rFonts w:ascii="Montserrat" w:eastAsia="Montserrat" w:hAnsi="Montserrat" w:cs="Montserrat"/>
          <w:sz w:val="22"/>
          <w:szCs w:val="22"/>
        </w:rPr>
      </w:pPr>
    </w:p>
    <w:p w14:paraId="000005B3" w14:textId="34902811"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Cererile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w:t>
      </w:r>
      <w:r w:rsidR="00811249">
        <w:rPr>
          <w:rFonts w:ascii="Montserrat" w:eastAsia="Montserrat" w:hAnsi="Montserrat" w:cs="Montserrat"/>
          <w:sz w:val="22"/>
          <w:szCs w:val="22"/>
        </w:rPr>
        <w:t xml:space="preserve">t </w:t>
      </w:r>
      <w:r w:rsidR="00811249" w:rsidRPr="00353DBE">
        <w:rPr>
          <w:rFonts w:ascii="Montserrat" w:eastAsia="Montserrat" w:hAnsi="Montserrat" w:cs="Montserrat"/>
          <w:sz w:val="22"/>
          <w:szCs w:val="22"/>
        </w:rPr>
        <w:t>(parteneriat</w:t>
      </w:r>
      <w:r w:rsidR="00811249">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metodologia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criteriile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descrise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Comitetul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40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2021/1060,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p>
    <w:p w14:paraId="000005B4" w14:textId="77777777" w:rsidR="007B46C4" w:rsidRPr="00DA5595" w:rsidRDefault="007B46C4"/>
    <w:p w14:paraId="423659E1" w14:textId="17D41F58" w:rsidR="00214625" w:rsidRPr="00DA5595" w:rsidRDefault="00214625">
      <w:pPr>
        <w:jc w:val="both"/>
        <w:rPr>
          <w:rFonts w:ascii="Montserrat" w:eastAsia="Montserrat" w:hAnsi="Montserrat" w:cs="Montserrat"/>
          <w:sz w:val="22"/>
          <w:szCs w:val="22"/>
        </w:rPr>
      </w:pPr>
      <w:r>
        <w:rPr>
          <w:rFonts w:ascii="Montserrat" w:eastAsia="Montserrat" w:hAnsi="Montserrat" w:cs="Montserrat"/>
          <w:sz w:val="22"/>
          <w:szCs w:val="22"/>
        </w:rPr>
        <w:t>D</w:t>
      </w:r>
      <w:r w:rsidRPr="00214625">
        <w:rPr>
          <w:rFonts w:ascii="Montserrat" w:eastAsia="Montserrat" w:hAnsi="Montserrat" w:cs="Montserrat"/>
          <w:sz w:val="22"/>
          <w:szCs w:val="22"/>
        </w:rPr>
        <w:t>urata totală până la semnarea contractului de finanțare sau emiterea deciziei de finanțare nu poate depăși 180 de zile calendaristice,</w:t>
      </w:r>
      <w:r>
        <w:rPr>
          <w:rFonts w:ascii="Montserrat" w:eastAsia="Montserrat" w:hAnsi="Montserrat" w:cs="Montserrat"/>
          <w:sz w:val="22"/>
          <w:szCs w:val="22"/>
        </w:rPr>
        <w:t xml:space="preserve"> </w:t>
      </w:r>
      <w:r w:rsidRPr="00214625">
        <w:rPr>
          <w:rFonts w:ascii="Montserrat" w:eastAsia="Montserrat" w:hAnsi="Montserrat" w:cs="Montserrat"/>
          <w:sz w:val="22"/>
          <w:szCs w:val="22"/>
        </w:rPr>
        <w:t xml:space="preserve">calculate de la închiderea apelului </w:t>
      </w:r>
      <w:r w:rsidRPr="00214625">
        <w:rPr>
          <w:rFonts w:ascii="Montserrat" w:eastAsia="Montserrat" w:hAnsi="Montserrat" w:cs="Montserrat"/>
          <w:sz w:val="22"/>
          <w:szCs w:val="22"/>
        </w:rPr>
        <w:lastRenderedPageBreak/>
        <w:t>de proiecte</w:t>
      </w:r>
      <w:r>
        <w:rPr>
          <w:rFonts w:ascii="Montserrat" w:eastAsia="Montserrat" w:hAnsi="Montserrat" w:cs="Montserrat"/>
          <w:sz w:val="22"/>
          <w:szCs w:val="22"/>
        </w:rPr>
        <w:t xml:space="preserve">, în conformitate cu </w:t>
      </w:r>
      <w:r w:rsidRPr="00214625">
        <w:rPr>
          <w:rFonts w:ascii="Montserrat" w:eastAsia="Montserrat" w:hAnsi="Montserrat" w:cs="Montserrat"/>
          <w:sz w:val="22"/>
          <w:szCs w:val="22"/>
        </w:rPr>
        <w:t>prevederil</w:t>
      </w:r>
      <w:r>
        <w:rPr>
          <w:rFonts w:ascii="Montserrat" w:eastAsia="Montserrat" w:hAnsi="Montserrat" w:cs="Montserrat"/>
          <w:sz w:val="22"/>
          <w:szCs w:val="22"/>
        </w:rPr>
        <w:t>e</w:t>
      </w:r>
      <w:r w:rsidRPr="00214625">
        <w:rPr>
          <w:rFonts w:ascii="Montserrat" w:eastAsia="Montserrat" w:hAnsi="Montserrat" w:cs="Montserrat"/>
          <w:sz w:val="22"/>
          <w:szCs w:val="22"/>
        </w:rPr>
        <w:t xml:space="preserve"> OUG 23/2023 cu modificările </w:t>
      </w:r>
      <w:r>
        <w:rPr>
          <w:rFonts w:ascii="Montserrat" w:eastAsia="Montserrat" w:hAnsi="Montserrat" w:cs="Montserrat"/>
          <w:sz w:val="22"/>
          <w:szCs w:val="22"/>
        </w:rPr>
        <w:t>ș</w:t>
      </w:r>
      <w:r w:rsidRPr="00214625">
        <w:rPr>
          <w:rFonts w:ascii="Montserrat" w:eastAsia="Montserrat" w:hAnsi="Montserrat" w:cs="Montserrat"/>
          <w:sz w:val="22"/>
          <w:szCs w:val="22"/>
        </w:rPr>
        <w:t xml:space="preserve">i completările </w:t>
      </w:r>
      <w:r>
        <w:rPr>
          <w:rFonts w:ascii="Montserrat" w:eastAsia="Montserrat" w:hAnsi="Montserrat" w:cs="Montserrat"/>
          <w:sz w:val="22"/>
          <w:szCs w:val="22"/>
        </w:rPr>
        <w:t>î</w:t>
      </w:r>
      <w:r w:rsidRPr="00214625">
        <w:rPr>
          <w:rFonts w:ascii="Montserrat" w:eastAsia="Montserrat" w:hAnsi="Montserrat" w:cs="Montserrat"/>
          <w:sz w:val="22"/>
          <w:szCs w:val="22"/>
        </w:rPr>
        <w:t>n vigoare</w:t>
      </w:r>
      <w:r>
        <w:rPr>
          <w:rFonts w:ascii="Montserrat" w:eastAsia="Montserrat" w:hAnsi="Montserrat" w:cs="Montserrat"/>
          <w:sz w:val="22"/>
          <w:szCs w:val="22"/>
        </w:rPr>
        <w:t>.</w:t>
      </w:r>
    </w:p>
    <w:p w14:paraId="000005B6" w14:textId="05C9E4E8" w:rsidR="007B46C4" w:rsidRPr="00FA523B" w:rsidRDefault="007A5970" w:rsidP="007701B3">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r w:rsidRPr="00FA523B">
        <w:rPr>
          <w:rFonts w:ascii="Montserrat" w:eastAsia="Montserrat" w:hAnsi="Montserrat" w:cs="Montserrat"/>
          <w:b/>
          <w:color w:val="000000"/>
          <w:sz w:val="22"/>
          <w:szCs w:val="22"/>
        </w:rPr>
        <w:t>Conformitate</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administrativă</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DECLARAȚIA</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UNICĂ</w:t>
      </w:r>
      <w:r w:rsidRPr="00FA523B">
        <w:rPr>
          <w:rFonts w:ascii="Montserrat" w:eastAsia="Montserrat" w:hAnsi="Montserrat" w:cs="Montserrat"/>
          <w:b/>
          <w:color w:val="000000"/>
          <w:sz w:val="22"/>
          <w:szCs w:val="22"/>
        </w:rPr>
        <w:tab/>
      </w:r>
    </w:p>
    <w:p w14:paraId="000005B7" w14:textId="59C71CF7"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23/2023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simplificare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administrative,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digitalizată,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principal,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existența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obligatoriu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administrative,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811249">
        <w:rPr>
          <w:rFonts w:ascii="Montserrat" w:eastAsia="Montserrat" w:hAnsi="Montserrat" w:cs="Montserrat"/>
          <w:sz w:val="22"/>
          <w:szCs w:val="22"/>
        </w:rPr>
        <w:t xml:space="preserve"> </w:t>
      </w:r>
      <w:r w:rsidR="00811249" w:rsidRPr="00353DBE">
        <w:rPr>
          <w:rFonts w:ascii="Montserrat" w:eastAsia="Montserrat" w:hAnsi="Montserrat" w:cs="Montserrat"/>
          <w:sz w:val="22"/>
          <w:szCs w:val="22"/>
        </w:rPr>
        <w:t>(parteneriatul</w:t>
      </w:r>
      <w:r w:rsidR="00811249">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trecerea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notificări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intermediul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aplicației.</w:t>
      </w:r>
    </w:p>
    <w:p w14:paraId="000005B8" w14:textId="75477315" w:rsidR="007B46C4" w:rsidRPr="00FA523B" w:rsidRDefault="007A5970" w:rsidP="0070203E">
      <w:pPr>
        <w:pStyle w:val="Heading2"/>
        <w:numPr>
          <w:ilvl w:val="1"/>
          <w:numId w:val="36"/>
        </w:numPr>
        <w:pBdr>
          <w:top w:val="nil"/>
          <w:left w:val="nil"/>
          <w:bottom w:val="nil"/>
          <w:right w:val="nil"/>
          <w:between w:val="nil"/>
        </w:pBdr>
        <w:spacing w:before="280"/>
        <w:ind w:left="0" w:firstLine="0"/>
        <w:jc w:val="both"/>
        <w:rPr>
          <w:rFonts w:ascii="Montserrat" w:eastAsia="Montserrat" w:hAnsi="Montserrat" w:cs="Montserrat"/>
          <w:b/>
          <w:color w:val="000000"/>
          <w:sz w:val="22"/>
          <w:szCs w:val="22"/>
        </w:rPr>
      </w:pPr>
      <w:r w:rsidRPr="00FA523B">
        <w:rPr>
          <w:rFonts w:ascii="Montserrat" w:eastAsia="Montserrat" w:hAnsi="Montserrat" w:cs="Montserrat"/>
          <w:b/>
          <w:color w:val="000000"/>
          <w:sz w:val="22"/>
          <w:szCs w:val="22"/>
        </w:rPr>
        <w:t>Etapa</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de</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evaluare</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preliminară</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dacă</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este</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cazul</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(specific</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pentru</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intervențiile</w:t>
      </w:r>
      <w:r w:rsidR="00F675F9" w:rsidRPr="00FA523B">
        <w:rPr>
          <w:rFonts w:ascii="Montserrat" w:eastAsia="Montserrat" w:hAnsi="Montserrat" w:cs="Montserrat"/>
          <w:b/>
          <w:color w:val="000000"/>
          <w:sz w:val="22"/>
          <w:szCs w:val="22"/>
        </w:rPr>
        <w:t xml:space="preserve"> </w:t>
      </w:r>
      <w:r w:rsidRPr="00FA523B">
        <w:rPr>
          <w:rFonts w:ascii="Montserrat" w:eastAsia="Montserrat" w:hAnsi="Montserrat" w:cs="Montserrat"/>
          <w:b/>
          <w:color w:val="000000"/>
          <w:sz w:val="22"/>
          <w:szCs w:val="22"/>
        </w:rPr>
        <w:t>FSE+)</w:t>
      </w:r>
    </w:p>
    <w:p w14:paraId="000005B9" w14:textId="470192AB" w:rsidR="007B46C4" w:rsidRPr="00DA5595" w:rsidRDefault="007A5970" w:rsidP="0070203E">
      <w:pPr>
        <w:jc w:val="both"/>
        <w:rPr>
          <w:rFonts w:ascii="Montserrat" w:eastAsia="Montserrat" w:hAnsi="Montserrat" w:cs="Montserrat"/>
          <w:sz w:val="22"/>
          <w:szCs w:val="22"/>
        </w:rPr>
      </w:pPr>
      <w:bookmarkStart w:id="114" w:name="_heading=h.3nqndbk" w:colFirst="0" w:colLast="0"/>
      <w:bookmarkEnd w:id="114"/>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p>
    <w:p w14:paraId="000005BA" w14:textId="48CBFB63" w:rsidR="007B46C4" w:rsidRPr="003E2A3E" w:rsidRDefault="007A5970" w:rsidP="007701B3">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r w:rsidRPr="003E2A3E">
        <w:rPr>
          <w:rFonts w:ascii="Montserrat" w:eastAsia="Montserrat" w:hAnsi="Montserrat" w:cs="Montserrat"/>
          <w:b/>
          <w:color w:val="000000"/>
          <w:sz w:val="22"/>
          <w:szCs w:val="22"/>
        </w:rPr>
        <w:t>Evaluarea</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tehnică</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și</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financiară.</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Criterii</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de</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evaluare</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tehnică</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și</w:t>
      </w:r>
      <w:r w:rsidR="00F675F9" w:rsidRPr="003E2A3E">
        <w:rPr>
          <w:rFonts w:ascii="Montserrat" w:eastAsia="Montserrat" w:hAnsi="Montserrat" w:cs="Montserrat"/>
          <w:b/>
          <w:color w:val="000000"/>
          <w:sz w:val="22"/>
          <w:szCs w:val="22"/>
        </w:rPr>
        <w:t xml:space="preserve"> </w:t>
      </w:r>
      <w:r w:rsidRPr="003E2A3E">
        <w:rPr>
          <w:rFonts w:ascii="Montserrat" w:eastAsia="Montserrat" w:hAnsi="Montserrat" w:cs="Montserrat"/>
          <w:b/>
          <w:color w:val="000000"/>
          <w:sz w:val="22"/>
          <w:szCs w:val="22"/>
        </w:rPr>
        <w:t>financiară</w:t>
      </w:r>
    </w:p>
    <w:p w14:paraId="000005BB" w14:textId="41E5EE9A" w:rsidR="007B46C4" w:rsidRPr="003E2A3E" w:rsidRDefault="007A5970">
      <w:pPr>
        <w:spacing w:before="120" w:after="120"/>
        <w:jc w:val="both"/>
        <w:rPr>
          <w:rFonts w:ascii="Montserrat" w:eastAsia="Montserrat" w:hAnsi="Montserrat" w:cs="Montserrat"/>
          <w:sz w:val="22"/>
          <w:szCs w:val="22"/>
        </w:rPr>
      </w:pPr>
      <w:r w:rsidRPr="003E2A3E">
        <w:rPr>
          <w:rFonts w:ascii="Montserrat" w:eastAsia="Montserrat" w:hAnsi="Montserrat" w:cs="Montserrat"/>
          <w:sz w:val="22"/>
          <w:szCs w:val="22"/>
        </w:rPr>
        <w:t>Evaluarea</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tehnică</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și</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financiară</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se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realizează</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în</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ordinea</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depunerii</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proiectelor,</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de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către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comisiile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de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evaluare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constituite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la</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nivelul</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autorității</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de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management</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în</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conformitate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cu</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criteriile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de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evaluare</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tehnică</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și</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financiară</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din</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Anexa</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nr.</w:t>
      </w:r>
      <w:r w:rsidR="00F675F9" w:rsidRPr="003E2A3E">
        <w:rPr>
          <w:rFonts w:ascii="Montserrat" w:eastAsia="Montserrat" w:hAnsi="Montserrat" w:cs="Montserrat"/>
          <w:sz w:val="22"/>
          <w:szCs w:val="22"/>
        </w:rPr>
        <w:t xml:space="preserve"> </w:t>
      </w:r>
      <w:r w:rsidR="007676A6" w:rsidRPr="003E2A3E">
        <w:rPr>
          <w:rFonts w:ascii="Montserrat" w:eastAsia="Montserrat" w:hAnsi="Montserrat" w:cs="Montserrat"/>
          <w:sz w:val="22"/>
          <w:szCs w:val="22"/>
        </w:rPr>
        <w:t>1</w:t>
      </w:r>
      <w:r w:rsidR="001862CD">
        <w:rPr>
          <w:rFonts w:ascii="Montserrat" w:eastAsia="Montserrat" w:hAnsi="Montserrat" w:cs="Montserrat"/>
          <w:sz w:val="22"/>
          <w:szCs w:val="22"/>
        </w:rPr>
        <w:t>6</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la</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prezentul</w:t>
      </w:r>
      <w:r w:rsidR="00F675F9" w:rsidRPr="003E2A3E">
        <w:rPr>
          <w:rFonts w:ascii="Montserrat" w:eastAsia="Montserrat" w:hAnsi="Montserrat" w:cs="Montserrat"/>
          <w:sz w:val="22"/>
          <w:szCs w:val="22"/>
        </w:rPr>
        <w:t xml:space="preserve"> </w:t>
      </w:r>
      <w:r w:rsidRPr="003E2A3E">
        <w:rPr>
          <w:rFonts w:ascii="Montserrat" w:eastAsia="Montserrat" w:hAnsi="Montserrat" w:cs="Montserrat"/>
          <w:sz w:val="22"/>
          <w:szCs w:val="22"/>
        </w:rPr>
        <w:t>ghid.</w:t>
      </w:r>
      <w:r w:rsidR="00F675F9" w:rsidRPr="003E2A3E">
        <w:rPr>
          <w:rFonts w:ascii="Montserrat" w:eastAsia="Montserrat" w:hAnsi="Montserrat" w:cs="Montserrat"/>
          <w:sz w:val="22"/>
          <w:szCs w:val="22"/>
        </w:rPr>
        <w:t xml:space="preserve"> </w:t>
      </w:r>
    </w:p>
    <w:p w14:paraId="6295B686" w14:textId="3723C888" w:rsidR="00090477" w:rsidRPr="003E2A3E" w:rsidRDefault="00090477" w:rsidP="00090477">
      <w:pPr>
        <w:jc w:val="both"/>
        <w:rPr>
          <w:rFonts w:ascii="Montserrat" w:eastAsia="Montserrat" w:hAnsi="Montserrat" w:cs="Montserrat"/>
          <w:sz w:val="22"/>
          <w:szCs w:val="22"/>
        </w:rPr>
      </w:pPr>
      <w:r w:rsidRPr="003E2A3E">
        <w:rPr>
          <w:rFonts w:ascii="Montserrat" w:eastAsia="Montserrat" w:hAnsi="Montserrat" w:cs="Montserrat"/>
          <w:sz w:val="22"/>
          <w:szCs w:val="22"/>
        </w:rPr>
        <w:t>Cererile de finanțare vor parcurge etapa de evaluare tehnică și financiară, în ordinea depunerii</w:t>
      </w:r>
      <w:r w:rsidR="003E2A3E" w:rsidRPr="003E2A3E">
        <w:rPr>
          <w:rFonts w:ascii="Montserrat" w:eastAsia="Montserrat" w:hAnsi="Montserrat" w:cs="Montserrat"/>
          <w:sz w:val="22"/>
          <w:szCs w:val="22"/>
        </w:rPr>
        <w:t>.</w:t>
      </w:r>
    </w:p>
    <w:p w14:paraId="14A5415A" w14:textId="529985CC" w:rsidR="00090477" w:rsidRPr="003E2A3E" w:rsidRDefault="00090477" w:rsidP="00090477">
      <w:pPr>
        <w:jc w:val="both"/>
        <w:rPr>
          <w:rFonts w:ascii="Montserrat" w:eastAsia="Montserrat" w:hAnsi="Montserrat" w:cs="Montserrat"/>
          <w:sz w:val="22"/>
          <w:szCs w:val="22"/>
        </w:rPr>
      </w:pPr>
      <w:r w:rsidRPr="003E2A3E">
        <w:rPr>
          <w:rFonts w:ascii="Montserrat" w:eastAsia="Montserrat" w:hAnsi="Montserrat" w:cs="Montserrat"/>
          <w:sz w:val="22"/>
          <w:szCs w:val="22"/>
        </w:rPr>
        <w:t>Pentru proiectele care obțin același punctaj se vor aplica succesiv criteriile menționate mai jos, până se obține departajarea:</w:t>
      </w:r>
    </w:p>
    <w:p w14:paraId="22C8C7C7" w14:textId="77777777" w:rsidR="00090477" w:rsidRPr="003E2A3E" w:rsidRDefault="00090477" w:rsidP="00090477">
      <w:pPr>
        <w:pStyle w:val="ListParagraph"/>
        <w:numPr>
          <w:ilvl w:val="0"/>
          <w:numId w:val="73"/>
        </w:numPr>
        <w:spacing w:after="0"/>
        <w:jc w:val="both"/>
        <w:rPr>
          <w:rFonts w:ascii="Montserrat" w:hAnsi="Montserrat" w:cstheme="minorHAnsi"/>
          <w:sz w:val="22"/>
          <w:szCs w:val="22"/>
        </w:rPr>
      </w:pPr>
      <w:r w:rsidRPr="003E2A3E">
        <w:rPr>
          <w:rFonts w:ascii="Montserrat" w:hAnsi="Montserrat" w:cstheme="minorHAnsi"/>
          <w:iCs/>
          <w:sz w:val="22"/>
          <w:szCs w:val="22"/>
        </w:rPr>
        <w:t>Cel mai mare punctaj obținut la subcriteriul</w:t>
      </w:r>
      <w:r w:rsidRPr="003E2A3E">
        <w:rPr>
          <w:rFonts w:ascii="Montserrat" w:hAnsi="Montserrat" w:cstheme="minorHAnsi"/>
          <w:b/>
          <w:bCs/>
          <w:iCs/>
          <w:sz w:val="22"/>
          <w:szCs w:val="22"/>
        </w:rPr>
        <w:t xml:space="preserve"> A2. </w:t>
      </w:r>
      <w:r w:rsidRPr="003E2A3E">
        <w:rPr>
          <w:rFonts w:ascii="Montserrat" w:hAnsi="Montserrat" w:cstheme="minorHAnsi"/>
          <w:iCs/>
          <w:sz w:val="22"/>
          <w:szCs w:val="22"/>
        </w:rPr>
        <w:t>din grila ETF,</w:t>
      </w:r>
      <w:r w:rsidRPr="003E2A3E">
        <w:rPr>
          <w:rFonts w:ascii="Montserrat" w:hAnsi="Montserrat" w:cstheme="minorHAnsi"/>
          <w:i/>
          <w:sz w:val="22"/>
          <w:szCs w:val="22"/>
        </w:rPr>
        <w:t xml:space="preserve"> </w:t>
      </w:r>
      <w:r w:rsidRPr="003E2A3E">
        <w:rPr>
          <w:rFonts w:ascii="Montserrat" w:hAnsi="Montserrat" w:cstheme="minorHAnsi"/>
          <w:i/>
          <w:iCs/>
          <w:sz w:val="22"/>
          <w:szCs w:val="22"/>
        </w:rPr>
        <w:t>Liderul de parteneriat/partenerul are proiectul inclus în portofoliul aferent Strategiei de Cercetare și Inovare pentru Specializare Inteligentă a Regiunii Nord-Est (RIS3 NE)</w:t>
      </w:r>
      <w:r w:rsidRPr="003E2A3E">
        <w:rPr>
          <w:rFonts w:ascii="Montserrat" w:hAnsi="Montserrat" w:cstheme="minorHAnsi"/>
          <w:sz w:val="22"/>
          <w:szCs w:val="22"/>
        </w:rPr>
        <w:t xml:space="preserve">. </w:t>
      </w:r>
    </w:p>
    <w:p w14:paraId="0BA4EBF9" w14:textId="77777777" w:rsidR="00090477" w:rsidRPr="003E2A3E" w:rsidRDefault="00090477" w:rsidP="00090477">
      <w:pPr>
        <w:numPr>
          <w:ilvl w:val="0"/>
          <w:numId w:val="73"/>
        </w:numPr>
        <w:pBdr>
          <w:top w:val="nil"/>
          <w:left w:val="nil"/>
          <w:bottom w:val="nil"/>
          <w:right w:val="nil"/>
          <w:between w:val="nil"/>
        </w:pBdr>
        <w:jc w:val="both"/>
        <w:rPr>
          <w:rFonts w:ascii="Montserrat" w:hAnsi="Montserrat" w:cstheme="minorHAnsi"/>
          <w:sz w:val="22"/>
          <w:szCs w:val="22"/>
        </w:rPr>
      </w:pPr>
      <w:r w:rsidRPr="003E2A3E">
        <w:rPr>
          <w:rFonts w:ascii="Montserrat" w:hAnsi="Montserrat" w:cstheme="minorHAnsi"/>
          <w:iCs/>
          <w:sz w:val="22"/>
          <w:szCs w:val="22"/>
        </w:rPr>
        <w:t>Cel mai mare punctaj obținut la subcriteriul</w:t>
      </w:r>
      <w:r w:rsidRPr="003E2A3E">
        <w:rPr>
          <w:rFonts w:ascii="Montserrat" w:hAnsi="Montserrat" w:cstheme="minorHAnsi"/>
          <w:b/>
          <w:bCs/>
          <w:iCs/>
          <w:sz w:val="22"/>
          <w:szCs w:val="22"/>
        </w:rPr>
        <w:t xml:space="preserve"> </w:t>
      </w:r>
      <w:r w:rsidRPr="003E2A3E">
        <w:rPr>
          <w:rFonts w:ascii="Montserrat" w:eastAsia="Montserrat" w:hAnsi="Montserrat" w:cs="Montserrat"/>
          <w:b/>
          <w:sz w:val="22"/>
          <w:szCs w:val="22"/>
        </w:rPr>
        <w:t>B1.</w:t>
      </w:r>
      <w:r w:rsidRPr="003E2A3E">
        <w:rPr>
          <w:rFonts w:ascii="Montserrat" w:eastAsia="Montserrat" w:hAnsi="Montserrat" w:cs="Montserrat"/>
          <w:sz w:val="22"/>
          <w:szCs w:val="22"/>
        </w:rPr>
        <w:t xml:space="preserve"> din grila ETF, </w:t>
      </w:r>
      <w:r w:rsidRPr="003E2A3E">
        <w:rPr>
          <w:rFonts w:ascii="Montserrat" w:eastAsia="Montserrat" w:hAnsi="Montserrat" w:cs="Montserrat"/>
          <w:i/>
          <w:iCs/>
          <w:sz w:val="22"/>
          <w:szCs w:val="22"/>
        </w:rPr>
        <w:t>Solicitantul (</w:t>
      </w:r>
      <w:r w:rsidRPr="003E2A3E">
        <w:rPr>
          <w:rFonts w:ascii="Montserrat" w:eastAsia="Montserrat" w:hAnsi="Montserrat" w:cs="Montserrat"/>
          <w:sz w:val="22"/>
          <w:szCs w:val="22"/>
        </w:rPr>
        <w:t>parteneriatul)</w:t>
      </w:r>
      <w:r w:rsidRPr="003E2A3E">
        <w:rPr>
          <w:rFonts w:ascii="Montserrat" w:eastAsia="Montserrat" w:hAnsi="Montserrat" w:cs="Montserrat"/>
          <w:i/>
          <w:iCs/>
          <w:sz w:val="22"/>
          <w:szCs w:val="22"/>
        </w:rPr>
        <w:t xml:space="preserve"> descrie și argumentează rezultatul cercetării și nivelul de maturitate a tehnologiei (TRL 4/5/6) în cadrul raportului TRL depus ca anexă la cererea de finanțare</w:t>
      </w:r>
      <w:r w:rsidRPr="003E2A3E">
        <w:rPr>
          <w:rFonts w:ascii="Montserrat" w:eastAsia="Montserrat" w:hAnsi="Montserrat" w:cs="Montserrat"/>
          <w:sz w:val="22"/>
          <w:szCs w:val="22"/>
        </w:rPr>
        <w:t>.</w:t>
      </w:r>
    </w:p>
    <w:p w14:paraId="50FD584B" w14:textId="77777777" w:rsidR="00090477" w:rsidRPr="003E2A3E" w:rsidRDefault="00090477" w:rsidP="00090477">
      <w:pPr>
        <w:numPr>
          <w:ilvl w:val="0"/>
          <w:numId w:val="73"/>
        </w:numPr>
        <w:pBdr>
          <w:top w:val="nil"/>
          <w:left w:val="nil"/>
          <w:bottom w:val="nil"/>
          <w:right w:val="nil"/>
          <w:between w:val="nil"/>
        </w:pBdr>
        <w:jc w:val="both"/>
        <w:rPr>
          <w:rFonts w:ascii="Montserrat" w:hAnsi="Montserrat" w:cstheme="minorHAnsi"/>
          <w:sz w:val="22"/>
          <w:szCs w:val="22"/>
        </w:rPr>
      </w:pPr>
      <w:r w:rsidRPr="003E2A3E">
        <w:rPr>
          <w:rFonts w:ascii="Montserrat" w:hAnsi="Montserrat" w:cstheme="minorHAnsi"/>
          <w:sz w:val="22"/>
          <w:szCs w:val="22"/>
        </w:rPr>
        <w:t>cea mai mică valoare a raportului dintre cuantumul finanțării nerambursabile solicitate și cifra de afaceri înregistrată în anul fiscal anterior depunerii cererii de finanțare (exprimată la nivel de 2 zecimale).</w:t>
      </w:r>
    </w:p>
    <w:p w14:paraId="22310EDD" w14:textId="77777777" w:rsidR="00090477" w:rsidRPr="003E2A3E" w:rsidRDefault="00090477" w:rsidP="00090477">
      <w:pPr>
        <w:numPr>
          <w:ilvl w:val="0"/>
          <w:numId w:val="73"/>
        </w:numPr>
        <w:pBdr>
          <w:top w:val="nil"/>
          <w:left w:val="nil"/>
          <w:bottom w:val="nil"/>
          <w:right w:val="nil"/>
          <w:between w:val="nil"/>
        </w:pBdr>
        <w:jc w:val="both"/>
        <w:rPr>
          <w:rFonts w:ascii="Montserrat" w:hAnsi="Montserrat" w:cstheme="minorHAnsi"/>
          <w:sz w:val="22"/>
          <w:szCs w:val="22"/>
        </w:rPr>
      </w:pPr>
      <w:r w:rsidRPr="003E2A3E">
        <w:rPr>
          <w:rFonts w:ascii="Montserrat" w:hAnsi="Montserrat" w:cstheme="minorHAnsi"/>
          <w:sz w:val="22"/>
          <w:szCs w:val="22"/>
        </w:rPr>
        <w:t>ordinea depunerii cererilor de finanțare.</w:t>
      </w:r>
    </w:p>
    <w:p w14:paraId="4F13F10D" w14:textId="77777777" w:rsidR="00090477" w:rsidRDefault="00090477" w:rsidP="00090477">
      <w:pPr>
        <w:pBdr>
          <w:top w:val="nil"/>
          <w:left w:val="nil"/>
          <w:bottom w:val="nil"/>
          <w:right w:val="nil"/>
          <w:between w:val="nil"/>
        </w:pBdr>
        <w:jc w:val="both"/>
        <w:rPr>
          <w:rFonts w:ascii="Montserrat" w:hAnsi="Montserrat" w:cstheme="minorHAnsi"/>
          <w:sz w:val="22"/>
          <w:szCs w:val="22"/>
        </w:rPr>
      </w:pPr>
    </w:p>
    <w:p w14:paraId="239AB578" w14:textId="675B1C51" w:rsidR="00D811C9" w:rsidRPr="00DA5595" w:rsidRDefault="00856BA5" w:rsidP="00D811C9">
      <w:pPr>
        <w:spacing w:before="120" w:after="120"/>
        <w:jc w:val="both"/>
        <w:rPr>
          <w:rFonts w:ascii="Montserrat" w:eastAsia="Montserrat" w:hAnsi="Montserrat" w:cs="Montserrat"/>
          <w:sz w:val="22"/>
          <w:szCs w:val="22"/>
        </w:rPr>
      </w:pPr>
      <w:r w:rsidRPr="003E1C0C">
        <w:rPr>
          <w:rFonts w:ascii="Montserrat" w:eastAsia="Montserrat" w:hAnsi="Montserrat" w:cs="Montserrat"/>
          <w:sz w:val="22"/>
          <w:szCs w:val="22"/>
        </w:rPr>
        <w:t>Punctarea</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criteriilor</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luând</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considerare</w:t>
      </w:r>
      <w:r w:rsidR="00F675F9">
        <w:rPr>
          <w:rFonts w:ascii="Montserrat" w:eastAsia="Montserrat" w:hAnsi="Montserrat" w:cs="Montserrat"/>
          <w:sz w:val="22"/>
          <w:szCs w:val="22"/>
        </w:rPr>
        <w:t xml:space="preserve"> </w:t>
      </w:r>
      <w:r w:rsidR="00B643B8" w:rsidRPr="003E1C0C">
        <w:rPr>
          <w:rFonts w:ascii="Montserrat" w:eastAsia="Montserrat" w:hAnsi="Montserrat" w:cs="Montserrat"/>
          <w:sz w:val="22"/>
          <w:szCs w:val="22"/>
        </w:rPr>
        <w:t>documentația</w:t>
      </w:r>
      <w:r w:rsidR="00F675F9">
        <w:rPr>
          <w:rFonts w:ascii="Montserrat" w:eastAsia="Montserrat" w:hAnsi="Montserrat" w:cs="Montserrat"/>
          <w:sz w:val="22"/>
          <w:szCs w:val="22"/>
        </w:rPr>
        <w:t xml:space="preserve"> </w:t>
      </w:r>
      <w:r w:rsidR="00B643B8" w:rsidRPr="003E1C0C">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00B643B8" w:rsidRPr="003E1C0C">
        <w:rPr>
          <w:rFonts w:ascii="Montserrat" w:eastAsia="Montserrat" w:hAnsi="Montserrat" w:cs="Montserrat"/>
          <w:sz w:val="22"/>
          <w:szCs w:val="22"/>
        </w:rPr>
        <w:t>transmisă</w:t>
      </w:r>
      <w:r w:rsidR="00F675F9">
        <w:rPr>
          <w:rFonts w:ascii="Montserrat" w:eastAsia="Montserrat" w:hAnsi="Montserrat" w:cs="Montserrat"/>
          <w:sz w:val="22"/>
          <w:szCs w:val="22"/>
        </w:rPr>
        <w:t xml:space="preserve"> </w:t>
      </w:r>
      <w:r w:rsidR="00B643B8" w:rsidRPr="003E1C0C">
        <w:rPr>
          <w:rFonts w:ascii="Montserrat" w:eastAsia="Montserrat" w:hAnsi="Montserrat" w:cs="Montserrat"/>
          <w:sz w:val="22"/>
          <w:szCs w:val="22"/>
        </w:rPr>
        <w:t>inițial</w:t>
      </w:r>
      <w:r w:rsidR="00F675F9">
        <w:rPr>
          <w:rFonts w:ascii="Montserrat" w:eastAsia="Montserrat" w:hAnsi="Montserrat" w:cs="Montserrat"/>
          <w:sz w:val="22"/>
          <w:szCs w:val="22"/>
        </w:rPr>
        <w:t xml:space="preserve"> </w:t>
      </w:r>
      <w:r w:rsidR="00B643B8" w:rsidRPr="003E1C0C">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răspunsurile</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solicitările</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3E1C0C">
        <w:rPr>
          <w:rFonts w:ascii="Montserrat" w:eastAsia="Montserrat" w:hAnsi="Montserrat" w:cs="Montserrat"/>
          <w:sz w:val="22"/>
          <w:szCs w:val="22"/>
        </w:rPr>
        <w:t>clarificări.</w:t>
      </w:r>
    </w:p>
    <w:p w14:paraId="000005BD" w14:textId="5F7B84D2"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parcursul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împreună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încadreze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10</w:t>
      </w:r>
      <w:sdt>
        <w:sdtPr>
          <w:tag w:val="goog_rdk_174"/>
          <w:id w:val="1319701350"/>
        </w:sdtPr>
        <w:sdtEndPr/>
        <w:sdtContent/>
      </w:sdt>
      <w:sdt>
        <w:sdtPr>
          <w:tag w:val="goog_rdk_175"/>
          <w:id w:val="-2138869518"/>
        </w:sdtPr>
        <w:sdtEndPr/>
        <w:sdtContent/>
      </w:sdt>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zile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începând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adus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cunoștință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r w:rsidR="00811249">
        <w:rPr>
          <w:rFonts w:ascii="Montserrat" w:eastAsia="Montserrat" w:hAnsi="Montserrat" w:cs="Montserrat"/>
          <w:sz w:val="22"/>
          <w:szCs w:val="22"/>
        </w:rPr>
        <w:t xml:space="preserve"> </w:t>
      </w:r>
      <w:r w:rsidR="00811249" w:rsidRPr="00353DBE">
        <w:rPr>
          <w:rFonts w:ascii="Montserrat" w:eastAsia="Montserrat" w:hAnsi="Montserrat" w:cs="Montserrat"/>
          <w:sz w:val="22"/>
          <w:szCs w:val="22"/>
        </w:rPr>
        <w:t>(parteneriatul</w:t>
      </w:r>
      <w:r w:rsidR="00811249">
        <w:rPr>
          <w:rFonts w:ascii="Montserrat" w:eastAsia="Montserrat" w:hAnsi="Montserrat" w:cs="Montserrat"/>
          <w:sz w:val="22"/>
          <w:szCs w:val="22"/>
        </w:rPr>
        <w:t>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p>
    <w:p w14:paraId="000005BE" w14:textId="4C0FAAA1"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lastRenderedPageBreak/>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fiecărei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5</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zile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lucrătoare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prelungit,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târziu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sdt>
        <w:sdtPr>
          <w:tag w:val="goog_rdk_176"/>
          <w:id w:val="-536740524"/>
        </w:sdtPr>
        <w:sdtEndPr/>
        <w:sdtContent/>
      </w:sdt>
      <w:r w:rsidRPr="00DA5595">
        <w:rPr>
          <w:rFonts w:ascii="Montserrat" w:eastAsia="Montserrat" w:hAnsi="Montserrat" w:cs="Montserrat"/>
          <w:sz w:val="22"/>
          <w:szCs w:val="22"/>
        </w:rPr>
        <w:t>0-a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p>
    <w:p w14:paraId="000005BF" w14:textId="34D507D4" w:rsidR="007B46C4" w:rsidRPr="00DA5595" w:rsidRDefault="00CC498E">
      <w:pPr>
        <w:spacing w:before="120" w:after="120"/>
        <w:jc w:val="both"/>
        <w:rPr>
          <w:rFonts w:ascii="Montserrat" w:eastAsia="Montserrat" w:hAnsi="Montserrat" w:cs="Montserrat"/>
          <w:sz w:val="22"/>
          <w:szCs w:val="22"/>
        </w:rPr>
      </w:pPr>
      <w:sdt>
        <w:sdtPr>
          <w:tag w:val="goog_rdk_177"/>
          <w:id w:val="607397525"/>
        </w:sdtPr>
        <w:sdtEndPr/>
        <w:sdtContent/>
      </w:sdt>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răspunsurilor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solicitările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categoria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celor</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obligatorii</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finanțare</w:t>
      </w:r>
      <w:r w:rsidR="007A5970" w:rsidRPr="00DC67B0">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emise</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ulterior</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condiția</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acestea</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certifice</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existentă</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000D5C1E" w:rsidRPr="00DC67B0">
        <w:rPr>
          <w:rFonts w:ascii="Montserrat" w:eastAsia="Montserrat" w:hAnsi="Montserrat" w:cs="Montserrat"/>
          <w:sz w:val="22"/>
          <w:szCs w:val="22"/>
        </w:rPr>
        <w:t>depunerii)</w:t>
      </w:r>
      <w:r w:rsidR="007A5970" w:rsidRPr="00DC67B0">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7A5970" w:rsidRPr="00DC67B0">
        <w:rPr>
          <w:rFonts w:ascii="Montserrat" w:eastAsia="Montserrat" w:hAnsi="Montserrat" w:cs="Montserrat"/>
          <w:sz w:val="22"/>
          <w:szCs w:val="22"/>
        </w:rPr>
        <w:t>existând</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posibilitatea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completării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anexelor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acesteia.</w:t>
      </w:r>
    </w:p>
    <w:p w14:paraId="000005C0" w14:textId="7275E3A6"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Netransmiterea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incomplet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conduce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respingerea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existente.</w:t>
      </w:r>
    </w:p>
    <w:p w14:paraId="000005C1" w14:textId="25CDA765" w:rsidR="007B46C4"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aceasta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redepune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aceluiași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închis.</w:t>
      </w:r>
    </w:p>
    <w:p w14:paraId="3C2F5DCA" w14:textId="5BC878FD" w:rsidR="0054729D" w:rsidRDefault="0054729D">
      <w:pPr>
        <w:spacing w:before="120" w:after="120"/>
        <w:jc w:val="both"/>
        <w:rPr>
          <w:rFonts w:ascii="Montserrat" w:eastAsia="Montserrat" w:hAnsi="Montserrat" w:cs="Montserrat"/>
          <w:sz w:val="22"/>
          <w:szCs w:val="22"/>
        </w:rPr>
      </w:pPr>
      <w:r w:rsidRPr="0054729D">
        <w:rPr>
          <w:rFonts w:ascii="Montserrat" w:eastAsia="Montserrat" w:hAnsi="Montserrat" w:cs="Montserrat"/>
          <w:sz w:val="22"/>
          <w:szCs w:val="22"/>
        </w:rPr>
        <w:t xml:space="preserve">În urma finalizării evaluării </w:t>
      </w:r>
      <w:r>
        <w:rPr>
          <w:rFonts w:ascii="Montserrat" w:eastAsia="Montserrat" w:hAnsi="Montserrat" w:cs="Montserrat"/>
          <w:sz w:val="22"/>
          <w:szCs w:val="22"/>
        </w:rPr>
        <w:t>fiecărui</w:t>
      </w:r>
      <w:r w:rsidRPr="0054729D">
        <w:rPr>
          <w:rFonts w:ascii="Montserrat" w:eastAsia="Montserrat" w:hAnsi="Montserrat" w:cs="Montserrat"/>
          <w:sz w:val="22"/>
          <w:szCs w:val="22"/>
        </w:rPr>
        <w:t xml:space="preserve"> proiect, AM PR Nord-Est va notifica solicitanții asupra rezultatului obținut, oferindu-se astfel solicitanților, ai căror proiecte au fost respinse, posibilitatea depunerii de contestații, în conformitate cu cele menționate la secțiunea 8.8. „Contestații”.</w:t>
      </w:r>
    </w:p>
    <w:p w14:paraId="000005C5" w14:textId="247C112B" w:rsidR="007B46C4" w:rsidRPr="008A0890" w:rsidRDefault="007A5970" w:rsidP="007701B3">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r w:rsidRPr="008A0890">
        <w:rPr>
          <w:rFonts w:ascii="Montserrat" w:eastAsia="Montserrat" w:hAnsi="Montserrat" w:cs="Montserrat"/>
          <w:b/>
          <w:color w:val="000000"/>
          <w:sz w:val="22"/>
          <w:szCs w:val="22"/>
        </w:rPr>
        <w:t>Aplicarea</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pragului</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de</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calitate</w:t>
      </w:r>
      <w:r w:rsidR="00F675F9" w:rsidRPr="008A0890">
        <w:rPr>
          <w:rFonts w:ascii="Montserrat" w:eastAsia="Montserrat" w:hAnsi="Montserrat" w:cs="Montserrat"/>
          <w:b/>
          <w:color w:val="000000"/>
          <w:sz w:val="22"/>
          <w:szCs w:val="22"/>
        </w:rPr>
        <w:t xml:space="preserve"> </w:t>
      </w:r>
    </w:p>
    <w:p w14:paraId="000005C6" w14:textId="1280E0A4" w:rsidR="007B46C4" w:rsidRPr="00F131DA" w:rsidRDefault="007A5970" w:rsidP="00F131DA">
      <w:pPr>
        <w:spacing w:before="120" w:after="120"/>
        <w:jc w:val="both"/>
        <w:rPr>
          <w:rFonts w:ascii="Montserrat" w:eastAsia="Montserrat" w:hAnsi="Montserrat" w:cs="Montserrat"/>
          <w:sz w:val="22"/>
          <w:szCs w:val="22"/>
        </w:rPr>
      </w:pPr>
      <w:bookmarkStart w:id="115" w:name="_heading=h.i17xr6" w:colFirst="0" w:colLast="0"/>
      <w:bookmarkEnd w:id="115"/>
      <w:r w:rsidRPr="00F131DA">
        <w:rPr>
          <w:rFonts w:ascii="Montserrat" w:eastAsia="Montserrat" w:hAnsi="Montserrat" w:cs="Montserrat"/>
          <w:sz w:val="22"/>
          <w:szCs w:val="22"/>
        </w:rPr>
        <w:t>În</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cadrul</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acestui</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apel</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de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proiecte,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b/>
          <w:bCs/>
          <w:sz w:val="22"/>
          <w:szCs w:val="22"/>
        </w:rPr>
        <w:t>pragul</w:t>
      </w:r>
      <w:r w:rsidR="00F675F9" w:rsidRPr="00F131DA">
        <w:rPr>
          <w:rFonts w:ascii="Montserrat" w:eastAsia="Montserrat" w:hAnsi="Montserrat" w:cs="Montserrat"/>
          <w:b/>
          <w:bCs/>
          <w:sz w:val="22"/>
          <w:szCs w:val="22"/>
        </w:rPr>
        <w:t xml:space="preserve"> </w:t>
      </w:r>
      <w:r w:rsidRPr="00F131DA">
        <w:rPr>
          <w:rFonts w:ascii="Montserrat" w:eastAsia="Montserrat" w:hAnsi="Montserrat" w:cs="Montserrat"/>
          <w:b/>
          <w:bCs/>
          <w:sz w:val="22"/>
          <w:szCs w:val="22"/>
        </w:rPr>
        <w:t>minim</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de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la</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care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se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consideră</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că</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un</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proiect</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îndeplinește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condițiile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minime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necesare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pentru</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a</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fi</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finanțat</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din</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fonduri</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externe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nerambursabile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este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sz w:val="22"/>
          <w:szCs w:val="22"/>
        </w:rPr>
        <w:t>de</w:t>
      </w:r>
      <w:r w:rsidR="00F675F9" w:rsidRPr="00F131DA">
        <w:rPr>
          <w:rFonts w:ascii="Montserrat" w:eastAsia="Montserrat" w:hAnsi="Montserrat" w:cs="Montserrat"/>
          <w:sz w:val="22"/>
          <w:szCs w:val="22"/>
        </w:rPr>
        <w:t xml:space="preserve"> </w:t>
      </w:r>
      <w:r w:rsidRPr="00F131DA">
        <w:rPr>
          <w:rFonts w:ascii="Montserrat" w:eastAsia="Montserrat" w:hAnsi="Montserrat" w:cs="Montserrat"/>
          <w:b/>
          <w:bCs/>
          <w:sz w:val="22"/>
          <w:szCs w:val="22"/>
        </w:rPr>
        <w:t>60</w:t>
      </w:r>
      <w:r w:rsidR="00F675F9" w:rsidRPr="00F131DA">
        <w:rPr>
          <w:rFonts w:ascii="Montserrat" w:eastAsia="Montserrat" w:hAnsi="Montserrat" w:cs="Montserrat"/>
          <w:b/>
          <w:bCs/>
          <w:sz w:val="22"/>
          <w:szCs w:val="22"/>
        </w:rPr>
        <w:t xml:space="preserve"> </w:t>
      </w:r>
      <w:r w:rsidRPr="00F131DA">
        <w:rPr>
          <w:rFonts w:ascii="Montserrat" w:eastAsia="Montserrat" w:hAnsi="Montserrat" w:cs="Montserrat"/>
          <w:b/>
          <w:bCs/>
          <w:sz w:val="22"/>
          <w:szCs w:val="22"/>
        </w:rPr>
        <w:t>de</w:t>
      </w:r>
      <w:r w:rsidR="00F675F9" w:rsidRPr="00F131DA">
        <w:rPr>
          <w:rFonts w:ascii="Montserrat" w:eastAsia="Montserrat" w:hAnsi="Montserrat" w:cs="Montserrat"/>
          <w:b/>
          <w:bCs/>
          <w:sz w:val="22"/>
          <w:szCs w:val="22"/>
        </w:rPr>
        <w:t xml:space="preserve"> </w:t>
      </w:r>
      <w:r w:rsidRPr="00F131DA">
        <w:rPr>
          <w:rFonts w:ascii="Montserrat" w:eastAsia="Montserrat" w:hAnsi="Montserrat" w:cs="Montserrat"/>
          <w:b/>
          <w:bCs/>
          <w:sz w:val="22"/>
          <w:szCs w:val="22"/>
        </w:rPr>
        <w:t>puncte</w:t>
      </w:r>
      <w:r w:rsidRPr="00F131DA">
        <w:rPr>
          <w:rFonts w:ascii="Montserrat" w:eastAsia="Montserrat" w:hAnsi="Montserrat" w:cs="Montserrat"/>
          <w:sz w:val="22"/>
          <w:szCs w:val="22"/>
        </w:rPr>
        <w:t>.</w:t>
      </w:r>
      <w:r w:rsidR="00F675F9" w:rsidRPr="00F131DA">
        <w:rPr>
          <w:rFonts w:ascii="Montserrat" w:eastAsia="Montserrat" w:hAnsi="Montserrat" w:cs="Montserrat"/>
          <w:sz w:val="22"/>
          <w:szCs w:val="22"/>
        </w:rPr>
        <w:t xml:space="preserve"> </w:t>
      </w:r>
    </w:p>
    <w:p w14:paraId="000005C7" w14:textId="468E88D3" w:rsidR="007B46C4" w:rsidRPr="00757E08" w:rsidRDefault="00CC498E" w:rsidP="00F131DA">
      <w:pPr>
        <w:spacing w:before="120" w:after="120"/>
        <w:jc w:val="both"/>
        <w:rPr>
          <w:rFonts w:ascii="Montserrat" w:eastAsia="Montserrat" w:hAnsi="Montserrat" w:cs="Montserrat"/>
          <w:color w:val="000000"/>
          <w:sz w:val="22"/>
          <w:szCs w:val="22"/>
        </w:rPr>
      </w:pPr>
      <w:sdt>
        <w:sdtPr>
          <w:rPr>
            <w:rFonts w:ascii="Montserrat" w:eastAsia="Montserrat" w:hAnsi="Montserrat" w:cs="Montserrat"/>
            <w:sz w:val="22"/>
            <w:szCs w:val="22"/>
          </w:rPr>
          <w:tag w:val="goog_rdk_181"/>
          <w:id w:val="1512947326"/>
        </w:sdtPr>
        <w:sdtEndPr/>
        <w:sdtContent/>
      </w:sdt>
      <w:sdt>
        <w:sdtPr>
          <w:rPr>
            <w:rFonts w:ascii="Montserrat" w:eastAsia="Montserrat" w:hAnsi="Montserrat" w:cs="Montserrat"/>
            <w:sz w:val="22"/>
            <w:szCs w:val="22"/>
          </w:rPr>
          <w:tag w:val="goog_rdk_182"/>
          <w:id w:val="1190721887"/>
        </w:sdtPr>
        <w:sdtEndPr/>
        <w:sdtContent/>
      </w:sdt>
      <w:sdt>
        <w:sdtPr>
          <w:rPr>
            <w:rFonts w:ascii="Montserrat" w:eastAsia="Montserrat" w:hAnsi="Montserrat" w:cs="Montserrat"/>
            <w:sz w:val="22"/>
            <w:szCs w:val="22"/>
          </w:rPr>
          <w:tag w:val="goog_rdk_183"/>
          <w:id w:val="435490053"/>
        </w:sdtPr>
        <w:sdtEndPr/>
        <w:sdtContent/>
      </w:sdt>
      <w:sdt>
        <w:sdtPr>
          <w:rPr>
            <w:rFonts w:ascii="Montserrat" w:eastAsia="Montserrat" w:hAnsi="Montserrat" w:cs="Montserrat"/>
            <w:sz w:val="22"/>
            <w:szCs w:val="22"/>
          </w:rPr>
          <w:tag w:val="goog_rdk_184"/>
          <w:id w:val="-1291116334"/>
        </w:sdtPr>
        <w:sdtEndPr/>
        <w:sdtContent/>
      </w:sdt>
      <w:r w:rsidR="007A5970" w:rsidRPr="00F131DA">
        <w:rPr>
          <w:rFonts w:ascii="Montserrat" w:eastAsia="Montserrat" w:hAnsi="Montserrat" w:cs="Montserrat"/>
          <w:sz w:val="22"/>
          <w:szCs w:val="22"/>
        </w:rPr>
        <w:t>Totodată,</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se</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va</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avea</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în</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vedere</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că</w:t>
      </w:r>
      <w:r w:rsidR="00F675F9" w:rsidRPr="00F131DA">
        <w:rPr>
          <w:rFonts w:ascii="Montserrat" w:eastAsia="Montserrat" w:hAnsi="Montserrat" w:cs="Montserrat"/>
          <w:sz w:val="22"/>
          <w:szCs w:val="22"/>
        </w:rPr>
        <w:t xml:space="preserve"> </w:t>
      </w:r>
      <w:r w:rsidR="00540128" w:rsidRPr="00F131DA">
        <w:rPr>
          <w:rFonts w:ascii="Montserrat" w:eastAsia="Montserrat" w:hAnsi="Montserrat" w:cs="Montserrat"/>
          <w:sz w:val="22"/>
          <w:szCs w:val="22"/>
        </w:rPr>
        <w:t>punctarea</w:t>
      </w:r>
      <w:r w:rsidR="00F675F9" w:rsidRPr="00F131DA">
        <w:rPr>
          <w:rFonts w:ascii="Montserrat" w:eastAsia="Montserrat" w:hAnsi="Montserrat" w:cs="Montserrat"/>
          <w:sz w:val="22"/>
          <w:szCs w:val="22"/>
        </w:rPr>
        <w:t xml:space="preserve"> </w:t>
      </w:r>
      <w:r w:rsidR="00540128" w:rsidRPr="00F131DA">
        <w:rPr>
          <w:rFonts w:ascii="Montserrat" w:eastAsia="Montserrat" w:hAnsi="Montserrat" w:cs="Montserrat"/>
          <w:sz w:val="22"/>
          <w:szCs w:val="22"/>
        </w:rPr>
        <w:t>cu</w:t>
      </w:r>
      <w:r w:rsidR="00F675F9" w:rsidRPr="00F131DA">
        <w:rPr>
          <w:rFonts w:ascii="Montserrat" w:eastAsia="Montserrat" w:hAnsi="Montserrat" w:cs="Montserrat"/>
          <w:sz w:val="22"/>
          <w:szCs w:val="22"/>
        </w:rPr>
        <w:t xml:space="preserve"> </w:t>
      </w:r>
      <w:r w:rsidR="00540128" w:rsidRPr="00F131DA">
        <w:rPr>
          <w:rFonts w:ascii="Montserrat" w:eastAsia="Montserrat" w:hAnsi="Montserrat" w:cs="Montserrat"/>
          <w:sz w:val="22"/>
          <w:szCs w:val="22"/>
        </w:rPr>
        <w:t>0</w:t>
      </w:r>
      <w:r w:rsidR="00F675F9" w:rsidRPr="00F131DA">
        <w:rPr>
          <w:rFonts w:ascii="Montserrat" w:eastAsia="Montserrat" w:hAnsi="Montserrat" w:cs="Montserrat"/>
          <w:sz w:val="22"/>
          <w:szCs w:val="22"/>
        </w:rPr>
        <w:t xml:space="preserve"> </w:t>
      </w:r>
      <w:r w:rsidR="00540128" w:rsidRPr="00F131DA">
        <w:rPr>
          <w:rFonts w:ascii="Montserrat" w:eastAsia="Montserrat" w:hAnsi="Montserrat" w:cs="Montserrat"/>
          <w:sz w:val="22"/>
          <w:szCs w:val="22"/>
        </w:rPr>
        <w:t>(zero)</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a</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criteri</w:t>
      </w:r>
      <w:r w:rsidR="00403B4E" w:rsidRPr="00F131DA">
        <w:rPr>
          <w:rFonts w:ascii="Montserrat" w:eastAsia="Montserrat" w:hAnsi="Montserrat" w:cs="Montserrat"/>
          <w:sz w:val="22"/>
          <w:szCs w:val="22"/>
        </w:rPr>
        <w:t>ilor</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A.1.</w:t>
      </w:r>
      <w:r w:rsidR="00403B4E" w:rsidRPr="00F131DA">
        <w:rPr>
          <w:rFonts w:ascii="Montserrat" w:eastAsia="Montserrat" w:hAnsi="Montserrat" w:cs="Montserrat"/>
          <w:sz w:val="22"/>
          <w:szCs w:val="22"/>
        </w:rPr>
        <w:t>, B.1., B.2.</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din</w:t>
      </w:r>
      <w:r w:rsidR="00F675F9" w:rsidRPr="00F131DA">
        <w:rPr>
          <w:rFonts w:ascii="Montserrat" w:eastAsia="Montserrat" w:hAnsi="Montserrat" w:cs="Montserrat"/>
          <w:sz w:val="22"/>
          <w:szCs w:val="22"/>
        </w:rPr>
        <w:t xml:space="preserve"> </w:t>
      </w:r>
      <w:r w:rsidR="007A5970" w:rsidRPr="00F131DA">
        <w:rPr>
          <w:rFonts w:ascii="Montserrat" w:eastAsia="Montserrat" w:hAnsi="Montserrat" w:cs="Montserrat"/>
          <w:sz w:val="22"/>
          <w:szCs w:val="22"/>
        </w:rPr>
        <w:t>Grila</w:t>
      </w:r>
      <w:r w:rsidR="00F675F9" w:rsidRPr="00F131DA">
        <w:rPr>
          <w:rFonts w:ascii="Montserrat" w:eastAsia="Montserrat" w:hAnsi="Montserrat" w:cs="Montserrat"/>
          <w:sz w:val="22"/>
          <w:szCs w:val="22"/>
        </w:rPr>
        <w:t xml:space="preserve"> </w:t>
      </w:r>
      <w:r w:rsidR="00251E00" w:rsidRPr="00F131DA">
        <w:rPr>
          <w:rFonts w:ascii="Montserrat" w:eastAsia="Montserrat" w:hAnsi="Montserrat" w:cs="Montserrat"/>
          <w:sz w:val="22"/>
          <w:szCs w:val="22"/>
        </w:rPr>
        <w:t>de</w:t>
      </w:r>
      <w:r w:rsidR="00F675F9" w:rsidRPr="00F131DA">
        <w:rPr>
          <w:rFonts w:ascii="Montserrat" w:eastAsia="Montserrat" w:hAnsi="Montserrat" w:cs="Montserrat"/>
          <w:sz w:val="22"/>
          <w:szCs w:val="22"/>
        </w:rPr>
        <w:t xml:space="preserve"> </w:t>
      </w:r>
      <w:r w:rsidR="00251E00" w:rsidRPr="00F131DA">
        <w:rPr>
          <w:rFonts w:ascii="Montserrat" w:eastAsia="Montserrat" w:hAnsi="Montserrat" w:cs="Montserrat"/>
          <w:sz w:val="22"/>
          <w:szCs w:val="22"/>
        </w:rPr>
        <w:t>evaluare</w:t>
      </w:r>
      <w:r w:rsidR="00F675F9">
        <w:rPr>
          <w:rFonts w:ascii="Montserrat" w:eastAsia="Montserrat" w:hAnsi="Montserrat" w:cs="Montserrat"/>
          <w:color w:val="000000"/>
          <w:sz w:val="22"/>
          <w:szCs w:val="22"/>
        </w:rPr>
        <w:t xml:space="preserve"> </w:t>
      </w:r>
      <w:r w:rsidR="00251E00" w:rsidRPr="00DA5595">
        <w:rPr>
          <w:rFonts w:ascii="Montserrat" w:eastAsia="Montserrat" w:hAnsi="Montserrat" w:cs="Montserrat"/>
          <w:color w:val="000000"/>
          <w:sz w:val="22"/>
          <w:szCs w:val="22"/>
        </w:rPr>
        <w:t>tehnica</w:t>
      </w:r>
      <w:r w:rsidR="00F675F9">
        <w:rPr>
          <w:rFonts w:ascii="Montserrat" w:eastAsia="Montserrat" w:hAnsi="Montserrat" w:cs="Montserrat"/>
          <w:color w:val="000000"/>
          <w:sz w:val="22"/>
          <w:szCs w:val="22"/>
        </w:rPr>
        <w:t xml:space="preserve"> </w:t>
      </w:r>
      <w:r w:rsidR="00251E00"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251E00" w:rsidRPr="00DA5595">
        <w:rPr>
          <w:rFonts w:ascii="Montserrat" w:eastAsia="Montserrat" w:hAnsi="Montserrat" w:cs="Montserrat"/>
          <w:color w:val="000000"/>
          <w:sz w:val="22"/>
          <w:szCs w:val="22"/>
        </w:rPr>
        <w:t>financiară</w:t>
      </w:r>
      <w:r w:rsidR="00F675F9">
        <w:rPr>
          <w:rFonts w:ascii="Montserrat" w:eastAsia="Montserrat" w:hAnsi="Montserrat" w:cs="Montserrat"/>
          <w:color w:val="000000"/>
          <w:sz w:val="22"/>
          <w:szCs w:val="22"/>
        </w:rPr>
        <w:t xml:space="preserve"> </w:t>
      </w:r>
      <w:r w:rsidR="00AD46AF" w:rsidRPr="00DA5595">
        <w:rPr>
          <w:rFonts w:ascii="Montserrat" w:eastAsia="Montserrat" w:hAnsi="Montserrat" w:cs="Montserrat"/>
          <w:color w:val="000000"/>
          <w:sz w:val="22"/>
          <w:szCs w:val="22"/>
        </w:rPr>
        <w:t>(după</w:t>
      </w:r>
      <w:r w:rsidR="00F675F9">
        <w:rPr>
          <w:rFonts w:ascii="Montserrat" w:eastAsia="Montserrat" w:hAnsi="Montserrat" w:cs="Montserrat"/>
          <w:color w:val="000000"/>
          <w:sz w:val="22"/>
          <w:szCs w:val="22"/>
        </w:rPr>
        <w:t xml:space="preserve"> </w:t>
      </w:r>
      <w:r w:rsidR="00AD46AF" w:rsidRPr="00DA5595">
        <w:rPr>
          <w:rFonts w:ascii="Montserrat" w:eastAsia="Montserrat" w:hAnsi="Montserrat" w:cs="Montserrat"/>
          <w:color w:val="000000"/>
          <w:sz w:val="22"/>
          <w:szCs w:val="22"/>
        </w:rPr>
        <w:t>răspunsul</w:t>
      </w:r>
      <w:r w:rsidR="00F675F9">
        <w:rPr>
          <w:rFonts w:ascii="Montserrat" w:eastAsia="Montserrat" w:hAnsi="Montserrat" w:cs="Montserrat"/>
          <w:color w:val="000000"/>
          <w:sz w:val="22"/>
          <w:szCs w:val="22"/>
        </w:rPr>
        <w:t xml:space="preserve"> </w:t>
      </w:r>
      <w:r w:rsidR="00AD46AF"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00AD46AF" w:rsidRPr="00DA5595">
        <w:rPr>
          <w:rFonts w:ascii="Montserrat" w:eastAsia="Montserrat" w:hAnsi="Montserrat" w:cs="Montserrat"/>
          <w:color w:val="000000"/>
          <w:sz w:val="22"/>
          <w:szCs w:val="22"/>
        </w:rPr>
        <w:t>solicitările</w:t>
      </w:r>
      <w:r w:rsidR="00F675F9">
        <w:rPr>
          <w:rFonts w:ascii="Montserrat" w:eastAsia="Montserrat" w:hAnsi="Montserrat" w:cs="Montserrat"/>
          <w:color w:val="000000"/>
          <w:sz w:val="22"/>
          <w:szCs w:val="22"/>
        </w:rPr>
        <w:t xml:space="preserve"> </w:t>
      </w:r>
      <w:r w:rsidR="00AD46AF"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AD46AF" w:rsidRPr="00DA5595">
        <w:rPr>
          <w:rFonts w:ascii="Montserrat" w:eastAsia="Montserrat" w:hAnsi="Montserrat" w:cs="Montserrat"/>
          <w:color w:val="000000"/>
          <w:sz w:val="22"/>
          <w:szCs w:val="22"/>
        </w:rPr>
        <w:t>clarificări)</w:t>
      </w:r>
      <w:r w:rsidR="00540128"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atrage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respingerea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chiar</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dacă</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pragul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calitate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obținut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urma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evaluării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tehnice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7A5970" w:rsidRPr="00757E08">
        <w:rPr>
          <w:rFonts w:ascii="Montserrat" w:eastAsia="Montserrat" w:hAnsi="Montserrat" w:cs="Montserrat"/>
          <w:color w:val="000000"/>
          <w:sz w:val="22"/>
          <w:szCs w:val="22"/>
        </w:rPr>
        <w:t>financiare</w:t>
      </w:r>
      <w:r w:rsidR="00F675F9" w:rsidRPr="00757E08">
        <w:rPr>
          <w:rFonts w:ascii="Montserrat" w:eastAsia="Montserrat" w:hAnsi="Montserrat" w:cs="Montserrat"/>
          <w:color w:val="000000"/>
          <w:sz w:val="22"/>
          <w:szCs w:val="22"/>
        </w:rPr>
        <w:t xml:space="preserve"> </w:t>
      </w:r>
      <w:r w:rsidR="007A5970" w:rsidRPr="00757E08">
        <w:rPr>
          <w:rFonts w:ascii="Montserrat" w:eastAsia="Montserrat" w:hAnsi="Montserrat" w:cs="Montserrat"/>
          <w:color w:val="000000"/>
          <w:sz w:val="22"/>
          <w:szCs w:val="22"/>
        </w:rPr>
        <w:t>depășește</w:t>
      </w:r>
      <w:r w:rsidR="00F675F9" w:rsidRPr="00757E08">
        <w:rPr>
          <w:rFonts w:ascii="Montserrat" w:eastAsia="Montserrat" w:hAnsi="Montserrat" w:cs="Montserrat"/>
          <w:color w:val="000000"/>
          <w:sz w:val="22"/>
          <w:szCs w:val="22"/>
        </w:rPr>
        <w:t xml:space="preserve"> </w:t>
      </w:r>
      <w:r w:rsidR="007A5970" w:rsidRPr="00757E08">
        <w:rPr>
          <w:rFonts w:ascii="Montserrat" w:eastAsia="Montserrat" w:hAnsi="Montserrat" w:cs="Montserrat"/>
          <w:color w:val="000000"/>
          <w:sz w:val="22"/>
          <w:szCs w:val="22"/>
        </w:rPr>
        <w:t>60</w:t>
      </w:r>
      <w:r w:rsidR="00F675F9" w:rsidRPr="00757E08">
        <w:rPr>
          <w:rFonts w:ascii="Montserrat" w:eastAsia="Montserrat" w:hAnsi="Montserrat" w:cs="Montserrat"/>
          <w:color w:val="000000"/>
          <w:sz w:val="22"/>
          <w:szCs w:val="22"/>
        </w:rPr>
        <w:t xml:space="preserve"> </w:t>
      </w:r>
      <w:r w:rsidR="007A5970" w:rsidRPr="00757E08">
        <w:rPr>
          <w:rFonts w:ascii="Montserrat" w:eastAsia="Montserrat" w:hAnsi="Montserrat" w:cs="Montserrat"/>
          <w:color w:val="000000"/>
          <w:sz w:val="22"/>
          <w:szCs w:val="22"/>
        </w:rPr>
        <w:t>de</w:t>
      </w:r>
      <w:r w:rsidR="00F675F9" w:rsidRPr="00757E08">
        <w:rPr>
          <w:rFonts w:ascii="Montserrat" w:eastAsia="Montserrat" w:hAnsi="Montserrat" w:cs="Montserrat"/>
          <w:color w:val="000000"/>
          <w:sz w:val="22"/>
          <w:szCs w:val="22"/>
        </w:rPr>
        <w:t xml:space="preserve"> </w:t>
      </w:r>
      <w:r w:rsidR="007A5970" w:rsidRPr="00757E08">
        <w:rPr>
          <w:rFonts w:ascii="Montserrat" w:eastAsia="Montserrat" w:hAnsi="Montserrat" w:cs="Montserrat"/>
          <w:color w:val="000000"/>
          <w:sz w:val="22"/>
          <w:szCs w:val="22"/>
        </w:rPr>
        <w:t>puncte.</w:t>
      </w:r>
    </w:p>
    <w:p w14:paraId="000005C9" w14:textId="26C705DC" w:rsidR="007B46C4" w:rsidRPr="00757E08" w:rsidRDefault="007A5970" w:rsidP="007701B3">
      <w:pPr>
        <w:pStyle w:val="Heading2"/>
        <w:numPr>
          <w:ilvl w:val="1"/>
          <w:numId w:val="36"/>
        </w:numPr>
        <w:pBdr>
          <w:top w:val="nil"/>
          <w:left w:val="nil"/>
          <w:bottom w:val="nil"/>
          <w:right w:val="nil"/>
          <w:between w:val="nil"/>
        </w:pBdr>
        <w:spacing w:before="280" w:after="280"/>
        <w:jc w:val="both"/>
        <w:rPr>
          <w:rFonts w:ascii="Montserrat" w:eastAsia="Montserrat" w:hAnsi="Montserrat" w:cs="Montserrat"/>
          <w:b/>
          <w:color w:val="000000"/>
          <w:sz w:val="22"/>
          <w:szCs w:val="22"/>
        </w:rPr>
      </w:pPr>
      <w:r w:rsidRPr="00757E08">
        <w:rPr>
          <w:rFonts w:ascii="Montserrat" w:eastAsia="Montserrat" w:hAnsi="Montserrat" w:cs="Montserrat"/>
          <w:b/>
          <w:color w:val="000000"/>
          <w:sz w:val="22"/>
          <w:szCs w:val="22"/>
        </w:rPr>
        <w:t>Aplicarea</w:t>
      </w:r>
      <w:r w:rsidR="00F675F9" w:rsidRPr="00757E08">
        <w:rPr>
          <w:rFonts w:ascii="Montserrat" w:eastAsia="Montserrat" w:hAnsi="Montserrat" w:cs="Montserrat"/>
          <w:b/>
          <w:color w:val="000000"/>
          <w:sz w:val="22"/>
          <w:szCs w:val="22"/>
        </w:rPr>
        <w:t xml:space="preserve"> </w:t>
      </w:r>
      <w:r w:rsidRPr="00757E08">
        <w:rPr>
          <w:rFonts w:ascii="Montserrat" w:eastAsia="Montserrat" w:hAnsi="Montserrat" w:cs="Montserrat"/>
          <w:b/>
          <w:color w:val="000000"/>
          <w:sz w:val="22"/>
          <w:szCs w:val="22"/>
        </w:rPr>
        <w:t>pragului</w:t>
      </w:r>
      <w:r w:rsidR="00F675F9" w:rsidRPr="00757E08">
        <w:rPr>
          <w:rFonts w:ascii="Montserrat" w:eastAsia="Montserrat" w:hAnsi="Montserrat" w:cs="Montserrat"/>
          <w:b/>
          <w:color w:val="000000"/>
          <w:sz w:val="22"/>
          <w:szCs w:val="22"/>
        </w:rPr>
        <w:t xml:space="preserve"> </w:t>
      </w:r>
      <w:r w:rsidRPr="00757E08">
        <w:rPr>
          <w:rFonts w:ascii="Montserrat" w:eastAsia="Montserrat" w:hAnsi="Montserrat" w:cs="Montserrat"/>
          <w:b/>
          <w:color w:val="000000"/>
          <w:sz w:val="22"/>
          <w:szCs w:val="22"/>
        </w:rPr>
        <w:t>de</w:t>
      </w:r>
      <w:r w:rsidR="00F675F9" w:rsidRPr="00757E08">
        <w:rPr>
          <w:rFonts w:ascii="Montserrat" w:eastAsia="Montserrat" w:hAnsi="Montserrat" w:cs="Montserrat"/>
          <w:b/>
          <w:color w:val="000000"/>
          <w:sz w:val="22"/>
          <w:szCs w:val="22"/>
        </w:rPr>
        <w:t xml:space="preserve"> </w:t>
      </w:r>
      <w:r w:rsidRPr="00757E08">
        <w:rPr>
          <w:rFonts w:ascii="Montserrat" w:eastAsia="Montserrat" w:hAnsi="Montserrat" w:cs="Montserrat"/>
          <w:b/>
          <w:color w:val="000000"/>
          <w:sz w:val="22"/>
          <w:szCs w:val="22"/>
        </w:rPr>
        <w:t>excelență</w:t>
      </w:r>
      <w:r w:rsidR="00F675F9" w:rsidRPr="00757E08">
        <w:rPr>
          <w:rFonts w:ascii="Montserrat" w:eastAsia="Montserrat" w:hAnsi="Montserrat" w:cs="Montserrat"/>
          <w:b/>
          <w:color w:val="000000"/>
          <w:sz w:val="22"/>
          <w:szCs w:val="22"/>
        </w:rPr>
        <w:t xml:space="preserve"> </w:t>
      </w:r>
    </w:p>
    <w:p w14:paraId="48750674" w14:textId="27163D34" w:rsidR="00D66BEF" w:rsidRPr="00D66BEF" w:rsidRDefault="00D66BEF" w:rsidP="00D66BEF">
      <w:pPr>
        <w:jc w:val="both"/>
        <w:rPr>
          <w:rFonts w:ascii="Montserrat" w:eastAsia="Montserrat" w:hAnsi="Montserrat" w:cs="Montserrat"/>
          <w:sz w:val="22"/>
          <w:szCs w:val="22"/>
        </w:rPr>
      </w:pPr>
      <w:r w:rsidRPr="00757E08">
        <w:rPr>
          <w:rFonts w:ascii="Montserrat" w:eastAsia="Montserrat" w:hAnsi="Montserrat" w:cs="Montserrat"/>
          <w:sz w:val="22"/>
          <w:szCs w:val="22"/>
        </w:rPr>
        <w:t>Nu se aplic</w:t>
      </w:r>
      <w:r w:rsidR="00090477" w:rsidRPr="00757E08">
        <w:rPr>
          <w:rFonts w:ascii="Montserrat" w:eastAsia="Montserrat" w:hAnsi="Montserrat" w:cs="Montserrat"/>
          <w:sz w:val="22"/>
          <w:szCs w:val="22"/>
        </w:rPr>
        <w:t>ă</w:t>
      </w:r>
      <w:r w:rsidRPr="00757E08">
        <w:rPr>
          <w:rFonts w:ascii="Montserrat" w:eastAsia="Montserrat" w:hAnsi="Montserrat" w:cs="Montserrat"/>
          <w:sz w:val="22"/>
          <w:szCs w:val="22"/>
        </w:rPr>
        <w:t xml:space="preserve"> prezentului apel de proiecte.</w:t>
      </w:r>
    </w:p>
    <w:p w14:paraId="3981ED2F" w14:textId="77777777" w:rsidR="00D66BEF" w:rsidRPr="00D66BEF" w:rsidRDefault="00D66BEF" w:rsidP="00D66BEF"/>
    <w:p w14:paraId="000005CB" w14:textId="4B076024" w:rsidR="007B46C4" w:rsidRPr="008A0890" w:rsidRDefault="007A5970" w:rsidP="007701B3">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16" w:name="_heading=h.320vgez" w:colFirst="0" w:colLast="0"/>
      <w:bookmarkEnd w:id="116"/>
      <w:r w:rsidRPr="008A0890">
        <w:rPr>
          <w:rFonts w:ascii="Montserrat" w:eastAsia="Montserrat" w:hAnsi="Montserrat" w:cs="Montserrat"/>
          <w:b/>
          <w:color w:val="000000"/>
          <w:sz w:val="22"/>
          <w:szCs w:val="22"/>
        </w:rPr>
        <w:t>Notificarea</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rezultatului</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evaluării</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tehnice</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și</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financiare</w:t>
      </w:r>
    </w:p>
    <w:p w14:paraId="000005CC" w14:textId="054D5064" w:rsidR="007B46C4" w:rsidRPr="00DA5595" w:rsidRDefault="007A5970">
      <w:pPr>
        <w:jc w:val="both"/>
        <w:rPr>
          <w:rFonts w:ascii="Montserrat" w:eastAsia="Montserrat" w:hAnsi="Montserrat" w:cs="Montserrat"/>
          <w:sz w:val="22"/>
          <w:szCs w:val="22"/>
        </w:rPr>
      </w:pPr>
      <w:bookmarkStart w:id="117" w:name="_heading=h.1h65qms" w:colFirst="0" w:colLast="0"/>
      <w:bookmarkEnd w:id="117"/>
      <w:r w:rsidRPr="00DA5595">
        <w:rPr>
          <w:rFonts w:ascii="Montserrat" w:eastAsia="Montserrat" w:hAnsi="Montserrat" w:cs="Montserrat"/>
          <w:sz w:val="22"/>
          <w:szCs w:val="22"/>
        </w:rPr>
        <w:t>Rezultatele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r w:rsidR="00811249">
        <w:rPr>
          <w:rFonts w:ascii="Montserrat" w:eastAsia="Montserrat" w:hAnsi="Montserrat" w:cs="Montserrat"/>
          <w:sz w:val="22"/>
          <w:szCs w:val="22"/>
        </w:rPr>
        <w:t xml:space="preserve"> </w:t>
      </w:r>
      <w:r w:rsidR="00811249" w:rsidRPr="00353DBE">
        <w:rPr>
          <w:rFonts w:ascii="Montserrat" w:eastAsia="Montserrat" w:hAnsi="Montserrat" w:cs="Montserrat"/>
          <w:sz w:val="22"/>
          <w:szCs w:val="22"/>
        </w:rPr>
        <w:t>(parteneriatul</w:t>
      </w:r>
      <w:r w:rsidR="00811249">
        <w:rPr>
          <w:rFonts w:ascii="Montserrat" w:eastAsia="Montserrat" w:hAnsi="Montserrat" w:cs="Montserrat"/>
          <w:sz w:val="22"/>
          <w:szCs w:val="22"/>
        </w:rPr>
        <w:t>ui)</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indicându-se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punctajul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obținut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punctaj,</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fiecare</w:t>
      </w:r>
      <w:r w:rsidR="00F675F9">
        <w:rPr>
          <w:rFonts w:ascii="Montserrat" w:eastAsia="Montserrat" w:hAnsi="Montserrat" w:cs="Montserrat"/>
          <w:sz w:val="22"/>
          <w:szCs w:val="22"/>
        </w:rPr>
        <w:t xml:space="preserve"> </w:t>
      </w:r>
      <w:r w:rsidR="00977C5E">
        <w:rPr>
          <w:rFonts w:ascii="Montserrat" w:eastAsia="Montserrat" w:hAnsi="Montserrat" w:cs="Montserrat"/>
          <w:sz w:val="22"/>
          <w:szCs w:val="22"/>
        </w:rPr>
        <w:t>criteriu / sub</w:t>
      </w:r>
      <w:r w:rsidRPr="00DA5595">
        <w:rPr>
          <w:rFonts w:ascii="Montserrat" w:eastAsia="Montserrat" w:hAnsi="Montserrat" w:cs="Montserrat"/>
          <w:sz w:val="22"/>
          <w:szCs w:val="22"/>
        </w:rPr>
        <w:t>criteriu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Împotriva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formula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calendaristice,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calculate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secțiunea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8.8.</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jos.</w:t>
      </w:r>
    </w:p>
    <w:p w14:paraId="000005CD" w14:textId="77777777" w:rsidR="007B46C4" w:rsidRPr="008A0890" w:rsidRDefault="007A5970" w:rsidP="007701B3">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r w:rsidRPr="008A0890">
        <w:rPr>
          <w:rFonts w:ascii="Montserrat" w:eastAsia="Montserrat" w:hAnsi="Montserrat" w:cs="Montserrat"/>
          <w:b/>
          <w:color w:val="000000"/>
          <w:sz w:val="22"/>
          <w:szCs w:val="22"/>
        </w:rPr>
        <w:t>Contestații</w:t>
      </w:r>
      <w:r w:rsidRPr="008A0890">
        <w:rPr>
          <w:rFonts w:ascii="Montserrat" w:eastAsia="Montserrat" w:hAnsi="Montserrat" w:cs="Montserrat"/>
          <w:b/>
          <w:color w:val="000000"/>
          <w:sz w:val="22"/>
          <w:szCs w:val="22"/>
        </w:rPr>
        <w:tab/>
      </w:r>
    </w:p>
    <w:p w14:paraId="000005CE" w14:textId="6C3E41C0" w:rsidR="007B46C4" w:rsidRPr="00DA5595" w:rsidRDefault="007A5970">
      <w:pPr>
        <w:jc w:val="both"/>
        <w:rPr>
          <w:rFonts w:ascii="Montserrat" w:eastAsia="Montserrat" w:hAnsi="Montserrat" w:cs="Montserrat"/>
          <w:sz w:val="22"/>
          <w:szCs w:val="22"/>
        </w:rPr>
      </w:pPr>
      <w:bookmarkStart w:id="118" w:name="_heading=h.415t9al" w:colFirst="0" w:colLast="0"/>
      <w:bookmarkEnd w:id="118"/>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consideră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nedreptățit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formula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scris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câte</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u w:val="single"/>
        </w:rPr>
        <w:t>o</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singură</w:t>
      </w:r>
      <w:r w:rsidR="00F675F9">
        <w:rPr>
          <w:rFonts w:ascii="Montserrat" w:eastAsia="Montserrat" w:hAnsi="Montserrat" w:cs="Montserrat"/>
          <w:b/>
          <w:sz w:val="22"/>
          <w:szCs w:val="22"/>
          <w:u w:val="single"/>
        </w:rPr>
        <w:t xml:space="preserve"> </w:t>
      </w:r>
      <w:r w:rsidRPr="00DA5595">
        <w:rPr>
          <w:rFonts w:ascii="Montserrat" w:eastAsia="Montserrat" w:hAnsi="Montserrat" w:cs="Montserrat"/>
          <w:b/>
          <w:sz w:val="22"/>
          <w:szCs w:val="22"/>
          <w:u w:val="single"/>
        </w:rPr>
        <w:t>contestație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asupra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fiecărei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etape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soluționare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p>
    <w:p w14:paraId="000005CF" w14:textId="77777777" w:rsidR="007B46C4" w:rsidRPr="00DA5595" w:rsidRDefault="007B46C4">
      <w:pPr>
        <w:jc w:val="both"/>
        <w:rPr>
          <w:rFonts w:ascii="Montserrat" w:eastAsia="Montserrat" w:hAnsi="Montserrat" w:cs="Montserrat"/>
          <w:sz w:val="22"/>
          <w:szCs w:val="22"/>
        </w:rPr>
      </w:pPr>
    </w:p>
    <w:p w14:paraId="0C10E638" w14:textId="7EFD252C" w:rsidR="00706A6C" w:rsidRPr="00DA5595" w:rsidRDefault="007A5970" w:rsidP="00706A6C">
      <w:pPr>
        <w:jc w:val="both"/>
        <w:rPr>
          <w:rFonts w:ascii="Montserrat" w:eastAsia="Montserrat" w:hAnsi="Montserrat" w:cs="Montserrat"/>
          <w:sz w:val="22"/>
          <w:szCs w:val="22"/>
        </w:rPr>
      </w:pPr>
      <w:r w:rsidRPr="00DA5595">
        <w:rPr>
          <w:rFonts w:ascii="Montserrat" w:eastAsia="Montserrat" w:hAnsi="Montserrat" w:cs="Montserrat"/>
          <w:sz w:val="22"/>
          <w:szCs w:val="22"/>
        </w:rPr>
        <w:t>Contestația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puțin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următoarele:</w:t>
      </w:r>
    </w:p>
    <w:p w14:paraId="233EDC59" w14:textId="5720EF2A" w:rsidR="00706A6C" w:rsidRPr="00DA5595" w:rsidRDefault="00F675F9" w:rsidP="00706A6C">
      <w:pPr>
        <w:jc w:val="both"/>
        <w:rPr>
          <w:rFonts w:ascii="Montserrat" w:eastAsia="Montserrat" w:hAnsi="Montserrat" w:cs="Montserrat"/>
          <w:sz w:val="22"/>
          <w:szCs w:val="22"/>
        </w:rPr>
      </w:pPr>
      <w:r>
        <w:t xml:space="preserve"> </w:t>
      </w:r>
      <w:r w:rsidR="00706A6C" w:rsidRPr="00DA5595">
        <w:rPr>
          <w:rFonts w:ascii="Montserrat" w:eastAsia="Montserrat" w:hAnsi="Montserrat" w:cs="Montserrat"/>
          <w:sz w:val="22"/>
          <w:szCs w:val="22"/>
        </w:rPr>
        <w:t>a)</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datele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identificare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ale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solicitantului:</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denumirea,</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sediul,</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datele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contact,</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precum</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alte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atribute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identificare,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condițiile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legii,</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cum</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sunt:</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numărul</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înregistrare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registrul</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comerțului</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sau</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într-un</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alt</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registru</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public,</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codul</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unic</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înregistrare,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precum</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ale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cererii</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finanțare:</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titlu,</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cod</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unic</w:t>
      </w:r>
      <w:r>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SMIS;</w:t>
      </w:r>
    </w:p>
    <w:p w14:paraId="3D980A30" w14:textId="2A6CD190" w:rsidR="00706A6C" w:rsidRPr="00DA5595" w:rsidRDefault="00706A6C" w:rsidP="00706A6C">
      <w:pPr>
        <w:jc w:val="both"/>
        <w:rPr>
          <w:rFonts w:ascii="Montserrat" w:eastAsia="Montserrat" w:hAnsi="Montserrat" w:cs="Montserrat"/>
          <w:sz w:val="22"/>
          <w:szCs w:val="22"/>
        </w:rPr>
      </w:pPr>
      <w:r w:rsidRPr="00DA5595">
        <w:rPr>
          <w:rFonts w:ascii="Montserrat" w:eastAsia="Montserrat" w:hAnsi="Montserrat" w:cs="Montserrat"/>
          <w:sz w:val="22"/>
          <w:szCs w:val="22"/>
        </w:rPr>
        <w:t>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identificare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p>
    <w:p w14:paraId="0CCBB4B3" w14:textId="6F319469" w:rsidR="00706A6C" w:rsidRPr="00DA5595" w:rsidRDefault="00706A6C" w:rsidP="00706A6C">
      <w:pPr>
        <w:jc w:val="both"/>
        <w:rPr>
          <w:rFonts w:ascii="Montserrat" w:eastAsia="Montserrat" w:hAnsi="Montserrat" w:cs="Montserrat"/>
          <w:sz w:val="22"/>
          <w:szCs w:val="22"/>
        </w:rPr>
      </w:pPr>
      <w:r w:rsidRPr="00DA5595">
        <w:rPr>
          <w:rFonts w:ascii="Montserrat" w:eastAsia="Montserrat" w:hAnsi="Montserrat" w:cs="Montserrat"/>
          <w:sz w:val="22"/>
          <w:szCs w:val="22"/>
        </w:rPr>
        <w:t>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contestației;</w:t>
      </w:r>
    </w:p>
    <w:p w14:paraId="7DDFE1A8" w14:textId="3870A272" w:rsidR="00706A6C" w:rsidRPr="00DA5595" w:rsidRDefault="00706A6C" w:rsidP="00706A6C">
      <w:pPr>
        <w:jc w:val="both"/>
        <w:rPr>
          <w:rFonts w:ascii="Montserrat" w:eastAsia="Montserrat" w:hAnsi="Montserrat" w:cs="Montserrat"/>
          <w:sz w:val="22"/>
          <w:szCs w:val="22"/>
        </w:rPr>
      </w:pPr>
      <w:r w:rsidRPr="00DA5595">
        <w:rPr>
          <w:rFonts w:ascii="Montserrat" w:eastAsia="Montserrat" w:hAnsi="Montserrat" w:cs="Montserrat"/>
          <w:sz w:val="22"/>
          <w:szCs w:val="22"/>
        </w:rPr>
        <w:t>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criteriul/criteriile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contestat(e);</w:t>
      </w:r>
    </w:p>
    <w:p w14:paraId="10E0F7CC" w14:textId="0A7FEBD1" w:rsidR="00706A6C" w:rsidRPr="00DA5595" w:rsidRDefault="00706A6C" w:rsidP="00706A6C">
      <w:pPr>
        <w:jc w:val="both"/>
        <w:rPr>
          <w:rFonts w:ascii="Montserrat" w:eastAsia="Montserrat" w:hAnsi="Montserrat" w:cs="Montserrat"/>
          <w:sz w:val="22"/>
          <w:szCs w:val="22"/>
        </w:rPr>
      </w:pPr>
      <w:r w:rsidRPr="00DA5595">
        <w:rPr>
          <w:rFonts w:ascii="Montserrat" w:eastAsia="Montserrat" w:hAnsi="Montserrat" w:cs="Montserrat"/>
          <w:sz w:val="22"/>
          <w:szCs w:val="22"/>
        </w:rPr>
        <w: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motivele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fapt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întemeiază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detaliate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criteriu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contestat;</w:t>
      </w:r>
    </w:p>
    <w:p w14:paraId="000005D7" w14:textId="121457C9" w:rsidR="007B46C4" w:rsidRPr="00DA5595" w:rsidRDefault="00706A6C" w:rsidP="00706A6C">
      <w:pPr>
        <w:jc w:val="both"/>
        <w:rPr>
          <w:rFonts w:ascii="Montserrat" w:eastAsia="Montserrat" w:hAnsi="Montserrat" w:cs="Montserrat"/>
          <w:sz w:val="22"/>
          <w:szCs w:val="22"/>
        </w:rPr>
      </w:pPr>
      <w:r w:rsidRPr="00DA5595">
        <w:rPr>
          <w:rFonts w:ascii="Montserrat" w:eastAsia="Montserrat" w:hAnsi="Montserrat" w:cs="Montserrat"/>
          <w:sz w:val="22"/>
          <w:szCs w:val="22"/>
        </w:rPr>
        <w:t>f)</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semnătura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legal/împuternicitului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r w:rsidR="007A5970" w:rsidRPr="00DA5595">
        <w:rPr>
          <w:rFonts w:ascii="Montserrat" w:eastAsia="Montserrat" w:hAnsi="Montserrat" w:cs="Montserrat"/>
          <w:sz w:val="22"/>
          <w:szCs w:val="22"/>
        </w:rPr>
        <w:t>.</w:t>
      </w:r>
    </w:p>
    <w:p w14:paraId="000005D8" w14:textId="77777777" w:rsidR="007B46C4" w:rsidRPr="00DA5595" w:rsidRDefault="007B46C4">
      <w:pPr>
        <w:jc w:val="both"/>
        <w:rPr>
          <w:rFonts w:ascii="Montserrat" w:eastAsia="Montserrat" w:hAnsi="Montserrat" w:cs="Montserrat"/>
          <w:sz w:val="22"/>
          <w:szCs w:val="22"/>
        </w:rPr>
      </w:pPr>
    </w:p>
    <w:p w14:paraId="3C082DFE" w14:textId="7693AE80" w:rsidR="00D715AD" w:rsidRPr="00DA5595" w:rsidRDefault="007A5970" w:rsidP="00D715AD">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analizată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aducă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argumente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susținerea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punctului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lipsa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motivelor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fapt</w:t>
      </w:r>
      <w:r w:rsidR="00F675F9">
        <w:rPr>
          <w:rFonts w:ascii="Montserrat" w:eastAsia="Montserrat" w:hAnsi="Montserrat" w:cs="Montserrat"/>
          <w:sz w:val="22"/>
          <w:szCs w:val="22"/>
        </w:rPr>
        <w:t xml:space="preserve"> </w:t>
      </w:r>
      <w:r w:rsidR="00706A6C" w:rsidRPr="00DA5595">
        <w:rPr>
          <w:rFonts w:ascii="Montserrat" w:eastAsia="Montserrat" w:hAnsi="Montserrat" w:cs="Montserrat"/>
          <w:sz w:val="22"/>
          <w:szCs w:val="22"/>
        </w:rPr>
        <w:t>ș</w:t>
      </w:r>
      <w:r w:rsidRPr="00DA5595">
        <w:rPr>
          <w:rFonts w:ascii="Montserrat" w:eastAsia="Montserrat" w:hAnsi="Montserrat" w:cs="Montserrat"/>
          <w:sz w:val="22"/>
          <w:szCs w:val="22"/>
        </w:rPr>
        <w:t>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argumentelor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susțină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consideră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neîntemeiată,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aceasta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respinsa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analizată.</w:t>
      </w:r>
      <w:bookmarkStart w:id="119" w:name="_heading=h.2gb3jie" w:colFirst="0" w:colLast="0"/>
      <w:bookmarkEnd w:id="119"/>
    </w:p>
    <w:p w14:paraId="57E17D45" w14:textId="7DC77C4C" w:rsidR="00516692" w:rsidRPr="00DA5595" w:rsidRDefault="00516692" w:rsidP="00D715AD">
      <w:pPr>
        <w:spacing w:before="120" w:after="120" w:line="276" w:lineRule="auto"/>
        <w:jc w:val="both"/>
        <w:rPr>
          <w:rFonts w:ascii="Montserrat" w:eastAsia="Montserrat" w:hAnsi="Montserrat" w:cs="Montserrat"/>
          <w:sz w:val="22"/>
          <w:szCs w:val="22"/>
        </w:rPr>
      </w:pPr>
      <w:r w:rsidRPr="00516692">
        <w:rPr>
          <w:rFonts w:ascii="Montserrat" w:eastAsia="Montserrat" w:hAnsi="Montserrat" w:cs="Montserrat"/>
          <w:sz w:val="22"/>
          <w:szCs w:val="22"/>
        </w:rPr>
        <w:t>Contestațiile se transmit, în format electronic, prin intermediul sistemului MySMIS2021/SMIS2021+, în atenția șefului AM PR Nord-Est.</w:t>
      </w:r>
    </w:p>
    <w:p w14:paraId="000005DB" w14:textId="2C8A8FC6" w:rsidR="007B46C4" w:rsidRPr="00CC498E" w:rsidRDefault="007A5970" w:rsidP="00D715AD">
      <w:pPr>
        <w:pBdr>
          <w:top w:val="nil"/>
          <w:left w:val="nil"/>
          <w:bottom w:val="nil"/>
          <w:right w:val="nil"/>
          <w:between w:val="nil"/>
        </w:pBd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b/>
          <w:sz w:val="22"/>
          <w:szCs w:val="22"/>
        </w:rPr>
        <w:t>Contestațiile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se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pot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depune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maxim</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30</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zile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calendaristice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la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data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înștiințării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de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către</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AM</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PR</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Nord-Est</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asupra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rezultatului</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contestat.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CC498E">
        <w:rPr>
          <w:rFonts w:ascii="Montserrat" w:eastAsia="Montserrat" w:hAnsi="Montserrat" w:cs="Montserrat"/>
          <w:sz w:val="22"/>
          <w:szCs w:val="22"/>
        </w:rPr>
        <w:t>termenul</w:t>
      </w:r>
      <w:r w:rsidR="00F675F9" w:rsidRPr="00CC498E">
        <w:rPr>
          <w:rFonts w:ascii="Montserrat" w:eastAsia="Montserrat" w:hAnsi="Montserrat" w:cs="Montserrat"/>
          <w:sz w:val="22"/>
          <w:szCs w:val="22"/>
        </w:rPr>
        <w:t xml:space="preserve"> </w:t>
      </w:r>
      <w:r w:rsidRPr="00CC498E">
        <w:rPr>
          <w:rFonts w:ascii="Montserrat" w:eastAsia="Montserrat" w:hAnsi="Montserrat" w:cs="Montserrat"/>
          <w:sz w:val="22"/>
          <w:szCs w:val="22"/>
        </w:rPr>
        <w:t>anterior</w:t>
      </w:r>
      <w:r w:rsidR="00F675F9" w:rsidRPr="00CC498E">
        <w:rPr>
          <w:rFonts w:ascii="Montserrat" w:eastAsia="Montserrat" w:hAnsi="Montserrat" w:cs="Montserrat"/>
          <w:sz w:val="22"/>
          <w:szCs w:val="22"/>
        </w:rPr>
        <w:t xml:space="preserve"> </w:t>
      </w:r>
      <w:r w:rsidRPr="00CC498E">
        <w:rPr>
          <w:rFonts w:ascii="Montserrat" w:eastAsia="Montserrat" w:hAnsi="Montserrat" w:cs="Montserrat"/>
          <w:sz w:val="22"/>
          <w:szCs w:val="22"/>
        </w:rPr>
        <w:t>menționat</w:t>
      </w:r>
      <w:r w:rsidR="00F675F9" w:rsidRPr="00CC498E">
        <w:rPr>
          <w:rFonts w:ascii="Montserrat" w:eastAsia="Montserrat" w:hAnsi="Montserrat" w:cs="Montserrat"/>
          <w:sz w:val="22"/>
          <w:szCs w:val="22"/>
        </w:rPr>
        <w:t xml:space="preserve"> </w:t>
      </w:r>
      <w:r w:rsidRPr="00CC498E">
        <w:rPr>
          <w:rFonts w:ascii="Montserrat" w:eastAsia="Montserrat" w:hAnsi="Montserrat" w:cs="Montserrat"/>
          <w:sz w:val="22"/>
          <w:szCs w:val="22"/>
        </w:rPr>
        <w:t>vor</w:t>
      </w:r>
      <w:r w:rsidR="00F675F9" w:rsidRPr="00CC498E">
        <w:rPr>
          <w:rFonts w:ascii="Montserrat" w:eastAsia="Montserrat" w:hAnsi="Montserrat" w:cs="Montserrat"/>
          <w:sz w:val="22"/>
          <w:szCs w:val="22"/>
        </w:rPr>
        <w:t xml:space="preserve"> </w:t>
      </w:r>
      <w:r w:rsidRPr="00CC498E">
        <w:rPr>
          <w:rFonts w:ascii="Montserrat" w:eastAsia="Montserrat" w:hAnsi="Montserrat" w:cs="Montserrat"/>
          <w:sz w:val="22"/>
          <w:szCs w:val="22"/>
        </w:rPr>
        <w:t>fi</w:t>
      </w:r>
      <w:r w:rsidR="00F675F9" w:rsidRPr="00CC498E">
        <w:rPr>
          <w:rFonts w:ascii="Montserrat" w:eastAsia="Montserrat" w:hAnsi="Montserrat" w:cs="Montserrat"/>
          <w:sz w:val="22"/>
          <w:szCs w:val="22"/>
        </w:rPr>
        <w:t xml:space="preserve"> </w:t>
      </w:r>
      <w:r w:rsidRPr="00CC498E">
        <w:rPr>
          <w:rFonts w:ascii="Montserrat" w:eastAsia="Montserrat" w:hAnsi="Montserrat" w:cs="Montserrat"/>
          <w:sz w:val="22"/>
          <w:szCs w:val="22"/>
        </w:rPr>
        <w:t>clasate,</w:t>
      </w:r>
      <w:r w:rsidR="00F675F9" w:rsidRPr="00CC498E">
        <w:rPr>
          <w:rFonts w:ascii="Montserrat" w:eastAsia="Montserrat" w:hAnsi="Montserrat" w:cs="Montserrat"/>
          <w:sz w:val="22"/>
          <w:szCs w:val="22"/>
        </w:rPr>
        <w:t xml:space="preserve"> </w:t>
      </w:r>
      <w:r w:rsidRPr="00CC498E">
        <w:rPr>
          <w:rFonts w:ascii="Montserrat" w:eastAsia="Montserrat" w:hAnsi="Montserrat" w:cs="Montserrat"/>
          <w:sz w:val="22"/>
          <w:szCs w:val="22"/>
        </w:rPr>
        <w:t>fiind</w:t>
      </w:r>
      <w:r w:rsidR="00F675F9" w:rsidRPr="00CC498E">
        <w:rPr>
          <w:rFonts w:ascii="Montserrat" w:eastAsia="Montserrat" w:hAnsi="Montserrat" w:cs="Montserrat"/>
          <w:sz w:val="22"/>
          <w:szCs w:val="22"/>
        </w:rPr>
        <w:t xml:space="preserve"> </w:t>
      </w:r>
      <w:r w:rsidRPr="00CC498E">
        <w:rPr>
          <w:rFonts w:ascii="Montserrat" w:eastAsia="Montserrat" w:hAnsi="Montserrat" w:cs="Montserrat"/>
          <w:sz w:val="22"/>
          <w:szCs w:val="22"/>
        </w:rPr>
        <w:t>considerate</w:t>
      </w:r>
      <w:r w:rsidR="00F675F9" w:rsidRPr="00CC498E">
        <w:rPr>
          <w:rFonts w:ascii="Montserrat" w:eastAsia="Montserrat" w:hAnsi="Montserrat" w:cs="Montserrat"/>
          <w:sz w:val="22"/>
          <w:szCs w:val="22"/>
        </w:rPr>
        <w:t xml:space="preserve"> </w:t>
      </w:r>
      <w:r w:rsidRPr="00CC498E">
        <w:rPr>
          <w:rFonts w:ascii="Montserrat" w:eastAsia="Montserrat" w:hAnsi="Montserrat" w:cs="Montserrat"/>
          <w:sz w:val="22"/>
          <w:szCs w:val="22"/>
        </w:rPr>
        <w:t>respinse,</w:t>
      </w:r>
      <w:r w:rsidR="00F675F9" w:rsidRPr="00CC498E">
        <w:rPr>
          <w:rFonts w:ascii="Montserrat" w:eastAsia="Montserrat" w:hAnsi="Montserrat" w:cs="Montserrat"/>
          <w:sz w:val="22"/>
          <w:szCs w:val="22"/>
        </w:rPr>
        <w:t xml:space="preserve"> </w:t>
      </w:r>
      <w:r w:rsidRPr="00CC498E">
        <w:rPr>
          <w:rFonts w:ascii="Montserrat" w:eastAsia="Montserrat" w:hAnsi="Montserrat" w:cs="Montserrat"/>
          <w:sz w:val="22"/>
          <w:szCs w:val="22"/>
        </w:rPr>
        <w:t>fără</w:t>
      </w:r>
      <w:r w:rsidR="00F675F9" w:rsidRPr="00CC498E">
        <w:rPr>
          <w:rFonts w:ascii="Montserrat" w:eastAsia="Montserrat" w:hAnsi="Montserrat" w:cs="Montserrat"/>
          <w:sz w:val="22"/>
          <w:szCs w:val="22"/>
        </w:rPr>
        <w:t xml:space="preserve"> </w:t>
      </w:r>
      <w:r w:rsidRPr="00CC498E">
        <w:rPr>
          <w:rFonts w:ascii="Montserrat" w:eastAsia="Montserrat" w:hAnsi="Montserrat" w:cs="Montserrat"/>
          <w:sz w:val="22"/>
          <w:szCs w:val="22"/>
        </w:rPr>
        <w:t>a</w:t>
      </w:r>
      <w:r w:rsidR="00F675F9" w:rsidRPr="00CC498E">
        <w:rPr>
          <w:rFonts w:ascii="Montserrat" w:eastAsia="Montserrat" w:hAnsi="Montserrat" w:cs="Montserrat"/>
          <w:sz w:val="22"/>
          <w:szCs w:val="22"/>
        </w:rPr>
        <w:t xml:space="preserve"> </w:t>
      </w:r>
      <w:r w:rsidRPr="00CC498E">
        <w:rPr>
          <w:rFonts w:ascii="Montserrat" w:eastAsia="Montserrat" w:hAnsi="Montserrat" w:cs="Montserrat"/>
          <w:sz w:val="22"/>
          <w:szCs w:val="22"/>
        </w:rPr>
        <w:t>mai</w:t>
      </w:r>
      <w:r w:rsidR="00F675F9" w:rsidRPr="00CC498E">
        <w:rPr>
          <w:rFonts w:ascii="Montserrat" w:eastAsia="Montserrat" w:hAnsi="Montserrat" w:cs="Montserrat"/>
          <w:sz w:val="22"/>
          <w:szCs w:val="22"/>
        </w:rPr>
        <w:t xml:space="preserve"> </w:t>
      </w:r>
      <w:r w:rsidRPr="00CC498E">
        <w:rPr>
          <w:rFonts w:ascii="Montserrat" w:eastAsia="Montserrat" w:hAnsi="Montserrat" w:cs="Montserrat"/>
          <w:sz w:val="22"/>
          <w:szCs w:val="22"/>
        </w:rPr>
        <w:t>fi</w:t>
      </w:r>
      <w:r w:rsidR="00F675F9" w:rsidRPr="00CC498E">
        <w:rPr>
          <w:rFonts w:ascii="Montserrat" w:eastAsia="Montserrat" w:hAnsi="Montserrat" w:cs="Montserrat"/>
          <w:sz w:val="22"/>
          <w:szCs w:val="22"/>
        </w:rPr>
        <w:t xml:space="preserve"> </w:t>
      </w:r>
      <w:r w:rsidRPr="00CC498E">
        <w:rPr>
          <w:rFonts w:ascii="Montserrat" w:eastAsia="Montserrat" w:hAnsi="Montserrat" w:cs="Montserrat"/>
          <w:sz w:val="22"/>
          <w:szCs w:val="22"/>
        </w:rPr>
        <w:t>analizate.</w:t>
      </w:r>
    </w:p>
    <w:p w14:paraId="4B140159" w14:textId="2578D75C" w:rsidR="005C009A" w:rsidRPr="00CC498E" w:rsidRDefault="005C009A" w:rsidP="005C009A">
      <w:pPr>
        <w:spacing w:before="120" w:after="120" w:line="276" w:lineRule="auto"/>
        <w:jc w:val="both"/>
        <w:rPr>
          <w:rFonts w:ascii="Montserrat" w:eastAsia="Montserrat" w:hAnsi="Montserrat" w:cs="Montserrat"/>
          <w:sz w:val="22"/>
          <w:szCs w:val="22"/>
        </w:rPr>
      </w:pPr>
      <w:bookmarkStart w:id="120" w:name="_heading=h.vgdtq7" w:colFirst="0" w:colLast="0"/>
      <w:bookmarkEnd w:id="120"/>
      <w:r w:rsidRPr="00CC498E">
        <w:rPr>
          <w:rFonts w:ascii="Montserrat" w:eastAsia="Montserrat" w:hAnsi="Montserrat" w:cs="Montserrat"/>
          <w:sz w:val="22"/>
          <w:szCs w:val="22"/>
        </w:rPr>
        <w:t>Contestațiile vor fi soluționate de regulă în termen de 30 de zile lucrătoare, de la momentul înregistrării acestora la AM PR Nord-Est. În situația în care se constată că este necesară o prelungire a acestui termen, AM PR Nord-Est va notifica solicitantul în acest sens.</w:t>
      </w:r>
    </w:p>
    <w:p w14:paraId="000005DE" w14:textId="131D5818" w:rsidR="007B46C4" w:rsidRPr="00DA5595" w:rsidRDefault="007A5970">
      <w:pPr>
        <w:spacing w:before="120" w:after="120" w:line="276" w:lineRule="auto"/>
        <w:jc w:val="both"/>
        <w:rPr>
          <w:rFonts w:ascii="Montserrat" w:eastAsia="Montserrat" w:hAnsi="Montserrat" w:cs="Montserrat"/>
          <w:sz w:val="22"/>
          <w:szCs w:val="22"/>
        </w:rPr>
      </w:pPr>
      <w:r w:rsidRPr="00CC498E">
        <w:rPr>
          <w:rFonts w:ascii="Montserrat" w:eastAsia="Montserrat" w:hAnsi="Montserrat" w:cs="Montserrat"/>
          <w:sz w:val="22"/>
          <w:szCs w:val="22"/>
        </w:rPr>
        <w:t>Contestația</w:t>
      </w:r>
      <w:r w:rsidR="00F675F9" w:rsidRPr="00CC498E">
        <w:rPr>
          <w:rFonts w:ascii="Montserrat" w:eastAsia="Montserrat" w:hAnsi="Montserrat" w:cs="Montserrat"/>
          <w:sz w:val="22"/>
          <w:szCs w:val="22"/>
        </w:rPr>
        <w:t xml:space="preserve"> </w:t>
      </w:r>
      <w:r w:rsidRPr="00CC498E">
        <w:rPr>
          <w:rFonts w:ascii="Montserrat" w:eastAsia="Montserrat" w:hAnsi="Montserrat" w:cs="Montserrat"/>
          <w:sz w:val="22"/>
          <w:szCs w:val="22"/>
        </w:rPr>
        <w:t>poate</w:t>
      </w:r>
      <w:r w:rsidR="00F675F9" w:rsidRPr="00CC498E">
        <w:rPr>
          <w:rFonts w:ascii="Montserrat" w:eastAsia="Montserrat" w:hAnsi="Montserrat" w:cs="Montserrat"/>
          <w:sz w:val="22"/>
          <w:szCs w:val="22"/>
        </w:rPr>
        <w:t xml:space="preserve"> </w:t>
      </w:r>
      <w:r w:rsidRPr="00CC498E">
        <w:rPr>
          <w:rFonts w:ascii="Montserrat" w:eastAsia="Montserrat" w:hAnsi="Montserrat" w:cs="Montserrat"/>
          <w:sz w:val="22"/>
          <w:szCs w:val="22"/>
        </w:rPr>
        <w:t>fi</w:t>
      </w:r>
      <w:r w:rsidR="00F675F9" w:rsidRPr="00CC498E">
        <w:rPr>
          <w:rFonts w:ascii="Montserrat" w:eastAsia="Montserrat" w:hAnsi="Montserrat" w:cs="Montserrat"/>
          <w:sz w:val="22"/>
          <w:szCs w:val="22"/>
        </w:rPr>
        <w:t xml:space="preserve"> </w:t>
      </w:r>
      <w:r w:rsidRPr="00CC498E">
        <w:rPr>
          <w:rFonts w:ascii="Montserrat" w:eastAsia="Montserrat" w:hAnsi="Montserrat" w:cs="Montserrat"/>
          <w:sz w:val="22"/>
          <w:szCs w:val="22"/>
        </w:rPr>
        <w:t>retrasă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contestatar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soluționarea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acesteia</w:t>
      </w:r>
      <w:r w:rsidR="00EF2F0B"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retragerea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pierde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înainta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nouă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contestație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interiorul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acesteia.</w:t>
      </w:r>
    </w:p>
    <w:p w14:paraId="1F2DB99C" w14:textId="15995963" w:rsidR="00EF2F0B" w:rsidRPr="00DA5595" w:rsidRDefault="007A5970">
      <w:pPr>
        <w:pBdr>
          <w:top w:val="nil"/>
          <w:left w:val="nil"/>
          <w:bottom w:val="nil"/>
          <w:right w:val="nil"/>
          <w:between w:val="nil"/>
        </w:pBdr>
        <w:spacing w:before="120" w:after="12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Decizia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Nord-Est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este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finală,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contestatarul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putea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înainta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o</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nouă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contestație</w:t>
      </w:r>
      <w:r w:rsidR="00EF2F0B" w:rsidRPr="00DA5595">
        <w:rPr>
          <w:rFonts w:ascii="Montserrat" w:eastAsia="Montserrat" w:hAnsi="Montserrat" w:cs="Montserrat"/>
          <w:color w:val="000000"/>
          <w:sz w:val="22"/>
          <w:szCs w:val="22"/>
        </w:rPr>
        <w:t>.</w:t>
      </w:r>
    </w:p>
    <w:p w14:paraId="000005E0" w14:textId="19F42F54" w:rsidR="007B46C4" w:rsidRPr="00DA5595" w:rsidRDefault="007A5970">
      <w:pPr>
        <w:pBdr>
          <w:top w:val="nil"/>
          <w:left w:val="nil"/>
          <w:bottom w:val="nil"/>
          <w:right w:val="nil"/>
          <w:between w:val="nil"/>
        </w:pBdr>
        <w:spacing w:before="120" w:after="120"/>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situația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contestatarul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este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nemulțumit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modul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soluționare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contestației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către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Nord-Est,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adresa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instanțelor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judecată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abilitate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sens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informat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asupra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aspect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cadrul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scrisorii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răspuns</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contestația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depusă.</w:t>
      </w:r>
    </w:p>
    <w:p w14:paraId="000005E1" w14:textId="6E873837" w:rsidR="007B46C4" w:rsidRPr="008A0890" w:rsidRDefault="007A5970" w:rsidP="007701B3">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r w:rsidRPr="008A0890">
        <w:rPr>
          <w:rFonts w:ascii="Montserrat" w:eastAsia="Montserrat" w:hAnsi="Montserrat" w:cs="Montserrat"/>
          <w:b/>
          <w:color w:val="000000"/>
          <w:sz w:val="22"/>
          <w:szCs w:val="22"/>
        </w:rPr>
        <w:t>Contractarea</w:t>
      </w:r>
      <w:r w:rsidR="00F675F9" w:rsidRPr="008A0890">
        <w:rPr>
          <w:rFonts w:ascii="Montserrat" w:eastAsia="Montserrat" w:hAnsi="Montserrat" w:cs="Montserrat"/>
          <w:b/>
          <w:color w:val="000000"/>
          <w:sz w:val="22"/>
          <w:szCs w:val="22"/>
        </w:rPr>
        <w:t xml:space="preserve"> </w:t>
      </w:r>
      <w:r w:rsidRPr="008A0890">
        <w:rPr>
          <w:rFonts w:ascii="Montserrat" w:eastAsia="Montserrat" w:hAnsi="Montserrat" w:cs="Montserrat"/>
          <w:b/>
          <w:color w:val="000000"/>
          <w:sz w:val="22"/>
          <w:szCs w:val="22"/>
        </w:rPr>
        <w:t>proiectelor</w:t>
      </w:r>
    </w:p>
    <w:p w14:paraId="000005E2" w14:textId="00EA5C99" w:rsidR="007B46C4" w:rsidRPr="008A0890" w:rsidRDefault="007A5970" w:rsidP="00185178">
      <w:pPr>
        <w:pStyle w:val="Heading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000000"/>
          <w:sz w:val="22"/>
          <w:szCs w:val="22"/>
        </w:rPr>
      </w:pPr>
      <w:bookmarkStart w:id="121" w:name="_heading=h.3fg1ce0" w:colFirst="0" w:colLast="0"/>
      <w:bookmarkEnd w:id="121"/>
      <w:r w:rsidRPr="008A0890">
        <w:rPr>
          <w:rFonts w:ascii="Montserrat" w:eastAsia="Montserrat" w:hAnsi="Montserrat" w:cs="Montserrat"/>
          <w:b/>
          <w:i/>
          <w:color w:val="000000"/>
          <w:sz w:val="22"/>
          <w:szCs w:val="22"/>
        </w:rPr>
        <w:t>Verificarea</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îndeplinirii</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condițiilor</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de</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eligibilitate</w:t>
      </w:r>
    </w:p>
    <w:p w14:paraId="000005E3" w14:textId="695FFC8C" w:rsidR="007B46C4" w:rsidRPr="00DA5595" w:rsidRDefault="007A5970">
      <w:pPr>
        <w:jc w:val="both"/>
        <w:rPr>
          <w:rFonts w:ascii="Montserrat" w:eastAsia="Montserrat" w:hAnsi="Montserrat" w:cs="Montserrat"/>
          <w:sz w:val="22"/>
          <w:szCs w:val="22"/>
        </w:rPr>
      </w:pPr>
      <w:bookmarkStart w:id="122" w:name="_heading=h.1ulbmlt" w:colFirst="0" w:colLast="0"/>
      <w:bookmarkEnd w:id="122"/>
      <w:r w:rsidRPr="00DA5595">
        <w:rPr>
          <w:rFonts w:ascii="Montserrat" w:eastAsia="Montserrat" w:hAnsi="Montserrat" w:cs="Montserrat"/>
          <w:sz w:val="22"/>
          <w:szCs w:val="22"/>
        </w:rPr>
        <w:t>Demararea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notificări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intermediul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transmiterea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această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soluționarea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observațiilor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p>
    <w:p w14:paraId="000005E4" w14:textId="77777777" w:rsidR="007B46C4" w:rsidRPr="00DA5595" w:rsidRDefault="007B46C4">
      <w:pPr>
        <w:jc w:val="both"/>
        <w:rPr>
          <w:rFonts w:ascii="Montserrat" w:eastAsia="Montserrat" w:hAnsi="Montserrat" w:cs="Montserrat"/>
          <w:sz w:val="22"/>
          <w:szCs w:val="22"/>
        </w:rPr>
      </w:pPr>
    </w:p>
    <w:p w14:paraId="1B8AED57" w14:textId="1666B036" w:rsidR="004F290C"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Ulterior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notificării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demarare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811249">
        <w:rPr>
          <w:rFonts w:ascii="Montserrat" w:eastAsia="Montserrat" w:hAnsi="Montserrat" w:cs="Montserrat"/>
          <w:sz w:val="22"/>
          <w:szCs w:val="22"/>
        </w:rPr>
        <w:t xml:space="preserve"> </w:t>
      </w:r>
      <w:r w:rsidR="00811249" w:rsidRPr="00353DBE">
        <w:rPr>
          <w:rFonts w:ascii="Montserrat" w:eastAsia="Montserrat" w:hAnsi="Montserrat" w:cs="Montserrat"/>
          <w:sz w:val="22"/>
          <w:szCs w:val="22"/>
        </w:rPr>
        <w:t>(parteneriatul</w:t>
      </w:r>
      <w:r w:rsidR="00811249">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enumerate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00EF2F0B" w:rsidRPr="00DA5595">
        <w:rPr>
          <w:rFonts w:ascii="Montserrat" w:eastAsia="Montserrat" w:hAnsi="Montserrat" w:cs="Montserrat"/>
          <w:sz w:val="22"/>
          <w:szCs w:val="22"/>
        </w:rPr>
        <w:t>secțiunii</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7.6</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4F290C">
        <w:rPr>
          <w:rFonts w:ascii="Montserrat" w:eastAsia="Montserrat" w:hAnsi="Montserrat" w:cs="Montserrat"/>
          <w:sz w:val="22"/>
          <w:szCs w:val="22"/>
        </w:rPr>
        <w:t xml:space="preserve"> c</w:t>
      </w:r>
      <w:r w:rsidR="004F290C" w:rsidRPr="004F290C">
        <w:rPr>
          <w:rFonts w:ascii="Montserrat" w:eastAsia="Montserrat" w:hAnsi="Montserrat" w:cs="Montserrat"/>
          <w:sz w:val="22"/>
          <w:szCs w:val="22"/>
        </w:rPr>
        <w:t>alculate din ziua următoare transmiterii notificării de demarare a etapei de contractare. Nerespectarea acestui termen conduce la respingerea cererii de finanțare din procesul de contractare.</w:t>
      </w:r>
    </w:p>
    <w:p w14:paraId="000005E6" w14:textId="77777777" w:rsidR="007B46C4" w:rsidRPr="00DA5595" w:rsidRDefault="007B46C4">
      <w:pPr>
        <w:jc w:val="both"/>
        <w:rPr>
          <w:rFonts w:ascii="Montserrat" w:eastAsia="Montserrat" w:hAnsi="Montserrat" w:cs="Montserrat"/>
          <w:sz w:val="22"/>
          <w:szCs w:val="22"/>
        </w:rPr>
      </w:pPr>
    </w:p>
    <w:p w14:paraId="000005E7" w14:textId="1A18317D"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w:t>
      </w:r>
      <w:r w:rsidR="00811249">
        <w:rPr>
          <w:rFonts w:ascii="Montserrat" w:eastAsia="Montserrat" w:hAnsi="Montserrat" w:cs="Montserrat"/>
          <w:sz w:val="22"/>
          <w:szCs w:val="22"/>
        </w:rPr>
        <w:t xml:space="preserve">tul </w:t>
      </w:r>
      <w:r w:rsidR="00811249" w:rsidRPr="00353DBE">
        <w:rPr>
          <w:rFonts w:ascii="Montserrat" w:eastAsia="Montserrat" w:hAnsi="Montserrat" w:cs="Montserrat"/>
          <w:sz w:val="22"/>
          <w:szCs w:val="22"/>
        </w:rPr>
        <w:t>(parteneriatul</w:t>
      </w:r>
      <w:r w:rsidR="00811249">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811249">
        <w:rPr>
          <w:rFonts w:ascii="Montserrat" w:eastAsia="Montserrat" w:hAnsi="Montserrat" w:cs="Montserrat"/>
          <w:sz w:val="22"/>
          <w:szCs w:val="22"/>
        </w:rPr>
        <w: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calculat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ziua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imediat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scrisorii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sancțiunea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respingerii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p>
    <w:p w14:paraId="000005E8" w14:textId="77777777" w:rsidR="007B46C4" w:rsidRPr="00DA5595" w:rsidRDefault="007B46C4">
      <w:pPr>
        <w:jc w:val="both"/>
        <w:rPr>
          <w:rFonts w:ascii="Montserrat" w:eastAsia="Montserrat" w:hAnsi="Montserrat" w:cs="Montserrat"/>
          <w:sz w:val="22"/>
          <w:szCs w:val="22"/>
        </w:rPr>
      </w:pPr>
    </w:p>
    <w:p w14:paraId="000005E9" w14:textId="57E20C50"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Netransmiterea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incomplet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nesatisfăcător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conduce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respingerea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existente.</w:t>
      </w:r>
    </w:p>
    <w:p w14:paraId="000005EA" w14:textId="77777777" w:rsidR="007B46C4" w:rsidRPr="00DA5595" w:rsidRDefault="007B46C4">
      <w:pPr>
        <w:jc w:val="both"/>
        <w:rPr>
          <w:rFonts w:ascii="Montserrat" w:eastAsia="Montserrat" w:hAnsi="Montserrat" w:cs="Montserrat"/>
          <w:sz w:val="22"/>
          <w:szCs w:val="22"/>
        </w:rPr>
      </w:pPr>
    </w:p>
    <w:p w14:paraId="000005EB" w14:textId="63E0A802" w:rsidR="007B46C4" w:rsidRPr="00DA5595" w:rsidRDefault="007A5970">
      <w:pPr>
        <w:widowControl w:val="0"/>
        <w:spacing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aceasta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00D67716" w:rsidRPr="00DA5595">
        <w:rPr>
          <w:rFonts w:ascii="Montserrat" w:hAnsi="Montserrat"/>
          <w:sz w:val="22"/>
          <w:szCs w:val="22"/>
        </w:rPr>
        <w:t>liderul</w:t>
      </w:r>
      <w:r w:rsidR="00D67716">
        <w:rPr>
          <w:rFonts w:ascii="Montserrat" w:hAnsi="Montserrat"/>
          <w:sz w:val="22"/>
          <w:szCs w:val="22"/>
        </w:rPr>
        <w:t xml:space="preserve"> </w:t>
      </w:r>
      <w:r w:rsidR="00D67716" w:rsidRPr="00DA5595">
        <w:rPr>
          <w:rFonts w:ascii="Montserrat" w:hAnsi="Montserrat"/>
          <w:sz w:val="22"/>
          <w:szCs w:val="22"/>
        </w:rPr>
        <w:t>de</w:t>
      </w:r>
      <w:r w:rsidR="00D67716">
        <w:rPr>
          <w:rFonts w:ascii="Montserrat" w:hAnsi="Montserrat"/>
          <w:sz w:val="22"/>
          <w:szCs w:val="22"/>
        </w:rPr>
        <w:t xml:space="preserve"> </w:t>
      </w:r>
      <w:r w:rsidR="00D67716" w:rsidRPr="00DA5595">
        <w:rPr>
          <w:rFonts w:ascii="Montserrat" w:hAnsi="Montserrat"/>
          <w:sz w:val="22"/>
          <w:szCs w:val="22"/>
        </w:rPr>
        <w:t>parteneriat/partenerul</w:t>
      </w:r>
      <w:r w:rsidR="00D67716">
        <w:rPr>
          <w:rFonts w:ascii="Montserrat" w:hAnsi="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dovada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prezinte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dovada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tuturor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Astfel,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w:t>
      </w:r>
      <w:r w:rsidR="00811249">
        <w:rPr>
          <w:rFonts w:ascii="Montserrat" w:eastAsia="Montserrat" w:hAnsi="Montserrat" w:cs="Montserrat"/>
          <w:sz w:val="22"/>
          <w:szCs w:val="22"/>
        </w:rPr>
        <w:t xml:space="preserve"> </w:t>
      </w:r>
      <w:r w:rsidR="00811249" w:rsidRPr="00353DBE">
        <w:rPr>
          <w:rFonts w:ascii="Montserrat" w:eastAsia="Montserrat" w:hAnsi="Montserrat" w:cs="Montserrat"/>
          <w:sz w:val="22"/>
          <w:szCs w:val="22"/>
        </w:rPr>
        <w:t>(parteneriat</w:t>
      </w:r>
      <w:r w:rsidR="00811249">
        <w:rPr>
          <w:rFonts w:ascii="Montserrat" w:eastAsia="Montserrat" w:hAnsi="Montserrat" w:cs="Montserrat"/>
          <w:sz w:val="22"/>
          <w:szCs w:val="22"/>
        </w:rPr>
        <w:t>)</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accesate,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obținute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dispoziția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administrate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instituții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protocoalelor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încheiate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însoțit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disponibile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p>
    <w:p w14:paraId="000005EC" w14:textId="77777777" w:rsidR="007B46C4" w:rsidRPr="00DA5595" w:rsidRDefault="007B46C4">
      <w:pPr>
        <w:jc w:val="both"/>
        <w:rPr>
          <w:rFonts w:ascii="Montserrat" w:eastAsia="Montserrat" w:hAnsi="Montserrat" w:cs="Montserrat"/>
          <w:sz w:val="22"/>
          <w:szCs w:val="22"/>
        </w:rPr>
      </w:pPr>
    </w:p>
    <w:p w14:paraId="000005ED" w14:textId="2C55A580" w:rsidR="007B46C4" w:rsidRPr="00DA5595" w:rsidRDefault="007A5970">
      <w:pPr>
        <w:widowControl w:val="0"/>
        <w:spacing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excepționale</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independente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D67716">
        <w:rPr>
          <w:rFonts w:ascii="Montserrat" w:eastAsia="Montserrat" w:hAnsi="Montserrat" w:cs="Montserrat"/>
          <w:sz w:val="22"/>
          <w:szCs w:val="22"/>
        </w:rPr>
        <w:t xml:space="preserve"> </w:t>
      </w:r>
      <w:r w:rsidRPr="00DA5595">
        <w:rPr>
          <w:rFonts w:ascii="Montserrat" w:eastAsia="Montserrat" w:hAnsi="Montserrat" w:cs="Montserrat"/>
          <w:sz w:val="22"/>
          <w:szCs w:val="22"/>
        </w:rPr>
        <w:t>parteneri,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suspendat,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suspendare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afecteze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astfel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optime,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încadrarea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cumulate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suspendare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depăși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45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calendaristice.</w:t>
      </w:r>
      <w:r w:rsidR="00F675F9">
        <w:rPr>
          <w:rFonts w:ascii="Montserrat" w:eastAsia="Montserrat" w:hAnsi="Montserrat" w:cs="Montserrat"/>
          <w:sz w:val="22"/>
          <w:szCs w:val="22"/>
        </w:rPr>
        <w:t xml:space="preserve"> </w:t>
      </w:r>
    </w:p>
    <w:p w14:paraId="000005EE" w14:textId="77777777" w:rsidR="007B46C4" w:rsidRPr="00DA5595" w:rsidRDefault="007B46C4">
      <w:pPr>
        <w:widowControl w:val="0"/>
        <w:spacing w:line="276" w:lineRule="auto"/>
        <w:jc w:val="both"/>
        <w:rPr>
          <w:rFonts w:ascii="Montserrat" w:eastAsia="Montserrat" w:hAnsi="Montserrat" w:cs="Montserrat"/>
          <w:sz w:val="22"/>
          <w:szCs w:val="22"/>
        </w:rPr>
      </w:pPr>
    </w:p>
    <w:p w14:paraId="000005EF" w14:textId="7DCA636F" w:rsidR="007B46C4" w:rsidRDefault="007A5970">
      <w:pPr>
        <w:widowControl w:val="0"/>
        <w:spacing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investiții</w:t>
      </w:r>
      <w:r w:rsidR="00F675F9">
        <w:rPr>
          <w:rFonts w:ascii="Montserrat" w:eastAsia="Montserrat" w:hAnsi="Montserrat" w:cs="Montserrat"/>
          <w:sz w:val="22"/>
          <w:szCs w:val="22"/>
        </w:rPr>
        <w:t xml:space="preserve"> </w:t>
      </w:r>
      <w:r w:rsidR="006D11D8"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6D11D8" w:rsidRPr="00DA5595">
        <w:rPr>
          <w:rFonts w:ascii="Montserrat" w:eastAsia="Montserrat" w:hAnsi="Montserrat" w:cs="Montserrat"/>
          <w:sz w:val="22"/>
          <w:szCs w:val="22"/>
        </w:rPr>
        <w:t>fonduri</w:t>
      </w:r>
      <w:r w:rsidR="00F675F9">
        <w:rPr>
          <w:rFonts w:ascii="Montserrat" w:eastAsia="Montserrat" w:hAnsi="Montserrat" w:cs="Montserrat"/>
          <w:sz w:val="22"/>
          <w:szCs w:val="22"/>
        </w:rPr>
        <w:t xml:space="preserve"> </w:t>
      </w:r>
      <w:r w:rsidR="006D11D8" w:rsidRPr="00DA5595">
        <w:rPr>
          <w:rFonts w:ascii="Montserrat" w:eastAsia="Montserrat" w:hAnsi="Montserrat" w:cs="Montserrat"/>
          <w:sz w:val="22"/>
          <w:szCs w:val="22"/>
        </w:rPr>
        <w:t>publice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obținerea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autorizației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construire,</w:t>
      </w:r>
      <w:r w:rsidR="00F675F9">
        <w:rPr>
          <w:rFonts w:ascii="Montserrat" w:eastAsia="Montserrat" w:hAnsi="Montserrat" w:cs="Montserrat"/>
          <w:sz w:val="22"/>
          <w:szCs w:val="22"/>
        </w:rPr>
        <w:t xml:space="preserve"> </w:t>
      </w:r>
      <w:r w:rsidR="008E41D2">
        <w:rPr>
          <w:rFonts w:ascii="Montserrat" w:eastAsia="Montserrat" w:hAnsi="Montserrat" w:cs="Montserrat"/>
          <w:sz w:val="22"/>
          <w:szCs w:val="22"/>
        </w:rPr>
        <w:t>liderul de 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dovada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principal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sarcini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asupra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bunurilor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imobile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6D11D8"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p>
    <w:p w14:paraId="1564138A" w14:textId="77777777" w:rsidR="004F290C" w:rsidRDefault="004F290C">
      <w:pPr>
        <w:widowControl w:val="0"/>
        <w:spacing w:line="276" w:lineRule="auto"/>
        <w:jc w:val="both"/>
        <w:rPr>
          <w:rFonts w:ascii="Montserrat" w:eastAsia="Montserrat" w:hAnsi="Montserrat" w:cs="Montserrat"/>
          <w:sz w:val="22"/>
          <w:szCs w:val="22"/>
        </w:rPr>
      </w:pPr>
    </w:p>
    <w:p w14:paraId="454FD9D4" w14:textId="0F0D0D37" w:rsidR="004F290C" w:rsidRPr="00DA5595" w:rsidRDefault="004F290C">
      <w:pPr>
        <w:widowControl w:val="0"/>
        <w:spacing w:line="276" w:lineRule="auto"/>
        <w:jc w:val="both"/>
        <w:rPr>
          <w:rFonts w:ascii="Montserrat" w:eastAsia="Montserrat" w:hAnsi="Montserrat" w:cs="Montserrat"/>
          <w:sz w:val="22"/>
          <w:szCs w:val="22"/>
        </w:rPr>
      </w:pPr>
      <w:r w:rsidRPr="004F290C">
        <w:rPr>
          <w:rFonts w:ascii="Montserrat" w:eastAsia="Montserrat" w:hAnsi="Montserrat" w:cs="Montserrat"/>
          <w:sz w:val="22"/>
          <w:szCs w:val="22"/>
        </w:rPr>
        <w:t>În cadrul etapei de contractare se poate efectua o vizită la locul de implementare a proiectului pe baza unui mecanism stabilit de Autoritatea de Management și va avea drept scop stabilirea concordan</w:t>
      </w:r>
      <w:r>
        <w:rPr>
          <w:rFonts w:ascii="Montserrat" w:eastAsia="Montserrat" w:hAnsi="Montserrat" w:cs="Montserrat"/>
          <w:sz w:val="22"/>
          <w:szCs w:val="22"/>
        </w:rPr>
        <w:t>ț</w:t>
      </w:r>
      <w:r w:rsidRPr="004F290C">
        <w:rPr>
          <w:rFonts w:ascii="Montserrat" w:eastAsia="Montserrat" w:hAnsi="Montserrat" w:cs="Montserrat"/>
          <w:sz w:val="22"/>
          <w:szCs w:val="22"/>
        </w:rPr>
        <w:t xml:space="preserve">ei între situația din documentele analizate și cea din teren, respectiv dacă spațiul este adecvat desfășurării activității vizate de investiția propusă. Vizita la fața locului se va stabili de comun acord cu reprezentantul legal al </w:t>
      </w:r>
      <w:r w:rsidRPr="004F290C">
        <w:rPr>
          <w:rFonts w:ascii="Montserrat" w:eastAsia="Montserrat" w:hAnsi="Montserrat" w:cs="Montserrat"/>
          <w:sz w:val="22"/>
          <w:szCs w:val="22"/>
        </w:rPr>
        <w:lastRenderedPageBreak/>
        <w:t xml:space="preserve">solicitantului. În cazul în care acesta nu poate participa la vizita la fața locului, el poate delega/mandata o altă persoană pentru a participa la aceasta. În urma finalizării vizitei se va întocmi </w:t>
      </w:r>
      <w:r w:rsidR="004D6816">
        <w:rPr>
          <w:rFonts w:ascii="Montserrat" w:eastAsia="Montserrat" w:hAnsi="Montserrat" w:cs="Montserrat"/>
          <w:sz w:val="22"/>
          <w:szCs w:val="22"/>
        </w:rPr>
        <w:t xml:space="preserve">raport </w:t>
      </w:r>
      <w:r w:rsidRPr="004F290C">
        <w:rPr>
          <w:rFonts w:ascii="Montserrat" w:eastAsia="Montserrat" w:hAnsi="Montserrat" w:cs="Montserrat"/>
          <w:sz w:val="22"/>
          <w:szCs w:val="22"/>
        </w:rPr>
        <w:t>de vizită la fața locului, care va fi agreat și semnat de toate persoanele participante la vizita pe teren.</w:t>
      </w:r>
    </w:p>
    <w:p w14:paraId="000005F0" w14:textId="516DB2CD" w:rsidR="007B46C4" w:rsidRPr="008A0890" w:rsidRDefault="007A5970" w:rsidP="00185178">
      <w:pPr>
        <w:pStyle w:val="Heading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000000"/>
          <w:sz w:val="22"/>
          <w:szCs w:val="22"/>
        </w:rPr>
      </w:pPr>
      <w:r w:rsidRPr="008A0890">
        <w:rPr>
          <w:rFonts w:ascii="Montserrat" w:eastAsia="Montserrat" w:hAnsi="Montserrat" w:cs="Montserrat"/>
          <w:b/>
          <w:i/>
          <w:color w:val="000000"/>
          <w:sz w:val="22"/>
          <w:szCs w:val="22"/>
        </w:rPr>
        <w:t>Decizia</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de</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acordare/respingere</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a</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finanțării</w:t>
      </w:r>
    </w:p>
    <w:p w14:paraId="000005F1" w14:textId="0609C18B" w:rsidR="007B46C4" w:rsidRPr="00DA5595" w:rsidRDefault="007A5970">
      <w:pPr>
        <w:spacing w:line="259" w:lineRule="auto"/>
        <w:jc w:val="both"/>
        <w:rPr>
          <w:rFonts w:ascii="Montserrat" w:eastAsia="Montserrat" w:hAnsi="Montserrat" w:cs="Montserrat"/>
          <w:sz w:val="22"/>
          <w:szCs w:val="22"/>
        </w:rPr>
      </w:pPr>
      <w:bookmarkStart w:id="123" w:name="_heading=h.4ekz59m" w:colFirst="0" w:colLast="0"/>
      <w:bookmarkEnd w:id="123"/>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respingere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finanțării.</w:t>
      </w:r>
    </w:p>
    <w:p w14:paraId="000005F2" w14:textId="77777777" w:rsidR="007B46C4" w:rsidRPr="00DA5595" w:rsidRDefault="007B46C4">
      <w:pPr>
        <w:spacing w:line="259" w:lineRule="auto"/>
        <w:jc w:val="both"/>
        <w:rPr>
          <w:rFonts w:ascii="Montserrat" w:eastAsia="Montserrat" w:hAnsi="Montserrat" w:cs="Montserrat"/>
          <w:sz w:val="22"/>
          <w:szCs w:val="22"/>
        </w:rPr>
      </w:pPr>
    </w:p>
    <w:p w14:paraId="000005F3" w14:textId="2DB03B34" w:rsidR="007B46C4" w:rsidRPr="00DA5595" w:rsidRDefault="007A5970">
      <w:pPr>
        <w:spacing w:line="259" w:lineRule="auto"/>
        <w:jc w:val="both"/>
        <w:rPr>
          <w:rFonts w:ascii="Montserrat" w:eastAsia="Montserrat" w:hAnsi="Montserrat" w:cs="Montserrat"/>
          <w:sz w:val="22"/>
          <w:szCs w:val="22"/>
        </w:rPr>
      </w:pP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respingere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menționarea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motivelor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respingere,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intervine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puțin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enumerarea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excludă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p>
    <w:p w14:paraId="000005F4" w14:textId="55D1387B" w:rsidR="007B46C4" w:rsidRPr="00DA5595" w:rsidRDefault="008E41D2" w:rsidP="008A0890">
      <w:pPr>
        <w:widowControl w:val="0"/>
        <w:numPr>
          <w:ilvl w:val="1"/>
          <w:numId w:val="20"/>
        </w:numPr>
        <w:pBdr>
          <w:top w:val="nil"/>
          <w:left w:val="nil"/>
          <w:bottom w:val="nil"/>
          <w:right w:val="nil"/>
          <w:between w:val="nil"/>
        </w:pBdr>
        <w:ind w:left="425" w:hanging="357"/>
        <w:jc w:val="both"/>
        <w:rPr>
          <w:rFonts w:ascii="Montserrat" w:eastAsia="Montserrat" w:hAnsi="Montserrat" w:cs="Montserrat"/>
          <w:color w:val="000000"/>
          <w:sz w:val="22"/>
          <w:szCs w:val="22"/>
        </w:rPr>
      </w:pPr>
      <w:r>
        <w:rPr>
          <w:rFonts w:ascii="Montserrat" w:hAnsi="Montserrat"/>
          <w:sz w:val="22"/>
          <w:szCs w:val="22"/>
        </w:rPr>
        <w:t>L</w:t>
      </w:r>
      <w:r w:rsidRPr="00DA5595">
        <w:rPr>
          <w:rFonts w:ascii="Montserrat" w:hAnsi="Montserrat"/>
          <w:sz w:val="22"/>
          <w:szCs w:val="22"/>
        </w:rPr>
        <w:t>iderul</w:t>
      </w:r>
      <w:r>
        <w:rPr>
          <w:rFonts w:ascii="Montserrat" w:hAnsi="Montserrat"/>
          <w:sz w:val="22"/>
          <w:szCs w:val="22"/>
        </w:rPr>
        <w:t xml:space="preserve"> </w:t>
      </w:r>
      <w:r w:rsidRPr="00DA5595">
        <w:rPr>
          <w:rFonts w:ascii="Montserrat" w:hAnsi="Montserrat"/>
          <w:sz w:val="22"/>
          <w:szCs w:val="22"/>
        </w:rPr>
        <w:t>de</w:t>
      </w:r>
      <w:r>
        <w:rPr>
          <w:rFonts w:ascii="Montserrat" w:hAnsi="Montserrat"/>
          <w:sz w:val="22"/>
          <w:szCs w:val="22"/>
        </w:rPr>
        <w:t xml:space="preserve"> </w:t>
      </w:r>
      <w:r w:rsidRPr="00DA5595">
        <w:rPr>
          <w:rFonts w:ascii="Montserrat" w:hAnsi="Montserrat"/>
          <w:sz w:val="22"/>
          <w:szCs w:val="22"/>
        </w:rPr>
        <w:t>parteneriat/partenerul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face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dovada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că</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cele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declarate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declarația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unică</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sunt</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conforme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realitatea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corespund</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cerințelor</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din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Ghidul</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Solicitantului;</w:t>
      </w:r>
    </w:p>
    <w:p w14:paraId="000005F5" w14:textId="3C11D618" w:rsidR="007B46C4" w:rsidRPr="00DA5595" w:rsidRDefault="00811249" w:rsidP="008A0890">
      <w:pPr>
        <w:widowControl w:val="0"/>
        <w:numPr>
          <w:ilvl w:val="1"/>
          <w:numId w:val="20"/>
        </w:numPr>
        <w:pBdr>
          <w:top w:val="nil"/>
          <w:left w:val="nil"/>
          <w:bottom w:val="nil"/>
          <w:right w:val="nil"/>
          <w:between w:val="nil"/>
        </w:pBdr>
        <w:ind w:left="425" w:hanging="357"/>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S</w:t>
      </w:r>
      <w:r w:rsidR="007A5970" w:rsidRPr="00DA5595">
        <w:rPr>
          <w:rFonts w:ascii="Montserrat" w:eastAsia="Montserrat" w:hAnsi="Montserrat" w:cs="Montserrat"/>
          <w:color w:val="000000"/>
          <w:sz w:val="22"/>
          <w:szCs w:val="22"/>
        </w:rPr>
        <w:t>olicitantul</w:t>
      </w:r>
      <w:r>
        <w:rPr>
          <w:rFonts w:ascii="Montserrat" w:eastAsia="Montserrat" w:hAnsi="Montserrat" w:cs="Montserrat"/>
          <w:color w:val="000000"/>
          <w:sz w:val="22"/>
          <w:szCs w:val="22"/>
        </w:rPr>
        <w:t xml:space="preserve"> </w:t>
      </w:r>
      <w:r w:rsidRPr="00353DBE">
        <w:rPr>
          <w:rFonts w:ascii="Montserrat" w:eastAsia="Montserrat" w:hAnsi="Montserrat" w:cs="Montserrat"/>
          <w:sz w:val="22"/>
          <w:szCs w:val="22"/>
        </w:rPr>
        <w:t>(parteneriatul</w:t>
      </w:r>
      <w:r>
        <w:rPr>
          <w:rFonts w:ascii="Montserrat" w:eastAsia="Montserrat" w:hAnsi="Montserrat" w:cs="Montserrat"/>
          <w:sz w:val="22"/>
          <w:szCs w:val="22"/>
        </w:rPr>
        <w:t>)</w:t>
      </w:r>
      <w:r w:rsidRPr="007701B3">
        <w:rPr>
          <w:rFonts w:ascii="Montserrat" w:eastAsia="Montserrat" w:hAnsi="Montserrat" w:cs="Montserrat"/>
          <w:sz w:val="22"/>
          <w:szCs w:val="22"/>
        </w:rPr>
        <w:t xml:space="preserve"> </w:t>
      </w:r>
      <w:r w:rsidR="007A5970" w:rsidRPr="00DA5595">
        <w:rPr>
          <w:rFonts w:ascii="Montserrat" w:eastAsia="Montserrat" w:hAnsi="Montserrat" w:cs="Montserrat"/>
          <w:color w:val="000000"/>
          <w:sz w:val="22"/>
          <w:szCs w:val="22"/>
        </w:rPr>
        <w:t>nu</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răspunde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termenele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prevăzute</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secțiunea</w:t>
      </w:r>
      <w:r w:rsidR="00F675F9">
        <w:rPr>
          <w:rFonts w:ascii="Montserrat" w:eastAsia="Montserrat" w:hAnsi="Montserrat" w:cs="Montserrat"/>
          <w:color w:val="000000"/>
          <w:sz w:val="22"/>
          <w:szCs w:val="22"/>
        </w:rPr>
        <w:t xml:space="preserve"> </w:t>
      </w:r>
      <w:r w:rsidR="007A5970" w:rsidRPr="00DA5595">
        <w:rPr>
          <w:rFonts w:ascii="Montserrat" w:eastAsia="Montserrat" w:hAnsi="Montserrat" w:cs="Montserrat"/>
          <w:color w:val="000000"/>
          <w:sz w:val="22"/>
          <w:szCs w:val="22"/>
        </w:rPr>
        <w:t>8.9.1.</w:t>
      </w:r>
    </w:p>
    <w:p w14:paraId="000005F6" w14:textId="77777777" w:rsidR="007B46C4" w:rsidRPr="00DA5595" w:rsidRDefault="007B46C4">
      <w:pPr>
        <w:widowControl w:val="0"/>
        <w:pBdr>
          <w:top w:val="nil"/>
          <w:left w:val="nil"/>
          <w:bottom w:val="nil"/>
          <w:right w:val="nil"/>
          <w:between w:val="nil"/>
        </w:pBdr>
        <w:jc w:val="both"/>
        <w:rPr>
          <w:rFonts w:ascii="Montserrat" w:eastAsia="Montserrat" w:hAnsi="Montserrat" w:cs="Montserrat"/>
          <w:color w:val="000000"/>
          <w:sz w:val="22"/>
          <w:szCs w:val="22"/>
        </w:rPr>
      </w:pPr>
    </w:p>
    <w:p w14:paraId="000005F7" w14:textId="565EF69D" w:rsidR="007B46C4" w:rsidRPr="00DA5595" w:rsidRDefault="007A5970">
      <w:pPr>
        <w:widowControl w:val="0"/>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Decizia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respingere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aduce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cunoștința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solicitantului</w:t>
      </w:r>
      <w:r w:rsidR="00811249">
        <w:rPr>
          <w:rFonts w:ascii="Montserrat" w:eastAsia="Montserrat" w:hAnsi="Montserrat" w:cs="Montserrat"/>
          <w:color w:val="000000"/>
          <w:sz w:val="22"/>
          <w:szCs w:val="22"/>
        </w:rPr>
        <w:t xml:space="preserve"> </w:t>
      </w:r>
      <w:r w:rsidR="00811249" w:rsidRPr="00353DBE">
        <w:rPr>
          <w:rFonts w:ascii="Montserrat" w:eastAsia="Montserrat" w:hAnsi="Montserrat" w:cs="Montserrat"/>
          <w:sz w:val="22"/>
          <w:szCs w:val="22"/>
        </w:rPr>
        <w:t>(parteneriatul</w:t>
      </w:r>
      <w:r w:rsidR="00811249">
        <w:rPr>
          <w:rFonts w:ascii="Montserrat" w:eastAsia="Montserrat" w:hAnsi="Montserrat" w:cs="Montserrat"/>
          <w:sz w:val="22"/>
          <w:szCs w:val="22"/>
        </w:rPr>
        <w:t>ui)</w:t>
      </w:r>
      <w:r w:rsidR="00811249" w:rsidRPr="007701B3">
        <w:rPr>
          <w:rFonts w:ascii="Montserrat" w:eastAsia="Montserrat" w:hAnsi="Montserrat" w:cs="Montserrat"/>
          <w:sz w:val="22"/>
          <w:szCs w:val="22"/>
        </w:rPr>
        <w:t xml:space="preserve"> </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sistemul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informatic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MySMIS2021/SMIS2021+.</w:t>
      </w:r>
    </w:p>
    <w:p w14:paraId="000005F8" w14:textId="77777777" w:rsidR="007B46C4" w:rsidRPr="00DA5595" w:rsidRDefault="007B46C4">
      <w:pPr>
        <w:widowControl w:val="0"/>
        <w:pBdr>
          <w:top w:val="nil"/>
          <w:left w:val="nil"/>
          <w:bottom w:val="nil"/>
          <w:right w:val="nil"/>
          <w:between w:val="nil"/>
        </w:pBdr>
        <w:jc w:val="both"/>
        <w:rPr>
          <w:rFonts w:ascii="Montserrat" w:eastAsia="Montserrat" w:hAnsi="Montserrat" w:cs="Montserrat"/>
          <w:color w:val="000000"/>
          <w:sz w:val="22"/>
          <w:szCs w:val="22"/>
        </w:rPr>
      </w:pPr>
    </w:p>
    <w:p w14:paraId="000005F9" w14:textId="63296046" w:rsidR="007B46C4" w:rsidRPr="00DA5595" w:rsidRDefault="007A5970">
      <w:pPr>
        <w:widowControl w:val="0"/>
        <w:pBdr>
          <w:top w:val="nil"/>
          <w:left w:val="nil"/>
          <w:bottom w:val="nil"/>
          <w:right w:val="nil"/>
          <w:between w:val="nil"/>
        </w:pBdr>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Împotriva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deciziei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respingere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finanțării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liderul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parteneriat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poate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formula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contestație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administrativă,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NORD-EST,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termenul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30</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zile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calendaristice,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calculat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data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primirii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deciziei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0E6E29" w:rsidRPr="00DA5595">
        <w:rPr>
          <w:rFonts w:ascii="Montserrat" w:eastAsia="Montserrat" w:hAnsi="Montserrat" w:cs="Montserrat"/>
          <w:color w:val="000000"/>
          <w:sz w:val="22"/>
          <w:szCs w:val="22"/>
        </w:rPr>
        <w:t>respingere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sistemul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informatic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MySMIS2021/SMIS2021+.</w:t>
      </w:r>
    </w:p>
    <w:p w14:paraId="000005FA" w14:textId="0D1827B2" w:rsidR="007B46C4" w:rsidRPr="008A0890" w:rsidRDefault="007A5970" w:rsidP="00185178">
      <w:pPr>
        <w:pStyle w:val="Heading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000000"/>
          <w:sz w:val="22"/>
          <w:szCs w:val="22"/>
        </w:rPr>
      </w:pPr>
      <w:r w:rsidRPr="008A0890">
        <w:rPr>
          <w:rFonts w:ascii="Montserrat" w:eastAsia="Montserrat" w:hAnsi="Montserrat" w:cs="Montserrat"/>
          <w:b/>
          <w:i/>
          <w:color w:val="000000"/>
          <w:sz w:val="22"/>
          <w:szCs w:val="22"/>
        </w:rPr>
        <w:t>Definitivarea</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planului</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de</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monitorizare</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a</w:t>
      </w:r>
      <w:r w:rsidR="00F675F9" w:rsidRPr="008A0890">
        <w:rPr>
          <w:rFonts w:ascii="Montserrat" w:eastAsia="Montserrat" w:hAnsi="Montserrat" w:cs="Montserrat"/>
          <w:b/>
          <w:i/>
          <w:color w:val="000000"/>
          <w:sz w:val="22"/>
          <w:szCs w:val="22"/>
        </w:rPr>
        <w:t xml:space="preserve"> </w:t>
      </w:r>
      <w:r w:rsidRPr="008A0890">
        <w:rPr>
          <w:rFonts w:ascii="Montserrat" w:eastAsia="Montserrat" w:hAnsi="Montserrat" w:cs="Montserrat"/>
          <w:b/>
          <w:i/>
          <w:color w:val="000000"/>
          <w:sz w:val="22"/>
          <w:szCs w:val="22"/>
        </w:rPr>
        <w:t>proiectului</w:t>
      </w:r>
      <w:r w:rsidR="00F675F9" w:rsidRPr="008A0890">
        <w:rPr>
          <w:rFonts w:ascii="Montserrat" w:eastAsia="Montserrat" w:hAnsi="Montserrat" w:cs="Montserrat"/>
          <w:b/>
          <w:i/>
          <w:color w:val="000000"/>
          <w:sz w:val="22"/>
          <w:szCs w:val="22"/>
        </w:rPr>
        <w:t xml:space="preserve"> </w:t>
      </w:r>
    </w:p>
    <w:p w14:paraId="000005FB" w14:textId="02D9529A"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0E6E29"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suplimentare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verifică</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validează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p>
    <w:p w14:paraId="56ABD30E" w14:textId="31DE76C3" w:rsidR="005F132E" w:rsidRPr="00DA5595" w:rsidRDefault="005F132E" w:rsidP="005F132E">
      <w:pPr>
        <w:spacing w:before="120" w:after="120"/>
        <w:jc w:val="both"/>
        <w:rPr>
          <w:rFonts w:ascii="Montserrat" w:hAnsi="Montserrat"/>
          <w:sz w:val="22"/>
          <w:szCs w:val="22"/>
        </w:rPr>
      </w:pPr>
      <w:r w:rsidRPr="00DA5595">
        <w:rPr>
          <w:rFonts w:ascii="Montserrat" w:hAnsi="Montserrat"/>
          <w:sz w:val="22"/>
          <w:szCs w:val="22"/>
        </w:rPr>
        <w:t>Planul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monitorizare</w:t>
      </w:r>
      <w:r w:rsidR="00F675F9">
        <w:rPr>
          <w:rFonts w:ascii="Montserrat" w:hAnsi="Montserrat"/>
          <w:sz w:val="22"/>
          <w:szCs w:val="22"/>
        </w:rPr>
        <w:t xml:space="preserve"> </w:t>
      </w:r>
      <w:r w:rsidRPr="00DA5595">
        <w:rPr>
          <w:rFonts w:ascii="Montserrat" w:hAnsi="Montserrat"/>
          <w:sz w:val="22"/>
          <w:szCs w:val="22"/>
        </w:rPr>
        <w:t>trebuie</w:t>
      </w:r>
      <w:r w:rsidR="00F675F9">
        <w:rPr>
          <w:rFonts w:ascii="Montserrat" w:hAnsi="Montserrat"/>
          <w:sz w:val="22"/>
          <w:szCs w:val="22"/>
        </w:rPr>
        <w:t xml:space="preserve"> </w:t>
      </w:r>
      <w:r w:rsidRPr="00DA5595">
        <w:rPr>
          <w:rFonts w:ascii="Montserrat" w:hAnsi="Montserrat"/>
          <w:sz w:val="22"/>
          <w:szCs w:val="22"/>
        </w:rPr>
        <w:t>să</w:t>
      </w:r>
      <w:r w:rsidR="00F675F9">
        <w:rPr>
          <w:rFonts w:ascii="Montserrat" w:hAnsi="Montserrat"/>
          <w:sz w:val="22"/>
          <w:szCs w:val="22"/>
        </w:rPr>
        <w:t xml:space="preserve"> </w:t>
      </w:r>
      <w:r w:rsidRPr="00DA5595">
        <w:rPr>
          <w:rFonts w:ascii="Montserrat" w:hAnsi="Montserrat"/>
          <w:sz w:val="22"/>
          <w:szCs w:val="22"/>
        </w:rPr>
        <w:t>cuprindă</w:t>
      </w:r>
      <w:r w:rsidR="00F675F9">
        <w:rPr>
          <w:rFonts w:ascii="Montserrat" w:hAnsi="Montserrat"/>
          <w:sz w:val="22"/>
          <w:szCs w:val="22"/>
        </w:rPr>
        <w:t xml:space="preserve"> </w:t>
      </w:r>
      <w:r w:rsidRPr="00DA5595">
        <w:rPr>
          <w:rFonts w:ascii="Montserrat" w:hAnsi="Montserrat"/>
          <w:sz w:val="22"/>
          <w:szCs w:val="22"/>
        </w:rPr>
        <w:t>indicatorii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etapă</w:t>
      </w:r>
      <w:r w:rsidR="00F675F9">
        <w:rPr>
          <w:rFonts w:ascii="Montserrat" w:hAnsi="Montserrat"/>
          <w:sz w:val="22"/>
          <w:szCs w:val="22"/>
        </w:rPr>
        <w:t xml:space="preserve"> </w:t>
      </w:r>
      <w:r w:rsidRPr="00DA5595">
        <w:rPr>
          <w:rFonts w:ascii="Montserrat" w:hAnsi="Montserrat"/>
          <w:sz w:val="22"/>
          <w:szCs w:val="22"/>
        </w:rPr>
        <w:t>(repere</w:t>
      </w:r>
      <w:r w:rsidR="00F675F9">
        <w:rPr>
          <w:rFonts w:ascii="Montserrat" w:hAnsi="Montserrat"/>
          <w:sz w:val="22"/>
          <w:szCs w:val="22"/>
        </w:rPr>
        <w:t xml:space="preserve"> </w:t>
      </w:r>
      <w:r w:rsidRPr="00DA5595">
        <w:rPr>
          <w:rFonts w:ascii="Montserrat" w:hAnsi="Montserrat"/>
          <w:sz w:val="22"/>
          <w:szCs w:val="22"/>
        </w:rPr>
        <w:t>cantitative/calitative</w:t>
      </w:r>
      <w:r w:rsidR="00F675F9">
        <w:rPr>
          <w:rFonts w:ascii="Montserrat" w:hAnsi="Montserrat"/>
          <w:sz w:val="22"/>
          <w:szCs w:val="22"/>
        </w:rPr>
        <w:t xml:space="preserve"> </w:t>
      </w:r>
      <w:r w:rsidRPr="00DA5595">
        <w:rPr>
          <w:rFonts w:ascii="Montserrat" w:hAnsi="Montserrat"/>
          <w:sz w:val="22"/>
          <w:szCs w:val="22"/>
        </w:rPr>
        <w:t>față</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care</w:t>
      </w:r>
      <w:r w:rsidR="00F675F9">
        <w:rPr>
          <w:rFonts w:ascii="Montserrat" w:hAnsi="Montserrat"/>
          <w:sz w:val="22"/>
          <w:szCs w:val="22"/>
        </w:rPr>
        <w:t xml:space="preserve"> </w:t>
      </w:r>
      <w:r w:rsidRPr="00DA5595">
        <w:rPr>
          <w:rFonts w:ascii="Montserrat" w:hAnsi="Montserrat"/>
          <w:sz w:val="22"/>
          <w:szCs w:val="22"/>
        </w:rPr>
        <w:t>este</w:t>
      </w:r>
      <w:r w:rsidR="00F675F9">
        <w:rPr>
          <w:rFonts w:ascii="Montserrat" w:hAnsi="Montserrat"/>
          <w:sz w:val="22"/>
          <w:szCs w:val="22"/>
        </w:rPr>
        <w:t xml:space="preserve"> </w:t>
      </w:r>
      <w:r w:rsidRPr="00DA5595">
        <w:rPr>
          <w:rFonts w:ascii="Montserrat" w:hAnsi="Montserrat"/>
          <w:sz w:val="22"/>
          <w:szCs w:val="22"/>
        </w:rPr>
        <w:t>apreciat</w:t>
      </w:r>
      <w:r w:rsidR="00F675F9">
        <w:rPr>
          <w:rFonts w:ascii="Montserrat" w:hAnsi="Montserrat"/>
          <w:sz w:val="22"/>
          <w:szCs w:val="22"/>
        </w:rPr>
        <w:t xml:space="preserve"> </w:t>
      </w:r>
      <w:r w:rsidRPr="00DA5595">
        <w:rPr>
          <w:rFonts w:ascii="Montserrat" w:hAnsi="Montserrat"/>
          <w:sz w:val="22"/>
          <w:szCs w:val="22"/>
        </w:rPr>
        <w:t>progresul</w:t>
      </w:r>
      <w:r w:rsidR="00F675F9">
        <w:rPr>
          <w:rFonts w:ascii="Montserrat" w:hAnsi="Montserrat"/>
          <w:sz w:val="22"/>
          <w:szCs w:val="22"/>
        </w:rPr>
        <w:t xml:space="preserve"> </w:t>
      </w:r>
      <w:r w:rsidRPr="00DA5595">
        <w:rPr>
          <w:rFonts w:ascii="Montserrat" w:hAnsi="Montserrat"/>
          <w:sz w:val="22"/>
          <w:szCs w:val="22"/>
        </w:rPr>
        <w:t>implementării</w:t>
      </w:r>
      <w:r w:rsidR="00F675F9">
        <w:rPr>
          <w:rFonts w:ascii="Montserrat" w:hAnsi="Montserrat"/>
          <w:sz w:val="22"/>
          <w:szCs w:val="22"/>
        </w:rPr>
        <w:t xml:space="preserve"> </w:t>
      </w:r>
      <w:r w:rsidRPr="00DA5595">
        <w:rPr>
          <w:rFonts w:ascii="Montserrat" w:hAnsi="Montserrat"/>
          <w:sz w:val="22"/>
          <w:szCs w:val="22"/>
        </w:rPr>
        <w:t>unui</w:t>
      </w:r>
      <w:r w:rsidR="00F675F9">
        <w:rPr>
          <w:rFonts w:ascii="Montserrat" w:hAnsi="Montserrat"/>
          <w:sz w:val="22"/>
          <w:szCs w:val="22"/>
        </w:rPr>
        <w:t xml:space="preserve"> </w:t>
      </w:r>
      <w:r w:rsidRPr="00DA5595">
        <w:rPr>
          <w:rFonts w:ascii="Montserrat" w:hAnsi="Montserrat"/>
          <w:sz w:val="22"/>
          <w:szCs w:val="22"/>
        </w:rPr>
        <w:t>proiect</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pot</w:t>
      </w:r>
      <w:r w:rsidR="00F675F9">
        <w:rPr>
          <w:rFonts w:ascii="Montserrat" w:hAnsi="Montserrat"/>
          <w:sz w:val="22"/>
          <w:szCs w:val="22"/>
        </w:rPr>
        <w:t xml:space="preserve"> </w:t>
      </w:r>
      <w:r w:rsidRPr="00DA5595">
        <w:rPr>
          <w:rFonts w:ascii="Montserrat" w:hAnsi="Montserrat"/>
          <w:sz w:val="22"/>
          <w:szCs w:val="22"/>
        </w:rPr>
        <w:t>reprezenta</w:t>
      </w:r>
      <w:r w:rsidR="00F675F9">
        <w:rPr>
          <w:rFonts w:ascii="Montserrat" w:hAnsi="Montserrat"/>
          <w:sz w:val="22"/>
          <w:szCs w:val="22"/>
        </w:rPr>
        <w:t xml:space="preserve"> </w:t>
      </w:r>
      <w:r w:rsidRPr="00DA5595">
        <w:rPr>
          <w:rFonts w:ascii="Montserrat" w:hAnsi="Montserrat"/>
          <w:sz w:val="22"/>
          <w:szCs w:val="22"/>
        </w:rPr>
        <w:t>inclusiv</w:t>
      </w:r>
      <w:r w:rsidR="00F675F9">
        <w:rPr>
          <w:rFonts w:ascii="Montserrat" w:hAnsi="Montserrat"/>
          <w:sz w:val="22"/>
          <w:szCs w:val="22"/>
        </w:rPr>
        <w:t xml:space="preserve"> </w:t>
      </w:r>
      <w:r w:rsidRPr="00DA5595">
        <w:rPr>
          <w:rFonts w:ascii="Montserrat" w:hAnsi="Montserrat"/>
          <w:sz w:val="22"/>
          <w:szCs w:val="22"/>
        </w:rPr>
        <w:t>stadii</w:t>
      </w:r>
      <w:r w:rsidR="00F675F9">
        <w:rPr>
          <w:rFonts w:ascii="Montserrat" w:hAnsi="Montserrat"/>
          <w:sz w:val="22"/>
          <w:szCs w:val="22"/>
        </w:rPr>
        <w:t xml:space="preserve"> </w:t>
      </w:r>
      <w:r w:rsidRPr="00DA5595">
        <w:rPr>
          <w:rFonts w:ascii="Montserrat" w:hAnsi="Montserrat"/>
          <w:sz w:val="22"/>
          <w:szCs w:val="22"/>
        </w:rPr>
        <w:t>intermediare</w:t>
      </w:r>
      <w:r w:rsidR="00F675F9">
        <w:rPr>
          <w:rFonts w:ascii="Montserrat" w:hAnsi="Montserrat"/>
          <w:sz w:val="22"/>
          <w:szCs w:val="22"/>
        </w:rPr>
        <w:t xml:space="preserve"> </w:t>
      </w:r>
      <w:r w:rsidRPr="00DA5595">
        <w:rPr>
          <w:rFonts w:ascii="Montserrat" w:hAnsi="Montserrat"/>
          <w:sz w:val="22"/>
          <w:szCs w:val="22"/>
        </w:rPr>
        <w:t>ale</w:t>
      </w:r>
      <w:r w:rsidR="00F675F9">
        <w:rPr>
          <w:rFonts w:ascii="Montserrat" w:hAnsi="Montserrat"/>
          <w:sz w:val="22"/>
          <w:szCs w:val="22"/>
        </w:rPr>
        <w:t xml:space="preserve"> </w:t>
      </w:r>
      <w:r w:rsidRPr="00DA5595">
        <w:rPr>
          <w:rFonts w:ascii="Montserrat" w:hAnsi="Montserrat"/>
          <w:sz w:val="22"/>
          <w:szCs w:val="22"/>
        </w:rPr>
        <w:t>indicatorilor</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realizare).</w:t>
      </w:r>
      <w:r w:rsidR="00F675F9">
        <w:rPr>
          <w:rFonts w:ascii="Montserrat" w:hAnsi="Montserrat"/>
          <w:sz w:val="22"/>
          <w:szCs w:val="22"/>
        </w:rPr>
        <w:t xml:space="preserve"> </w:t>
      </w:r>
      <w:r w:rsidRPr="00DA5595">
        <w:rPr>
          <w:rFonts w:ascii="Montserrat" w:hAnsi="Montserrat"/>
          <w:sz w:val="22"/>
          <w:szCs w:val="22"/>
        </w:rPr>
        <w:t>Indicatorii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etapă</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vor</w:t>
      </w:r>
      <w:r w:rsidR="00F675F9">
        <w:rPr>
          <w:rFonts w:ascii="Montserrat" w:hAnsi="Montserrat"/>
          <w:sz w:val="22"/>
          <w:szCs w:val="22"/>
        </w:rPr>
        <w:t xml:space="preserve"> </w:t>
      </w:r>
      <w:r w:rsidRPr="00DA5595">
        <w:rPr>
          <w:rFonts w:ascii="Montserrat" w:hAnsi="Montserrat"/>
          <w:sz w:val="22"/>
          <w:szCs w:val="22"/>
        </w:rPr>
        <w:t>corela</w:t>
      </w:r>
      <w:r w:rsidR="00F675F9">
        <w:rPr>
          <w:rFonts w:ascii="Montserrat" w:hAnsi="Montserrat"/>
          <w:sz w:val="22"/>
          <w:szCs w:val="22"/>
        </w:rPr>
        <w:t xml:space="preserve"> </w:t>
      </w:r>
      <w:r w:rsidRPr="00DA5595">
        <w:rPr>
          <w:rFonts w:ascii="Montserrat" w:hAnsi="Montserrat"/>
          <w:sz w:val="22"/>
          <w:szCs w:val="22"/>
        </w:rPr>
        <w:t>cu</w:t>
      </w:r>
      <w:r w:rsidR="00F675F9">
        <w:rPr>
          <w:rFonts w:ascii="Montserrat" w:hAnsi="Montserrat"/>
          <w:sz w:val="22"/>
          <w:szCs w:val="22"/>
        </w:rPr>
        <w:t xml:space="preserve"> </w:t>
      </w:r>
      <w:r w:rsidRPr="00DA5595">
        <w:rPr>
          <w:rFonts w:ascii="Montserrat" w:hAnsi="Montserrat"/>
          <w:sz w:val="22"/>
          <w:szCs w:val="22"/>
        </w:rPr>
        <w:t>activitatea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baza</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proiectului</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vor</w:t>
      </w:r>
      <w:r w:rsidR="00F675F9">
        <w:rPr>
          <w:rFonts w:ascii="Montserrat" w:hAnsi="Montserrat"/>
          <w:sz w:val="22"/>
          <w:szCs w:val="22"/>
        </w:rPr>
        <w:t xml:space="preserve"> </w:t>
      </w:r>
      <w:r w:rsidRPr="00DA5595">
        <w:rPr>
          <w:rFonts w:ascii="Montserrat" w:hAnsi="Montserrat"/>
          <w:sz w:val="22"/>
          <w:szCs w:val="22"/>
        </w:rPr>
        <w:t>raporta</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stadiul</w:t>
      </w:r>
      <w:r w:rsidR="00F675F9">
        <w:rPr>
          <w:rFonts w:ascii="Montserrat" w:hAnsi="Montserrat"/>
          <w:sz w:val="22"/>
          <w:szCs w:val="22"/>
        </w:rPr>
        <w:t xml:space="preserve"> </w:t>
      </w:r>
      <w:r w:rsidRPr="00DA5595">
        <w:rPr>
          <w:rFonts w:ascii="Montserrat" w:hAnsi="Montserrat"/>
          <w:sz w:val="22"/>
          <w:szCs w:val="22"/>
        </w:rPr>
        <w:t>procedurilor</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achiziții,</w:t>
      </w:r>
      <w:r w:rsidR="00F675F9">
        <w:rPr>
          <w:rFonts w:ascii="Montserrat" w:hAnsi="Montserrat"/>
          <w:sz w:val="22"/>
          <w:szCs w:val="22"/>
        </w:rPr>
        <w:t xml:space="preserve"> </w:t>
      </w:r>
      <w:r w:rsidRPr="00DA5595">
        <w:rPr>
          <w:rFonts w:ascii="Montserrat" w:hAnsi="Montserrat"/>
          <w:sz w:val="22"/>
          <w:szCs w:val="22"/>
        </w:rPr>
        <w:t>progresul</w:t>
      </w:r>
      <w:r w:rsidR="00F675F9">
        <w:rPr>
          <w:rFonts w:ascii="Montserrat" w:hAnsi="Montserrat"/>
          <w:sz w:val="22"/>
          <w:szCs w:val="22"/>
        </w:rPr>
        <w:t xml:space="preserve"> </w:t>
      </w:r>
      <w:r w:rsidRPr="00DA5595">
        <w:rPr>
          <w:rFonts w:ascii="Montserrat" w:hAnsi="Montserrat"/>
          <w:sz w:val="22"/>
          <w:szCs w:val="22"/>
        </w:rPr>
        <w:t>execuției</w:t>
      </w:r>
      <w:r w:rsidR="00F675F9">
        <w:rPr>
          <w:rFonts w:ascii="Montserrat" w:hAnsi="Montserrat"/>
          <w:sz w:val="22"/>
          <w:szCs w:val="22"/>
        </w:rPr>
        <w:t xml:space="preserve"> </w:t>
      </w:r>
      <w:r w:rsidRPr="00DA5595">
        <w:rPr>
          <w:rFonts w:ascii="Montserrat" w:hAnsi="Montserrat"/>
          <w:sz w:val="22"/>
          <w:szCs w:val="22"/>
        </w:rPr>
        <w:t>lucrărilor</w:t>
      </w:r>
      <w:r w:rsidR="00F675F9">
        <w:rPr>
          <w:rFonts w:ascii="Montserrat" w:hAnsi="Montserrat"/>
          <w:sz w:val="22"/>
          <w:szCs w:val="22"/>
        </w:rPr>
        <w:t xml:space="preserve"> </w:t>
      </w:r>
      <w:r w:rsidRPr="00DA5595">
        <w:rPr>
          <w:rFonts w:ascii="Montserrat" w:hAnsi="Montserrat"/>
          <w:sz w:val="22"/>
          <w:szCs w:val="22"/>
        </w:rPr>
        <w:t>etc.</w:t>
      </w:r>
      <w:r w:rsidR="00F675F9">
        <w:rPr>
          <w:rFonts w:ascii="Montserrat" w:hAnsi="Montserrat"/>
          <w:sz w:val="22"/>
          <w:szCs w:val="22"/>
        </w:rPr>
        <w:t xml:space="preserve"> </w:t>
      </w:r>
    </w:p>
    <w:p w14:paraId="18CCB13B" w14:textId="72B89C93" w:rsidR="005F132E" w:rsidRPr="00DA5595" w:rsidRDefault="005F132E" w:rsidP="005F132E">
      <w:pPr>
        <w:spacing w:before="120" w:after="120"/>
        <w:jc w:val="both"/>
        <w:rPr>
          <w:rFonts w:ascii="Montserrat" w:hAnsi="Montserrat"/>
          <w:sz w:val="22"/>
          <w:szCs w:val="22"/>
        </w:rPr>
      </w:pPr>
      <w:r w:rsidRPr="00DA5595">
        <w:rPr>
          <w:rFonts w:ascii="Montserrat" w:hAnsi="Montserrat"/>
          <w:sz w:val="22"/>
          <w:szCs w:val="22"/>
        </w:rPr>
        <w:t>Primul</w:t>
      </w:r>
      <w:r w:rsidR="00F675F9">
        <w:rPr>
          <w:rFonts w:ascii="Montserrat" w:hAnsi="Montserrat"/>
          <w:sz w:val="22"/>
          <w:szCs w:val="22"/>
        </w:rPr>
        <w:t xml:space="preserve"> </w:t>
      </w:r>
      <w:r w:rsidRPr="00DA5595">
        <w:rPr>
          <w:rFonts w:ascii="Montserrat" w:hAnsi="Montserrat"/>
          <w:sz w:val="22"/>
          <w:szCs w:val="22"/>
        </w:rPr>
        <w:t>indicator</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etapă</w:t>
      </w:r>
      <w:r w:rsidR="00F675F9">
        <w:rPr>
          <w:rFonts w:ascii="Montserrat" w:hAnsi="Montserrat"/>
          <w:sz w:val="22"/>
          <w:szCs w:val="22"/>
        </w:rPr>
        <w:t xml:space="preserve"> </w:t>
      </w:r>
      <w:r w:rsidRPr="00DA5595">
        <w:rPr>
          <w:rFonts w:ascii="Montserrat" w:hAnsi="Montserrat"/>
          <w:sz w:val="22"/>
          <w:szCs w:val="22"/>
        </w:rPr>
        <w:t>poate</w:t>
      </w:r>
      <w:r w:rsidR="00F675F9">
        <w:rPr>
          <w:rFonts w:ascii="Montserrat" w:hAnsi="Montserrat"/>
          <w:sz w:val="22"/>
          <w:szCs w:val="22"/>
        </w:rPr>
        <w:t xml:space="preserve"> </w:t>
      </w:r>
      <w:r w:rsidRPr="00DA5595">
        <w:rPr>
          <w:rFonts w:ascii="Montserrat" w:hAnsi="Montserrat"/>
          <w:sz w:val="22"/>
          <w:szCs w:val="22"/>
        </w:rPr>
        <w:t>fi</w:t>
      </w:r>
      <w:r w:rsidR="00F675F9">
        <w:rPr>
          <w:rFonts w:ascii="Montserrat" w:hAnsi="Montserrat"/>
          <w:sz w:val="22"/>
          <w:szCs w:val="22"/>
        </w:rPr>
        <w:t xml:space="preserve"> </w:t>
      </w:r>
      <w:r w:rsidRPr="00DA5595">
        <w:rPr>
          <w:rFonts w:ascii="Montserrat" w:hAnsi="Montserrat"/>
          <w:sz w:val="22"/>
          <w:szCs w:val="22"/>
        </w:rPr>
        <w:t>stabilit</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un</w:t>
      </w:r>
      <w:r w:rsidR="00F675F9">
        <w:rPr>
          <w:rFonts w:ascii="Montserrat" w:hAnsi="Montserrat"/>
          <w:sz w:val="22"/>
          <w:szCs w:val="22"/>
        </w:rPr>
        <w:t xml:space="preserve"> </w:t>
      </w:r>
      <w:r w:rsidRPr="00DA5595">
        <w:rPr>
          <w:rFonts w:ascii="Montserrat" w:hAnsi="Montserrat"/>
          <w:sz w:val="22"/>
          <w:szCs w:val="22"/>
        </w:rPr>
        <w:t>interval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minim</w:t>
      </w:r>
      <w:r w:rsidR="00F675F9">
        <w:rPr>
          <w:rFonts w:ascii="Montserrat" w:hAnsi="Montserrat"/>
          <w:sz w:val="22"/>
          <w:szCs w:val="22"/>
        </w:rPr>
        <w:t xml:space="preserve"> </w:t>
      </w:r>
      <w:r w:rsidRPr="00DA5595">
        <w:rPr>
          <w:rFonts w:ascii="Montserrat" w:hAnsi="Montserrat"/>
          <w:sz w:val="22"/>
          <w:szCs w:val="22"/>
        </w:rPr>
        <w:t>1</w:t>
      </w:r>
      <w:r w:rsidR="00F675F9">
        <w:rPr>
          <w:rFonts w:ascii="Montserrat" w:hAnsi="Montserrat"/>
          <w:sz w:val="22"/>
          <w:szCs w:val="22"/>
        </w:rPr>
        <w:t xml:space="preserve"> </w:t>
      </w:r>
      <w:r w:rsidRPr="00DA5595">
        <w:rPr>
          <w:rFonts w:ascii="Montserrat" w:hAnsi="Montserrat"/>
          <w:sz w:val="22"/>
          <w:szCs w:val="22"/>
        </w:rPr>
        <w:t>lună,</w:t>
      </w:r>
      <w:r w:rsidR="00F675F9">
        <w:rPr>
          <w:rFonts w:ascii="Montserrat" w:hAnsi="Montserrat"/>
          <w:sz w:val="22"/>
          <w:szCs w:val="22"/>
        </w:rPr>
        <w:t xml:space="preserve"> </w:t>
      </w:r>
      <w:r w:rsidRPr="00DA5595">
        <w:rPr>
          <w:rFonts w:ascii="Montserrat" w:hAnsi="Montserrat"/>
          <w:sz w:val="22"/>
          <w:szCs w:val="22"/>
        </w:rPr>
        <w:t>dar</w:t>
      </w:r>
      <w:r w:rsidR="00F675F9">
        <w:rPr>
          <w:rFonts w:ascii="Montserrat" w:hAnsi="Montserrat"/>
          <w:sz w:val="22"/>
          <w:szCs w:val="22"/>
        </w:rPr>
        <w:t xml:space="preserve"> </w:t>
      </w:r>
      <w:r w:rsidRPr="00DA5595">
        <w:rPr>
          <w:rFonts w:ascii="Montserrat" w:hAnsi="Montserrat"/>
          <w:sz w:val="22"/>
          <w:szCs w:val="22"/>
        </w:rPr>
        <w:t>nu</w:t>
      </w:r>
      <w:r w:rsidR="00F675F9">
        <w:rPr>
          <w:rFonts w:ascii="Montserrat" w:hAnsi="Montserrat"/>
          <w:sz w:val="22"/>
          <w:szCs w:val="22"/>
        </w:rPr>
        <w:t xml:space="preserve"> </w:t>
      </w:r>
      <w:r w:rsidRPr="00DA5595">
        <w:rPr>
          <w:rFonts w:ascii="Montserrat" w:hAnsi="Montserrat"/>
          <w:sz w:val="22"/>
          <w:szCs w:val="22"/>
        </w:rPr>
        <w:t>mai</w:t>
      </w:r>
      <w:r w:rsidR="00F675F9">
        <w:rPr>
          <w:rFonts w:ascii="Montserrat" w:hAnsi="Montserrat"/>
          <w:sz w:val="22"/>
          <w:szCs w:val="22"/>
        </w:rPr>
        <w:t xml:space="preserve"> </w:t>
      </w:r>
      <w:r w:rsidRPr="00DA5595">
        <w:rPr>
          <w:rFonts w:ascii="Montserrat" w:hAnsi="Montserrat"/>
          <w:sz w:val="22"/>
          <w:szCs w:val="22"/>
        </w:rPr>
        <w:t>mult</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6</w:t>
      </w:r>
      <w:r w:rsidR="00F675F9">
        <w:rPr>
          <w:rFonts w:ascii="Montserrat" w:hAnsi="Montserrat"/>
          <w:sz w:val="22"/>
          <w:szCs w:val="22"/>
        </w:rPr>
        <w:t xml:space="preserve"> </w:t>
      </w:r>
      <w:r w:rsidRPr="00DA5595">
        <w:rPr>
          <w:rFonts w:ascii="Montserrat" w:hAnsi="Montserrat"/>
          <w:sz w:val="22"/>
          <w:szCs w:val="22"/>
        </w:rPr>
        <w:t>luni,</w:t>
      </w:r>
      <w:r w:rsidR="00F675F9">
        <w:rPr>
          <w:rFonts w:ascii="Montserrat" w:hAnsi="Montserrat"/>
          <w:sz w:val="22"/>
          <w:szCs w:val="22"/>
        </w:rPr>
        <w:t xml:space="preserve"> </w:t>
      </w:r>
      <w:r w:rsidRPr="00DA5595">
        <w:rPr>
          <w:rFonts w:ascii="Montserrat" w:hAnsi="Montserrat"/>
          <w:sz w:val="22"/>
          <w:szCs w:val="22"/>
        </w:rPr>
        <w:t>calculat</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prima</w:t>
      </w:r>
      <w:r w:rsidR="00F675F9">
        <w:rPr>
          <w:rFonts w:ascii="Montserrat" w:hAnsi="Montserrat"/>
          <w:sz w:val="22"/>
          <w:szCs w:val="22"/>
        </w:rPr>
        <w:t xml:space="preserve"> </w:t>
      </w:r>
      <w:r w:rsidRPr="00DA5595">
        <w:rPr>
          <w:rFonts w:ascii="Montserrat" w:hAnsi="Montserrat"/>
          <w:sz w:val="22"/>
          <w:szCs w:val="22"/>
        </w:rPr>
        <w:t>zi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începere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implementării</w:t>
      </w:r>
      <w:r w:rsidR="00F675F9">
        <w:rPr>
          <w:rFonts w:ascii="Montserrat" w:hAnsi="Montserrat"/>
          <w:sz w:val="22"/>
          <w:szCs w:val="22"/>
        </w:rPr>
        <w:t xml:space="preserve"> </w:t>
      </w:r>
      <w:r w:rsidRPr="00DA5595">
        <w:rPr>
          <w:rFonts w:ascii="Montserrat" w:hAnsi="Montserrat"/>
          <w:sz w:val="22"/>
          <w:szCs w:val="22"/>
        </w:rPr>
        <w:t>proiectului.</w:t>
      </w:r>
    </w:p>
    <w:p w14:paraId="4106FCA8" w14:textId="798EC352" w:rsidR="005F132E" w:rsidRPr="00DA5595" w:rsidRDefault="005F132E" w:rsidP="005F132E">
      <w:pPr>
        <w:spacing w:before="120" w:after="120"/>
        <w:jc w:val="both"/>
        <w:rPr>
          <w:rFonts w:ascii="Montserrat" w:hAnsi="Montserrat"/>
          <w:sz w:val="22"/>
          <w:szCs w:val="22"/>
        </w:rPr>
      </w:pPr>
      <w:r w:rsidRPr="00DA5595">
        <w:rPr>
          <w:rFonts w:ascii="Montserrat" w:hAnsi="Montserrat"/>
          <w:sz w:val="22"/>
          <w:szCs w:val="22"/>
        </w:rPr>
        <w:t>Planul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monitorizare</w:t>
      </w:r>
      <w:r w:rsidR="00F675F9">
        <w:rPr>
          <w:rFonts w:ascii="Montserrat" w:hAnsi="Montserrat"/>
          <w:sz w:val="22"/>
          <w:szCs w:val="22"/>
        </w:rPr>
        <w:t xml:space="preserve"> </w:t>
      </w:r>
      <w:r w:rsidRPr="00DA5595">
        <w:rPr>
          <w:rFonts w:ascii="Montserrat" w:hAnsi="Montserrat"/>
          <w:sz w:val="22"/>
          <w:szCs w:val="22"/>
        </w:rPr>
        <w:t>propus</w:t>
      </w:r>
      <w:r w:rsidR="00F675F9">
        <w:rPr>
          <w:rFonts w:ascii="Montserrat" w:hAnsi="Montserrat"/>
          <w:sz w:val="22"/>
          <w:szCs w:val="22"/>
        </w:rPr>
        <w:t xml:space="preserve"> </w:t>
      </w:r>
      <w:r w:rsidRPr="00DA5595">
        <w:rPr>
          <w:rFonts w:ascii="Montserrat" w:hAnsi="Montserrat"/>
          <w:sz w:val="22"/>
          <w:szCs w:val="22"/>
        </w:rPr>
        <w:t>va</w:t>
      </w:r>
      <w:r w:rsidR="00F675F9">
        <w:rPr>
          <w:rFonts w:ascii="Montserrat" w:hAnsi="Montserrat"/>
          <w:sz w:val="22"/>
          <w:szCs w:val="22"/>
        </w:rPr>
        <w:t xml:space="preserve"> </w:t>
      </w:r>
      <w:r w:rsidRPr="00DA5595">
        <w:rPr>
          <w:rFonts w:ascii="Montserrat" w:hAnsi="Montserrat"/>
          <w:sz w:val="22"/>
          <w:szCs w:val="22"/>
        </w:rPr>
        <w:t>fi</w:t>
      </w:r>
      <w:r w:rsidR="00F675F9">
        <w:rPr>
          <w:rFonts w:ascii="Montserrat" w:hAnsi="Montserrat"/>
          <w:sz w:val="22"/>
          <w:szCs w:val="22"/>
        </w:rPr>
        <w:t xml:space="preserve"> </w:t>
      </w:r>
      <w:r w:rsidRPr="00DA5595">
        <w:rPr>
          <w:rFonts w:ascii="Montserrat" w:hAnsi="Montserrat"/>
          <w:sz w:val="22"/>
          <w:szCs w:val="22"/>
        </w:rPr>
        <w:t>anexă</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contractul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finanțare</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va</w:t>
      </w:r>
      <w:r w:rsidR="00F675F9">
        <w:rPr>
          <w:rFonts w:ascii="Montserrat" w:hAnsi="Montserrat"/>
          <w:sz w:val="22"/>
          <w:szCs w:val="22"/>
        </w:rPr>
        <w:t xml:space="preserve"> </w:t>
      </w:r>
      <w:r w:rsidRPr="00DA5595">
        <w:rPr>
          <w:rFonts w:ascii="Montserrat" w:hAnsi="Montserrat"/>
          <w:sz w:val="22"/>
          <w:szCs w:val="22"/>
        </w:rPr>
        <w:t>face</w:t>
      </w:r>
      <w:r w:rsidR="00F675F9">
        <w:rPr>
          <w:rFonts w:ascii="Montserrat" w:hAnsi="Montserrat"/>
          <w:sz w:val="22"/>
          <w:szCs w:val="22"/>
        </w:rPr>
        <w:t xml:space="preserve"> </w:t>
      </w:r>
      <w:r w:rsidRPr="00DA5595">
        <w:rPr>
          <w:rFonts w:ascii="Montserrat" w:hAnsi="Montserrat"/>
          <w:sz w:val="22"/>
          <w:szCs w:val="22"/>
        </w:rPr>
        <w:t>subiectul</w:t>
      </w:r>
      <w:r w:rsidR="00F675F9">
        <w:rPr>
          <w:rFonts w:ascii="Montserrat" w:hAnsi="Montserrat"/>
          <w:sz w:val="22"/>
          <w:szCs w:val="22"/>
        </w:rPr>
        <w:t xml:space="preserve"> </w:t>
      </w:r>
      <w:r w:rsidRPr="00DA5595">
        <w:rPr>
          <w:rFonts w:ascii="Montserrat" w:hAnsi="Montserrat"/>
          <w:sz w:val="22"/>
          <w:szCs w:val="22"/>
        </w:rPr>
        <w:t>monitorizării</w:t>
      </w:r>
      <w:r w:rsidR="00F675F9">
        <w:rPr>
          <w:rFonts w:ascii="Montserrat" w:hAnsi="Montserrat"/>
          <w:sz w:val="22"/>
          <w:szCs w:val="22"/>
        </w:rPr>
        <w:t xml:space="preserve"> </w:t>
      </w:r>
      <w:r w:rsidRPr="00DA5595">
        <w:rPr>
          <w:rFonts w:ascii="Montserrat" w:hAnsi="Montserrat"/>
          <w:sz w:val="22"/>
          <w:szCs w:val="22"/>
        </w:rPr>
        <w:t>proiectului</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etapa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implementare.</w:t>
      </w:r>
    </w:p>
    <w:p w14:paraId="000005FF" w14:textId="2A67F031"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începere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anterioară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5F132E"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5F132E"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p>
    <w:p w14:paraId="00000600" w14:textId="77777777" w:rsidR="007B46C4" w:rsidRPr="00DA5595" w:rsidRDefault="007B46C4">
      <w:pPr>
        <w:jc w:val="both"/>
        <w:rPr>
          <w:rFonts w:ascii="Montserrat" w:eastAsia="Montserrat" w:hAnsi="Montserrat" w:cs="Montserrat"/>
          <w:sz w:val="22"/>
          <w:szCs w:val="22"/>
        </w:rPr>
      </w:pPr>
    </w:p>
    <w:p w14:paraId="00000601" w14:textId="07BF9016"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lastRenderedPageBreak/>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investiții,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stadiul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pregătirii</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derulării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achiziții,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execuției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lucrărilor,</w:t>
      </w:r>
      <w:r w:rsidR="00F675F9">
        <w:rPr>
          <w:rFonts w:ascii="Montserrat" w:eastAsia="Montserrat" w:hAnsi="Montserrat" w:cs="Montserrat"/>
          <w:sz w:val="22"/>
          <w:szCs w:val="22"/>
        </w:rPr>
        <w:t xml:space="preserve"> </w:t>
      </w:r>
      <w:sdt>
        <w:sdtPr>
          <w:tag w:val="goog_rdk_189"/>
          <w:id w:val="712779608"/>
        </w:sdtPr>
        <w:sdtEndPr/>
        <w:sdtContent/>
      </w:sdt>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bază.</w:t>
      </w:r>
    </w:p>
    <w:p w14:paraId="00000602" w14:textId="77777777" w:rsidR="007B46C4" w:rsidRPr="00DA5595" w:rsidRDefault="007B46C4">
      <w:pPr>
        <w:jc w:val="both"/>
        <w:rPr>
          <w:rFonts w:ascii="Montserrat" w:eastAsia="Montserrat" w:hAnsi="Montserrat" w:cs="Montserrat"/>
          <w:sz w:val="22"/>
          <w:szCs w:val="22"/>
        </w:rPr>
      </w:pPr>
    </w:p>
    <w:p w14:paraId="00000603" w14:textId="1427C9F7"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definitivarea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811249" w:rsidRPr="00353DBE">
        <w:rPr>
          <w:rFonts w:ascii="Montserrat" w:eastAsia="Montserrat" w:hAnsi="Montserrat" w:cs="Montserrat"/>
          <w:sz w:val="22"/>
          <w:szCs w:val="22"/>
        </w:rPr>
        <w:t>(parteneriatul</w:t>
      </w:r>
      <w:r w:rsidR="00811249">
        <w:rPr>
          <w:rFonts w:ascii="Montserrat" w:eastAsia="Montserrat" w:hAnsi="Montserrat" w:cs="Montserrat"/>
          <w:sz w:val="22"/>
          <w:szCs w:val="22"/>
        </w:rPr>
        <w:t>)</w:t>
      </w:r>
      <w:r w:rsidR="00811249" w:rsidRPr="007701B3">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mențiunile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Capitolului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p>
    <w:p w14:paraId="00000604" w14:textId="484B90C4" w:rsidR="007B46C4" w:rsidRPr="00D21493" w:rsidRDefault="007A5970" w:rsidP="00185178">
      <w:pPr>
        <w:pStyle w:val="Heading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000000"/>
          <w:sz w:val="22"/>
          <w:szCs w:val="22"/>
        </w:rPr>
      </w:pPr>
      <w:bookmarkStart w:id="124" w:name="_heading=h.2tq9fhf" w:colFirst="0" w:colLast="0"/>
      <w:bookmarkEnd w:id="124"/>
      <w:r w:rsidRPr="00D21493">
        <w:rPr>
          <w:rFonts w:ascii="Montserrat" w:eastAsia="Montserrat" w:hAnsi="Montserrat" w:cs="Montserrat"/>
          <w:b/>
          <w:i/>
          <w:color w:val="000000"/>
          <w:sz w:val="22"/>
          <w:szCs w:val="22"/>
        </w:rPr>
        <w:t>Semnarea</w:t>
      </w:r>
      <w:r w:rsidR="00F675F9" w:rsidRPr="00D21493">
        <w:rPr>
          <w:rFonts w:ascii="Montserrat" w:eastAsia="Montserrat" w:hAnsi="Montserrat" w:cs="Montserrat"/>
          <w:b/>
          <w:i/>
          <w:color w:val="000000"/>
          <w:sz w:val="22"/>
          <w:szCs w:val="22"/>
        </w:rPr>
        <w:t xml:space="preserve"> </w:t>
      </w:r>
      <w:r w:rsidRPr="00D21493">
        <w:rPr>
          <w:rFonts w:ascii="Montserrat" w:eastAsia="Montserrat" w:hAnsi="Montserrat" w:cs="Montserrat"/>
          <w:b/>
          <w:i/>
          <w:color w:val="000000"/>
          <w:sz w:val="22"/>
          <w:szCs w:val="22"/>
        </w:rPr>
        <w:t>contractului</w:t>
      </w:r>
      <w:r w:rsidR="00F675F9" w:rsidRPr="00D21493">
        <w:rPr>
          <w:rFonts w:ascii="Montserrat" w:eastAsia="Montserrat" w:hAnsi="Montserrat" w:cs="Montserrat"/>
          <w:b/>
          <w:i/>
          <w:color w:val="000000"/>
          <w:sz w:val="22"/>
          <w:szCs w:val="22"/>
        </w:rPr>
        <w:t xml:space="preserve"> </w:t>
      </w:r>
      <w:r w:rsidRPr="00D21493">
        <w:rPr>
          <w:rFonts w:ascii="Montserrat" w:eastAsia="Montserrat" w:hAnsi="Montserrat" w:cs="Montserrat"/>
          <w:b/>
          <w:i/>
          <w:color w:val="000000"/>
          <w:sz w:val="22"/>
          <w:szCs w:val="22"/>
        </w:rPr>
        <w:t>de</w:t>
      </w:r>
      <w:r w:rsidR="00F675F9" w:rsidRPr="00D21493">
        <w:rPr>
          <w:rFonts w:ascii="Montserrat" w:eastAsia="Montserrat" w:hAnsi="Montserrat" w:cs="Montserrat"/>
          <w:b/>
          <w:i/>
          <w:color w:val="000000"/>
          <w:sz w:val="22"/>
          <w:szCs w:val="22"/>
        </w:rPr>
        <w:t xml:space="preserve"> </w:t>
      </w:r>
      <w:r w:rsidRPr="00D21493">
        <w:rPr>
          <w:rFonts w:ascii="Montserrat" w:eastAsia="Montserrat" w:hAnsi="Montserrat" w:cs="Montserrat"/>
          <w:b/>
          <w:i/>
          <w:color w:val="000000"/>
          <w:sz w:val="22"/>
          <w:szCs w:val="22"/>
        </w:rPr>
        <w:t>finanțare</w:t>
      </w:r>
      <w:r w:rsidR="00F675F9" w:rsidRPr="00D21493">
        <w:rPr>
          <w:rFonts w:ascii="Montserrat" w:eastAsia="Montserrat" w:hAnsi="Montserrat" w:cs="Montserrat"/>
          <w:b/>
          <w:i/>
          <w:color w:val="000000"/>
          <w:sz w:val="22"/>
          <w:szCs w:val="22"/>
        </w:rPr>
        <w:t xml:space="preserve"> </w:t>
      </w:r>
      <w:r w:rsidRPr="00D21493">
        <w:rPr>
          <w:rFonts w:ascii="Montserrat" w:eastAsia="Montserrat" w:hAnsi="Montserrat" w:cs="Montserrat"/>
          <w:b/>
          <w:i/>
          <w:color w:val="000000"/>
          <w:sz w:val="22"/>
          <w:szCs w:val="22"/>
        </w:rPr>
        <w:t>/emiterea</w:t>
      </w:r>
      <w:r w:rsidR="00F675F9" w:rsidRPr="00D21493">
        <w:rPr>
          <w:rFonts w:ascii="Montserrat" w:eastAsia="Montserrat" w:hAnsi="Montserrat" w:cs="Montserrat"/>
          <w:b/>
          <w:i/>
          <w:color w:val="000000"/>
          <w:sz w:val="22"/>
          <w:szCs w:val="22"/>
        </w:rPr>
        <w:t xml:space="preserve"> </w:t>
      </w:r>
      <w:r w:rsidRPr="00D21493">
        <w:rPr>
          <w:rFonts w:ascii="Montserrat" w:eastAsia="Montserrat" w:hAnsi="Montserrat" w:cs="Montserrat"/>
          <w:b/>
          <w:i/>
          <w:color w:val="000000"/>
          <w:sz w:val="22"/>
          <w:szCs w:val="22"/>
        </w:rPr>
        <w:t>deciziei</w:t>
      </w:r>
      <w:r w:rsidR="00F675F9" w:rsidRPr="00D21493">
        <w:rPr>
          <w:rFonts w:ascii="Montserrat" w:eastAsia="Montserrat" w:hAnsi="Montserrat" w:cs="Montserrat"/>
          <w:b/>
          <w:i/>
          <w:color w:val="000000"/>
          <w:sz w:val="22"/>
          <w:szCs w:val="22"/>
        </w:rPr>
        <w:t xml:space="preserve"> </w:t>
      </w:r>
      <w:r w:rsidRPr="00D21493">
        <w:rPr>
          <w:rFonts w:ascii="Montserrat" w:eastAsia="Montserrat" w:hAnsi="Montserrat" w:cs="Montserrat"/>
          <w:b/>
          <w:i/>
          <w:color w:val="000000"/>
          <w:sz w:val="22"/>
          <w:szCs w:val="22"/>
        </w:rPr>
        <w:t>de</w:t>
      </w:r>
      <w:r w:rsidR="00F675F9" w:rsidRPr="00D21493">
        <w:rPr>
          <w:rFonts w:ascii="Montserrat" w:eastAsia="Montserrat" w:hAnsi="Montserrat" w:cs="Montserrat"/>
          <w:b/>
          <w:i/>
          <w:color w:val="000000"/>
          <w:sz w:val="22"/>
          <w:szCs w:val="22"/>
        </w:rPr>
        <w:t xml:space="preserve"> </w:t>
      </w:r>
      <w:r w:rsidRPr="00D21493">
        <w:rPr>
          <w:rFonts w:ascii="Montserrat" w:eastAsia="Montserrat" w:hAnsi="Montserrat" w:cs="Montserrat"/>
          <w:b/>
          <w:i/>
          <w:color w:val="000000"/>
          <w:sz w:val="22"/>
          <w:szCs w:val="22"/>
        </w:rPr>
        <w:t>finanțare</w:t>
      </w:r>
    </w:p>
    <w:p w14:paraId="00000605" w14:textId="7D64D85F" w:rsidR="007B46C4" w:rsidRPr="00DA5595" w:rsidRDefault="007A5970">
      <w:pPr>
        <w:spacing w:before="120" w:after="120"/>
        <w:jc w:val="both"/>
        <w:rPr>
          <w:rFonts w:ascii="Montserrat" w:eastAsia="Montserrat" w:hAnsi="Montserrat" w:cs="Montserrat"/>
          <w:sz w:val="22"/>
          <w:szCs w:val="22"/>
        </w:rPr>
      </w:pPr>
      <w:bookmarkStart w:id="125" w:name="_heading=h.18vjpp8" w:colFirst="0" w:colLast="0"/>
      <w:bookmarkEnd w:id="125"/>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încheierea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EC319A"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p>
    <w:p w14:paraId="00000606" w14:textId="3DEA463F" w:rsidR="007B46C4" w:rsidRPr="00DA5595" w:rsidRDefault="007A5970">
      <w:pPr>
        <w:spacing w:before="120" w:after="120"/>
        <w:jc w:val="both"/>
        <w:rPr>
          <w:rFonts w:ascii="Montserrat" w:eastAsia="Montserrat" w:hAnsi="Montserrat" w:cs="Montserrat"/>
          <w:b/>
          <w:sz w:val="22"/>
          <w:szCs w:val="22"/>
        </w:rPr>
      </w:pPr>
      <w:r w:rsidRPr="00DA5595">
        <w:rPr>
          <w:rFonts w:ascii="Montserrat" w:eastAsia="Montserrat" w:hAnsi="Montserrat" w:cs="Montserrat"/>
          <w:sz w:val="22"/>
          <w:szCs w:val="22"/>
        </w:rPr>
        <w:t>Modelul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standard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selectate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E97333">
        <w:rPr>
          <w:rFonts w:ascii="Montserrat" w:eastAsia="Montserrat" w:hAnsi="Montserrat" w:cs="Montserrat"/>
          <w:sz w:val="22"/>
          <w:szCs w:val="22"/>
        </w:rPr>
        <w:t>Anexei</w:t>
      </w:r>
      <w:r w:rsidR="00F675F9">
        <w:rPr>
          <w:rFonts w:ascii="Montserrat" w:eastAsia="Montserrat" w:hAnsi="Montserrat" w:cs="Montserrat"/>
          <w:sz w:val="22"/>
          <w:szCs w:val="22"/>
        </w:rPr>
        <w:t xml:space="preserve"> </w:t>
      </w:r>
      <w:r w:rsidR="00E97333" w:rsidRPr="00E97333">
        <w:rPr>
          <w:rFonts w:ascii="Montserrat" w:eastAsia="Montserrat" w:hAnsi="Montserrat" w:cs="Montserrat"/>
          <w:sz w:val="22"/>
          <w:szCs w:val="22"/>
        </w:rPr>
        <w:t>1</w:t>
      </w:r>
      <w:r w:rsidR="00E33B75">
        <w:rPr>
          <w:rFonts w:ascii="Montserrat" w:eastAsia="Montserrat" w:hAnsi="Montserrat" w:cs="Montserrat"/>
          <w:sz w:val="22"/>
          <w:szCs w:val="22"/>
        </w:rPr>
        <w:t>8</w:t>
      </w:r>
      <w:r w:rsidR="00F675F9">
        <w:rPr>
          <w:rFonts w:ascii="Montserrat" w:eastAsia="Montserrat" w:hAnsi="Montserrat" w:cs="Montserrat"/>
          <w:sz w:val="22"/>
          <w:szCs w:val="22"/>
        </w:rPr>
        <w:t xml:space="preserve"> </w:t>
      </w:r>
      <w:r w:rsidRPr="00E97333">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E97333">
        <w:rPr>
          <w:rFonts w:ascii="Montserrat" w:eastAsia="Montserrat" w:hAnsi="Montserrat" w:cs="Montserrat"/>
          <w:i/>
          <w:sz w:val="22"/>
          <w:szCs w:val="22"/>
        </w:rPr>
        <w:t>Ghidul</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solicitantului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Condiții</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generale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de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accesare</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a</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fondurilor</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în</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cadrul</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PR</w:t>
      </w:r>
      <w:r w:rsidR="00F675F9">
        <w:rPr>
          <w:rFonts w:ascii="Montserrat" w:eastAsia="Montserrat" w:hAnsi="Montserrat" w:cs="Montserrat"/>
          <w:i/>
          <w:sz w:val="22"/>
          <w:szCs w:val="22"/>
        </w:rPr>
        <w:t xml:space="preserve"> </w:t>
      </w:r>
      <w:r w:rsidRPr="00DA5595">
        <w:rPr>
          <w:rFonts w:ascii="Montserrat" w:eastAsia="Montserrat" w:hAnsi="Montserrat" w:cs="Montserrat"/>
          <w:i/>
          <w:sz w:val="22"/>
          <w:szCs w:val="22"/>
        </w:rPr>
        <w:t>2021-2027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p>
    <w:p w14:paraId="00000607" w14:textId="1BCE8406"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lângă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clauzele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standard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modelului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clauzele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regăsesc</w:t>
      </w:r>
      <w:r w:rsidR="00F675F9">
        <w:rPr>
          <w:rFonts w:ascii="Montserrat" w:eastAsia="Montserrat" w:hAnsi="Montserrat" w:cs="Montserrat"/>
          <w:sz w:val="22"/>
          <w:szCs w:val="22"/>
        </w:rPr>
        <w:t xml:space="preserve"> </w:t>
      </w:r>
      <w:r w:rsidRPr="00E97333">
        <w:rPr>
          <w:rFonts w:ascii="Montserrat" w:eastAsia="Montserrat" w:hAnsi="Montserrat" w:cs="Montserrat"/>
          <w:sz w:val="22"/>
          <w:szCs w:val="22"/>
        </w:rPr>
        <w:t>evidențiate</w:t>
      </w:r>
      <w:r w:rsidR="00F675F9">
        <w:rPr>
          <w:rFonts w:ascii="Montserrat" w:eastAsia="Montserrat" w:hAnsi="Montserrat" w:cs="Montserrat"/>
          <w:sz w:val="22"/>
          <w:szCs w:val="22"/>
        </w:rPr>
        <w:t xml:space="preserve"> </w:t>
      </w:r>
      <w:r w:rsidRPr="00E97333">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E97333">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00E97333" w:rsidRPr="00E97333">
        <w:rPr>
          <w:rFonts w:ascii="Montserrat" w:eastAsia="Montserrat" w:hAnsi="Montserrat" w:cs="Montserrat"/>
          <w:sz w:val="22"/>
          <w:szCs w:val="22"/>
        </w:rPr>
        <w:t>1</w:t>
      </w:r>
      <w:r w:rsidR="00E33B75">
        <w:rPr>
          <w:rFonts w:ascii="Montserrat" w:eastAsia="Montserrat" w:hAnsi="Montserrat" w:cs="Montserrat"/>
          <w:sz w:val="22"/>
          <w:szCs w:val="22"/>
        </w:rPr>
        <w:t>8</w:t>
      </w:r>
      <w:r w:rsidR="00F675F9">
        <w:rPr>
          <w:rFonts w:ascii="Montserrat" w:eastAsia="Montserrat" w:hAnsi="Montserrat" w:cs="Montserrat"/>
          <w:sz w:val="22"/>
          <w:szCs w:val="22"/>
        </w:rPr>
        <w:t xml:space="preserve"> </w:t>
      </w:r>
      <w:r w:rsidRPr="00E97333">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E97333">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w:t>
      </w:r>
    </w:p>
    <w:p w14:paraId="00000608" w14:textId="087AD3E1"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Modelul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standard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actualizat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impact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asupra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clauzelor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justificate.</w:t>
      </w:r>
    </w:p>
    <w:p w14:paraId="5774EFB5" w14:textId="680DBD38" w:rsidR="00EC319A" w:rsidRDefault="00EC319A" w:rsidP="00EC319A">
      <w:pPr>
        <w:spacing w:before="120" w:after="120"/>
        <w:jc w:val="both"/>
        <w:rPr>
          <w:rFonts w:ascii="Montserrat" w:hAnsi="Montserrat"/>
          <w:sz w:val="22"/>
          <w:szCs w:val="22"/>
        </w:rPr>
      </w:pPr>
      <w:r w:rsidRPr="00DA5595">
        <w:rPr>
          <w:rFonts w:ascii="Montserrat" w:hAnsi="Montserrat"/>
          <w:sz w:val="22"/>
          <w:szCs w:val="22"/>
        </w:rPr>
        <w:t>Semnarea</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încărcarea</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sistem</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contractului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către</w:t>
      </w:r>
      <w:r w:rsidR="00F675F9">
        <w:rPr>
          <w:rFonts w:ascii="Montserrat" w:hAnsi="Montserrat"/>
          <w:sz w:val="22"/>
          <w:szCs w:val="22"/>
        </w:rPr>
        <w:t xml:space="preserve"> </w:t>
      </w:r>
      <w:r w:rsidRPr="00DA5595">
        <w:rPr>
          <w:rFonts w:ascii="Montserrat" w:hAnsi="Montserrat"/>
          <w:sz w:val="22"/>
          <w:szCs w:val="22"/>
        </w:rPr>
        <w:t>beneficiar</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realizează</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maxim</w:t>
      </w:r>
      <w:r w:rsidR="00F675F9">
        <w:rPr>
          <w:rFonts w:ascii="Montserrat" w:hAnsi="Montserrat"/>
          <w:sz w:val="22"/>
          <w:szCs w:val="22"/>
        </w:rPr>
        <w:t xml:space="preserve"> </w:t>
      </w:r>
      <w:r w:rsidRPr="00DA5595">
        <w:rPr>
          <w:rFonts w:ascii="Montserrat" w:hAnsi="Montserrat"/>
          <w:sz w:val="22"/>
          <w:szCs w:val="22"/>
        </w:rPr>
        <w:t>5</w:t>
      </w:r>
      <w:r w:rsidR="00F675F9">
        <w:rPr>
          <w:rFonts w:ascii="Montserrat" w:hAnsi="Montserrat"/>
          <w:sz w:val="22"/>
          <w:szCs w:val="22"/>
        </w:rPr>
        <w:t xml:space="preserve"> </w:t>
      </w:r>
      <w:r w:rsidRPr="00DA5595">
        <w:rPr>
          <w:rFonts w:ascii="Montserrat" w:hAnsi="Montserrat"/>
          <w:sz w:val="22"/>
          <w:szCs w:val="22"/>
        </w:rPr>
        <w:t>zile</w:t>
      </w:r>
      <w:r w:rsidR="00F675F9">
        <w:rPr>
          <w:rFonts w:ascii="Montserrat" w:hAnsi="Montserrat"/>
          <w:sz w:val="22"/>
          <w:szCs w:val="22"/>
        </w:rPr>
        <w:t xml:space="preserve"> </w:t>
      </w:r>
      <w:r w:rsidRPr="00DA5595">
        <w:rPr>
          <w:rFonts w:ascii="Montserrat" w:hAnsi="Montserrat"/>
          <w:sz w:val="22"/>
          <w:szCs w:val="22"/>
        </w:rPr>
        <w:t>lucrătoare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data</w:t>
      </w:r>
      <w:r w:rsidR="00F675F9">
        <w:rPr>
          <w:rFonts w:ascii="Montserrat" w:hAnsi="Montserrat"/>
          <w:sz w:val="22"/>
          <w:szCs w:val="22"/>
        </w:rPr>
        <w:t xml:space="preserve"> </w:t>
      </w:r>
      <w:r w:rsidRPr="00DA5595">
        <w:rPr>
          <w:rFonts w:ascii="Montserrat" w:hAnsi="Montserrat"/>
          <w:sz w:val="22"/>
          <w:szCs w:val="22"/>
        </w:rPr>
        <w:t>notificării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către</w:t>
      </w:r>
      <w:r w:rsidR="00F675F9">
        <w:rPr>
          <w:rFonts w:ascii="Montserrat" w:hAnsi="Montserrat"/>
          <w:sz w:val="22"/>
          <w:szCs w:val="22"/>
        </w:rPr>
        <w:t xml:space="preserve"> </w:t>
      </w:r>
      <w:r w:rsidRPr="00DA5595">
        <w:rPr>
          <w:rFonts w:ascii="Montserrat" w:hAnsi="Montserrat"/>
          <w:sz w:val="22"/>
          <w:szCs w:val="22"/>
        </w:rPr>
        <w:t>AM.</w:t>
      </w:r>
    </w:p>
    <w:p w14:paraId="1FF88259" w14:textId="77777777" w:rsidR="00D21493" w:rsidRPr="00DA5595" w:rsidRDefault="00D21493" w:rsidP="00EC319A">
      <w:pPr>
        <w:spacing w:before="120" w:after="120"/>
        <w:jc w:val="both"/>
        <w:rPr>
          <w:rFonts w:ascii="Montserrat" w:hAnsi="Montserrat"/>
          <w:sz w:val="22"/>
          <w:szCs w:val="22"/>
        </w:rPr>
      </w:pPr>
    </w:p>
    <w:p w14:paraId="00000609" w14:textId="19BABDBD" w:rsidR="007B46C4" w:rsidRPr="00D21493" w:rsidRDefault="007A5970" w:rsidP="00185178">
      <w:pPr>
        <w:pStyle w:val="Heading1"/>
        <w:numPr>
          <w:ilvl w:val="0"/>
          <w:numId w:val="4"/>
        </w:numPr>
        <w:shd w:val="clear" w:color="auto" w:fill="C6D9F1"/>
        <w:spacing w:before="0"/>
        <w:jc w:val="both"/>
        <w:rPr>
          <w:rFonts w:ascii="Montserrat" w:eastAsia="Montserrat" w:hAnsi="Montserrat" w:cs="Montserrat"/>
          <w:b/>
          <w:sz w:val="22"/>
          <w:szCs w:val="22"/>
        </w:rPr>
      </w:pPr>
      <w:r w:rsidRPr="00D21493">
        <w:rPr>
          <w:rFonts w:ascii="Montserrat" w:eastAsia="Montserrat" w:hAnsi="Montserrat" w:cs="Montserrat"/>
          <w:b/>
          <w:sz w:val="22"/>
          <w:szCs w:val="22"/>
        </w:rPr>
        <w:t>ASPECTE</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PRIVIND</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CONFLICTUL</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DE</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INTERESE</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ab/>
      </w:r>
    </w:p>
    <w:p w14:paraId="0000060A" w14:textId="100B80DC"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Solicitan</w:t>
      </w:r>
      <w:r w:rsidR="008E41D2">
        <w:rPr>
          <w:rFonts w:ascii="Montserrat" w:eastAsia="Montserrat" w:hAnsi="Montserrat" w:cs="Montserrat"/>
          <w:sz w:val="22"/>
          <w:szCs w:val="22"/>
        </w:rPr>
        <w:t>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811249" w:rsidRPr="00353DBE">
        <w:rPr>
          <w:rFonts w:ascii="Montserrat" w:eastAsia="Montserrat" w:hAnsi="Montserrat" w:cs="Montserrat"/>
          <w:sz w:val="22"/>
          <w:szCs w:val="22"/>
        </w:rPr>
        <w:t>(parteneriatul</w:t>
      </w:r>
      <w:r w:rsidR="00811249">
        <w:rPr>
          <w:rFonts w:ascii="Montserrat" w:eastAsia="Montserrat" w:hAnsi="Montserrat" w:cs="Montserrat"/>
          <w:sz w:val="22"/>
          <w:szCs w:val="22"/>
        </w:rPr>
        <w:t>/</w:t>
      </w:r>
      <w:r w:rsidR="0092687D">
        <w:rPr>
          <w:rFonts w:ascii="Montserrat" w:eastAsia="Montserrat" w:hAnsi="Montserrat" w:cs="Montserrat"/>
          <w:sz w:val="22"/>
          <w:szCs w:val="22"/>
        </w:rPr>
        <w:t xml:space="preserve"> </w:t>
      </w:r>
      <w:r w:rsidR="00811249">
        <w:rPr>
          <w:rFonts w:ascii="Montserrat" w:eastAsia="Montserrat" w:hAnsi="Montserrat" w:cs="Montserrat"/>
          <w:sz w:val="22"/>
          <w:szCs w:val="22"/>
        </w:rPr>
        <w:t>liderul de parteneriat/</w:t>
      </w:r>
      <w:r w:rsidR="0092687D">
        <w:rPr>
          <w:rFonts w:ascii="Montserrat" w:eastAsia="Montserrat" w:hAnsi="Montserrat" w:cs="Montserrat"/>
          <w:sz w:val="22"/>
          <w:szCs w:val="22"/>
        </w:rPr>
        <w:t xml:space="preserve"> </w:t>
      </w:r>
      <w:r w:rsidR="00811249">
        <w:rPr>
          <w:rFonts w:ascii="Montserrat" w:eastAsia="Montserrat" w:hAnsi="Montserrat" w:cs="Montserrat"/>
          <w:sz w:val="22"/>
          <w:szCs w:val="22"/>
        </w:rPr>
        <w:t>partenerul)</w:t>
      </w:r>
      <w:r w:rsidR="00811249" w:rsidRPr="007701B3">
        <w:rPr>
          <w:rFonts w:ascii="Montserrat" w:eastAsia="Montserrat" w:hAnsi="Montserrat" w:cs="Montserrat"/>
          <w:sz w:val="22"/>
          <w:szCs w:val="22"/>
        </w:rPr>
        <w:t xml:space="preserve"> </w:t>
      </w:r>
      <w:r w:rsidRPr="00DA5595">
        <w:rPr>
          <w:rFonts w:ascii="Montserrat" w:eastAsia="Montserrat" w:hAnsi="Montserrat" w:cs="Montserrat"/>
          <w:sz w:val="22"/>
          <w:szCs w:val="22"/>
        </w:rPr>
        <w:t>v</w:t>
      </w:r>
      <w:r w:rsidR="008E41D2">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vigoare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conflictul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interese.</w:t>
      </w:r>
    </w:p>
    <w:p w14:paraId="0000060B" w14:textId="1A93424E"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Reprezentantul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finanțare/liderului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întreprindă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diligențele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înlătura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conflict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interese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derulare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începând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expirarea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p>
    <w:p w14:paraId="0000060C" w14:textId="21C880B0"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Reprezentantul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finanțare/liderului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reprezentanții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legătură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naștere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posibil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naștere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potențial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generatoare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conflict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interese,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cunoștință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situației.</w:t>
      </w:r>
    </w:p>
    <w:p w14:paraId="0000060D" w14:textId="4037C2C7"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evitarea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înlăturarea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conflict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interese,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vigoare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materia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conflictului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interese.</w:t>
      </w:r>
    </w:p>
    <w:p w14:paraId="0000060E" w14:textId="77777777" w:rsidR="007B46C4" w:rsidRPr="00DA5595" w:rsidRDefault="007B46C4">
      <w:pPr>
        <w:spacing w:line="256" w:lineRule="auto"/>
        <w:rPr>
          <w:b/>
          <w:i/>
        </w:rPr>
      </w:pPr>
    </w:p>
    <w:p w14:paraId="0000060F" w14:textId="0947757B" w:rsidR="007B46C4" w:rsidRPr="00D21493" w:rsidRDefault="007A5970" w:rsidP="00185178">
      <w:pPr>
        <w:pStyle w:val="Heading1"/>
        <w:numPr>
          <w:ilvl w:val="0"/>
          <w:numId w:val="4"/>
        </w:numPr>
        <w:shd w:val="clear" w:color="auto" w:fill="C6D9F1"/>
        <w:spacing w:before="0"/>
        <w:jc w:val="both"/>
        <w:rPr>
          <w:rFonts w:ascii="Montserrat" w:eastAsia="Montserrat" w:hAnsi="Montserrat" w:cs="Montserrat"/>
          <w:b/>
          <w:sz w:val="22"/>
          <w:szCs w:val="22"/>
        </w:rPr>
      </w:pPr>
      <w:bookmarkStart w:id="126" w:name="_heading=h.3sv78d1" w:colFirst="0" w:colLast="0"/>
      <w:bookmarkEnd w:id="126"/>
      <w:r w:rsidRPr="00D21493">
        <w:rPr>
          <w:rFonts w:ascii="Montserrat" w:eastAsia="Montserrat" w:hAnsi="Montserrat" w:cs="Montserrat"/>
          <w:b/>
          <w:sz w:val="22"/>
          <w:szCs w:val="22"/>
        </w:rPr>
        <w:t>ASPECTE</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PRIVIND</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PRELUCRAREA</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DATELOR</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CU</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CARACTER</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PERSONAL</w:t>
      </w:r>
      <w:r w:rsidR="00F675F9" w:rsidRPr="00D21493">
        <w:rPr>
          <w:rFonts w:ascii="Montserrat" w:eastAsia="Montserrat" w:hAnsi="Montserrat" w:cs="Montserrat"/>
          <w:b/>
          <w:sz w:val="22"/>
          <w:szCs w:val="22"/>
        </w:rPr>
        <w:t xml:space="preserve">  </w:t>
      </w:r>
    </w:p>
    <w:p w14:paraId="00000610" w14:textId="2DEC4432" w:rsidR="007B46C4" w:rsidRPr="00DA5595" w:rsidRDefault="001E7E86">
      <w:pPr>
        <w:spacing w:before="120" w:after="120"/>
        <w:jc w:val="both"/>
        <w:rPr>
          <w:rFonts w:ascii="Montserrat" w:eastAsia="Montserrat" w:hAnsi="Montserrat" w:cs="Montserrat"/>
          <w:sz w:val="22"/>
          <w:szCs w:val="22"/>
        </w:rPr>
      </w:pPr>
      <w:r>
        <w:rPr>
          <w:rFonts w:ascii="Montserrat" w:eastAsia="Montserrat" w:hAnsi="Montserrat" w:cs="Montserrat"/>
          <w:sz w:val="22"/>
          <w:szCs w:val="22"/>
        </w:rPr>
        <w:t>Liderul de parteneriat / partenerul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exprima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acordul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Declarației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unice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privire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furnizarea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prelucrarea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datelor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caracter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personal/ale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instituției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reprezintă,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accesarea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prelucrarea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bazele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date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publice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lastRenderedPageBreak/>
        <w:t>scopul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realizării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verificărilor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presupuse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ghidul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specific</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aplicabil,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Regulamentului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679/2016</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protecția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persoanelor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fizice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ceea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privește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prelucrarea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datelor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caracter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personal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libera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circulație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date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abrogare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Directivei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95/46/CE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general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protecția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datelor),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prelucrarea,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stocarea/arhivarea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datelor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incidente.</w:t>
      </w:r>
    </w:p>
    <w:p w14:paraId="00000611" w14:textId="77777777" w:rsidR="007B46C4" w:rsidRPr="00DA5595" w:rsidRDefault="007B46C4">
      <w:pPr>
        <w:rPr>
          <w:b/>
          <w:i/>
        </w:rPr>
      </w:pPr>
    </w:p>
    <w:p w14:paraId="00000612" w14:textId="4B4C2CCA" w:rsidR="007B46C4" w:rsidRPr="00D21493" w:rsidRDefault="007A5970" w:rsidP="00185178">
      <w:pPr>
        <w:pStyle w:val="Heading1"/>
        <w:numPr>
          <w:ilvl w:val="0"/>
          <w:numId w:val="4"/>
        </w:numPr>
        <w:shd w:val="clear" w:color="auto" w:fill="C6D9F1"/>
        <w:spacing w:before="0"/>
        <w:jc w:val="both"/>
        <w:rPr>
          <w:rFonts w:ascii="Montserrat" w:eastAsia="Montserrat" w:hAnsi="Montserrat" w:cs="Montserrat"/>
          <w:b/>
          <w:sz w:val="22"/>
          <w:szCs w:val="22"/>
        </w:rPr>
      </w:pPr>
      <w:bookmarkStart w:id="127" w:name="_heading=h.280hiku" w:colFirst="0" w:colLast="0"/>
      <w:bookmarkEnd w:id="127"/>
      <w:r w:rsidRPr="00D21493">
        <w:rPr>
          <w:rFonts w:ascii="Montserrat" w:eastAsia="Montserrat" w:hAnsi="Montserrat" w:cs="Montserrat"/>
          <w:b/>
          <w:sz w:val="22"/>
          <w:szCs w:val="22"/>
        </w:rPr>
        <w:t>ASPECTE</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PRIVIND</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MONITORIZAREA</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TEHNICĂ</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ȘI</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RAPOARTELE</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DE</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PROGRES</w:t>
      </w:r>
      <w:r w:rsidR="00F675F9" w:rsidRPr="00D21493">
        <w:rPr>
          <w:rFonts w:ascii="Montserrat" w:eastAsia="Montserrat" w:hAnsi="Montserrat" w:cs="Montserrat"/>
          <w:b/>
          <w:sz w:val="22"/>
          <w:szCs w:val="22"/>
        </w:rPr>
        <w:t xml:space="preserve">  </w:t>
      </w:r>
    </w:p>
    <w:p w14:paraId="00000613" w14:textId="77777777" w:rsidR="007B46C4" w:rsidRPr="00DA5595" w:rsidRDefault="007B46C4">
      <w:pPr>
        <w:rPr>
          <w:rFonts w:ascii="Montserrat" w:eastAsia="Montserrat" w:hAnsi="Montserrat" w:cs="Montserrat"/>
          <w:b/>
          <w:sz w:val="22"/>
          <w:szCs w:val="22"/>
          <w:shd w:val="clear" w:color="auto" w:fill="D9EAD3"/>
        </w:rPr>
      </w:pPr>
    </w:p>
    <w:p w14:paraId="5963029A" w14:textId="0254E125" w:rsidR="009B70AE" w:rsidRPr="00DA5595" w:rsidRDefault="009B70AE" w:rsidP="00AD7D1C">
      <w:pPr>
        <w:jc w:val="both"/>
        <w:rPr>
          <w:rFonts w:ascii="Montserrat" w:eastAsia="Montserrat" w:hAnsi="Montserrat" w:cs="Montserrat"/>
          <w:sz w:val="22"/>
          <w:szCs w:val="22"/>
        </w:rPr>
      </w:pPr>
      <w:bookmarkStart w:id="128" w:name="_heading=h.n5rssn" w:colFirst="0" w:colLast="0"/>
      <w:bookmarkStart w:id="129" w:name="_heading=h.375fbgg" w:colFirst="0" w:colLast="0"/>
      <w:bookmarkEnd w:id="128"/>
      <w:bookmarkEnd w:id="129"/>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parcursul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00AC09C9" w:rsidRPr="00DA5595">
        <w:rPr>
          <w:rFonts w:ascii="Montserrat" w:eastAsia="Montserrat" w:hAnsi="Montserrat" w:cs="Montserrat"/>
          <w:sz w:val="22"/>
          <w:szCs w:val="22"/>
        </w:rPr>
        <w:t>beneficiarul</w:t>
      </w:r>
      <w:r w:rsidR="00DA7AAA"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DA7AAA" w:rsidRPr="00DA5595">
        <w:rPr>
          <w:rFonts w:ascii="Montserrat" w:eastAsia="Montserrat" w:hAnsi="Montserrat" w:cs="Montserrat"/>
          <w:sz w:val="22"/>
          <w:szCs w:val="22"/>
        </w:rPr>
        <w:t>liderul</w:t>
      </w:r>
      <w:r w:rsidR="00F675F9">
        <w:rPr>
          <w:rFonts w:ascii="Montserrat" w:eastAsia="Montserrat" w:hAnsi="Montserrat" w:cs="Montserrat"/>
          <w:sz w:val="22"/>
          <w:szCs w:val="22"/>
        </w:rPr>
        <w:t xml:space="preserve"> </w:t>
      </w:r>
      <w:r w:rsidR="00DA7AAA"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DA7AAA" w:rsidRPr="00DA5595">
        <w:rPr>
          <w:rFonts w:ascii="Montserrat" w:eastAsia="Montserrat" w:hAnsi="Montserrat" w:cs="Montserrat"/>
          <w:sz w:val="22"/>
          <w:szCs w:val="22"/>
        </w:rPr>
        <w:t>parteneriat/partenerul</w:t>
      </w:r>
      <w:r w:rsidRPr="00DA5595">
        <w:rPr>
          <w:rFonts w:ascii="Montserrat" w:eastAsia="Montserrat" w:hAnsi="Montserrat" w:cs="Montserrat"/>
          <w:sz w:val="22"/>
          <w:szCs w:val="22"/>
        </w:rPr>
        <w:t>:</w:t>
      </w:r>
    </w:p>
    <w:p w14:paraId="036B1025" w14:textId="5D50704A" w:rsidR="009B70AE" w:rsidRPr="00DA5595" w:rsidRDefault="009B70AE" w:rsidP="009B70AE">
      <w:pPr>
        <w:jc w:val="both"/>
        <w:rPr>
          <w:rFonts w:ascii="Montserrat" w:eastAsia="Montserrat" w:hAnsi="Montserrat" w:cs="Montserrat"/>
          <w:sz w:val="22"/>
          <w:szCs w:val="22"/>
        </w:rPr>
      </w:pPr>
      <w:r w:rsidRPr="00DA5595">
        <w:rPr>
          <w:rFonts w:ascii="Montserrat" w:eastAsia="Montserrat" w:hAnsi="Montserrat" w:cs="Montserrat"/>
          <w:b/>
          <w:bCs/>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furniza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dizabilități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persoanele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grupuri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dezavantajate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echipa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grupul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țintă</w:t>
      </w:r>
      <w:r w:rsidR="00997800">
        <w:rPr>
          <w:rFonts w:ascii="Montserrat" w:eastAsia="Montserrat" w:hAnsi="Montserrat" w:cs="Montserrat"/>
          <w:sz w:val="22"/>
          <w:szCs w:val="22"/>
        </w:rPr>
        <w:t xml:space="preserve"> la finalul fiecărei etape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p>
    <w:p w14:paraId="7947AEFA" w14:textId="0138791B" w:rsidR="009B70AE" w:rsidRPr="00DA5595" w:rsidRDefault="009B70AE" w:rsidP="00AD7D1C">
      <w:pPr>
        <w:jc w:val="both"/>
        <w:rPr>
          <w:rFonts w:ascii="Montserrat" w:eastAsia="Montserrat" w:hAnsi="Montserrat" w:cs="Montserrat"/>
          <w:sz w:val="22"/>
          <w:szCs w:val="22"/>
        </w:rPr>
      </w:pPr>
      <w:r w:rsidRPr="00DA5595">
        <w:rPr>
          <w:rFonts w:ascii="Montserrat" w:eastAsia="Montserrat" w:hAnsi="Montserrat" w:cs="Montserrat"/>
          <w:b/>
          <w:bCs/>
          <w:sz w:val="22"/>
          <w:szCs w:val="22"/>
        </w:rPr>
        <w:t>2.</w:t>
      </w:r>
      <w:r w:rsidR="00F675F9">
        <w:rPr>
          <w:rFonts w:ascii="Montserrat" w:eastAsia="Montserrat" w:hAnsi="Montserrat" w:cs="Montserrat"/>
          <w:sz w:val="22"/>
          <w:szCs w:val="22"/>
        </w:rPr>
        <w:t xml:space="preserve"> </w:t>
      </w:r>
      <w:r w:rsidR="00AC09C9"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AC09C9" w:rsidRPr="00DA5595">
        <w:rPr>
          <w:rFonts w:ascii="Montserrat" w:eastAsia="Montserrat" w:hAnsi="Montserrat" w:cs="Montserrat"/>
          <w:sz w:val="22"/>
          <w:szCs w:val="22"/>
        </w:rPr>
        <w:t>prezinta</w:t>
      </w:r>
      <w:r w:rsidR="00F675F9">
        <w:rPr>
          <w:rFonts w:ascii="Montserrat" w:eastAsia="Montserrat" w:hAnsi="Montserrat" w:cs="Montserrat"/>
          <w:sz w:val="22"/>
          <w:szCs w:val="22"/>
        </w:rPr>
        <w:t xml:space="preserve"> </w:t>
      </w:r>
      <w:r w:rsidR="00AC09C9" w:rsidRPr="00DA5595">
        <w:rPr>
          <w:rFonts w:ascii="Montserrat" w:eastAsia="Montserrat" w:hAnsi="Montserrat" w:cs="Montserrat"/>
          <w:sz w:val="22"/>
          <w:szCs w:val="22"/>
        </w:rPr>
        <w:t>d</w:t>
      </w:r>
      <w:r w:rsidRPr="00DA5595">
        <w:rPr>
          <w:rFonts w:ascii="Montserrat" w:eastAsia="Montserrat" w:hAnsi="Montserrat" w:cs="Montserrat"/>
          <w:sz w:val="22"/>
          <w:szCs w:val="22"/>
        </w:rPr>
        <w:t>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cercetătorii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BC6A0A"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00AC09C9" w:rsidRPr="00DA5595">
        <w:rPr>
          <w:rFonts w:ascii="Montserrat" w:eastAsia="Montserrat" w:hAnsi="Montserrat" w:cs="Montserrat"/>
          <w:sz w:val="22"/>
          <w:szCs w:val="22"/>
        </w:rPr>
        <w:t>proiectului</w:t>
      </w:r>
      <w:r w:rsidR="00997800">
        <w:rPr>
          <w:rFonts w:ascii="Montserrat" w:eastAsia="Montserrat" w:hAnsi="Montserrat" w:cs="Montserrat"/>
          <w:sz w:val="22"/>
          <w:szCs w:val="22"/>
        </w:rPr>
        <w:t xml:space="preserve"> la finalul Etapei 1</w:t>
      </w:r>
      <w:r w:rsidR="00AC09C9" w:rsidRPr="00DA5595">
        <w:rPr>
          <w:rFonts w:ascii="Montserrat" w:eastAsia="Montserrat" w:hAnsi="Montserrat" w:cs="Montserrat"/>
          <w:sz w:val="22"/>
          <w:szCs w:val="22"/>
        </w:rPr>
        <w:t>.</w:t>
      </w:r>
    </w:p>
    <w:p w14:paraId="6CB6FD7E" w14:textId="0ECE5C0B" w:rsidR="009B70AE" w:rsidRPr="00DA5595" w:rsidRDefault="00AC09C9" w:rsidP="00AD7D1C">
      <w:pPr>
        <w:jc w:val="both"/>
        <w:rPr>
          <w:rFonts w:ascii="Montserrat" w:eastAsia="Montserrat" w:hAnsi="Montserrat" w:cs="Montserrat"/>
          <w:sz w:val="22"/>
          <w:szCs w:val="22"/>
        </w:rPr>
      </w:pPr>
      <w:r w:rsidRPr="00DA5595">
        <w:rPr>
          <w:rFonts w:ascii="Montserrat" w:eastAsia="Montserrat" w:hAnsi="Montserrat" w:cs="Montserrat"/>
          <w:b/>
          <w:bCs/>
          <w:sz w:val="22"/>
          <w:szCs w:val="22"/>
        </w:rPr>
        <w:t>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w:t>
      </w:r>
      <w:r w:rsidR="00997800">
        <w:rPr>
          <w:rFonts w:ascii="Montserrat" w:eastAsia="Montserrat" w:hAnsi="Montserrat" w:cs="Montserrat"/>
          <w:sz w:val="22"/>
          <w:szCs w:val="22"/>
        </w:rPr>
        <w:t xml:space="preserve"> însoțit de documentele menționate la secțiunea </w:t>
      </w:r>
      <w:r w:rsidR="00997800" w:rsidRPr="00997800">
        <w:rPr>
          <w:rFonts w:ascii="Montserrat" w:eastAsia="Montserrat" w:hAnsi="Montserrat" w:cs="Montserrat"/>
          <w:b/>
          <w:bCs/>
          <w:sz w:val="22"/>
          <w:szCs w:val="22"/>
        </w:rPr>
        <w:t>7.4.8.</w:t>
      </w:r>
      <w:r w:rsidR="00997800">
        <w:rPr>
          <w:rFonts w:ascii="Montserrat" w:eastAsia="Montserrat" w:hAnsi="Montserrat" w:cs="Montserrat"/>
          <w:sz w:val="22"/>
          <w:szCs w:val="22"/>
        </w:rPr>
        <w:t xml:space="preserve"> (după 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p>
    <w:p w14:paraId="6CEA9A90" w14:textId="7F38890F" w:rsidR="00913A84" w:rsidRPr="00DA5595" w:rsidRDefault="00AC09C9" w:rsidP="00AD7D1C">
      <w:pPr>
        <w:jc w:val="both"/>
        <w:rPr>
          <w:rFonts w:ascii="Montserrat" w:eastAsia="Montserrat" w:hAnsi="Montserrat" w:cs="Montserrat"/>
          <w:sz w:val="22"/>
          <w:szCs w:val="22"/>
        </w:rPr>
      </w:pPr>
      <w:r w:rsidRPr="00DA5595">
        <w:rPr>
          <w:rFonts w:ascii="Montserrat" w:eastAsia="Montserrat" w:hAnsi="Montserrat" w:cs="Montserrat"/>
          <w:b/>
          <w:bCs/>
          <w:sz w:val="22"/>
          <w:szCs w:val="22"/>
        </w:rPr>
        <w:t>4.</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prezenta</w:t>
      </w:r>
      <w:r w:rsidR="00B91A8F"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B91A8F"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00B91A8F"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00B91A8F"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contractul</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execuție</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lucrărilor</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însoțit</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caietul</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sarcini</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s</w:t>
      </w:r>
      <w:r w:rsidR="00942E16" w:rsidRPr="00DA5595">
        <w:rPr>
          <w:rFonts w:ascii="Montserrat" w:eastAsia="Montserrat" w:hAnsi="Montserrat" w:cs="Montserrat"/>
          <w:sz w:val="22"/>
          <w:szCs w:val="22"/>
        </w:rPr>
        <w:t>ă</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reiasă</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principiului</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DNSH,</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00AD7D1C" w:rsidRPr="00DA5595">
        <w:rPr>
          <w:rFonts w:ascii="Montserrat" w:eastAsia="Montserrat" w:hAnsi="Montserrat" w:cs="Montserrat"/>
          <w:sz w:val="22"/>
          <w:szCs w:val="22"/>
        </w:rPr>
        <w:t>secțiunii</w:t>
      </w:r>
      <w:r w:rsidR="00F675F9">
        <w:rPr>
          <w:rFonts w:ascii="Montserrat" w:eastAsia="Montserrat" w:hAnsi="Montserrat" w:cs="Montserrat"/>
          <w:sz w:val="22"/>
          <w:szCs w:val="22"/>
        </w:rPr>
        <w:t xml:space="preserve"> </w:t>
      </w:r>
      <w:r w:rsidR="00AD7D1C" w:rsidRPr="00DA5595">
        <w:rPr>
          <w:rFonts w:ascii="Montserrat" w:eastAsia="Montserrat" w:hAnsi="Montserrat" w:cs="Montserrat"/>
          <w:b/>
          <w:bCs/>
          <w:sz w:val="22"/>
          <w:szCs w:val="22"/>
        </w:rPr>
        <w:t>3.17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demararea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w:t>
      </w:r>
      <w:r w:rsidR="00AD7D1C" w:rsidRPr="00DA5595">
        <w:rPr>
          <w:rFonts w:ascii="Montserrat" w:eastAsia="Montserrat" w:hAnsi="Montserrat" w:cs="Montserrat"/>
          <w:sz w:val="22"/>
          <w:szCs w:val="22"/>
        </w:rPr>
        <w:t>.</w:t>
      </w:r>
    </w:p>
    <w:bookmarkStart w:id="130" w:name="_heading=h.1maplo9" w:colFirst="0" w:colLast="0"/>
    <w:bookmarkEnd w:id="130"/>
    <w:p w14:paraId="0000062E" w14:textId="4C287510" w:rsidR="007B46C4" w:rsidRPr="00DA5595" w:rsidRDefault="00CC498E" w:rsidP="007701B3">
      <w:pPr>
        <w:pStyle w:val="Heading2"/>
        <w:numPr>
          <w:ilvl w:val="1"/>
          <w:numId w:val="38"/>
        </w:numPr>
        <w:pBdr>
          <w:top w:val="nil"/>
          <w:left w:val="nil"/>
          <w:bottom w:val="nil"/>
          <w:right w:val="nil"/>
          <w:between w:val="nil"/>
        </w:pBdr>
        <w:spacing w:before="280" w:after="280"/>
        <w:ind w:left="0" w:firstLine="0"/>
        <w:jc w:val="both"/>
        <w:rPr>
          <w:rFonts w:ascii="Montserrat" w:eastAsia="Montserrat" w:hAnsi="Montserrat" w:cs="Montserrat"/>
          <w:b/>
          <w:color w:val="000000"/>
          <w:sz w:val="24"/>
          <w:szCs w:val="24"/>
        </w:rPr>
      </w:pPr>
      <w:sdt>
        <w:sdtPr>
          <w:tag w:val="goog_rdk_194"/>
          <w:id w:val="-775323411"/>
        </w:sdtPr>
        <w:sdtEndPr/>
        <w:sdtContent/>
      </w:sdt>
      <w:r w:rsidR="007A5970" w:rsidRPr="00D21493">
        <w:rPr>
          <w:rFonts w:ascii="Montserrat" w:eastAsia="Montserrat" w:hAnsi="Montserrat" w:cs="Montserrat"/>
          <w:b/>
          <w:color w:val="000000"/>
          <w:sz w:val="22"/>
          <w:szCs w:val="22"/>
        </w:rPr>
        <w:t>Rapoartele</w:t>
      </w:r>
      <w:r w:rsidR="00F675F9" w:rsidRPr="00D21493">
        <w:rPr>
          <w:rFonts w:ascii="Montserrat" w:eastAsia="Montserrat" w:hAnsi="Montserrat" w:cs="Montserrat"/>
          <w:b/>
          <w:color w:val="000000"/>
          <w:sz w:val="22"/>
          <w:szCs w:val="22"/>
        </w:rPr>
        <w:t xml:space="preserve"> </w:t>
      </w:r>
      <w:r w:rsidR="007A5970"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007A5970" w:rsidRPr="00D21493">
        <w:rPr>
          <w:rFonts w:ascii="Montserrat" w:eastAsia="Montserrat" w:hAnsi="Montserrat" w:cs="Montserrat"/>
          <w:b/>
          <w:color w:val="000000"/>
          <w:sz w:val="22"/>
          <w:szCs w:val="22"/>
        </w:rPr>
        <w:t>progres</w:t>
      </w:r>
      <w:r w:rsidR="00F675F9">
        <w:rPr>
          <w:rFonts w:ascii="Montserrat" w:eastAsia="Montserrat" w:hAnsi="Montserrat" w:cs="Montserrat"/>
          <w:b/>
          <w:color w:val="000000"/>
          <w:sz w:val="24"/>
          <w:szCs w:val="24"/>
        </w:rPr>
        <w:t xml:space="preserve">  </w:t>
      </w:r>
      <w:r w:rsidR="007A5970" w:rsidRPr="00DA5595">
        <w:rPr>
          <w:rFonts w:ascii="Montserrat" w:eastAsia="Montserrat" w:hAnsi="Montserrat" w:cs="Montserrat"/>
          <w:b/>
          <w:color w:val="000000"/>
          <w:sz w:val="24"/>
          <w:szCs w:val="24"/>
        </w:rPr>
        <w:tab/>
      </w:r>
    </w:p>
    <w:p w14:paraId="0000062F" w14:textId="0C26F86E"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rapoartelor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permanente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evoluției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posibile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abateri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graficul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afecteze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atingerea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Totodată,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generali</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ai</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parcursul</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specifici</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program</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suplimentari)</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realizare</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rezultat</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aferenți</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Etapei</w:t>
      </w:r>
      <w:r w:rsidR="00F675F9">
        <w:rPr>
          <w:rFonts w:ascii="Montserrat" w:eastAsia="Montserrat" w:hAnsi="Montserrat" w:cs="Montserrat"/>
          <w:sz w:val="22"/>
          <w:szCs w:val="22"/>
        </w:rPr>
        <w:t xml:space="preserve"> </w:t>
      </w:r>
      <w:r w:rsidR="004F4981"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sprijini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DA7AAA"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DA7AAA" w:rsidRPr="00DA5595">
        <w:rPr>
          <w:rFonts w:ascii="Montserrat" w:eastAsia="Montserrat" w:hAnsi="Montserrat" w:cs="Montserrat"/>
          <w:sz w:val="22"/>
          <w:szCs w:val="22"/>
        </w:rPr>
        <w:t>liderul</w:t>
      </w:r>
      <w:r w:rsidR="00F675F9">
        <w:rPr>
          <w:rFonts w:ascii="Montserrat" w:eastAsia="Montserrat" w:hAnsi="Montserrat" w:cs="Montserrat"/>
          <w:sz w:val="22"/>
          <w:szCs w:val="22"/>
        </w:rPr>
        <w:t xml:space="preserve"> </w:t>
      </w:r>
      <w:r w:rsidR="00DA7AAA"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DA7AAA" w:rsidRPr="00DA5595">
        <w:rPr>
          <w:rFonts w:ascii="Montserrat" w:eastAsia="Montserrat" w:hAnsi="Montserrat" w:cs="Montserrat"/>
          <w:sz w:val="22"/>
          <w:szCs w:val="22"/>
        </w:rPr>
        <w:t>parteneriat/partenerul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identifica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soluții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adecvate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p>
    <w:p w14:paraId="53281AE4" w14:textId="3FEFFEDF" w:rsidR="00934789" w:rsidRPr="00DA5595" w:rsidRDefault="00934789" w:rsidP="00934789">
      <w:pPr>
        <w:spacing w:before="120"/>
        <w:jc w:val="both"/>
        <w:rPr>
          <w:rFonts w:ascii="Montserrat" w:hAnsi="Montserrat"/>
          <w:sz w:val="22"/>
          <w:szCs w:val="22"/>
        </w:rPr>
      </w:pPr>
      <w:r w:rsidRPr="00DA5595">
        <w:rPr>
          <w:rFonts w:ascii="Montserrat" w:hAnsi="Montserrat"/>
          <w:sz w:val="22"/>
          <w:szCs w:val="22"/>
        </w:rPr>
        <w:t>Rapoartele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progres/privind</w:t>
      </w:r>
      <w:r w:rsidR="00F675F9">
        <w:rPr>
          <w:rFonts w:ascii="Montserrat" w:hAnsi="Montserrat"/>
          <w:sz w:val="22"/>
          <w:szCs w:val="22"/>
        </w:rPr>
        <w:t xml:space="preserve"> </w:t>
      </w:r>
      <w:r w:rsidRPr="00DA5595">
        <w:rPr>
          <w:rFonts w:ascii="Montserrat" w:hAnsi="Montserrat"/>
          <w:sz w:val="22"/>
          <w:szCs w:val="22"/>
        </w:rPr>
        <w:t>caracterul</w:t>
      </w:r>
      <w:r w:rsidR="00F675F9">
        <w:rPr>
          <w:rFonts w:ascii="Montserrat" w:hAnsi="Montserrat"/>
          <w:sz w:val="22"/>
          <w:szCs w:val="22"/>
        </w:rPr>
        <w:t xml:space="preserve"> </w:t>
      </w:r>
      <w:r w:rsidRPr="00DA5595">
        <w:rPr>
          <w:rFonts w:ascii="Montserrat" w:hAnsi="Montserrat"/>
          <w:sz w:val="22"/>
          <w:szCs w:val="22"/>
        </w:rPr>
        <w:t>durabil</w:t>
      </w:r>
      <w:r w:rsidR="00F675F9">
        <w:rPr>
          <w:rFonts w:ascii="Montserrat" w:hAnsi="Montserrat"/>
          <w:sz w:val="22"/>
          <w:szCs w:val="22"/>
        </w:rPr>
        <w:t xml:space="preserve"> </w:t>
      </w:r>
      <w:r w:rsidRPr="00DA5595">
        <w:rPr>
          <w:rFonts w:ascii="Montserrat" w:hAnsi="Montserrat"/>
          <w:sz w:val="22"/>
          <w:szCs w:val="22"/>
        </w:rPr>
        <w:t>al</w:t>
      </w:r>
      <w:r w:rsidR="00F675F9">
        <w:rPr>
          <w:rFonts w:ascii="Montserrat" w:hAnsi="Montserrat"/>
          <w:sz w:val="22"/>
          <w:szCs w:val="22"/>
        </w:rPr>
        <w:t xml:space="preserve"> </w:t>
      </w:r>
      <w:r w:rsidRPr="00DA5595">
        <w:rPr>
          <w:rFonts w:ascii="Montserrat" w:hAnsi="Montserrat"/>
          <w:sz w:val="22"/>
          <w:szCs w:val="22"/>
        </w:rPr>
        <w:t>proiectului/investiției</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generează</w:t>
      </w:r>
      <w:r w:rsidR="00F675F9">
        <w:rPr>
          <w:rFonts w:ascii="Montserrat" w:hAnsi="Montserrat"/>
          <w:sz w:val="22"/>
          <w:szCs w:val="22"/>
        </w:rPr>
        <w:t xml:space="preserve"> </w:t>
      </w:r>
      <w:r w:rsidRPr="00DA5595">
        <w:rPr>
          <w:rFonts w:ascii="Montserrat" w:hAnsi="Montserrat"/>
          <w:sz w:val="22"/>
          <w:szCs w:val="22"/>
        </w:rPr>
        <w:t>prin</w:t>
      </w:r>
      <w:r w:rsidR="00F675F9">
        <w:rPr>
          <w:rFonts w:ascii="Montserrat" w:hAnsi="Montserrat"/>
          <w:sz w:val="22"/>
          <w:szCs w:val="22"/>
        </w:rPr>
        <w:t xml:space="preserve"> </w:t>
      </w:r>
      <w:r w:rsidRPr="00DA5595">
        <w:rPr>
          <w:rFonts w:ascii="Montserrat" w:hAnsi="Montserrat"/>
          <w:sz w:val="22"/>
          <w:szCs w:val="22"/>
        </w:rPr>
        <w:t>sistemul</w:t>
      </w:r>
      <w:r w:rsidR="00F675F9">
        <w:rPr>
          <w:rFonts w:ascii="Montserrat" w:hAnsi="Montserrat"/>
          <w:sz w:val="22"/>
          <w:szCs w:val="22"/>
        </w:rPr>
        <w:t xml:space="preserve"> </w:t>
      </w:r>
      <w:r w:rsidRPr="00DA5595">
        <w:rPr>
          <w:rFonts w:ascii="Montserrat" w:hAnsi="Montserrat"/>
          <w:sz w:val="22"/>
          <w:szCs w:val="22"/>
        </w:rPr>
        <w:t>informatic</w:t>
      </w:r>
      <w:r w:rsidR="00F675F9">
        <w:rPr>
          <w:rFonts w:ascii="Montserrat" w:hAnsi="Montserrat"/>
          <w:sz w:val="22"/>
          <w:szCs w:val="22"/>
        </w:rPr>
        <w:t xml:space="preserve"> </w:t>
      </w:r>
      <w:r w:rsidRPr="00DA5595">
        <w:rPr>
          <w:rFonts w:ascii="Montserrat" w:hAnsi="Montserrat"/>
          <w:sz w:val="22"/>
          <w:szCs w:val="22"/>
        </w:rPr>
        <w:t>MySMIS2021/SMIS2021+</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către</w:t>
      </w:r>
      <w:r w:rsidR="00F675F9">
        <w:rPr>
          <w:rFonts w:ascii="Montserrat" w:hAnsi="Montserrat"/>
          <w:sz w:val="22"/>
          <w:szCs w:val="22"/>
        </w:rPr>
        <w:t xml:space="preserve"> </w:t>
      </w:r>
      <w:r w:rsidRPr="00DA5595">
        <w:rPr>
          <w:rFonts w:ascii="Montserrat" w:hAnsi="Montserrat"/>
          <w:sz w:val="22"/>
          <w:szCs w:val="22"/>
        </w:rPr>
        <w:t>beneficiar</w:t>
      </w:r>
      <w:r w:rsidR="00F675F9">
        <w:rPr>
          <w:rFonts w:ascii="Montserrat" w:hAnsi="Montserrat"/>
          <w:sz w:val="22"/>
          <w:szCs w:val="22"/>
        </w:rPr>
        <w:t xml:space="preserve"> </w:t>
      </w:r>
      <w:r w:rsidR="0021473A"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se</w:t>
      </w:r>
      <w:r w:rsidR="00F675F9">
        <w:rPr>
          <w:rFonts w:ascii="Montserrat" w:hAnsi="Montserrat"/>
          <w:sz w:val="22"/>
          <w:szCs w:val="22"/>
        </w:rPr>
        <w:t xml:space="preserve"> </w:t>
      </w:r>
      <w:r w:rsidRPr="00DA5595">
        <w:rPr>
          <w:rFonts w:ascii="Montserrat" w:hAnsi="Montserrat"/>
          <w:sz w:val="22"/>
          <w:szCs w:val="22"/>
        </w:rPr>
        <w:t>transmit</w:t>
      </w:r>
      <w:r w:rsidR="00F675F9">
        <w:rPr>
          <w:rFonts w:ascii="Montserrat" w:hAnsi="Montserrat"/>
          <w:sz w:val="22"/>
          <w:szCs w:val="22"/>
        </w:rPr>
        <w:t xml:space="preserve">  </w:t>
      </w:r>
      <w:r w:rsidRPr="00DA5595">
        <w:rPr>
          <w:rFonts w:ascii="Montserrat" w:hAnsi="Montserrat"/>
          <w:sz w:val="22"/>
          <w:szCs w:val="22"/>
        </w:rPr>
        <w:t>către</w:t>
      </w:r>
      <w:r w:rsidR="00F675F9">
        <w:rPr>
          <w:rFonts w:ascii="Montserrat" w:hAnsi="Montserrat"/>
          <w:sz w:val="22"/>
          <w:szCs w:val="22"/>
        </w:rPr>
        <w:t xml:space="preserve"> </w:t>
      </w:r>
      <w:r w:rsidRPr="00DA5595">
        <w:rPr>
          <w:rFonts w:ascii="Montserrat" w:hAnsi="Montserrat"/>
          <w:sz w:val="22"/>
          <w:szCs w:val="22"/>
        </w:rPr>
        <w:t>AM</w:t>
      </w:r>
      <w:r w:rsidR="00F675F9">
        <w:rPr>
          <w:rFonts w:ascii="Montserrat" w:hAnsi="Montserrat"/>
          <w:sz w:val="22"/>
          <w:szCs w:val="22"/>
        </w:rPr>
        <w:t xml:space="preserve"> </w:t>
      </w:r>
      <w:r w:rsidRPr="00DA5595">
        <w:rPr>
          <w:rFonts w:ascii="Montserrat" w:hAnsi="Montserrat"/>
          <w:sz w:val="22"/>
          <w:szCs w:val="22"/>
        </w:rPr>
        <w:t>PR</w:t>
      </w:r>
      <w:r w:rsidR="00F675F9">
        <w:rPr>
          <w:rFonts w:ascii="Montserrat" w:hAnsi="Montserrat"/>
          <w:sz w:val="22"/>
          <w:szCs w:val="22"/>
        </w:rPr>
        <w:t xml:space="preserve"> </w:t>
      </w:r>
      <w:r w:rsidRPr="00DA5595">
        <w:rPr>
          <w:rFonts w:ascii="Montserrat" w:hAnsi="Montserrat"/>
          <w:sz w:val="22"/>
          <w:szCs w:val="22"/>
        </w:rPr>
        <w:t>Nord-Est</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termen</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30</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zile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finalizarea</w:t>
      </w:r>
      <w:r w:rsidR="00F675F9">
        <w:rPr>
          <w:rFonts w:ascii="Montserrat" w:hAnsi="Montserrat"/>
          <w:sz w:val="22"/>
          <w:szCs w:val="22"/>
        </w:rPr>
        <w:t xml:space="preserve"> </w:t>
      </w:r>
      <w:r w:rsidRPr="00DA5595">
        <w:rPr>
          <w:rFonts w:ascii="Montserrat" w:hAnsi="Montserrat"/>
          <w:sz w:val="22"/>
          <w:szCs w:val="22"/>
        </w:rPr>
        <w:t>perioadei</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raportare.</w:t>
      </w:r>
    </w:p>
    <w:p w14:paraId="0CBDA969" w14:textId="1A0A4FD3" w:rsidR="00934789" w:rsidRPr="00DA5595" w:rsidRDefault="00934789" w:rsidP="00934789">
      <w:pPr>
        <w:spacing w:before="120"/>
        <w:jc w:val="both"/>
        <w:rPr>
          <w:rFonts w:ascii="Montserrat" w:hAnsi="Montserrat"/>
          <w:sz w:val="22"/>
          <w:szCs w:val="22"/>
        </w:rPr>
      </w:pPr>
      <w:r w:rsidRPr="00DA5595">
        <w:rPr>
          <w:rFonts w:ascii="Montserrat" w:hAnsi="Montserrat"/>
          <w:sz w:val="22"/>
          <w:szCs w:val="22"/>
        </w:rPr>
        <w:t>Rapoartele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progres</w:t>
      </w:r>
      <w:r w:rsidR="00F675F9">
        <w:rPr>
          <w:rFonts w:ascii="Montserrat" w:hAnsi="Montserrat"/>
          <w:sz w:val="22"/>
          <w:szCs w:val="22"/>
        </w:rPr>
        <w:t xml:space="preserve"> </w:t>
      </w:r>
      <w:r w:rsidRPr="00DA5595">
        <w:rPr>
          <w:rFonts w:ascii="Montserrat" w:hAnsi="Montserrat"/>
          <w:sz w:val="22"/>
          <w:szCs w:val="22"/>
        </w:rPr>
        <w:t>transmise</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către</w:t>
      </w:r>
      <w:r w:rsidR="00F675F9">
        <w:rPr>
          <w:rFonts w:ascii="Montserrat" w:hAnsi="Montserrat"/>
          <w:sz w:val="22"/>
          <w:szCs w:val="22"/>
        </w:rPr>
        <w:t xml:space="preserve"> </w:t>
      </w:r>
      <w:r w:rsidRPr="00DA5595">
        <w:rPr>
          <w:rFonts w:ascii="Montserrat" w:hAnsi="Montserrat"/>
          <w:sz w:val="22"/>
          <w:szCs w:val="22"/>
        </w:rPr>
        <w:t>beneficiari</w:t>
      </w:r>
      <w:r w:rsidR="00F675F9">
        <w:rPr>
          <w:rFonts w:ascii="Montserrat" w:hAnsi="Montserrat"/>
          <w:sz w:val="22"/>
          <w:szCs w:val="22"/>
        </w:rPr>
        <w:t xml:space="preserve"> </w:t>
      </w:r>
      <w:r w:rsidRPr="00DA5595">
        <w:rPr>
          <w:rFonts w:ascii="Montserrat" w:hAnsi="Montserrat"/>
          <w:sz w:val="22"/>
          <w:szCs w:val="22"/>
        </w:rPr>
        <w:t>conțin</w:t>
      </w:r>
      <w:r w:rsidR="00F675F9">
        <w:rPr>
          <w:rFonts w:ascii="Montserrat" w:hAnsi="Montserrat"/>
          <w:sz w:val="22"/>
          <w:szCs w:val="22"/>
        </w:rPr>
        <w:t xml:space="preserve"> </w:t>
      </w:r>
      <w:r w:rsidRPr="00DA5595">
        <w:rPr>
          <w:rFonts w:ascii="Montserrat" w:hAnsi="Montserrat"/>
          <w:sz w:val="22"/>
          <w:szCs w:val="22"/>
        </w:rPr>
        <w:t>informații</w:t>
      </w:r>
      <w:r w:rsidR="00F675F9">
        <w:rPr>
          <w:rFonts w:ascii="Montserrat" w:hAnsi="Montserrat"/>
          <w:sz w:val="22"/>
          <w:szCs w:val="22"/>
        </w:rPr>
        <w:t xml:space="preserve"> </w:t>
      </w:r>
      <w:r w:rsidRPr="00DA5595">
        <w:rPr>
          <w:rFonts w:ascii="Montserrat" w:hAnsi="Montserrat"/>
          <w:sz w:val="22"/>
          <w:szCs w:val="22"/>
        </w:rPr>
        <w:t>privind</w:t>
      </w:r>
      <w:r w:rsidR="00F675F9">
        <w:rPr>
          <w:rFonts w:ascii="Montserrat" w:hAnsi="Montserrat"/>
          <w:sz w:val="22"/>
          <w:szCs w:val="22"/>
        </w:rPr>
        <w:t xml:space="preserve"> </w:t>
      </w:r>
      <w:r w:rsidRPr="00DA5595">
        <w:rPr>
          <w:rFonts w:ascii="Montserrat" w:hAnsi="Montserrat"/>
          <w:sz w:val="22"/>
          <w:szCs w:val="22"/>
        </w:rPr>
        <w:t>stadiul</w:t>
      </w:r>
      <w:r w:rsidR="00F675F9">
        <w:rPr>
          <w:rFonts w:ascii="Montserrat" w:hAnsi="Montserrat"/>
          <w:sz w:val="22"/>
          <w:szCs w:val="22"/>
        </w:rPr>
        <w:t xml:space="preserve"> </w:t>
      </w:r>
      <w:r w:rsidRPr="00DA5595">
        <w:rPr>
          <w:rFonts w:ascii="Montserrat" w:hAnsi="Montserrat"/>
          <w:sz w:val="22"/>
          <w:szCs w:val="22"/>
        </w:rPr>
        <w:t>implementării</w:t>
      </w:r>
      <w:r w:rsidR="00F675F9">
        <w:rPr>
          <w:rFonts w:ascii="Montserrat" w:hAnsi="Montserrat"/>
          <w:sz w:val="22"/>
          <w:szCs w:val="22"/>
        </w:rPr>
        <w:t xml:space="preserve"> </w:t>
      </w:r>
      <w:r w:rsidRPr="00DA5595">
        <w:rPr>
          <w:rFonts w:ascii="Montserrat" w:hAnsi="Montserrat"/>
          <w:sz w:val="22"/>
          <w:szCs w:val="22"/>
        </w:rPr>
        <w:t>proiectului,</w:t>
      </w:r>
      <w:r w:rsidR="00F675F9">
        <w:rPr>
          <w:rFonts w:ascii="Montserrat" w:hAnsi="Montserrat"/>
          <w:sz w:val="22"/>
          <w:szCs w:val="22"/>
        </w:rPr>
        <w:t xml:space="preserve"> </w:t>
      </w:r>
      <w:r w:rsidRPr="00DA5595">
        <w:rPr>
          <w:rFonts w:ascii="Montserrat" w:hAnsi="Montserrat"/>
          <w:sz w:val="22"/>
          <w:szCs w:val="22"/>
        </w:rPr>
        <w:t>modul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desfășurare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activităților</w:t>
      </w:r>
      <w:r w:rsidR="00F675F9">
        <w:rPr>
          <w:rFonts w:ascii="Montserrat" w:hAnsi="Montserrat"/>
          <w:sz w:val="22"/>
          <w:szCs w:val="22"/>
        </w:rPr>
        <w:t xml:space="preserve"> </w:t>
      </w:r>
      <w:r w:rsidRPr="00DA5595">
        <w:rPr>
          <w:rFonts w:ascii="Montserrat" w:hAnsi="Montserrat"/>
          <w:sz w:val="22"/>
          <w:szCs w:val="22"/>
        </w:rPr>
        <w:t>prevăzute</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cererea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finanțare,</w:t>
      </w:r>
      <w:r w:rsidR="00F675F9">
        <w:rPr>
          <w:rFonts w:ascii="Montserrat" w:hAnsi="Montserrat"/>
          <w:sz w:val="22"/>
          <w:szCs w:val="22"/>
        </w:rPr>
        <w:t xml:space="preserve"> </w:t>
      </w:r>
      <w:r w:rsidRPr="00DA5595">
        <w:rPr>
          <w:rFonts w:ascii="Montserrat" w:hAnsi="Montserrat"/>
          <w:sz w:val="22"/>
          <w:szCs w:val="22"/>
        </w:rPr>
        <w:t>indicatorii</w:t>
      </w:r>
      <w:r w:rsidR="00F675F9">
        <w:rPr>
          <w:rFonts w:ascii="Montserrat" w:hAnsi="Montserrat"/>
          <w:sz w:val="22"/>
          <w:szCs w:val="22"/>
        </w:rPr>
        <w:t xml:space="preserve"> </w:t>
      </w:r>
      <w:r w:rsidRPr="00DA5595">
        <w:rPr>
          <w:rFonts w:ascii="Montserrat" w:hAnsi="Montserrat"/>
          <w:sz w:val="22"/>
          <w:szCs w:val="22"/>
        </w:rPr>
        <w:t>realizați</w:t>
      </w:r>
      <w:r w:rsidR="00F675F9">
        <w:rPr>
          <w:rFonts w:ascii="Montserrat" w:hAnsi="Montserrat"/>
          <w:sz w:val="22"/>
          <w:szCs w:val="22"/>
        </w:rPr>
        <w:t xml:space="preserve"> </w:t>
      </w:r>
      <w:r w:rsidRPr="00DA5595">
        <w:rPr>
          <w:rFonts w:ascii="Montserrat" w:hAnsi="Montserrat"/>
          <w:sz w:val="22"/>
          <w:szCs w:val="22"/>
        </w:rPr>
        <w:t>până</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momentul</w:t>
      </w:r>
      <w:r w:rsidR="00F675F9">
        <w:rPr>
          <w:rFonts w:ascii="Montserrat" w:hAnsi="Montserrat"/>
          <w:sz w:val="22"/>
          <w:szCs w:val="22"/>
        </w:rPr>
        <w:t xml:space="preserve"> </w:t>
      </w:r>
      <w:r w:rsidRPr="00DA5595">
        <w:rPr>
          <w:rFonts w:ascii="Montserrat" w:hAnsi="Montserrat"/>
          <w:sz w:val="22"/>
          <w:szCs w:val="22"/>
        </w:rPr>
        <w:t>raportării,</w:t>
      </w:r>
      <w:r w:rsidR="00F675F9">
        <w:rPr>
          <w:rFonts w:ascii="Montserrat" w:hAnsi="Montserrat"/>
          <w:sz w:val="22"/>
          <w:szCs w:val="22"/>
        </w:rPr>
        <w:t xml:space="preserve"> </w:t>
      </w:r>
      <w:r w:rsidRPr="00DA5595">
        <w:rPr>
          <w:rFonts w:ascii="Montserrat" w:hAnsi="Montserrat"/>
          <w:sz w:val="22"/>
          <w:szCs w:val="22"/>
        </w:rPr>
        <w:t>problemele</w:t>
      </w:r>
      <w:r w:rsidR="00F675F9">
        <w:rPr>
          <w:rFonts w:ascii="Montserrat" w:hAnsi="Montserrat"/>
          <w:sz w:val="22"/>
          <w:szCs w:val="22"/>
        </w:rPr>
        <w:t xml:space="preserve"> </w:t>
      </w:r>
      <w:r w:rsidRPr="00DA5595">
        <w:rPr>
          <w:rFonts w:ascii="Montserrat" w:hAnsi="Montserrat"/>
          <w:sz w:val="22"/>
          <w:szCs w:val="22"/>
        </w:rPr>
        <w:t>întâmpinate</w:t>
      </w:r>
      <w:r w:rsidR="00F675F9">
        <w:rPr>
          <w:rFonts w:ascii="Montserrat" w:hAnsi="Montserrat"/>
          <w:sz w:val="22"/>
          <w:szCs w:val="22"/>
        </w:rPr>
        <w:t xml:space="preserve"> </w:t>
      </w:r>
      <w:r w:rsidRPr="00DA5595">
        <w:rPr>
          <w:rFonts w:ascii="Montserrat" w:hAnsi="Montserrat"/>
          <w:sz w:val="22"/>
          <w:szCs w:val="22"/>
        </w:rPr>
        <w:t>pe</w:t>
      </w:r>
      <w:r w:rsidR="00F675F9">
        <w:rPr>
          <w:rFonts w:ascii="Montserrat" w:hAnsi="Montserrat"/>
          <w:sz w:val="22"/>
          <w:szCs w:val="22"/>
        </w:rPr>
        <w:t xml:space="preserve"> </w:t>
      </w:r>
      <w:r w:rsidRPr="00DA5595">
        <w:rPr>
          <w:rFonts w:ascii="Montserrat" w:hAnsi="Montserrat"/>
          <w:sz w:val="22"/>
          <w:szCs w:val="22"/>
        </w:rPr>
        <w:t>parcursul</w:t>
      </w:r>
      <w:r w:rsidR="00F675F9">
        <w:rPr>
          <w:rFonts w:ascii="Montserrat" w:hAnsi="Montserrat"/>
          <w:sz w:val="22"/>
          <w:szCs w:val="22"/>
        </w:rPr>
        <w:t xml:space="preserve"> </w:t>
      </w:r>
      <w:r w:rsidRPr="00DA5595">
        <w:rPr>
          <w:rFonts w:ascii="Montserrat" w:hAnsi="Montserrat"/>
          <w:sz w:val="22"/>
          <w:szCs w:val="22"/>
        </w:rPr>
        <w:t>derulării</w:t>
      </w:r>
      <w:r w:rsidR="00F675F9">
        <w:rPr>
          <w:rFonts w:ascii="Montserrat" w:hAnsi="Montserrat"/>
          <w:sz w:val="22"/>
          <w:szCs w:val="22"/>
        </w:rPr>
        <w:t xml:space="preserve"> </w:t>
      </w:r>
      <w:r w:rsidRPr="00DA5595">
        <w:rPr>
          <w:rFonts w:ascii="Montserrat" w:hAnsi="Montserrat"/>
          <w:sz w:val="22"/>
          <w:szCs w:val="22"/>
        </w:rPr>
        <w:t>proiectului,</w:t>
      </w:r>
      <w:r w:rsidR="00F675F9">
        <w:rPr>
          <w:rFonts w:ascii="Montserrat" w:hAnsi="Montserrat"/>
          <w:sz w:val="22"/>
          <w:szCs w:val="22"/>
        </w:rPr>
        <w:t xml:space="preserve"> </w:t>
      </w:r>
      <w:r w:rsidRPr="00DA5595">
        <w:rPr>
          <w:rFonts w:ascii="Montserrat" w:hAnsi="Montserrat"/>
          <w:sz w:val="22"/>
          <w:szCs w:val="22"/>
        </w:rPr>
        <w:t>stadiului</w:t>
      </w:r>
      <w:r w:rsidR="00F675F9">
        <w:rPr>
          <w:rFonts w:ascii="Montserrat" w:hAnsi="Montserrat"/>
          <w:sz w:val="22"/>
          <w:szCs w:val="22"/>
        </w:rPr>
        <w:t xml:space="preserve"> </w:t>
      </w:r>
      <w:r w:rsidRPr="00DA5595">
        <w:rPr>
          <w:rFonts w:ascii="Montserrat" w:hAnsi="Montserrat"/>
          <w:sz w:val="22"/>
          <w:szCs w:val="22"/>
        </w:rPr>
        <w:t>îndeplinirii</w:t>
      </w:r>
      <w:r w:rsidR="00F675F9">
        <w:rPr>
          <w:rFonts w:ascii="Montserrat" w:hAnsi="Montserrat"/>
          <w:sz w:val="22"/>
          <w:szCs w:val="22"/>
        </w:rPr>
        <w:t xml:space="preserve"> </w:t>
      </w:r>
      <w:r w:rsidRPr="00DA5595">
        <w:rPr>
          <w:rFonts w:ascii="Montserrat" w:hAnsi="Montserrat"/>
          <w:sz w:val="22"/>
          <w:szCs w:val="22"/>
        </w:rPr>
        <w:t>recomandărilor</w:t>
      </w:r>
      <w:r w:rsidR="00F675F9">
        <w:rPr>
          <w:rFonts w:ascii="Montserrat" w:hAnsi="Montserrat"/>
          <w:sz w:val="22"/>
          <w:szCs w:val="22"/>
        </w:rPr>
        <w:t xml:space="preserve"> </w:t>
      </w:r>
      <w:r w:rsidRPr="00DA5595">
        <w:rPr>
          <w:rFonts w:ascii="Montserrat" w:hAnsi="Montserrat"/>
          <w:sz w:val="22"/>
          <w:szCs w:val="22"/>
        </w:rPr>
        <w:t>rezultate</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procesul</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contractare</w:t>
      </w:r>
      <w:r w:rsidR="00F675F9">
        <w:rPr>
          <w:rFonts w:ascii="Montserrat" w:hAnsi="Montserrat"/>
          <w:sz w:val="22"/>
          <w:szCs w:val="22"/>
        </w:rPr>
        <w:t xml:space="preserve"> </w:t>
      </w:r>
      <w:r w:rsidRPr="00DA5595">
        <w:rPr>
          <w:rFonts w:ascii="Montserrat" w:hAnsi="Montserrat"/>
          <w:sz w:val="22"/>
          <w:szCs w:val="22"/>
        </w:rPr>
        <w:t>care</w:t>
      </w:r>
      <w:r w:rsidR="00F675F9">
        <w:rPr>
          <w:rFonts w:ascii="Montserrat" w:hAnsi="Montserrat"/>
          <w:sz w:val="22"/>
          <w:szCs w:val="22"/>
        </w:rPr>
        <w:t xml:space="preserve"> </w:t>
      </w:r>
      <w:r w:rsidRPr="00DA5595">
        <w:rPr>
          <w:rFonts w:ascii="Montserrat" w:hAnsi="Montserrat"/>
          <w:sz w:val="22"/>
          <w:szCs w:val="22"/>
        </w:rPr>
        <w:t>trebuie</w:t>
      </w:r>
      <w:r w:rsidR="00F675F9">
        <w:rPr>
          <w:rFonts w:ascii="Montserrat" w:hAnsi="Montserrat"/>
          <w:sz w:val="22"/>
          <w:szCs w:val="22"/>
        </w:rPr>
        <w:t xml:space="preserve"> </w:t>
      </w:r>
      <w:r w:rsidRPr="00DA5595">
        <w:rPr>
          <w:rFonts w:ascii="Montserrat" w:hAnsi="Montserrat"/>
          <w:sz w:val="22"/>
          <w:szCs w:val="22"/>
        </w:rPr>
        <w:t>monitorizate</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etapa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implementare</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proiectului,</w:t>
      </w:r>
      <w:r w:rsidR="00F675F9">
        <w:rPr>
          <w:rFonts w:ascii="Montserrat" w:hAnsi="Montserrat"/>
          <w:sz w:val="22"/>
          <w:szCs w:val="22"/>
        </w:rPr>
        <w:t xml:space="preserve"> </w:t>
      </w:r>
      <w:r w:rsidRPr="00DA5595">
        <w:rPr>
          <w:rFonts w:ascii="Montserrat" w:hAnsi="Montserrat"/>
          <w:sz w:val="22"/>
          <w:szCs w:val="22"/>
        </w:rPr>
        <w:t>precum</w:t>
      </w:r>
      <w:r w:rsidR="00F675F9">
        <w:rPr>
          <w:rFonts w:ascii="Montserrat" w:hAnsi="Montserrat"/>
          <w:sz w:val="22"/>
          <w:szCs w:val="22"/>
        </w:rPr>
        <w:t xml:space="preserve"> </w:t>
      </w:r>
      <w:r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recomandărilor</w:t>
      </w:r>
      <w:r w:rsidR="00F675F9">
        <w:rPr>
          <w:rFonts w:ascii="Montserrat" w:hAnsi="Montserrat"/>
          <w:sz w:val="22"/>
          <w:szCs w:val="22"/>
        </w:rPr>
        <w:t xml:space="preserve"> </w:t>
      </w:r>
      <w:r w:rsidRPr="00DA5595">
        <w:rPr>
          <w:rFonts w:ascii="Montserrat" w:hAnsi="Montserrat"/>
          <w:sz w:val="22"/>
          <w:szCs w:val="22"/>
        </w:rPr>
        <w:t>formulate</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cadrul</w:t>
      </w:r>
      <w:r w:rsidR="00F675F9">
        <w:rPr>
          <w:rFonts w:ascii="Montserrat" w:hAnsi="Montserrat"/>
          <w:sz w:val="22"/>
          <w:szCs w:val="22"/>
        </w:rPr>
        <w:t xml:space="preserve"> </w:t>
      </w:r>
      <w:r w:rsidRPr="00DA5595">
        <w:rPr>
          <w:rFonts w:ascii="Montserrat" w:hAnsi="Montserrat"/>
          <w:sz w:val="22"/>
          <w:szCs w:val="22"/>
        </w:rPr>
        <w:t>vizitelor</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fața</w:t>
      </w:r>
      <w:r w:rsidR="00F675F9">
        <w:rPr>
          <w:rFonts w:ascii="Montserrat" w:hAnsi="Montserrat"/>
          <w:sz w:val="22"/>
          <w:szCs w:val="22"/>
        </w:rPr>
        <w:t xml:space="preserve"> </w:t>
      </w:r>
      <w:r w:rsidRPr="00DA5595">
        <w:rPr>
          <w:rFonts w:ascii="Montserrat" w:hAnsi="Montserrat"/>
          <w:sz w:val="22"/>
          <w:szCs w:val="22"/>
        </w:rPr>
        <w:t>locului</w:t>
      </w:r>
      <w:r w:rsidR="00F675F9">
        <w:rPr>
          <w:rFonts w:ascii="Montserrat" w:hAnsi="Montserrat"/>
          <w:sz w:val="22"/>
          <w:szCs w:val="22"/>
        </w:rPr>
        <w:t xml:space="preserve"> </w:t>
      </w:r>
      <w:r w:rsidRPr="00DA5595">
        <w:rPr>
          <w:rFonts w:ascii="Montserrat" w:hAnsi="Montserrat"/>
          <w:sz w:val="22"/>
          <w:szCs w:val="22"/>
        </w:rPr>
        <w:t>sau</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verificarea</w:t>
      </w:r>
      <w:r w:rsidR="00F675F9">
        <w:rPr>
          <w:rFonts w:ascii="Montserrat" w:hAnsi="Montserrat"/>
          <w:sz w:val="22"/>
          <w:szCs w:val="22"/>
        </w:rPr>
        <w:t xml:space="preserve"> </w:t>
      </w:r>
      <w:r w:rsidRPr="00DA5595">
        <w:rPr>
          <w:rFonts w:ascii="Montserrat" w:hAnsi="Montserrat"/>
          <w:sz w:val="22"/>
          <w:szCs w:val="22"/>
        </w:rPr>
        <w:t>rapoartelor</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progres</w:t>
      </w:r>
      <w:r w:rsidR="00F675F9">
        <w:rPr>
          <w:rFonts w:ascii="Montserrat" w:hAnsi="Montserrat"/>
          <w:sz w:val="22"/>
          <w:szCs w:val="22"/>
        </w:rPr>
        <w:t xml:space="preserve"> </w:t>
      </w:r>
      <w:r w:rsidRPr="00DA5595">
        <w:rPr>
          <w:rFonts w:ascii="Montserrat" w:hAnsi="Montserrat"/>
          <w:sz w:val="22"/>
          <w:szCs w:val="22"/>
        </w:rPr>
        <w:t>anterioare.</w:t>
      </w:r>
    </w:p>
    <w:p w14:paraId="7E8830E6" w14:textId="08A93AFE" w:rsidR="00934789" w:rsidRPr="00DA5595" w:rsidRDefault="00934789" w:rsidP="00934789">
      <w:pPr>
        <w:spacing w:before="120"/>
        <w:jc w:val="both"/>
        <w:rPr>
          <w:rFonts w:ascii="Montserrat" w:hAnsi="Montserrat"/>
          <w:sz w:val="22"/>
          <w:szCs w:val="22"/>
        </w:rPr>
      </w:pPr>
      <w:r w:rsidRPr="00DA5595">
        <w:rPr>
          <w:rFonts w:ascii="Montserrat" w:hAnsi="Montserrat"/>
          <w:sz w:val="22"/>
          <w:szCs w:val="22"/>
        </w:rPr>
        <w:t>Rapoartele</w:t>
      </w:r>
      <w:r w:rsidR="00F675F9">
        <w:rPr>
          <w:rFonts w:ascii="Montserrat" w:hAnsi="Montserrat"/>
          <w:sz w:val="22"/>
          <w:szCs w:val="22"/>
        </w:rPr>
        <w:t xml:space="preserve"> </w:t>
      </w:r>
      <w:r w:rsidRPr="00DA5595">
        <w:rPr>
          <w:rFonts w:ascii="Montserrat" w:hAnsi="Montserrat"/>
          <w:sz w:val="22"/>
          <w:szCs w:val="22"/>
        </w:rPr>
        <w:t>privind</w:t>
      </w:r>
      <w:r w:rsidR="00F675F9">
        <w:rPr>
          <w:rFonts w:ascii="Montserrat" w:hAnsi="Montserrat"/>
          <w:sz w:val="22"/>
          <w:szCs w:val="22"/>
        </w:rPr>
        <w:t xml:space="preserve"> </w:t>
      </w:r>
      <w:r w:rsidRPr="00DA5595">
        <w:rPr>
          <w:rFonts w:ascii="Montserrat" w:hAnsi="Montserrat"/>
          <w:sz w:val="22"/>
          <w:szCs w:val="22"/>
        </w:rPr>
        <w:t>durabilitatea</w:t>
      </w:r>
      <w:r w:rsidR="00F675F9">
        <w:rPr>
          <w:rFonts w:ascii="Montserrat" w:hAnsi="Montserrat"/>
          <w:sz w:val="22"/>
          <w:szCs w:val="22"/>
        </w:rPr>
        <w:t xml:space="preserve"> </w:t>
      </w:r>
      <w:r w:rsidRPr="00DA5595">
        <w:rPr>
          <w:rFonts w:ascii="Montserrat" w:hAnsi="Montserrat"/>
          <w:sz w:val="22"/>
          <w:szCs w:val="22"/>
        </w:rPr>
        <w:t>investiției</w:t>
      </w:r>
      <w:r w:rsidR="00F675F9">
        <w:rPr>
          <w:rFonts w:ascii="Montserrat" w:hAnsi="Montserrat"/>
          <w:sz w:val="22"/>
          <w:szCs w:val="22"/>
        </w:rPr>
        <w:t xml:space="preserve"> </w:t>
      </w:r>
      <w:r w:rsidRPr="00DA5595">
        <w:rPr>
          <w:rFonts w:ascii="Montserrat" w:hAnsi="Montserrat"/>
          <w:sz w:val="22"/>
          <w:szCs w:val="22"/>
        </w:rPr>
        <w:t>conțin</w:t>
      </w:r>
      <w:r w:rsidR="00F675F9">
        <w:rPr>
          <w:rFonts w:ascii="Montserrat" w:hAnsi="Montserrat"/>
          <w:sz w:val="22"/>
          <w:szCs w:val="22"/>
        </w:rPr>
        <w:t xml:space="preserve"> </w:t>
      </w:r>
      <w:r w:rsidRPr="00DA5595">
        <w:rPr>
          <w:rFonts w:ascii="Montserrat" w:hAnsi="Montserrat"/>
          <w:sz w:val="22"/>
          <w:szCs w:val="22"/>
        </w:rPr>
        <w:t>informații</w:t>
      </w:r>
      <w:r w:rsidR="00F675F9">
        <w:rPr>
          <w:rFonts w:ascii="Montserrat" w:hAnsi="Montserrat"/>
          <w:sz w:val="22"/>
          <w:szCs w:val="22"/>
        </w:rPr>
        <w:t xml:space="preserve"> </w:t>
      </w:r>
      <w:r w:rsidRPr="00DA5595">
        <w:rPr>
          <w:rFonts w:ascii="Montserrat" w:hAnsi="Montserrat"/>
          <w:sz w:val="22"/>
          <w:szCs w:val="22"/>
        </w:rPr>
        <w:t>privind</w:t>
      </w:r>
      <w:r w:rsidR="00F675F9">
        <w:rPr>
          <w:rFonts w:ascii="Montserrat" w:hAnsi="Montserrat"/>
          <w:sz w:val="22"/>
          <w:szCs w:val="22"/>
        </w:rPr>
        <w:t xml:space="preserve"> </w:t>
      </w:r>
      <w:r w:rsidRPr="00DA5595">
        <w:rPr>
          <w:rFonts w:ascii="Montserrat" w:hAnsi="Montserrat"/>
          <w:sz w:val="22"/>
          <w:szCs w:val="22"/>
        </w:rPr>
        <w:t>respectarea</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către</w:t>
      </w:r>
      <w:r w:rsidR="00F675F9">
        <w:rPr>
          <w:rFonts w:ascii="Montserrat" w:hAnsi="Montserrat"/>
          <w:sz w:val="22"/>
          <w:szCs w:val="22"/>
        </w:rPr>
        <w:t xml:space="preserve"> </w:t>
      </w:r>
      <w:r w:rsidRPr="00DA5595">
        <w:rPr>
          <w:rFonts w:ascii="Montserrat" w:hAnsi="Montserrat"/>
          <w:sz w:val="22"/>
          <w:szCs w:val="22"/>
        </w:rPr>
        <w:t>beneficiari</w:t>
      </w:r>
      <w:r w:rsidR="00F675F9">
        <w:rPr>
          <w:rFonts w:ascii="Montserrat" w:hAnsi="Montserrat"/>
          <w:sz w:val="22"/>
          <w:szCs w:val="22"/>
        </w:rPr>
        <w:t xml:space="preserve"> </w:t>
      </w:r>
      <w:r w:rsidRPr="00DA5595">
        <w:rPr>
          <w:rFonts w:ascii="Montserrat" w:hAnsi="Montserrat"/>
          <w:sz w:val="22"/>
          <w:szCs w:val="22"/>
        </w:rPr>
        <w:t>a</w:t>
      </w:r>
      <w:r w:rsidR="00F675F9">
        <w:rPr>
          <w:rFonts w:ascii="Montserrat" w:hAnsi="Montserrat"/>
          <w:sz w:val="22"/>
          <w:szCs w:val="22"/>
        </w:rPr>
        <w:t xml:space="preserve"> </w:t>
      </w:r>
      <w:r w:rsidRPr="00DA5595">
        <w:rPr>
          <w:rFonts w:ascii="Montserrat" w:hAnsi="Montserrat"/>
          <w:sz w:val="22"/>
          <w:szCs w:val="22"/>
        </w:rPr>
        <w:t>prevederilor</w:t>
      </w:r>
      <w:r w:rsidR="00F675F9">
        <w:rPr>
          <w:rFonts w:ascii="Montserrat" w:hAnsi="Montserrat"/>
          <w:sz w:val="22"/>
          <w:szCs w:val="22"/>
        </w:rPr>
        <w:t xml:space="preserve"> </w:t>
      </w:r>
      <w:r w:rsidRPr="00DA5595">
        <w:rPr>
          <w:rFonts w:ascii="Montserrat" w:hAnsi="Montserrat"/>
          <w:sz w:val="22"/>
          <w:szCs w:val="22"/>
        </w:rPr>
        <w:t>art.</w:t>
      </w:r>
      <w:r w:rsidR="00F675F9">
        <w:rPr>
          <w:rFonts w:ascii="Montserrat" w:hAnsi="Montserrat"/>
          <w:sz w:val="22"/>
          <w:szCs w:val="22"/>
        </w:rPr>
        <w:t xml:space="preserve"> </w:t>
      </w:r>
      <w:r w:rsidRPr="00DA5595">
        <w:rPr>
          <w:rFonts w:ascii="Montserrat" w:hAnsi="Montserrat"/>
          <w:sz w:val="22"/>
          <w:szCs w:val="22"/>
        </w:rPr>
        <w:t>65</w:t>
      </w:r>
      <w:r w:rsidR="00F675F9">
        <w:rPr>
          <w:rFonts w:ascii="Montserrat" w:hAnsi="Montserrat"/>
          <w:sz w:val="22"/>
          <w:szCs w:val="22"/>
        </w:rPr>
        <w:t xml:space="preserve"> </w:t>
      </w:r>
      <w:r w:rsidRPr="00DA5595">
        <w:rPr>
          <w:rFonts w:ascii="Montserrat" w:hAnsi="Montserrat"/>
          <w:sz w:val="22"/>
          <w:szCs w:val="22"/>
        </w:rPr>
        <w:t>din</w:t>
      </w:r>
      <w:r w:rsidR="00F675F9">
        <w:rPr>
          <w:rFonts w:ascii="Montserrat" w:hAnsi="Montserrat"/>
          <w:sz w:val="22"/>
          <w:szCs w:val="22"/>
        </w:rPr>
        <w:t xml:space="preserve"> </w:t>
      </w:r>
      <w:r w:rsidRPr="00DA5595">
        <w:rPr>
          <w:rFonts w:ascii="Montserrat" w:hAnsi="Montserrat"/>
          <w:sz w:val="22"/>
          <w:szCs w:val="22"/>
        </w:rPr>
        <w:t>Regulamentul</w:t>
      </w:r>
      <w:r w:rsidR="00F675F9">
        <w:rPr>
          <w:rFonts w:ascii="Montserrat" w:hAnsi="Montserrat"/>
          <w:sz w:val="22"/>
          <w:szCs w:val="22"/>
        </w:rPr>
        <w:t xml:space="preserve"> </w:t>
      </w:r>
      <w:r w:rsidRPr="00DA5595">
        <w:rPr>
          <w:rFonts w:ascii="Montserrat" w:hAnsi="Montserrat"/>
          <w:sz w:val="22"/>
          <w:szCs w:val="22"/>
        </w:rPr>
        <w:t>nr.</w:t>
      </w:r>
      <w:r w:rsidR="00F675F9">
        <w:rPr>
          <w:rFonts w:ascii="Montserrat" w:hAnsi="Montserrat"/>
          <w:sz w:val="22"/>
          <w:szCs w:val="22"/>
        </w:rPr>
        <w:t xml:space="preserve"> </w:t>
      </w:r>
      <w:r w:rsidRPr="00DA5595">
        <w:rPr>
          <w:rFonts w:ascii="Montserrat" w:hAnsi="Montserrat"/>
          <w:sz w:val="22"/>
          <w:szCs w:val="22"/>
        </w:rPr>
        <w:t>1060/2021</w:t>
      </w:r>
      <w:r w:rsidR="00F675F9">
        <w:rPr>
          <w:rFonts w:ascii="Montserrat" w:hAnsi="Montserrat"/>
          <w:sz w:val="22"/>
          <w:szCs w:val="22"/>
        </w:rPr>
        <w:t xml:space="preserve"> </w:t>
      </w:r>
      <w:r w:rsidRPr="00DA5595">
        <w:rPr>
          <w:rFonts w:ascii="Montserrat" w:hAnsi="Montserrat"/>
          <w:sz w:val="22"/>
          <w:szCs w:val="22"/>
        </w:rPr>
        <w:t>cu</w:t>
      </w:r>
      <w:r w:rsidR="00F675F9">
        <w:rPr>
          <w:rFonts w:ascii="Montserrat" w:hAnsi="Montserrat"/>
          <w:sz w:val="22"/>
          <w:szCs w:val="22"/>
        </w:rPr>
        <w:t xml:space="preserve"> </w:t>
      </w:r>
      <w:r w:rsidRPr="00DA5595">
        <w:rPr>
          <w:rFonts w:ascii="Montserrat" w:hAnsi="Montserrat"/>
          <w:sz w:val="22"/>
          <w:szCs w:val="22"/>
        </w:rPr>
        <w:t>privire</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caracterul</w:t>
      </w:r>
      <w:r w:rsidR="00F675F9">
        <w:rPr>
          <w:rFonts w:ascii="Montserrat" w:hAnsi="Montserrat"/>
          <w:sz w:val="22"/>
          <w:szCs w:val="22"/>
        </w:rPr>
        <w:t xml:space="preserve"> </w:t>
      </w:r>
      <w:r w:rsidRPr="00DA5595">
        <w:rPr>
          <w:rFonts w:ascii="Montserrat" w:hAnsi="Montserrat"/>
          <w:sz w:val="22"/>
          <w:szCs w:val="22"/>
        </w:rPr>
        <w:t>durabil</w:t>
      </w:r>
      <w:r w:rsidR="00F675F9">
        <w:rPr>
          <w:rFonts w:ascii="Montserrat" w:hAnsi="Montserrat"/>
          <w:sz w:val="22"/>
          <w:szCs w:val="22"/>
        </w:rPr>
        <w:t xml:space="preserve"> </w:t>
      </w:r>
      <w:r w:rsidRPr="00DA5595">
        <w:rPr>
          <w:rFonts w:ascii="Montserrat" w:hAnsi="Montserrat"/>
          <w:sz w:val="22"/>
          <w:szCs w:val="22"/>
        </w:rPr>
        <w:t>al</w:t>
      </w:r>
      <w:r w:rsidR="00F675F9">
        <w:rPr>
          <w:rFonts w:ascii="Montserrat" w:hAnsi="Montserrat"/>
          <w:sz w:val="22"/>
          <w:szCs w:val="22"/>
        </w:rPr>
        <w:t xml:space="preserve"> </w:t>
      </w:r>
      <w:r w:rsidRPr="00DA5595">
        <w:rPr>
          <w:rFonts w:ascii="Montserrat" w:hAnsi="Montserrat"/>
          <w:sz w:val="22"/>
          <w:szCs w:val="22"/>
        </w:rPr>
        <w:t>operațiunilor,</w:t>
      </w:r>
      <w:r w:rsidR="00F675F9">
        <w:rPr>
          <w:rFonts w:ascii="Montserrat" w:hAnsi="Montserrat"/>
          <w:sz w:val="22"/>
          <w:szCs w:val="22"/>
        </w:rPr>
        <w:t xml:space="preserve"> </w:t>
      </w:r>
      <w:r w:rsidRPr="00DA5595">
        <w:rPr>
          <w:rFonts w:ascii="Montserrat" w:hAnsi="Montserrat"/>
          <w:sz w:val="22"/>
          <w:szCs w:val="22"/>
        </w:rPr>
        <w:t>menținerea</w:t>
      </w:r>
      <w:r w:rsidR="00F675F9">
        <w:rPr>
          <w:rFonts w:ascii="Montserrat" w:hAnsi="Montserrat"/>
          <w:sz w:val="22"/>
          <w:szCs w:val="22"/>
        </w:rPr>
        <w:t xml:space="preserve"> </w:t>
      </w:r>
      <w:r w:rsidRPr="00DA5595">
        <w:rPr>
          <w:rFonts w:ascii="Montserrat" w:hAnsi="Montserrat"/>
          <w:sz w:val="22"/>
          <w:szCs w:val="22"/>
        </w:rPr>
        <w:t>indicatorilor</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realizare,</w:t>
      </w:r>
      <w:r w:rsidR="00F675F9">
        <w:rPr>
          <w:rFonts w:ascii="Montserrat" w:hAnsi="Montserrat"/>
          <w:sz w:val="22"/>
          <w:szCs w:val="22"/>
        </w:rPr>
        <w:t xml:space="preserve"> </w:t>
      </w:r>
      <w:r w:rsidRPr="00DA5595">
        <w:rPr>
          <w:rFonts w:ascii="Montserrat" w:hAnsi="Montserrat"/>
          <w:sz w:val="22"/>
          <w:szCs w:val="22"/>
        </w:rPr>
        <w:t>atingerea</w:t>
      </w:r>
      <w:r w:rsidR="00F675F9">
        <w:rPr>
          <w:rFonts w:ascii="Montserrat" w:hAnsi="Montserrat"/>
          <w:sz w:val="22"/>
          <w:szCs w:val="22"/>
        </w:rPr>
        <w:t xml:space="preserve"> </w:t>
      </w:r>
      <w:r w:rsidRPr="00DA5595">
        <w:rPr>
          <w:rFonts w:ascii="Montserrat" w:hAnsi="Montserrat"/>
          <w:sz w:val="22"/>
          <w:szCs w:val="22"/>
        </w:rPr>
        <w:t>indicatorilor</w:t>
      </w:r>
      <w:r w:rsidR="00F675F9">
        <w:rPr>
          <w:rFonts w:ascii="Montserrat" w:hAnsi="Montserrat"/>
          <w:sz w:val="22"/>
          <w:szCs w:val="22"/>
        </w:rPr>
        <w:t xml:space="preserve"> </w:t>
      </w:r>
      <w:r w:rsidRPr="00DA5595">
        <w:rPr>
          <w:rFonts w:ascii="Montserrat" w:hAnsi="Montserrat"/>
          <w:sz w:val="22"/>
          <w:szCs w:val="22"/>
        </w:rPr>
        <w:t>de</w:t>
      </w:r>
      <w:r w:rsidR="00F675F9">
        <w:rPr>
          <w:rFonts w:ascii="Montserrat" w:hAnsi="Montserrat"/>
          <w:sz w:val="22"/>
          <w:szCs w:val="22"/>
        </w:rPr>
        <w:t xml:space="preserve"> </w:t>
      </w:r>
      <w:r w:rsidRPr="00DA5595">
        <w:rPr>
          <w:rFonts w:ascii="Montserrat" w:hAnsi="Montserrat"/>
          <w:sz w:val="22"/>
          <w:szCs w:val="22"/>
        </w:rPr>
        <w:t>rezultat</w:t>
      </w:r>
      <w:r w:rsidR="00F675F9">
        <w:rPr>
          <w:rFonts w:ascii="Montserrat" w:hAnsi="Montserrat"/>
          <w:sz w:val="22"/>
          <w:szCs w:val="22"/>
        </w:rPr>
        <w:t xml:space="preserve"> </w:t>
      </w:r>
      <w:r w:rsidRPr="00DA5595">
        <w:rPr>
          <w:rFonts w:ascii="Montserrat" w:hAnsi="Montserrat"/>
          <w:sz w:val="22"/>
          <w:szCs w:val="22"/>
        </w:rPr>
        <w:t>până</w:t>
      </w:r>
      <w:r w:rsidR="00F675F9">
        <w:rPr>
          <w:rFonts w:ascii="Montserrat" w:hAnsi="Montserrat"/>
          <w:sz w:val="22"/>
          <w:szCs w:val="22"/>
        </w:rPr>
        <w:t xml:space="preserve"> </w:t>
      </w:r>
      <w:r w:rsidRPr="00DA5595">
        <w:rPr>
          <w:rFonts w:ascii="Montserrat" w:hAnsi="Montserrat"/>
          <w:sz w:val="22"/>
          <w:szCs w:val="22"/>
        </w:rPr>
        <w:t>în</w:t>
      </w:r>
      <w:r w:rsidR="00F675F9">
        <w:rPr>
          <w:rFonts w:ascii="Montserrat" w:hAnsi="Montserrat"/>
          <w:sz w:val="22"/>
          <w:szCs w:val="22"/>
        </w:rPr>
        <w:t xml:space="preserve"> </w:t>
      </w:r>
      <w:r w:rsidRPr="00DA5595">
        <w:rPr>
          <w:rFonts w:ascii="Montserrat" w:hAnsi="Montserrat"/>
          <w:sz w:val="22"/>
          <w:szCs w:val="22"/>
        </w:rPr>
        <w:t>momentul</w:t>
      </w:r>
      <w:r w:rsidR="00F675F9">
        <w:rPr>
          <w:rFonts w:ascii="Montserrat" w:hAnsi="Montserrat"/>
          <w:sz w:val="22"/>
          <w:szCs w:val="22"/>
        </w:rPr>
        <w:t xml:space="preserve"> </w:t>
      </w:r>
      <w:r w:rsidRPr="00DA5595">
        <w:rPr>
          <w:rFonts w:ascii="Montserrat" w:hAnsi="Montserrat"/>
          <w:sz w:val="22"/>
          <w:szCs w:val="22"/>
        </w:rPr>
        <w:t>raportării,</w:t>
      </w:r>
      <w:r w:rsidR="00F675F9">
        <w:rPr>
          <w:rFonts w:ascii="Montserrat" w:hAnsi="Montserrat"/>
          <w:sz w:val="22"/>
          <w:szCs w:val="22"/>
        </w:rPr>
        <w:t xml:space="preserve"> </w:t>
      </w:r>
      <w:r w:rsidRPr="00DA5595">
        <w:rPr>
          <w:rFonts w:ascii="Montserrat" w:hAnsi="Montserrat"/>
          <w:sz w:val="22"/>
          <w:szCs w:val="22"/>
        </w:rPr>
        <w:t>precum</w:t>
      </w:r>
      <w:r w:rsidR="00F675F9">
        <w:rPr>
          <w:rFonts w:ascii="Montserrat" w:hAnsi="Montserrat"/>
          <w:sz w:val="22"/>
          <w:szCs w:val="22"/>
        </w:rPr>
        <w:t xml:space="preserve"> </w:t>
      </w:r>
      <w:r w:rsidR="0021473A" w:rsidRPr="00DA5595">
        <w:rPr>
          <w:rFonts w:ascii="Montserrat" w:hAnsi="Montserrat"/>
          <w:sz w:val="22"/>
          <w:szCs w:val="22"/>
        </w:rPr>
        <w:t>și</w:t>
      </w:r>
      <w:r w:rsidR="00F675F9">
        <w:rPr>
          <w:rFonts w:ascii="Montserrat" w:hAnsi="Montserrat"/>
          <w:sz w:val="22"/>
          <w:szCs w:val="22"/>
        </w:rPr>
        <w:t xml:space="preserve"> </w:t>
      </w:r>
      <w:r w:rsidRPr="00DA5595">
        <w:rPr>
          <w:rFonts w:ascii="Montserrat" w:hAnsi="Montserrat"/>
          <w:sz w:val="22"/>
          <w:szCs w:val="22"/>
        </w:rPr>
        <w:t>alte</w:t>
      </w:r>
      <w:r w:rsidR="00F675F9">
        <w:rPr>
          <w:rFonts w:ascii="Montserrat" w:hAnsi="Montserrat"/>
          <w:sz w:val="22"/>
          <w:szCs w:val="22"/>
        </w:rPr>
        <w:t xml:space="preserve"> </w:t>
      </w:r>
      <w:r w:rsidRPr="00DA5595">
        <w:rPr>
          <w:rFonts w:ascii="Montserrat" w:hAnsi="Montserrat"/>
          <w:sz w:val="22"/>
          <w:szCs w:val="22"/>
        </w:rPr>
        <w:t>informații</w:t>
      </w:r>
      <w:r w:rsidR="00F675F9">
        <w:rPr>
          <w:rFonts w:ascii="Montserrat" w:hAnsi="Montserrat"/>
          <w:sz w:val="22"/>
          <w:szCs w:val="22"/>
        </w:rPr>
        <w:t xml:space="preserve"> </w:t>
      </w:r>
      <w:r w:rsidRPr="00DA5595">
        <w:rPr>
          <w:rFonts w:ascii="Montserrat" w:hAnsi="Montserrat"/>
          <w:sz w:val="22"/>
          <w:szCs w:val="22"/>
        </w:rPr>
        <w:t>specifice</w:t>
      </w:r>
      <w:r w:rsidR="00F675F9">
        <w:rPr>
          <w:rFonts w:ascii="Montserrat" w:hAnsi="Montserrat"/>
          <w:sz w:val="22"/>
          <w:szCs w:val="22"/>
        </w:rPr>
        <w:t xml:space="preserve"> </w:t>
      </w:r>
      <w:r w:rsidRPr="00DA5595">
        <w:rPr>
          <w:rFonts w:ascii="Montserrat" w:hAnsi="Montserrat"/>
          <w:sz w:val="22"/>
          <w:szCs w:val="22"/>
        </w:rPr>
        <w:t>referitoare</w:t>
      </w:r>
      <w:r w:rsidR="00F675F9">
        <w:rPr>
          <w:rFonts w:ascii="Montserrat" w:hAnsi="Montserrat"/>
          <w:sz w:val="22"/>
          <w:szCs w:val="22"/>
        </w:rPr>
        <w:t xml:space="preserve"> </w:t>
      </w:r>
      <w:r w:rsidRPr="00DA5595">
        <w:rPr>
          <w:rFonts w:ascii="Montserrat" w:hAnsi="Montserrat"/>
          <w:sz w:val="22"/>
          <w:szCs w:val="22"/>
        </w:rPr>
        <w:t>la</w:t>
      </w:r>
      <w:r w:rsidR="00F675F9">
        <w:rPr>
          <w:rFonts w:ascii="Montserrat" w:hAnsi="Montserrat"/>
          <w:sz w:val="22"/>
          <w:szCs w:val="22"/>
        </w:rPr>
        <w:t xml:space="preserve"> </w:t>
      </w:r>
      <w:r w:rsidRPr="00DA5595">
        <w:rPr>
          <w:rFonts w:ascii="Montserrat" w:hAnsi="Montserrat"/>
          <w:sz w:val="22"/>
          <w:szCs w:val="22"/>
        </w:rPr>
        <w:t>sustenabilitatea</w:t>
      </w:r>
      <w:r w:rsidR="00F675F9">
        <w:rPr>
          <w:rFonts w:ascii="Montserrat" w:hAnsi="Montserrat"/>
          <w:sz w:val="22"/>
          <w:szCs w:val="22"/>
        </w:rPr>
        <w:t xml:space="preserve"> </w:t>
      </w:r>
      <w:r w:rsidRPr="00DA5595">
        <w:rPr>
          <w:rFonts w:ascii="Montserrat" w:hAnsi="Montserrat"/>
          <w:sz w:val="22"/>
          <w:szCs w:val="22"/>
        </w:rPr>
        <w:t>proiectelor.</w:t>
      </w:r>
    </w:p>
    <w:p w14:paraId="00000631" w14:textId="47938498"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lastRenderedPageBreak/>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nerealizării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acțiuni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consolidată</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corective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BC4C9C"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Manualul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nerespectării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repetate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conduce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apariția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decalaje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fizic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țintelor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asumate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stadiul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rapoartele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w:t>
      </w:r>
    </w:p>
    <w:p w14:paraId="00000634" w14:textId="5389C546" w:rsidR="007B46C4" w:rsidRPr="00D21493" w:rsidRDefault="007A5970" w:rsidP="007701B3">
      <w:pPr>
        <w:pStyle w:val="Heading2"/>
        <w:numPr>
          <w:ilvl w:val="1"/>
          <w:numId w:val="38"/>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31" w:name="_heading=h.46ad4c2" w:colFirst="0" w:colLast="0"/>
      <w:bookmarkEnd w:id="131"/>
      <w:r w:rsidRPr="00D21493">
        <w:rPr>
          <w:rFonts w:ascii="Montserrat" w:eastAsia="Montserrat" w:hAnsi="Montserrat" w:cs="Montserrat"/>
          <w:b/>
          <w:color w:val="000000"/>
          <w:sz w:val="22"/>
          <w:szCs w:val="22"/>
        </w:rPr>
        <w:t>Vizitele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monitorizare</w:t>
      </w:r>
      <w:r w:rsidR="00F675F9" w:rsidRPr="00D21493">
        <w:rPr>
          <w:rFonts w:ascii="Montserrat" w:eastAsia="Montserrat" w:hAnsi="Montserrat" w:cs="Montserrat"/>
          <w:b/>
          <w:color w:val="000000"/>
          <w:sz w:val="22"/>
          <w:szCs w:val="22"/>
        </w:rPr>
        <w:t xml:space="preserve"> </w:t>
      </w:r>
    </w:p>
    <w:p w14:paraId="00000635" w14:textId="4963C083"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punct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obiectivelor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neregulilor.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sens,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locului,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fizic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stadiul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p>
    <w:p w14:paraId="00000636" w14:textId="77777777" w:rsidR="007B46C4" w:rsidRPr="00DA5595" w:rsidRDefault="007B46C4">
      <w:pPr>
        <w:jc w:val="both"/>
        <w:rPr>
          <w:rFonts w:ascii="Montserrat" w:eastAsia="Montserrat" w:hAnsi="Montserrat" w:cs="Montserrat"/>
          <w:sz w:val="22"/>
          <w:szCs w:val="22"/>
        </w:rPr>
      </w:pPr>
    </w:p>
    <w:p w14:paraId="00000637" w14:textId="706B476C"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Daca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post-implementare,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beneficiarul/liderul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5C6487" w:rsidRPr="00DA5595">
        <w:rPr>
          <w:rFonts w:ascii="Montserrat" w:eastAsia="Montserrat" w:hAnsi="Montserrat" w:cs="Montserrat"/>
          <w:sz w:val="22"/>
          <w:szCs w:val="22"/>
        </w:rPr>
        <w:t>/partenerul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5C6487" w:rsidRPr="00DA5595">
        <w:rPr>
          <w:rFonts w:ascii="Montserrat" w:eastAsia="Montserrat" w:hAnsi="Montserrat" w:cs="Montserrat"/>
          <w:sz w:val="22"/>
          <w:szCs w:val="22"/>
        </w:rPr>
        <w: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sustenabilitatea/durabilitatea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caracterul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operațiunilor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potrivit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2021/1060,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p>
    <w:p w14:paraId="00000638" w14:textId="77777777" w:rsidR="007B46C4" w:rsidRPr="00DA5595" w:rsidRDefault="007B46C4">
      <w:pPr>
        <w:jc w:val="both"/>
        <w:rPr>
          <w:rFonts w:ascii="Montserrat" w:eastAsia="Montserrat" w:hAnsi="Montserrat" w:cs="Montserrat"/>
          <w:sz w:val="22"/>
          <w:szCs w:val="22"/>
        </w:rPr>
      </w:pPr>
    </w:p>
    <w:p w14:paraId="00000639" w14:textId="6A5235DF" w:rsidR="007B46C4"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asupra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acțiunilor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locului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acțiunilor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acțiunilor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control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autorităților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desfășoară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audit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control,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ad-hoc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prealabilă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prejudicia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verificărilor.</w:t>
      </w:r>
    </w:p>
    <w:p w14:paraId="0EA9C978" w14:textId="77777777" w:rsidR="00913A84" w:rsidRDefault="00913A84">
      <w:pPr>
        <w:jc w:val="both"/>
        <w:rPr>
          <w:rFonts w:ascii="Montserrat" w:eastAsia="Montserrat" w:hAnsi="Montserrat" w:cs="Montserrat"/>
          <w:sz w:val="22"/>
          <w:szCs w:val="22"/>
        </w:rPr>
      </w:pPr>
    </w:p>
    <w:p w14:paraId="65F822EC" w14:textId="77777777" w:rsidR="00913A84" w:rsidRPr="00DA5595" w:rsidRDefault="00913A84" w:rsidP="00913A84">
      <w:pPr>
        <w:jc w:val="both"/>
        <w:rPr>
          <w:rFonts w:ascii="Montserrat" w:eastAsia="Montserrat" w:hAnsi="Montserrat" w:cs="Montserrat"/>
          <w:sz w:val="22"/>
          <w:szCs w:val="22"/>
        </w:rPr>
      </w:pP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Manualului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Pr>
          <w:rFonts w:ascii="Montserrat" w:eastAsia="Montserrat" w:hAnsi="Montserrat" w:cs="Montserrat"/>
          <w:sz w:val="22"/>
          <w:szCs w:val="22"/>
        </w:rPr>
        <w:t xml:space="preserve"> </w:t>
      </w:r>
      <w:r w:rsidRPr="00DA5595">
        <w:rPr>
          <w:rFonts w:ascii="Montserrat" w:eastAsia="Montserrat" w:hAnsi="Montserrat" w:cs="Montserrat"/>
          <w:sz w:val="22"/>
          <w:szCs w:val="22"/>
        </w:rPr>
        <w:t>elaborează</w:t>
      </w:r>
      <w:r>
        <w:rPr>
          <w:rFonts w:ascii="Montserrat" w:eastAsia="Montserrat" w:hAnsi="Montserrat" w:cs="Montserrat"/>
          <w:sz w:val="22"/>
          <w:szCs w:val="22"/>
        </w:rPr>
        <w:t xml:space="preserve"> </w:t>
      </w:r>
      <w:r w:rsidRPr="00DA5595">
        <w:rPr>
          <w:rFonts w:ascii="Montserrat" w:eastAsia="Montserrat" w:hAnsi="Montserrat" w:cs="Montserrat"/>
          <w:sz w:val="22"/>
          <w:szCs w:val="22"/>
        </w:rPr>
        <w:t>Raportul</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vizită</w:t>
      </w:r>
      <w:r>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Pr>
          <w:rFonts w:ascii="Montserrat" w:eastAsia="Montserrat" w:hAnsi="Montserrat" w:cs="Montserrat"/>
          <w:sz w:val="22"/>
          <w:szCs w:val="22"/>
        </w:rPr>
        <w:t xml:space="preserve"> </w:t>
      </w:r>
      <w:r w:rsidRPr="00DA5595">
        <w:rPr>
          <w:rFonts w:ascii="Montserrat" w:eastAsia="Montserrat" w:hAnsi="Montserrat" w:cs="Montserrat"/>
          <w:sz w:val="22"/>
          <w:szCs w:val="22"/>
        </w:rPr>
        <w:t>generează</w:t>
      </w:r>
      <w:r>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Pr>
          <w:rFonts w:ascii="Montserrat" w:eastAsia="Montserrat" w:hAnsi="Montserrat" w:cs="Montserrat"/>
          <w:sz w:val="22"/>
          <w:szCs w:val="22"/>
        </w:rPr>
        <w:t xml:space="preserve"> </w:t>
      </w:r>
      <w:r w:rsidRPr="00DA5595">
        <w:rPr>
          <w:rFonts w:ascii="Montserrat" w:eastAsia="Montserrat" w:hAnsi="Montserrat" w:cs="Montserrat"/>
          <w:sz w:val="22"/>
          <w:szCs w:val="22"/>
        </w:rPr>
        <w:t>MySMIS2021</w:t>
      </w:r>
      <w:r>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10</w:t>
      </w:r>
      <w:r>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Pr>
          <w:rFonts w:ascii="Montserrat" w:eastAsia="Montserrat" w:hAnsi="Montserrat" w:cs="Montserrat"/>
          <w:sz w:val="22"/>
          <w:szCs w:val="22"/>
        </w:rPr>
        <w:t xml:space="preserve"> </w:t>
      </w:r>
      <w:r w:rsidRPr="00DA5595">
        <w:rPr>
          <w:rFonts w:ascii="Montserrat" w:eastAsia="Montserrat" w:hAnsi="Montserrat" w:cs="Montserrat"/>
          <w:sz w:val="22"/>
          <w:szCs w:val="22"/>
        </w:rPr>
        <w:t>vizitei</w:t>
      </w:r>
      <w:r>
        <w:rPr>
          <w:rFonts w:ascii="Montserrat" w:eastAsia="Montserrat" w:hAnsi="Montserrat" w:cs="Montserrat"/>
          <w:sz w:val="22"/>
          <w:szCs w:val="22"/>
        </w:rPr>
        <w:t xml:space="preserve"> </w:t>
      </w:r>
      <w:r w:rsidRPr="00DA5595">
        <w:rPr>
          <w:rFonts w:ascii="Montserrat" w:eastAsia="Montserrat" w:hAnsi="Montserrat" w:cs="Montserrat"/>
          <w:sz w:val="22"/>
          <w:szCs w:val="22"/>
        </w:rPr>
        <w:t>efectuată</w:t>
      </w:r>
      <w:r>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Pr>
          <w:rFonts w:ascii="Montserrat" w:eastAsia="Montserrat" w:hAnsi="Montserrat" w:cs="Montserrat"/>
          <w:sz w:val="22"/>
          <w:szCs w:val="22"/>
        </w:rPr>
        <w:t xml:space="preserve"> </w:t>
      </w:r>
      <w:r w:rsidRPr="00DA5595">
        <w:rPr>
          <w:rFonts w:ascii="Montserrat" w:eastAsia="Montserrat" w:hAnsi="Montserrat" w:cs="Montserrat"/>
          <w:sz w:val="22"/>
          <w:szCs w:val="22"/>
        </w:rPr>
        <w:t>fața</w:t>
      </w:r>
      <w:r>
        <w:rPr>
          <w:rFonts w:ascii="Montserrat" w:eastAsia="Montserrat" w:hAnsi="Montserrat" w:cs="Montserrat"/>
          <w:sz w:val="22"/>
          <w:szCs w:val="22"/>
        </w:rPr>
        <w:t xml:space="preserve"> </w:t>
      </w:r>
      <w:r w:rsidRPr="00DA5595">
        <w:rPr>
          <w:rFonts w:ascii="Montserrat" w:eastAsia="Montserrat" w:hAnsi="Montserrat" w:cs="Montserrat"/>
          <w:sz w:val="22"/>
          <w:szCs w:val="22"/>
        </w:rPr>
        <w:t>locului.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Raportul</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vizită</w:t>
      </w:r>
      <w:r>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include</w:t>
      </w:r>
      <w:r>
        <w:rPr>
          <w:rFonts w:ascii="Montserrat" w:eastAsia="Montserrat" w:hAnsi="Montserrat" w:cs="Montserrat"/>
          <w:sz w:val="22"/>
          <w:szCs w:val="22"/>
        </w:rPr>
        <w:t xml:space="preserve"> </w:t>
      </w:r>
      <w:r w:rsidRPr="00DA5595">
        <w:rPr>
          <w:rFonts w:ascii="Montserrat" w:eastAsia="Montserrat" w:hAnsi="Montserrat" w:cs="Montserrat"/>
          <w:sz w:val="22"/>
          <w:szCs w:val="22"/>
        </w:rPr>
        <w:t>acțiuni</w:t>
      </w:r>
      <w:r>
        <w:rPr>
          <w:rFonts w:ascii="Montserrat" w:eastAsia="Montserrat" w:hAnsi="Montserrat" w:cs="Montserrat"/>
          <w:sz w:val="22"/>
          <w:szCs w:val="22"/>
        </w:rPr>
        <w:t xml:space="preserve"> </w:t>
      </w:r>
      <w:r w:rsidRPr="00DA5595">
        <w:rPr>
          <w:rFonts w:ascii="Montserrat" w:eastAsia="Montserrat" w:hAnsi="Montserrat" w:cs="Montserrat"/>
          <w:sz w:val="22"/>
          <w:szCs w:val="22"/>
        </w:rPr>
        <w:t>corective</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recomandări</w:t>
      </w:r>
      <w:r>
        <w:rPr>
          <w:rFonts w:ascii="Montserrat" w:eastAsia="Montserrat" w:hAnsi="Montserrat" w:cs="Montserrat"/>
          <w:sz w:val="22"/>
          <w:szCs w:val="22"/>
        </w:rPr>
        <w:t xml:space="preserve"> </w:t>
      </w:r>
      <w:r w:rsidRPr="00DA5595">
        <w:rPr>
          <w:rFonts w:ascii="Montserrat" w:eastAsia="Montserrat" w:hAnsi="Montserrat" w:cs="Montserrat"/>
          <w:sz w:val="22"/>
          <w:szCs w:val="22"/>
        </w:rPr>
        <w:t>adresate</w:t>
      </w:r>
      <w:r>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liderului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parteneriat/partenerului,</w:t>
      </w:r>
      <w:r>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Pr>
          <w:rFonts w:ascii="Montserrat" w:eastAsia="Montserrat" w:hAnsi="Montserrat" w:cs="Montserrat"/>
          <w:sz w:val="22"/>
          <w:szCs w:val="22"/>
        </w:rPr>
        <w:t xml:space="preserve"> </w:t>
      </w:r>
      <w:r w:rsidRPr="00DA5595">
        <w:rPr>
          <w:rFonts w:ascii="Montserrat" w:eastAsia="Montserrat" w:hAnsi="Montserrat" w:cs="Montserrat"/>
          <w:sz w:val="22"/>
          <w:szCs w:val="22"/>
        </w:rPr>
        <w:t>termenele</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realizare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Pr>
          <w:rFonts w:ascii="Montserrat" w:eastAsia="Montserrat" w:hAnsi="Montserrat" w:cs="Montserrat"/>
          <w:sz w:val="22"/>
          <w:szCs w:val="22"/>
        </w:rPr>
        <w:t xml:space="preserve"> </w:t>
      </w:r>
      <w:r w:rsidRPr="00DA5595">
        <w:rPr>
          <w:rFonts w:ascii="Montserrat" w:eastAsia="Montserrat" w:hAnsi="Montserrat" w:cs="Montserrat"/>
          <w:sz w:val="22"/>
          <w:szCs w:val="22"/>
        </w:rPr>
        <w:t>obligatorii</w:t>
      </w:r>
      <w:r>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Pr>
          <w:rFonts w:ascii="Montserrat" w:eastAsia="Montserrat" w:hAnsi="Montserrat" w:cs="Montserrat"/>
          <w:sz w:val="22"/>
          <w:szCs w:val="22"/>
        </w:rPr>
        <w:t xml:space="preserve"> </w:t>
      </w:r>
      <w:r w:rsidRPr="00DA5595">
        <w:rPr>
          <w:rFonts w:ascii="Montserrat" w:eastAsia="Montserrat" w:hAnsi="Montserrat" w:cs="Montserrat"/>
          <w:sz w:val="22"/>
          <w:szCs w:val="22"/>
        </w:rPr>
        <w:t>respectat</w:t>
      </w:r>
      <w:r>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Pr>
          <w:rFonts w:ascii="Montserrat" w:eastAsia="Montserrat" w:hAnsi="Montserrat" w:cs="Montserrat"/>
          <w:sz w:val="22"/>
          <w:szCs w:val="22"/>
        </w:rPr>
        <w:t xml:space="preserve"> </w:t>
      </w:r>
      <w:r w:rsidRPr="00DA5595">
        <w:rPr>
          <w:rFonts w:ascii="Montserrat" w:eastAsia="Montserrat" w:hAnsi="Montserrat" w:cs="Montserrat"/>
          <w:sz w:val="22"/>
          <w:szCs w:val="22"/>
        </w:rPr>
        <w:t>aceștia.</w:t>
      </w:r>
    </w:p>
    <w:p w14:paraId="0000063A" w14:textId="359BBD91" w:rsidR="007B46C4" w:rsidRPr="00D21493" w:rsidRDefault="007A5970" w:rsidP="007701B3">
      <w:pPr>
        <w:pStyle w:val="Heading2"/>
        <w:numPr>
          <w:ilvl w:val="1"/>
          <w:numId w:val="38"/>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32" w:name="_heading=h.2lfnejv" w:colFirst="0" w:colLast="0"/>
      <w:bookmarkEnd w:id="132"/>
      <w:r w:rsidRPr="00D21493">
        <w:rPr>
          <w:rFonts w:ascii="Montserrat" w:eastAsia="Montserrat" w:hAnsi="Montserrat" w:cs="Montserrat"/>
          <w:b/>
          <w:color w:val="000000"/>
          <w:sz w:val="22"/>
          <w:szCs w:val="22"/>
        </w:rPr>
        <w:t>Mecanismul</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specific</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indicatorilor</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etapă.</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Planul</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monitorizare</w:t>
      </w:r>
    </w:p>
    <w:p w14:paraId="0000063B" w14:textId="1B93FBA1"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intervalul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consecutivi,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cauză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rapoartelor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putând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intermediare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instrumente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permită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permanentă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evoluției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posibile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abateri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graficul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afecteze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atingerea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w:t>
      </w:r>
    </w:p>
    <w:p w14:paraId="0000063C" w14:textId="1E34FD06"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încărcă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probează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confirmă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trebuiau/au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încărcate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definiți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strictă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corelare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planificate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rapoartelor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finalul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probează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însoțesc,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confirmarea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iniția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suspendă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validare.</w:t>
      </w:r>
    </w:p>
    <w:p w14:paraId="0000063D" w14:textId="5AB00279"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atenționări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automate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puțin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calendaristice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înaintea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Totodată,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notifică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încărcarea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p>
    <w:p w14:paraId="0000063E" w14:textId="492A2E1B"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nerespectării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stabilit,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blochează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posibilitatea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încărcare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motivat,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deblocarea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aplicației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încărcarea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probează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p>
    <w:p w14:paraId="00000640" w14:textId="4941E68F"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întârziere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5C6487"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005C6487" w:rsidRPr="00DA5595">
        <w:rPr>
          <w:rFonts w:ascii="Montserrat" w:eastAsia="Montserrat" w:hAnsi="Montserrat" w:cs="Montserrat"/>
          <w:sz w:val="22"/>
          <w:szCs w:val="22"/>
        </w:rPr>
        <w:t>liderul</w:t>
      </w:r>
      <w:r w:rsidR="00F675F9">
        <w:rPr>
          <w:rFonts w:ascii="Montserrat" w:eastAsia="Montserrat" w:hAnsi="Montserrat" w:cs="Montserrat"/>
          <w:sz w:val="22"/>
          <w:szCs w:val="22"/>
        </w:rPr>
        <w:t xml:space="preserve"> </w:t>
      </w:r>
      <w:r w:rsidR="005C6487"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5C6487" w:rsidRPr="00DA5595">
        <w:rPr>
          <w:rFonts w:ascii="Montserrat" w:eastAsia="Montserrat" w:hAnsi="Montserrat" w:cs="Montserrat"/>
          <w:sz w:val="22"/>
          <w:szCs w:val="22"/>
        </w:rPr>
        <w:t>parteneriat/partenerul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dovada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rapoartele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ocazia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înregistrează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MySMIS2021/SMIS2021+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întârziere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p>
    <w:p w14:paraId="00000641" w14:textId="7B672A68"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Neîndeplinirea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natura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implicațiile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nereguli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fraude,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așa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definite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66/2011,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w:t>
      </w:r>
      <w:r w:rsidR="00F675F9">
        <w:rPr>
          <w:rFonts w:ascii="Montserrat" w:eastAsia="Montserrat" w:hAnsi="Montserrat" w:cs="Montserrat"/>
          <w:sz w:val="22"/>
          <w:szCs w:val="22"/>
        </w:rPr>
        <w:t xml:space="preserve"> </w:t>
      </w:r>
      <w:r w:rsidR="0021473A"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142/2012,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p>
    <w:p w14:paraId="00000642" w14:textId="53526B6E"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neîndeplinirii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celorlalți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actualizat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adiționale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acțiunilor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consolidate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analiza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obiectivă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riscurile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identificate,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FB21BD"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măsurile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23/2023.</w:t>
      </w:r>
    </w:p>
    <w:p w14:paraId="00000643" w14:textId="073FDA87"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Sumele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resolicita</w:t>
      </w:r>
      <w:r w:rsidR="005C6487" w:rsidRPr="00DA5595">
        <w:rPr>
          <w:rFonts w:ascii="Montserrat" w:eastAsia="Montserrat" w:hAnsi="Montserrat" w:cs="Montserrat"/>
          <w:sz w:val="22"/>
          <w:szCs w:val="22"/>
        </w:rPr>
        <w:t>t</w:t>
      </w:r>
      <w:r w:rsidRPr="00DA5595">
        <w:rPr>
          <w:rFonts w:ascii="Montserrat" w:eastAsia="Montserrat" w:hAnsi="Montserrat" w:cs="Montserrat"/>
          <w:sz w:val="22"/>
          <w:szCs w:val="22"/>
        </w:rPr>
        <w: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p>
    <w:p w14:paraId="00000644" w14:textId="58C99EAB"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nerealizării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decurs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luni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imputabile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beneficiarului/liderului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întârzieri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semnificative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afectează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substanțial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imposibilă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obiectivelor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atingerea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rezultatelor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asumate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rezilierea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finanțare/deciziei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potrivit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38</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recuperarea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deja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plătite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sidR="005C6487" w:rsidRPr="00DA5595">
        <w:rPr>
          <w:rFonts w:ascii="Montserrat" w:eastAsia="Montserrat" w:hAnsi="Montserrat" w:cs="Montserrat"/>
          <w:sz w:val="22"/>
          <w:szCs w:val="22"/>
        </w:rPr>
        <w:t>/liderului</w:t>
      </w:r>
      <w:r w:rsidR="00F675F9">
        <w:rPr>
          <w:rFonts w:ascii="Montserrat" w:eastAsia="Montserrat" w:hAnsi="Montserrat" w:cs="Montserrat"/>
          <w:sz w:val="22"/>
          <w:szCs w:val="22"/>
        </w:rPr>
        <w:t xml:space="preserve"> </w:t>
      </w:r>
      <w:r w:rsidR="005C6487"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5C6487" w:rsidRPr="00DA5595">
        <w:rPr>
          <w:rFonts w:ascii="Montserrat" w:eastAsia="Montserrat" w:hAnsi="Montserrat" w:cs="Montserrat"/>
          <w:sz w:val="22"/>
          <w:szCs w:val="22"/>
        </w:rPr>
        <w:t>parteneriat/partenerului</w:t>
      </w:r>
      <w:r w:rsidRPr="00DA5595">
        <w:rPr>
          <w:rFonts w:ascii="Montserrat" w:eastAsia="Montserrat" w:hAnsi="Montserrat" w:cs="Montserrat"/>
          <w:sz w:val="22"/>
          <w:szCs w:val="22"/>
        </w:rPr>
        <w:t>.</w:t>
      </w:r>
    </w:p>
    <w:p w14:paraId="00000645" w14:textId="33A57086" w:rsidR="007B46C4" w:rsidRPr="00D21493" w:rsidRDefault="007A5970">
      <w:pPr>
        <w:spacing w:before="120" w:after="120"/>
        <w:jc w:val="both"/>
        <w:rPr>
          <w:rFonts w:ascii="Montserrat" w:eastAsia="Montserrat" w:hAnsi="Montserrat" w:cs="Montserrat"/>
          <w:b/>
          <w:color w:val="4472C4"/>
          <w:sz w:val="22"/>
          <w:szCs w:val="22"/>
        </w:rPr>
      </w:pPr>
      <w:r w:rsidRPr="00DA5595">
        <w:rPr>
          <w:rFonts w:ascii="Montserrat" w:eastAsia="Montserrat" w:hAnsi="Montserrat" w:cs="Montserrat"/>
          <w:sz w:val="22"/>
          <w:szCs w:val="22"/>
        </w:rPr>
        <w:t>Planul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monitorizare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adițional</w:t>
      </w:r>
      <w:r w:rsidR="00F675F9">
        <w:rPr>
          <w:rFonts w:ascii="Montserrat" w:eastAsia="Montserrat" w:hAnsi="Montserrat" w:cs="Montserrat"/>
          <w:sz w:val="22"/>
          <w:szCs w:val="22"/>
        </w:rPr>
        <w:t xml:space="preserve"> </w:t>
      </w:r>
      <w:r w:rsidRPr="00D21493">
        <w:rPr>
          <w:rFonts w:ascii="Montserrat" w:eastAsia="Montserrat" w:hAnsi="Montserrat" w:cs="Montserrat"/>
          <w:sz w:val="22"/>
          <w:szCs w:val="22"/>
        </w:rPr>
        <w:t>la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contractul</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de</w:t>
      </w:r>
      <w:r w:rsidR="00F675F9" w:rsidRPr="00D21493">
        <w:rPr>
          <w:rFonts w:ascii="Montserrat" w:eastAsia="Montserrat" w:hAnsi="Montserrat" w:cs="Montserrat"/>
          <w:sz w:val="22"/>
          <w:szCs w:val="22"/>
        </w:rPr>
        <w:t xml:space="preserve"> </w:t>
      </w:r>
      <w:r w:rsidR="00FB21BD" w:rsidRPr="00D21493">
        <w:rPr>
          <w:rFonts w:ascii="Montserrat" w:eastAsia="Montserrat" w:hAnsi="Montserrat" w:cs="Montserrat"/>
          <w:sz w:val="22"/>
          <w:szCs w:val="22"/>
        </w:rPr>
        <w:t>finanțare</w:t>
      </w:r>
      <w:r w:rsidRPr="00D21493">
        <w:rPr>
          <w:rFonts w:ascii="Montserrat" w:eastAsia="Montserrat" w:hAnsi="Montserrat" w:cs="Montserrat"/>
          <w:sz w:val="22"/>
          <w:szCs w:val="22"/>
        </w:rPr>
        <w:t>.</w:t>
      </w:r>
    </w:p>
    <w:p w14:paraId="00000646" w14:textId="100F7B0F" w:rsidR="007B46C4" w:rsidRPr="00D21493" w:rsidRDefault="007A5970" w:rsidP="00185178">
      <w:pPr>
        <w:pStyle w:val="Heading1"/>
        <w:numPr>
          <w:ilvl w:val="0"/>
          <w:numId w:val="4"/>
        </w:numPr>
        <w:shd w:val="clear" w:color="auto" w:fill="C6D9F1"/>
        <w:spacing w:before="0"/>
        <w:ind w:left="0" w:firstLine="0"/>
        <w:jc w:val="both"/>
        <w:rPr>
          <w:rFonts w:ascii="Montserrat" w:eastAsia="Montserrat" w:hAnsi="Montserrat" w:cs="Montserrat"/>
          <w:b/>
          <w:sz w:val="22"/>
          <w:szCs w:val="22"/>
        </w:rPr>
      </w:pPr>
      <w:bookmarkStart w:id="133" w:name="_heading=h.10kxoro" w:colFirst="0" w:colLast="0"/>
      <w:bookmarkEnd w:id="133"/>
      <w:r w:rsidRPr="00D21493">
        <w:rPr>
          <w:rFonts w:ascii="Montserrat" w:eastAsia="Montserrat" w:hAnsi="Montserrat" w:cs="Montserrat"/>
          <w:b/>
          <w:sz w:val="22"/>
          <w:szCs w:val="22"/>
        </w:rPr>
        <w:lastRenderedPageBreak/>
        <w:t>ASPECTE</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PRIVIND</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MANAGEMENTUL</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FINANCIAR</w:t>
      </w:r>
    </w:p>
    <w:p w14:paraId="00000647" w14:textId="598C138F" w:rsidR="007B46C4" w:rsidRPr="00DA5595" w:rsidRDefault="007A5970">
      <w:pPr>
        <w:spacing w:before="120" w:after="120"/>
        <w:jc w:val="both"/>
        <w:rPr>
          <w:rFonts w:ascii="Montserrat" w:eastAsia="Montserrat" w:hAnsi="Montserrat" w:cs="Montserrat"/>
          <w:sz w:val="22"/>
          <w:szCs w:val="22"/>
        </w:rPr>
      </w:pPr>
      <w:bookmarkStart w:id="134" w:name="_heading=h.3kkl7fh" w:colFirst="0" w:colLast="0"/>
      <w:bookmarkEnd w:id="134"/>
      <w:r w:rsidRPr="00DA5595">
        <w:rPr>
          <w:rFonts w:ascii="Montserrat" w:eastAsia="Montserrat" w:hAnsi="Montserrat" w:cs="Montserrat"/>
          <w:sz w:val="22"/>
          <w:szCs w:val="22"/>
        </w:rPr>
        <w:t>Mecanismele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gestionarea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2021—2027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alocate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României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coeziune,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social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Plus,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tranziție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829/2022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metodologice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p>
    <w:p w14:paraId="00000648" w14:textId="6C12D0F3"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Conturile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mecanismului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încasării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enumerate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829/2022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metodologice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p>
    <w:p w14:paraId="00000649" w14:textId="40E57CA9"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jos,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succint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mecanismele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decontarea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p>
    <w:p w14:paraId="0000064A" w14:textId="50DAD717" w:rsidR="007B46C4" w:rsidRPr="00D21493" w:rsidRDefault="007A5970" w:rsidP="007701B3">
      <w:pPr>
        <w:pStyle w:val="Heading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35" w:name="_heading=h.1zpvhna" w:colFirst="0" w:colLast="0"/>
      <w:bookmarkEnd w:id="135"/>
      <w:r w:rsidRPr="00D21493">
        <w:rPr>
          <w:rFonts w:ascii="Montserrat" w:eastAsia="Montserrat" w:hAnsi="Montserrat" w:cs="Montserrat"/>
          <w:b/>
          <w:color w:val="000000"/>
          <w:sz w:val="22"/>
          <w:szCs w:val="22"/>
        </w:rPr>
        <w:t>Mecanismul</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cererilor</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prefinanțare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ab/>
      </w:r>
    </w:p>
    <w:p w14:paraId="0000064B" w14:textId="30737F50" w:rsidR="007B46C4" w:rsidRPr="00DA5595" w:rsidRDefault="007A5970">
      <w:pPr>
        <w:spacing w:before="120" w:after="120" w:line="259" w:lineRule="auto"/>
        <w:jc w:val="both"/>
        <w:rPr>
          <w:rFonts w:ascii="Montserrat" w:eastAsia="Montserrat" w:hAnsi="Montserrat" w:cs="Montserrat"/>
          <w:sz w:val="22"/>
          <w:szCs w:val="22"/>
        </w:rPr>
      </w:pPr>
      <w:r w:rsidRPr="00DA5595">
        <w:rPr>
          <w:rFonts w:ascii="Montserrat" w:eastAsia="Montserrat" w:hAnsi="Montserrat" w:cs="Montserrat"/>
          <w:sz w:val="22"/>
          <w:szCs w:val="22"/>
        </w:rPr>
        <w:t>Mecanismul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reglementat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cap</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18-20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829/2022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metodologice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p>
    <w:p w14:paraId="0000064C" w14:textId="40FAD56E" w:rsidR="007B46C4" w:rsidRPr="00DA5595" w:rsidRDefault="007A5970">
      <w:pPr>
        <w:spacing w:before="120" w:after="120" w:line="259" w:lineRule="auto"/>
        <w:jc w:val="both"/>
        <w:rPr>
          <w:rFonts w:ascii="Montserrat" w:eastAsia="Montserrat" w:hAnsi="Montserrat" w:cs="Montserrat"/>
          <w:sz w:val="22"/>
          <w:szCs w:val="22"/>
        </w:rPr>
      </w:pPr>
      <w:r w:rsidRPr="00DA5595">
        <w:rPr>
          <w:rFonts w:ascii="Montserrat" w:eastAsia="Montserrat" w:hAnsi="Montserrat" w:cs="Montserrat"/>
          <w:sz w:val="22"/>
          <w:szCs w:val="22"/>
        </w:rPr>
        <w:t>Cerere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reprezintă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beneficiar/lider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depășirea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așa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deciziilor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p>
    <w:p w14:paraId="0000064D" w14:textId="0DF4223A" w:rsidR="007B46C4" w:rsidRDefault="007A5970">
      <w:pPr>
        <w:spacing w:before="120" w:after="120" w:line="259" w:lineRule="auto"/>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European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Dezvoltare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tranșe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depășirea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beneficiarilor/liderilor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sdt>
        <w:sdtPr>
          <w:tag w:val="goog_rdk_195"/>
          <w:id w:val="1963998249"/>
        </w:sdtPr>
        <w:sdtEndPr/>
        <w:sdtContent/>
      </w:sdt>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Tranșa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împreună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soldul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nejustificat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depăși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w:t>
      </w:r>
    </w:p>
    <w:p w14:paraId="42A878A3" w14:textId="5BEA4CD5" w:rsidR="005F4E68" w:rsidRPr="00D21493" w:rsidRDefault="005F4E68" w:rsidP="00D21493">
      <w:pPr>
        <w:spacing w:before="120" w:after="120" w:line="276" w:lineRule="auto"/>
        <w:jc w:val="both"/>
        <w:rPr>
          <w:rFonts w:ascii="Montserrat" w:eastAsia="Montserrat" w:hAnsi="Montserrat" w:cs="Montserrat"/>
          <w:sz w:val="22"/>
          <w:szCs w:val="22"/>
        </w:rPr>
      </w:pPr>
      <w:r w:rsidRPr="00D21493">
        <w:rPr>
          <w:rFonts w:ascii="Montserrat" w:eastAsia="Montserrat" w:hAnsi="Montserrat" w:cs="Montserrat"/>
          <w:sz w:val="22"/>
          <w:szCs w:val="22"/>
        </w:rPr>
        <w:t>Pentru</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proiectele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care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intra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sub</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incidența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ajutorului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stat/de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minimis,</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prefinanțarea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acorda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în</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una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sau</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mai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multe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tranșe,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b/>
          <w:sz w:val="22"/>
          <w:szCs w:val="22"/>
        </w:rPr>
        <w:t>până</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la</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maximum</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40%</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din</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valoarea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totală</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ajutorului,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cu</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condiția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constituirii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unei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garanții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pentru</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suma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aferentă</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prefinanțării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solicitate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prin</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depunerea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unui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instrument</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garantare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emis</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în</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condițiile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legii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o</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societate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bancară,</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o</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instituție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financiară</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nebancară</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sau</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o</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societate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asigurări,</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cu</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respectarea</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prevederilor</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art.</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91</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alin.</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(5)</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lit.</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c)</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din</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Regulamentul</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(UE)</w:t>
      </w:r>
      <w:r w:rsidR="00F675F9" w:rsidRPr="00D21493">
        <w:rPr>
          <w:rFonts w:ascii="Montserrat" w:eastAsia="Montserrat" w:hAnsi="Montserrat" w:cs="Montserrat"/>
          <w:sz w:val="22"/>
          <w:szCs w:val="22"/>
        </w:rPr>
        <w:t xml:space="preserve"> </w:t>
      </w:r>
      <w:r w:rsidRPr="00D21493">
        <w:rPr>
          <w:rFonts w:ascii="Montserrat" w:eastAsia="Montserrat" w:hAnsi="Montserrat" w:cs="Montserrat"/>
          <w:sz w:val="22"/>
          <w:szCs w:val="22"/>
        </w:rPr>
        <w:t>2021/1.060.</w:t>
      </w:r>
    </w:p>
    <w:p w14:paraId="0000064E" w14:textId="71B404D5"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sdt>
        <w:sdtPr>
          <w:tag w:val="goog_rdk_196"/>
          <w:id w:val="916217823"/>
        </w:sdtPr>
        <w:sdtEndPr/>
        <w:sdtContent/>
      </w:sdt>
      <w:r w:rsidRPr="00DA5595">
        <w:rPr>
          <w:rFonts w:ascii="Montserrat" w:eastAsia="Montserrat" w:hAnsi="Montserrat" w:cs="Montserrat"/>
          <w:sz w:val="22"/>
          <w:szCs w:val="22"/>
        </w:rPr>
        <w:t>partenerilor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acestuia/acesteia.</w:t>
      </w:r>
    </w:p>
    <w:p w14:paraId="0000064F" w14:textId="7F19A881" w:rsidR="007B46C4" w:rsidRPr="00DA5595" w:rsidRDefault="007A5970">
      <w:pPr>
        <w:spacing w:before="120" w:after="120" w:line="259" w:lineRule="auto"/>
        <w:jc w:val="both"/>
        <w:rPr>
          <w:rFonts w:ascii="Montserrat" w:eastAsia="Montserrat" w:hAnsi="Montserrat" w:cs="Montserrat"/>
          <w:sz w:val="22"/>
          <w:szCs w:val="22"/>
        </w:rPr>
      </w:pPr>
      <w:r w:rsidRPr="00DA5595">
        <w:rPr>
          <w:rFonts w:ascii="Montserrat" w:eastAsia="Montserrat" w:hAnsi="Montserrat" w:cs="Montserrat"/>
          <w:sz w:val="22"/>
          <w:szCs w:val="22"/>
        </w:rPr>
        <w:lastRenderedPageBreak/>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excepția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tranșe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tranșe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deducerea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nejustificate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tranșa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acordată.</w:t>
      </w:r>
    </w:p>
    <w:p w14:paraId="00000650" w14:textId="654E57B9"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Beneficiarul/</w:t>
      </w:r>
      <w:r w:rsidR="005C6487" w:rsidRPr="00DA5595">
        <w:rPr>
          <w:rFonts w:ascii="Montserrat" w:eastAsia="Montserrat" w:hAnsi="Montserrat" w:cs="Montserrat"/>
          <w:sz w:val="22"/>
          <w:szCs w:val="22"/>
        </w:rPr>
        <w:t>l</w:t>
      </w:r>
      <w:r w:rsidRPr="00DA5595">
        <w:rPr>
          <w:rFonts w:ascii="Montserrat" w:eastAsia="Montserrat" w:hAnsi="Montserrat" w:cs="Montserrat"/>
          <w:sz w:val="22"/>
          <w:szCs w:val="22"/>
        </w:rPr>
        <w:t>iderul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unei/unor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tranșa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cuantum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cumulat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90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calendaristice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virat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tranșa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sidR="005C6487" w:rsidRPr="00DA5595">
        <w:rPr>
          <w:rFonts w:ascii="Montserrat" w:eastAsia="Montserrat" w:hAnsi="Montserrat" w:cs="Montserrat"/>
          <w:sz w:val="22"/>
          <w:szCs w:val="22"/>
        </w:rPr>
        <w:t>/liderului</w:t>
      </w:r>
      <w:r w:rsidR="00F675F9">
        <w:rPr>
          <w:rFonts w:ascii="Montserrat" w:eastAsia="Montserrat" w:hAnsi="Montserrat" w:cs="Montserrat"/>
          <w:sz w:val="22"/>
          <w:szCs w:val="22"/>
        </w:rPr>
        <w:t xml:space="preserve"> </w:t>
      </w:r>
      <w:r w:rsidR="005C6487"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5C6487" w:rsidRPr="00DA5595">
        <w:rPr>
          <w:rFonts w:ascii="Montserrat" w:eastAsia="Montserrat" w:hAnsi="Montserrat" w:cs="Montserrat"/>
          <w:sz w:val="22"/>
          <w:szCs w:val="22"/>
        </w:rPr>
        <w:t>parteneriat</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depăși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finanţare.</w:t>
      </w:r>
    </w:p>
    <w:p w14:paraId="0BA44974" w14:textId="48F3DA95" w:rsidR="00CF4FF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00CF4FF4"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multor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tranșe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cuprindă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destinate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parteneriat/partenerului/partenerilor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deja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multe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tranșa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anterioară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proprie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acordată.</w:t>
      </w:r>
    </w:p>
    <w:p w14:paraId="00000652" w14:textId="1B4CF6CA"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Beneficiarii/</w:t>
      </w:r>
      <w:r w:rsidR="005C6487" w:rsidRPr="00DA5595">
        <w:rPr>
          <w:rFonts w:ascii="Montserrat" w:eastAsia="Montserrat" w:hAnsi="Montserrat" w:cs="Montserrat"/>
          <w:sz w:val="22"/>
          <w:szCs w:val="22"/>
        </w:rPr>
        <w:t>l</w:t>
      </w:r>
      <w:r w:rsidRPr="00DA5595">
        <w:rPr>
          <w:rFonts w:ascii="Montserrat" w:eastAsia="Montserrat" w:hAnsi="Montserrat" w:cs="Montserrat"/>
          <w:sz w:val="22"/>
          <w:szCs w:val="22"/>
        </w:rPr>
        <w:t>iderii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5C6487" w:rsidRPr="00DA5595">
        <w:rPr>
          <w:rFonts w:ascii="Montserrat" w:eastAsia="Montserrat" w:hAnsi="Montserrat" w:cs="Montserrat"/>
          <w:sz w:val="22"/>
          <w:szCs w:val="22"/>
        </w:rPr>
        <w:t>p</w:t>
      </w:r>
      <w:r w:rsidRPr="00DA5595">
        <w:rPr>
          <w:rFonts w:ascii="Montserrat" w:eastAsia="Montserrat" w:hAnsi="Montserrat" w:cs="Montserrat"/>
          <w:sz w:val="22"/>
          <w:szCs w:val="22"/>
        </w:rPr>
        <w:t>artenerii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obligaţia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restituirii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integrale/parţiale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aceştia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Modalitatea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restituire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cuprinsul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metodologice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p>
    <w:p w14:paraId="00000653" w14:textId="02E2F737"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Beneficiarii/</w:t>
      </w:r>
      <w:r w:rsidR="005C6487" w:rsidRPr="00DA5595">
        <w:rPr>
          <w:rFonts w:ascii="Montserrat" w:eastAsia="Montserrat" w:hAnsi="Montserrat" w:cs="Montserrat"/>
          <w:sz w:val="22"/>
          <w:szCs w:val="22"/>
        </w:rPr>
        <w:t>l</w:t>
      </w:r>
      <w:r w:rsidRPr="00DA5595">
        <w:rPr>
          <w:rFonts w:ascii="Montserrat" w:eastAsia="Montserrat" w:hAnsi="Montserrat" w:cs="Montserrat"/>
          <w:sz w:val="22"/>
          <w:szCs w:val="22"/>
        </w:rPr>
        <w:t>iderii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sdt>
        <w:sdtPr>
          <w:tag w:val="goog_rdk_197"/>
          <w:id w:val="-1153752070"/>
          <w:showingPlcHdr/>
        </w:sdtPr>
        <w:sdtEndPr/>
        <w:sdtContent>
          <w:r w:rsidR="00D21493">
            <w:t xml:space="preserve">     </w:t>
          </w:r>
        </w:sdtContent>
      </w:sdt>
      <w:r w:rsidR="005C6487" w:rsidRPr="00DA5595">
        <w:rPr>
          <w:rFonts w:ascii="Montserrat" w:eastAsia="Montserrat" w:hAnsi="Montserrat" w:cs="Montserrat"/>
          <w:sz w:val="22"/>
          <w:szCs w:val="22"/>
        </w:rPr>
        <w:t>p</w:t>
      </w:r>
      <w:r w:rsidRPr="00DA5595">
        <w:rPr>
          <w:rFonts w:ascii="Montserrat" w:eastAsia="Montserrat" w:hAnsi="Montserrat" w:cs="Montserrat"/>
          <w:sz w:val="22"/>
          <w:szCs w:val="22"/>
        </w:rPr>
        <w:t>artenerii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legislaţia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naţională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vigoare,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externe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cofinanţării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w:t>
      </w:r>
    </w:p>
    <w:p w14:paraId="00000654" w14:textId="0D437592" w:rsidR="007B46C4" w:rsidRPr="00DA5595" w:rsidRDefault="007A5970" w:rsidP="00D21493">
      <w:pPr>
        <w:spacing w:before="120" w:after="120" w:line="276" w:lineRule="auto"/>
        <w:jc w:val="both"/>
        <w:rPr>
          <w:rFonts w:ascii="Montserrat" w:eastAsia="Montserrat" w:hAnsi="Montserrat" w:cs="Montserrat"/>
          <w:b/>
          <w:color w:val="4472C4"/>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autorizează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externe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nerambursabile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cofinanţării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deduce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prefinanţării,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cuvin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beneficiarilor/liderilor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p>
    <w:p w14:paraId="00000655" w14:textId="00D9177B" w:rsidR="007B46C4" w:rsidRPr="00D21493" w:rsidRDefault="007A5970" w:rsidP="007701B3">
      <w:pPr>
        <w:pStyle w:val="Heading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36" w:name="_heading=h.4jpj0b3" w:colFirst="0" w:colLast="0"/>
      <w:bookmarkEnd w:id="136"/>
      <w:r w:rsidRPr="00D21493">
        <w:rPr>
          <w:rFonts w:ascii="Montserrat" w:eastAsia="Montserrat" w:hAnsi="Montserrat" w:cs="Montserrat"/>
          <w:b/>
          <w:color w:val="000000"/>
          <w:sz w:val="22"/>
          <w:szCs w:val="22"/>
        </w:rPr>
        <w:t>Mecanismul</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cererilor</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plată</w:t>
      </w:r>
      <w:r w:rsidRPr="00D21493">
        <w:rPr>
          <w:rFonts w:ascii="Montserrat" w:eastAsia="Montserrat" w:hAnsi="Montserrat" w:cs="Montserrat"/>
          <w:b/>
          <w:color w:val="000000"/>
          <w:sz w:val="22"/>
          <w:szCs w:val="22"/>
        </w:rPr>
        <w:tab/>
      </w:r>
    </w:p>
    <w:p w14:paraId="00000656" w14:textId="37B5F4B4"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Mecanismul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reglementat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cap</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829/2022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metodologice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w:t>
      </w:r>
      <w:r w:rsidR="00F34843">
        <w:rPr>
          <w:rFonts w:ascii="Montserrat" w:eastAsia="Montserrat" w:hAnsi="Montserrat" w:cs="Montserrat"/>
          <w:sz w:val="22"/>
          <w:szCs w:val="22"/>
        </w:rPr>
        <w:t>/5</w:t>
      </w:r>
      <w:r w:rsidRPr="00DA5595">
        <w:rPr>
          <w:rFonts w:ascii="Montserrat" w:eastAsia="Montserrat" w:hAnsi="Montserrat" w:cs="Montserrat"/>
          <w:sz w:val="22"/>
          <w:szCs w:val="22"/>
        </w:rPr>
        <w:t>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p>
    <w:p w14:paraId="00000658" w14:textId="6810E5C4"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Mecanismul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p>
    <w:p w14:paraId="00000659" w14:textId="05B27D7B"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reprezintă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beneficiar/lider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facturilor,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facturilor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avans,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salariilor,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centralizatoarelor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onorariilor.</w:t>
      </w:r>
    </w:p>
    <w:p w14:paraId="0000065A" w14:textId="3A697596"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lastRenderedPageBreak/>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mecanismul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beneficiarii/lideri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sdt>
        <w:sdtPr>
          <w:tag w:val="goog_rdk_198"/>
          <w:id w:val="-407686768"/>
        </w:sdtPr>
        <w:sdtEndPr/>
        <w:sdtContent/>
      </w:sdt>
      <w:r w:rsidRPr="00DA5595">
        <w:rPr>
          <w:rFonts w:ascii="Montserrat" w:eastAsia="Montserrat" w:hAnsi="Montserrat" w:cs="Montserrat"/>
          <w:sz w:val="22"/>
          <w:szCs w:val="22"/>
        </w:rPr>
        <w:t>partener</w:t>
      </w:r>
      <w:r w:rsidR="00B20930" w:rsidRPr="00DA5595">
        <w:rPr>
          <w:rFonts w:ascii="Montserrat" w:eastAsia="Montserrat" w:hAnsi="Montserrat" w:cs="Montserrat"/>
          <w:sz w:val="22"/>
          <w:szCs w:val="22"/>
        </w:rPr>
        <w:t>i</w:t>
      </w:r>
      <w:r w:rsidRPr="00DA5595">
        <w:rPr>
          <w:rFonts w:ascii="Montserrat" w:eastAsia="Montserrat" w:hAnsi="Montserrat" w:cs="Montserrat"/>
          <w:sz w:val="22"/>
          <w:szCs w:val="22"/>
        </w:rPr>
        <w:t>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deschide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distincte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Trezoreria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Statului.</w:t>
      </w:r>
      <w:r w:rsidR="00F675F9">
        <w:rPr>
          <w:rFonts w:ascii="Montserrat" w:eastAsia="Montserrat" w:hAnsi="Montserrat" w:cs="Montserrat"/>
          <w:sz w:val="22"/>
          <w:szCs w:val="22"/>
        </w:rPr>
        <w:t xml:space="preserve"> </w:t>
      </w:r>
    </w:p>
    <w:p w14:paraId="0000065B" w14:textId="17DD8132"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primirea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facturilor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livrarea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bunurilor/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prestarea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serviciilor/execuția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recepționate,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acceptate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facturilor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avans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clauzele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achiziții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acceptate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salariilor,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statelor/centralizatoarelor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onorariilor,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w:t>
      </w:r>
      <w:r w:rsidR="005C6487" w:rsidRPr="00DA5595">
        <w:rPr>
          <w:rFonts w:ascii="Montserrat" w:eastAsia="Montserrat" w:hAnsi="Montserrat" w:cs="Montserrat"/>
          <w:sz w:val="22"/>
          <w:szCs w:val="22"/>
        </w:rPr>
        <w:t>/liderul</w:t>
      </w:r>
      <w:r w:rsidR="00F675F9">
        <w:rPr>
          <w:rFonts w:ascii="Montserrat" w:eastAsia="Montserrat" w:hAnsi="Montserrat" w:cs="Montserrat"/>
          <w:sz w:val="22"/>
          <w:szCs w:val="22"/>
        </w:rPr>
        <w:t xml:space="preserve"> </w:t>
      </w:r>
      <w:r w:rsidR="005C6487"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5C6487"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organismul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intermediar/autoritatea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acesteia.</w:t>
      </w:r>
    </w:p>
    <w:p w14:paraId="0000065C" w14:textId="6D8475AD" w:rsidR="007B46C4" w:rsidRPr="00DA5595" w:rsidRDefault="00B2093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L</w:t>
      </w:r>
      <w:r w:rsidR="007A5970" w:rsidRPr="00DA5595">
        <w:rPr>
          <w:rFonts w:ascii="Montserrat" w:eastAsia="Montserrat" w:hAnsi="Montserrat" w:cs="Montserrat"/>
          <w:sz w:val="22"/>
          <w:szCs w:val="22"/>
        </w:rPr>
        <w:t>iderul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depune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virează,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efectuarea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verificărilor,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autorizate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conturile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liderului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partenerilor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le-au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angajat,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aduce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atingere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w:t>
      </w:r>
      <w:r w:rsidR="007A5970" w:rsidRPr="00DA5595">
        <w:rPr>
          <w:rFonts w:ascii="Montserrat" w:eastAsia="Montserrat" w:hAnsi="Montserrat" w:cs="Montserrat"/>
          <w:sz w:val="22"/>
          <w:szCs w:val="22"/>
        </w:rPr>
        <w:t>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acordului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integrantă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acestuia.</w:t>
      </w:r>
    </w:p>
    <w:p w14:paraId="0000065D" w14:textId="3C6FD370"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Beneficiarii/</w:t>
      </w:r>
      <w:r w:rsidR="005C6487" w:rsidRPr="00DA5595">
        <w:rPr>
          <w:rFonts w:ascii="Montserrat" w:eastAsia="Montserrat" w:hAnsi="Montserrat" w:cs="Montserrat"/>
          <w:sz w:val="22"/>
          <w:szCs w:val="22"/>
        </w:rPr>
        <w:t>l</w:t>
      </w:r>
      <w:r w:rsidRPr="00DA5595">
        <w:rPr>
          <w:rFonts w:ascii="Montserrat" w:eastAsia="Montserrat" w:hAnsi="Montserrat" w:cs="Montserrat"/>
          <w:sz w:val="22"/>
          <w:szCs w:val="22"/>
        </w:rPr>
        <w:t>iderii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5C6487" w:rsidRPr="00DA5595">
        <w:rPr>
          <w:rFonts w:ascii="Montserrat" w:eastAsia="Montserrat" w:hAnsi="Montserrat" w:cs="Montserrat"/>
          <w:sz w:val="22"/>
          <w:szCs w:val="22"/>
        </w:rPr>
        <w:t>p</w:t>
      </w:r>
      <w:r w:rsidRPr="00DA5595">
        <w:rPr>
          <w:rFonts w:ascii="Montserrat" w:eastAsia="Montserrat" w:hAnsi="Montserrat" w:cs="Montserrat"/>
          <w:sz w:val="22"/>
          <w:szCs w:val="22"/>
        </w:rPr>
        <w:t>artenerii,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prevăzuți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w:t>
      </w:r>
      <w:r w:rsidR="00F675F9">
        <w:rPr>
          <w:rFonts w:ascii="Montserrat" w:eastAsia="Montserrat" w:hAnsi="Montserrat" w:cs="Montserrat"/>
          <w:sz w:val="22"/>
          <w:szCs w:val="22"/>
        </w:rPr>
        <w:t xml:space="preserve"> </w:t>
      </w:r>
      <w:r w:rsidR="00D91A0C"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00D91A0C"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00D91A0C"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00D91A0C" w:rsidRPr="00DA5595">
        <w:rPr>
          <w:rFonts w:ascii="Montserrat" w:eastAsia="Montserrat" w:hAnsi="Montserrat" w:cs="Montserrat"/>
          <w:sz w:val="22"/>
          <w:szCs w:val="22"/>
        </w:rPr>
        <w:t>133/17.12.2021</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achita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contribuția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proprie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târziu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p>
    <w:p w14:paraId="0000065E" w14:textId="1A37ED5B"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beneficiar/liderul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virează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beneficiarului/liderului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parteneriat/partenerului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aceasta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resurse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distinct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disponibil,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deschis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beneficiarilor/liderilor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teritoriale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Trezoreriei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ziua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virării,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beneficiarilor/liderilor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parteneriat/partenerilor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notificare,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întocmită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distinct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aceștia.</w:t>
      </w:r>
    </w:p>
    <w:p w14:paraId="0000065F" w14:textId="748161EF"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beneficiar/lider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adiționale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întrerupt,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întrerupere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cumulate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depășească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p>
    <w:p w14:paraId="00000660" w14:textId="685741A6"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Sumele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beneficiar/lider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parteneriat/parteneri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destinație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încasate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beneficiari/lideri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parteneriat/parteneri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încasarea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trezorerie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destinat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derulării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mecanismului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p>
    <w:p w14:paraId="141DA0D9" w14:textId="7BA30828" w:rsidR="006E710A" w:rsidRPr="00DA5595" w:rsidRDefault="006E710A"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beneficiar/lider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plătite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p>
    <w:p w14:paraId="4FB04DF8" w14:textId="6C5EBBDF" w:rsidR="006E710A" w:rsidRPr="00DA5595" w:rsidRDefault="006E710A"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lastRenderedPageBreak/>
        <w:t>Beneficiarul/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centralizată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decontate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partenerului/partenerilor.</w:t>
      </w:r>
    </w:p>
    <w:p w14:paraId="69A58604" w14:textId="09CC4CF6" w:rsidR="005C6487"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încasării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beneficiarii</w:t>
      </w:r>
      <w:r w:rsidR="005C6487" w:rsidRPr="00DA5595">
        <w:rPr>
          <w:rFonts w:ascii="Montserrat" w:eastAsia="Montserrat" w:hAnsi="Montserrat" w:cs="Montserrat"/>
          <w:sz w:val="22"/>
          <w:szCs w:val="22"/>
        </w:rPr>
        <w:t>/liderii</w:t>
      </w:r>
      <w:r w:rsidR="00F675F9">
        <w:rPr>
          <w:rFonts w:ascii="Montserrat" w:eastAsia="Montserrat" w:hAnsi="Montserrat" w:cs="Montserrat"/>
          <w:sz w:val="22"/>
          <w:szCs w:val="22"/>
        </w:rPr>
        <w:t xml:space="preserve"> </w:t>
      </w:r>
      <w:r w:rsidR="005C6487"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5C6487"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decontate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contribuția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proprie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beneficiarului</w:t>
      </w:r>
      <w:r w:rsidR="005C6487" w:rsidRPr="00DA5595">
        <w:rPr>
          <w:rFonts w:ascii="Montserrat" w:eastAsia="Montserrat" w:hAnsi="Montserrat" w:cs="Montserrat"/>
          <w:sz w:val="22"/>
          <w:szCs w:val="22"/>
        </w:rPr>
        <w:t>/liderului</w:t>
      </w:r>
      <w:r w:rsidR="00F675F9">
        <w:rPr>
          <w:rFonts w:ascii="Montserrat" w:eastAsia="Montserrat" w:hAnsi="Montserrat" w:cs="Montserrat"/>
          <w:sz w:val="22"/>
          <w:szCs w:val="22"/>
        </w:rPr>
        <w:t xml:space="preserve"> </w:t>
      </w:r>
      <w:r w:rsidR="005C6487"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5C6487" w:rsidRPr="00DA5595">
        <w:rPr>
          <w:rFonts w:ascii="Montserrat" w:eastAsia="Montserrat" w:hAnsi="Montserrat" w:cs="Montserrat"/>
          <w:sz w:val="22"/>
          <w:szCs w:val="22"/>
        </w:rPr>
        <w:t>parteneriat/partenerului</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p>
    <w:p w14:paraId="00000663" w14:textId="3BDFF50D"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Beneficiarii/</w:t>
      </w:r>
      <w:r w:rsidR="005C6487" w:rsidRPr="00DA5595">
        <w:rPr>
          <w:rFonts w:ascii="Montserrat" w:eastAsia="Montserrat" w:hAnsi="Montserrat" w:cs="Montserrat"/>
          <w:sz w:val="22"/>
          <w:szCs w:val="22"/>
        </w:rPr>
        <w:t>l</w:t>
      </w:r>
      <w:r w:rsidRPr="00DA5595">
        <w:rPr>
          <w:rFonts w:ascii="Montserrat" w:eastAsia="Montserrat" w:hAnsi="Montserrat" w:cs="Montserrat"/>
          <w:sz w:val="22"/>
          <w:szCs w:val="22"/>
        </w:rPr>
        <w:t>iderii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5C6487" w:rsidRPr="00DA5595">
        <w:rPr>
          <w:rFonts w:ascii="Montserrat" w:eastAsia="Montserrat" w:hAnsi="Montserrat" w:cs="Montserrat"/>
          <w:sz w:val="22"/>
          <w:szCs w:val="22"/>
        </w:rPr>
        <w:t>p</w:t>
      </w:r>
      <w:r w:rsidRPr="00DA5595">
        <w:rPr>
          <w:rFonts w:ascii="Montserrat" w:eastAsia="Montserrat" w:hAnsi="Montserrat" w:cs="Montserrat"/>
          <w:sz w:val="22"/>
          <w:szCs w:val="22"/>
        </w:rPr>
        <w:t>artenerii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restituirii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integrale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parțiale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aceștia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justifică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utilizarea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p>
    <w:p w14:paraId="00000664" w14:textId="056FFEC0"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Recuperarea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mecanismului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detaliat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133/2021.</w:t>
      </w:r>
    </w:p>
    <w:p w14:paraId="00000665" w14:textId="0E270FE9" w:rsidR="007B46C4" w:rsidRPr="00DA5595" w:rsidRDefault="007A5970" w:rsidP="00D21493">
      <w:pPr>
        <w:spacing w:before="120" w:after="120" w:line="276" w:lineRule="auto"/>
        <w:jc w:val="both"/>
        <w:rPr>
          <w:rFonts w:ascii="Montserrat" w:eastAsia="Montserrat" w:hAnsi="Montserrat" w:cs="Montserrat"/>
          <w:b/>
          <w:color w:val="4472C4"/>
        </w:rPr>
      </w:pPr>
      <w:r w:rsidRPr="00DA5595">
        <w:rPr>
          <w:rFonts w:ascii="Montserrat" w:eastAsia="Montserrat" w:hAnsi="Montserrat" w:cs="Montserrat"/>
          <w:sz w:val="22"/>
          <w:szCs w:val="22"/>
        </w:rPr>
        <w:t>Nerespectarea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lideri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constituie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încălcarea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FE2409"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putând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decide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rezilierea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acestuia/revocarea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acesteia.</w:t>
      </w:r>
    </w:p>
    <w:p w14:paraId="00000666" w14:textId="247E3761" w:rsidR="007B46C4" w:rsidRPr="00D21493" w:rsidRDefault="007A5970" w:rsidP="007701B3">
      <w:pPr>
        <w:pStyle w:val="Heading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37" w:name="_heading=h.2yutaiw" w:colFirst="0" w:colLast="0"/>
      <w:bookmarkEnd w:id="137"/>
      <w:r w:rsidRPr="00D21493">
        <w:rPr>
          <w:rFonts w:ascii="Montserrat" w:eastAsia="Montserrat" w:hAnsi="Montserrat" w:cs="Montserrat"/>
          <w:b/>
          <w:color w:val="000000"/>
          <w:sz w:val="22"/>
          <w:szCs w:val="22"/>
        </w:rPr>
        <w:t>Mecanismul</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cererilor</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rambursare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ab/>
      </w:r>
    </w:p>
    <w:p w14:paraId="00000667" w14:textId="466A45A1"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Mecanismul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este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reglementat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cap</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829/2022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metodologice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aplicare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Ordonanței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urgență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Guvernului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133/17.12.2021.</w:t>
      </w:r>
    </w:p>
    <w:p w14:paraId="00000669" w14:textId="1E957DA1"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Beneficiarii/</w:t>
      </w:r>
      <w:r w:rsidR="006E710A" w:rsidRPr="00DA5595">
        <w:rPr>
          <w:rFonts w:ascii="Montserrat" w:eastAsia="Montserrat" w:hAnsi="Montserrat" w:cs="Montserrat"/>
          <w:sz w:val="22"/>
          <w:szCs w:val="22"/>
        </w:rPr>
        <w:t>l</w:t>
      </w:r>
      <w:r w:rsidRPr="00DA5595">
        <w:rPr>
          <w:rFonts w:ascii="Montserrat" w:eastAsia="Montserrat" w:hAnsi="Montserrat" w:cs="Montserrat"/>
          <w:sz w:val="22"/>
          <w:szCs w:val="22"/>
        </w:rPr>
        <w:t>iderii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decontarea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w:t>
      </w:r>
      <w:r w:rsidR="00F675F9">
        <w:rPr>
          <w:rFonts w:ascii="Montserrat" w:eastAsia="Montserrat" w:hAnsi="Montserrat" w:cs="Montserrat"/>
          <w:sz w:val="22"/>
          <w:szCs w:val="22"/>
        </w:rPr>
        <w:t xml:space="preserve"> </w:t>
      </w:r>
      <w:r w:rsidR="00DA7AAA" w:rsidRPr="00DA5595">
        <w:rPr>
          <w:rFonts w:ascii="Montserrat" w:eastAsia="Montserrat" w:hAnsi="Montserrat" w:cs="Montserrat"/>
          <w:sz w:val="22"/>
          <w:szCs w:val="22"/>
        </w:rPr>
        <w:t>b</w:t>
      </w:r>
      <w:r w:rsidRPr="00DA5595">
        <w:rPr>
          <w:rFonts w:ascii="Montserrat" w:eastAsia="Montserrat" w:hAnsi="Montserrat" w:cs="Montserrat"/>
          <w:sz w:val="22"/>
          <w:szCs w:val="22"/>
        </w:rPr>
        <w:t>eneficiarii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tipuri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p>
    <w:p w14:paraId="0000066A" w14:textId="0A5CD788" w:rsidR="007B46C4" w:rsidRPr="00DA5595" w:rsidRDefault="007A5970" w:rsidP="00D21493">
      <w:pPr>
        <w:numPr>
          <w:ilvl w:val="0"/>
          <w:numId w:val="21"/>
        </w:numPr>
        <w:pBdr>
          <w:top w:val="nil"/>
          <w:left w:val="nil"/>
          <w:bottom w:val="nil"/>
          <w:right w:val="nil"/>
          <w:between w:val="nil"/>
        </w:pBdr>
        <w:spacing w:before="120" w:line="276" w:lineRule="auto"/>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Cereri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rambursare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plată,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justifică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sumele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acordate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mecanismul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plată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(vezi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Secțiunea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12.2).</w:t>
      </w:r>
    </w:p>
    <w:p w14:paraId="0000066B" w14:textId="147F0FF6" w:rsidR="007B46C4" w:rsidRPr="00DA5595" w:rsidRDefault="007A5970" w:rsidP="00D21493">
      <w:pPr>
        <w:numPr>
          <w:ilvl w:val="0"/>
          <w:numId w:val="21"/>
        </w:numPr>
        <w:pBdr>
          <w:top w:val="nil"/>
          <w:left w:val="nil"/>
          <w:bottom w:val="nil"/>
          <w:right w:val="nil"/>
          <w:between w:val="nil"/>
        </w:pBdr>
        <w:spacing w:after="120" w:line="276" w:lineRule="auto"/>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Cereri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rambursare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solicită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autorității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management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virarea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sumelor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cheltuielilor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efectuate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conform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contractului/deciziei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79697E" w:rsidRPr="00DA5595">
        <w:rPr>
          <w:rFonts w:ascii="Montserrat" w:eastAsia="Montserrat" w:hAnsi="Montserrat" w:cs="Montserrat"/>
          <w:color w:val="000000"/>
          <w:sz w:val="22"/>
          <w:szCs w:val="22"/>
        </w:rPr>
        <w:t>finanțare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justifică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utilizarea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prefinanţării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(vezi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Secțiunea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12.1).</w:t>
      </w:r>
    </w:p>
    <w:p w14:paraId="0000066C" w14:textId="2E3DBFBD"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maximum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beneficiar/liderul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întocmite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9697E" w:rsidRPr="00DA5595">
        <w:rPr>
          <w:rFonts w:ascii="Montserrat" w:eastAsia="Montserrat" w:hAnsi="Montserrat" w:cs="Montserrat"/>
          <w:sz w:val="22"/>
          <w:szCs w:val="22"/>
        </w:rPr>
        <w:t>finanțare</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autorizează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eligibile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0079697E" w:rsidRPr="00DA5595">
        <w:rPr>
          <w:rFonts w:ascii="Montserrat" w:eastAsia="Montserrat" w:hAnsi="Montserrat" w:cs="Montserrat"/>
          <w:sz w:val="22"/>
          <w:szCs w:val="22"/>
        </w:rPr>
        <w:t>ș</w:t>
      </w:r>
      <w:r w:rsidRPr="00DA5595">
        <w:rPr>
          <w:rFonts w:ascii="Montserrat" w:eastAsia="Montserrat" w:hAnsi="Montserrat" w:cs="Montserrat"/>
          <w:sz w:val="22"/>
          <w:szCs w:val="22"/>
        </w:rPr>
        <w:t>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resurse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notifică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beneficiarilor/liderilor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p>
    <w:p w14:paraId="0000066D" w14:textId="072D9918"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lastRenderedPageBreak/>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00DA7AAA" w:rsidRPr="00DA5595">
        <w:rPr>
          <w:rFonts w:ascii="Montserrat" w:eastAsia="Montserrat" w:hAnsi="Montserrat" w:cs="Montserrat"/>
          <w:sz w:val="22"/>
          <w:szCs w:val="22"/>
        </w:rPr>
        <w:t>beneficiar/lider</w:t>
      </w:r>
      <w:r w:rsidR="00F675F9">
        <w:rPr>
          <w:rFonts w:ascii="Montserrat" w:eastAsia="Montserrat" w:hAnsi="Montserrat" w:cs="Montserrat"/>
          <w:sz w:val="22"/>
          <w:szCs w:val="22"/>
        </w:rPr>
        <w:t xml:space="preserve"> </w:t>
      </w:r>
      <w:r w:rsidR="00DA7AAA"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DA7AAA" w:rsidRPr="00DA5595">
        <w:rPr>
          <w:rFonts w:ascii="Montserrat" w:eastAsia="Montserrat" w:hAnsi="Montserrat" w:cs="Montserrat"/>
          <w:sz w:val="22"/>
          <w:szCs w:val="22"/>
        </w:rPr>
        <w:t>parteneriat/partener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adiționale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întrerupt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întrerupere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cumulate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depășească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p>
    <w:p w14:paraId="0000066E" w14:textId="2F94E943"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beneficiar/liderul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zile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lucrătoare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prelungit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necesară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tuturor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procedurale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autorizării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2021/1.060.</w:t>
      </w:r>
    </w:p>
    <w:p w14:paraId="0000066F" w14:textId="77CC855F"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Nedepunerea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beneficiar/liderul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w:t>
      </w:r>
      <w:r w:rsidR="006E710A" w:rsidRPr="00DA5595">
        <w:rPr>
          <w:rFonts w:ascii="Montserrat" w:eastAsia="Montserrat" w:hAnsi="Montserrat" w:cs="Montserrat"/>
          <w:sz w:val="22"/>
          <w:szCs w:val="22"/>
        </w:rPr>
        <w:t>/partener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EC1164"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atrage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respingerea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parțială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totală,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caz,</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rambursare.</w:t>
      </w:r>
    </w:p>
    <w:p w14:paraId="00000670" w14:textId="13177FB3" w:rsidR="007B46C4" w:rsidRPr="00DA5595" w:rsidRDefault="0029055E"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L</w:t>
      </w:r>
      <w:r w:rsidR="007A5970" w:rsidRPr="00DA5595">
        <w:rPr>
          <w:rFonts w:ascii="Montserrat" w:eastAsia="Montserrat" w:hAnsi="Montserrat" w:cs="Montserrat"/>
          <w:sz w:val="22"/>
          <w:szCs w:val="22"/>
        </w:rPr>
        <w:t>iderul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depune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rambursare,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iar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virează,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după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efectuarea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verificărilor,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valoarea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cheltuielilor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rambursabile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conturile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liderilor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partenerilor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le-au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efectuat,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fără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aduce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atingere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contractului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EC1164"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00EC1164" w:rsidRPr="00DA5595">
        <w:rPr>
          <w:rFonts w:ascii="Montserrat" w:eastAsia="Montserrat" w:hAnsi="Montserrat" w:cs="Montserrat"/>
          <w:sz w:val="22"/>
          <w:szCs w:val="22"/>
        </w:rPr>
        <w:t>ș</w:t>
      </w:r>
      <w:r w:rsidR="007A5970" w:rsidRPr="00DA5595">
        <w:rPr>
          <w:rFonts w:ascii="Montserrat" w:eastAsia="Montserrat" w:hAnsi="Montserrat" w:cs="Montserrat"/>
          <w:sz w:val="22"/>
          <w:szCs w:val="22"/>
        </w:rPr>
        <w:t>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acordului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parteneriat,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parte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integrantă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acestuia.</w:t>
      </w:r>
    </w:p>
    <w:p w14:paraId="00000671" w14:textId="725DE360" w:rsidR="007B46C4" w:rsidRPr="00D21493" w:rsidRDefault="007A5970" w:rsidP="007701B3">
      <w:pPr>
        <w:pStyle w:val="Heading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38" w:name="_heading=h.1e03kqp" w:colFirst="0" w:colLast="0"/>
      <w:bookmarkEnd w:id="138"/>
      <w:r w:rsidRPr="00D21493">
        <w:rPr>
          <w:rFonts w:ascii="Montserrat" w:eastAsia="Montserrat" w:hAnsi="Montserrat" w:cs="Montserrat"/>
          <w:b/>
          <w:color w:val="000000"/>
          <w:sz w:val="22"/>
          <w:szCs w:val="22"/>
        </w:rPr>
        <w:t>Graficul</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cererilor</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prefinanțare/plată/rambursare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ab/>
      </w:r>
    </w:p>
    <w:p w14:paraId="00000672" w14:textId="2BAE0210" w:rsidR="007B46C4" w:rsidRPr="00DA5595" w:rsidRDefault="007A5970">
      <w:pPr>
        <w:spacing w:line="259" w:lineRule="auto"/>
        <w:jc w:val="both"/>
        <w:rPr>
          <w:rFonts w:ascii="Montserrat" w:eastAsia="Montserrat" w:hAnsi="Montserrat" w:cs="Montserrat"/>
          <w:b/>
          <w:color w:val="4472C4"/>
        </w:rPr>
      </w:pPr>
      <w:r w:rsidRPr="00DA5595">
        <w:rPr>
          <w:rFonts w:ascii="Montserrat" w:eastAsia="Montserrat" w:hAnsi="Montserrat" w:cs="Montserrat"/>
          <w:sz w:val="22"/>
          <w:szCs w:val="22"/>
        </w:rPr>
        <w:t>Beneficiarii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elabora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graficul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depunere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plată/rambursare,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corelare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calendarul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activitățile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previzionate,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indicatorii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etapă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bugetul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cererea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p>
    <w:p w14:paraId="00000673" w14:textId="46697958" w:rsidR="007B46C4" w:rsidRPr="00D21493" w:rsidRDefault="007A5970" w:rsidP="007701B3">
      <w:pPr>
        <w:pStyle w:val="Heading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39" w:name="_heading=h.3xzr3ei" w:colFirst="0" w:colLast="0"/>
      <w:bookmarkEnd w:id="139"/>
      <w:r w:rsidRPr="00D21493">
        <w:rPr>
          <w:rFonts w:ascii="Montserrat" w:eastAsia="Montserrat" w:hAnsi="Montserrat" w:cs="Montserrat"/>
          <w:b/>
          <w:color w:val="000000"/>
          <w:sz w:val="22"/>
          <w:szCs w:val="22"/>
        </w:rPr>
        <w:t>Vizitele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la</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fața</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locului</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ab/>
      </w:r>
    </w:p>
    <w:p w14:paraId="00000674" w14:textId="4A2352AF"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Conform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1060/2021,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lucrările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executate,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produsele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furnizate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serviciile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prestate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cheltuielile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declarate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beneficiarii</w:t>
      </w:r>
      <w:r w:rsidR="006E710A" w:rsidRPr="00DA5595">
        <w:rPr>
          <w:rFonts w:ascii="Montserrat" w:eastAsia="Montserrat" w:hAnsi="Montserrat" w:cs="Montserrat"/>
          <w:sz w:val="22"/>
          <w:szCs w:val="22"/>
        </w:rPr>
        <w:t>/liderii</w:t>
      </w:r>
      <w:r w:rsidR="00F675F9">
        <w:rPr>
          <w:rFonts w:ascii="Montserrat" w:eastAsia="Montserrat" w:hAnsi="Montserrat" w:cs="Montserrat"/>
          <w:sz w:val="22"/>
          <w:szCs w:val="22"/>
        </w:rPr>
        <w:t xml:space="preserve"> </w:t>
      </w:r>
      <w:r w:rsidR="006E710A"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6E710A" w:rsidRPr="00DA5595">
        <w:rPr>
          <w:rFonts w:ascii="Montserrat" w:eastAsia="Montserrat" w:hAnsi="Montserrat" w:cs="Montserrat"/>
          <w:sz w:val="22"/>
          <w:szCs w:val="22"/>
        </w:rPr>
        <w:t>parteneriat/partenerii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Comunității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națională.</w:t>
      </w:r>
      <w:r w:rsidR="00F675F9">
        <w:rPr>
          <w:rFonts w:ascii="Montserrat" w:eastAsia="Montserrat" w:hAnsi="Montserrat" w:cs="Montserrat"/>
          <w:sz w:val="22"/>
          <w:szCs w:val="22"/>
        </w:rPr>
        <w:t xml:space="preserve"> </w:t>
      </w:r>
    </w:p>
    <w:p w14:paraId="00000675" w14:textId="44515A33"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Verificările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74</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Regulamentul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nr.1060/2021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cuprind:</w:t>
      </w:r>
    </w:p>
    <w:p w14:paraId="00000676" w14:textId="7BE195C2" w:rsidR="007B46C4" w:rsidRPr="00DA5595" w:rsidRDefault="007A5970" w:rsidP="00D21493">
      <w:pPr>
        <w:numPr>
          <w:ilvl w:val="0"/>
          <w:numId w:val="21"/>
        </w:numPr>
        <w:pBdr>
          <w:top w:val="nil"/>
          <w:left w:val="nil"/>
          <w:bottom w:val="nil"/>
          <w:right w:val="nil"/>
          <w:between w:val="nil"/>
        </w:pBdr>
        <w:spacing w:before="120" w:line="276" w:lineRule="auto"/>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verificări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administrative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documentelor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însoțesc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prefinanţare/plată/rambursare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prezentate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beneficiarii</w:t>
      </w:r>
      <w:r w:rsidR="006E710A" w:rsidRPr="00DA5595">
        <w:rPr>
          <w:rFonts w:ascii="Montserrat" w:eastAsia="Montserrat" w:hAnsi="Montserrat" w:cs="Montserrat"/>
          <w:color w:val="000000"/>
          <w:sz w:val="22"/>
          <w:szCs w:val="22"/>
        </w:rPr>
        <w:t>/lideri</w:t>
      </w:r>
      <w:r w:rsidR="00F675F9">
        <w:rPr>
          <w:rFonts w:ascii="Montserrat" w:eastAsia="Montserrat" w:hAnsi="Montserrat" w:cs="Montserrat"/>
          <w:color w:val="000000"/>
          <w:sz w:val="22"/>
          <w:szCs w:val="22"/>
        </w:rPr>
        <w:t xml:space="preserve"> </w:t>
      </w:r>
      <w:r w:rsidR="006E710A"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6E710A" w:rsidRPr="00DA5595">
        <w:rPr>
          <w:rFonts w:ascii="Montserrat" w:eastAsia="Montserrat" w:hAnsi="Montserrat" w:cs="Montserrat"/>
          <w:color w:val="000000"/>
          <w:sz w:val="22"/>
          <w:szCs w:val="22"/>
        </w:rPr>
        <w:t>parteneriat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proiectelor;</w:t>
      </w:r>
    </w:p>
    <w:p w14:paraId="00000677" w14:textId="0DE8A752" w:rsidR="007B46C4" w:rsidRPr="00DA5595" w:rsidRDefault="007A5970" w:rsidP="00D21493">
      <w:pPr>
        <w:numPr>
          <w:ilvl w:val="0"/>
          <w:numId w:val="21"/>
        </w:numPr>
        <w:pBdr>
          <w:top w:val="nil"/>
          <w:left w:val="nil"/>
          <w:bottom w:val="nil"/>
          <w:right w:val="nil"/>
          <w:between w:val="nil"/>
        </w:pBdr>
        <w:spacing w:after="120" w:line="276" w:lineRule="auto"/>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verificări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fața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locului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proiectelor.</w:t>
      </w:r>
      <w:r w:rsidR="00F675F9">
        <w:rPr>
          <w:rFonts w:ascii="Montserrat" w:eastAsia="Montserrat" w:hAnsi="Montserrat" w:cs="Montserrat"/>
          <w:color w:val="000000"/>
          <w:sz w:val="22"/>
          <w:szCs w:val="22"/>
        </w:rPr>
        <w:t xml:space="preserve"> </w:t>
      </w:r>
    </w:p>
    <w:p w14:paraId="00000678" w14:textId="176A5F6E"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Verificările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scop:</w:t>
      </w:r>
    </w:p>
    <w:p w14:paraId="00000679" w14:textId="717021DA" w:rsidR="007B46C4" w:rsidRPr="00DA5595" w:rsidRDefault="007A5970" w:rsidP="00D21493">
      <w:pPr>
        <w:numPr>
          <w:ilvl w:val="0"/>
          <w:numId w:val="21"/>
        </w:numPr>
        <w:pBdr>
          <w:top w:val="nil"/>
          <w:left w:val="nil"/>
          <w:bottom w:val="nil"/>
          <w:right w:val="nil"/>
          <w:between w:val="nil"/>
        </w:pBdr>
        <w:spacing w:before="120" w:line="276" w:lineRule="auto"/>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asigure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realizează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conform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condițiilor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contractuale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şi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activităților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descrise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finanţare;</w:t>
      </w:r>
      <w:r w:rsidR="00F675F9">
        <w:rPr>
          <w:rFonts w:ascii="Montserrat" w:eastAsia="Montserrat" w:hAnsi="Montserrat" w:cs="Montserrat"/>
          <w:color w:val="000000"/>
          <w:sz w:val="22"/>
          <w:szCs w:val="22"/>
        </w:rPr>
        <w:t xml:space="preserve"> </w:t>
      </w:r>
    </w:p>
    <w:p w14:paraId="0000067A" w14:textId="0F9BFC1B" w:rsidR="007B46C4" w:rsidRPr="00DA5595" w:rsidRDefault="007A5970" w:rsidP="00D21493">
      <w:pPr>
        <w:numPr>
          <w:ilvl w:val="0"/>
          <w:numId w:val="21"/>
        </w:numPr>
        <w:pBdr>
          <w:top w:val="nil"/>
          <w:left w:val="nil"/>
          <w:bottom w:val="nil"/>
          <w:right w:val="nil"/>
          <w:between w:val="nil"/>
        </w:pBdr>
        <w:spacing w:line="276" w:lineRule="auto"/>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constate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livrarea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produsului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prestarea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serviciului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execuția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lucrărilor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conformitate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termenii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şi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condițiile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contractului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economic,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evoluția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fizică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şi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lastRenderedPageBreak/>
        <w:t>respectarea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normelor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publicitatea,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stadiul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fizic</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realizare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p>
    <w:p w14:paraId="0000067B" w14:textId="4DF3FC3D" w:rsidR="007B46C4" w:rsidRPr="00DA5595" w:rsidRDefault="007A5970" w:rsidP="00D21493">
      <w:pPr>
        <w:numPr>
          <w:ilvl w:val="0"/>
          <w:numId w:val="21"/>
        </w:numPr>
        <w:pBdr>
          <w:top w:val="nil"/>
          <w:left w:val="nil"/>
          <w:bottom w:val="nil"/>
          <w:right w:val="nil"/>
          <w:between w:val="nil"/>
        </w:pBdr>
        <w:spacing w:line="276" w:lineRule="auto"/>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verificarea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teren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avea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vedere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existența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sistem</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înregistrare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contabilitate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şi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folosirea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coduri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analitice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distincte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pentru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activitățile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proiectelor;</w:t>
      </w:r>
      <w:r w:rsidR="00F675F9">
        <w:rPr>
          <w:rFonts w:ascii="Montserrat" w:eastAsia="Montserrat" w:hAnsi="Montserrat" w:cs="Montserrat"/>
          <w:color w:val="000000"/>
          <w:sz w:val="22"/>
          <w:szCs w:val="22"/>
        </w:rPr>
        <w:t xml:space="preserve">  </w:t>
      </w:r>
    </w:p>
    <w:p w14:paraId="0000067C" w14:textId="6515AD6C" w:rsidR="007B46C4" w:rsidRPr="00DA5595" w:rsidRDefault="007A5970" w:rsidP="00D21493">
      <w:pPr>
        <w:numPr>
          <w:ilvl w:val="0"/>
          <w:numId w:val="21"/>
        </w:numPr>
        <w:pBdr>
          <w:top w:val="nil"/>
          <w:left w:val="nil"/>
          <w:bottom w:val="nil"/>
          <w:right w:val="nil"/>
          <w:between w:val="nil"/>
        </w:pBdr>
        <w:spacing w:after="120" w:line="276" w:lineRule="auto"/>
        <w:jc w:val="both"/>
        <w:rPr>
          <w:rFonts w:ascii="Montserrat" w:eastAsia="Montserrat" w:hAnsi="Montserrat" w:cs="Montserrat"/>
          <w:color w:val="000000"/>
          <w:sz w:val="22"/>
          <w:szCs w:val="22"/>
        </w:rPr>
      </w:pPr>
      <w:r w:rsidRPr="00DA5595">
        <w:rPr>
          <w:rFonts w:ascii="Montserrat" w:eastAsia="Montserrat" w:hAnsi="Montserrat" w:cs="Montserrat"/>
          <w:color w:val="000000"/>
          <w:sz w:val="22"/>
          <w:szCs w:val="22"/>
        </w:rPr>
        <w:t>să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asigure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cheltuielile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declarate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că</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toate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facturile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depuse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spre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decontare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aferente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implementării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şi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sunt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efectuate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conformitate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prevederile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comunitare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şi</w:t>
      </w:r>
      <w:r w:rsidR="00F675F9">
        <w:rPr>
          <w:rFonts w:ascii="Montserrat" w:eastAsia="Montserrat" w:hAnsi="Montserrat" w:cs="Montserrat"/>
          <w:color w:val="000000"/>
          <w:sz w:val="22"/>
          <w:szCs w:val="22"/>
        </w:rPr>
        <w:t xml:space="preserve"> </w:t>
      </w:r>
      <w:r w:rsidR="00A13829" w:rsidRPr="00DA5595">
        <w:rPr>
          <w:rFonts w:ascii="Montserrat" w:eastAsia="Montserrat" w:hAnsi="Montserrat" w:cs="Montserrat"/>
          <w:color w:val="000000"/>
          <w:sz w:val="22"/>
          <w:szCs w:val="22"/>
        </w:rPr>
        <w:t>naționale</w:t>
      </w:r>
      <w:r w:rsidRPr="00DA5595">
        <w:rPr>
          <w:rFonts w:ascii="Montserrat" w:eastAsia="Montserrat" w:hAnsi="Montserrat" w:cs="Montserrat"/>
          <w:color w:val="000000"/>
          <w:sz w:val="22"/>
          <w:szCs w:val="22"/>
        </w:rPr>
        <w:t>.</w:t>
      </w:r>
    </w:p>
    <w:p w14:paraId="0000067D" w14:textId="7A87117E" w:rsidR="007B46C4" w:rsidRPr="00DA5595"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Beneficiarul</w:t>
      </w:r>
      <w:r w:rsidR="00A13829" w:rsidRPr="00DA5595">
        <w:rPr>
          <w:rFonts w:ascii="Montserrat" w:eastAsia="Montserrat" w:hAnsi="Montserrat" w:cs="Montserrat"/>
          <w:sz w:val="22"/>
          <w:szCs w:val="22"/>
        </w:rPr>
        <w:t>/liderul</w:t>
      </w:r>
      <w:r w:rsidR="00F675F9">
        <w:rPr>
          <w:rFonts w:ascii="Montserrat" w:eastAsia="Montserrat" w:hAnsi="Montserrat" w:cs="Montserrat"/>
          <w:sz w:val="22"/>
          <w:szCs w:val="22"/>
        </w:rPr>
        <w:t xml:space="preserve"> </w:t>
      </w:r>
      <w:r w:rsidR="00A13829"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A13829" w:rsidRPr="00DA5595">
        <w:rPr>
          <w:rFonts w:ascii="Montserrat" w:eastAsia="Montserrat" w:hAnsi="Montserrat" w:cs="Montserrat"/>
          <w:sz w:val="22"/>
          <w:szCs w:val="22"/>
        </w:rPr>
        <w:t>parteneriat/partenerul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fonduri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europene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îndosarierii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păstrării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bune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tuturor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îndeplinită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arhivarea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tuturor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aferente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potrivit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hyperlink r:id="rId29">
        <w:r w:rsidRPr="00DA5595">
          <w:rPr>
            <w:rFonts w:ascii="Montserrat" w:eastAsia="Montserrat" w:hAnsi="Montserrat" w:cs="Montserrat"/>
            <w:sz w:val="22"/>
            <w:szCs w:val="22"/>
          </w:rPr>
          <w:t>Legii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135/2007</w:t>
        </w:r>
      </w:hyperlink>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arhivarea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republicată.</w:t>
      </w:r>
    </w:p>
    <w:p w14:paraId="0000067E" w14:textId="26E34E5B" w:rsidR="007B46C4" w:rsidRPr="00DA5595" w:rsidRDefault="00A13829" w:rsidP="00D21493">
      <w:pPr>
        <w:tabs>
          <w:tab w:val="left" w:pos="180"/>
        </w:tabs>
        <w:spacing w:before="120" w:after="120" w:line="276" w:lineRule="auto"/>
        <w:ind w:right="76"/>
        <w:jc w:val="both"/>
        <w:rPr>
          <w:rFonts w:ascii="Montserrat" w:eastAsia="Montserrat" w:hAnsi="Montserrat" w:cs="Montserrat"/>
          <w:sz w:val="22"/>
          <w:szCs w:val="22"/>
        </w:rPr>
      </w:pPr>
      <w:r w:rsidRPr="00DA5595">
        <w:rPr>
          <w:rFonts w:ascii="Montserrat" w:eastAsia="Montserrat" w:hAnsi="Montserrat" w:cs="Montserrat"/>
          <w:sz w:val="22"/>
          <w:szCs w:val="22"/>
        </w:rPr>
        <w:t>Beneficiarul/liderul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parteneriat/partenerul</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pune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dispoziția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Autorității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informațiile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necesare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verificarea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modului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utilizare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finanțării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nerambursabile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asigure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condițiile</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efectuarea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verificărilor</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fața</w:t>
      </w:r>
      <w:r w:rsidR="00F675F9">
        <w:rPr>
          <w:rFonts w:ascii="Montserrat" w:eastAsia="Montserrat" w:hAnsi="Montserrat" w:cs="Montserrat"/>
          <w:sz w:val="22"/>
          <w:szCs w:val="22"/>
        </w:rPr>
        <w:t xml:space="preserve"> </w:t>
      </w:r>
      <w:r w:rsidR="007A5970" w:rsidRPr="00DA5595">
        <w:rPr>
          <w:rFonts w:ascii="Montserrat" w:eastAsia="Montserrat" w:hAnsi="Montserrat" w:cs="Montserrat"/>
          <w:sz w:val="22"/>
          <w:szCs w:val="22"/>
        </w:rPr>
        <w:t>locului.</w:t>
      </w:r>
      <w:r w:rsidR="00F675F9">
        <w:rPr>
          <w:rFonts w:ascii="Montserrat" w:eastAsia="Montserrat" w:hAnsi="Montserrat" w:cs="Montserrat"/>
          <w:sz w:val="22"/>
          <w:szCs w:val="22"/>
        </w:rPr>
        <w:t xml:space="preserve"> </w:t>
      </w:r>
    </w:p>
    <w:p w14:paraId="0000067F" w14:textId="57344C12" w:rsidR="007B46C4" w:rsidRPr="00DA5595" w:rsidRDefault="007A5970" w:rsidP="00D21493">
      <w:pPr>
        <w:tabs>
          <w:tab w:val="left" w:pos="180"/>
        </w:tabs>
        <w:spacing w:before="120" w:after="120" w:line="276" w:lineRule="auto"/>
        <w:ind w:right="76"/>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locului,</w:t>
      </w:r>
      <w:r w:rsidR="00F675F9">
        <w:rPr>
          <w:rFonts w:ascii="Montserrat" w:eastAsia="Montserrat" w:hAnsi="Montserrat" w:cs="Montserrat"/>
          <w:sz w:val="22"/>
          <w:szCs w:val="22"/>
        </w:rPr>
        <w:t xml:space="preserve"> </w:t>
      </w:r>
      <w:r w:rsidR="00AF0BEC" w:rsidRPr="00DA5595">
        <w:rPr>
          <w:rFonts w:ascii="Montserrat" w:eastAsia="Montserrat" w:hAnsi="Montserrat" w:cs="Montserrat"/>
          <w:sz w:val="22"/>
          <w:szCs w:val="22"/>
        </w:rPr>
        <w:t>b</w:t>
      </w:r>
      <w:r w:rsidR="00A13829" w:rsidRPr="00DA5595">
        <w:rPr>
          <w:rFonts w:ascii="Montserrat" w:eastAsia="Montserrat" w:hAnsi="Montserrat" w:cs="Montserrat"/>
          <w:sz w:val="22"/>
          <w:szCs w:val="22"/>
        </w:rPr>
        <w:t>eneficiarul/liderul</w:t>
      </w:r>
      <w:r w:rsidR="00F675F9">
        <w:rPr>
          <w:rFonts w:ascii="Montserrat" w:eastAsia="Montserrat" w:hAnsi="Montserrat" w:cs="Montserrat"/>
          <w:sz w:val="22"/>
          <w:szCs w:val="22"/>
        </w:rPr>
        <w:t xml:space="preserve"> </w:t>
      </w:r>
      <w:r w:rsidR="00A13829"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A13829" w:rsidRPr="00DA5595">
        <w:rPr>
          <w:rFonts w:ascii="Montserrat" w:eastAsia="Montserrat" w:hAnsi="Montserrat" w:cs="Montserrat"/>
          <w:sz w:val="22"/>
          <w:szCs w:val="22"/>
        </w:rPr>
        <w:t>parteneriat/partenerul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angajează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acorde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dreptul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locurile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spațiile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acces</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informatice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legătură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directă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dispoziție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gestiunea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tehnică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financiară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suport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hârtie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format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ușor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accesibile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arhivate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astfel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încât,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permită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verificarea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lor.</w:t>
      </w:r>
      <w:r w:rsidR="00F675F9">
        <w:rPr>
          <w:rFonts w:ascii="Montserrat" w:eastAsia="Montserrat" w:hAnsi="Montserrat" w:cs="Montserrat"/>
          <w:sz w:val="22"/>
          <w:szCs w:val="22"/>
        </w:rPr>
        <w:t xml:space="preserve"> </w:t>
      </w:r>
    </w:p>
    <w:p w14:paraId="00000680" w14:textId="52296BC3" w:rsidR="007B46C4" w:rsidRPr="00DA5595" w:rsidRDefault="007A5970" w:rsidP="00D21493">
      <w:pPr>
        <w:tabs>
          <w:tab w:val="left" w:pos="180"/>
        </w:tabs>
        <w:spacing w:before="120" w:after="120" w:line="276" w:lineRule="auto"/>
        <w:ind w:right="76"/>
        <w:jc w:val="both"/>
        <w:rPr>
          <w:rFonts w:ascii="Montserrat" w:eastAsia="Montserrat" w:hAnsi="Montserrat" w:cs="Montserrat"/>
          <w:sz w:val="22"/>
          <w:szCs w:val="22"/>
        </w:rPr>
      </w:pPr>
      <w:r w:rsidRPr="00DA5595">
        <w:rPr>
          <w:rFonts w:ascii="Montserrat" w:eastAsia="Montserrat" w:hAnsi="Montserrat" w:cs="Montserrat"/>
          <w:sz w:val="22"/>
          <w:szCs w:val="22"/>
        </w:rPr>
        <w:t>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situația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arhivării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potrivit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hyperlink r:id="rId30">
        <w:r w:rsidRPr="00DA5595">
          <w:rPr>
            <w:rFonts w:ascii="Montserrat" w:eastAsia="Montserrat" w:hAnsi="Montserrat" w:cs="Montserrat"/>
            <w:sz w:val="22"/>
            <w:szCs w:val="22"/>
          </w:rPr>
          <w:t>Legii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135/2007</w:t>
        </w:r>
      </w:hyperlink>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arhivarea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formă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republicată,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organizarea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electronică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arhivei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realiza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nivel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categorii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arhivate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ușor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identificabile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părțile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interesate,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inclusiv</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organizarea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misiunilor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audit/verificare/control.</w:t>
      </w:r>
      <w:r w:rsidR="00F675F9">
        <w:rPr>
          <w:rFonts w:ascii="Montserrat" w:eastAsia="Montserrat" w:hAnsi="Montserrat" w:cs="Montserrat"/>
          <w:sz w:val="22"/>
          <w:szCs w:val="22"/>
        </w:rPr>
        <w:t xml:space="preserve"> </w:t>
      </w:r>
    </w:p>
    <w:p w14:paraId="00000681" w14:textId="0637AAD8" w:rsidR="007B46C4" w:rsidRPr="00DA5595" w:rsidRDefault="007A5970" w:rsidP="00D21493">
      <w:pPr>
        <w:tabs>
          <w:tab w:val="left" w:pos="180"/>
        </w:tabs>
        <w:spacing w:before="120" w:after="120" w:line="276" w:lineRule="auto"/>
        <w:ind w:right="76"/>
        <w:jc w:val="both"/>
        <w:rPr>
          <w:rFonts w:ascii="Montserrat" w:eastAsia="Montserrat" w:hAnsi="Montserrat" w:cs="Montserrat"/>
          <w:sz w:val="22"/>
          <w:szCs w:val="22"/>
        </w:rPr>
      </w:pPr>
      <w:r w:rsidRPr="00DA5595">
        <w:rPr>
          <w:rFonts w:ascii="Montserrat" w:eastAsia="Montserrat" w:hAnsi="Montserrat" w:cs="Montserrat"/>
          <w:sz w:val="22"/>
          <w:szCs w:val="22"/>
        </w:rPr>
        <w:t>Toate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păstrate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închiderea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oficială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Programului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până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expirarea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durabilitate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oricare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intervine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ultima.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minim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disponibilității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mic</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5</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începând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31</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decembrie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fost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ultima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plată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către</w:t>
      </w:r>
      <w:r w:rsidR="00F675F9">
        <w:rPr>
          <w:rFonts w:ascii="Montserrat" w:eastAsia="Montserrat" w:hAnsi="Montserrat" w:cs="Montserrat"/>
          <w:sz w:val="22"/>
          <w:szCs w:val="22"/>
        </w:rPr>
        <w:t xml:space="preserve"> </w:t>
      </w:r>
      <w:r w:rsidR="00A13829" w:rsidRPr="00DA5595">
        <w:rPr>
          <w:rFonts w:ascii="Montserrat" w:eastAsia="Montserrat" w:hAnsi="Montserrat" w:cs="Montserrat"/>
          <w:sz w:val="22"/>
          <w:szCs w:val="22"/>
        </w:rPr>
        <w:t>beneficiar/lider</w:t>
      </w:r>
      <w:r w:rsidR="00F675F9">
        <w:rPr>
          <w:rFonts w:ascii="Montserrat" w:eastAsia="Montserrat" w:hAnsi="Montserrat" w:cs="Montserrat"/>
          <w:sz w:val="22"/>
          <w:szCs w:val="22"/>
        </w:rPr>
        <w:t xml:space="preserve"> </w:t>
      </w:r>
      <w:r w:rsidR="00A13829"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A13829" w:rsidRPr="00DA5595">
        <w:rPr>
          <w:rFonts w:ascii="Montserrat" w:eastAsia="Montserrat" w:hAnsi="Montserrat" w:cs="Montserrat"/>
          <w:sz w:val="22"/>
          <w:szCs w:val="22"/>
        </w:rPr>
        <w:t>parteneriat/partener</w:t>
      </w:r>
      <w:r w:rsidRPr="00DA5595">
        <w:rPr>
          <w:rFonts w:ascii="Montserrat" w:eastAsia="Montserrat" w:hAnsi="Montserrat" w:cs="Montserrat"/>
          <w:sz w:val="22"/>
          <w:szCs w:val="22"/>
        </w:rPr>
        <w:t>.</w:t>
      </w:r>
    </w:p>
    <w:p w14:paraId="00000682" w14:textId="2320E2DE" w:rsidR="007B46C4" w:rsidRPr="00DA5595" w:rsidRDefault="007A5970" w:rsidP="00D21493">
      <w:pPr>
        <w:spacing w:before="120" w:after="120" w:line="276" w:lineRule="auto"/>
        <w:jc w:val="both"/>
        <w:rPr>
          <w:rFonts w:ascii="Montserrat" w:eastAsia="Montserrat" w:hAnsi="Montserrat" w:cs="Montserrat"/>
          <w:sz w:val="22"/>
          <w:szCs w:val="22"/>
        </w:rPr>
      </w:pPr>
      <w:bookmarkStart w:id="140" w:name="_heading=h.2d51dmb" w:colFirst="0" w:colLast="0"/>
      <w:bookmarkEnd w:id="140"/>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vederea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vizitei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locului,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Autoritatea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management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notifica</w:t>
      </w:r>
      <w:r w:rsidR="00F675F9">
        <w:rPr>
          <w:rFonts w:ascii="Montserrat" w:eastAsia="Montserrat" w:hAnsi="Montserrat" w:cs="Montserrat"/>
          <w:sz w:val="22"/>
          <w:szCs w:val="22"/>
        </w:rPr>
        <w:t xml:space="preserve"> </w:t>
      </w:r>
      <w:r w:rsidR="00A13829" w:rsidRPr="00DA5595">
        <w:rPr>
          <w:rFonts w:ascii="Montserrat" w:eastAsia="Montserrat" w:hAnsi="Montserrat" w:cs="Montserrat"/>
          <w:sz w:val="22"/>
          <w:szCs w:val="22"/>
        </w:rPr>
        <w:t>beneficiarul/liderul</w:t>
      </w:r>
      <w:r w:rsidR="00F675F9">
        <w:rPr>
          <w:rFonts w:ascii="Montserrat" w:eastAsia="Montserrat" w:hAnsi="Montserrat" w:cs="Montserrat"/>
          <w:sz w:val="22"/>
          <w:szCs w:val="22"/>
        </w:rPr>
        <w:t xml:space="preserve"> </w:t>
      </w:r>
      <w:r w:rsidR="00A13829"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A13829" w:rsidRPr="00DA5595">
        <w:rPr>
          <w:rFonts w:ascii="Montserrat" w:eastAsia="Montserrat" w:hAnsi="Montserrat" w:cs="Montserrat"/>
          <w:sz w:val="22"/>
          <w:szCs w:val="22"/>
        </w:rPr>
        <w:t>parteneriat/partenerul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proiectul/proiectele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examinate,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cine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efectua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şi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perioadă.</w:t>
      </w:r>
      <w:r w:rsidR="00F675F9">
        <w:rPr>
          <w:rFonts w:ascii="Montserrat" w:eastAsia="Montserrat" w:hAnsi="Montserrat" w:cs="Montserrat"/>
          <w:sz w:val="22"/>
          <w:szCs w:val="22"/>
        </w:rPr>
        <w:t xml:space="preserve"> </w:t>
      </w:r>
    </w:p>
    <w:p w14:paraId="00000683" w14:textId="05DC99C9" w:rsidR="007B46C4" w:rsidRDefault="007A5970" w:rsidP="00D21493">
      <w:pPr>
        <w:spacing w:before="120" w:after="120" w:line="276" w:lineRule="auto"/>
        <w:jc w:val="both"/>
        <w:rPr>
          <w:rFonts w:ascii="Montserrat" w:eastAsia="Montserrat" w:hAnsi="Montserrat" w:cs="Montserrat"/>
          <w:sz w:val="22"/>
          <w:szCs w:val="22"/>
        </w:rPr>
      </w:pPr>
      <w:r w:rsidRPr="00DA5595">
        <w:rPr>
          <w:rFonts w:ascii="Montserrat" w:eastAsia="Montserrat" w:hAnsi="Montserrat" w:cs="Montserrat"/>
          <w:sz w:val="22"/>
          <w:szCs w:val="22"/>
        </w:rPr>
        <w:t>Vizita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teren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finaliza,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baza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constatărilor,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vizita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locului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perioada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implementare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6</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OUG</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23/2023,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aprobată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Ordinul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1777/2023),</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include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observații,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concluzii,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precum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recomandări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lastRenderedPageBreak/>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acțiunile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trebuie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întreprinse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DA7AAA" w:rsidRPr="00DA5595">
        <w:rPr>
          <w:rFonts w:ascii="Montserrat" w:eastAsia="Montserrat" w:hAnsi="Montserrat" w:cs="Montserrat"/>
          <w:sz w:val="22"/>
          <w:szCs w:val="22"/>
        </w:rPr>
        <w:t>beneficiar/lider</w:t>
      </w:r>
      <w:r w:rsidR="00F675F9">
        <w:rPr>
          <w:rFonts w:ascii="Montserrat" w:eastAsia="Montserrat" w:hAnsi="Montserrat" w:cs="Montserrat"/>
          <w:sz w:val="22"/>
          <w:szCs w:val="22"/>
        </w:rPr>
        <w:t xml:space="preserve"> </w:t>
      </w:r>
      <w:r w:rsidR="00DA7AAA"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DA7AAA" w:rsidRPr="00DA5595">
        <w:rPr>
          <w:rFonts w:ascii="Montserrat" w:eastAsia="Montserrat" w:hAnsi="Montserrat" w:cs="Montserrat"/>
          <w:sz w:val="22"/>
          <w:szCs w:val="22"/>
        </w:rPr>
        <w:t>parteneriat/partener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remedierea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problemelor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constatate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termenele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răspuns.</w:t>
      </w:r>
      <w:r w:rsidR="00F675F9">
        <w:rPr>
          <w:rFonts w:ascii="Montserrat" w:eastAsia="Montserrat" w:hAnsi="Montserrat" w:cs="Montserrat"/>
          <w:sz w:val="22"/>
          <w:szCs w:val="22"/>
        </w:rPr>
        <w:t xml:space="preserve">  </w:t>
      </w:r>
    </w:p>
    <w:p w14:paraId="5736B1F5" w14:textId="77777777" w:rsidR="00D21493" w:rsidRPr="00DA5595" w:rsidRDefault="00D21493" w:rsidP="00D21493">
      <w:pPr>
        <w:spacing w:before="120" w:after="120" w:line="276" w:lineRule="auto"/>
        <w:jc w:val="both"/>
        <w:rPr>
          <w:rFonts w:ascii="Montserrat" w:eastAsia="Montserrat" w:hAnsi="Montserrat" w:cs="Montserrat"/>
          <w:sz w:val="22"/>
          <w:szCs w:val="22"/>
        </w:rPr>
      </w:pPr>
    </w:p>
    <w:p w14:paraId="00000685" w14:textId="73E339ED" w:rsidR="007B46C4" w:rsidRPr="00D21493" w:rsidRDefault="007A5970" w:rsidP="00185178">
      <w:pPr>
        <w:pStyle w:val="Heading1"/>
        <w:numPr>
          <w:ilvl w:val="0"/>
          <w:numId w:val="4"/>
        </w:numPr>
        <w:shd w:val="clear" w:color="auto" w:fill="C6D9F1"/>
        <w:spacing w:before="0"/>
        <w:ind w:left="0" w:firstLine="0"/>
        <w:jc w:val="both"/>
        <w:rPr>
          <w:rFonts w:ascii="Montserrat" w:eastAsia="Montserrat" w:hAnsi="Montserrat" w:cs="Montserrat"/>
          <w:b/>
          <w:sz w:val="22"/>
          <w:szCs w:val="22"/>
        </w:rPr>
      </w:pPr>
      <w:bookmarkStart w:id="141" w:name="_heading=h.sabnu4" w:colFirst="0" w:colLast="0"/>
      <w:bookmarkEnd w:id="141"/>
      <w:r w:rsidRPr="00D21493">
        <w:rPr>
          <w:rFonts w:ascii="Montserrat" w:eastAsia="Montserrat" w:hAnsi="Montserrat" w:cs="Montserrat"/>
          <w:b/>
          <w:sz w:val="22"/>
          <w:szCs w:val="22"/>
        </w:rPr>
        <w:t>MODIFICAREA</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GHIDULUI</w:t>
      </w:r>
      <w:r w:rsidR="00F675F9" w:rsidRPr="00D21493">
        <w:rPr>
          <w:rFonts w:ascii="Montserrat" w:eastAsia="Montserrat" w:hAnsi="Montserrat" w:cs="Montserrat"/>
          <w:b/>
          <w:sz w:val="22"/>
          <w:szCs w:val="22"/>
        </w:rPr>
        <w:t xml:space="preserve"> </w:t>
      </w:r>
      <w:r w:rsidRPr="00D21493">
        <w:rPr>
          <w:rFonts w:ascii="Montserrat" w:eastAsia="Montserrat" w:hAnsi="Montserrat" w:cs="Montserrat"/>
          <w:b/>
          <w:sz w:val="22"/>
          <w:szCs w:val="22"/>
        </w:rPr>
        <w:t>SOLICITANTULUI</w:t>
      </w:r>
      <w:r w:rsidRPr="00D21493">
        <w:rPr>
          <w:rFonts w:ascii="Montserrat" w:eastAsia="Montserrat" w:hAnsi="Montserrat" w:cs="Montserrat"/>
          <w:b/>
          <w:sz w:val="22"/>
          <w:szCs w:val="22"/>
        </w:rPr>
        <w:tab/>
      </w:r>
    </w:p>
    <w:p w14:paraId="00000686" w14:textId="0D64655C" w:rsidR="007B46C4" w:rsidRPr="00D21493" w:rsidRDefault="007A5970" w:rsidP="007701B3">
      <w:pPr>
        <w:pStyle w:val="Heading2"/>
        <w:numPr>
          <w:ilvl w:val="1"/>
          <w:numId w:val="40"/>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bookmarkStart w:id="142" w:name="_heading=h.3c9z6hx" w:colFirst="0" w:colLast="0"/>
      <w:bookmarkEnd w:id="142"/>
      <w:r w:rsidRPr="00D21493">
        <w:rPr>
          <w:rFonts w:ascii="Montserrat" w:eastAsia="Montserrat" w:hAnsi="Montserrat" w:cs="Montserrat"/>
          <w:b/>
          <w:color w:val="000000"/>
          <w:sz w:val="22"/>
          <w:szCs w:val="22"/>
        </w:rPr>
        <w:t>Aspectele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care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pot</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face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obiectul</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modificărilor</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prevederilor</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ghidului</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solicitantului</w:t>
      </w:r>
      <w:r w:rsidRPr="00D21493">
        <w:rPr>
          <w:rFonts w:ascii="Montserrat" w:eastAsia="Montserrat" w:hAnsi="Montserrat" w:cs="Montserrat"/>
          <w:b/>
          <w:color w:val="000000"/>
          <w:sz w:val="22"/>
          <w:szCs w:val="22"/>
        </w:rPr>
        <w:tab/>
      </w:r>
    </w:p>
    <w:p w14:paraId="00000687" w14:textId="54175CB3" w:rsidR="007B46C4" w:rsidRPr="00DA5595" w:rsidRDefault="007A5970">
      <w:pPr>
        <w:jc w:val="both"/>
        <w:rPr>
          <w:rFonts w:ascii="Montserrat" w:eastAsia="Montserrat" w:hAnsi="Montserrat" w:cs="Montserrat"/>
          <w:sz w:val="22"/>
          <w:szCs w:val="22"/>
        </w:rPr>
      </w:pPr>
      <w:bookmarkStart w:id="143" w:name="_heading=h.1rf9gpq" w:colFirst="0" w:colLast="0"/>
      <w:bookmarkEnd w:id="143"/>
      <w:r w:rsidRPr="00DA5595">
        <w:rPr>
          <w:rFonts w:ascii="Montserrat" w:eastAsia="Montserrat" w:hAnsi="Montserrat" w:cs="Montserrat"/>
          <w:sz w:val="22"/>
          <w:szCs w:val="22"/>
        </w:rPr>
        <w:t>Aspectele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prevăzute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solicitantului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raportează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vigoare.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vigoare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determina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suplimentare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suplimentare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față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respectivului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legislative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intervenite.</w:t>
      </w:r>
      <w:r w:rsidR="00F675F9">
        <w:rPr>
          <w:rFonts w:ascii="Montserrat" w:eastAsia="Montserrat" w:hAnsi="Montserrat" w:cs="Montserrat"/>
          <w:sz w:val="22"/>
          <w:szCs w:val="22"/>
        </w:rPr>
        <w:t xml:space="preserve"> </w:t>
      </w:r>
    </w:p>
    <w:p w14:paraId="00000688" w14:textId="77777777" w:rsidR="007B46C4" w:rsidRPr="00DA5595" w:rsidRDefault="007B46C4">
      <w:pPr>
        <w:jc w:val="both"/>
        <w:rPr>
          <w:rFonts w:ascii="Montserrat" w:eastAsia="Montserrat" w:hAnsi="Montserrat" w:cs="Montserrat"/>
          <w:sz w:val="22"/>
          <w:szCs w:val="22"/>
        </w:rPr>
      </w:pPr>
    </w:p>
    <w:p w14:paraId="00000689" w14:textId="5DF976A1" w:rsidR="007B46C4" w:rsidRPr="00DA5595" w:rsidRDefault="007A5970">
      <w:pPr>
        <w:jc w:val="both"/>
        <w:rPr>
          <w:rFonts w:ascii="Montserrat" w:eastAsia="Montserrat" w:hAnsi="Montserrat" w:cs="Montserrat"/>
          <w:sz w:val="22"/>
          <w:szCs w:val="22"/>
        </w:rPr>
      </w:pP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multe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actualizări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tranzitorii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aflate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diferite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stadii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DE636C">
        <w:rPr>
          <w:rFonts w:ascii="Montserrat" w:eastAsia="Montserrat" w:hAnsi="Montserrat" w:cs="Montserrat"/>
          <w:sz w:val="22"/>
          <w:szCs w:val="22"/>
        </w:rPr>
        <w:t>, 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asemenea,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clarificări/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interpretări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completeze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prevederile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acestuia.</w:t>
      </w:r>
    </w:p>
    <w:p w14:paraId="0000068A" w14:textId="2D8777FB" w:rsidR="007B46C4" w:rsidRPr="00D21493" w:rsidRDefault="007A5970" w:rsidP="007701B3">
      <w:pPr>
        <w:pStyle w:val="Heading2"/>
        <w:numPr>
          <w:ilvl w:val="1"/>
          <w:numId w:val="40"/>
        </w:numPr>
        <w:pBdr>
          <w:top w:val="nil"/>
          <w:left w:val="nil"/>
          <w:bottom w:val="nil"/>
          <w:right w:val="nil"/>
          <w:between w:val="nil"/>
        </w:pBdr>
        <w:spacing w:before="280" w:after="280"/>
        <w:ind w:left="0" w:firstLine="0"/>
        <w:jc w:val="both"/>
        <w:rPr>
          <w:rFonts w:ascii="Montserrat" w:eastAsia="Montserrat" w:hAnsi="Montserrat" w:cs="Montserrat"/>
          <w:b/>
          <w:color w:val="000000"/>
          <w:sz w:val="22"/>
          <w:szCs w:val="22"/>
        </w:rPr>
      </w:pPr>
      <w:r w:rsidRPr="00D21493">
        <w:rPr>
          <w:rFonts w:ascii="Montserrat" w:eastAsia="Montserrat" w:hAnsi="Montserrat" w:cs="Montserrat"/>
          <w:b/>
          <w:color w:val="000000"/>
          <w:sz w:val="22"/>
          <w:szCs w:val="22"/>
        </w:rPr>
        <w:t>Condiții</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privind</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aplicarea</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modificărilor</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pentru</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cererile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finanțare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aflate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în</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procesul</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de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selecție</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(condiții</w:t>
      </w:r>
      <w:r w:rsidR="00F675F9" w:rsidRPr="00D21493">
        <w:rPr>
          <w:rFonts w:ascii="Montserrat" w:eastAsia="Montserrat" w:hAnsi="Montserrat" w:cs="Montserrat"/>
          <w:b/>
          <w:color w:val="000000"/>
          <w:sz w:val="22"/>
          <w:szCs w:val="22"/>
        </w:rPr>
        <w:t xml:space="preserve"> </w:t>
      </w:r>
      <w:r w:rsidRPr="00D21493">
        <w:rPr>
          <w:rFonts w:ascii="Montserrat" w:eastAsia="Montserrat" w:hAnsi="Montserrat" w:cs="Montserrat"/>
          <w:b/>
          <w:color w:val="000000"/>
          <w:sz w:val="22"/>
          <w:szCs w:val="22"/>
        </w:rPr>
        <w:t>tranzitorii)</w:t>
      </w:r>
      <w:r w:rsidRPr="00D21493">
        <w:rPr>
          <w:rFonts w:ascii="Montserrat" w:eastAsia="Montserrat" w:hAnsi="Montserrat" w:cs="Montserrat"/>
          <w:b/>
          <w:color w:val="000000"/>
          <w:sz w:val="22"/>
          <w:szCs w:val="22"/>
        </w:rPr>
        <w:tab/>
      </w:r>
    </w:p>
    <w:p w14:paraId="0000068B" w14:textId="7E8A4210" w:rsidR="007B46C4" w:rsidRPr="00DA5595" w:rsidRDefault="007A5970">
      <w:pPr>
        <w:spacing w:before="120" w:after="120"/>
        <w:jc w:val="both"/>
        <w:rPr>
          <w:rFonts w:ascii="Montserrat" w:eastAsia="Montserrat" w:hAnsi="Montserrat" w:cs="Montserrat"/>
          <w:sz w:val="22"/>
          <w:szCs w:val="22"/>
        </w:rPr>
      </w:pPr>
      <w:bookmarkStart w:id="144" w:name="_heading=h.4bewzdj" w:colFirst="0" w:colLast="0"/>
      <w:bookmarkEnd w:id="144"/>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conformitate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precizate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b/>
          <w:sz w:val="22"/>
          <w:szCs w:val="22"/>
        </w:rPr>
        <w:t>secțiunea</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13.1.</w:t>
      </w:r>
      <w:r w:rsidRPr="00DA5595">
        <w:rPr>
          <w:rFonts w:ascii="Montserrat" w:eastAsia="Montserrat" w:hAnsi="Montserrat" w:cs="Montserrat"/>
          <w:sz w:val="22"/>
          <w:szCs w:val="22"/>
        </w:rPr>
        <w: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poate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emite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una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sau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mai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multe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actualizări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obligația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specificării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cadrul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acestora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tranzitorii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pentru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proiectele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aflate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diferite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stadii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procesului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DE636C">
        <w:rPr>
          <w:rFonts w:ascii="Montserrat" w:eastAsia="Montserrat" w:hAnsi="Montserrat" w:cs="Montserrat"/>
          <w:sz w:val="22"/>
          <w:szCs w:val="22"/>
        </w:rPr>
        <w:t>, selecție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contractare.</w:t>
      </w:r>
      <w:r w:rsidR="00F675F9">
        <w:rPr>
          <w:rFonts w:ascii="Montserrat" w:eastAsia="Montserrat" w:hAnsi="Montserrat" w:cs="Montserrat"/>
          <w:sz w:val="22"/>
          <w:szCs w:val="22"/>
        </w:rPr>
        <w:t xml:space="preserve"> </w:t>
      </w:r>
    </w:p>
    <w:p w14:paraId="0000068C" w14:textId="7F5BEBD1"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În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funcție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intervenite,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AM</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Nord-Est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va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respectarea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principiului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privind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tratamentul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nediscriminatoriu</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tuturor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solicitanților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finanțare,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asigurând,</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totodată,</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transparența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sistemului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evaluare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prin</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publicarea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tuturor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modificărilor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condițiilor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suplimentare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intervenite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ulterior</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publicării</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ghidului.</w:t>
      </w:r>
    </w:p>
    <w:p w14:paraId="0000068D" w14:textId="77777777" w:rsidR="007B46C4" w:rsidRPr="00DA5595" w:rsidRDefault="007B46C4">
      <w:pPr>
        <w:spacing w:before="120" w:after="120"/>
        <w:jc w:val="both"/>
        <w:rPr>
          <w:rFonts w:ascii="Montserrat" w:eastAsia="Montserrat" w:hAnsi="Montserrat" w:cs="Montserrat"/>
          <w:sz w:val="22"/>
          <w:szCs w:val="22"/>
        </w:rPr>
      </w:pPr>
    </w:p>
    <w:p w14:paraId="0000068E" w14:textId="77777777" w:rsidR="007B46C4" w:rsidRPr="00D21493" w:rsidRDefault="007A5970" w:rsidP="00185178">
      <w:pPr>
        <w:pStyle w:val="Heading1"/>
        <w:numPr>
          <w:ilvl w:val="0"/>
          <w:numId w:val="4"/>
        </w:numPr>
        <w:shd w:val="clear" w:color="auto" w:fill="C6D9F1"/>
        <w:spacing w:before="0"/>
        <w:ind w:left="0" w:firstLine="0"/>
        <w:jc w:val="both"/>
        <w:rPr>
          <w:rFonts w:ascii="Montserrat" w:eastAsia="Montserrat" w:hAnsi="Montserrat" w:cs="Montserrat"/>
          <w:b/>
          <w:sz w:val="22"/>
          <w:szCs w:val="22"/>
        </w:rPr>
      </w:pPr>
      <w:r w:rsidRPr="00D21493">
        <w:rPr>
          <w:rFonts w:ascii="Montserrat" w:eastAsia="Montserrat" w:hAnsi="Montserrat" w:cs="Montserrat"/>
          <w:b/>
          <w:sz w:val="22"/>
          <w:szCs w:val="22"/>
        </w:rPr>
        <w:t>ANEXE</w:t>
      </w:r>
      <w:r w:rsidRPr="00D21493">
        <w:rPr>
          <w:rFonts w:ascii="Montserrat" w:eastAsia="Montserrat" w:hAnsi="Montserrat" w:cs="Montserrat"/>
          <w:b/>
          <w:sz w:val="22"/>
          <w:szCs w:val="22"/>
        </w:rPr>
        <w:tab/>
      </w:r>
    </w:p>
    <w:p w14:paraId="0000068F" w14:textId="6B8C0755" w:rsidR="007B46C4" w:rsidRPr="00DA5595" w:rsidRDefault="007A5970">
      <w:pPr>
        <w:spacing w:before="120" w:after="120"/>
        <w:jc w:val="both"/>
        <w:rPr>
          <w:rFonts w:ascii="Montserrat" w:eastAsia="Montserrat" w:hAnsi="Montserrat" w:cs="Montserrat"/>
          <w:sz w:val="22"/>
          <w:szCs w:val="22"/>
        </w:rPr>
      </w:pPr>
      <w:r w:rsidRPr="00DA5595">
        <w:rPr>
          <w:rFonts w:ascii="Montserrat" w:eastAsia="Montserrat" w:hAnsi="Montserrat" w:cs="Montserrat"/>
          <w:sz w:val="22"/>
          <w:szCs w:val="22"/>
        </w:rPr>
        <w:t>La</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prezentul</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document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sunt</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anexate</w:t>
      </w:r>
      <w:r w:rsidR="00F675F9">
        <w:rPr>
          <w:rFonts w:ascii="Montserrat" w:eastAsia="Montserrat" w:hAnsi="Montserrat" w:cs="Montserrat"/>
          <w:sz w:val="22"/>
          <w:szCs w:val="22"/>
        </w:rPr>
        <w:t xml:space="preserve"> </w:t>
      </w:r>
      <w:r w:rsidRPr="00DA5595">
        <w:rPr>
          <w:rFonts w:ascii="Montserrat" w:eastAsia="Montserrat" w:hAnsi="Montserrat" w:cs="Montserrat"/>
          <w:sz w:val="22"/>
          <w:szCs w:val="22"/>
        </w:rPr>
        <w:t>următoarele:</w:t>
      </w:r>
    </w:p>
    <w:p w14:paraId="496FA1FB" w14:textId="76C78789" w:rsidR="00DA7555" w:rsidRPr="00DA5595" w:rsidRDefault="007A5970"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Anexa</w:t>
      </w:r>
      <w:r w:rsidR="00F675F9">
        <w:rPr>
          <w:rFonts w:ascii="Montserrat" w:eastAsia="Montserrat" w:hAnsi="Montserrat" w:cs="Montserrat"/>
          <w:b/>
          <w:sz w:val="22"/>
          <w:szCs w:val="22"/>
        </w:rPr>
        <w:t xml:space="preserve"> </w:t>
      </w:r>
      <w:r w:rsidR="00DA7555" w:rsidRPr="00DA5595">
        <w:rPr>
          <w:rFonts w:ascii="Montserrat" w:eastAsia="Montserrat" w:hAnsi="Montserrat" w:cs="Montserrat"/>
          <w:b/>
          <w:sz w:val="22"/>
          <w:szCs w:val="22"/>
        </w:rPr>
        <w:t>1</w:t>
      </w:r>
      <w:r w:rsidR="00F675F9">
        <w:rPr>
          <w:rFonts w:ascii="Montserrat" w:eastAsia="Montserrat" w:hAnsi="Montserrat" w:cs="Montserrat"/>
          <w:b/>
          <w:sz w:val="22"/>
          <w:szCs w:val="22"/>
        </w:rPr>
        <w:t xml:space="preserve"> </w:t>
      </w:r>
      <w:r w:rsidRPr="00DA5595">
        <w:rPr>
          <w:rFonts w:ascii="Montserrat" w:eastAsia="Montserrat" w:hAnsi="Montserrat" w:cs="Montserrat"/>
          <w:b/>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sz w:val="22"/>
          <w:szCs w:val="22"/>
        </w:rPr>
        <w:t>Instrucțiuni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completarea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cererii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sz w:val="22"/>
          <w:szCs w:val="22"/>
        </w:rPr>
        <w:t>finanțare</w:t>
      </w:r>
    </w:p>
    <w:p w14:paraId="00000691" w14:textId="034416D1" w:rsidR="007B46C4" w:rsidRPr="00DA5595" w:rsidRDefault="007A5970"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Anexa</w:t>
      </w:r>
      <w:r w:rsidR="00F675F9">
        <w:rPr>
          <w:rFonts w:ascii="Montserrat" w:eastAsia="Montserrat" w:hAnsi="Montserrat" w:cs="Montserrat"/>
          <w:b/>
          <w:color w:val="000000"/>
          <w:sz w:val="22"/>
          <w:szCs w:val="22"/>
        </w:rPr>
        <w:t xml:space="preserve"> </w:t>
      </w:r>
      <w:r w:rsidR="00DA7555" w:rsidRPr="00DA5595">
        <w:rPr>
          <w:rFonts w:ascii="Montserrat" w:eastAsia="Montserrat" w:hAnsi="Montserrat" w:cs="Montserrat"/>
          <w:b/>
          <w:color w:val="000000"/>
          <w:sz w:val="22"/>
          <w:szCs w:val="22"/>
        </w:rPr>
        <w:t>2</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sz w:val="22"/>
          <w:szCs w:val="22"/>
        </w:rPr>
        <w:t>-</w:t>
      </w:r>
      <w:r w:rsidR="00F675F9">
        <w:rPr>
          <w:rFonts w:ascii="Montserrat" w:eastAsia="Montserrat" w:hAnsi="Montserrat" w:cs="Montserrat"/>
          <w:color w:val="000000"/>
          <w:sz w:val="22"/>
          <w:szCs w:val="22"/>
        </w:rPr>
        <w:t xml:space="preserve"> </w:t>
      </w:r>
      <w:r w:rsidR="004F3ADD" w:rsidRPr="00DA5595">
        <w:rPr>
          <w:rFonts w:ascii="Montserrat" w:eastAsia="Montserrat" w:hAnsi="Montserrat" w:cs="Montserrat"/>
          <w:color w:val="000000"/>
          <w:sz w:val="22"/>
          <w:szCs w:val="22"/>
        </w:rPr>
        <w:t>Declarația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unic</w:t>
      </w:r>
      <w:r w:rsidRPr="00DA5595">
        <w:rPr>
          <w:rFonts w:ascii="Montserrat" w:eastAsia="Montserrat" w:hAnsi="Montserrat" w:cs="Montserrat"/>
          <w:sz w:val="22"/>
          <w:szCs w:val="22"/>
        </w:rPr>
        <w:t>ă</w:t>
      </w:r>
      <w:r w:rsidR="00F675F9">
        <w:rPr>
          <w:rFonts w:ascii="Montserrat" w:eastAsia="Montserrat" w:hAnsi="Montserrat" w:cs="Montserrat"/>
          <w:color w:val="000000"/>
          <w:sz w:val="22"/>
          <w:szCs w:val="22"/>
        </w:rPr>
        <w:t xml:space="preserve"> </w:t>
      </w:r>
    </w:p>
    <w:p w14:paraId="0CDA8778" w14:textId="0C520B2E" w:rsidR="00092600" w:rsidRPr="00C95C0A" w:rsidRDefault="00092600"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Anexa</w:t>
      </w:r>
      <w:r w:rsidR="00F675F9">
        <w:rPr>
          <w:rFonts w:ascii="Montserrat" w:eastAsia="Montserrat" w:hAnsi="Montserrat" w:cs="Montserrat"/>
          <w:b/>
          <w:color w:val="000000"/>
          <w:sz w:val="22"/>
          <w:szCs w:val="22"/>
        </w:rPr>
        <w:t xml:space="preserve"> </w:t>
      </w:r>
      <w:r w:rsidR="00DA7555" w:rsidRPr="00DA5595">
        <w:rPr>
          <w:rFonts w:ascii="Montserrat" w:eastAsia="Montserrat" w:hAnsi="Montserrat" w:cs="Montserrat"/>
          <w:b/>
          <w:color w:val="000000"/>
          <w:sz w:val="22"/>
          <w:szCs w:val="22"/>
        </w:rPr>
        <w:t>3</w:t>
      </w:r>
      <w:r w:rsidR="00F675F9">
        <w:rPr>
          <w:rFonts w:ascii="Montserrat" w:eastAsia="Montserrat" w:hAnsi="Montserrat" w:cs="Montserrat"/>
          <w:b/>
          <w:color w:val="000000"/>
          <w:sz w:val="22"/>
          <w:szCs w:val="22"/>
        </w:rPr>
        <w:t xml:space="preserve"> </w:t>
      </w:r>
      <w:r w:rsidR="00DA7555" w:rsidRPr="00DA5595">
        <w:rPr>
          <w:rFonts w:ascii="Montserrat" w:eastAsia="Montserrat" w:hAnsi="Montserrat" w:cs="Montserrat"/>
          <w:b/>
          <w:color w:val="000000"/>
          <w:sz w:val="22"/>
          <w:szCs w:val="22"/>
        </w:rPr>
        <w:t>-</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color w:val="000000"/>
          <w:sz w:val="22"/>
          <w:szCs w:val="22"/>
        </w:rPr>
        <w:t>Glosar</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termeni</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specifici</w:t>
      </w:r>
    </w:p>
    <w:p w14:paraId="40A84BC8" w14:textId="75F3EDB9" w:rsidR="006800B2" w:rsidRPr="00C95C0A" w:rsidRDefault="006800B2"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C95C0A">
        <w:rPr>
          <w:rFonts w:ascii="Montserrat" w:eastAsia="Montserrat" w:hAnsi="Montserrat" w:cs="Montserrat"/>
          <w:b/>
          <w:color w:val="000000"/>
          <w:sz w:val="22"/>
          <w:szCs w:val="22"/>
        </w:rPr>
        <w:t>Anexa</w:t>
      </w:r>
      <w:r w:rsidR="00F675F9">
        <w:rPr>
          <w:rFonts w:ascii="Montserrat" w:eastAsia="Montserrat" w:hAnsi="Montserrat" w:cs="Montserrat"/>
          <w:b/>
          <w:color w:val="000000"/>
          <w:sz w:val="22"/>
          <w:szCs w:val="22"/>
        </w:rPr>
        <w:t xml:space="preserve"> </w:t>
      </w:r>
      <w:r w:rsidR="00764A90" w:rsidRPr="00C95C0A">
        <w:rPr>
          <w:rFonts w:ascii="Montserrat" w:eastAsia="Montserrat" w:hAnsi="Montserrat" w:cs="Montserrat"/>
          <w:b/>
          <w:color w:val="000000"/>
          <w:sz w:val="22"/>
          <w:szCs w:val="22"/>
        </w:rPr>
        <w:t>4</w:t>
      </w:r>
      <w:r w:rsidR="00F675F9">
        <w:rPr>
          <w:rFonts w:ascii="Montserrat" w:eastAsia="Montserrat" w:hAnsi="Montserrat" w:cs="Montserrat"/>
          <w:b/>
          <w:color w:val="000000"/>
          <w:sz w:val="22"/>
          <w:szCs w:val="22"/>
        </w:rPr>
        <w:t xml:space="preserve"> </w:t>
      </w:r>
      <w:r w:rsidRPr="00C95C0A">
        <w:rPr>
          <w:rFonts w:ascii="Montserrat" w:eastAsia="Montserrat" w:hAnsi="Montserrat" w:cs="Montserrat"/>
          <w:b/>
          <w:sz w:val="22"/>
          <w:szCs w:val="22"/>
        </w:rPr>
        <w:t>-</w:t>
      </w:r>
      <w:r w:rsidR="00F675F9">
        <w:rPr>
          <w:rFonts w:ascii="Montserrat" w:eastAsia="Montserrat" w:hAnsi="Montserrat" w:cs="Montserrat"/>
          <w:color w:val="000000"/>
          <w:sz w:val="22"/>
          <w:szCs w:val="22"/>
        </w:rPr>
        <w:t xml:space="preserve"> </w:t>
      </w:r>
      <w:bookmarkStart w:id="145" w:name="_Hlk160281534"/>
      <w:r w:rsidRPr="00C95C0A">
        <w:rPr>
          <w:rFonts w:ascii="Montserrat" w:eastAsia="Montserrat" w:hAnsi="Montserrat" w:cs="Montserrat"/>
          <w:color w:val="000000"/>
          <w:sz w:val="22"/>
          <w:szCs w:val="22"/>
        </w:rPr>
        <w:t>Lista</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domeniilor</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subdomeniilor</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specializare</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sz w:val="22"/>
          <w:szCs w:val="22"/>
        </w:rPr>
        <w:t>inteligentă</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la</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nivelul</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Regiunii</w:t>
      </w:r>
      <w:r w:rsidR="00F675F9">
        <w:rPr>
          <w:rFonts w:ascii="Montserrat" w:eastAsia="Montserrat" w:hAnsi="Montserrat" w:cs="Montserrat"/>
          <w:color w:val="000000"/>
          <w:sz w:val="22"/>
          <w:szCs w:val="22"/>
        </w:rPr>
        <w:t xml:space="preserve"> </w:t>
      </w:r>
      <w:r w:rsidRPr="00C95C0A">
        <w:rPr>
          <w:rFonts w:ascii="Montserrat" w:eastAsia="Montserrat" w:hAnsi="Montserrat" w:cs="Montserrat"/>
          <w:color w:val="000000"/>
          <w:sz w:val="22"/>
          <w:szCs w:val="22"/>
        </w:rPr>
        <w:t>Nord-Est</w:t>
      </w:r>
      <w:r w:rsidR="00F675F9">
        <w:rPr>
          <w:rFonts w:ascii="Montserrat" w:eastAsia="Montserrat" w:hAnsi="Montserrat" w:cs="Montserrat"/>
          <w:color w:val="000000"/>
          <w:sz w:val="22"/>
          <w:szCs w:val="22"/>
        </w:rPr>
        <w:t xml:space="preserve"> </w:t>
      </w:r>
      <w:r w:rsidR="00233FBD" w:rsidRPr="00C95C0A">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00233FBD" w:rsidRPr="00C95C0A">
        <w:rPr>
          <w:rFonts w:ascii="Montserrat" w:eastAsia="Montserrat" w:hAnsi="Montserrat" w:cs="Montserrat"/>
          <w:color w:val="000000"/>
          <w:sz w:val="22"/>
          <w:szCs w:val="22"/>
        </w:rPr>
        <w:t>RIS3</w:t>
      </w:r>
      <w:r w:rsidR="00F675F9">
        <w:rPr>
          <w:rFonts w:ascii="Montserrat" w:eastAsia="Montserrat" w:hAnsi="Montserrat" w:cs="Montserrat"/>
          <w:color w:val="000000"/>
          <w:sz w:val="22"/>
          <w:szCs w:val="22"/>
        </w:rPr>
        <w:t xml:space="preserve"> </w:t>
      </w:r>
      <w:r w:rsidR="00233FBD" w:rsidRPr="00C95C0A">
        <w:rPr>
          <w:rFonts w:ascii="Montserrat" w:eastAsia="Montserrat" w:hAnsi="Montserrat" w:cs="Montserrat"/>
          <w:color w:val="000000"/>
          <w:sz w:val="22"/>
          <w:szCs w:val="22"/>
        </w:rPr>
        <w:t>NE</w:t>
      </w:r>
      <w:bookmarkEnd w:id="145"/>
    </w:p>
    <w:p w14:paraId="37DB8468" w14:textId="16F2AEB0" w:rsidR="00F2277A" w:rsidRPr="00DA5595" w:rsidRDefault="00F2277A"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color w:val="000000"/>
          <w:sz w:val="22"/>
          <w:szCs w:val="22"/>
        </w:rPr>
        <w:t>Anexa</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5</w:t>
      </w:r>
      <w:r w:rsidR="00F675F9">
        <w:rPr>
          <w:rFonts w:ascii="Montserrat" w:eastAsia="Montserrat" w:hAnsi="Montserrat" w:cs="Montserrat"/>
          <w:b/>
          <w:color w:val="000000"/>
          <w:sz w:val="22"/>
          <w:szCs w:val="22"/>
        </w:rPr>
        <w:t xml:space="preserve"> </w:t>
      </w:r>
      <w:r w:rsidRPr="00DA5595">
        <w:rPr>
          <w:rFonts w:ascii="Montserrat" w:eastAsia="Montserrat" w:hAnsi="Montserrat" w:cs="Montserrat"/>
          <w:b/>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Provocări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sectoare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RIS3</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Nord-Est</w:t>
      </w:r>
    </w:p>
    <w:p w14:paraId="5BF83F5C" w14:textId="77E3BBB9" w:rsidR="00390BE3" w:rsidRPr="00DA5595" w:rsidRDefault="00390BE3"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00F2277A" w:rsidRPr="00DA5595">
        <w:rPr>
          <w:rFonts w:ascii="Montserrat" w:eastAsia="Montserrat" w:hAnsi="Montserrat" w:cs="Montserrat"/>
          <w:b/>
          <w:bCs/>
          <w:color w:val="000000"/>
          <w:sz w:val="22"/>
          <w:szCs w:val="22"/>
        </w:rPr>
        <w:t>6</w:t>
      </w:r>
      <w:r w:rsidR="00F675F9">
        <w:rPr>
          <w:rFonts w:ascii="Montserrat" w:eastAsia="Montserrat" w:hAnsi="Montserrat" w:cs="Montserrat"/>
          <w:b/>
          <w:bCs/>
          <w:color w:val="000000"/>
          <w:sz w:val="22"/>
          <w:szCs w:val="22"/>
        </w:rPr>
        <w:t xml:space="preserve"> </w:t>
      </w:r>
      <w:r w:rsidR="00F43BCF" w:rsidRPr="00DA5595">
        <w:rPr>
          <w:rFonts w:ascii="Montserrat" w:eastAsia="Montserrat" w:hAnsi="Montserrat" w:cs="Montserrat"/>
          <w:b/>
          <w:bCs/>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Declarația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încadrarea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întreprinderii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categoria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IMM</w:t>
      </w:r>
    </w:p>
    <w:p w14:paraId="2C602D04" w14:textId="122D490E" w:rsidR="00085900" w:rsidRPr="00D21493" w:rsidRDefault="00764A90"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21493">
        <w:rPr>
          <w:rFonts w:ascii="Montserrat" w:eastAsia="Montserrat" w:hAnsi="Montserrat" w:cs="Montserrat"/>
          <w:b/>
          <w:bCs/>
          <w:color w:val="000000"/>
          <w:sz w:val="22"/>
          <w:szCs w:val="22"/>
        </w:rPr>
        <w:t>Anexa</w:t>
      </w:r>
      <w:r w:rsidR="00F675F9" w:rsidRPr="00D21493">
        <w:rPr>
          <w:rFonts w:ascii="Montserrat" w:eastAsia="Montserrat" w:hAnsi="Montserrat" w:cs="Montserrat"/>
          <w:b/>
          <w:bCs/>
          <w:color w:val="000000"/>
          <w:sz w:val="22"/>
          <w:szCs w:val="22"/>
        </w:rPr>
        <w:t xml:space="preserve"> </w:t>
      </w:r>
      <w:r w:rsidR="00F2277A" w:rsidRPr="00D21493">
        <w:rPr>
          <w:rFonts w:ascii="Montserrat" w:eastAsia="Montserrat" w:hAnsi="Montserrat" w:cs="Montserrat"/>
          <w:b/>
          <w:bCs/>
          <w:color w:val="000000"/>
          <w:sz w:val="22"/>
          <w:szCs w:val="22"/>
        </w:rPr>
        <w:t>7</w:t>
      </w:r>
      <w:r w:rsidR="00F675F9" w:rsidRPr="00D21493">
        <w:rPr>
          <w:rFonts w:ascii="Montserrat" w:eastAsia="Montserrat" w:hAnsi="Montserrat" w:cs="Montserrat"/>
          <w:b/>
          <w:bCs/>
          <w:color w:val="000000"/>
          <w:sz w:val="22"/>
          <w:szCs w:val="22"/>
        </w:rPr>
        <w:t xml:space="preserve"> </w:t>
      </w:r>
      <w:r w:rsidR="00F43BCF" w:rsidRPr="00D21493">
        <w:rPr>
          <w:rFonts w:ascii="Montserrat" w:eastAsia="Montserrat" w:hAnsi="Montserrat" w:cs="Montserrat"/>
          <w:b/>
          <w:bCs/>
          <w:color w:val="000000"/>
          <w:sz w:val="22"/>
          <w:szCs w:val="22"/>
        </w:rPr>
        <w:t>-</w:t>
      </w:r>
      <w:r w:rsidR="00F675F9" w:rsidRPr="00D21493">
        <w:rPr>
          <w:rFonts w:ascii="Montserrat" w:eastAsia="Montserrat" w:hAnsi="Montserrat" w:cs="Montserrat"/>
          <w:color w:val="000000"/>
          <w:sz w:val="22"/>
          <w:szCs w:val="22"/>
        </w:rPr>
        <w:t xml:space="preserve"> </w:t>
      </w:r>
      <w:r w:rsidRPr="00D21493">
        <w:rPr>
          <w:rFonts w:ascii="Montserrat" w:eastAsia="Montserrat" w:hAnsi="Montserrat" w:cs="Montserrat"/>
          <w:color w:val="000000"/>
          <w:sz w:val="22"/>
          <w:szCs w:val="22"/>
        </w:rPr>
        <w:t>Îndrumar</w:t>
      </w:r>
      <w:r w:rsidR="00F675F9" w:rsidRPr="00D21493">
        <w:rPr>
          <w:rFonts w:ascii="Montserrat" w:eastAsia="Montserrat" w:hAnsi="Montserrat" w:cs="Montserrat"/>
          <w:color w:val="000000"/>
          <w:sz w:val="22"/>
          <w:szCs w:val="22"/>
        </w:rPr>
        <w:t xml:space="preserve"> </w:t>
      </w:r>
      <w:r w:rsidRPr="00D21493">
        <w:rPr>
          <w:rFonts w:ascii="Montserrat" w:eastAsia="Montserrat" w:hAnsi="Montserrat" w:cs="Montserrat"/>
          <w:color w:val="000000"/>
          <w:sz w:val="22"/>
          <w:szCs w:val="22"/>
        </w:rPr>
        <w:t>privind</w:t>
      </w:r>
      <w:r w:rsidR="00F675F9" w:rsidRPr="00D21493">
        <w:rPr>
          <w:rFonts w:ascii="Montserrat" w:eastAsia="Montserrat" w:hAnsi="Montserrat" w:cs="Montserrat"/>
          <w:color w:val="000000"/>
          <w:sz w:val="22"/>
          <w:szCs w:val="22"/>
        </w:rPr>
        <w:t xml:space="preserve"> </w:t>
      </w:r>
      <w:r w:rsidRPr="00D21493">
        <w:rPr>
          <w:rFonts w:ascii="Montserrat" w:eastAsia="Montserrat" w:hAnsi="Montserrat" w:cs="Montserrat"/>
          <w:color w:val="000000"/>
          <w:sz w:val="22"/>
          <w:szCs w:val="22"/>
        </w:rPr>
        <w:t>încadrarea</w:t>
      </w:r>
      <w:r w:rsidR="00F675F9" w:rsidRPr="00D21493">
        <w:rPr>
          <w:rFonts w:ascii="Montserrat" w:eastAsia="Montserrat" w:hAnsi="Montserrat" w:cs="Montserrat"/>
          <w:color w:val="000000"/>
          <w:sz w:val="22"/>
          <w:szCs w:val="22"/>
        </w:rPr>
        <w:t xml:space="preserve"> </w:t>
      </w:r>
      <w:r w:rsidRPr="00D21493">
        <w:rPr>
          <w:rFonts w:ascii="Montserrat" w:eastAsia="Montserrat" w:hAnsi="Montserrat" w:cs="Montserrat"/>
          <w:color w:val="000000"/>
          <w:sz w:val="22"/>
          <w:szCs w:val="22"/>
        </w:rPr>
        <w:t>în</w:t>
      </w:r>
      <w:r w:rsidR="00F675F9" w:rsidRPr="00D21493">
        <w:rPr>
          <w:rFonts w:ascii="Montserrat" w:eastAsia="Montserrat" w:hAnsi="Montserrat" w:cs="Montserrat"/>
          <w:color w:val="000000"/>
          <w:sz w:val="22"/>
          <w:szCs w:val="22"/>
        </w:rPr>
        <w:t xml:space="preserve"> </w:t>
      </w:r>
      <w:r w:rsidRPr="00D21493">
        <w:rPr>
          <w:rFonts w:ascii="Montserrat" w:eastAsia="Montserrat" w:hAnsi="Montserrat" w:cs="Montserrat"/>
          <w:color w:val="000000"/>
          <w:sz w:val="22"/>
          <w:szCs w:val="22"/>
        </w:rPr>
        <w:t>categoria</w:t>
      </w:r>
      <w:r w:rsidR="00F675F9" w:rsidRPr="00D21493">
        <w:rPr>
          <w:rFonts w:ascii="Montserrat" w:eastAsia="Montserrat" w:hAnsi="Montserrat" w:cs="Montserrat"/>
          <w:color w:val="000000"/>
          <w:sz w:val="22"/>
          <w:szCs w:val="22"/>
        </w:rPr>
        <w:t xml:space="preserve"> </w:t>
      </w:r>
      <w:r w:rsidRPr="00D21493">
        <w:rPr>
          <w:rFonts w:ascii="Montserrat" w:eastAsia="Montserrat" w:hAnsi="Montserrat" w:cs="Montserrat"/>
          <w:color w:val="000000"/>
          <w:sz w:val="22"/>
          <w:szCs w:val="22"/>
        </w:rPr>
        <w:t>IMM-urilor</w:t>
      </w:r>
    </w:p>
    <w:p w14:paraId="276CDC09" w14:textId="6E5861BE" w:rsidR="00085900" w:rsidRPr="00DA5595" w:rsidRDefault="00085900"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21493">
        <w:rPr>
          <w:rFonts w:ascii="Montserrat" w:eastAsia="Montserrat" w:hAnsi="Montserrat" w:cs="Montserrat"/>
          <w:b/>
          <w:bCs/>
          <w:color w:val="000000"/>
          <w:sz w:val="22"/>
          <w:szCs w:val="22"/>
        </w:rPr>
        <w:t>Anexa</w:t>
      </w:r>
      <w:r w:rsidR="00F675F9" w:rsidRPr="00D21493">
        <w:rPr>
          <w:rFonts w:ascii="Montserrat" w:eastAsia="Montserrat" w:hAnsi="Montserrat" w:cs="Montserrat"/>
          <w:b/>
          <w:bCs/>
          <w:color w:val="000000"/>
          <w:sz w:val="22"/>
          <w:szCs w:val="22"/>
        </w:rPr>
        <w:t xml:space="preserve"> </w:t>
      </w:r>
      <w:r w:rsidRPr="00D21493">
        <w:rPr>
          <w:rFonts w:ascii="Montserrat" w:eastAsia="Montserrat" w:hAnsi="Montserrat" w:cs="Montserrat"/>
          <w:b/>
          <w:bCs/>
          <w:color w:val="000000"/>
          <w:sz w:val="22"/>
          <w:szCs w:val="22"/>
        </w:rPr>
        <w:t>8</w:t>
      </w:r>
      <w:r w:rsidR="00F675F9" w:rsidRPr="00D21493">
        <w:rPr>
          <w:rFonts w:ascii="Montserrat" w:eastAsia="Montserrat" w:hAnsi="Montserrat" w:cs="Montserrat"/>
          <w:b/>
          <w:bCs/>
          <w:color w:val="000000"/>
          <w:sz w:val="22"/>
          <w:szCs w:val="22"/>
        </w:rPr>
        <w:t xml:space="preserve"> </w:t>
      </w:r>
      <w:r w:rsidRPr="00D21493">
        <w:rPr>
          <w:rFonts w:ascii="Montserrat" w:eastAsia="Montserrat" w:hAnsi="Montserrat" w:cs="Montserrat"/>
          <w:b/>
          <w:bCs/>
          <w:color w:val="000000"/>
          <w:sz w:val="22"/>
          <w:szCs w:val="22"/>
        </w:rPr>
        <w:t>-</w:t>
      </w:r>
      <w:r w:rsidR="00F675F9" w:rsidRPr="00D21493">
        <w:rPr>
          <w:rFonts w:ascii="Montserrat" w:eastAsia="Montserrat" w:hAnsi="Montserrat" w:cs="Montserrat"/>
          <w:color w:val="000000"/>
          <w:sz w:val="22"/>
          <w:szCs w:val="22"/>
        </w:rPr>
        <w:t xml:space="preserve"> </w:t>
      </w:r>
      <w:r w:rsidRPr="00D21493">
        <w:rPr>
          <w:rFonts w:ascii="Montserrat" w:eastAsia="Montserrat" w:hAnsi="Montserrat" w:cs="Montserrat"/>
          <w:color w:val="000000"/>
          <w:sz w:val="22"/>
          <w:szCs w:val="22"/>
        </w:rPr>
        <w:t>Plan</w:t>
      </w:r>
      <w:r w:rsidR="00F675F9" w:rsidRPr="00D21493">
        <w:rPr>
          <w:rFonts w:ascii="Montserrat" w:eastAsia="Montserrat" w:hAnsi="Montserrat" w:cs="Montserrat"/>
          <w:color w:val="000000"/>
          <w:sz w:val="22"/>
          <w:szCs w:val="22"/>
        </w:rPr>
        <w:t xml:space="preserve"> </w:t>
      </w:r>
      <w:r w:rsidRPr="00D21493">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afaceri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00AC131C" w:rsidRPr="00DA5595">
        <w:rPr>
          <w:rFonts w:ascii="Montserrat" w:eastAsia="Montserrat" w:hAnsi="Montserrat" w:cs="Montserrat"/>
          <w:color w:val="000000"/>
          <w:sz w:val="22"/>
          <w:szCs w:val="22"/>
        </w:rPr>
        <w:t>(</w:t>
      </w:r>
      <w:r w:rsidR="00AC131C" w:rsidRPr="00DA5595">
        <w:rPr>
          <w:rFonts w:ascii="Montserrat" w:eastAsia="Montserrat" w:hAnsi="Montserrat" w:cs="Montserrat"/>
          <w:i/>
          <w:iCs/>
          <w:color w:val="000000"/>
          <w:sz w:val="22"/>
          <w:szCs w:val="22"/>
        </w:rPr>
        <w:t>model</w:t>
      </w:r>
      <w:r w:rsidR="00F675F9">
        <w:rPr>
          <w:rFonts w:ascii="Montserrat" w:eastAsia="Montserrat" w:hAnsi="Montserrat" w:cs="Montserrat"/>
          <w:i/>
          <w:iCs/>
          <w:color w:val="000000"/>
          <w:sz w:val="22"/>
          <w:szCs w:val="22"/>
        </w:rPr>
        <w:t xml:space="preserve"> </w:t>
      </w:r>
      <w:r w:rsidR="00AC131C" w:rsidRPr="00DA5595">
        <w:rPr>
          <w:rFonts w:ascii="Montserrat" w:eastAsia="Montserrat" w:hAnsi="Montserrat" w:cs="Montserrat"/>
          <w:i/>
          <w:iCs/>
          <w:color w:val="000000"/>
          <w:sz w:val="22"/>
          <w:szCs w:val="22"/>
        </w:rPr>
        <w:t>orientativ</w:t>
      </w:r>
      <w:r w:rsidR="00AC131C" w:rsidRPr="00DA5595">
        <w:rPr>
          <w:rFonts w:ascii="Montserrat" w:eastAsia="Montserrat" w:hAnsi="Montserrat" w:cs="Montserrat"/>
          <w:color w:val="000000"/>
          <w:sz w:val="22"/>
          <w:szCs w:val="22"/>
        </w:rPr>
        <w:t>)</w:t>
      </w:r>
    </w:p>
    <w:p w14:paraId="5A87AE72" w14:textId="4FAAB70D" w:rsidR="00E0532F" w:rsidRPr="00DA5595" w:rsidRDefault="00E0532F"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9</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Macheta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financiară</w:t>
      </w:r>
    </w:p>
    <w:p w14:paraId="1799364D" w14:textId="094CD034" w:rsidR="00085900" w:rsidRPr="00DA5595" w:rsidRDefault="00085900"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1</w:t>
      </w:r>
      <w:r w:rsidR="00E33B75">
        <w:rPr>
          <w:rFonts w:ascii="Montserrat" w:eastAsia="Montserrat" w:hAnsi="Montserrat" w:cs="Montserrat"/>
          <w:b/>
          <w:bCs/>
          <w:color w:val="000000"/>
          <w:sz w:val="22"/>
          <w:szCs w:val="22"/>
        </w:rPr>
        <w:t>0</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w:t>
      </w:r>
      <w:r w:rsidR="00F675F9">
        <w:rPr>
          <w:rFonts w:ascii="Montserrat" w:eastAsia="Montserrat" w:hAnsi="Montserrat" w:cs="Montserrat"/>
          <w:color w:val="000000"/>
          <w:sz w:val="22"/>
          <w:szCs w:val="22"/>
        </w:rPr>
        <w:t xml:space="preserve"> </w:t>
      </w:r>
      <w:r w:rsidR="001F44AD" w:rsidRPr="00DA5595">
        <w:rPr>
          <w:rFonts w:ascii="Montserrat" w:eastAsia="Montserrat" w:hAnsi="Montserrat" w:cs="Montserrat"/>
          <w:color w:val="000000"/>
          <w:sz w:val="22"/>
          <w:szCs w:val="22"/>
        </w:rPr>
        <w:t>Detaliere</w:t>
      </w:r>
      <w:r w:rsidR="00F675F9">
        <w:rPr>
          <w:rFonts w:ascii="Montserrat" w:eastAsia="Montserrat" w:hAnsi="Montserrat" w:cs="Montserrat"/>
          <w:color w:val="000000"/>
          <w:sz w:val="22"/>
          <w:szCs w:val="22"/>
        </w:rPr>
        <w:t xml:space="preserve"> </w:t>
      </w:r>
      <w:r w:rsidR="001F44AD"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1F44AD" w:rsidRPr="00DA5595">
        <w:rPr>
          <w:rFonts w:ascii="Montserrat" w:eastAsia="Montserrat" w:hAnsi="Montserrat" w:cs="Montserrat"/>
          <w:color w:val="000000"/>
          <w:sz w:val="22"/>
          <w:szCs w:val="22"/>
        </w:rPr>
        <w:t>argumentare</w:t>
      </w:r>
      <w:r w:rsidR="00F675F9">
        <w:rPr>
          <w:rFonts w:ascii="Montserrat" w:eastAsia="Montserrat" w:hAnsi="Montserrat" w:cs="Montserrat"/>
          <w:color w:val="000000"/>
          <w:sz w:val="22"/>
          <w:szCs w:val="22"/>
        </w:rPr>
        <w:t xml:space="preserve"> </w:t>
      </w:r>
      <w:r w:rsidR="001F44AD" w:rsidRPr="00DA5595">
        <w:rPr>
          <w:rFonts w:ascii="Montserrat" w:eastAsia="Montserrat" w:hAnsi="Montserrat" w:cs="Montserrat"/>
          <w:color w:val="000000"/>
          <w:sz w:val="22"/>
          <w:szCs w:val="22"/>
        </w:rPr>
        <w:t>buget</w:t>
      </w:r>
    </w:p>
    <w:p w14:paraId="36BFEAFD" w14:textId="32505918" w:rsidR="00A06AE3" w:rsidRPr="00DA5595" w:rsidRDefault="00A06AE3"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bCs/>
          <w:color w:val="000000"/>
          <w:sz w:val="22"/>
          <w:szCs w:val="22"/>
        </w:rPr>
        <w:lastRenderedPageBreak/>
        <w:t>Anexa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1</w:t>
      </w:r>
      <w:r w:rsidR="00E33B75">
        <w:rPr>
          <w:rFonts w:ascii="Montserrat" w:eastAsia="Montserrat" w:hAnsi="Montserrat" w:cs="Montserrat"/>
          <w:b/>
          <w:bCs/>
          <w:color w:val="000000"/>
          <w:sz w:val="22"/>
          <w:szCs w:val="22"/>
        </w:rPr>
        <w:t>1</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w:t>
      </w:r>
      <w:r w:rsidR="00F675F9">
        <w:t xml:space="preserve"> </w:t>
      </w:r>
      <w:r w:rsidRPr="00DA5595">
        <w:rPr>
          <w:rFonts w:ascii="Montserrat" w:eastAsia="Montserrat" w:hAnsi="Montserrat" w:cs="Montserrat"/>
          <w:color w:val="000000"/>
          <w:sz w:val="22"/>
          <w:szCs w:val="22"/>
        </w:rPr>
        <w:t>Lista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echipamente,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dotări,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lucrări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sau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servicii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resurse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umane,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încadrarea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acestora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secțiunea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cheltuieli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eligibile/neeligibile</w:t>
      </w:r>
      <w:r w:rsidR="00F675F9">
        <w:rPr>
          <w:rFonts w:ascii="Montserrat" w:eastAsia="Montserrat" w:hAnsi="Montserrat" w:cs="Montserrat"/>
          <w:color w:val="000000"/>
          <w:sz w:val="22"/>
          <w:szCs w:val="22"/>
        </w:rPr>
        <w:t xml:space="preserve">  </w:t>
      </w:r>
    </w:p>
    <w:p w14:paraId="55F4BFE7" w14:textId="17D5ED06" w:rsidR="00667110" w:rsidRPr="00DA5595" w:rsidRDefault="00667110"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1</w:t>
      </w:r>
      <w:r w:rsidR="00E33B75">
        <w:rPr>
          <w:rFonts w:ascii="Montserrat" w:eastAsia="Montserrat" w:hAnsi="Montserrat" w:cs="Montserrat"/>
          <w:b/>
          <w:bCs/>
          <w:color w:val="000000"/>
          <w:sz w:val="22"/>
          <w:szCs w:val="22"/>
        </w:rPr>
        <w:t>2</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w:t>
      </w:r>
      <w:r w:rsidR="00F675F9">
        <w:t xml:space="preserve"> </w:t>
      </w:r>
      <w:r w:rsidRPr="00DA5595">
        <w:rPr>
          <w:rFonts w:ascii="Montserrat" w:eastAsia="Montserrat" w:hAnsi="Montserrat" w:cs="Montserrat"/>
          <w:color w:val="000000"/>
          <w:sz w:val="22"/>
          <w:szCs w:val="22"/>
        </w:rPr>
        <w:t>Matrice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corelare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bugetul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proiectului</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cu</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devizul</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general</w:t>
      </w:r>
    </w:p>
    <w:p w14:paraId="673403E5" w14:textId="4A83F5C1" w:rsidR="00E0532F" w:rsidRPr="00E33B75" w:rsidRDefault="00AC131C" w:rsidP="002C26FC">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E33B75">
        <w:rPr>
          <w:rFonts w:ascii="Montserrat" w:eastAsia="Montserrat" w:hAnsi="Montserrat" w:cs="Montserrat"/>
          <w:b/>
          <w:bCs/>
          <w:color w:val="000000"/>
          <w:sz w:val="22"/>
          <w:szCs w:val="22"/>
        </w:rPr>
        <w:t>Anexa</w:t>
      </w:r>
      <w:r w:rsidR="00F675F9" w:rsidRPr="00E33B75">
        <w:rPr>
          <w:rFonts w:ascii="Montserrat" w:eastAsia="Montserrat" w:hAnsi="Montserrat" w:cs="Montserrat"/>
          <w:b/>
          <w:bCs/>
          <w:color w:val="000000"/>
          <w:sz w:val="22"/>
          <w:szCs w:val="22"/>
        </w:rPr>
        <w:t xml:space="preserve"> </w:t>
      </w:r>
      <w:r w:rsidRPr="00E33B75">
        <w:rPr>
          <w:rFonts w:ascii="Montserrat" w:eastAsia="Montserrat" w:hAnsi="Montserrat" w:cs="Montserrat"/>
          <w:b/>
          <w:bCs/>
          <w:color w:val="000000"/>
          <w:sz w:val="22"/>
          <w:szCs w:val="22"/>
        </w:rPr>
        <w:t>1</w:t>
      </w:r>
      <w:r w:rsidR="00E33B75" w:rsidRPr="00E33B75">
        <w:rPr>
          <w:rFonts w:ascii="Montserrat" w:eastAsia="Montserrat" w:hAnsi="Montserrat" w:cs="Montserrat"/>
          <w:b/>
          <w:bCs/>
          <w:color w:val="000000"/>
          <w:sz w:val="22"/>
          <w:szCs w:val="22"/>
        </w:rPr>
        <w:t>3</w:t>
      </w:r>
      <w:r w:rsidR="00F675F9" w:rsidRPr="00E33B75">
        <w:rPr>
          <w:rFonts w:ascii="Montserrat" w:eastAsia="Montserrat" w:hAnsi="Montserrat" w:cs="Montserrat"/>
          <w:b/>
          <w:bCs/>
          <w:color w:val="000000"/>
          <w:sz w:val="22"/>
          <w:szCs w:val="22"/>
        </w:rPr>
        <w:t xml:space="preserve"> </w:t>
      </w:r>
      <w:r w:rsidR="00FE7F53" w:rsidRPr="00E33B75">
        <w:rPr>
          <w:rFonts w:ascii="Montserrat" w:eastAsia="Montserrat" w:hAnsi="Montserrat" w:cs="Montserrat"/>
          <w:b/>
          <w:bCs/>
          <w:color w:val="000000"/>
          <w:sz w:val="22"/>
          <w:szCs w:val="22"/>
        </w:rPr>
        <w:t>-</w:t>
      </w:r>
      <w:r w:rsidR="00F675F9" w:rsidRPr="00E33B75">
        <w:rPr>
          <w:rFonts w:ascii="Montserrat" w:eastAsia="Montserrat" w:hAnsi="Montserrat" w:cs="Montserrat"/>
          <w:b/>
          <w:bCs/>
          <w:color w:val="000000"/>
          <w:sz w:val="22"/>
          <w:szCs w:val="22"/>
        </w:rPr>
        <w:t xml:space="preserve"> </w:t>
      </w:r>
      <w:r w:rsidRPr="00E33B75">
        <w:rPr>
          <w:rFonts w:ascii="Montserrat" w:eastAsia="Montserrat" w:hAnsi="Montserrat" w:cs="Montserrat"/>
          <w:color w:val="000000"/>
          <w:sz w:val="22"/>
          <w:szCs w:val="22"/>
        </w:rPr>
        <w:t>Raport</w:t>
      </w:r>
      <w:r w:rsidR="00F675F9" w:rsidRPr="00E33B75">
        <w:rPr>
          <w:rFonts w:ascii="Montserrat" w:eastAsia="Montserrat" w:hAnsi="Montserrat" w:cs="Montserrat"/>
          <w:color w:val="000000"/>
          <w:sz w:val="22"/>
          <w:szCs w:val="22"/>
        </w:rPr>
        <w:t xml:space="preserve"> </w:t>
      </w:r>
      <w:r w:rsidRPr="00E33B75">
        <w:rPr>
          <w:rFonts w:ascii="Montserrat" w:eastAsia="Montserrat" w:hAnsi="Montserrat" w:cs="Montserrat"/>
          <w:color w:val="000000"/>
          <w:sz w:val="22"/>
          <w:szCs w:val="22"/>
        </w:rPr>
        <w:t>TRL</w:t>
      </w:r>
      <w:r w:rsidR="00F675F9" w:rsidRPr="00E33B75">
        <w:rPr>
          <w:rFonts w:ascii="Montserrat" w:eastAsia="Montserrat" w:hAnsi="Montserrat" w:cs="Montserrat"/>
          <w:color w:val="000000"/>
          <w:sz w:val="22"/>
          <w:szCs w:val="22"/>
        </w:rPr>
        <w:t xml:space="preserve"> </w:t>
      </w:r>
      <w:r w:rsidRPr="00E33B75">
        <w:rPr>
          <w:rFonts w:ascii="Montserrat" w:eastAsia="Montserrat" w:hAnsi="Montserrat" w:cs="Montserrat"/>
          <w:color w:val="000000"/>
          <w:sz w:val="22"/>
          <w:szCs w:val="22"/>
        </w:rPr>
        <w:t>(</w:t>
      </w:r>
      <w:r w:rsidRPr="00E33B75">
        <w:rPr>
          <w:rFonts w:ascii="Montserrat" w:eastAsia="Montserrat" w:hAnsi="Montserrat" w:cs="Montserrat"/>
          <w:i/>
          <w:iCs/>
          <w:color w:val="000000"/>
          <w:sz w:val="22"/>
          <w:szCs w:val="22"/>
        </w:rPr>
        <w:t>model</w:t>
      </w:r>
      <w:r w:rsidR="00F675F9" w:rsidRPr="00E33B75">
        <w:rPr>
          <w:rFonts w:ascii="Montserrat" w:eastAsia="Montserrat" w:hAnsi="Montserrat" w:cs="Montserrat"/>
          <w:i/>
          <w:iCs/>
          <w:color w:val="000000"/>
          <w:sz w:val="22"/>
          <w:szCs w:val="22"/>
        </w:rPr>
        <w:t xml:space="preserve"> </w:t>
      </w:r>
      <w:r w:rsidRPr="00E33B75">
        <w:rPr>
          <w:rFonts w:ascii="Montserrat" w:eastAsia="Montserrat" w:hAnsi="Montserrat" w:cs="Montserrat"/>
          <w:i/>
          <w:iCs/>
          <w:color w:val="000000"/>
          <w:sz w:val="22"/>
          <w:szCs w:val="22"/>
        </w:rPr>
        <w:t>orientativ</w:t>
      </w:r>
      <w:r w:rsidRPr="00E33B75">
        <w:rPr>
          <w:rFonts w:ascii="Montserrat" w:eastAsia="Montserrat" w:hAnsi="Montserrat" w:cs="Montserrat"/>
          <w:color w:val="000000"/>
          <w:sz w:val="22"/>
          <w:szCs w:val="22"/>
        </w:rPr>
        <w:t>)</w:t>
      </w:r>
    </w:p>
    <w:p w14:paraId="0E8B8A61" w14:textId="66D2FC65" w:rsidR="00AC131C" w:rsidRPr="00DA5595" w:rsidRDefault="00AC131C"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A5595">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1</w:t>
      </w:r>
      <w:r w:rsidR="00E33B75">
        <w:rPr>
          <w:rFonts w:ascii="Montserrat" w:eastAsia="Montserrat" w:hAnsi="Montserrat" w:cs="Montserrat"/>
          <w:b/>
          <w:bCs/>
          <w:color w:val="000000"/>
          <w:sz w:val="22"/>
          <w:szCs w:val="22"/>
        </w:rPr>
        <w:t>4</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b/>
          <w:bCs/>
          <w:color w:val="000000"/>
          <w:sz w:val="22"/>
          <w:szCs w:val="22"/>
        </w:rPr>
        <w:t>-</w:t>
      </w:r>
      <w:r w:rsidR="00F675F9">
        <w:rPr>
          <w:rFonts w:ascii="Montserrat" w:eastAsia="Montserrat" w:hAnsi="Montserrat" w:cs="Montserrat"/>
          <w:b/>
          <w:bCs/>
          <w:color w:val="000000"/>
          <w:sz w:val="22"/>
          <w:szCs w:val="22"/>
        </w:rPr>
        <w:t xml:space="preserve"> </w:t>
      </w:r>
      <w:r w:rsidRPr="00DA5595">
        <w:rPr>
          <w:rFonts w:ascii="Montserrat" w:eastAsia="Montserrat" w:hAnsi="Montserrat" w:cs="Montserrat"/>
          <w:color w:val="000000"/>
          <w:sz w:val="22"/>
          <w:szCs w:val="22"/>
        </w:rPr>
        <w:t>Acord</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parteneriat</w:t>
      </w:r>
      <w:r w:rsidR="00F675F9">
        <w:rPr>
          <w:rFonts w:ascii="Montserrat" w:eastAsia="Montserrat" w:hAnsi="Montserrat" w:cs="Montserrat"/>
          <w:color w:val="000000"/>
          <w:sz w:val="22"/>
          <w:szCs w:val="22"/>
        </w:rPr>
        <w:t xml:space="preserve"> </w:t>
      </w:r>
      <w:r w:rsidRPr="00DA5595">
        <w:rPr>
          <w:rFonts w:ascii="Montserrat" w:eastAsia="Montserrat" w:hAnsi="Montserrat" w:cs="Montserrat"/>
          <w:color w:val="000000"/>
          <w:sz w:val="22"/>
          <w:szCs w:val="22"/>
        </w:rPr>
        <w:t>(</w:t>
      </w:r>
      <w:r w:rsidRPr="00DA5595">
        <w:rPr>
          <w:rFonts w:ascii="Montserrat" w:eastAsia="Montserrat" w:hAnsi="Montserrat" w:cs="Montserrat"/>
          <w:i/>
          <w:iCs/>
          <w:color w:val="000000"/>
          <w:sz w:val="22"/>
          <w:szCs w:val="22"/>
        </w:rPr>
        <w:t>model</w:t>
      </w:r>
      <w:r w:rsidR="00F675F9">
        <w:rPr>
          <w:rFonts w:ascii="Montserrat" w:eastAsia="Montserrat" w:hAnsi="Montserrat" w:cs="Montserrat"/>
          <w:i/>
          <w:iCs/>
          <w:color w:val="000000"/>
          <w:sz w:val="22"/>
          <w:szCs w:val="22"/>
        </w:rPr>
        <w:t xml:space="preserve"> </w:t>
      </w:r>
      <w:r w:rsidRPr="00DA5595">
        <w:rPr>
          <w:rFonts w:ascii="Montserrat" w:eastAsia="Montserrat" w:hAnsi="Montserrat" w:cs="Montserrat"/>
          <w:i/>
          <w:iCs/>
          <w:color w:val="000000"/>
          <w:sz w:val="22"/>
          <w:szCs w:val="22"/>
        </w:rPr>
        <w:t>orientativ</w:t>
      </w:r>
      <w:r w:rsidRPr="00DA5595">
        <w:rPr>
          <w:rFonts w:ascii="Montserrat" w:eastAsia="Montserrat" w:hAnsi="Montserrat" w:cs="Montserrat"/>
          <w:color w:val="000000"/>
          <w:sz w:val="22"/>
          <w:szCs w:val="22"/>
        </w:rPr>
        <w:t>)</w:t>
      </w:r>
    </w:p>
    <w:p w14:paraId="5D79BBF2" w14:textId="0E96D195" w:rsidR="007F6385" w:rsidRPr="00AA6363" w:rsidRDefault="007F6385"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AA6363">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AA6363">
        <w:rPr>
          <w:rFonts w:ascii="Montserrat" w:eastAsia="Montserrat" w:hAnsi="Montserrat" w:cs="Montserrat"/>
          <w:b/>
          <w:bCs/>
          <w:color w:val="000000"/>
          <w:sz w:val="22"/>
          <w:szCs w:val="22"/>
        </w:rPr>
        <w:t>1</w:t>
      </w:r>
      <w:r w:rsidR="00E33B75">
        <w:rPr>
          <w:rFonts w:ascii="Montserrat" w:eastAsia="Montserrat" w:hAnsi="Montserrat" w:cs="Montserrat"/>
          <w:b/>
          <w:bCs/>
          <w:color w:val="000000"/>
          <w:sz w:val="22"/>
          <w:szCs w:val="22"/>
        </w:rPr>
        <w:t>5</w:t>
      </w:r>
      <w:r w:rsidR="00F675F9">
        <w:rPr>
          <w:rFonts w:ascii="Montserrat" w:eastAsia="Montserrat" w:hAnsi="Montserrat" w:cs="Montserrat"/>
          <w:b/>
          <w:bCs/>
          <w:color w:val="000000"/>
          <w:sz w:val="22"/>
          <w:szCs w:val="22"/>
        </w:rPr>
        <w:t xml:space="preserve"> </w:t>
      </w:r>
      <w:r w:rsidRPr="00AA6363">
        <w:rPr>
          <w:rFonts w:ascii="Montserrat" w:eastAsia="Montserrat" w:hAnsi="Montserrat" w:cs="Montserrat"/>
          <w:b/>
          <w:bCs/>
          <w:color w:val="000000"/>
          <w:sz w:val="22"/>
          <w:szCs w:val="22"/>
        </w:rPr>
        <w:t>-</w:t>
      </w:r>
      <w:r w:rsidR="00F675F9">
        <w:rPr>
          <w:rFonts w:ascii="Montserrat" w:eastAsia="Montserrat" w:hAnsi="Montserrat" w:cs="Montserrat"/>
          <w:b/>
          <w:bCs/>
          <w:color w:val="000000"/>
          <w:sz w:val="22"/>
          <w:szCs w:val="22"/>
        </w:rPr>
        <w:t xml:space="preserve"> </w:t>
      </w:r>
      <w:r w:rsidRPr="00AA6363">
        <w:rPr>
          <w:rFonts w:ascii="Montserrat" w:eastAsia="Montserrat" w:hAnsi="Montserrat" w:cs="Montserrat"/>
          <w:color w:val="000000"/>
          <w:sz w:val="22"/>
          <w:szCs w:val="22"/>
        </w:rPr>
        <w:t>Hotărâre</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aprobare</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proiectului</w:t>
      </w:r>
    </w:p>
    <w:p w14:paraId="1452D8BE" w14:textId="18A97BE2" w:rsidR="003A3779" w:rsidRPr="00AA6363" w:rsidRDefault="003A3779" w:rsidP="00C521BE">
      <w:pPr>
        <w:numPr>
          <w:ilvl w:val="0"/>
          <w:numId w:val="8"/>
        </w:numPr>
        <w:pBdr>
          <w:top w:val="nil"/>
          <w:left w:val="nil"/>
          <w:bottom w:val="nil"/>
          <w:right w:val="nil"/>
          <w:between w:val="nil"/>
        </w:pBdr>
        <w:ind w:left="426" w:hanging="273"/>
        <w:jc w:val="both"/>
        <w:rPr>
          <w:rFonts w:ascii="Montserrat" w:eastAsia="Montserrat" w:hAnsi="Montserrat" w:cs="Montserrat"/>
          <w:b/>
          <w:bCs/>
          <w:color w:val="000000"/>
          <w:sz w:val="22"/>
          <w:szCs w:val="22"/>
        </w:rPr>
      </w:pPr>
      <w:r w:rsidRPr="00AA6363">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AA6363">
        <w:rPr>
          <w:rFonts w:ascii="Montserrat" w:eastAsia="Montserrat" w:hAnsi="Montserrat" w:cs="Montserrat"/>
          <w:b/>
          <w:bCs/>
          <w:color w:val="000000"/>
          <w:sz w:val="22"/>
          <w:szCs w:val="22"/>
        </w:rPr>
        <w:t>1</w:t>
      </w:r>
      <w:r w:rsidR="00E33B75">
        <w:rPr>
          <w:rFonts w:ascii="Montserrat" w:eastAsia="Montserrat" w:hAnsi="Montserrat" w:cs="Montserrat"/>
          <w:b/>
          <w:bCs/>
          <w:color w:val="000000"/>
          <w:sz w:val="22"/>
          <w:szCs w:val="22"/>
        </w:rPr>
        <w:t>6</w:t>
      </w:r>
      <w:r w:rsidR="00F675F9">
        <w:rPr>
          <w:rFonts w:ascii="Montserrat" w:eastAsia="Montserrat" w:hAnsi="Montserrat" w:cs="Montserrat"/>
          <w:b/>
          <w:bCs/>
          <w:color w:val="000000"/>
          <w:sz w:val="22"/>
          <w:szCs w:val="22"/>
        </w:rPr>
        <w:t xml:space="preserve"> </w:t>
      </w:r>
      <w:r w:rsidRPr="00AA6363">
        <w:rPr>
          <w:rFonts w:ascii="Montserrat" w:eastAsia="Montserrat" w:hAnsi="Montserrat" w:cs="Montserrat"/>
          <w:b/>
          <w:bCs/>
          <w:color w:val="000000"/>
          <w:sz w:val="22"/>
          <w:szCs w:val="22"/>
        </w:rPr>
        <w:t>-</w:t>
      </w:r>
      <w:r w:rsidR="00F675F9">
        <w:t xml:space="preserve"> </w:t>
      </w:r>
      <w:r w:rsidRPr="00AA6363">
        <w:rPr>
          <w:rFonts w:ascii="Montserrat" w:eastAsia="Montserrat" w:hAnsi="Montserrat" w:cs="Montserrat"/>
          <w:color w:val="000000"/>
          <w:sz w:val="22"/>
          <w:szCs w:val="22"/>
        </w:rPr>
        <w:t>Grila</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evaluare</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tehnică</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financiară</w:t>
      </w:r>
    </w:p>
    <w:p w14:paraId="4951AF83" w14:textId="0132D69B" w:rsidR="003A3779" w:rsidRPr="00AA6363" w:rsidRDefault="003A3779" w:rsidP="00C521BE">
      <w:pPr>
        <w:numPr>
          <w:ilvl w:val="0"/>
          <w:numId w:val="8"/>
        </w:numPr>
        <w:pBdr>
          <w:top w:val="nil"/>
          <w:left w:val="nil"/>
          <w:bottom w:val="nil"/>
          <w:right w:val="nil"/>
          <w:between w:val="nil"/>
        </w:pBdr>
        <w:ind w:left="426" w:hanging="273"/>
        <w:jc w:val="both"/>
        <w:rPr>
          <w:rFonts w:ascii="Montserrat" w:eastAsia="Montserrat" w:hAnsi="Montserrat" w:cs="Montserrat"/>
          <w:b/>
          <w:bCs/>
          <w:color w:val="000000"/>
          <w:sz w:val="22"/>
          <w:szCs w:val="22"/>
        </w:rPr>
      </w:pPr>
      <w:r w:rsidRPr="00AA6363">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AA6363">
        <w:rPr>
          <w:rFonts w:ascii="Montserrat" w:eastAsia="Montserrat" w:hAnsi="Montserrat" w:cs="Montserrat"/>
          <w:b/>
          <w:bCs/>
          <w:color w:val="000000"/>
          <w:sz w:val="22"/>
          <w:szCs w:val="22"/>
        </w:rPr>
        <w:t>1</w:t>
      </w:r>
      <w:r w:rsidR="00E33B75">
        <w:rPr>
          <w:rFonts w:ascii="Montserrat" w:eastAsia="Montserrat" w:hAnsi="Montserrat" w:cs="Montserrat"/>
          <w:b/>
          <w:bCs/>
          <w:color w:val="000000"/>
          <w:sz w:val="22"/>
          <w:szCs w:val="22"/>
        </w:rPr>
        <w:t>7</w:t>
      </w:r>
      <w:r w:rsidR="00F675F9">
        <w:rPr>
          <w:rFonts w:ascii="Montserrat" w:eastAsia="Montserrat" w:hAnsi="Montserrat" w:cs="Montserrat"/>
          <w:b/>
          <w:bCs/>
          <w:color w:val="000000"/>
          <w:sz w:val="22"/>
          <w:szCs w:val="22"/>
        </w:rPr>
        <w:t xml:space="preserve"> </w:t>
      </w:r>
      <w:r w:rsidRPr="00AA6363">
        <w:rPr>
          <w:rFonts w:ascii="Montserrat" w:eastAsia="Montserrat" w:hAnsi="Montserrat" w:cs="Montserrat"/>
          <w:b/>
          <w:bCs/>
          <w:color w:val="000000"/>
          <w:sz w:val="22"/>
          <w:szCs w:val="22"/>
        </w:rPr>
        <w:t>-</w:t>
      </w:r>
      <w:r w:rsidR="00F675F9">
        <w:rPr>
          <w:rFonts w:ascii="Montserrat" w:eastAsia="Montserrat" w:hAnsi="Montserrat" w:cs="Montserrat"/>
          <w:b/>
          <w:bCs/>
          <w:color w:val="000000"/>
          <w:sz w:val="22"/>
          <w:szCs w:val="22"/>
        </w:rPr>
        <w:t xml:space="preserve"> </w:t>
      </w:r>
      <w:r w:rsidRPr="00AA6363">
        <w:rPr>
          <w:rFonts w:ascii="Montserrat" w:eastAsia="Montserrat" w:hAnsi="Montserrat" w:cs="Montserrat"/>
          <w:color w:val="000000"/>
          <w:sz w:val="22"/>
          <w:szCs w:val="22"/>
        </w:rPr>
        <w:t>Grilă</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contractare</w:t>
      </w:r>
    </w:p>
    <w:p w14:paraId="64F073FC" w14:textId="6EEF33F5" w:rsidR="00AD7FF6" w:rsidRPr="00AA6363" w:rsidRDefault="003A3779"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AA6363">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AA6363">
        <w:rPr>
          <w:rFonts w:ascii="Montserrat" w:eastAsia="Montserrat" w:hAnsi="Montserrat" w:cs="Montserrat"/>
          <w:b/>
          <w:bCs/>
          <w:color w:val="000000"/>
          <w:sz w:val="22"/>
          <w:szCs w:val="22"/>
        </w:rPr>
        <w:t>1</w:t>
      </w:r>
      <w:r w:rsidR="00E33B75">
        <w:rPr>
          <w:rFonts w:ascii="Montserrat" w:eastAsia="Montserrat" w:hAnsi="Montserrat" w:cs="Montserrat"/>
          <w:b/>
          <w:bCs/>
          <w:color w:val="000000"/>
          <w:sz w:val="22"/>
          <w:szCs w:val="22"/>
        </w:rPr>
        <w:t>8</w:t>
      </w:r>
      <w:r w:rsidR="00F675F9">
        <w:rPr>
          <w:rFonts w:ascii="Montserrat" w:eastAsia="Montserrat" w:hAnsi="Montserrat" w:cs="Montserrat"/>
          <w:b/>
          <w:bCs/>
          <w:color w:val="000000"/>
          <w:sz w:val="22"/>
          <w:szCs w:val="22"/>
        </w:rPr>
        <w:t xml:space="preserve"> </w:t>
      </w:r>
      <w:r w:rsidRPr="00AA6363">
        <w:rPr>
          <w:rFonts w:ascii="Montserrat" w:eastAsia="Montserrat" w:hAnsi="Montserrat" w:cs="Montserrat"/>
          <w:b/>
          <w:bCs/>
          <w:color w:val="000000"/>
          <w:sz w:val="22"/>
          <w:szCs w:val="22"/>
        </w:rPr>
        <w:t>-</w:t>
      </w:r>
      <w:r w:rsidR="00F675F9">
        <w:rPr>
          <w:rFonts w:ascii="Montserrat" w:eastAsia="Montserrat" w:hAnsi="Montserrat" w:cs="Montserrat"/>
          <w:b/>
          <w:bCs/>
          <w:color w:val="000000"/>
          <w:sz w:val="22"/>
          <w:szCs w:val="22"/>
        </w:rPr>
        <w:t xml:space="preserve"> </w:t>
      </w:r>
      <w:r w:rsidRPr="00AA6363">
        <w:rPr>
          <w:rFonts w:ascii="Montserrat" w:eastAsia="Montserrat" w:hAnsi="Montserrat" w:cs="Montserrat"/>
          <w:color w:val="000000"/>
          <w:sz w:val="22"/>
          <w:szCs w:val="22"/>
        </w:rPr>
        <w:t>Contract</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finanțare</w:t>
      </w:r>
    </w:p>
    <w:p w14:paraId="2FA3C634" w14:textId="469B644A" w:rsidR="00182049" w:rsidRPr="00AA6363" w:rsidRDefault="00182049"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AA6363">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00527BE4">
        <w:rPr>
          <w:rFonts w:ascii="Montserrat" w:eastAsia="Montserrat" w:hAnsi="Montserrat" w:cs="Montserrat"/>
          <w:b/>
          <w:bCs/>
          <w:color w:val="000000"/>
          <w:sz w:val="22"/>
          <w:szCs w:val="22"/>
        </w:rPr>
        <w:t>19</w:t>
      </w:r>
      <w:r w:rsidR="00F675F9">
        <w:rPr>
          <w:rFonts w:ascii="Montserrat" w:eastAsia="Montserrat" w:hAnsi="Montserrat" w:cs="Montserrat"/>
          <w:b/>
          <w:bCs/>
          <w:color w:val="000000"/>
          <w:sz w:val="22"/>
          <w:szCs w:val="22"/>
        </w:rPr>
        <w:t xml:space="preserve"> </w:t>
      </w:r>
      <w:r w:rsidRPr="00AA6363">
        <w:rPr>
          <w:rFonts w:ascii="Montserrat" w:eastAsia="Montserrat" w:hAnsi="Montserrat" w:cs="Montserrat"/>
          <w:b/>
          <w:bCs/>
          <w:color w:val="000000"/>
          <w:sz w:val="22"/>
          <w:szCs w:val="22"/>
        </w:rPr>
        <w:t>-</w:t>
      </w:r>
      <w:r w:rsidR="00566CCE">
        <w:rPr>
          <w:rFonts w:ascii="Montserrat" w:eastAsia="Montserrat" w:hAnsi="Montserrat" w:cs="Montserrat"/>
          <w:b/>
          <w:bCs/>
          <w:color w:val="000000"/>
          <w:sz w:val="22"/>
          <w:szCs w:val="22"/>
        </w:rPr>
        <w:t xml:space="preserve"> </w:t>
      </w:r>
      <w:r w:rsidR="007F6385" w:rsidRPr="00AA6363">
        <w:rPr>
          <w:rFonts w:ascii="Montserrat" w:eastAsia="Montserrat" w:hAnsi="Montserrat" w:cs="Montserrat"/>
          <w:color w:val="000000"/>
          <w:sz w:val="22"/>
          <w:szCs w:val="22"/>
        </w:rPr>
        <w:t>Declarația</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realizarea</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modificări</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pe</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parcursul</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procesului</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evaluare</w:t>
      </w:r>
    </w:p>
    <w:p w14:paraId="6E4DC1EF" w14:textId="62D0AF5D" w:rsidR="008A3872" w:rsidRPr="00AA6363" w:rsidRDefault="008A3872" w:rsidP="00C521BE">
      <w:pPr>
        <w:numPr>
          <w:ilvl w:val="0"/>
          <w:numId w:val="8"/>
        </w:numPr>
        <w:pBdr>
          <w:top w:val="nil"/>
          <w:left w:val="nil"/>
          <w:bottom w:val="nil"/>
          <w:right w:val="nil"/>
          <w:between w:val="nil"/>
        </w:pBdr>
        <w:ind w:left="426" w:hanging="273"/>
        <w:jc w:val="both"/>
        <w:rPr>
          <w:rFonts w:ascii="Montserrat" w:eastAsia="Montserrat" w:hAnsi="Montserrat" w:cs="Montserrat"/>
          <w:b/>
          <w:color w:val="2F5496"/>
        </w:rPr>
      </w:pPr>
      <w:r w:rsidRPr="00D21493">
        <w:rPr>
          <w:rFonts w:ascii="Montserrat" w:eastAsia="Montserrat" w:hAnsi="Montserrat" w:cs="Montserrat"/>
          <w:b/>
          <w:bCs/>
          <w:color w:val="000000"/>
          <w:sz w:val="22"/>
          <w:szCs w:val="22"/>
        </w:rPr>
        <w:t>Anexa</w:t>
      </w:r>
      <w:r w:rsidR="00F675F9" w:rsidRPr="00D21493">
        <w:rPr>
          <w:rFonts w:ascii="Montserrat" w:eastAsia="Montserrat" w:hAnsi="Montserrat" w:cs="Montserrat"/>
          <w:b/>
          <w:bCs/>
          <w:color w:val="000000"/>
          <w:sz w:val="22"/>
          <w:szCs w:val="22"/>
        </w:rPr>
        <w:t xml:space="preserve"> </w:t>
      </w:r>
      <w:r w:rsidRPr="00D21493">
        <w:rPr>
          <w:rFonts w:ascii="Montserrat" w:eastAsia="Montserrat" w:hAnsi="Montserrat" w:cs="Montserrat"/>
          <w:b/>
          <w:bCs/>
          <w:color w:val="000000"/>
          <w:sz w:val="22"/>
          <w:szCs w:val="22"/>
        </w:rPr>
        <w:t>2</w:t>
      </w:r>
      <w:r w:rsidR="00142A19">
        <w:rPr>
          <w:rFonts w:ascii="Montserrat" w:eastAsia="Montserrat" w:hAnsi="Montserrat" w:cs="Montserrat"/>
          <w:b/>
          <w:bCs/>
          <w:color w:val="000000"/>
          <w:sz w:val="22"/>
          <w:szCs w:val="22"/>
        </w:rPr>
        <w:t>0</w:t>
      </w:r>
      <w:r w:rsidR="00F675F9" w:rsidRPr="00D21493">
        <w:rPr>
          <w:rFonts w:ascii="Montserrat" w:eastAsia="Montserrat" w:hAnsi="Montserrat" w:cs="Montserrat"/>
          <w:b/>
          <w:bCs/>
          <w:color w:val="000000"/>
          <w:sz w:val="22"/>
          <w:szCs w:val="22"/>
        </w:rPr>
        <w:t xml:space="preserve"> </w:t>
      </w:r>
      <w:r w:rsidRPr="00D21493">
        <w:rPr>
          <w:rFonts w:ascii="Montserrat" w:eastAsia="Montserrat" w:hAnsi="Montserrat" w:cs="Montserrat"/>
          <w:b/>
          <w:bCs/>
          <w:color w:val="000000"/>
          <w:sz w:val="22"/>
          <w:szCs w:val="22"/>
        </w:rPr>
        <w:t>-</w:t>
      </w:r>
      <w:r w:rsidR="00F675F9">
        <w:rPr>
          <w:rFonts w:ascii="Montserrat" w:eastAsia="Montserrat" w:hAnsi="Montserrat" w:cs="Montserrat"/>
          <w:b/>
          <w:bCs/>
          <w:color w:val="000000"/>
          <w:sz w:val="22"/>
          <w:szCs w:val="22"/>
        </w:rPr>
        <w:t xml:space="preserve"> </w:t>
      </w:r>
      <w:r w:rsidR="00B0595D" w:rsidRPr="00AA6363">
        <w:rPr>
          <w:rFonts w:ascii="Montserrat" w:eastAsia="Montserrat" w:hAnsi="Montserrat" w:cs="Montserrat"/>
          <w:sz w:val="22"/>
          <w:szCs w:val="22"/>
        </w:rPr>
        <w:t>Categorii</w:t>
      </w:r>
      <w:r w:rsidR="00F675F9">
        <w:rPr>
          <w:rFonts w:ascii="Montserrat" w:eastAsia="Montserrat" w:hAnsi="Montserrat" w:cs="Montserrat"/>
          <w:sz w:val="22"/>
          <w:szCs w:val="22"/>
        </w:rPr>
        <w:t xml:space="preserve"> </w:t>
      </w:r>
      <w:r w:rsidR="00B032E4" w:rsidRPr="00AA6363">
        <w:rPr>
          <w:rFonts w:ascii="Montserrat" w:eastAsia="Montserrat" w:hAnsi="Montserrat" w:cs="Montserrat"/>
          <w:sz w:val="22"/>
          <w:szCs w:val="22"/>
        </w:rPr>
        <w:t>și</w:t>
      </w:r>
      <w:r w:rsidR="00F675F9">
        <w:rPr>
          <w:rFonts w:ascii="Montserrat" w:eastAsia="Montserrat" w:hAnsi="Montserrat" w:cs="Montserrat"/>
          <w:sz w:val="22"/>
          <w:szCs w:val="22"/>
        </w:rPr>
        <w:t xml:space="preserve"> </w:t>
      </w:r>
      <w:r w:rsidR="00B0595D" w:rsidRPr="00AA6363">
        <w:rPr>
          <w:rFonts w:ascii="Montserrat" w:eastAsia="Montserrat" w:hAnsi="Montserrat" w:cs="Montserrat"/>
          <w:sz w:val="22"/>
          <w:szCs w:val="22"/>
        </w:rPr>
        <w:t>plafoane</w:t>
      </w:r>
      <w:r w:rsidR="00F675F9">
        <w:rPr>
          <w:rFonts w:ascii="Montserrat" w:eastAsia="Montserrat" w:hAnsi="Montserrat" w:cs="Montserrat"/>
          <w:sz w:val="22"/>
          <w:szCs w:val="22"/>
        </w:rPr>
        <w:t xml:space="preserve"> </w:t>
      </w:r>
      <w:r w:rsidR="00B0595D" w:rsidRPr="00AA6363">
        <w:rPr>
          <w:rFonts w:ascii="Montserrat" w:eastAsia="Montserrat" w:hAnsi="Montserrat" w:cs="Montserrat"/>
          <w:sz w:val="22"/>
          <w:szCs w:val="22"/>
        </w:rPr>
        <w:t>de</w:t>
      </w:r>
      <w:r w:rsidR="00F675F9">
        <w:rPr>
          <w:rFonts w:ascii="Montserrat" w:eastAsia="Montserrat" w:hAnsi="Montserrat" w:cs="Montserrat"/>
          <w:sz w:val="22"/>
          <w:szCs w:val="22"/>
        </w:rPr>
        <w:t xml:space="preserve"> </w:t>
      </w:r>
      <w:r w:rsidR="00B0595D" w:rsidRPr="00AA6363">
        <w:rPr>
          <w:rFonts w:ascii="Montserrat" w:eastAsia="Montserrat" w:hAnsi="Montserrat" w:cs="Montserrat"/>
          <w:sz w:val="22"/>
          <w:szCs w:val="22"/>
        </w:rPr>
        <w:t>cheltuieli</w:t>
      </w:r>
      <w:r w:rsidR="00F675F9">
        <w:rPr>
          <w:rFonts w:ascii="Montserrat" w:eastAsia="Montserrat" w:hAnsi="Montserrat" w:cs="Montserrat"/>
          <w:sz w:val="22"/>
          <w:szCs w:val="22"/>
        </w:rPr>
        <w:t xml:space="preserve"> </w:t>
      </w:r>
      <w:r w:rsidR="00B0595D" w:rsidRPr="00AA6363">
        <w:rPr>
          <w:rFonts w:ascii="Montserrat" w:eastAsia="Montserrat" w:hAnsi="Montserrat" w:cs="Montserrat"/>
          <w:sz w:val="22"/>
          <w:szCs w:val="22"/>
        </w:rPr>
        <w:t>eligibil</w:t>
      </w:r>
      <w:r w:rsidR="00B032E4" w:rsidRPr="00AA6363">
        <w:rPr>
          <w:rFonts w:ascii="Montserrat" w:eastAsia="Montserrat" w:hAnsi="Montserrat" w:cs="Montserrat"/>
          <w:sz w:val="22"/>
          <w:szCs w:val="22"/>
        </w:rPr>
        <w:t>e</w:t>
      </w:r>
    </w:p>
    <w:p w14:paraId="68D5A1DB" w14:textId="4B929376" w:rsidR="008A3872" w:rsidRPr="00633BE9" w:rsidRDefault="00897D95"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AA6363">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633BE9">
        <w:rPr>
          <w:rFonts w:ascii="Montserrat" w:eastAsia="Montserrat" w:hAnsi="Montserrat" w:cs="Montserrat"/>
          <w:b/>
          <w:bCs/>
          <w:color w:val="000000"/>
          <w:sz w:val="22"/>
          <w:szCs w:val="22"/>
        </w:rPr>
        <w:t>2</w:t>
      </w:r>
      <w:r w:rsidR="00F87B74">
        <w:rPr>
          <w:rFonts w:ascii="Montserrat" w:eastAsia="Montserrat" w:hAnsi="Montserrat" w:cs="Montserrat"/>
          <w:b/>
          <w:bCs/>
          <w:color w:val="000000"/>
          <w:sz w:val="22"/>
          <w:szCs w:val="22"/>
        </w:rPr>
        <w:t>1</w:t>
      </w:r>
      <w:r w:rsidR="00F675F9">
        <w:rPr>
          <w:rFonts w:ascii="Montserrat" w:eastAsia="Montserrat" w:hAnsi="Montserrat" w:cs="Montserrat"/>
          <w:b/>
          <w:bCs/>
          <w:color w:val="000000"/>
          <w:sz w:val="22"/>
          <w:szCs w:val="22"/>
        </w:rPr>
        <w:t xml:space="preserve"> </w:t>
      </w:r>
      <w:r w:rsidRPr="00633BE9">
        <w:rPr>
          <w:rFonts w:ascii="Montserrat" w:eastAsia="Montserrat" w:hAnsi="Montserrat" w:cs="Montserrat"/>
          <w:b/>
          <w:bCs/>
          <w:color w:val="000000"/>
          <w:sz w:val="22"/>
          <w:szCs w:val="22"/>
        </w:rPr>
        <w:t>-</w:t>
      </w:r>
      <w:r w:rsidR="00F675F9">
        <w:rPr>
          <w:rFonts w:ascii="Montserrat" w:eastAsia="Montserrat" w:hAnsi="Montserrat" w:cs="Montserrat"/>
          <w:b/>
          <w:bCs/>
          <w:color w:val="000000"/>
          <w:sz w:val="22"/>
          <w:szCs w:val="22"/>
        </w:rPr>
        <w:t xml:space="preserve"> </w:t>
      </w:r>
      <w:r w:rsidR="001B3B10" w:rsidRPr="00633BE9">
        <w:rPr>
          <w:rFonts w:ascii="Montserrat" w:eastAsia="Montserrat" w:hAnsi="Montserrat" w:cs="Montserrat"/>
          <w:color w:val="000000"/>
          <w:sz w:val="22"/>
          <w:szCs w:val="22"/>
        </w:rPr>
        <w:t>Declarația</w:t>
      </w:r>
      <w:r w:rsidR="00F675F9">
        <w:rPr>
          <w:rFonts w:ascii="Montserrat" w:eastAsia="Montserrat" w:hAnsi="Montserrat" w:cs="Montserrat"/>
          <w:color w:val="000000"/>
          <w:sz w:val="22"/>
          <w:szCs w:val="22"/>
        </w:rPr>
        <w:t xml:space="preserve"> </w:t>
      </w:r>
      <w:r w:rsidRPr="00633BE9">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633BE9">
        <w:rPr>
          <w:rFonts w:ascii="Montserrat" w:eastAsia="Montserrat" w:hAnsi="Montserrat" w:cs="Montserrat"/>
          <w:color w:val="000000"/>
          <w:sz w:val="22"/>
          <w:szCs w:val="22"/>
        </w:rPr>
        <w:t>eligibilitatea</w:t>
      </w:r>
      <w:r w:rsidR="00F675F9">
        <w:rPr>
          <w:rFonts w:ascii="Montserrat" w:eastAsia="Montserrat" w:hAnsi="Montserrat" w:cs="Montserrat"/>
          <w:color w:val="000000"/>
          <w:sz w:val="22"/>
          <w:szCs w:val="22"/>
        </w:rPr>
        <w:t xml:space="preserve"> </w:t>
      </w:r>
      <w:r w:rsidRPr="00633BE9">
        <w:rPr>
          <w:rFonts w:ascii="Montserrat" w:eastAsia="Montserrat" w:hAnsi="Montserrat" w:cs="Montserrat"/>
          <w:color w:val="000000"/>
          <w:sz w:val="22"/>
          <w:szCs w:val="22"/>
        </w:rPr>
        <w:t>TVA</w:t>
      </w:r>
      <w:r w:rsidR="00F675F9">
        <w:rPr>
          <w:rFonts w:ascii="Montserrat" w:eastAsia="Montserrat" w:hAnsi="Montserrat" w:cs="Montserrat"/>
          <w:color w:val="000000"/>
          <w:sz w:val="22"/>
          <w:szCs w:val="22"/>
        </w:rPr>
        <w:t xml:space="preserve"> </w:t>
      </w:r>
      <w:r w:rsidRPr="00633BE9">
        <w:rPr>
          <w:rFonts w:ascii="Montserrat" w:eastAsia="Montserrat" w:hAnsi="Montserrat" w:cs="Montserrat"/>
          <w:color w:val="000000"/>
          <w:sz w:val="22"/>
          <w:szCs w:val="22"/>
        </w:rPr>
        <w:t>(peste</w:t>
      </w:r>
      <w:r w:rsidR="00F675F9">
        <w:rPr>
          <w:rFonts w:ascii="Montserrat" w:eastAsia="Montserrat" w:hAnsi="Montserrat" w:cs="Montserrat"/>
          <w:color w:val="000000"/>
          <w:sz w:val="22"/>
          <w:szCs w:val="22"/>
        </w:rPr>
        <w:t xml:space="preserve"> </w:t>
      </w:r>
      <w:r w:rsidRPr="00633BE9">
        <w:rPr>
          <w:rFonts w:ascii="Montserrat" w:eastAsia="Montserrat" w:hAnsi="Montserrat" w:cs="Montserrat"/>
          <w:color w:val="000000"/>
          <w:sz w:val="22"/>
          <w:szCs w:val="22"/>
        </w:rPr>
        <w:t>5000000</w:t>
      </w:r>
      <w:r w:rsidR="00F675F9">
        <w:rPr>
          <w:rFonts w:ascii="Montserrat" w:eastAsia="Montserrat" w:hAnsi="Montserrat" w:cs="Montserrat"/>
          <w:color w:val="000000"/>
          <w:sz w:val="22"/>
          <w:szCs w:val="22"/>
        </w:rPr>
        <w:t xml:space="preserve"> </w:t>
      </w:r>
      <w:r w:rsidRPr="00633BE9">
        <w:rPr>
          <w:rFonts w:ascii="Montserrat" w:eastAsia="Montserrat" w:hAnsi="Montserrat" w:cs="Montserrat"/>
          <w:color w:val="000000"/>
          <w:sz w:val="22"/>
          <w:szCs w:val="22"/>
        </w:rPr>
        <w:t>euro)</w:t>
      </w:r>
    </w:p>
    <w:p w14:paraId="3C9A45A5" w14:textId="12AB36BD" w:rsidR="00897D95" w:rsidRPr="00633BE9" w:rsidRDefault="00897D95"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633BE9">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633BE9">
        <w:rPr>
          <w:rFonts w:ascii="Montserrat" w:eastAsia="Montserrat" w:hAnsi="Montserrat" w:cs="Montserrat"/>
          <w:b/>
          <w:bCs/>
          <w:color w:val="000000"/>
          <w:sz w:val="22"/>
          <w:szCs w:val="22"/>
        </w:rPr>
        <w:t>2</w:t>
      </w:r>
      <w:r w:rsidR="00F87B74">
        <w:rPr>
          <w:rFonts w:ascii="Montserrat" w:eastAsia="Montserrat" w:hAnsi="Montserrat" w:cs="Montserrat"/>
          <w:b/>
          <w:bCs/>
          <w:color w:val="000000"/>
          <w:sz w:val="22"/>
          <w:szCs w:val="22"/>
        </w:rPr>
        <w:t>2</w:t>
      </w:r>
      <w:r w:rsidR="00F675F9">
        <w:rPr>
          <w:rFonts w:ascii="Montserrat" w:eastAsia="Montserrat" w:hAnsi="Montserrat" w:cs="Montserrat"/>
          <w:b/>
          <w:bCs/>
          <w:color w:val="000000"/>
          <w:sz w:val="22"/>
          <w:szCs w:val="22"/>
        </w:rPr>
        <w:t xml:space="preserve"> </w:t>
      </w:r>
      <w:r w:rsidRPr="00633BE9">
        <w:rPr>
          <w:rFonts w:ascii="Montserrat" w:eastAsia="Montserrat" w:hAnsi="Montserrat" w:cs="Montserrat"/>
          <w:b/>
          <w:bCs/>
          <w:color w:val="000000"/>
          <w:sz w:val="22"/>
          <w:szCs w:val="22"/>
        </w:rPr>
        <w:t>-</w:t>
      </w:r>
      <w:r w:rsidR="00F675F9">
        <w:rPr>
          <w:rFonts w:ascii="Montserrat" w:eastAsia="Montserrat" w:hAnsi="Montserrat" w:cs="Montserrat"/>
          <w:b/>
          <w:bCs/>
          <w:color w:val="000000"/>
          <w:sz w:val="22"/>
          <w:szCs w:val="22"/>
        </w:rPr>
        <w:t xml:space="preserve"> </w:t>
      </w:r>
      <w:r w:rsidR="00F675F9">
        <w:rPr>
          <w:rFonts w:ascii="Montserrat" w:eastAsia="Montserrat" w:hAnsi="Montserrat" w:cs="Montserrat"/>
          <w:color w:val="000000"/>
          <w:sz w:val="22"/>
          <w:szCs w:val="22"/>
        </w:rPr>
        <w:t xml:space="preserve"> </w:t>
      </w:r>
      <w:r w:rsidR="001B3B10" w:rsidRPr="00633BE9">
        <w:rPr>
          <w:rFonts w:ascii="Montserrat" w:eastAsia="Montserrat" w:hAnsi="Montserrat" w:cs="Montserrat"/>
          <w:color w:val="000000"/>
          <w:sz w:val="22"/>
          <w:szCs w:val="22"/>
        </w:rPr>
        <w:t>Declarația</w:t>
      </w:r>
      <w:r w:rsidR="00F675F9">
        <w:rPr>
          <w:rFonts w:ascii="Montserrat" w:eastAsia="Montserrat" w:hAnsi="Montserrat" w:cs="Montserrat"/>
          <w:color w:val="000000"/>
          <w:sz w:val="22"/>
          <w:szCs w:val="22"/>
        </w:rPr>
        <w:t xml:space="preserve"> </w:t>
      </w:r>
      <w:r w:rsidRPr="00633BE9">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Pr="00633BE9">
        <w:rPr>
          <w:rFonts w:ascii="Montserrat" w:eastAsia="Montserrat" w:hAnsi="Montserrat" w:cs="Montserrat"/>
          <w:color w:val="000000"/>
          <w:sz w:val="22"/>
          <w:szCs w:val="22"/>
        </w:rPr>
        <w:t>eligibilitatea</w:t>
      </w:r>
      <w:r w:rsidR="00F675F9">
        <w:rPr>
          <w:rFonts w:ascii="Montserrat" w:eastAsia="Montserrat" w:hAnsi="Montserrat" w:cs="Montserrat"/>
          <w:color w:val="000000"/>
          <w:sz w:val="22"/>
          <w:szCs w:val="22"/>
        </w:rPr>
        <w:t xml:space="preserve"> </w:t>
      </w:r>
      <w:r w:rsidRPr="00633BE9">
        <w:rPr>
          <w:rFonts w:ascii="Montserrat" w:eastAsia="Montserrat" w:hAnsi="Montserrat" w:cs="Montserrat"/>
          <w:color w:val="000000"/>
          <w:sz w:val="22"/>
          <w:szCs w:val="22"/>
        </w:rPr>
        <w:t>TVA</w:t>
      </w:r>
      <w:r w:rsidR="00F675F9">
        <w:rPr>
          <w:rFonts w:ascii="Montserrat" w:eastAsia="Montserrat" w:hAnsi="Montserrat" w:cs="Montserrat"/>
          <w:color w:val="000000"/>
          <w:sz w:val="22"/>
          <w:szCs w:val="22"/>
        </w:rPr>
        <w:t xml:space="preserve"> </w:t>
      </w:r>
      <w:r w:rsidRPr="00633BE9">
        <w:rPr>
          <w:rFonts w:ascii="Montserrat" w:eastAsia="Montserrat" w:hAnsi="Montserrat" w:cs="Montserrat"/>
          <w:color w:val="000000"/>
          <w:sz w:val="22"/>
          <w:szCs w:val="22"/>
        </w:rPr>
        <w:t>(sub</w:t>
      </w:r>
      <w:r w:rsidR="00F675F9">
        <w:rPr>
          <w:rFonts w:ascii="Montserrat" w:eastAsia="Montserrat" w:hAnsi="Montserrat" w:cs="Montserrat"/>
          <w:color w:val="000000"/>
          <w:sz w:val="22"/>
          <w:szCs w:val="22"/>
        </w:rPr>
        <w:t xml:space="preserve"> </w:t>
      </w:r>
      <w:r w:rsidRPr="00633BE9">
        <w:rPr>
          <w:rFonts w:ascii="Montserrat" w:eastAsia="Montserrat" w:hAnsi="Montserrat" w:cs="Montserrat"/>
          <w:color w:val="000000"/>
          <w:sz w:val="22"/>
          <w:szCs w:val="22"/>
        </w:rPr>
        <w:t>5000000</w:t>
      </w:r>
      <w:r w:rsidR="00F675F9">
        <w:rPr>
          <w:rFonts w:ascii="Montserrat" w:eastAsia="Montserrat" w:hAnsi="Montserrat" w:cs="Montserrat"/>
          <w:color w:val="000000"/>
          <w:sz w:val="22"/>
          <w:szCs w:val="22"/>
        </w:rPr>
        <w:t xml:space="preserve"> </w:t>
      </w:r>
      <w:r w:rsidRPr="00633BE9">
        <w:rPr>
          <w:rFonts w:ascii="Montserrat" w:eastAsia="Montserrat" w:hAnsi="Montserrat" w:cs="Montserrat"/>
          <w:color w:val="000000"/>
          <w:sz w:val="22"/>
          <w:szCs w:val="22"/>
        </w:rPr>
        <w:t>euro)</w:t>
      </w:r>
    </w:p>
    <w:p w14:paraId="40A36CA2" w14:textId="4A9F7D61" w:rsidR="00897D95" w:rsidRPr="00633BE9" w:rsidRDefault="00897D95"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633BE9">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633BE9">
        <w:rPr>
          <w:rFonts w:ascii="Montserrat" w:eastAsia="Montserrat" w:hAnsi="Montserrat" w:cs="Montserrat"/>
          <w:b/>
          <w:bCs/>
          <w:color w:val="000000"/>
          <w:sz w:val="22"/>
          <w:szCs w:val="22"/>
        </w:rPr>
        <w:t>2</w:t>
      </w:r>
      <w:r w:rsidR="00F87B74">
        <w:rPr>
          <w:rFonts w:ascii="Montserrat" w:eastAsia="Montserrat" w:hAnsi="Montserrat" w:cs="Montserrat"/>
          <w:b/>
          <w:bCs/>
          <w:color w:val="000000"/>
          <w:sz w:val="22"/>
          <w:szCs w:val="22"/>
        </w:rPr>
        <w:t>3</w:t>
      </w:r>
      <w:r w:rsidR="00F675F9">
        <w:rPr>
          <w:rFonts w:ascii="Montserrat" w:eastAsia="Montserrat" w:hAnsi="Montserrat" w:cs="Montserrat"/>
          <w:b/>
          <w:bCs/>
          <w:color w:val="000000"/>
          <w:sz w:val="22"/>
          <w:szCs w:val="22"/>
        </w:rPr>
        <w:t xml:space="preserve"> </w:t>
      </w:r>
      <w:r w:rsidRPr="00633BE9">
        <w:rPr>
          <w:rFonts w:ascii="Montserrat" w:eastAsia="Montserrat" w:hAnsi="Montserrat" w:cs="Montserrat"/>
          <w:b/>
          <w:bCs/>
          <w:color w:val="000000"/>
          <w:sz w:val="22"/>
          <w:szCs w:val="22"/>
        </w:rPr>
        <w:t>-</w:t>
      </w:r>
      <w:r w:rsidR="00F675F9">
        <w:rPr>
          <w:rFonts w:ascii="Montserrat" w:eastAsia="Montserrat" w:hAnsi="Montserrat" w:cs="Montserrat"/>
          <w:b/>
          <w:bCs/>
          <w:color w:val="000000"/>
          <w:sz w:val="22"/>
          <w:szCs w:val="22"/>
        </w:rPr>
        <w:t xml:space="preserve"> </w:t>
      </w:r>
      <w:r w:rsidR="00B146B9" w:rsidRPr="00633BE9">
        <w:rPr>
          <w:rFonts w:ascii="Montserrat" w:eastAsia="Montserrat" w:hAnsi="Montserrat" w:cs="Montserrat"/>
          <w:i/>
          <w:iCs/>
          <w:color w:val="000000"/>
          <w:sz w:val="22"/>
          <w:szCs w:val="22"/>
        </w:rPr>
        <w:t>(pentru</w:t>
      </w:r>
      <w:r w:rsidR="00F675F9">
        <w:rPr>
          <w:rFonts w:ascii="Montserrat" w:eastAsia="Montserrat" w:hAnsi="Montserrat" w:cs="Montserrat"/>
          <w:i/>
          <w:iCs/>
          <w:color w:val="000000"/>
          <w:sz w:val="22"/>
          <w:szCs w:val="22"/>
        </w:rPr>
        <w:t xml:space="preserve"> </w:t>
      </w:r>
      <w:r w:rsidR="00B146B9" w:rsidRPr="00633BE9">
        <w:rPr>
          <w:rFonts w:ascii="Montserrat" w:eastAsia="Montserrat" w:hAnsi="Montserrat" w:cs="Montserrat"/>
          <w:i/>
          <w:iCs/>
          <w:color w:val="000000"/>
          <w:sz w:val="22"/>
          <w:szCs w:val="22"/>
        </w:rPr>
        <w:t>proiectele</w:t>
      </w:r>
      <w:r w:rsidR="00F675F9">
        <w:rPr>
          <w:rFonts w:ascii="Montserrat" w:eastAsia="Montserrat" w:hAnsi="Montserrat" w:cs="Montserrat"/>
          <w:i/>
          <w:iCs/>
          <w:color w:val="000000"/>
          <w:sz w:val="22"/>
          <w:szCs w:val="22"/>
        </w:rPr>
        <w:t xml:space="preserve"> </w:t>
      </w:r>
      <w:r w:rsidR="00B146B9" w:rsidRPr="00633BE9">
        <w:rPr>
          <w:rFonts w:ascii="Montserrat" w:eastAsia="Montserrat" w:hAnsi="Montserrat" w:cs="Montserrat"/>
          <w:i/>
          <w:iCs/>
          <w:color w:val="000000"/>
          <w:sz w:val="22"/>
          <w:szCs w:val="22"/>
        </w:rPr>
        <w:t>cu</w:t>
      </w:r>
      <w:r w:rsidR="00F675F9">
        <w:rPr>
          <w:rFonts w:ascii="Montserrat" w:eastAsia="Montserrat" w:hAnsi="Montserrat" w:cs="Montserrat"/>
          <w:i/>
          <w:iCs/>
          <w:color w:val="000000"/>
          <w:sz w:val="22"/>
          <w:szCs w:val="22"/>
        </w:rPr>
        <w:t xml:space="preserve"> </w:t>
      </w:r>
      <w:r w:rsidR="00B146B9" w:rsidRPr="00633BE9">
        <w:rPr>
          <w:rFonts w:ascii="Montserrat" w:eastAsia="Montserrat" w:hAnsi="Montserrat" w:cs="Montserrat"/>
          <w:i/>
          <w:iCs/>
          <w:color w:val="000000"/>
          <w:sz w:val="22"/>
          <w:szCs w:val="22"/>
        </w:rPr>
        <w:t>lucrări,</w:t>
      </w:r>
      <w:r w:rsidR="00F675F9">
        <w:rPr>
          <w:rFonts w:ascii="Montserrat" w:eastAsia="Montserrat" w:hAnsi="Montserrat" w:cs="Montserrat"/>
          <w:i/>
          <w:iCs/>
          <w:color w:val="000000"/>
          <w:sz w:val="22"/>
          <w:szCs w:val="22"/>
        </w:rPr>
        <w:t xml:space="preserve"> </w:t>
      </w:r>
      <w:r w:rsidR="00B146B9" w:rsidRPr="00633BE9">
        <w:rPr>
          <w:rFonts w:ascii="Montserrat" w:eastAsia="Montserrat" w:hAnsi="Montserrat" w:cs="Montserrat"/>
          <w:i/>
          <w:iCs/>
          <w:color w:val="000000"/>
          <w:sz w:val="22"/>
          <w:szCs w:val="22"/>
        </w:rPr>
        <w:t>autorizabile</w:t>
      </w:r>
      <w:r w:rsidR="00F675F9">
        <w:rPr>
          <w:rFonts w:ascii="Montserrat" w:eastAsia="Montserrat" w:hAnsi="Montserrat" w:cs="Montserrat"/>
          <w:i/>
          <w:iCs/>
          <w:color w:val="000000"/>
          <w:sz w:val="22"/>
          <w:szCs w:val="22"/>
        </w:rPr>
        <w:t xml:space="preserve"> </w:t>
      </w:r>
      <w:r w:rsidR="00B146B9" w:rsidRPr="00633BE9">
        <w:rPr>
          <w:rFonts w:ascii="Montserrat" w:eastAsia="Montserrat" w:hAnsi="Montserrat" w:cs="Montserrat"/>
          <w:i/>
          <w:iCs/>
          <w:color w:val="000000"/>
          <w:sz w:val="22"/>
          <w:szCs w:val="22"/>
        </w:rPr>
        <w:t>sau</w:t>
      </w:r>
      <w:r w:rsidR="00F675F9">
        <w:rPr>
          <w:rFonts w:ascii="Montserrat" w:eastAsia="Montserrat" w:hAnsi="Montserrat" w:cs="Montserrat"/>
          <w:i/>
          <w:iCs/>
          <w:color w:val="000000"/>
          <w:sz w:val="22"/>
          <w:szCs w:val="22"/>
        </w:rPr>
        <w:t xml:space="preserve"> </w:t>
      </w:r>
      <w:r w:rsidR="00B146B9" w:rsidRPr="00633BE9">
        <w:rPr>
          <w:rFonts w:ascii="Montserrat" w:eastAsia="Montserrat" w:hAnsi="Montserrat" w:cs="Montserrat"/>
          <w:i/>
          <w:iCs/>
          <w:color w:val="000000"/>
          <w:sz w:val="22"/>
          <w:szCs w:val="22"/>
        </w:rPr>
        <w:t>neautorizabile</w:t>
      </w:r>
      <w:r w:rsidR="00B146B9" w:rsidRPr="00633BE9">
        <w:rPr>
          <w:rFonts w:ascii="Montserrat" w:eastAsia="Montserrat" w:hAnsi="Montserrat" w:cs="Montserrat"/>
          <w:color w:val="000000"/>
          <w:sz w:val="22"/>
          <w:szCs w:val="22"/>
        </w:rPr>
        <w:t>)</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Nota</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încadrarea</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limitele</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proprietate</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fundamentarea</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rezonabilității</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costurilor</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asumată</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proiectant</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și</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reprezentantul</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legal</w:t>
      </w:r>
    </w:p>
    <w:p w14:paraId="1E56B44A" w14:textId="1C9EBF4E" w:rsidR="000A7A01" w:rsidRPr="00AA6363" w:rsidRDefault="000A7A01"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633BE9">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633BE9">
        <w:rPr>
          <w:rFonts w:ascii="Montserrat" w:eastAsia="Montserrat" w:hAnsi="Montserrat" w:cs="Montserrat"/>
          <w:b/>
          <w:bCs/>
          <w:color w:val="000000"/>
          <w:sz w:val="22"/>
          <w:szCs w:val="22"/>
        </w:rPr>
        <w:t>2</w:t>
      </w:r>
      <w:r w:rsidR="00F87B74">
        <w:rPr>
          <w:rFonts w:ascii="Montserrat" w:eastAsia="Montserrat" w:hAnsi="Montserrat" w:cs="Montserrat"/>
          <w:b/>
          <w:bCs/>
          <w:color w:val="000000"/>
          <w:sz w:val="22"/>
          <w:szCs w:val="22"/>
        </w:rPr>
        <w:t>4</w:t>
      </w:r>
      <w:r w:rsidR="00F675F9">
        <w:rPr>
          <w:rFonts w:ascii="Montserrat" w:eastAsia="Montserrat" w:hAnsi="Montserrat" w:cs="Montserrat"/>
          <w:b/>
          <w:bCs/>
          <w:color w:val="000000"/>
          <w:sz w:val="22"/>
          <w:szCs w:val="22"/>
        </w:rPr>
        <w:t xml:space="preserve"> </w:t>
      </w:r>
      <w:r w:rsidRPr="00633BE9">
        <w:rPr>
          <w:rFonts w:ascii="Montserrat" w:eastAsia="Montserrat" w:hAnsi="Montserrat" w:cs="Montserrat"/>
          <w:b/>
          <w:bCs/>
          <w:color w:val="000000"/>
          <w:sz w:val="22"/>
          <w:szCs w:val="22"/>
        </w:rPr>
        <w:t>-</w:t>
      </w:r>
      <w:r w:rsidR="00F675F9">
        <w:rPr>
          <w:rFonts w:ascii="Montserrat" w:eastAsia="Montserrat" w:hAnsi="Montserrat" w:cs="Montserrat"/>
          <w:b/>
          <w:bCs/>
          <w:color w:val="000000"/>
          <w:sz w:val="22"/>
          <w:szCs w:val="22"/>
        </w:rPr>
        <w:t xml:space="preserve"> </w:t>
      </w:r>
      <w:r w:rsidR="00B146B9" w:rsidRPr="00633BE9">
        <w:rPr>
          <w:rFonts w:ascii="Montserrat" w:eastAsia="Montserrat" w:hAnsi="Montserrat" w:cs="Montserrat"/>
          <w:i/>
          <w:iCs/>
          <w:color w:val="000000"/>
          <w:sz w:val="22"/>
          <w:szCs w:val="22"/>
        </w:rPr>
        <w:t>(pentru</w:t>
      </w:r>
      <w:r w:rsidR="00F675F9">
        <w:rPr>
          <w:rFonts w:ascii="Montserrat" w:eastAsia="Montserrat" w:hAnsi="Montserrat" w:cs="Montserrat"/>
          <w:i/>
          <w:iCs/>
          <w:color w:val="000000"/>
          <w:sz w:val="22"/>
          <w:szCs w:val="22"/>
        </w:rPr>
        <w:t xml:space="preserve"> </w:t>
      </w:r>
      <w:r w:rsidR="00B146B9" w:rsidRPr="00633BE9">
        <w:rPr>
          <w:rFonts w:ascii="Montserrat" w:eastAsia="Montserrat" w:hAnsi="Montserrat" w:cs="Montserrat"/>
          <w:i/>
          <w:iCs/>
          <w:color w:val="000000"/>
          <w:sz w:val="22"/>
          <w:szCs w:val="22"/>
        </w:rPr>
        <w:t>proiectele</w:t>
      </w:r>
      <w:r w:rsidR="00F675F9">
        <w:rPr>
          <w:rFonts w:ascii="Montserrat" w:eastAsia="Montserrat" w:hAnsi="Montserrat" w:cs="Montserrat"/>
          <w:i/>
          <w:iCs/>
          <w:color w:val="000000"/>
          <w:sz w:val="22"/>
          <w:szCs w:val="22"/>
        </w:rPr>
        <w:t xml:space="preserve"> </w:t>
      </w:r>
      <w:r w:rsidR="00B146B9" w:rsidRPr="00633BE9">
        <w:rPr>
          <w:rFonts w:ascii="Montserrat" w:eastAsia="Montserrat" w:hAnsi="Montserrat" w:cs="Montserrat"/>
          <w:i/>
          <w:iCs/>
          <w:color w:val="000000"/>
          <w:sz w:val="22"/>
          <w:szCs w:val="22"/>
        </w:rPr>
        <w:t>fără</w:t>
      </w:r>
      <w:r w:rsidR="00F675F9">
        <w:rPr>
          <w:rFonts w:ascii="Montserrat" w:eastAsia="Montserrat" w:hAnsi="Montserrat" w:cs="Montserrat"/>
          <w:i/>
          <w:iCs/>
          <w:color w:val="000000"/>
          <w:sz w:val="22"/>
          <w:szCs w:val="22"/>
        </w:rPr>
        <w:t xml:space="preserve"> </w:t>
      </w:r>
      <w:r w:rsidR="00B146B9" w:rsidRPr="00633BE9">
        <w:rPr>
          <w:rFonts w:ascii="Montserrat" w:eastAsia="Montserrat" w:hAnsi="Montserrat" w:cs="Montserrat"/>
          <w:i/>
          <w:iCs/>
          <w:color w:val="000000"/>
          <w:sz w:val="22"/>
          <w:szCs w:val="22"/>
        </w:rPr>
        <w:t>lucrări)</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Notă</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privind</w:t>
      </w:r>
      <w:r w:rsidR="00F675F9">
        <w:rPr>
          <w:rFonts w:ascii="Montserrat" w:eastAsia="Montserrat" w:hAnsi="Montserrat" w:cs="Montserrat"/>
          <w:color w:val="000000"/>
          <w:sz w:val="22"/>
          <w:szCs w:val="22"/>
        </w:rPr>
        <w:t xml:space="preserve"> </w:t>
      </w:r>
      <w:r w:rsidR="00B146B9" w:rsidRPr="00633BE9">
        <w:rPr>
          <w:rFonts w:ascii="Montserrat" w:eastAsia="Montserrat" w:hAnsi="Montserrat" w:cs="Montserrat"/>
          <w:color w:val="000000"/>
          <w:sz w:val="22"/>
          <w:szCs w:val="22"/>
        </w:rPr>
        <w:t>fundamentarea</w:t>
      </w:r>
      <w:r w:rsidR="00F675F9">
        <w:rPr>
          <w:rFonts w:ascii="Montserrat" w:eastAsia="Montserrat" w:hAnsi="Montserrat" w:cs="Montserrat"/>
          <w:color w:val="000000"/>
          <w:sz w:val="22"/>
          <w:szCs w:val="22"/>
        </w:rPr>
        <w:t xml:space="preserve"> </w:t>
      </w:r>
      <w:r w:rsidR="00B146B9" w:rsidRPr="00AA6363">
        <w:rPr>
          <w:rFonts w:ascii="Montserrat" w:eastAsia="Montserrat" w:hAnsi="Montserrat" w:cs="Montserrat"/>
          <w:color w:val="000000"/>
          <w:sz w:val="22"/>
          <w:szCs w:val="22"/>
        </w:rPr>
        <w:t>rezonabilității</w:t>
      </w:r>
      <w:r w:rsidR="00F675F9">
        <w:rPr>
          <w:rFonts w:ascii="Montserrat" w:eastAsia="Montserrat" w:hAnsi="Montserrat" w:cs="Montserrat"/>
          <w:color w:val="000000"/>
          <w:sz w:val="22"/>
          <w:szCs w:val="22"/>
        </w:rPr>
        <w:t xml:space="preserve"> </w:t>
      </w:r>
      <w:r w:rsidR="00B146B9" w:rsidRPr="00AA6363">
        <w:rPr>
          <w:rFonts w:ascii="Montserrat" w:eastAsia="Montserrat" w:hAnsi="Montserrat" w:cs="Montserrat"/>
          <w:color w:val="000000"/>
          <w:sz w:val="22"/>
          <w:szCs w:val="22"/>
        </w:rPr>
        <w:t>costurilor</w:t>
      </w:r>
    </w:p>
    <w:p w14:paraId="043B4808" w14:textId="3FC55B33" w:rsidR="00B146B9" w:rsidRPr="00AA6363" w:rsidRDefault="00B146B9"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AA6363">
        <w:rPr>
          <w:rFonts w:ascii="Montserrat" w:eastAsia="Montserrat" w:hAnsi="Montserrat" w:cs="Montserrat"/>
          <w:b/>
          <w:bCs/>
          <w:color w:val="000000"/>
          <w:sz w:val="22"/>
          <w:szCs w:val="22"/>
        </w:rPr>
        <w:t>Anexa</w:t>
      </w:r>
      <w:r w:rsidR="00F675F9">
        <w:rPr>
          <w:rFonts w:ascii="Montserrat" w:eastAsia="Montserrat" w:hAnsi="Montserrat" w:cs="Montserrat"/>
          <w:b/>
          <w:bCs/>
          <w:color w:val="000000"/>
          <w:sz w:val="22"/>
          <w:szCs w:val="22"/>
        </w:rPr>
        <w:t xml:space="preserve"> </w:t>
      </w:r>
      <w:r w:rsidRPr="00AA6363">
        <w:rPr>
          <w:rFonts w:ascii="Montserrat" w:eastAsia="Montserrat" w:hAnsi="Montserrat" w:cs="Montserrat"/>
          <w:b/>
          <w:bCs/>
          <w:color w:val="000000"/>
          <w:sz w:val="22"/>
          <w:szCs w:val="22"/>
        </w:rPr>
        <w:t>2</w:t>
      </w:r>
      <w:r w:rsidR="00F87B74">
        <w:rPr>
          <w:rFonts w:ascii="Montserrat" w:eastAsia="Montserrat" w:hAnsi="Montserrat" w:cs="Montserrat"/>
          <w:b/>
          <w:bCs/>
          <w:color w:val="000000"/>
          <w:sz w:val="22"/>
          <w:szCs w:val="22"/>
        </w:rPr>
        <w:t>5</w:t>
      </w:r>
      <w:r w:rsidR="00F675F9">
        <w:rPr>
          <w:rFonts w:ascii="Montserrat" w:eastAsia="Montserrat" w:hAnsi="Montserrat" w:cs="Montserrat"/>
          <w:b/>
          <w:bCs/>
          <w:color w:val="000000"/>
          <w:sz w:val="22"/>
          <w:szCs w:val="22"/>
        </w:rPr>
        <w:t xml:space="preserve"> </w:t>
      </w:r>
      <w:r w:rsidRPr="00AA6363">
        <w:rPr>
          <w:rFonts w:ascii="Montserrat" w:eastAsia="Montserrat" w:hAnsi="Montserrat" w:cs="Montserrat"/>
          <w:b/>
          <w:bCs/>
          <w:color w:val="000000"/>
          <w:sz w:val="22"/>
          <w:szCs w:val="22"/>
        </w:rPr>
        <w:t>-</w:t>
      </w:r>
      <w:r w:rsidR="00F675F9">
        <w:rPr>
          <w:rFonts w:ascii="Montserrat" w:eastAsia="Montserrat" w:hAnsi="Montserrat" w:cs="Montserrat"/>
          <w:b/>
          <w:bCs/>
          <w:color w:val="000000"/>
          <w:sz w:val="22"/>
          <w:szCs w:val="22"/>
        </w:rPr>
        <w:t xml:space="preserve"> </w:t>
      </w:r>
      <w:r w:rsidR="00220442" w:rsidRPr="00AA6363">
        <w:rPr>
          <w:rFonts w:ascii="Montserrat" w:hAnsi="Montserrat"/>
          <w:sz w:val="22"/>
          <w:szCs w:val="22"/>
        </w:rPr>
        <w:t>Planul</w:t>
      </w:r>
      <w:r w:rsidR="00F675F9">
        <w:rPr>
          <w:rFonts w:ascii="Montserrat" w:hAnsi="Montserrat"/>
          <w:sz w:val="22"/>
          <w:szCs w:val="22"/>
        </w:rPr>
        <w:t xml:space="preserve"> </w:t>
      </w:r>
      <w:r w:rsidR="00220442" w:rsidRPr="00AA6363">
        <w:rPr>
          <w:rFonts w:ascii="Montserrat" w:hAnsi="Montserrat"/>
          <w:sz w:val="22"/>
          <w:szCs w:val="22"/>
        </w:rPr>
        <w:t>de</w:t>
      </w:r>
      <w:r w:rsidR="00F675F9">
        <w:rPr>
          <w:rFonts w:ascii="Montserrat" w:hAnsi="Montserrat"/>
          <w:sz w:val="22"/>
          <w:szCs w:val="22"/>
        </w:rPr>
        <w:t xml:space="preserve"> </w:t>
      </w:r>
      <w:r w:rsidR="00220442" w:rsidRPr="00AA6363">
        <w:rPr>
          <w:rFonts w:ascii="Montserrat" w:hAnsi="Montserrat"/>
          <w:sz w:val="22"/>
          <w:szCs w:val="22"/>
        </w:rPr>
        <w:t>monitorizare</w:t>
      </w:r>
      <w:r w:rsidR="00F675F9">
        <w:rPr>
          <w:rFonts w:ascii="Montserrat" w:hAnsi="Montserrat"/>
          <w:sz w:val="22"/>
          <w:szCs w:val="22"/>
        </w:rPr>
        <w:t xml:space="preserve"> </w:t>
      </w:r>
      <w:r w:rsidR="00220442" w:rsidRPr="00AA6363">
        <w:rPr>
          <w:rFonts w:ascii="Montserrat" w:hAnsi="Montserrat"/>
          <w:sz w:val="22"/>
          <w:szCs w:val="22"/>
        </w:rPr>
        <w:t>a</w:t>
      </w:r>
      <w:r w:rsidR="00F675F9">
        <w:rPr>
          <w:rFonts w:ascii="Montserrat" w:hAnsi="Montserrat"/>
          <w:sz w:val="22"/>
          <w:szCs w:val="22"/>
        </w:rPr>
        <w:t xml:space="preserve"> </w:t>
      </w:r>
      <w:r w:rsidR="00220442" w:rsidRPr="00AA6363">
        <w:rPr>
          <w:rFonts w:ascii="Montserrat" w:hAnsi="Montserrat"/>
          <w:sz w:val="22"/>
          <w:szCs w:val="22"/>
        </w:rPr>
        <w:t>proiectului</w:t>
      </w:r>
    </w:p>
    <w:p w14:paraId="66F731F8" w14:textId="257B76CF" w:rsidR="00B146B9" w:rsidRDefault="00185178" w:rsidP="00C521BE">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21493">
        <w:rPr>
          <w:rFonts w:ascii="Montserrat" w:eastAsia="Montserrat" w:hAnsi="Montserrat" w:cs="Montserrat"/>
          <w:b/>
          <w:bCs/>
          <w:color w:val="000000"/>
          <w:sz w:val="22"/>
          <w:szCs w:val="22"/>
        </w:rPr>
        <w:t>Anexa</w:t>
      </w:r>
      <w:r w:rsidR="00F675F9" w:rsidRPr="00D21493">
        <w:rPr>
          <w:rFonts w:ascii="Montserrat" w:eastAsia="Montserrat" w:hAnsi="Montserrat" w:cs="Montserrat"/>
          <w:b/>
          <w:bCs/>
          <w:color w:val="000000"/>
          <w:sz w:val="22"/>
          <w:szCs w:val="22"/>
        </w:rPr>
        <w:t xml:space="preserve"> </w:t>
      </w:r>
      <w:r w:rsidRPr="00D21493">
        <w:rPr>
          <w:rFonts w:ascii="Montserrat" w:eastAsia="Montserrat" w:hAnsi="Montserrat" w:cs="Montserrat"/>
          <w:b/>
          <w:bCs/>
          <w:color w:val="000000"/>
          <w:sz w:val="22"/>
          <w:szCs w:val="22"/>
        </w:rPr>
        <w:t>2</w:t>
      </w:r>
      <w:r w:rsidR="00F87B74">
        <w:rPr>
          <w:rFonts w:ascii="Montserrat" w:eastAsia="Montserrat" w:hAnsi="Montserrat" w:cs="Montserrat"/>
          <w:b/>
          <w:bCs/>
          <w:color w:val="000000"/>
          <w:sz w:val="22"/>
          <w:szCs w:val="22"/>
        </w:rPr>
        <w:t>6</w:t>
      </w:r>
      <w:r w:rsidR="00F675F9" w:rsidRPr="00D21493">
        <w:rPr>
          <w:rFonts w:ascii="Montserrat" w:eastAsia="Montserrat" w:hAnsi="Montserrat" w:cs="Montserrat"/>
          <w:b/>
          <w:bCs/>
          <w:color w:val="000000"/>
          <w:sz w:val="22"/>
          <w:szCs w:val="22"/>
        </w:rPr>
        <w:t xml:space="preserve"> </w:t>
      </w:r>
      <w:r w:rsidRPr="00D21493">
        <w:rPr>
          <w:rFonts w:ascii="Montserrat" w:eastAsia="Montserrat" w:hAnsi="Montserrat" w:cs="Montserrat"/>
          <w:b/>
          <w:bCs/>
          <w:color w:val="000000"/>
          <w:sz w:val="22"/>
          <w:szCs w:val="22"/>
        </w:rPr>
        <w:t>–</w:t>
      </w:r>
      <w:r w:rsidR="00F675F9" w:rsidRPr="00D21493">
        <w:rPr>
          <w:rFonts w:ascii="Montserrat" w:eastAsia="Montserrat" w:hAnsi="Montserrat" w:cs="Montserrat"/>
          <w:b/>
          <w:bCs/>
          <w:color w:val="000000"/>
          <w:sz w:val="22"/>
          <w:szCs w:val="22"/>
        </w:rPr>
        <w:t xml:space="preserve"> </w:t>
      </w:r>
      <w:r w:rsidRPr="00D21493">
        <w:rPr>
          <w:rFonts w:ascii="Montserrat" w:eastAsia="Montserrat" w:hAnsi="Montserrat" w:cs="Montserrat"/>
          <w:color w:val="000000"/>
          <w:sz w:val="22"/>
          <w:szCs w:val="22"/>
        </w:rPr>
        <w:t>Grila</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de</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verificare</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a</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încadrării</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în</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categoria</w:t>
      </w:r>
      <w:r w:rsidR="00F675F9">
        <w:rPr>
          <w:rFonts w:ascii="Montserrat" w:eastAsia="Montserrat" w:hAnsi="Montserrat" w:cs="Montserrat"/>
          <w:color w:val="000000"/>
          <w:sz w:val="22"/>
          <w:szCs w:val="22"/>
        </w:rPr>
        <w:t xml:space="preserve"> </w:t>
      </w:r>
      <w:r w:rsidRPr="00AA6363">
        <w:rPr>
          <w:rFonts w:ascii="Montserrat" w:eastAsia="Montserrat" w:hAnsi="Montserrat" w:cs="Montserrat"/>
          <w:color w:val="000000"/>
          <w:sz w:val="22"/>
          <w:szCs w:val="22"/>
        </w:rPr>
        <w:t>IMM</w:t>
      </w:r>
      <w:r w:rsidR="00F675F9">
        <w:rPr>
          <w:rFonts w:ascii="Montserrat" w:eastAsia="Montserrat" w:hAnsi="Montserrat" w:cs="Montserrat"/>
          <w:color w:val="000000"/>
          <w:sz w:val="22"/>
          <w:szCs w:val="22"/>
        </w:rPr>
        <w:t xml:space="preserve">  </w:t>
      </w:r>
    </w:p>
    <w:p w14:paraId="0BB3D291" w14:textId="0D1AF331" w:rsidR="00997800" w:rsidRPr="00AA6363" w:rsidRDefault="00997800" w:rsidP="00997800">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AA6363">
        <w:rPr>
          <w:rFonts w:ascii="Montserrat" w:eastAsia="Montserrat" w:hAnsi="Montserrat" w:cs="Montserrat"/>
          <w:b/>
          <w:bCs/>
          <w:color w:val="000000"/>
          <w:sz w:val="22"/>
          <w:szCs w:val="22"/>
        </w:rPr>
        <w:t>Anexa</w:t>
      </w:r>
      <w:r>
        <w:rPr>
          <w:rFonts w:ascii="Montserrat" w:eastAsia="Montserrat" w:hAnsi="Montserrat" w:cs="Montserrat"/>
          <w:b/>
          <w:bCs/>
          <w:color w:val="000000"/>
          <w:sz w:val="22"/>
          <w:szCs w:val="22"/>
        </w:rPr>
        <w:t xml:space="preserve"> 2</w:t>
      </w:r>
      <w:r w:rsidR="00F87B74">
        <w:rPr>
          <w:rFonts w:ascii="Montserrat" w:eastAsia="Montserrat" w:hAnsi="Montserrat" w:cs="Montserrat"/>
          <w:b/>
          <w:bCs/>
          <w:color w:val="000000"/>
          <w:sz w:val="22"/>
          <w:szCs w:val="22"/>
        </w:rPr>
        <w:t>7</w:t>
      </w:r>
      <w:r>
        <w:rPr>
          <w:rFonts w:ascii="Montserrat" w:eastAsia="Montserrat" w:hAnsi="Montserrat" w:cs="Montserrat"/>
          <w:b/>
          <w:bCs/>
          <w:color w:val="000000"/>
          <w:sz w:val="22"/>
          <w:szCs w:val="22"/>
        </w:rPr>
        <w:t xml:space="preserve"> </w:t>
      </w:r>
      <w:r w:rsidRPr="00AA6363">
        <w:rPr>
          <w:rFonts w:ascii="Montserrat" w:eastAsia="Montserrat" w:hAnsi="Montserrat" w:cs="Montserrat"/>
          <w:b/>
          <w:bCs/>
          <w:color w:val="000000"/>
          <w:sz w:val="22"/>
          <w:szCs w:val="22"/>
        </w:rPr>
        <w:t>-</w:t>
      </w:r>
      <w:r>
        <w:rPr>
          <w:rFonts w:ascii="Montserrat" w:eastAsia="Montserrat" w:hAnsi="Montserrat" w:cs="Montserrat"/>
          <w:b/>
          <w:bCs/>
          <w:color w:val="000000"/>
          <w:sz w:val="22"/>
          <w:szCs w:val="22"/>
        </w:rPr>
        <w:t xml:space="preserve"> </w:t>
      </w:r>
      <w:r>
        <w:rPr>
          <w:rFonts w:ascii="Montserrat" w:eastAsia="Montserrat" w:hAnsi="Montserrat" w:cs="Montserrat"/>
          <w:color w:val="000000"/>
          <w:sz w:val="22"/>
          <w:szCs w:val="22"/>
        </w:rPr>
        <w:t>Reguli privind ajutorul de stat și de minimis</w:t>
      </w:r>
    </w:p>
    <w:p w14:paraId="0CA1AAE5" w14:textId="6A15227E" w:rsidR="00997800" w:rsidRDefault="00997800" w:rsidP="00997800">
      <w:pPr>
        <w:numPr>
          <w:ilvl w:val="0"/>
          <w:numId w:val="8"/>
        </w:numPr>
        <w:pBdr>
          <w:top w:val="nil"/>
          <w:left w:val="nil"/>
          <w:bottom w:val="nil"/>
          <w:right w:val="nil"/>
          <w:between w:val="nil"/>
        </w:pBdr>
        <w:ind w:left="426" w:hanging="273"/>
        <w:jc w:val="both"/>
        <w:rPr>
          <w:rFonts w:ascii="Montserrat" w:eastAsia="Montserrat" w:hAnsi="Montserrat" w:cs="Montserrat"/>
          <w:color w:val="000000"/>
          <w:sz w:val="22"/>
          <w:szCs w:val="22"/>
        </w:rPr>
      </w:pPr>
      <w:r w:rsidRPr="00D21493">
        <w:rPr>
          <w:rFonts w:ascii="Montserrat" w:eastAsia="Montserrat" w:hAnsi="Montserrat" w:cs="Montserrat"/>
          <w:b/>
          <w:bCs/>
          <w:color w:val="000000"/>
          <w:sz w:val="22"/>
          <w:szCs w:val="22"/>
        </w:rPr>
        <w:t>Anexa 2</w:t>
      </w:r>
      <w:r w:rsidR="00F87B74">
        <w:rPr>
          <w:rFonts w:ascii="Montserrat" w:eastAsia="Montserrat" w:hAnsi="Montserrat" w:cs="Montserrat"/>
          <w:b/>
          <w:bCs/>
          <w:color w:val="000000"/>
          <w:sz w:val="22"/>
          <w:szCs w:val="22"/>
        </w:rPr>
        <w:t>8</w:t>
      </w:r>
      <w:r w:rsidRPr="00D21493">
        <w:rPr>
          <w:rFonts w:ascii="Montserrat" w:eastAsia="Montserrat" w:hAnsi="Montserrat" w:cs="Montserrat"/>
          <w:b/>
          <w:bCs/>
          <w:color w:val="000000"/>
          <w:sz w:val="22"/>
          <w:szCs w:val="22"/>
        </w:rPr>
        <w:t xml:space="preserve"> – </w:t>
      </w:r>
      <w:r>
        <w:rPr>
          <w:rFonts w:ascii="Montserrat" w:eastAsia="Montserrat" w:hAnsi="Montserrat" w:cs="Montserrat"/>
          <w:color w:val="000000"/>
          <w:sz w:val="22"/>
          <w:szCs w:val="22"/>
        </w:rPr>
        <w:t>Declarația privind ajutoarele de stat / de minimis</w:t>
      </w:r>
    </w:p>
    <w:p w14:paraId="7A052A85" w14:textId="77777777" w:rsidR="00963738" w:rsidRPr="00997800" w:rsidRDefault="00963738" w:rsidP="00997800">
      <w:pPr>
        <w:pBdr>
          <w:top w:val="nil"/>
          <w:left w:val="nil"/>
          <w:bottom w:val="nil"/>
          <w:right w:val="nil"/>
          <w:between w:val="nil"/>
        </w:pBdr>
        <w:ind w:left="426"/>
        <w:jc w:val="both"/>
        <w:rPr>
          <w:rFonts w:ascii="Montserrat" w:eastAsia="Montserrat" w:hAnsi="Montserrat" w:cs="Montserrat"/>
          <w:color w:val="000000"/>
          <w:sz w:val="22"/>
          <w:szCs w:val="22"/>
        </w:rPr>
      </w:pPr>
    </w:p>
    <w:p w14:paraId="4D4D3222" w14:textId="77777777" w:rsidR="00963738" w:rsidRPr="00DA5595" w:rsidRDefault="00963738" w:rsidP="00A06AE3">
      <w:pPr>
        <w:pBdr>
          <w:top w:val="nil"/>
          <w:left w:val="nil"/>
          <w:bottom w:val="nil"/>
          <w:right w:val="nil"/>
          <w:between w:val="nil"/>
        </w:pBdr>
        <w:jc w:val="both"/>
        <w:rPr>
          <w:rFonts w:ascii="Montserrat" w:eastAsia="Montserrat" w:hAnsi="Montserrat" w:cs="Montserrat"/>
          <w:color w:val="000000"/>
          <w:sz w:val="22"/>
          <w:szCs w:val="22"/>
        </w:rPr>
      </w:pPr>
    </w:p>
    <w:p w14:paraId="17677CD9" w14:textId="77777777" w:rsidR="00963738" w:rsidRPr="00DA5595" w:rsidRDefault="00963738" w:rsidP="00A06AE3">
      <w:pPr>
        <w:pBdr>
          <w:top w:val="nil"/>
          <w:left w:val="nil"/>
          <w:bottom w:val="nil"/>
          <w:right w:val="nil"/>
          <w:between w:val="nil"/>
        </w:pBdr>
        <w:jc w:val="both"/>
        <w:rPr>
          <w:rFonts w:ascii="Montserrat" w:eastAsia="Montserrat" w:hAnsi="Montserrat" w:cs="Montserrat"/>
          <w:color w:val="000000"/>
          <w:sz w:val="22"/>
          <w:szCs w:val="22"/>
        </w:rPr>
      </w:pPr>
    </w:p>
    <w:p w14:paraId="000006B4" w14:textId="3868924A" w:rsidR="007B46C4" w:rsidRPr="00DA5595" w:rsidRDefault="00CC498E" w:rsidP="00C77D1B">
      <w:pPr>
        <w:pBdr>
          <w:top w:val="nil"/>
          <w:left w:val="nil"/>
          <w:bottom w:val="nil"/>
          <w:right w:val="nil"/>
          <w:between w:val="nil"/>
        </w:pBdr>
        <w:jc w:val="both"/>
        <w:rPr>
          <w:rFonts w:ascii="Montserrat" w:eastAsia="Montserrat" w:hAnsi="Montserrat" w:cs="Montserrat"/>
          <w:sz w:val="22"/>
          <w:szCs w:val="22"/>
        </w:rPr>
      </w:pPr>
      <w:sdt>
        <w:sdtPr>
          <w:tag w:val="goog_rdk_200"/>
          <w:id w:val="961622400"/>
        </w:sdtPr>
        <w:sdtEndPr/>
        <w:sdtContent/>
      </w:sdt>
      <w:sdt>
        <w:sdtPr>
          <w:tag w:val="goog_rdk_201"/>
          <w:id w:val="1368339856"/>
          <w:showingPlcHdr/>
        </w:sdtPr>
        <w:sdtEndPr/>
        <w:sdtContent>
          <w:r w:rsidR="00C77D1B" w:rsidRPr="00DA5595">
            <w:t xml:space="preserve">     </w:t>
          </w:r>
        </w:sdtContent>
      </w:sdt>
    </w:p>
    <w:sectPr w:rsidR="007B46C4" w:rsidRPr="00DA5595" w:rsidSect="00816ED8">
      <w:headerReference w:type="default" r:id="rId31"/>
      <w:footerReference w:type="default" r:id="rId32"/>
      <w:headerReference w:type="first" r:id="rId33"/>
      <w:footerReference w:type="first" r:id="rId34"/>
      <w:pgSz w:w="11906" w:h="16838"/>
      <w:pgMar w:top="1964" w:right="991" w:bottom="1440" w:left="1276"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EB2D0" w14:textId="77777777" w:rsidR="00A274ED" w:rsidRDefault="00A274ED">
      <w:r>
        <w:separator/>
      </w:r>
    </w:p>
  </w:endnote>
  <w:endnote w:type="continuationSeparator" w:id="0">
    <w:p w14:paraId="5C35832A" w14:textId="77777777" w:rsidR="00A274ED" w:rsidRDefault="00A2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onserrat">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rlito">
    <w:altName w:val="Calibri"/>
    <w:charset w:val="00"/>
    <w:family w:val="swiss"/>
    <w:pitch w:val="variable"/>
    <w:sig w:usb0="E10002FF" w:usb1="5000ECFF" w:usb2="00000009"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Arimo">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9289672"/>
      <w:docPartObj>
        <w:docPartGallery w:val="Page Numbers (Bottom of Page)"/>
        <w:docPartUnique/>
      </w:docPartObj>
    </w:sdtPr>
    <w:sdtEndPr>
      <w:rPr>
        <w:noProof/>
      </w:rPr>
    </w:sdtEndPr>
    <w:sdtContent>
      <w:p w14:paraId="17EB980C" w14:textId="01F1E2F5" w:rsidR="00970DD4" w:rsidRPr="00B119AD" w:rsidRDefault="00702CD2" w:rsidP="00970DD4">
        <w:pPr>
          <w:pStyle w:val="Footer"/>
          <w:rPr>
            <w:rFonts w:cstheme="minorHAnsi"/>
          </w:rPr>
        </w:pPr>
        <w:r>
          <w:fldChar w:fldCharType="begin"/>
        </w:r>
        <w:r>
          <w:instrText xml:space="preserve"> PAGE   \* MERGEFORMAT </w:instrText>
        </w:r>
        <w:r>
          <w:fldChar w:fldCharType="separate"/>
        </w:r>
        <w:r w:rsidR="005F4E68">
          <w:rPr>
            <w:noProof/>
          </w:rPr>
          <w:t>61</w:t>
        </w:r>
        <w:r>
          <w:rPr>
            <w:noProof/>
          </w:rPr>
          <w:fldChar w:fldCharType="end"/>
        </w:r>
        <w:r w:rsidR="00970DD4" w:rsidRPr="00970DD4">
          <w:t xml:space="preserve"> </w:t>
        </w:r>
      </w:p>
      <w:p w14:paraId="000006DF" w14:textId="2CAD3618" w:rsidR="00702CD2" w:rsidRPr="00970DD4" w:rsidRDefault="00970DD4" w:rsidP="00970DD4">
        <w:pPr>
          <w:pStyle w:val="Footer"/>
          <w:jc w:val="right"/>
        </w:pPr>
        <w:r>
          <w:rPr>
            <w:noProof/>
          </w:rPr>
          <w:drawing>
            <wp:inline distT="0" distB="0" distL="0" distR="0" wp14:anchorId="14E0D956" wp14:editId="10FE7038">
              <wp:extent cx="5731510" cy="245286"/>
              <wp:effectExtent l="0" t="0" r="2540" b="2540"/>
              <wp:docPr id="18674976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245286"/>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DD584" w14:textId="0B9C79EA" w:rsidR="00702CD2" w:rsidRDefault="00702CD2">
    <w:pPr>
      <w:pStyle w:val="Footer"/>
      <w:jc w:val="right"/>
    </w:pPr>
  </w:p>
  <w:p w14:paraId="000006DC" w14:textId="7B6C3A84" w:rsidR="00702CD2" w:rsidRDefault="00702CD2">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6ADAB" w14:textId="77777777" w:rsidR="00A274ED" w:rsidRDefault="00A274ED">
      <w:r>
        <w:separator/>
      </w:r>
    </w:p>
  </w:footnote>
  <w:footnote w:type="continuationSeparator" w:id="0">
    <w:p w14:paraId="340EB0E9" w14:textId="77777777" w:rsidR="00A274ED" w:rsidRDefault="00A274ED">
      <w:r>
        <w:continuationSeparator/>
      </w:r>
    </w:p>
  </w:footnote>
  <w:footnote w:id="1">
    <w:p w14:paraId="000006BA" w14:textId="77777777" w:rsidR="00702CD2" w:rsidRPr="00AE62BE" w:rsidRDefault="00702CD2">
      <w:pPr>
        <w:pBdr>
          <w:top w:val="nil"/>
          <w:left w:val="nil"/>
          <w:bottom w:val="nil"/>
          <w:right w:val="nil"/>
          <w:between w:val="nil"/>
        </w:pBdr>
        <w:rPr>
          <w:rFonts w:ascii="Montserrat" w:eastAsia="Montserrat" w:hAnsi="Montserrat" w:cs="Montserrat"/>
          <w:color w:val="000000"/>
          <w:sz w:val="16"/>
          <w:szCs w:val="16"/>
        </w:rPr>
      </w:pPr>
      <w:r w:rsidRPr="00AE62BE">
        <w:rPr>
          <w:rStyle w:val="FootnoteReference"/>
          <w:rFonts w:ascii="Montserrat" w:hAnsi="Montserrat"/>
          <w:sz w:val="16"/>
          <w:szCs w:val="16"/>
        </w:rPr>
        <w:footnoteRef/>
      </w:r>
      <w:r w:rsidRPr="00AE62BE">
        <w:rPr>
          <w:rFonts w:ascii="Montserrat" w:eastAsia="Montserrat" w:hAnsi="Montserrat" w:cs="Montserrat"/>
          <w:color w:val="000000"/>
          <w:sz w:val="16"/>
          <w:szCs w:val="16"/>
        </w:rPr>
        <w:t xml:space="preserve"> Detalii - </w:t>
      </w:r>
      <w:hyperlink r:id="rId1">
        <w:r w:rsidRPr="00AE62BE">
          <w:rPr>
            <w:rFonts w:ascii="Montserrat" w:eastAsia="Montserrat" w:hAnsi="Montserrat" w:cs="Montserrat"/>
            <w:color w:val="0563C1"/>
            <w:sz w:val="16"/>
            <w:szCs w:val="16"/>
            <w:u w:val="single"/>
          </w:rPr>
          <w:t>https://www.adrnordest.ro/lansarea-apelului-destinat-pregatirii-proiectelor-de-infrastructura-in-domeniul-specializarii-inteligente-pentru-regiunea-nord-est/</w:t>
        </w:r>
      </w:hyperlink>
      <w:r w:rsidRPr="00AE62BE">
        <w:rPr>
          <w:rFonts w:ascii="Montserrat" w:eastAsia="Montserrat" w:hAnsi="Montserrat" w:cs="Montserrat"/>
          <w:color w:val="000000"/>
          <w:sz w:val="16"/>
          <w:szCs w:val="16"/>
        </w:rPr>
        <w:t xml:space="preserve"> </w:t>
      </w:r>
    </w:p>
    <w:p w14:paraId="000006BB" w14:textId="77777777" w:rsidR="00702CD2" w:rsidRDefault="00702CD2">
      <w:pPr>
        <w:pBdr>
          <w:top w:val="nil"/>
          <w:left w:val="nil"/>
          <w:bottom w:val="nil"/>
          <w:right w:val="nil"/>
          <w:between w:val="nil"/>
        </w:pBdr>
        <w:rPr>
          <w:rFonts w:ascii="Montserrat" w:eastAsia="Montserrat" w:hAnsi="Montserrat" w:cs="Montserrat"/>
          <w:color w:val="000000"/>
          <w:sz w:val="12"/>
          <w:szCs w:val="12"/>
        </w:rPr>
      </w:pPr>
    </w:p>
  </w:footnote>
  <w:footnote w:id="2">
    <w:p w14:paraId="000006BC" w14:textId="77777777" w:rsidR="00702CD2" w:rsidRPr="00AE62BE" w:rsidRDefault="00702CD2">
      <w:pPr>
        <w:pBdr>
          <w:top w:val="nil"/>
          <w:left w:val="nil"/>
          <w:bottom w:val="nil"/>
          <w:right w:val="nil"/>
          <w:between w:val="nil"/>
        </w:pBdr>
        <w:rPr>
          <w:rFonts w:ascii="Montserrat" w:eastAsia="Trebuchet MS" w:hAnsi="Montserrat" w:cs="Trebuchet MS"/>
          <w:color w:val="000000"/>
          <w:sz w:val="16"/>
          <w:szCs w:val="16"/>
        </w:rPr>
      </w:pPr>
      <w:r w:rsidRPr="00AE62BE">
        <w:rPr>
          <w:rStyle w:val="FootnoteReference"/>
          <w:rFonts w:ascii="Montserrat" w:hAnsi="Montserrat"/>
          <w:sz w:val="16"/>
          <w:szCs w:val="16"/>
        </w:rPr>
        <w:footnoteRef/>
      </w:r>
      <w:r w:rsidRPr="00AE62BE">
        <w:rPr>
          <w:rFonts w:ascii="Montserrat" w:eastAsia="Trebuchet MS" w:hAnsi="Montserrat" w:cs="Trebuchet MS"/>
          <w:color w:val="000000"/>
          <w:sz w:val="16"/>
          <w:szCs w:val="16"/>
        </w:rPr>
        <w:t xml:space="preserve"> FEDR – Fondul European pentru Dezvoltare Regională</w:t>
      </w:r>
    </w:p>
  </w:footnote>
  <w:footnote w:id="3">
    <w:p w14:paraId="000006BD" w14:textId="77777777" w:rsidR="00702CD2" w:rsidRDefault="00702CD2">
      <w:pPr>
        <w:pBdr>
          <w:top w:val="nil"/>
          <w:left w:val="nil"/>
          <w:bottom w:val="nil"/>
          <w:right w:val="nil"/>
          <w:between w:val="nil"/>
        </w:pBdr>
        <w:rPr>
          <w:rFonts w:ascii="Trebuchet MS" w:eastAsia="Trebuchet MS" w:hAnsi="Trebuchet MS" w:cs="Trebuchet MS"/>
          <w:color w:val="000000"/>
          <w:sz w:val="16"/>
          <w:szCs w:val="16"/>
        </w:rPr>
      </w:pPr>
      <w:r w:rsidRPr="00AE62BE">
        <w:rPr>
          <w:rStyle w:val="FootnoteReference"/>
          <w:rFonts w:ascii="Montserrat" w:hAnsi="Montserrat"/>
          <w:sz w:val="16"/>
          <w:szCs w:val="16"/>
        </w:rPr>
        <w:footnoteRef/>
      </w:r>
      <w:r w:rsidRPr="00AE62BE">
        <w:rPr>
          <w:rFonts w:ascii="Montserrat" w:eastAsia="Trebuchet MS" w:hAnsi="Montserrat" w:cs="Trebuchet MS"/>
          <w:color w:val="000000"/>
          <w:sz w:val="16"/>
          <w:szCs w:val="16"/>
        </w:rPr>
        <w:t xml:space="preserve"> BS – Bugetul Statului Român</w:t>
      </w:r>
    </w:p>
  </w:footnote>
  <w:footnote w:id="4">
    <w:p w14:paraId="51674AFD" w14:textId="77777777" w:rsidR="000F5E1B" w:rsidRPr="00431F80" w:rsidRDefault="000F5E1B" w:rsidP="000F5E1B">
      <w:pPr>
        <w:pBdr>
          <w:top w:val="nil"/>
          <w:left w:val="nil"/>
          <w:bottom w:val="nil"/>
          <w:right w:val="nil"/>
          <w:between w:val="nil"/>
        </w:pBdr>
        <w:jc w:val="both"/>
        <w:rPr>
          <w:rFonts w:ascii="Montserrat" w:eastAsia="Trebuchet MS" w:hAnsi="Montserrat" w:cs="Trebuchet MS"/>
          <w:color w:val="000000"/>
          <w:sz w:val="16"/>
          <w:szCs w:val="16"/>
        </w:rPr>
      </w:pPr>
      <w:r w:rsidRPr="00431F80">
        <w:rPr>
          <w:rFonts w:ascii="Montserrat" w:hAnsi="Montserrat"/>
          <w:sz w:val="16"/>
          <w:szCs w:val="16"/>
          <w:vertAlign w:val="superscript"/>
        </w:rPr>
        <w:footnoteRef/>
      </w:r>
      <w:r w:rsidRPr="00431F80">
        <w:rPr>
          <w:rFonts w:ascii="Montserrat" w:eastAsia="Arial" w:hAnsi="Montserrat" w:cs="Arial"/>
          <w:color w:val="000000"/>
          <w:sz w:val="16"/>
          <w:szCs w:val="16"/>
        </w:rPr>
        <w:t xml:space="preserve"> A se vedea Programul Regional Nord-Est 2021-2027, Prioritatea 1, Obiectiv specific 1.1, Tabelul 4: Dimensiunea 1 – Domeniul de intervenție (pag. 39)</w:t>
      </w:r>
      <w:r>
        <w:rPr>
          <w:rFonts w:ascii="Montserrat" w:eastAsia="Arial" w:hAnsi="Montserrat" w:cs="Arial"/>
          <w:color w:val="000000"/>
          <w:sz w:val="16"/>
          <w:szCs w:val="16"/>
        </w:rPr>
        <w:t xml:space="preserve"> și </w:t>
      </w:r>
      <w:r w:rsidRPr="00431F80">
        <w:rPr>
          <w:rFonts w:ascii="Montserrat" w:eastAsia="Arial" w:hAnsi="Montserrat" w:cs="Arial"/>
          <w:color w:val="000000"/>
          <w:sz w:val="16"/>
          <w:szCs w:val="16"/>
        </w:rPr>
        <w:t>Obiectiv specific 1.</w:t>
      </w:r>
      <w:r>
        <w:rPr>
          <w:rFonts w:ascii="Montserrat" w:eastAsia="Arial" w:hAnsi="Montserrat" w:cs="Arial"/>
          <w:color w:val="000000"/>
          <w:sz w:val="16"/>
          <w:szCs w:val="16"/>
        </w:rPr>
        <w:t>3</w:t>
      </w:r>
      <w:r w:rsidRPr="00431F80">
        <w:rPr>
          <w:rFonts w:ascii="Montserrat" w:eastAsia="Arial" w:hAnsi="Montserrat" w:cs="Arial"/>
          <w:color w:val="000000"/>
          <w:sz w:val="16"/>
          <w:szCs w:val="16"/>
        </w:rPr>
        <w:t xml:space="preserve">, Tabelul 4: Dimensiunea 1 – Domeniul de intervenție (pag. </w:t>
      </w:r>
      <w:r>
        <w:rPr>
          <w:rFonts w:ascii="Montserrat" w:eastAsia="Arial" w:hAnsi="Montserrat" w:cs="Arial"/>
          <w:color w:val="000000"/>
          <w:sz w:val="16"/>
          <w:szCs w:val="16"/>
        </w:rPr>
        <w:t>47</w:t>
      </w:r>
      <w:r w:rsidRPr="00431F80">
        <w:rPr>
          <w:rFonts w:ascii="Montserrat" w:eastAsia="Arial" w:hAnsi="Montserrat" w:cs="Arial"/>
          <w:color w:val="000000"/>
          <w:sz w:val="16"/>
          <w:szCs w:val="16"/>
        </w:rPr>
        <w:t>).</w:t>
      </w:r>
    </w:p>
  </w:footnote>
  <w:footnote w:id="5">
    <w:p w14:paraId="02B4AD3F" w14:textId="77777777" w:rsidR="000F5E1B" w:rsidRPr="00431F80" w:rsidRDefault="000F5E1B" w:rsidP="000F5E1B">
      <w:pPr>
        <w:pBdr>
          <w:top w:val="nil"/>
          <w:left w:val="nil"/>
          <w:bottom w:val="nil"/>
          <w:right w:val="nil"/>
          <w:between w:val="nil"/>
        </w:pBdr>
        <w:jc w:val="both"/>
        <w:rPr>
          <w:rFonts w:ascii="Montserrat" w:eastAsia="Trebuchet MS" w:hAnsi="Montserrat" w:cs="Trebuchet MS"/>
          <w:color w:val="000000"/>
          <w:sz w:val="16"/>
          <w:szCs w:val="16"/>
        </w:rPr>
      </w:pPr>
      <w:r w:rsidRPr="00431F80">
        <w:rPr>
          <w:rFonts w:ascii="Montserrat" w:hAnsi="Montserrat"/>
          <w:sz w:val="16"/>
          <w:szCs w:val="16"/>
          <w:vertAlign w:val="superscript"/>
        </w:rPr>
        <w:footnoteRef/>
      </w:r>
      <w:r w:rsidRPr="00431F80">
        <w:rPr>
          <w:rFonts w:ascii="Montserrat" w:eastAsia="Trebuchet MS" w:hAnsi="Montserrat" w:cs="Trebuchet MS"/>
          <w:color w:val="000000"/>
          <w:sz w:val="16"/>
          <w:szCs w:val="16"/>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 w:id="6">
    <w:p w14:paraId="0D4D6546" w14:textId="77777777" w:rsidR="00885F4A" w:rsidRPr="00AE62BE" w:rsidRDefault="00885F4A" w:rsidP="00885F4A">
      <w:pPr>
        <w:widowControl w:val="0"/>
        <w:pBdr>
          <w:top w:val="nil"/>
          <w:left w:val="nil"/>
          <w:bottom w:val="nil"/>
          <w:right w:val="nil"/>
          <w:between w:val="nil"/>
        </w:pBdr>
        <w:jc w:val="both"/>
        <w:rPr>
          <w:rFonts w:ascii="Montserrat" w:eastAsia="Arial" w:hAnsi="Montserrat" w:cs="Arial"/>
          <w:color w:val="000000"/>
          <w:sz w:val="16"/>
          <w:szCs w:val="16"/>
        </w:rPr>
      </w:pPr>
      <w:r w:rsidRPr="00AE62BE">
        <w:rPr>
          <w:rStyle w:val="FootnoteReference"/>
          <w:rFonts w:ascii="Montserrat" w:hAnsi="Montserrat"/>
          <w:sz w:val="16"/>
          <w:szCs w:val="16"/>
        </w:rPr>
        <w:footnoteRef/>
      </w:r>
      <w:r w:rsidRPr="00AE62BE">
        <w:rPr>
          <w:rFonts w:ascii="Montserrat" w:hAnsi="Montserrat"/>
          <w:sz w:val="16"/>
          <w:szCs w:val="16"/>
        </w:rPr>
        <w:t xml:space="preserve"> </w:t>
      </w:r>
      <w:r w:rsidRPr="00172082">
        <w:rPr>
          <w:rFonts w:ascii="Montserrat" w:eastAsia="Arial" w:hAnsi="Montserrat" w:cs="Arial"/>
          <w:color w:val="000000"/>
          <w:sz w:val="16"/>
          <w:szCs w:val="16"/>
        </w:rPr>
        <w:t>Pentru calculul ENI anual se folosește numărul de ore de lucru normative/ statutare pe an în România de 40 ore/ săptămână timp de 52 săptămâni. În calculul ENI se iau în calcul zilele lucrate și zilele de concediu legal (toate tipurile de concediu plătit la care dă dreptul legislația în vigoare), dar nu se iau în calcul zilele de concediu fără plată, zile în care se consideră raportul de muncă suspendat. Calculul se efectuează atât pentru angajații cu normă întreagă, cât și pentru salariatul cu normă parțială.</w:t>
      </w:r>
      <w:r>
        <w:rPr>
          <w:rFonts w:ascii="Montserrat" w:eastAsia="Arial" w:hAnsi="Montserrat" w:cs="Arial"/>
          <w:color w:val="000000"/>
          <w:sz w:val="16"/>
          <w:szCs w:val="16"/>
        </w:rPr>
        <w:t xml:space="preserve"> </w:t>
      </w:r>
      <w:r w:rsidRPr="00172082">
        <w:rPr>
          <w:rFonts w:ascii="Montserrat" w:eastAsia="Arial" w:hAnsi="Montserrat" w:cs="Arial"/>
          <w:color w:val="000000"/>
          <w:sz w:val="16"/>
          <w:szCs w:val="16"/>
        </w:rPr>
        <w:t>Orele suplimentare efectuate de persoanele angajate cu normă întreagă nu se contabilizează pentru raportarea indicatorului, deoarece o persoană nu poate efectua mai mult de un ENI anual. Pentru persoanele angajate cu normă parțială efectuarea de ore suplimentare este interzisă de Codul Muncii, art. 105, pentru contractele de muncă cu timp parțial.</w:t>
      </w:r>
      <w:r w:rsidRPr="00172082">
        <w:rPr>
          <w:rFonts w:ascii="Montserrat" w:eastAsia="Arial" w:hAnsi="Montserrat" w:cs="Arial"/>
          <w:color w:val="000000"/>
          <w:sz w:val="16"/>
          <w:szCs w:val="16"/>
        </w:rPr>
        <w:cr/>
        <w:t xml:space="preserve">Formula: ENI anual= </w:t>
      </w:r>
      <w:r w:rsidRPr="00172082">
        <w:rPr>
          <w:rFonts w:ascii="Cambria" w:eastAsia="Arial" w:hAnsi="Cambria" w:cs="Cambria"/>
          <w:color w:val="000000"/>
          <w:sz w:val="16"/>
          <w:szCs w:val="16"/>
        </w:rPr>
        <w:t>Σ</w:t>
      </w:r>
      <w:r w:rsidRPr="00172082">
        <w:rPr>
          <w:rFonts w:ascii="Montserrat" w:eastAsia="Arial" w:hAnsi="Montserrat" w:cs="Arial"/>
          <w:color w:val="000000"/>
          <w:sz w:val="16"/>
          <w:szCs w:val="16"/>
        </w:rPr>
        <w:t xml:space="preserve"> num</w:t>
      </w:r>
      <w:r w:rsidRPr="00172082">
        <w:rPr>
          <w:rFonts w:ascii="Montserrat" w:eastAsia="Arial" w:hAnsi="Montserrat" w:cs="Montserrat"/>
          <w:color w:val="000000"/>
          <w:sz w:val="16"/>
          <w:szCs w:val="16"/>
        </w:rPr>
        <w:t>ă</w:t>
      </w:r>
      <w:r w:rsidRPr="00172082">
        <w:rPr>
          <w:rFonts w:ascii="Montserrat" w:eastAsia="Arial" w:hAnsi="Montserrat" w:cs="Arial"/>
          <w:color w:val="000000"/>
          <w:sz w:val="16"/>
          <w:szCs w:val="16"/>
        </w:rPr>
        <w:t xml:space="preserve">r ore lucrate </w:t>
      </w:r>
      <w:r w:rsidRPr="00172082">
        <w:rPr>
          <w:rFonts w:ascii="Montserrat" w:eastAsia="Arial" w:hAnsi="Montserrat" w:cs="Montserrat"/>
          <w:color w:val="000000"/>
          <w:sz w:val="16"/>
          <w:szCs w:val="16"/>
        </w:rPr>
        <w:t>î</w:t>
      </w:r>
      <w:r w:rsidRPr="00172082">
        <w:rPr>
          <w:rFonts w:ascii="Montserrat" w:eastAsia="Arial" w:hAnsi="Montserrat" w:cs="Arial"/>
          <w:color w:val="000000"/>
          <w:sz w:val="16"/>
          <w:szCs w:val="16"/>
        </w:rPr>
        <w:t xml:space="preserve">n proiect </w:t>
      </w:r>
      <w:r w:rsidRPr="00172082">
        <w:rPr>
          <w:rFonts w:ascii="Montserrat" w:eastAsia="Arial" w:hAnsi="Montserrat" w:cs="Montserrat"/>
          <w:color w:val="000000"/>
          <w:sz w:val="16"/>
          <w:szCs w:val="16"/>
        </w:rPr>
        <w:t>î</w:t>
      </w:r>
      <w:r w:rsidRPr="00172082">
        <w:rPr>
          <w:rFonts w:ascii="Montserrat" w:eastAsia="Arial" w:hAnsi="Montserrat" w:cs="Arial"/>
          <w:color w:val="000000"/>
          <w:sz w:val="16"/>
          <w:szCs w:val="16"/>
        </w:rPr>
        <w:t>n timpul unui an (incluz</w:t>
      </w:r>
      <w:r w:rsidRPr="00172082">
        <w:rPr>
          <w:rFonts w:ascii="Montserrat" w:eastAsia="Arial" w:hAnsi="Montserrat" w:cs="Montserrat"/>
          <w:color w:val="000000"/>
          <w:sz w:val="16"/>
          <w:szCs w:val="16"/>
        </w:rPr>
        <w:t>â</w:t>
      </w:r>
      <w:r w:rsidRPr="00172082">
        <w:rPr>
          <w:rFonts w:ascii="Montserrat" w:eastAsia="Arial" w:hAnsi="Montserrat" w:cs="Arial"/>
          <w:color w:val="000000"/>
          <w:sz w:val="16"/>
          <w:szCs w:val="16"/>
        </w:rPr>
        <w:t xml:space="preserve">nd </w:t>
      </w:r>
      <w:r w:rsidRPr="00172082">
        <w:rPr>
          <w:rFonts w:ascii="Montserrat" w:eastAsia="Arial" w:hAnsi="Montserrat" w:cs="Montserrat"/>
          <w:color w:val="000000"/>
          <w:sz w:val="16"/>
          <w:szCs w:val="16"/>
        </w:rPr>
        <w:t>ș</w:t>
      </w:r>
      <w:r w:rsidRPr="00172082">
        <w:rPr>
          <w:rFonts w:ascii="Montserrat" w:eastAsia="Arial" w:hAnsi="Montserrat" w:cs="Arial"/>
          <w:color w:val="000000"/>
          <w:sz w:val="16"/>
          <w:szCs w:val="16"/>
        </w:rPr>
        <w:t>i 8h pentru fiecare zi de concediu legal daca este cazul)/ (52 s</w:t>
      </w:r>
      <w:r w:rsidRPr="00172082">
        <w:rPr>
          <w:rFonts w:ascii="Montserrat" w:eastAsia="Arial" w:hAnsi="Montserrat" w:cs="Montserrat"/>
          <w:color w:val="000000"/>
          <w:sz w:val="16"/>
          <w:szCs w:val="16"/>
        </w:rPr>
        <w:t>ă</w:t>
      </w:r>
      <w:r w:rsidRPr="00172082">
        <w:rPr>
          <w:rFonts w:ascii="Montserrat" w:eastAsia="Arial" w:hAnsi="Montserrat" w:cs="Arial"/>
          <w:color w:val="000000"/>
          <w:sz w:val="16"/>
          <w:szCs w:val="16"/>
        </w:rPr>
        <w:t>pt</w:t>
      </w:r>
      <w:r w:rsidRPr="00172082">
        <w:rPr>
          <w:rFonts w:ascii="Montserrat" w:eastAsia="Arial" w:hAnsi="Montserrat" w:cs="Montserrat"/>
          <w:color w:val="000000"/>
          <w:sz w:val="16"/>
          <w:szCs w:val="16"/>
        </w:rPr>
        <w:t>ă</w:t>
      </w:r>
      <w:r w:rsidRPr="00172082">
        <w:rPr>
          <w:rFonts w:ascii="Montserrat" w:eastAsia="Arial" w:hAnsi="Montserrat" w:cs="Arial"/>
          <w:color w:val="000000"/>
          <w:sz w:val="16"/>
          <w:szCs w:val="16"/>
        </w:rPr>
        <w:t>m</w:t>
      </w:r>
      <w:r w:rsidRPr="00172082">
        <w:rPr>
          <w:rFonts w:ascii="Montserrat" w:eastAsia="Arial" w:hAnsi="Montserrat" w:cs="Montserrat"/>
          <w:color w:val="000000"/>
          <w:sz w:val="16"/>
          <w:szCs w:val="16"/>
        </w:rPr>
        <w:t>â</w:t>
      </w:r>
      <w:r w:rsidRPr="00172082">
        <w:rPr>
          <w:rFonts w:ascii="Montserrat" w:eastAsia="Arial" w:hAnsi="Montserrat" w:cs="Arial"/>
          <w:color w:val="000000"/>
          <w:sz w:val="16"/>
          <w:szCs w:val="16"/>
        </w:rPr>
        <w:t>ni* 40 ore/săptămână).</w:t>
      </w:r>
    </w:p>
    <w:p w14:paraId="6D32D970" w14:textId="77777777" w:rsidR="00885F4A" w:rsidRPr="00206F6D" w:rsidRDefault="00885F4A" w:rsidP="00885F4A">
      <w:pPr>
        <w:pStyle w:val="FootnoteText"/>
      </w:pPr>
    </w:p>
  </w:footnote>
  <w:footnote w:id="7">
    <w:p w14:paraId="000006C4" w14:textId="77777777" w:rsidR="00702CD2" w:rsidRPr="00AE62BE" w:rsidRDefault="00702CD2">
      <w:pPr>
        <w:pBdr>
          <w:top w:val="nil"/>
          <w:left w:val="nil"/>
          <w:bottom w:val="nil"/>
          <w:right w:val="nil"/>
          <w:between w:val="nil"/>
        </w:pBdr>
        <w:rPr>
          <w:rFonts w:ascii="Montserrat" w:eastAsia="Trebuchet MS" w:hAnsi="Montserrat" w:cs="Trebuchet MS"/>
          <w:color w:val="000000"/>
          <w:sz w:val="16"/>
          <w:szCs w:val="16"/>
        </w:rPr>
      </w:pPr>
      <w:r w:rsidRPr="00AE62BE">
        <w:rPr>
          <w:rStyle w:val="FootnoteReference"/>
          <w:rFonts w:ascii="Montserrat" w:hAnsi="Montserrat"/>
          <w:sz w:val="16"/>
          <w:szCs w:val="16"/>
        </w:rPr>
        <w:footnoteRef/>
      </w:r>
      <w:r w:rsidRPr="00AE62BE">
        <w:rPr>
          <w:rFonts w:ascii="Montserrat" w:eastAsia="Trebuchet MS" w:hAnsi="Montserrat" w:cs="Trebuchet MS"/>
          <w:color w:val="000000"/>
          <w:sz w:val="16"/>
          <w:szCs w:val="16"/>
        </w:rPr>
        <w:t xml:space="preserve"> Disponibil la adresa : </w:t>
      </w:r>
      <w:hyperlink r:id="rId2">
        <w:r w:rsidRPr="00AE62BE">
          <w:rPr>
            <w:rFonts w:ascii="Montserrat" w:eastAsia="Trebuchet MS" w:hAnsi="Montserrat" w:cs="Trebuchet MS"/>
            <w:color w:val="000000"/>
            <w:sz w:val="16"/>
            <w:szCs w:val="16"/>
            <w:u w:val="single"/>
          </w:rPr>
          <w:t>https://eur-lex.europa.eu/legal-content/RO/TXT/?uri=CELEX%3A32010D0048&amp;qid=1679648361288</w:t>
        </w:r>
      </w:hyperlink>
    </w:p>
  </w:footnote>
  <w:footnote w:id="8">
    <w:p w14:paraId="000006C5" w14:textId="77777777" w:rsidR="00702CD2" w:rsidRPr="00AE62BE" w:rsidRDefault="00702CD2">
      <w:pPr>
        <w:pBdr>
          <w:top w:val="nil"/>
          <w:left w:val="nil"/>
          <w:bottom w:val="nil"/>
          <w:right w:val="nil"/>
          <w:between w:val="nil"/>
        </w:pBdr>
        <w:rPr>
          <w:rFonts w:ascii="Montserrat" w:eastAsia="Trebuchet MS" w:hAnsi="Montserrat" w:cs="Trebuchet MS"/>
          <w:color w:val="000000"/>
          <w:sz w:val="16"/>
          <w:szCs w:val="16"/>
        </w:rPr>
      </w:pPr>
      <w:r w:rsidRPr="00AE62BE">
        <w:rPr>
          <w:rStyle w:val="FootnoteReference"/>
          <w:rFonts w:ascii="Montserrat" w:hAnsi="Montserrat"/>
          <w:sz w:val="16"/>
          <w:szCs w:val="16"/>
        </w:rPr>
        <w:footnoteRef/>
      </w:r>
      <w:r w:rsidRPr="00AE62BE">
        <w:rPr>
          <w:rFonts w:ascii="Montserrat" w:eastAsia="Trebuchet MS" w:hAnsi="Montserrat" w:cs="Trebuchet MS"/>
          <w:color w:val="000000"/>
          <w:sz w:val="16"/>
          <w:szCs w:val="16"/>
        </w:rPr>
        <w:t xml:space="preserve"> Disponibil la adresa:  https://mfe.gov.ro/minister/punctul-de-contact-pentru-implementarea-conventiei-privind-drepturile-persoanelor-cu-dizabilitati/</w:t>
      </w:r>
    </w:p>
  </w:footnote>
  <w:footnote w:id="9">
    <w:p w14:paraId="000006C6" w14:textId="77777777" w:rsidR="00702CD2" w:rsidRPr="00AE62BE" w:rsidRDefault="00702CD2">
      <w:pPr>
        <w:pBdr>
          <w:top w:val="nil"/>
          <w:left w:val="nil"/>
          <w:bottom w:val="nil"/>
          <w:right w:val="nil"/>
          <w:between w:val="nil"/>
        </w:pBdr>
        <w:rPr>
          <w:rFonts w:ascii="Montserrat" w:eastAsia="Trebuchet MS" w:hAnsi="Montserrat" w:cs="Trebuchet MS"/>
          <w:color w:val="000000"/>
          <w:sz w:val="16"/>
          <w:szCs w:val="16"/>
        </w:rPr>
      </w:pPr>
      <w:r w:rsidRPr="00AE62BE">
        <w:rPr>
          <w:rStyle w:val="FootnoteReference"/>
          <w:rFonts w:ascii="Montserrat" w:hAnsi="Montserrat"/>
          <w:sz w:val="16"/>
          <w:szCs w:val="16"/>
        </w:rPr>
        <w:footnoteRef/>
      </w:r>
      <w:r w:rsidRPr="00AE62BE">
        <w:rPr>
          <w:rFonts w:ascii="Montserrat" w:eastAsia="Trebuchet MS" w:hAnsi="Montserrat" w:cs="Trebuchet MS"/>
          <w:color w:val="000000"/>
          <w:sz w:val="16"/>
          <w:szCs w:val="16"/>
        </w:rPr>
        <w:t xml:space="preserve"> Disponibil la adresa : https://eur-lex.europa.eu/legal-content/RO/TXT/?uri=CELEX%3A12016P%2FTXT&amp;qid=1679648581845</w:t>
      </w:r>
    </w:p>
  </w:footnote>
  <w:footnote w:id="10">
    <w:p w14:paraId="000006C7" w14:textId="77777777" w:rsidR="00702CD2" w:rsidRDefault="00702CD2">
      <w:pPr>
        <w:pBdr>
          <w:top w:val="nil"/>
          <w:left w:val="nil"/>
          <w:bottom w:val="nil"/>
          <w:right w:val="nil"/>
          <w:between w:val="nil"/>
        </w:pBdr>
        <w:rPr>
          <w:rFonts w:ascii="Trebuchet MS" w:eastAsia="Trebuchet MS" w:hAnsi="Trebuchet MS" w:cs="Trebuchet MS"/>
          <w:color w:val="000000"/>
          <w:sz w:val="16"/>
          <w:szCs w:val="16"/>
        </w:rPr>
      </w:pPr>
      <w:r w:rsidRPr="00AE62BE">
        <w:rPr>
          <w:rStyle w:val="FootnoteReference"/>
          <w:rFonts w:ascii="Montserrat" w:hAnsi="Montserrat"/>
          <w:sz w:val="16"/>
          <w:szCs w:val="16"/>
        </w:rPr>
        <w:footnoteRef/>
      </w:r>
      <w:r w:rsidRPr="00AE62BE">
        <w:rPr>
          <w:rFonts w:ascii="Montserrat" w:eastAsia="Trebuchet MS" w:hAnsi="Montserrat" w:cs="Trebuchet MS"/>
          <w:color w:val="000000"/>
          <w:sz w:val="16"/>
          <w:szCs w:val="16"/>
        </w:rPr>
        <w:t xml:space="preserve"> Disponibil la adresa:  https://mfe.gov.ro/wp-content/uploads/2022/08/0289aed9bcb174a18d17d7badb94816f.pdf</w:t>
      </w:r>
    </w:p>
  </w:footnote>
  <w:footnote w:id="11">
    <w:p w14:paraId="5B0EBB6C" w14:textId="77777777" w:rsidR="00702CD2" w:rsidRPr="00AE62BE" w:rsidRDefault="00702CD2" w:rsidP="00BA6F2F">
      <w:pPr>
        <w:pBdr>
          <w:top w:val="nil"/>
          <w:left w:val="nil"/>
          <w:bottom w:val="nil"/>
          <w:right w:val="nil"/>
          <w:between w:val="nil"/>
        </w:pBdr>
        <w:jc w:val="both"/>
        <w:rPr>
          <w:rFonts w:ascii="Montserrat" w:eastAsia="Montserrat" w:hAnsi="Montserrat" w:cs="Montserrat"/>
          <w:color w:val="000000"/>
          <w:sz w:val="16"/>
          <w:szCs w:val="16"/>
        </w:rPr>
      </w:pPr>
      <w:r w:rsidRPr="00AE62BE">
        <w:rPr>
          <w:rStyle w:val="FootnoteReference"/>
          <w:rFonts w:ascii="Montserrat" w:hAnsi="Montserrat"/>
          <w:sz w:val="16"/>
          <w:szCs w:val="16"/>
        </w:rPr>
        <w:footnoteRef/>
      </w:r>
      <w:r w:rsidRPr="00AE62BE">
        <w:rPr>
          <w:rFonts w:ascii="Montserrat" w:eastAsia="Montserrat" w:hAnsi="Montserrat" w:cs="Montserrat"/>
          <w:color w:val="000000"/>
          <w:sz w:val="16"/>
          <w:szCs w:val="16"/>
        </w:rPr>
        <w:t xml:space="preserve"> Această diviziune include trei tipuri de cercetare și dezvoltare:</w:t>
      </w:r>
    </w:p>
    <w:p w14:paraId="5F390868" w14:textId="77777777" w:rsidR="00702CD2" w:rsidRPr="00AE62BE" w:rsidRDefault="00702CD2" w:rsidP="00BA6F2F">
      <w:pPr>
        <w:pBdr>
          <w:top w:val="nil"/>
          <w:left w:val="nil"/>
          <w:bottom w:val="nil"/>
          <w:right w:val="nil"/>
          <w:between w:val="nil"/>
        </w:pBdr>
        <w:jc w:val="both"/>
        <w:rPr>
          <w:rFonts w:ascii="Montserrat" w:eastAsia="Montserrat" w:hAnsi="Montserrat" w:cs="Montserrat"/>
          <w:color w:val="000000"/>
          <w:sz w:val="16"/>
          <w:szCs w:val="16"/>
        </w:rPr>
      </w:pPr>
      <w:r w:rsidRPr="00AE62BE">
        <w:rPr>
          <w:rFonts w:ascii="Montserrat" w:eastAsia="Montserrat" w:hAnsi="Montserrat" w:cs="Montserrat"/>
          <w:color w:val="000000"/>
          <w:sz w:val="16"/>
          <w:szCs w:val="16"/>
        </w:rPr>
        <w:t>• cercetarea fundamentală: activitatea experimentală sau teoretică întreprinsă, în primul rând, pentru a dobândi cunoștințe noi despre fenomene și fapte observabile, fără a avea în vedere o aplicație sau utilizare particulară</w:t>
      </w:r>
    </w:p>
    <w:p w14:paraId="2A046662" w14:textId="77777777" w:rsidR="00702CD2" w:rsidRPr="00AE62BE" w:rsidRDefault="00702CD2" w:rsidP="00BA6F2F">
      <w:pPr>
        <w:pBdr>
          <w:top w:val="nil"/>
          <w:left w:val="nil"/>
          <w:bottom w:val="nil"/>
          <w:right w:val="nil"/>
          <w:between w:val="nil"/>
        </w:pBdr>
        <w:jc w:val="both"/>
        <w:rPr>
          <w:rFonts w:ascii="Montserrat" w:eastAsia="Montserrat" w:hAnsi="Montserrat" w:cs="Montserrat"/>
          <w:color w:val="000000"/>
          <w:sz w:val="16"/>
          <w:szCs w:val="16"/>
        </w:rPr>
      </w:pPr>
      <w:r w:rsidRPr="00AE62BE">
        <w:rPr>
          <w:rFonts w:ascii="Montserrat" w:eastAsia="Montserrat" w:hAnsi="Montserrat" w:cs="Montserrat"/>
          <w:color w:val="000000"/>
          <w:sz w:val="16"/>
          <w:szCs w:val="16"/>
        </w:rPr>
        <w:t>• cercetarea aplicată: investigații și cercetări originale întreprinse în scopul dobândirii de cunoștințe noi, dirijate în principal către un scop practic sau obiectiv specific</w:t>
      </w:r>
    </w:p>
    <w:p w14:paraId="05D886F6" w14:textId="77777777" w:rsidR="00702CD2" w:rsidRDefault="00702CD2" w:rsidP="00BA6F2F">
      <w:pPr>
        <w:pBdr>
          <w:top w:val="nil"/>
          <w:left w:val="nil"/>
          <w:bottom w:val="nil"/>
          <w:right w:val="nil"/>
          <w:between w:val="nil"/>
        </w:pBdr>
        <w:jc w:val="both"/>
        <w:rPr>
          <w:rFonts w:ascii="Trebuchet MS" w:eastAsia="Trebuchet MS" w:hAnsi="Trebuchet MS" w:cs="Trebuchet MS"/>
          <w:color w:val="000000"/>
          <w:sz w:val="16"/>
          <w:szCs w:val="16"/>
        </w:rPr>
      </w:pPr>
      <w:r w:rsidRPr="00AE62BE">
        <w:rPr>
          <w:rFonts w:ascii="Montserrat" w:eastAsia="Montserrat" w:hAnsi="Montserrat" w:cs="Montserrat"/>
          <w:color w:val="000000"/>
          <w:sz w:val="16"/>
          <w:szCs w:val="16"/>
        </w:rPr>
        <w:t>• dezvoltarea experimentală: activitatea sistematică, bazată pe cunoștințele existente dobândite din cercetare și/sau experiență practică, îndreptată spre producerea de materiale, produse și instalații noi, punerea la punct a unor procedee, sisteme și servicii noi, precum și îmbunătățirea substanțială a celor deja produse sau instalate.</w:t>
      </w:r>
    </w:p>
  </w:footnote>
  <w:footnote w:id="12">
    <w:p w14:paraId="3A70787A" w14:textId="77777777" w:rsidR="00702CD2" w:rsidRPr="00C115D3" w:rsidRDefault="00702CD2" w:rsidP="00E36FF4">
      <w:pPr>
        <w:pStyle w:val="FootnoteText"/>
        <w:rPr>
          <w:rFonts w:ascii="Montserrat" w:eastAsiaTheme="minorHAnsi" w:hAnsi="Montserrat" w:cstheme="minorHAnsi"/>
          <w:szCs w:val="16"/>
        </w:rPr>
      </w:pPr>
      <w:r w:rsidRPr="00C115D3">
        <w:rPr>
          <w:rStyle w:val="FootnoteReference"/>
          <w:rFonts w:ascii="Montserrat" w:hAnsi="Montserrat"/>
          <w:szCs w:val="16"/>
        </w:rPr>
        <w:footnoteRef/>
      </w:r>
      <w:r w:rsidRPr="00C115D3">
        <w:rPr>
          <w:rFonts w:ascii="Montserrat" w:hAnsi="Montserrat"/>
          <w:szCs w:val="16"/>
        </w:rPr>
        <w:t xml:space="preserve"> </w:t>
      </w:r>
      <w:r w:rsidRPr="00C115D3">
        <w:rPr>
          <w:rFonts w:ascii="Montserrat" w:eastAsiaTheme="minorHAnsi" w:hAnsi="Montserrat" w:cstheme="minorHAnsi"/>
          <w:szCs w:val="16"/>
        </w:rPr>
        <w:t>Constituită în baza Legii nr. 31/1990 privind societățile, republicată, cu completările și modificările ulterioare</w:t>
      </w:r>
    </w:p>
  </w:footnote>
  <w:footnote w:id="13">
    <w:p w14:paraId="292BAFA7" w14:textId="77777777" w:rsidR="00DA053E" w:rsidRPr="00C115D3" w:rsidRDefault="00DA053E" w:rsidP="00DA053E">
      <w:pPr>
        <w:pStyle w:val="FootnoteText"/>
        <w:jc w:val="both"/>
        <w:rPr>
          <w:rFonts w:ascii="Montserrat" w:hAnsi="Montserrat"/>
          <w:szCs w:val="16"/>
        </w:rPr>
      </w:pPr>
      <w:r w:rsidRPr="00C115D3">
        <w:rPr>
          <w:rStyle w:val="FootnoteReference"/>
          <w:rFonts w:ascii="Montserrat" w:hAnsi="Montserrat"/>
          <w:szCs w:val="16"/>
        </w:rPr>
        <w:footnoteRef/>
      </w:r>
      <w:r w:rsidRPr="00C115D3">
        <w:rPr>
          <w:rFonts w:ascii="Montserrat" w:hAnsi="Montserrat"/>
          <w:szCs w:val="16"/>
        </w:rPr>
        <w:t xml:space="preserve"> ORDONANŢA nr. 57 din 16 august 2002 privind cercetarea științifică și dezvoltarea tehnologică - ART. 7: În sistemul național de cercetare-dezvoltare sunt cuprinse următoarele categorii de unități și instituții de drept public:</w:t>
      </w:r>
    </w:p>
    <w:p w14:paraId="0BFE69C5" w14:textId="77777777" w:rsidR="00DA053E" w:rsidRPr="00C115D3" w:rsidRDefault="00DA053E" w:rsidP="00DA053E">
      <w:pPr>
        <w:pStyle w:val="FootnoteText"/>
        <w:jc w:val="both"/>
        <w:rPr>
          <w:rFonts w:ascii="Montserrat" w:hAnsi="Montserrat"/>
          <w:szCs w:val="16"/>
        </w:rPr>
      </w:pPr>
      <w:r w:rsidRPr="00C115D3">
        <w:rPr>
          <w:rFonts w:ascii="Montserrat" w:hAnsi="Montserrat"/>
          <w:szCs w:val="16"/>
        </w:rPr>
        <w:t>a) institute naţionale de cercetare-dezvoltare;</w:t>
      </w:r>
    </w:p>
    <w:p w14:paraId="3A2C64B6" w14:textId="77777777" w:rsidR="00DA053E" w:rsidRPr="00C115D3" w:rsidRDefault="00DA053E" w:rsidP="00DA053E">
      <w:pPr>
        <w:pStyle w:val="FootnoteText"/>
        <w:jc w:val="both"/>
        <w:rPr>
          <w:rFonts w:ascii="Montserrat" w:hAnsi="Montserrat"/>
          <w:szCs w:val="16"/>
        </w:rPr>
      </w:pPr>
      <w:r w:rsidRPr="00C115D3">
        <w:rPr>
          <w:rFonts w:ascii="Montserrat" w:hAnsi="Montserrat"/>
          <w:szCs w:val="16"/>
        </w:rPr>
        <w:t>b) institute, centre sau staţiuni de cercetare-dezvoltare din subordinea Academiei Române, Academiei Oamenilor de Ştiinţă din România sau a academiilor de ramură;</w:t>
      </w:r>
    </w:p>
    <w:p w14:paraId="54207228" w14:textId="77777777" w:rsidR="00DA053E" w:rsidRPr="00C115D3" w:rsidRDefault="00DA053E" w:rsidP="00DA053E">
      <w:pPr>
        <w:pStyle w:val="FootnoteText"/>
        <w:jc w:val="both"/>
        <w:rPr>
          <w:rFonts w:ascii="Montserrat" w:hAnsi="Montserrat"/>
          <w:szCs w:val="16"/>
        </w:rPr>
      </w:pPr>
      <w:r w:rsidRPr="00C115D3">
        <w:rPr>
          <w:rFonts w:ascii="Montserrat" w:hAnsi="Montserrat"/>
          <w:szCs w:val="16"/>
        </w:rPr>
        <w:t>c) alte institute, centre sau staţiuni de cercetare-dezvoltare organizate ca instituţii publice ori de drept public, inclusiv institutele de cercetare dezvoltare cu personalitate juridică ale instituţiilor de învăţământ superior de stat acreditate;</w:t>
      </w:r>
    </w:p>
    <w:p w14:paraId="7BC852C7" w14:textId="77777777" w:rsidR="00DA053E" w:rsidRPr="00C115D3" w:rsidRDefault="00DA053E" w:rsidP="00DA053E">
      <w:pPr>
        <w:pStyle w:val="FootnoteText"/>
        <w:jc w:val="both"/>
        <w:rPr>
          <w:rFonts w:ascii="Montserrat" w:hAnsi="Montserrat"/>
          <w:szCs w:val="16"/>
        </w:rPr>
      </w:pPr>
      <w:r w:rsidRPr="00C115D3">
        <w:rPr>
          <w:rFonts w:ascii="Montserrat" w:hAnsi="Montserrat"/>
          <w:szCs w:val="16"/>
        </w:rPr>
        <w:t>d) instituţii de învăţământ superior de stat acreditate, institute sau structuri de cercetare-dezvoltare ale acestora, fără personalitate juridică, constituite conform Cartei universitare.</w:t>
      </w:r>
    </w:p>
    <w:p w14:paraId="4F1C8BDC" w14:textId="77777777" w:rsidR="00DA053E" w:rsidRPr="00C115D3" w:rsidRDefault="00DA053E" w:rsidP="00DA053E">
      <w:pPr>
        <w:pStyle w:val="FootnoteText"/>
        <w:jc w:val="both"/>
        <w:rPr>
          <w:rFonts w:ascii="Montserrat" w:hAnsi="Montserrat"/>
          <w:szCs w:val="16"/>
        </w:rPr>
      </w:pPr>
    </w:p>
  </w:footnote>
  <w:footnote w:id="14">
    <w:p w14:paraId="1C9EED2D" w14:textId="77777777" w:rsidR="00702CD2" w:rsidRPr="008D428C" w:rsidRDefault="00702CD2" w:rsidP="00E36FF4">
      <w:pPr>
        <w:pStyle w:val="FootnoteText"/>
        <w:rPr>
          <w:rFonts w:ascii="Montserrat" w:eastAsiaTheme="minorHAnsi" w:hAnsi="Montserrat" w:cstheme="minorHAnsi"/>
          <w:sz w:val="12"/>
          <w:szCs w:val="12"/>
        </w:rPr>
      </w:pPr>
      <w:r w:rsidRPr="00C115D3">
        <w:rPr>
          <w:rStyle w:val="FootnoteReference"/>
          <w:rFonts w:ascii="Montserrat" w:hAnsi="Montserrat"/>
          <w:szCs w:val="16"/>
        </w:rPr>
        <w:footnoteRef/>
      </w:r>
      <w:r w:rsidRPr="00C115D3">
        <w:rPr>
          <w:rFonts w:ascii="Montserrat" w:hAnsi="Montserrat"/>
          <w:szCs w:val="16"/>
        </w:rPr>
        <w:t xml:space="preserve"> </w:t>
      </w:r>
      <w:r w:rsidRPr="00C115D3">
        <w:rPr>
          <w:rFonts w:ascii="Montserrat" w:hAnsi="Montserrat" w:cstheme="minorHAnsi"/>
          <w:szCs w:val="16"/>
        </w:rPr>
        <w:t>Constituită în baza Legii nr. 31/1990 privind societățile, republicată, cu completările și modificările ulterioare</w:t>
      </w:r>
    </w:p>
  </w:footnote>
  <w:footnote w:id="15">
    <w:p w14:paraId="000006D5" w14:textId="77777777" w:rsidR="00702CD2" w:rsidRPr="00C115D3" w:rsidRDefault="00702CD2">
      <w:pPr>
        <w:spacing w:before="120" w:after="120" w:line="276" w:lineRule="auto"/>
        <w:jc w:val="both"/>
        <w:rPr>
          <w:rFonts w:ascii="Montserrat" w:eastAsia="Montserrat" w:hAnsi="Montserrat" w:cs="Montserrat"/>
          <w:sz w:val="16"/>
          <w:szCs w:val="16"/>
        </w:rPr>
      </w:pPr>
      <w:r w:rsidRPr="00C115D3">
        <w:rPr>
          <w:rStyle w:val="FootnoteReference"/>
          <w:rFonts w:ascii="Montserrat" w:hAnsi="Montserrat"/>
          <w:sz w:val="16"/>
          <w:szCs w:val="16"/>
        </w:rPr>
        <w:footnoteRef/>
      </w:r>
      <w:r w:rsidRPr="00C115D3">
        <w:rPr>
          <w:rFonts w:ascii="Montserrat" w:eastAsia="Montserrat" w:hAnsi="Montserrat" w:cs="Montserrat"/>
          <w:sz w:val="16"/>
          <w:szCs w:val="16"/>
        </w:rPr>
        <w:t xml:space="preserve"> Colaborare efectivă (cf. Reg. 651/2014) înseamnă colaborare între cel puțin două părți independente în vederea schimbului de cunoștințe și tehnologii sau în vederea atingerii unui obiectiv comun, bazată pe diviziunea muncii, în cadrul căreia părțile definesc de comun acord domeniul de aplicare a proiectului de colaborare, contribuie la punerea în aplicare a acestuia și împart riscurile și rezultatele. Este posibil ca una sau mai multe părți să suporte integral costurile proiectului și, prin urmare, celelalte părți să nu fie expuse la riscurile financiare pe care le presupune acesta. Cercetarea contractuală și furnizarea de servicii de cercetare nu sunt considerate forme de colaborare.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6DA" w14:textId="64225AD9" w:rsidR="00702CD2" w:rsidRDefault="00702CD2">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1EF5A" w14:textId="77777777" w:rsidR="00970DD4" w:rsidRDefault="00970DD4" w:rsidP="00970DD4">
    <w:pPr>
      <w:pStyle w:val="Header"/>
    </w:pPr>
    <w:r>
      <w:rPr>
        <w:noProof/>
      </w:rPr>
      <w:drawing>
        <wp:anchor distT="0" distB="0" distL="114300" distR="114300" simplePos="0" relativeHeight="251660288" behindDoc="0" locked="0" layoutInCell="1" allowOverlap="1" wp14:anchorId="0CB7A0E7" wp14:editId="7BA47284">
          <wp:simplePos x="0" y="0"/>
          <wp:positionH relativeFrom="column">
            <wp:posOffset>-114300</wp:posOffset>
          </wp:positionH>
          <wp:positionV relativeFrom="paragraph">
            <wp:posOffset>0</wp:posOffset>
          </wp:positionV>
          <wp:extent cx="1076325" cy="1090930"/>
          <wp:effectExtent l="0" t="0" r="9525" b="0"/>
          <wp:wrapSquare wrapText="bothSides"/>
          <wp:docPr id="1310240072" name="Picture 1310240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6ECA1F6C" wp14:editId="5B245A9C">
          <wp:simplePos x="0" y="0"/>
          <wp:positionH relativeFrom="column">
            <wp:posOffset>1720850</wp:posOffset>
          </wp:positionH>
          <wp:positionV relativeFrom="paragraph">
            <wp:posOffset>85725</wp:posOffset>
          </wp:positionV>
          <wp:extent cx="617855" cy="617855"/>
          <wp:effectExtent l="0" t="0" r="0" b="0"/>
          <wp:wrapSquare wrapText="bothSides"/>
          <wp:docPr id="118285222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1CB4ED90" wp14:editId="640A6D73">
          <wp:simplePos x="0" y="0"/>
          <wp:positionH relativeFrom="column">
            <wp:posOffset>4794250</wp:posOffset>
          </wp:positionH>
          <wp:positionV relativeFrom="paragraph">
            <wp:posOffset>153035</wp:posOffset>
          </wp:positionV>
          <wp:extent cx="1092200" cy="466725"/>
          <wp:effectExtent l="0" t="0" r="0" b="9525"/>
          <wp:wrapSquare wrapText="bothSides"/>
          <wp:docPr id="2849044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7F15C132" wp14:editId="00A19500">
          <wp:simplePos x="0" y="0"/>
          <wp:positionH relativeFrom="column">
            <wp:posOffset>2844800</wp:posOffset>
          </wp:positionH>
          <wp:positionV relativeFrom="paragraph">
            <wp:posOffset>-12700</wp:posOffset>
          </wp:positionV>
          <wp:extent cx="1535430" cy="713740"/>
          <wp:effectExtent l="0" t="0" r="7620" b="0"/>
          <wp:wrapSquare wrapText="bothSides"/>
          <wp:docPr id="118318620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C8281D" w14:textId="77777777" w:rsidR="00970DD4" w:rsidRDefault="00970DD4" w:rsidP="00970DD4">
    <w:pPr>
      <w:pStyle w:val="Header"/>
    </w:pPr>
  </w:p>
  <w:p w14:paraId="000006D9" w14:textId="06816164" w:rsidR="00702CD2" w:rsidRDefault="00702CD2">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B1109"/>
    <w:multiLevelType w:val="hybridMultilevel"/>
    <w:tmpl w:val="95182422"/>
    <w:lvl w:ilvl="0" w:tplc="0809000D">
      <w:start w:val="1"/>
      <w:numFmt w:val="bullet"/>
      <w:lvlText w:val=""/>
      <w:lvlJc w:val="left"/>
      <w:pPr>
        <w:ind w:left="720" w:hanging="360"/>
      </w:pPr>
      <w:rPr>
        <w:rFonts w:ascii="Wingdings" w:hAnsi="Wingdings" w:hint="default"/>
        <w:b w:val="0"/>
        <w:i w:val="0"/>
        <w:color w:val="auto"/>
        <w:w w:val="100"/>
        <w:sz w:val="20"/>
        <w:lang w:val="ro-RO" w:eastAsia="ro-RO" w:bidi="ro-R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475E1"/>
    <w:multiLevelType w:val="multilevel"/>
    <w:tmpl w:val="0654101E"/>
    <w:lvl w:ilvl="0">
      <w:start w:val="8"/>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46A74C9"/>
    <w:multiLevelType w:val="multilevel"/>
    <w:tmpl w:val="3064CE94"/>
    <w:lvl w:ilvl="0">
      <w:start w:val="5"/>
      <w:numFmt w:val="decimal"/>
      <w:lvlText w:val="%1."/>
      <w:lvlJc w:val="left"/>
      <w:pPr>
        <w:ind w:left="636" w:hanging="636"/>
      </w:pPr>
    </w:lvl>
    <w:lvl w:ilvl="1">
      <w:start w:val="3"/>
      <w:numFmt w:val="decimal"/>
      <w:lvlText w:val="%1.%2."/>
      <w:lvlJc w:val="left"/>
      <w:pPr>
        <w:ind w:left="720" w:hanging="720"/>
      </w:pPr>
    </w:lvl>
    <w:lvl w:ilvl="2">
      <w:start w:val="1"/>
      <w:numFmt w:val="decimal"/>
      <w:lvlText w:val="%1.7.1"/>
      <w:lvlJc w:val="left"/>
      <w:pPr>
        <w:ind w:left="720" w:hanging="720"/>
      </w:pPr>
    </w:lvl>
    <w:lvl w:ilvl="3">
      <w:start w:val="1"/>
      <w:numFmt w:val="decimal"/>
      <w:lvlText w:val="%1.7.1"/>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04B709DD"/>
    <w:multiLevelType w:val="hybridMultilevel"/>
    <w:tmpl w:val="44B4FBCE"/>
    <w:lvl w:ilvl="0" w:tplc="DB0C07B0">
      <w:start w:val="1"/>
      <w:numFmt w:val="bullet"/>
      <w:lvlText w:val="‼"/>
      <w:lvlJc w:val="left"/>
      <w:pPr>
        <w:ind w:left="720" w:hanging="360"/>
      </w:pPr>
      <w:rPr>
        <w:rFonts w:ascii="Times New Roman" w:hAnsi="Times New Roman" w:cs="Times New Roman" w:hint="default"/>
        <w:strike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84563B0"/>
    <w:multiLevelType w:val="multilevel"/>
    <w:tmpl w:val="235837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9105C30"/>
    <w:multiLevelType w:val="multilevel"/>
    <w:tmpl w:val="E9889988"/>
    <w:lvl w:ilvl="0">
      <w:start w:val="1"/>
      <w:numFmt w:val="decimal"/>
      <w:lvlText w:val="%1."/>
      <w:lvlJc w:val="left"/>
      <w:pPr>
        <w:ind w:left="720" w:hanging="360"/>
      </w:pPr>
      <w:rPr>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2340" w:hanging="720"/>
      </w:pPr>
      <w:rPr>
        <w:b/>
        <w:i w:val="0"/>
      </w:rPr>
    </w:lvl>
    <w:lvl w:ilvl="5">
      <w:start w:val="1"/>
      <w:numFmt w:val="lowerLetter"/>
      <w:lvlText w:val="(%6)"/>
      <w:lvlJc w:val="left"/>
      <w:pPr>
        <w:ind w:left="4860" w:hanging="720"/>
      </w:pPr>
      <w:rPr>
        <w:rFonts w:ascii="Calibri" w:eastAsia="Calibri" w:hAnsi="Calibri" w:cs="Calibri"/>
      </w:rPr>
    </w:lvl>
    <w:lvl w:ilvl="6">
      <w:start w:val="1"/>
      <w:numFmt w:val="lowerRoman"/>
      <w:lvlText w:val="%7."/>
      <w:lvlJc w:val="right"/>
      <w:pPr>
        <w:ind w:left="5040" w:hanging="360"/>
      </w:pPr>
    </w:lvl>
    <w:lvl w:ilvl="7">
      <w:start w:val="1"/>
      <w:numFmt w:val="lowerLetter"/>
      <w:lvlText w:val="%8)"/>
      <w:lvlJc w:val="left"/>
      <w:pPr>
        <w:ind w:left="900" w:hanging="360"/>
      </w:pPr>
      <w:rPr>
        <w:b/>
        <w:i w:val="0"/>
      </w:rPr>
    </w:lvl>
    <w:lvl w:ilvl="8">
      <w:start w:val="1"/>
      <w:numFmt w:val="lowerRoman"/>
      <w:lvlText w:val="%9."/>
      <w:lvlJc w:val="right"/>
      <w:pPr>
        <w:ind w:left="6480" w:hanging="180"/>
      </w:pPr>
    </w:lvl>
  </w:abstractNum>
  <w:abstractNum w:abstractNumId="6" w15:restartNumberingAfterBreak="0">
    <w:nsid w:val="0ACE3223"/>
    <w:multiLevelType w:val="multilevel"/>
    <w:tmpl w:val="2ACEA77C"/>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BB70FBD"/>
    <w:multiLevelType w:val="multilevel"/>
    <w:tmpl w:val="176CD410"/>
    <w:lvl w:ilvl="0">
      <w:numFmt w:val="bullet"/>
      <w:lvlText w:val="-"/>
      <w:lvlJc w:val="left"/>
      <w:pPr>
        <w:ind w:left="1080" w:hanging="360"/>
      </w:pPr>
      <w:rPr>
        <w:rFonts w:ascii="Trebuchet MS" w:eastAsia="Trebuchet MS" w:hAnsi="Trebuchet MS" w:cs="Trebuchet MS"/>
        <w:shd w:val="clear" w:color="auto" w:fill="auto"/>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0CDF6CEF"/>
    <w:multiLevelType w:val="multilevel"/>
    <w:tmpl w:val="9E9C4158"/>
    <w:lvl w:ilvl="0">
      <w:start w:val="1"/>
      <w:numFmt w:val="bullet"/>
      <w:lvlText w:val="●"/>
      <w:lvlJc w:val="left"/>
      <w:pPr>
        <w:ind w:left="1500" w:hanging="360"/>
      </w:pPr>
      <w:rPr>
        <w:rFonts w:ascii="Noto Sans Symbols" w:eastAsia="Noto Sans Symbols" w:hAnsi="Noto Sans Symbols" w:cs="Noto Sans Symbols"/>
      </w:rPr>
    </w:lvl>
    <w:lvl w:ilvl="1">
      <w:start w:val="1"/>
      <w:numFmt w:val="bullet"/>
      <w:lvlText w:val="o"/>
      <w:lvlJc w:val="left"/>
      <w:pPr>
        <w:ind w:left="2220" w:hanging="360"/>
      </w:pPr>
      <w:rPr>
        <w:rFonts w:ascii="Courier New" w:eastAsia="Courier New" w:hAnsi="Courier New" w:cs="Courier New"/>
      </w:rPr>
    </w:lvl>
    <w:lvl w:ilvl="2">
      <w:start w:val="1"/>
      <w:numFmt w:val="bullet"/>
      <w:lvlText w:val="▪"/>
      <w:lvlJc w:val="left"/>
      <w:pPr>
        <w:ind w:left="2940" w:hanging="360"/>
      </w:pPr>
      <w:rPr>
        <w:rFonts w:ascii="Noto Sans Symbols" w:eastAsia="Noto Sans Symbols" w:hAnsi="Noto Sans Symbols" w:cs="Noto Sans Symbols"/>
      </w:rPr>
    </w:lvl>
    <w:lvl w:ilvl="3">
      <w:start w:val="1"/>
      <w:numFmt w:val="bullet"/>
      <w:lvlText w:val="●"/>
      <w:lvlJc w:val="left"/>
      <w:pPr>
        <w:ind w:left="3660" w:hanging="360"/>
      </w:pPr>
      <w:rPr>
        <w:rFonts w:ascii="Noto Sans Symbols" w:eastAsia="Noto Sans Symbols" w:hAnsi="Noto Sans Symbols" w:cs="Noto Sans Symbols"/>
      </w:rPr>
    </w:lvl>
    <w:lvl w:ilvl="4">
      <w:start w:val="1"/>
      <w:numFmt w:val="bullet"/>
      <w:lvlText w:val="o"/>
      <w:lvlJc w:val="left"/>
      <w:pPr>
        <w:ind w:left="4380" w:hanging="360"/>
      </w:pPr>
      <w:rPr>
        <w:rFonts w:ascii="Courier New" w:eastAsia="Courier New" w:hAnsi="Courier New" w:cs="Courier New"/>
      </w:rPr>
    </w:lvl>
    <w:lvl w:ilvl="5">
      <w:start w:val="1"/>
      <w:numFmt w:val="bullet"/>
      <w:lvlText w:val="▪"/>
      <w:lvlJc w:val="left"/>
      <w:pPr>
        <w:ind w:left="5100" w:hanging="360"/>
      </w:pPr>
      <w:rPr>
        <w:rFonts w:ascii="Noto Sans Symbols" w:eastAsia="Noto Sans Symbols" w:hAnsi="Noto Sans Symbols" w:cs="Noto Sans Symbols"/>
      </w:rPr>
    </w:lvl>
    <w:lvl w:ilvl="6">
      <w:start w:val="1"/>
      <w:numFmt w:val="bullet"/>
      <w:lvlText w:val="●"/>
      <w:lvlJc w:val="left"/>
      <w:pPr>
        <w:ind w:left="5820" w:hanging="360"/>
      </w:pPr>
      <w:rPr>
        <w:rFonts w:ascii="Noto Sans Symbols" w:eastAsia="Noto Sans Symbols" w:hAnsi="Noto Sans Symbols" w:cs="Noto Sans Symbols"/>
      </w:rPr>
    </w:lvl>
    <w:lvl w:ilvl="7">
      <w:start w:val="1"/>
      <w:numFmt w:val="bullet"/>
      <w:lvlText w:val="o"/>
      <w:lvlJc w:val="left"/>
      <w:pPr>
        <w:ind w:left="6540" w:hanging="360"/>
      </w:pPr>
      <w:rPr>
        <w:rFonts w:ascii="Courier New" w:eastAsia="Courier New" w:hAnsi="Courier New" w:cs="Courier New"/>
      </w:rPr>
    </w:lvl>
    <w:lvl w:ilvl="8">
      <w:start w:val="1"/>
      <w:numFmt w:val="bullet"/>
      <w:lvlText w:val="▪"/>
      <w:lvlJc w:val="left"/>
      <w:pPr>
        <w:ind w:left="7260" w:hanging="360"/>
      </w:pPr>
      <w:rPr>
        <w:rFonts w:ascii="Noto Sans Symbols" w:eastAsia="Noto Sans Symbols" w:hAnsi="Noto Sans Symbols" w:cs="Noto Sans Symbols"/>
      </w:rPr>
    </w:lvl>
  </w:abstractNum>
  <w:abstractNum w:abstractNumId="9" w15:restartNumberingAfterBreak="0">
    <w:nsid w:val="0D261495"/>
    <w:multiLevelType w:val="multilevel"/>
    <w:tmpl w:val="929AB7C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0065825"/>
    <w:multiLevelType w:val="multilevel"/>
    <w:tmpl w:val="7A8260B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117C7B7A"/>
    <w:multiLevelType w:val="hybridMultilevel"/>
    <w:tmpl w:val="84BED92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12BA0E88"/>
    <w:multiLevelType w:val="multilevel"/>
    <w:tmpl w:val="77F8C308"/>
    <w:lvl w:ilvl="0">
      <w:start w:val="1"/>
      <w:numFmt w:val="bullet"/>
      <w:lvlText w:val="✔"/>
      <w:lvlJc w:val="left"/>
      <w:pPr>
        <w:ind w:left="786" w:hanging="360"/>
      </w:pPr>
      <w:rPr>
        <w:rFonts w:ascii="Noto Sans Symbols" w:eastAsia="Noto Sans Symbols" w:hAnsi="Noto Sans Symbols" w:cs="Noto Sans Symbols"/>
      </w:rPr>
    </w:lvl>
    <w:lvl w:ilvl="1">
      <w:start w:val="1"/>
      <w:numFmt w:val="decimal"/>
      <w:lvlText w:val="✔.%2"/>
      <w:lvlJc w:val="left"/>
      <w:pPr>
        <w:ind w:left="927" w:hanging="360"/>
      </w:pPr>
    </w:lvl>
    <w:lvl w:ilvl="2">
      <w:start w:val="1"/>
      <w:numFmt w:val="decimal"/>
      <w:lvlText w:val="✔.%2.%3"/>
      <w:lvlJc w:val="left"/>
      <w:pPr>
        <w:ind w:left="1428" w:hanging="719"/>
      </w:pPr>
    </w:lvl>
    <w:lvl w:ilvl="3">
      <w:start w:val="1"/>
      <w:numFmt w:val="decimal"/>
      <w:lvlText w:val="✔.%2.%3.%4"/>
      <w:lvlJc w:val="left"/>
      <w:pPr>
        <w:ind w:left="1569" w:hanging="720"/>
      </w:pPr>
    </w:lvl>
    <w:lvl w:ilvl="4">
      <w:start w:val="1"/>
      <w:numFmt w:val="decimal"/>
      <w:lvlText w:val="✔.%2.%3.%4.%5"/>
      <w:lvlJc w:val="left"/>
      <w:pPr>
        <w:ind w:left="2070" w:hanging="1080"/>
      </w:pPr>
    </w:lvl>
    <w:lvl w:ilvl="5">
      <w:start w:val="1"/>
      <w:numFmt w:val="decimal"/>
      <w:lvlText w:val="✔.%2.%3.%4.%5.%6"/>
      <w:lvlJc w:val="left"/>
      <w:pPr>
        <w:ind w:left="2211" w:hanging="1080"/>
      </w:pPr>
    </w:lvl>
    <w:lvl w:ilvl="6">
      <w:start w:val="1"/>
      <w:numFmt w:val="decimal"/>
      <w:lvlText w:val="✔.%2.%3.%4.%5.%6.%7"/>
      <w:lvlJc w:val="left"/>
      <w:pPr>
        <w:ind w:left="2712" w:hanging="1440"/>
      </w:pPr>
    </w:lvl>
    <w:lvl w:ilvl="7">
      <w:start w:val="1"/>
      <w:numFmt w:val="decimal"/>
      <w:lvlText w:val="✔.%2.%3.%4.%5.%6.%7.%8"/>
      <w:lvlJc w:val="left"/>
      <w:pPr>
        <w:ind w:left="2853" w:hanging="1440"/>
      </w:pPr>
    </w:lvl>
    <w:lvl w:ilvl="8">
      <w:start w:val="1"/>
      <w:numFmt w:val="decimal"/>
      <w:lvlText w:val="✔.%2.%3.%4.%5.%6.%7.%8.%9"/>
      <w:lvlJc w:val="left"/>
      <w:pPr>
        <w:ind w:left="3354" w:hanging="1800"/>
      </w:pPr>
    </w:lvl>
  </w:abstractNum>
  <w:abstractNum w:abstractNumId="13" w15:restartNumberingAfterBreak="0">
    <w:nsid w:val="138C2272"/>
    <w:multiLevelType w:val="multilevel"/>
    <w:tmpl w:val="D9BEEB98"/>
    <w:lvl w:ilvl="0">
      <w:start w:val="1"/>
      <w:numFmt w:val="decimal"/>
      <w:lvlText w:val="%1."/>
      <w:lvlJc w:val="left"/>
      <w:pPr>
        <w:ind w:left="360" w:hanging="360"/>
      </w:pPr>
    </w:lvl>
    <w:lvl w:ilvl="1">
      <w:start w:val="1"/>
      <w:numFmt w:val="decimal"/>
      <w:lvlText w:val="4.%2."/>
      <w:lvlJc w:val="left"/>
      <w:pPr>
        <w:ind w:left="2559" w:hanging="432"/>
      </w:pPr>
      <w:rPr>
        <w:b/>
        <w:bCs/>
        <w:color w:val="auto"/>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3FE24ED"/>
    <w:multiLevelType w:val="multilevel"/>
    <w:tmpl w:val="A11AD02E"/>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1.%3"/>
      <w:lvlJc w:val="left"/>
      <w:pPr>
        <w:ind w:left="5115"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5" w15:restartNumberingAfterBreak="0">
    <w:nsid w:val="146F0DAF"/>
    <w:multiLevelType w:val="hybridMultilevel"/>
    <w:tmpl w:val="E96A409E"/>
    <w:lvl w:ilvl="0" w:tplc="3728529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DB68F7"/>
    <w:multiLevelType w:val="multilevel"/>
    <w:tmpl w:val="245094D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7" w15:restartNumberingAfterBreak="0">
    <w:nsid w:val="183A1ACA"/>
    <w:multiLevelType w:val="multilevel"/>
    <w:tmpl w:val="EA72C80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1A3C1A15"/>
    <w:multiLevelType w:val="multilevel"/>
    <w:tmpl w:val="7C94C300"/>
    <w:lvl w:ilvl="0">
      <w:start w:val="1"/>
      <w:numFmt w:val="decimal"/>
      <w:lvlText w:val="%1."/>
      <w:lvlJc w:val="left"/>
      <w:pPr>
        <w:ind w:left="360" w:hanging="360"/>
      </w:pPr>
    </w:lvl>
    <w:lvl w:ilvl="1">
      <w:start w:val="1"/>
      <w:numFmt w:val="decimal"/>
      <w:lvlText w:val="7.%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A513D35"/>
    <w:multiLevelType w:val="hybridMultilevel"/>
    <w:tmpl w:val="B2B68D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EB5AD7"/>
    <w:multiLevelType w:val="multilevel"/>
    <w:tmpl w:val="554A7570"/>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21" w15:restartNumberingAfterBreak="0">
    <w:nsid w:val="1FEB2E3E"/>
    <w:multiLevelType w:val="hybridMultilevel"/>
    <w:tmpl w:val="8EE2E6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F81488"/>
    <w:multiLevelType w:val="hybridMultilevel"/>
    <w:tmpl w:val="A452452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21FB4CA1"/>
    <w:multiLevelType w:val="multilevel"/>
    <w:tmpl w:val="E0860234"/>
    <w:lvl w:ilvl="0">
      <w:start w:val="1"/>
      <w:numFmt w:val="decimal"/>
      <w:lvlText w:val="%1."/>
      <w:lvlJc w:val="left"/>
      <w:pPr>
        <w:ind w:left="360" w:hanging="360"/>
      </w:pPr>
    </w:lvl>
    <w:lvl w:ilvl="1">
      <w:start w:val="1"/>
      <w:numFmt w:val="decimal"/>
      <w:lvlText w:val="1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21531C7"/>
    <w:multiLevelType w:val="multilevel"/>
    <w:tmpl w:val="82E64D62"/>
    <w:lvl w:ilvl="0">
      <w:start w:val="1"/>
      <w:numFmt w:val="decimal"/>
      <w:lvlText w:val="%1."/>
      <w:lvlJc w:val="left"/>
      <w:pPr>
        <w:ind w:left="360" w:hanging="360"/>
      </w:pPr>
    </w:lvl>
    <w:lvl w:ilvl="1">
      <w:start w:val="1"/>
      <w:numFmt w:val="decimal"/>
      <w:lvlText w:val="8.%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22C18CE"/>
    <w:multiLevelType w:val="multilevel"/>
    <w:tmpl w:val="A0EE787A"/>
    <w:lvl w:ilvl="0">
      <w:start w:val="1"/>
      <w:numFmt w:val="low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22C16ECE"/>
    <w:multiLevelType w:val="multilevel"/>
    <w:tmpl w:val="2D7AF9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3AF3BD5"/>
    <w:multiLevelType w:val="multilevel"/>
    <w:tmpl w:val="E3A0F1C8"/>
    <w:lvl w:ilvl="0">
      <w:start w:val="1"/>
      <w:numFmt w:val="bullet"/>
      <w:lvlText w:val=""/>
      <w:lvlJc w:val="left"/>
      <w:pPr>
        <w:ind w:left="720" w:hanging="360"/>
      </w:pPr>
      <w:rPr>
        <w:rFonts w:ascii="Symbol" w:hAnsi="Symbol" w:hint="default"/>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3960" w:hanging="720"/>
      </w:pPr>
      <w:rPr>
        <w:i w:val="0"/>
      </w:rPr>
    </w:lvl>
    <w:lvl w:ilvl="5">
      <w:numFmt w:val="bullet"/>
      <w:lvlText w:val="-"/>
      <w:lvlJc w:val="left"/>
      <w:pPr>
        <w:ind w:left="4500" w:hanging="360"/>
      </w:pPr>
      <w:rPr>
        <w:rFonts w:ascii="Monserrat" w:eastAsia="Monserrat" w:hAnsi="Monserrat" w:cs="Monserra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4133269"/>
    <w:multiLevelType w:val="hybridMultilevel"/>
    <w:tmpl w:val="7FA8C4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44E6AE5"/>
    <w:multiLevelType w:val="multilevel"/>
    <w:tmpl w:val="68A85F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7AE681F"/>
    <w:multiLevelType w:val="multilevel"/>
    <w:tmpl w:val="5D54E82C"/>
    <w:lvl w:ilvl="0">
      <w:start w:val="1"/>
      <w:numFmt w:val="decimal"/>
      <w:lvlText w:val="%1."/>
      <w:lvlJc w:val="left"/>
      <w:pPr>
        <w:ind w:left="360" w:hanging="360"/>
      </w:pPr>
    </w:lvl>
    <w:lvl w:ilvl="1">
      <w:start w:val="1"/>
      <w:numFmt w:val="decimal"/>
      <w:lvlText w:val="3.%2."/>
      <w:lvlJc w:val="left"/>
      <w:pPr>
        <w:ind w:left="70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8446D75"/>
    <w:multiLevelType w:val="hybridMultilevel"/>
    <w:tmpl w:val="E764A0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A7A360F"/>
    <w:multiLevelType w:val="multilevel"/>
    <w:tmpl w:val="48F0767A"/>
    <w:lvl w:ilvl="0">
      <w:start w:val="1"/>
      <w:numFmt w:val="low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2B341FD2"/>
    <w:multiLevelType w:val="multilevel"/>
    <w:tmpl w:val="E3FA6A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2C736FC2"/>
    <w:multiLevelType w:val="multilevel"/>
    <w:tmpl w:val="773A6D98"/>
    <w:lvl w:ilvl="0">
      <w:start w:val="1"/>
      <w:numFmt w:val="decimal"/>
      <w:lvlText w:val="%1."/>
      <w:lvlJc w:val="left"/>
      <w:pPr>
        <w:ind w:left="720" w:hanging="360"/>
      </w:pPr>
      <w:rPr>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3960" w:hanging="720"/>
      </w:pPr>
      <w:rPr>
        <w:i w:val="0"/>
      </w:rPr>
    </w:lvl>
    <w:lvl w:ilvl="5">
      <w:numFmt w:val="bullet"/>
      <w:lvlText w:val="-"/>
      <w:lvlJc w:val="left"/>
      <w:pPr>
        <w:ind w:left="4500" w:hanging="360"/>
      </w:pPr>
      <w:rPr>
        <w:rFonts w:ascii="Monserrat" w:eastAsia="Monserrat" w:hAnsi="Monserrat" w:cs="Monserra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FE64F86"/>
    <w:multiLevelType w:val="multilevel"/>
    <w:tmpl w:val="03BCC0D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3275746F"/>
    <w:multiLevelType w:val="multilevel"/>
    <w:tmpl w:val="3EACB2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33557C0E"/>
    <w:multiLevelType w:val="hybridMultilevel"/>
    <w:tmpl w:val="D724FA4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346F4E24"/>
    <w:multiLevelType w:val="hybridMultilevel"/>
    <w:tmpl w:val="141CDB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3519372B"/>
    <w:multiLevelType w:val="multilevel"/>
    <w:tmpl w:val="66A08F3C"/>
    <w:lvl w:ilvl="0">
      <w:start w:val="1"/>
      <w:numFmt w:val="decimal"/>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55534CD"/>
    <w:multiLevelType w:val="hybridMultilevel"/>
    <w:tmpl w:val="CD28345A"/>
    <w:lvl w:ilvl="0" w:tplc="EBC48526">
      <w:start w:val="1"/>
      <w:numFmt w:val="upperRoman"/>
      <w:lvlText w:val="%1."/>
      <w:lvlJc w:val="left"/>
      <w:pPr>
        <w:ind w:left="1080" w:hanging="720"/>
      </w:pPr>
      <w:rPr>
        <w:b/>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36103016"/>
    <w:multiLevelType w:val="multilevel"/>
    <w:tmpl w:val="F348B21C"/>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5.3.%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42" w15:restartNumberingAfterBreak="0">
    <w:nsid w:val="38CE0008"/>
    <w:multiLevelType w:val="hybridMultilevel"/>
    <w:tmpl w:val="A5F6574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A370445"/>
    <w:multiLevelType w:val="hybridMultilevel"/>
    <w:tmpl w:val="584A7760"/>
    <w:lvl w:ilvl="0" w:tplc="18A839AC">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F7C49EA"/>
    <w:multiLevelType w:val="hybridMultilevel"/>
    <w:tmpl w:val="A5DC846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22C5DC7"/>
    <w:multiLevelType w:val="hybridMultilevel"/>
    <w:tmpl w:val="ADD0B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3490B01"/>
    <w:multiLevelType w:val="multilevel"/>
    <w:tmpl w:val="95A0A6F2"/>
    <w:lvl w:ilvl="0">
      <w:start w:val="4"/>
      <w:numFmt w:val="decimal"/>
      <w:lvlText w:val="%1."/>
      <w:lvlJc w:val="left"/>
      <w:pPr>
        <w:ind w:left="588" w:hanging="588"/>
      </w:p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7" w15:restartNumberingAfterBreak="0">
    <w:nsid w:val="49B4392C"/>
    <w:multiLevelType w:val="multilevel"/>
    <w:tmpl w:val="153045C2"/>
    <w:lvl w:ilvl="0">
      <w:start w:val="9"/>
      <w:numFmt w:val="decimal"/>
      <w:lvlText w:val="%1."/>
      <w:lvlJc w:val="left"/>
      <w:pPr>
        <w:ind w:left="720" w:hanging="360"/>
      </w:pPr>
    </w:lvl>
    <w:lvl w:ilvl="1">
      <w:start w:val="1"/>
      <w:numFmt w:val="decimal"/>
      <w:lvlText w:val="%1.%2"/>
      <w:lvlJc w:val="left"/>
      <w:pPr>
        <w:ind w:left="1080" w:hanging="720"/>
      </w:pPr>
    </w:lvl>
    <w:lvl w:ilvl="2">
      <w:start w:val="1"/>
      <w:numFmt w:val="decimal"/>
      <w:lvlText w:val="5.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48" w15:restartNumberingAfterBreak="0">
    <w:nsid w:val="4A5A1C86"/>
    <w:multiLevelType w:val="multilevel"/>
    <w:tmpl w:val="DD300D28"/>
    <w:lvl w:ilvl="0">
      <w:start w:val="7"/>
      <w:numFmt w:val="decimal"/>
      <w:lvlText w:val="%1"/>
      <w:lvlJc w:val="left"/>
      <w:pPr>
        <w:ind w:left="624" w:hanging="624"/>
      </w:pPr>
      <w:rPr>
        <w:sz w:val="24"/>
      </w:rPr>
    </w:lvl>
    <w:lvl w:ilvl="1">
      <w:start w:val="6"/>
      <w:numFmt w:val="decimal"/>
      <w:lvlText w:val="%1.%2"/>
      <w:lvlJc w:val="left"/>
      <w:pPr>
        <w:ind w:left="624" w:hanging="624"/>
      </w:pPr>
      <w:rPr>
        <w:sz w:val="24"/>
      </w:rPr>
    </w:lvl>
    <w:lvl w:ilvl="2">
      <w:start w:val="14"/>
      <w:numFmt w:val="decimal"/>
      <w:lvlText w:val="%1.%2.%3"/>
      <w:lvlJc w:val="left"/>
      <w:pPr>
        <w:ind w:left="720" w:hanging="720"/>
      </w:pPr>
      <w:rPr>
        <w:b/>
        <w:bCs/>
        <w:sz w:val="22"/>
        <w:szCs w:val="20"/>
      </w:rPr>
    </w:lvl>
    <w:lvl w:ilvl="3">
      <w:start w:val="1"/>
      <w:numFmt w:val="decimal"/>
      <w:lvlText w:val="%1.%2.%3.%4"/>
      <w:lvlJc w:val="left"/>
      <w:pPr>
        <w:ind w:left="1080" w:hanging="1080"/>
      </w:pPr>
      <w:rPr>
        <w:sz w:val="24"/>
      </w:rPr>
    </w:lvl>
    <w:lvl w:ilvl="4">
      <w:start w:val="1"/>
      <w:numFmt w:val="decimal"/>
      <w:lvlText w:val="%1.%2.%3.%4.%5"/>
      <w:lvlJc w:val="left"/>
      <w:pPr>
        <w:ind w:left="1080" w:hanging="1080"/>
      </w:pPr>
      <w:rPr>
        <w:sz w:val="24"/>
      </w:rPr>
    </w:lvl>
    <w:lvl w:ilvl="5">
      <w:start w:val="1"/>
      <w:numFmt w:val="decimal"/>
      <w:lvlText w:val="%1.%2.%3.%4.%5.%6"/>
      <w:lvlJc w:val="left"/>
      <w:pPr>
        <w:ind w:left="1440" w:hanging="1440"/>
      </w:pPr>
      <w:rPr>
        <w:sz w:val="24"/>
      </w:rPr>
    </w:lvl>
    <w:lvl w:ilvl="6">
      <w:start w:val="1"/>
      <w:numFmt w:val="decimal"/>
      <w:lvlText w:val="%1.%2.%3.%4.%5.%6.%7"/>
      <w:lvlJc w:val="left"/>
      <w:pPr>
        <w:ind w:left="1440" w:hanging="1440"/>
      </w:pPr>
      <w:rPr>
        <w:sz w:val="24"/>
      </w:rPr>
    </w:lvl>
    <w:lvl w:ilvl="7">
      <w:start w:val="1"/>
      <w:numFmt w:val="decimal"/>
      <w:lvlText w:val="%1.%2.%3.%4.%5.%6.%7.%8"/>
      <w:lvlJc w:val="left"/>
      <w:pPr>
        <w:ind w:left="1800" w:hanging="1800"/>
      </w:pPr>
      <w:rPr>
        <w:sz w:val="24"/>
      </w:rPr>
    </w:lvl>
    <w:lvl w:ilvl="8">
      <w:start w:val="1"/>
      <w:numFmt w:val="decimal"/>
      <w:lvlText w:val="%1.%2.%3.%4.%5.%6.%7.%8.%9"/>
      <w:lvlJc w:val="left"/>
      <w:pPr>
        <w:ind w:left="1800" w:hanging="1800"/>
      </w:pPr>
      <w:rPr>
        <w:sz w:val="24"/>
      </w:rPr>
    </w:lvl>
  </w:abstractNum>
  <w:abstractNum w:abstractNumId="49" w15:restartNumberingAfterBreak="0">
    <w:nsid w:val="4C2D2477"/>
    <w:multiLevelType w:val="multilevel"/>
    <w:tmpl w:val="650884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C871769"/>
    <w:multiLevelType w:val="multilevel"/>
    <w:tmpl w:val="7E3E9A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4D2B2C2B"/>
    <w:multiLevelType w:val="hybridMultilevel"/>
    <w:tmpl w:val="56100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DAD1BD5"/>
    <w:multiLevelType w:val="multilevel"/>
    <w:tmpl w:val="DF22CA36"/>
    <w:lvl w:ilvl="0">
      <w:start w:val="1"/>
      <w:numFmt w:val="lowerLetter"/>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1351A78"/>
    <w:multiLevelType w:val="multilevel"/>
    <w:tmpl w:val="365A99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52E860F3"/>
    <w:multiLevelType w:val="multilevel"/>
    <w:tmpl w:val="0A3AAC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557C48F1"/>
    <w:multiLevelType w:val="hybridMultilevel"/>
    <w:tmpl w:val="2EBEB72E"/>
    <w:lvl w:ilvl="0" w:tplc="07A6D8A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B296B74"/>
    <w:multiLevelType w:val="hybridMultilevel"/>
    <w:tmpl w:val="74847A86"/>
    <w:lvl w:ilvl="0" w:tplc="1A488B88">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5B2F7183"/>
    <w:multiLevelType w:val="multilevel"/>
    <w:tmpl w:val="20826F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5D5678C7"/>
    <w:multiLevelType w:val="multilevel"/>
    <w:tmpl w:val="704A26B0"/>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8.9.%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59" w15:restartNumberingAfterBreak="0">
    <w:nsid w:val="62686F98"/>
    <w:multiLevelType w:val="multilevel"/>
    <w:tmpl w:val="DE66AE70"/>
    <w:lvl w:ilvl="0">
      <w:start w:val="5"/>
      <w:numFmt w:val="decimal"/>
      <w:lvlText w:val="%1"/>
      <w:lvlJc w:val="left"/>
      <w:pPr>
        <w:ind w:left="510" w:hanging="510"/>
      </w:pPr>
    </w:lvl>
    <w:lvl w:ilvl="1">
      <w:start w:val="1"/>
      <w:numFmt w:val="decimal"/>
      <w:lvlText w:val="%1.%2"/>
      <w:lvlJc w:val="left"/>
      <w:pPr>
        <w:ind w:left="720" w:hanging="720"/>
      </w:pPr>
    </w:lvl>
    <w:lvl w:ilvl="2">
      <w:start w:val="3"/>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0" w15:restartNumberingAfterBreak="0">
    <w:nsid w:val="6285422D"/>
    <w:multiLevelType w:val="multilevel"/>
    <w:tmpl w:val="F5845892"/>
    <w:lvl w:ilvl="0">
      <w:start w:val="1"/>
      <w:numFmt w:val="lowerRoman"/>
      <w:lvlText w:val="%1."/>
      <w:lvlJc w:val="right"/>
      <w:pPr>
        <w:ind w:left="360" w:hanging="360"/>
      </w:pPr>
      <w:rPr>
        <w:strike w:val="0"/>
      </w:rPr>
    </w:lvl>
    <w:lvl w:ilvl="1">
      <w:start w:val="1"/>
      <w:numFmt w:val="lowerRoman"/>
      <w:lvlText w:val="%2."/>
      <w:lvlJc w:val="right"/>
      <w:pPr>
        <w:ind w:left="1080" w:hanging="360"/>
      </w:pPr>
    </w:lvl>
    <w:lvl w:ilvl="2">
      <w:start w:val="1"/>
      <w:numFmt w:val="lowerRoman"/>
      <w:lvlText w:val="%3."/>
      <w:lvlJc w:val="right"/>
      <w:pPr>
        <w:ind w:left="1800" w:hanging="180"/>
      </w:pPr>
    </w:lvl>
    <w:lvl w:ilvl="3">
      <w:start w:val="1"/>
      <w:numFmt w:val="lowerLetter"/>
      <w:lvlText w:val="%4)"/>
      <w:lvlJc w:val="left"/>
      <w:pPr>
        <w:ind w:left="2520" w:hanging="360"/>
      </w:pPr>
    </w:lvl>
    <w:lvl w:ilvl="4">
      <w:start w:val="4"/>
      <w:numFmt w:val="bullet"/>
      <w:lvlText w:val="⮚"/>
      <w:lvlJc w:val="left"/>
      <w:pPr>
        <w:ind w:left="3240" w:hanging="360"/>
      </w:pPr>
      <w:rPr>
        <w:rFonts w:ascii="Noto Sans Symbols" w:eastAsia="Noto Sans Symbols" w:hAnsi="Noto Sans Symbols" w:cs="Noto Sans Symbols"/>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640022B0"/>
    <w:multiLevelType w:val="multilevel"/>
    <w:tmpl w:val="D44AC26E"/>
    <w:lvl w:ilvl="0">
      <w:start w:val="1"/>
      <w:numFmt w:val="decimal"/>
      <w:lvlText w:val="%1."/>
      <w:lvlJc w:val="left"/>
      <w:pPr>
        <w:ind w:left="360" w:hanging="360"/>
      </w:pPr>
      <w:rPr>
        <w:strike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lowerLetter"/>
      <w:lvlText w:val="%4)"/>
      <w:lvlJc w:val="left"/>
      <w:pPr>
        <w:ind w:left="2520" w:hanging="360"/>
      </w:pPr>
    </w:lvl>
    <w:lvl w:ilvl="4">
      <w:start w:val="4"/>
      <w:numFmt w:val="bullet"/>
      <w:lvlText w:val="⮚"/>
      <w:lvlJc w:val="left"/>
      <w:pPr>
        <w:ind w:left="3240" w:hanging="360"/>
      </w:pPr>
      <w:rPr>
        <w:rFonts w:ascii="Noto Sans Symbols" w:eastAsia="Noto Sans Symbols" w:hAnsi="Noto Sans Symbols" w:cs="Noto Sans Symbols"/>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2" w15:restartNumberingAfterBreak="0">
    <w:nsid w:val="66C7217B"/>
    <w:multiLevelType w:val="hybridMultilevel"/>
    <w:tmpl w:val="4C06DB02"/>
    <w:lvl w:ilvl="0" w:tplc="07A6D8A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67D648BD"/>
    <w:multiLevelType w:val="hybridMultilevel"/>
    <w:tmpl w:val="80AAA0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B234BE"/>
    <w:multiLevelType w:val="multilevel"/>
    <w:tmpl w:val="20B65728"/>
    <w:lvl w:ilvl="0">
      <w:start w:val="5"/>
      <w:numFmt w:val="decimal"/>
      <w:lvlText w:val="%1."/>
      <w:lvlJc w:val="left"/>
      <w:pPr>
        <w:ind w:left="636" w:hanging="636"/>
      </w:pPr>
    </w:lvl>
    <w:lvl w:ilvl="1">
      <w:start w:val="4"/>
      <w:numFmt w:val="decimal"/>
      <w:lvlText w:val="%1.%2."/>
      <w:lvlJc w:val="left"/>
      <w:pPr>
        <w:ind w:left="720" w:hanging="720"/>
      </w:pPr>
    </w:lvl>
    <w:lvl w:ilvl="2">
      <w:start w:val="1"/>
      <w:numFmt w:val="decimal"/>
      <w:lvlText w:val="%1.7.1"/>
      <w:lvlJc w:val="left"/>
      <w:pPr>
        <w:ind w:left="720" w:hanging="720"/>
      </w:pPr>
    </w:lvl>
    <w:lvl w:ilvl="3">
      <w:start w:val="1"/>
      <w:numFmt w:val="decimal"/>
      <w:lvlText w:val="%1.7.1"/>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5" w15:restartNumberingAfterBreak="0">
    <w:nsid w:val="717601A0"/>
    <w:multiLevelType w:val="multilevel"/>
    <w:tmpl w:val="1DB029BC"/>
    <w:lvl w:ilvl="0">
      <w:start w:val="1"/>
      <w:numFmt w:val="decimal"/>
      <w:lvlText w:val="%1."/>
      <w:lvlJc w:val="left"/>
      <w:pPr>
        <w:ind w:left="720" w:hanging="360"/>
      </w:pPr>
      <w:rPr>
        <w:strike w:val="0"/>
      </w:rPr>
    </w:lvl>
    <w:lvl w:ilvl="1">
      <w:start w:val="3"/>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66" w15:restartNumberingAfterBreak="0">
    <w:nsid w:val="7630512D"/>
    <w:multiLevelType w:val="multilevel"/>
    <w:tmpl w:val="B66A8E2A"/>
    <w:lvl w:ilvl="0">
      <w:start w:val="7"/>
      <w:numFmt w:val="decimal"/>
      <w:lvlText w:val="%1."/>
      <w:lvlJc w:val="left"/>
      <w:pPr>
        <w:ind w:left="492" w:hanging="492"/>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low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7AE2428"/>
    <w:multiLevelType w:val="hybridMultilevel"/>
    <w:tmpl w:val="76449EB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81E6BE5"/>
    <w:multiLevelType w:val="multilevel"/>
    <w:tmpl w:val="E86C1550"/>
    <w:lvl w:ilvl="0">
      <w:start w:val="1"/>
      <w:numFmt w:val="decimal"/>
      <w:lvlText w:val="%1."/>
      <w:lvlJc w:val="left"/>
      <w:pPr>
        <w:ind w:left="360" w:hanging="360"/>
      </w:pPr>
    </w:lvl>
    <w:lvl w:ilvl="1">
      <w:start w:val="1"/>
      <w:numFmt w:val="decimal"/>
      <w:lvlText w:val="1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790A55F5"/>
    <w:multiLevelType w:val="multilevel"/>
    <w:tmpl w:val="C1322A20"/>
    <w:lvl w:ilvl="0">
      <w:start w:val="7"/>
      <w:numFmt w:val="decimal"/>
      <w:lvlText w:val="%1."/>
      <w:lvlJc w:val="left"/>
      <w:pPr>
        <w:ind w:left="600" w:hanging="600"/>
      </w:pPr>
      <w:rPr>
        <w:rFonts w:hint="default"/>
        <w:b/>
      </w:rPr>
    </w:lvl>
    <w:lvl w:ilvl="1">
      <w:start w:val="4"/>
      <w:numFmt w:val="decimal"/>
      <w:lvlText w:val="%1.%2."/>
      <w:lvlJc w:val="left"/>
      <w:pPr>
        <w:ind w:left="720" w:hanging="720"/>
      </w:pPr>
      <w:rPr>
        <w:rFonts w:hint="default"/>
        <w:b/>
      </w:rPr>
    </w:lvl>
    <w:lvl w:ilvl="2">
      <w:start w:val="4"/>
      <w:numFmt w:val="decimal"/>
      <w:lvlText w:val="%1.%2.%3."/>
      <w:lvlJc w:val="left"/>
      <w:pPr>
        <w:ind w:left="720" w:hanging="720"/>
      </w:pPr>
      <w:rPr>
        <w:rFonts w:hint="default"/>
        <w:b/>
      </w:rPr>
    </w:lvl>
    <w:lvl w:ilvl="3">
      <w:start w:val="1"/>
      <w:numFmt w:val="lowerLetter"/>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0" w15:restartNumberingAfterBreak="0">
    <w:nsid w:val="79101E84"/>
    <w:multiLevelType w:val="multilevel"/>
    <w:tmpl w:val="C264002A"/>
    <w:lvl w:ilvl="0">
      <w:start w:val="1"/>
      <w:numFmt w:val="decimal"/>
      <w:lvlText w:val="%1."/>
      <w:lvlJc w:val="left"/>
      <w:pPr>
        <w:ind w:left="360" w:hanging="360"/>
      </w:pPr>
    </w:lvl>
    <w:lvl w:ilvl="1">
      <w:start w:val="1"/>
      <w:numFmt w:val="decimal"/>
      <w:lvlText w:val="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A9323FB"/>
    <w:multiLevelType w:val="multilevel"/>
    <w:tmpl w:val="306ABF12"/>
    <w:lvl w:ilvl="0">
      <w:start w:val="1"/>
      <w:numFmt w:val="decimal"/>
      <w:lvlText w:val="%1."/>
      <w:lvlJc w:val="left"/>
      <w:pPr>
        <w:ind w:left="360" w:hanging="360"/>
      </w:pPr>
    </w:lvl>
    <w:lvl w:ilvl="1">
      <w:start w:val="1"/>
      <w:numFmt w:val="decimal"/>
      <w:lvlText w:val="1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7AF44626"/>
    <w:multiLevelType w:val="multilevel"/>
    <w:tmpl w:val="C6CACD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3" w15:restartNumberingAfterBreak="0">
    <w:nsid w:val="7B2F1ADD"/>
    <w:multiLevelType w:val="hybridMultilevel"/>
    <w:tmpl w:val="AF90B71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7B5F32B9"/>
    <w:multiLevelType w:val="hybridMultilevel"/>
    <w:tmpl w:val="20B41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7E0F68DA"/>
    <w:multiLevelType w:val="multilevel"/>
    <w:tmpl w:val="6F1AD79A"/>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EFF47C2"/>
    <w:multiLevelType w:val="multilevel"/>
    <w:tmpl w:val="34AABB4C"/>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15:restartNumberingAfterBreak="0">
    <w:nsid w:val="7FCB529B"/>
    <w:multiLevelType w:val="multilevel"/>
    <w:tmpl w:val="BBC4FD48"/>
    <w:lvl w:ilvl="0">
      <w:start w:val="3"/>
      <w:numFmt w:val="decimal"/>
      <w:lvlText w:val="%1."/>
      <w:lvlJc w:val="left"/>
      <w:pPr>
        <w:ind w:left="576" w:hanging="576"/>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num w:numId="1" w16cid:durableId="1649747080">
    <w:abstractNumId w:val="25"/>
  </w:num>
  <w:num w:numId="2" w16cid:durableId="1349404526">
    <w:abstractNumId w:val="60"/>
  </w:num>
  <w:num w:numId="3" w16cid:durableId="900015948">
    <w:abstractNumId w:val="53"/>
  </w:num>
  <w:num w:numId="4" w16cid:durableId="107630073">
    <w:abstractNumId w:val="58"/>
  </w:num>
  <w:num w:numId="5" w16cid:durableId="2085955578">
    <w:abstractNumId w:val="2"/>
  </w:num>
  <w:num w:numId="6" w16cid:durableId="646395782">
    <w:abstractNumId w:val="64"/>
  </w:num>
  <w:num w:numId="7" w16cid:durableId="1046177083">
    <w:abstractNumId w:val="26"/>
  </w:num>
  <w:num w:numId="8" w16cid:durableId="1490828169">
    <w:abstractNumId w:val="7"/>
  </w:num>
  <w:num w:numId="9" w16cid:durableId="178737894">
    <w:abstractNumId w:val="54"/>
  </w:num>
  <w:num w:numId="10" w16cid:durableId="1515412058">
    <w:abstractNumId w:val="12"/>
  </w:num>
  <w:num w:numId="11" w16cid:durableId="1923485624">
    <w:abstractNumId w:val="61"/>
  </w:num>
  <w:num w:numId="12" w16cid:durableId="152645836">
    <w:abstractNumId w:val="32"/>
  </w:num>
  <w:num w:numId="13" w16cid:durableId="766536080">
    <w:abstractNumId w:val="6"/>
  </w:num>
  <w:num w:numId="14" w16cid:durableId="809902306">
    <w:abstractNumId w:val="20"/>
  </w:num>
  <w:num w:numId="15" w16cid:durableId="1248031116">
    <w:abstractNumId w:val="10"/>
  </w:num>
  <w:num w:numId="16" w16cid:durableId="1298562521">
    <w:abstractNumId w:val="77"/>
  </w:num>
  <w:num w:numId="17" w16cid:durableId="2017609790">
    <w:abstractNumId w:val="46"/>
  </w:num>
  <w:num w:numId="18" w16cid:durableId="931477858">
    <w:abstractNumId w:val="47"/>
  </w:num>
  <w:num w:numId="19" w16cid:durableId="395010644">
    <w:abstractNumId w:val="41"/>
  </w:num>
  <w:num w:numId="20" w16cid:durableId="922955490">
    <w:abstractNumId w:val="52"/>
  </w:num>
  <w:num w:numId="21" w16cid:durableId="40715724">
    <w:abstractNumId w:val="1"/>
  </w:num>
  <w:num w:numId="22" w16cid:durableId="71631788">
    <w:abstractNumId w:val="50"/>
  </w:num>
  <w:num w:numId="23" w16cid:durableId="1090201208">
    <w:abstractNumId w:val="34"/>
  </w:num>
  <w:num w:numId="24" w16cid:durableId="1109617875">
    <w:abstractNumId w:val="5"/>
  </w:num>
  <w:num w:numId="25" w16cid:durableId="1453019613">
    <w:abstractNumId w:val="35"/>
  </w:num>
  <w:num w:numId="26" w16cid:durableId="1386678978">
    <w:abstractNumId w:val="39"/>
  </w:num>
  <w:num w:numId="27" w16cid:durableId="56436688">
    <w:abstractNumId w:val="72"/>
  </w:num>
  <w:num w:numId="28" w16cid:durableId="203248650">
    <w:abstractNumId w:val="36"/>
  </w:num>
  <w:num w:numId="29" w16cid:durableId="359667115">
    <w:abstractNumId w:val="4"/>
  </w:num>
  <w:num w:numId="30" w16cid:durableId="1510903">
    <w:abstractNumId w:val="33"/>
  </w:num>
  <w:num w:numId="31" w16cid:durableId="984819965">
    <w:abstractNumId w:val="17"/>
  </w:num>
  <w:num w:numId="32" w16cid:durableId="102310417">
    <w:abstractNumId w:val="76"/>
  </w:num>
  <w:num w:numId="33" w16cid:durableId="236869126">
    <w:abstractNumId w:val="75"/>
  </w:num>
  <w:num w:numId="34" w16cid:durableId="1450514121">
    <w:abstractNumId w:val="18"/>
  </w:num>
  <w:num w:numId="35" w16cid:durableId="1115059391">
    <w:abstractNumId w:val="16"/>
  </w:num>
  <w:num w:numId="36" w16cid:durableId="1275208747">
    <w:abstractNumId w:val="24"/>
  </w:num>
  <w:num w:numId="37" w16cid:durableId="1177886292">
    <w:abstractNumId w:val="59"/>
  </w:num>
  <w:num w:numId="38" w16cid:durableId="1796755127">
    <w:abstractNumId w:val="23"/>
  </w:num>
  <w:num w:numId="39" w16cid:durableId="2092850758">
    <w:abstractNumId w:val="71"/>
  </w:num>
  <w:num w:numId="40" w16cid:durableId="1549100412">
    <w:abstractNumId w:val="68"/>
  </w:num>
  <w:num w:numId="41" w16cid:durableId="1941451526">
    <w:abstractNumId w:val="14"/>
  </w:num>
  <w:num w:numId="42" w16cid:durableId="1465387746">
    <w:abstractNumId w:val="29"/>
  </w:num>
  <w:num w:numId="43" w16cid:durableId="512650266">
    <w:abstractNumId w:val="70"/>
  </w:num>
  <w:num w:numId="44" w16cid:durableId="970939824">
    <w:abstractNumId w:val="30"/>
  </w:num>
  <w:num w:numId="45" w16cid:durableId="185485532">
    <w:abstractNumId w:val="13"/>
  </w:num>
  <w:num w:numId="46" w16cid:durableId="1643071996">
    <w:abstractNumId w:val="9"/>
  </w:num>
  <w:num w:numId="47" w16cid:durableId="1955553604">
    <w:abstractNumId w:val="73"/>
  </w:num>
  <w:num w:numId="48" w16cid:durableId="1554463564">
    <w:abstractNumId w:val="67"/>
  </w:num>
  <w:num w:numId="49" w16cid:durableId="954092107">
    <w:abstractNumId w:val="42"/>
  </w:num>
  <w:num w:numId="50" w16cid:durableId="1164278067">
    <w:abstractNumId w:val="44"/>
  </w:num>
  <w:num w:numId="51" w16cid:durableId="1692298630">
    <w:abstractNumId w:val="28"/>
  </w:num>
  <w:num w:numId="52" w16cid:durableId="711155844">
    <w:abstractNumId w:val="56"/>
  </w:num>
  <w:num w:numId="53" w16cid:durableId="1430151982">
    <w:abstractNumId w:val="74"/>
  </w:num>
  <w:num w:numId="54" w16cid:durableId="824786227">
    <w:abstractNumId w:val="21"/>
  </w:num>
  <w:num w:numId="55" w16cid:durableId="1333490259">
    <w:abstractNumId w:val="0"/>
  </w:num>
  <w:num w:numId="56" w16cid:durableId="702705023">
    <w:abstractNumId w:val="62"/>
  </w:num>
  <w:num w:numId="57" w16cid:durableId="188370665">
    <w:abstractNumId w:val="43"/>
  </w:num>
  <w:num w:numId="58" w16cid:durableId="2059040095">
    <w:abstractNumId w:val="31"/>
  </w:num>
  <w:num w:numId="59" w16cid:durableId="1250115658">
    <w:abstractNumId w:val="66"/>
  </w:num>
  <w:num w:numId="60" w16cid:durableId="349142785">
    <w:abstractNumId w:val="37"/>
  </w:num>
  <w:num w:numId="61" w16cid:durableId="115177505">
    <w:abstractNumId w:val="55"/>
  </w:num>
  <w:num w:numId="62" w16cid:durableId="1280262352">
    <w:abstractNumId w:val="49"/>
  </w:num>
  <w:num w:numId="63" w16cid:durableId="1784769577">
    <w:abstractNumId w:val="63"/>
  </w:num>
  <w:num w:numId="64" w16cid:durableId="199708497">
    <w:abstractNumId w:val="57"/>
  </w:num>
  <w:num w:numId="65" w16cid:durableId="19198207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820700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786655150">
    <w:abstractNumId w:val="8"/>
  </w:num>
  <w:num w:numId="68" w16cid:durableId="257180622">
    <w:abstractNumId w:val="27"/>
  </w:num>
  <w:num w:numId="69" w16cid:durableId="1986465369">
    <w:abstractNumId w:val="22"/>
  </w:num>
  <w:num w:numId="70" w16cid:durableId="1305619450">
    <w:abstractNumId w:val="51"/>
  </w:num>
  <w:num w:numId="71" w16cid:durableId="190846825">
    <w:abstractNumId w:val="45"/>
  </w:num>
  <w:num w:numId="72" w16cid:durableId="1201700750">
    <w:abstractNumId w:val="69"/>
  </w:num>
  <w:num w:numId="73" w16cid:durableId="1949581859">
    <w:abstractNumId w:val="65"/>
  </w:num>
  <w:num w:numId="74" w16cid:durableId="2092774823">
    <w:abstractNumId w:val="15"/>
  </w:num>
  <w:num w:numId="75" w16cid:durableId="919021769">
    <w:abstractNumId w:val="38"/>
  </w:num>
  <w:num w:numId="76" w16cid:durableId="508108935">
    <w:abstractNumId w:val="3"/>
  </w:num>
  <w:num w:numId="77" w16cid:durableId="1758331436">
    <w:abstractNumId w:val="48"/>
    <w:lvlOverride w:ilvl="0">
      <w:startOverride w:val="7"/>
    </w:lvlOverride>
    <w:lvlOverride w:ilvl="1">
      <w:startOverride w:val="6"/>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30304401">
    <w:abstractNumId w:val="1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2"/>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6C4"/>
    <w:rsid w:val="000004FA"/>
    <w:rsid w:val="0000223B"/>
    <w:rsid w:val="000071F5"/>
    <w:rsid w:val="00011375"/>
    <w:rsid w:val="000115F2"/>
    <w:rsid w:val="00011DCF"/>
    <w:rsid w:val="00017BF9"/>
    <w:rsid w:val="0002153E"/>
    <w:rsid w:val="00022C79"/>
    <w:rsid w:val="000235A7"/>
    <w:rsid w:val="000315A3"/>
    <w:rsid w:val="000338BC"/>
    <w:rsid w:val="00041087"/>
    <w:rsid w:val="0004160E"/>
    <w:rsid w:val="000463E1"/>
    <w:rsid w:val="00046EE9"/>
    <w:rsid w:val="000475C1"/>
    <w:rsid w:val="00051CAA"/>
    <w:rsid w:val="00052BF5"/>
    <w:rsid w:val="0005524A"/>
    <w:rsid w:val="00055AE0"/>
    <w:rsid w:val="00055ECF"/>
    <w:rsid w:val="00056614"/>
    <w:rsid w:val="000566D4"/>
    <w:rsid w:val="00056D55"/>
    <w:rsid w:val="00060953"/>
    <w:rsid w:val="00060B3B"/>
    <w:rsid w:val="000641E7"/>
    <w:rsid w:val="000647B1"/>
    <w:rsid w:val="000648B2"/>
    <w:rsid w:val="00071E1D"/>
    <w:rsid w:val="00073BC2"/>
    <w:rsid w:val="00076AC0"/>
    <w:rsid w:val="00082916"/>
    <w:rsid w:val="00085900"/>
    <w:rsid w:val="00085C22"/>
    <w:rsid w:val="00090477"/>
    <w:rsid w:val="000913E4"/>
    <w:rsid w:val="00091728"/>
    <w:rsid w:val="00092600"/>
    <w:rsid w:val="0009279E"/>
    <w:rsid w:val="00093ADF"/>
    <w:rsid w:val="000962FB"/>
    <w:rsid w:val="00096FFC"/>
    <w:rsid w:val="000A0803"/>
    <w:rsid w:val="000A3EFD"/>
    <w:rsid w:val="000A7A01"/>
    <w:rsid w:val="000B0B71"/>
    <w:rsid w:val="000B2CEB"/>
    <w:rsid w:val="000B3301"/>
    <w:rsid w:val="000B3735"/>
    <w:rsid w:val="000B4FE7"/>
    <w:rsid w:val="000B57A2"/>
    <w:rsid w:val="000C445E"/>
    <w:rsid w:val="000C53F5"/>
    <w:rsid w:val="000C67E6"/>
    <w:rsid w:val="000C72D2"/>
    <w:rsid w:val="000D04C8"/>
    <w:rsid w:val="000D5A37"/>
    <w:rsid w:val="000D5C1E"/>
    <w:rsid w:val="000D7843"/>
    <w:rsid w:val="000E04A7"/>
    <w:rsid w:val="000E6255"/>
    <w:rsid w:val="000E6E29"/>
    <w:rsid w:val="000F42D8"/>
    <w:rsid w:val="000F4570"/>
    <w:rsid w:val="000F460D"/>
    <w:rsid w:val="000F5E1B"/>
    <w:rsid w:val="001011F5"/>
    <w:rsid w:val="00101297"/>
    <w:rsid w:val="00101D2B"/>
    <w:rsid w:val="001035F0"/>
    <w:rsid w:val="00111BB3"/>
    <w:rsid w:val="00114BA2"/>
    <w:rsid w:val="001150B7"/>
    <w:rsid w:val="00120066"/>
    <w:rsid w:val="001216EC"/>
    <w:rsid w:val="00121AB5"/>
    <w:rsid w:val="001231BB"/>
    <w:rsid w:val="001250D8"/>
    <w:rsid w:val="0012679F"/>
    <w:rsid w:val="001319BA"/>
    <w:rsid w:val="00131CF3"/>
    <w:rsid w:val="00132EE6"/>
    <w:rsid w:val="001332F3"/>
    <w:rsid w:val="00133F45"/>
    <w:rsid w:val="001342DD"/>
    <w:rsid w:val="0013681A"/>
    <w:rsid w:val="001414C5"/>
    <w:rsid w:val="00142A19"/>
    <w:rsid w:val="00145A89"/>
    <w:rsid w:val="00145BBA"/>
    <w:rsid w:val="00151A84"/>
    <w:rsid w:val="00156745"/>
    <w:rsid w:val="001608B2"/>
    <w:rsid w:val="0016286B"/>
    <w:rsid w:val="001647C0"/>
    <w:rsid w:val="001714D1"/>
    <w:rsid w:val="00172082"/>
    <w:rsid w:val="0017241F"/>
    <w:rsid w:val="001732F4"/>
    <w:rsid w:val="00174335"/>
    <w:rsid w:val="00176615"/>
    <w:rsid w:val="0017725D"/>
    <w:rsid w:val="001814FD"/>
    <w:rsid w:val="0018177F"/>
    <w:rsid w:val="00181B72"/>
    <w:rsid w:val="00182049"/>
    <w:rsid w:val="00183617"/>
    <w:rsid w:val="00184569"/>
    <w:rsid w:val="00185178"/>
    <w:rsid w:val="001855F1"/>
    <w:rsid w:val="001862CD"/>
    <w:rsid w:val="00193847"/>
    <w:rsid w:val="0019447F"/>
    <w:rsid w:val="00194EE4"/>
    <w:rsid w:val="001955A2"/>
    <w:rsid w:val="001A05CD"/>
    <w:rsid w:val="001A2BA2"/>
    <w:rsid w:val="001A2D3D"/>
    <w:rsid w:val="001A314E"/>
    <w:rsid w:val="001A71F1"/>
    <w:rsid w:val="001A72EA"/>
    <w:rsid w:val="001B3B10"/>
    <w:rsid w:val="001B5D46"/>
    <w:rsid w:val="001C12EF"/>
    <w:rsid w:val="001C177C"/>
    <w:rsid w:val="001C2A1B"/>
    <w:rsid w:val="001C4255"/>
    <w:rsid w:val="001C55B3"/>
    <w:rsid w:val="001C6597"/>
    <w:rsid w:val="001D041B"/>
    <w:rsid w:val="001D175B"/>
    <w:rsid w:val="001D3371"/>
    <w:rsid w:val="001E066D"/>
    <w:rsid w:val="001E38DC"/>
    <w:rsid w:val="001E6D9A"/>
    <w:rsid w:val="001E7E86"/>
    <w:rsid w:val="001F272E"/>
    <w:rsid w:val="001F2CB0"/>
    <w:rsid w:val="001F44AD"/>
    <w:rsid w:val="001F4FAF"/>
    <w:rsid w:val="001F7570"/>
    <w:rsid w:val="00201D1F"/>
    <w:rsid w:val="00204D21"/>
    <w:rsid w:val="00205F97"/>
    <w:rsid w:val="00206F6D"/>
    <w:rsid w:val="00207BA0"/>
    <w:rsid w:val="00212C97"/>
    <w:rsid w:val="00212FF4"/>
    <w:rsid w:val="002138B6"/>
    <w:rsid w:val="00214625"/>
    <w:rsid w:val="0021473A"/>
    <w:rsid w:val="0021571F"/>
    <w:rsid w:val="00220442"/>
    <w:rsid w:val="00223D85"/>
    <w:rsid w:val="002269D0"/>
    <w:rsid w:val="00233640"/>
    <w:rsid w:val="00233FBD"/>
    <w:rsid w:val="00234C3F"/>
    <w:rsid w:val="00234C67"/>
    <w:rsid w:val="00234DC1"/>
    <w:rsid w:val="002359EE"/>
    <w:rsid w:val="00236093"/>
    <w:rsid w:val="0024095A"/>
    <w:rsid w:val="002409D1"/>
    <w:rsid w:val="0024247F"/>
    <w:rsid w:val="002461D9"/>
    <w:rsid w:val="0024713F"/>
    <w:rsid w:val="002471BA"/>
    <w:rsid w:val="00247505"/>
    <w:rsid w:val="0025013E"/>
    <w:rsid w:val="0025183A"/>
    <w:rsid w:val="00251968"/>
    <w:rsid w:val="00251E00"/>
    <w:rsid w:val="00257BB6"/>
    <w:rsid w:val="002600E7"/>
    <w:rsid w:val="002616D2"/>
    <w:rsid w:val="0026210C"/>
    <w:rsid w:val="002626F6"/>
    <w:rsid w:val="00262E7D"/>
    <w:rsid w:val="00270EDE"/>
    <w:rsid w:val="00271B07"/>
    <w:rsid w:val="002738F6"/>
    <w:rsid w:val="00274B80"/>
    <w:rsid w:val="002754D3"/>
    <w:rsid w:val="002755D6"/>
    <w:rsid w:val="00277D7C"/>
    <w:rsid w:val="0028122E"/>
    <w:rsid w:val="0029055E"/>
    <w:rsid w:val="00290D8A"/>
    <w:rsid w:val="002915E6"/>
    <w:rsid w:val="002A5330"/>
    <w:rsid w:val="002A7202"/>
    <w:rsid w:val="002B110F"/>
    <w:rsid w:val="002B20FA"/>
    <w:rsid w:val="002B5395"/>
    <w:rsid w:val="002C0A38"/>
    <w:rsid w:val="002C0DA5"/>
    <w:rsid w:val="002C1AF9"/>
    <w:rsid w:val="002C2B0C"/>
    <w:rsid w:val="002C366D"/>
    <w:rsid w:val="002C3F92"/>
    <w:rsid w:val="002C67DF"/>
    <w:rsid w:val="002D10EE"/>
    <w:rsid w:val="002D5334"/>
    <w:rsid w:val="002D75CB"/>
    <w:rsid w:val="002E0E1F"/>
    <w:rsid w:val="002E112F"/>
    <w:rsid w:val="002E35D8"/>
    <w:rsid w:val="002E4724"/>
    <w:rsid w:val="002E48A5"/>
    <w:rsid w:val="002E7BCE"/>
    <w:rsid w:val="002F2072"/>
    <w:rsid w:val="002F4420"/>
    <w:rsid w:val="002F56EB"/>
    <w:rsid w:val="002F6E46"/>
    <w:rsid w:val="002F72C7"/>
    <w:rsid w:val="003021B0"/>
    <w:rsid w:val="00303C09"/>
    <w:rsid w:val="00304290"/>
    <w:rsid w:val="00304F51"/>
    <w:rsid w:val="00310734"/>
    <w:rsid w:val="00312059"/>
    <w:rsid w:val="00316E6C"/>
    <w:rsid w:val="00321A5D"/>
    <w:rsid w:val="003255ED"/>
    <w:rsid w:val="00325BD6"/>
    <w:rsid w:val="00331B4D"/>
    <w:rsid w:val="003328C5"/>
    <w:rsid w:val="003334EC"/>
    <w:rsid w:val="0033497F"/>
    <w:rsid w:val="00336459"/>
    <w:rsid w:val="00340229"/>
    <w:rsid w:val="00340C02"/>
    <w:rsid w:val="00341FD0"/>
    <w:rsid w:val="00346115"/>
    <w:rsid w:val="003506DB"/>
    <w:rsid w:val="0035296E"/>
    <w:rsid w:val="00353DBE"/>
    <w:rsid w:val="00356376"/>
    <w:rsid w:val="00357FBD"/>
    <w:rsid w:val="00360626"/>
    <w:rsid w:val="00360DCF"/>
    <w:rsid w:val="00361A95"/>
    <w:rsid w:val="00366890"/>
    <w:rsid w:val="0037409C"/>
    <w:rsid w:val="00377736"/>
    <w:rsid w:val="003819DF"/>
    <w:rsid w:val="00382815"/>
    <w:rsid w:val="00382E36"/>
    <w:rsid w:val="0038305C"/>
    <w:rsid w:val="003854EB"/>
    <w:rsid w:val="00390673"/>
    <w:rsid w:val="00390BE3"/>
    <w:rsid w:val="003924BB"/>
    <w:rsid w:val="00397451"/>
    <w:rsid w:val="003A0F2D"/>
    <w:rsid w:val="003A280D"/>
    <w:rsid w:val="003A2BC7"/>
    <w:rsid w:val="003A3779"/>
    <w:rsid w:val="003A4BEA"/>
    <w:rsid w:val="003A5864"/>
    <w:rsid w:val="003A5C37"/>
    <w:rsid w:val="003A61E0"/>
    <w:rsid w:val="003B03F1"/>
    <w:rsid w:val="003B5C4C"/>
    <w:rsid w:val="003B61DA"/>
    <w:rsid w:val="003C0510"/>
    <w:rsid w:val="003C4DDC"/>
    <w:rsid w:val="003C5651"/>
    <w:rsid w:val="003C72AB"/>
    <w:rsid w:val="003D18F6"/>
    <w:rsid w:val="003D1AE9"/>
    <w:rsid w:val="003D54EE"/>
    <w:rsid w:val="003E0414"/>
    <w:rsid w:val="003E1C0C"/>
    <w:rsid w:val="003E2A3E"/>
    <w:rsid w:val="003E2ED4"/>
    <w:rsid w:val="003E4023"/>
    <w:rsid w:val="003E5CB7"/>
    <w:rsid w:val="003E6D12"/>
    <w:rsid w:val="003F1EA7"/>
    <w:rsid w:val="003F22F6"/>
    <w:rsid w:val="003F2BA1"/>
    <w:rsid w:val="003F3AF7"/>
    <w:rsid w:val="003F553C"/>
    <w:rsid w:val="003F6DF9"/>
    <w:rsid w:val="003F6EF4"/>
    <w:rsid w:val="00402BF0"/>
    <w:rsid w:val="00403B4E"/>
    <w:rsid w:val="00406924"/>
    <w:rsid w:val="004114FA"/>
    <w:rsid w:val="0041396C"/>
    <w:rsid w:val="0041690A"/>
    <w:rsid w:val="004241FE"/>
    <w:rsid w:val="00426129"/>
    <w:rsid w:val="0042698A"/>
    <w:rsid w:val="00432EBE"/>
    <w:rsid w:val="00433C7A"/>
    <w:rsid w:val="004366D4"/>
    <w:rsid w:val="004371BB"/>
    <w:rsid w:val="00441D57"/>
    <w:rsid w:val="00450119"/>
    <w:rsid w:val="0045465F"/>
    <w:rsid w:val="00454FD3"/>
    <w:rsid w:val="0045593C"/>
    <w:rsid w:val="00456390"/>
    <w:rsid w:val="00456748"/>
    <w:rsid w:val="004607BF"/>
    <w:rsid w:val="00466DE8"/>
    <w:rsid w:val="00470BBE"/>
    <w:rsid w:val="0047182B"/>
    <w:rsid w:val="004724F4"/>
    <w:rsid w:val="0047264F"/>
    <w:rsid w:val="00473326"/>
    <w:rsid w:val="00473DEC"/>
    <w:rsid w:val="00474167"/>
    <w:rsid w:val="004807BB"/>
    <w:rsid w:val="00485053"/>
    <w:rsid w:val="004854C6"/>
    <w:rsid w:val="0048705F"/>
    <w:rsid w:val="004872F3"/>
    <w:rsid w:val="00487D83"/>
    <w:rsid w:val="00490832"/>
    <w:rsid w:val="00491969"/>
    <w:rsid w:val="00491BE3"/>
    <w:rsid w:val="00493CD9"/>
    <w:rsid w:val="00496239"/>
    <w:rsid w:val="004A069F"/>
    <w:rsid w:val="004A0846"/>
    <w:rsid w:val="004A3D93"/>
    <w:rsid w:val="004A4A9D"/>
    <w:rsid w:val="004A4E4C"/>
    <w:rsid w:val="004B4714"/>
    <w:rsid w:val="004B5D41"/>
    <w:rsid w:val="004C2A0E"/>
    <w:rsid w:val="004C6904"/>
    <w:rsid w:val="004D6816"/>
    <w:rsid w:val="004D6F1D"/>
    <w:rsid w:val="004E222D"/>
    <w:rsid w:val="004E6CF7"/>
    <w:rsid w:val="004E768C"/>
    <w:rsid w:val="004F0767"/>
    <w:rsid w:val="004F1DF5"/>
    <w:rsid w:val="004F290C"/>
    <w:rsid w:val="004F3ADD"/>
    <w:rsid w:val="004F4981"/>
    <w:rsid w:val="004F745C"/>
    <w:rsid w:val="004F782C"/>
    <w:rsid w:val="0050090B"/>
    <w:rsid w:val="00500A96"/>
    <w:rsid w:val="0050118A"/>
    <w:rsid w:val="005017DD"/>
    <w:rsid w:val="0050193C"/>
    <w:rsid w:val="00512477"/>
    <w:rsid w:val="00513AAE"/>
    <w:rsid w:val="00513C45"/>
    <w:rsid w:val="00514442"/>
    <w:rsid w:val="00514CE3"/>
    <w:rsid w:val="00515E78"/>
    <w:rsid w:val="00516692"/>
    <w:rsid w:val="005168CC"/>
    <w:rsid w:val="00520F4E"/>
    <w:rsid w:val="00522079"/>
    <w:rsid w:val="00522966"/>
    <w:rsid w:val="00522CFC"/>
    <w:rsid w:val="00523ECC"/>
    <w:rsid w:val="00527432"/>
    <w:rsid w:val="00527BE4"/>
    <w:rsid w:val="005313AB"/>
    <w:rsid w:val="005349CC"/>
    <w:rsid w:val="0053630E"/>
    <w:rsid w:val="00540128"/>
    <w:rsid w:val="00541E60"/>
    <w:rsid w:val="00543D5D"/>
    <w:rsid w:val="00546BFB"/>
    <w:rsid w:val="0054729D"/>
    <w:rsid w:val="00554077"/>
    <w:rsid w:val="00555A2D"/>
    <w:rsid w:val="0055728E"/>
    <w:rsid w:val="00557558"/>
    <w:rsid w:val="00560E5C"/>
    <w:rsid w:val="005629EB"/>
    <w:rsid w:val="005660B5"/>
    <w:rsid w:val="00566CCE"/>
    <w:rsid w:val="0057278E"/>
    <w:rsid w:val="0058652D"/>
    <w:rsid w:val="00592007"/>
    <w:rsid w:val="0059261C"/>
    <w:rsid w:val="00596284"/>
    <w:rsid w:val="005A4FAE"/>
    <w:rsid w:val="005A579F"/>
    <w:rsid w:val="005B103B"/>
    <w:rsid w:val="005B39F8"/>
    <w:rsid w:val="005B4ED4"/>
    <w:rsid w:val="005B52C9"/>
    <w:rsid w:val="005B6D37"/>
    <w:rsid w:val="005C009A"/>
    <w:rsid w:val="005C382D"/>
    <w:rsid w:val="005C4BF6"/>
    <w:rsid w:val="005C6487"/>
    <w:rsid w:val="005D022C"/>
    <w:rsid w:val="005D14F6"/>
    <w:rsid w:val="005D28FA"/>
    <w:rsid w:val="005D38B4"/>
    <w:rsid w:val="005D3974"/>
    <w:rsid w:val="005E2DB4"/>
    <w:rsid w:val="005E3034"/>
    <w:rsid w:val="005E521B"/>
    <w:rsid w:val="005E6E3C"/>
    <w:rsid w:val="005F0147"/>
    <w:rsid w:val="005F132E"/>
    <w:rsid w:val="005F3D8F"/>
    <w:rsid w:val="005F45C0"/>
    <w:rsid w:val="005F4E68"/>
    <w:rsid w:val="005F51C7"/>
    <w:rsid w:val="006058D3"/>
    <w:rsid w:val="00611B53"/>
    <w:rsid w:val="006130BC"/>
    <w:rsid w:val="0061602D"/>
    <w:rsid w:val="006161DA"/>
    <w:rsid w:val="00621E06"/>
    <w:rsid w:val="00624375"/>
    <w:rsid w:val="00633908"/>
    <w:rsid w:val="00633BE9"/>
    <w:rsid w:val="006351CE"/>
    <w:rsid w:val="00636A70"/>
    <w:rsid w:val="00637FD8"/>
    <w:rsid w:val="00643AF5"/>
    <w:rsid w:val="0064414C"/>
    <w:rsid w:val="00645318"/>
    <w:rsid w:val="00647A19"/>
    <w:rsid w:val="00651E55"/>
    <w:rsid w:val="00656C29"/>
    <w:rsid w:val="006617CC"/>
    <w:rsid w:val="006619A4"/>
    <w:rsid w:val="00664C89"/>
    <w:rsid w:val="00665407"/>
    <w:rsid w:val="00667110"/>
    <w:rsid w:val="00670075"/>
    <w:rsid w:val="00674FB3"/>
    <w:rsid w:val="006756C8"/>
    <w:rsid w:val="006800B2"/>
    <w:rsid w:val="00680123"/>
    <w:rsid w:val="006847AC"/>
    <w:rsid w:val="00686A3B"/>
    <w:rsid w:val="00690950"/>
    <w:rsid w:val="006930A7"/>
    <w:rsid w:val="006940E1"/>
    <w:rsid w:val="00694452"/>
    <w:rsid w:val="00695B1A"/>
    <w:rsid w:val="00697999"/>
    <w:rsid w:val="006A40D1"/>
    <w:rsid w:val="006A504E"/>
    <w:rsid w:val="006B64F4"/>
    <w:rsid w:val="006B7101"/>
    <w:rsid w:val="006C0EBA"/>
    <w:rsid w:val="006C3C5B"/>
    <w:rsid w:val="006D11D8"/>
    <w:rsid w:val="006D1A54"/>
    <w:rsid w:val="006D395E"/>
    <w:rsid w:val="006D5895"/>
    <w:rsid w:val="006D7E27"/>
    <w:rsid w:val="006E177F"/>
    <w:rsid w:val="006E3008"/>
    <w:rsid w:val="006E41AD"/>
    <w:rsid w:val="006E4E42"/>
    <w:rsid w:val="006E710A"/>
    <w:rsid w:val="006F7B57"/>
    <w:rsid w:val="006F7C5E"/>
    <w:rsid w:val="00701B5E"/>
    <w:rsid w:val="0070203E"/>
    <w:rsid w:val="00702CD2"/>
    <w:rsid w:val="00702E47"/>
    <w:rsid w:val="0070365E"/>
    <w:rsid w:val="00703927"/>
    <w:rsid w:val="0070626F"/>
    <w:rsid w:val="00706A6C"/>
    <w:rsid w:val="00706DEB"/>
    <w:rsid w:val="00710473"/>
    <w:rsid w:val="0071154A"/>
    <w:rsid w:val="00714D5C"/>
    <w:rsid w:val="0071503B"/>
    <w:rsid w:val="0071590F"/>
    <w:rsid w:val="00716709"/>
    <w:rsid w:val="00716F26"/>
    <w:rsid w:val="00717843"/>
    <w:rsid w:val="00721C9F"/>
    <w:rsid w:val="00722BDD"/>
    <w:rsid w:val="00722D92"/>
    <w:rsid w:val="00726AED"/>
    <w:rsid w:val="00730BC1"/>
    <w:rsid w:val="00730E05"/>
    <w:rsid w:val="007312D3"/>
    <w:rsid w:val="00731F7E"/>
    <w:rsid w:val="00732597"/>
    <w:rsid w:val="00744523"/>
    <w:rsid w:val="0074531E"/>
    <w:rsid w:val="00752227"/>
    <w:rsid w:val="00754603"/>
    <w:rsid w:val="00755515"/>
    <w:rsid w:val="00757E08"/>
    <w:rsid w:val="00764A90"/>
    <w:rsid w:val="007676A6"/>
    <w:rsid w:val="007677BE"/>
    <w:rsid w:val="007701B3"/>
    <w:rsid w:val="007725F6"/>
    <w:rsid w:val="00775D7F"/>
    <w:rsid w:val="007761DD"/>
    <w:rsid w:val="00777FF3"/>
    <w:rsid w:val="0078397B"/>
    <w:rsid w:val="00784CA0"/>
    <w:rsid w:val="00785098"/>
    <w:rsid w:val="00790047"/>
    <w:rsid w:val="0079202B"/>
    <w:rsid w:val="00794A2C"/>
    <w:rsid w:val="0079697E"/>
    <w:rsid w:val="007A3C62"/>
    <w:rsid w:val="007A3DFB"/>
    <w:rsid w:val="007A5970"/>
    <w:rsid w:val="007A6BA0"/>
    <w:rsid w:val="007B0650"/>
    <w:rsid w:val="007B20A8"/>
    <w:rsid w:val="007B3AA6"/>
    <w:rsid w:val="007B46C4"/>
    <w:rsid w:val="007B5867"/>
    <w:rsid w:val="007B7C25"/>
    <w:rsid w:val="007C00E2"/>
    <w:rsid w:val="007C2268"/>
    <w:rsid w:val="007C256B"/>
    <w:rsid w:val="007C4C13"/>
    <w:rsid w:val="007C5369"/>
    <w:rsid w:val="007D08B1"/>
    <w:rsid w:val="007D2F76"/>
    <w:rsid w:val="007D6CB7"/>
    <w:rsid w:val="007E19EB"/>
    <w:rsid w:val="007E1F14"/>
    <w:rsid w:val="007E3EC5"/>
    <w:rsid w:val="007E6ED9"/>
    <w:rsid w:val="007E7CC9"/>
    <w:rsid w:val="007F3612"/>
    <w:rsid w:val="007F3FC4"/>
    <w:rsid w:val="007F41F0"/>
    <w:rsid w:val="007F548A"/>
    <w:rsid w:val="007F5D01"/>
    <w:rsid w:val="007F6385"/>
    <w:rsid w:val="007F68D6"/>
    <w:rsid w:val="00801E0C"/>
    <w:rsid w:val="0080630B"/>
    <w:rsid w:val="00807CE4"/>
    <w:rsid w:val="00810844"/>
    <w:rsid w:val="008110F8"/>
    <w:rsid w:val="00811249"/>
    <w:rsid w:val="008131FB"/>
    <w:rsid w:val="00816B7C"/>
    <w:rsid w:val="00816ED8"/>
    <w:rsid w:val="00817308"/>
    <w:rsid w:val="008206B6"/>
    <w:rsid w:val="0082146F"/>
    <w:rsid w:val="00822904"/>
    <w:rsid w:val="0082350F"/>
    <w:rsid w:val="00823585"/>
    <w:rsid w:val="0082771A"/>
    <w:rsid w:val="00831F72"/>
    <w:rsid w:val="00831FA7"/>
    <w:rsid w:val="00832EB3"/>
    <w:rsid w:val="0083709A"/>
    <w:rsid w:val="00840356"/>
    <w:rsid w:val="0084090D"/>
    <w:rsid w:val="00840E68"/>
    <w:rsid w:val="008429D2"/>
    <w:rsid w:val="0084584C"/>
    <w:rsid w:val="00847481"/>
    <w:rsid w:val="00850F95"/>
    <w:rsid w:val="00856BA5"/>
    <w:rsid w:val="00860840"/>
    <w:rsid w:val="00863997"/>
    <w:rsid w:val="0086410C"/>
    <w:rsid w:val="00864C42"/>
    <w:rsid w:val="00864D04"/>
    <w:rsid w:val="0086512D"/>
    <w:rsid w:val="00867119"/>
    <w:rsid w:val="00872D92"/>
    <w:rsid w:val="00873F87"/>
    <w:rsid w:val="00874379"/>
    <w:rsid w:val="008754F7"/>
    <w:rsid w:val="008806D0"/>
    <w:rsid w:val="008819BB"/>
    <w:rsid w:val="00884613"/>
    <w:rsid w:val="00885E4E"/>
    <w:rsid w:val="00885F4A"/>
    <w:rsid w:val="00886712"/>
    <w:rsid w:val="0088700F"/>
    <w:rsid w:val="008902FD"/>
    <w:rsid w:val="00891528"/>
    <w:rsid w:val="008934F9"/>
    <w:rsid w:val="008961E1"/>
    <w:rsid w:val="00897D95"/>
    <w:rsid w:val="008A0890"/>
    <w:rsid w:val="008A301B"/>
    <w:rsid w:val="008A3872"/>
    <w:rsid w:val="008A7BB4"/>
    <w:rsid w:val="008B20AF"/>
    <w:rsid w:val="008B37F6"/>
    <w:rsid w:val="008B5C2F"/>
    <w:rsid w:val="008B6DAE"/>
    <w:rsid w:val="008C01CA"/>
    <w:rsid w:val="008C1F4E"/>
    <w:rsid w:val="008C4C25"/>
    <w:rsid w:val="008C672A"/>
    <w:rsid w:val="008C6CCC"/>
    <w:rsid w:val="008C73B3"/>
    <w:rsid w:val="008D2768"/>
    <w:rsid w:val="008D4BBC"/>
    <w:rsid w:val="008E0E1B"/>
    <w:rsid w:val="008E0EEF"/>
    <w:rsid w:val="008E2555"/>
    <w:rsid w:val="008E2A13"/>
    <w:rsid w:val="008E38BA"/>
    <w:rsid w:val="008E3F19"/>
    <w:rsid w:val="008E41D2"/>
    <w:rsid w:val="008E49AE"/>
    <w:rsid w:val="008E4D8F"/>
    <w:rsid w:val="008E59F3"/>
    <w:rsid w:val="008F1030"/>
    <w:rsid w:val="008F3B20"/>
    <w:rsid w:val="008F4083"/>
    <w:rsid w:val="008F4F3B"/>
    <w:rsid w:val="008F58E5"/>
    <w:rsid w:val="00900578"/>
    <w:rsid w:val="00902E75"/>
    <w:rsid w:val="0090420D"/>
    <w:rsid w:val="0090605F"/>
    <w:rsid w:val="00906DD4"/>
    <w:rsid w:val="00907669"/>
    <w:rsid w:val="009101C3"/>
    <w:rsid w:val="00913A84"/>
    <w:rsid w:val="00915F3F"/>
    <w:rsid w:val="009207EF"/>
    <w:rsid w:val="0092687D"/>
    <w:rsid w:val="00927185"/>
    <w:rsid w:val="00927DE5"/>
    <w:rsid w:val="009307DC"/>
    <w:rsid w:val="009310FC"/>
    <w:rsid w:val="00932ADC"/>
    <w:rsid w:val="00934789"/>
    <w:rsid w:val="00941AF0"/>
    <w:rsid w:val="00942E16"/>
    <w:rsid w:val="009433F2"/>
    <w:rsid w:val="0094721A"/>
    <w:rsid w:val="009525D1"/>
    <w:rsid w:val="00953F88"/>
    <w:rsid w:val="00954342"/>
    <w:rsid w:val="009573EB"/>
    <w:rsid w:val="009576CD"/>
    <w:rsid w:val="00960C53"/>
    <w:rsid w:val="00963738"/>
    <w:rsid w:val="00965927"/>
    <w:rsid w:val="00966386"/>
    <w:rsid w:val="0096794D"/>
    <w:rsid w:val="0097044C"/>
    <w:rsid w:val="00970DD4"/>
    <w:rsid w:val="0097147B"/>
    <w:rsid w:val="00973B37"/>
    <w:rsid w:val="00975860"/>
    <w:rsid w:val="00975B4F"/>
    <w:rsid w:val="00976945"/>
    <w:rsid w:val="00976A9B"/>
    <w:rsid w:val="00977C5E"/>
    <w:rsid w:val="00977D4B"/>
    <w:rsid w:val="00985477"/>
    <w:rsid w:val="00986485"/>
    <w:rsid w:val="00991190"/>
    <w:rsid w:val="009933C7"/>
    <w:rsid w:val="0099448B"/>
    <w:rsid w:val="00997800"/>
    <w:rsid w:val="00997D04"/>
    <w:rsid w:val="009A3C0F"/>
    <w:rsid w:val="009A771A"/>
    <w:rsid w:val="009B32D0"/>
    <w:rsid w:val="009B3514"/>
    <w:rsid w:val="009B5B2F"/>
    <w:rsid w:val="009B70AE"/>
    <w:rsid w:val="009C002F"/>
    <w:rsid w:val="009C6814"/>
    <w:rsid w:val="009C7AB1"/>
    <w:rsid w:val="009D1A72"/>
    <w:rsid w:val="009D433C"/>
    <w:rsid w:val="009D48A0"/>
    <w:rsid w:val="009D6405"/>
    <w:rsid w:val="009D69F3"/>
    <w:rsid w:val="009D728A"/>
    <w:rsid w:val="009E0DDD"/>
    <w:rsid w:val="009E32D9"/>
    <w:rsid w:val="009E3CB6"/>
    <w:rsid w:val="009E53D0"/>
    <w:rsid w:val="009F1C3A"/>
    <w:rsid w:val="009F206B"/>
    <w:rsid w:val="009F2751"/>
    <w:rsid w:val="009F333F"/>
    <w:rsid w:val="009F347E"/>
    <w:rsid w:val="009F38AE"/>
    <w:rsid w:val="009F4235"/>
    <w:rsid w:val="009F5EC6"/>
    <w:rsid w:val="009F7778"/>
    <w:rsid w:val="009F7990"/>
    <w:rsid w:val="009F7CCC"/>
    <w:rsid w:val="00A00512"/>
    <w:rsid w:val="00A032AA"/>
    <w:rsid w:val="00A06504"/>
    <w:rsid w:val="00A06A59"/>
    <w:rsid w:val="00A06AE3"/>
    <w:rsid w:val="00A074D3"/>
    <w:rsid w:val="00A107F9"/>
    <w:rsid w:val="00A11EF2"/>
    <w:rsid w:val="00A1272B"/>
    <w:rsid w:val="00A135A7"/>
    <w:rsid w:val="00A13829"/>
    <w:rsid w:val="00A145ED"/>
    <w:rsid w:val="00A166B1"/>
    <w:rsid w:val="00A1793F"/>
    <w:rsid w:val="00A17C3D"/>
    <w:rsid w:val="00A23575"/>
    <w:rsid w:val="00A274ED"/>
    <w:rsid w:val="00A27B7C"/>
    <w:rsid w:val="00A344A8"/>
    <w:rsid w:val="00A345A4"/>
    <w:rsid w:val="00A34760"/>
    <w:rsid w:val="00A36550"/>
    <w:rsid w:val="00A37045"/>
    <w:rsid w:val="00A40CAC"/>
    <w:rsid w:val="00A4244E"/>
    <w:rsid w:val="00A475D4"/>
    <w:rsid w:val="00A47F1E"/>
    <w:rsid w:val="00A53D59"/>
    <w:rsid w:val="00A5414D"/>
    <w:rsid w:val="00A60097"/>
    <w:rsid w:val="00A60C67"/>
    <w:rsid w:val="00A6112C"/>
    <w:rsid w:val="00A6253A"/>
    <w:rsid w:val="00A62C94"/>
    <w:rsid w:val="00A6358B"/>
    <w:rsid w:val="00A64097"/>
    <w:rsid w:val="00A72E14"/>
    <w:rsid w:val="00A7449F"/>
    <w:rsid w:val="00A7471A"/>
    <w:rsid w:val="00A82341"/>
    <w:rsid w:val="00A82B9A"/>
    <w:rsid w:val="00A84ED5"/>
    <w:rsid w:val="00A91802"/>
    <w:rsid w:val="00A91F92"/>
    <w:rsid w:val="00A9354F"/>
    <w:rsid w:val="00A93D3B"/>
    <w:rsid w:val="00A96BA8"/>
    <w:rsid w:val="00A9782E"/>
    <w:rsid w:val="00AA00FE"/>
    <w:rsid w:val="00AA04F0"/>
    <w:rsid w:val="00AA163A"/>
    <w:rsid w:val="00AA25A9"/>
    <w:rsid w:val="00AA39D1"/>
    <w:rsid w:val="00AA6363"/>
    <w:rsid w:val="00AB0FC1"/>
    <w:rsid w:val="00AB2DAD"/>
    <w:rsid w:val="00AB39F6"/>
    <w:rsid w:val="00AB62F8"/>
    <w:rsid w:val="00AC09C9"/>
    <w:rsid w:val="00AC131C"/>
    <w:rsid w:val="00AC38DE"/>
    <w:rsid w:val="00AC7642"/>
    <w:rsid w:val="00AD46AF"/>
    <w:rsid w:val="00AD4A7C"/>
    <w:rsid w:val="00AD7D1C"/>
    <w:rsid w:val="00AD7E07"/>
    <w:rsid w:val="00AD7FF6"/>
    <w:rsid w:val="00AE0B1B"/>
    <w:rsid w:val="00AE11DC"/>
    <w:rsid w:val="00AE3CD9"/>
    <w:rsid w:val="00AE564D"/>
    <w:rsid w:val="00AE605E"/>
    <w:rsid w:val="00AE62BE"/>
    <w:rsid w:val="00AF0518"/>
    <w:rsid w:val="00AF0B99"/>
    <w:rsid w:val="00AF0BEC"/>
    <w:rsid w:val="00B001DB"/>
    <w:rsid w:val="00B00856"/>
    <w:rsid w:val="00B024CD"/>
    <w:rsid w:val="00B02AB1"/>
    <w:rsid w:val="00B032E4"/>
    <w:rsid w:val="00B03B5E"/>
    <w:rsid w:val="00B04D5B"/>
    <w:rsid w:val="00B0595D"/>
    <w:rsid w:val="00B064C9"/>
    <w:rsid w:val="00B110E4"/>
    <w:rsid w:val="00B11BAD"/>
    <w:rsid w:val="00B146B9"/>
    <w:rsid w:val="00B16294"/>
    <w:rsid w:val="00B164ED"/>
    <w:rsid w:val="00B1769B"/>
    <w:rsid w:val="00B20930"/>
    <w:rsid w:val="00B20EC9"/>
    <w:rsid w:val="00B2113E"/>
    <w:rsid w:val="00B2195F"/>
    <w:rsid w:val="00B21A20"/>
    <w:rsid w:val="00B237D5"/>
    <w:rsid w:val="00B24AEF"/>
    <w:rsid w:val="00B25A94"/>
    <w:rsid w:val="00B269B8"/>
    <w:rsid w:val="00B2744C"/>
    <w:rsid w:val="00B27D16"/>
    <w:rsid w:val="00B310DF"/>
    <w:rsid w:val="00B35225"/>
    <w:rsid w:val="00B35924"/>
    <w:rsid w:val="00B42F25"/>
    <w:rsid w:val="00B431FB"/>
    <w:rsid w:val="00B43EA9"/>
    <w:rsid w:val="00B44603"/>
    <w:rsid w:val="00B44725"/>
    <w:rsid w:val="00B4683D"/>
    <w:rsid w:val="00B52CC2"/>
    <w:rsid w:val="00B5312A"/>
    <w:rsid w:val="00B54532"/>
    <w:rsid w:val="00B60E20"/>
    <w:rsid w:val="00B643B8"/>
    <w:rsid w:val="00B6560F"/>
    <w:rsid w:val="00B65B17"/>
    <w:rsid w:val="00B65F56"/>
    <w:rsid w:val="00B66C1A"/>
    <w:rsid w:val="00B66F02"/>
    <w:rsid w:val="00B67273"/>
    <w:rsid w:val="00B7382A"/>
    <w:rsid w:val="00B73A95"/>
    <w:rsid w:val="00B742DD"/>
    <w:rsid w:val="00B74A89"/>
    <w:rsid w:val="00B75E94"/>
    <w:rsid w:val="00B8182B"/>
    <w:rsid w:val="00B81AAD"/>
    <w:rsid w:val="00B8457E"/>
    <w:rsid w:val="00B86BA8"/>
    <w:rsid w:val="00B917B2"/>
    <w:rsid w:val="00B91A8F"/>
    <w:rsid w:val="00B9345D"/>
    <w:rsid w:val="00B93713"/>
    <w:rsid w:val="00B95E27"/>
    <w:rsid w:val="00BA6BB8"/>
    <w:rsid w:val="00BA6F2F"/>
    <w:rsid w:val="00BB5CE1"/>
    <w:rsid w:val="00BC1E5C"/>
    <w:rsid w:val="00BC2628"/>
    <w:rsid w:val="00BC2C4C"/>
    <w:rsid w:val="00BC4C9C"/>
    <w:rsid w:val="00BC5246"/>
    <w:rsid w:val="00BC6A0A"/>
    <w:rsid w:val="00BC70EF"/>
    <w:rsid w:val="00BD25FD"/>
    <w:rsid w:val="00BD356E"/>
    <w:rsid w:val="00BD42EE"/>
    <w:rsid w:val="00BD4F39"/>
    <w:rsid w:val="00BE0DA5"/>
    <w:rsid w:val="00BE4D55"/>
    <w:rsid w:val="00BE5C2A"/>
    <w:rsid w:val="00BE62EC"/>
    <w:rsid w:val="00BF0F97"/>
    <w:rsid w:val="00BF26E2"/>
    <w:rsid w:val="00BF3579"/>
    <w:rsid w:val="00BF6542"/>
    <w:rsid w:val="00C03ECF"/>
    <w:rsid w:val="00C04176"/>
    <w:rsid w:val="00C05186"/>
    <w:rsid w:val="00C05A57"/>
    <w:rsid w:val="00C07C45"/>
    <w:rsid w:val="00C10358"/>
    <w:rsid w:val="00C107F3"/>
    <w:rsid w:val="00C115D3"/>
    <w:rsid w:val="00C17ACD"/>
    <w:rsid w:val="00C25824"/>
    <w:rsid w:val="00C26CE0"/>
    <w:rsid w:val="00C32371"/>
    <w:rsid w:val="00C34188"/>
    <w:rsid w:val="00C34506"/>
    <w:rsid w:val="00C34B6F"/>
    <w:rsid w:val="00C369DB"/>
    <w:rsid w:val="00C42ABC"/>
    <w:rsid w:val="00C45059"/>
    <w:rsid w:val="00C521BE"/>
    <w:rsid w:val="00C53673"/>
    <w:rsid w:val="00C53B4B"/>
    <w:rsid w:val="00C54FF0"/>
    <w:rsid w:val="00C60DD6"/>
    <w:rsid w:val="00C62002"/>
    <w:rsid w:val="00C64C41"/>
    <w:rsid w:val="00C65CC5"/>
    <w:rsid w:val="00C66488"/>
    <w:rsid w:val="00C71600"/>
    <w:rsid w:val="00C7262B"/>
    <w:rsid w:val="00C737D3"/>
    <w:rsid w:val="00C77557"/>
    <w:rsid w:val="00C77D1B"/>
    <w:rsid w:val="00C8146F"/>
    <w:rsid w:val="00C87257"/>
    <w:rsid w:val="00C90E82"/>
    <w:rsid w:val="00C916B2"/>
    <w:rsid w:val="00C92BB6"/>
    <w:rsid w:val="00C92E1E"/>
    <w:rsid w:val="00C95C0A"/>
    <w:rsid w:val="00C96ABC"/>
    <w:rsid w:val="00CA01E1"/>
    <w:rsid w:val="00CA0CE5"/>
    <w:rsid w:val="00CA2DF0"/>
    <w:rsid w:val="00CA4374"/>
    <w:rsid w:val="00CA6B72"/>
    <w:rsid w:val="00CB066B"/>
    <w:rsid w:val="00CB280E"/>
    <w:rsid w:val="00CB3E9E"/>
    <w:rsid w:val="00CB3FC2"/>
    <w:rsid w:val="00CB637B"/>
    <w:rsid w:val="00CC0386"/>
    <w:rsid w:val="00CC498E"/>
    <w:rsid w:val="00CC4C71"/>
    <w:rsid w:val="00CD014F"/>
    <w:rsid w:val="00CD1519"/>
    <w:rsid w:val="00CD2402"/>
    <w:rsid w:val="00CD2E14"/>
    <w:rsid w:val="00CD3A3B"/>
    <w:rsid w:val="00CD3DF0"/>
    <w:rsid w:val="00CD749F"/>
    <w:rsid w:val="00CD7E3B"/>
    <w:rsid w:val="00CE331E"/>
    <w:rsid w:val="00CE367B"/>
    <w:rsid w:val="00CF13BE"/>
    <w:rsid w:val="00CF299B"/>
    <w:rsid w:val="00CF3A33"/>
    <w:rsid w:val="00CF4FF4"/>
    <w:rsid w:val="00CF50F8"/>
    <w:rsid w:val="00CF62CD"/>
    <w:rsid w:val="00D04C42"/>
    <w:rsid w:val="00D05298"/>
    <w:rsid w:val="00D06127"/>
    <w:rsid w:val="00D07BA1"/>
    <w:rsid w:val="00D07F1D"/>
    <w:rsid w:val="00D16245"/>
    <w:rsid w:val="00D17BD7"/>
    <w:rsid w:val="00D20531"/>
    <w:rsid w:val="00D2135D"/>
    <w:rsid w:val="00D21493"/>
    <w:rsid w:val="00D2237F"/>
    <w:rsid w:val="00D22552"/>
    <w:rsid w:val="00D2402E"/>
    <w:rsid w:val="00D26404"/>
    <w:rsid w:val="00D26C96"/>
    <w:rsid w:val="00D279D0"/>
    <w:rsid w:val="00D27ED2"/>
    <w:rsid w:val="00D30EE0"/>
    <w:rsid w:val="00D31CC6"/>
    <w:rsid w:val="00D31CD2"/>
    <w:rsid w:val="00D3206F"/>
    <w:rsid w:val="00D35019"/>
    <w:rsid w:val="00D44BA4"/>
    <w:rsid w:val="00D4507E"/>
    <w:rsid w:val="00D505FC"/>
    <w:rsid w:val="00D51029"/>
    <w:rsid w:val="00D569E9"/>
    <w:rsid w:val="00D64E37"/>
    <w:rsid w:val="00D6559A"/>
    <w:rsid w:val="00D66BEF"/>
    <w:rsid w:val="00D67716"/>
    <w:rsid w:val="00D715AD"/>
    <w:rsid w:val="00D73975"/>
    <w:rsid w:val="00D73C51"/>
    <w:rsid w:val="00D7664F"/>
    <w:rsid w:val="00D811C9"/>
    <w:rsid w:val="00D830CF"/>
    <w:rsid w:val="00D84576"/>
    <w:rsid w:val="00D86940"/>
    <w:rsid w:val="00D9175A"/>
    <w:rsid w:val="00D91A0C"/>
    <w:rsid w:val="00D93A4A"/>
    <w:rsid w:val="00D93AE8"/>
    <w:rsid w:val="00DA053E"/>
    <w:rsid w:val="00DA10E1"/>
    <w:rsid w:val="00DA1913"/>
    <w:rsid w:val="00DA5595"/>
    <w:rsid w:val="00DA5696"/>
    <w:rsid w:val="00DA7555"/>
    <w:rsid w:val="00DA7AAA"/>
    <w:rsid w:val="00DB2E4F"/>
    <w:rsid w:val="00DB5057"/>
    <w:rsid w:val="00DB6757"/>
    <w:rsid w:val="00DB6A80"/>
    <w:rsid w:val="00DC0635"/>
    <w:rsid w:val="00DC06CA"/>
    <w:rsid w:val="00DC67B0"/>
    <w:rsid w:val="00DD0465"/>
    <w:rsid w:val="00DD3EF6"/>
    <w:rsid w:val="00DD3FAF"/>
    <w:rsid w:val="00DD6863"/>
    <w:rsid w:val="00DD7D8F"/>
    <w:rsid w:val="00DE1873"/>
    <w:rsid w:val="00DE4B70"/>
    <w:rsid w:val="00DE5798"/>
    <w:rsid w:val="00DE636C"/>
    <w:rsid w:val="00DE6B77"/>
    <w:rsid w:val="00DE7FE9"/>
    <w:rsid w:val="00DF007D"/>
    <w:rsid w:val="00DF00AC"/>
    <w:rsid w:val="00DF325A"/>
    <w:rsid w:val="00DF432B"/>
    <w:rsid w:val="00DF4ADA"/>
    <w:rsid w:val="00DF58E2"/>
    <w:rsid w:val="00DF5EA6"/>
    <w:rsid w:val="00E0036A"/>
    <w:rsid w:val="00E00FFA"/>
    <w:rsid w:val="00E04DBA"/>
    <w:rsid w:val="00E0532F"/>
    <w:rsid w:val="00E06345"/>
    <w:rsid w:val="00E069B5"/>
    <w:rsid w:val="00E10F28"/>
    <w:rsid w:val="00E14E81"/>
    <w:rsid w:val="00E15593"/>
    <w:rsid w:val="00E163A8"/>
    <w:rsid w:val="00E20DDA"/>
    <w:rsid w:val="00E2389B"/>
    <w:rsid w:val="00E24371"/>
    <w:rsid w:val="00E24C24"/>
    <w:rsid w:val="00E24EEE"/>
    <w:rsid w:val="00E2548B"/>
    <w:rsid w:val="00E26711"/>
    <w:rsid w:val="00E27816"/>
    <w:rsid w:val="00E316FE"/>
    <w:rsid w:val="00E336F9"/>
    <w:rsid w:val="00E33B75"/>
    <w:rsid w:val="00E33E15"/>
    <w:rsid w:val="00E34F2E"/>
    <w:rsid w:val="00E3512A"/>
    <w:rsid w:val="00E35407"/>
    <w:rsid w:val="00E360C6"/>
    <w:rsid w:val="00E36FF4"/>
    <w:rsid w:val="00E378EE"/>
    <w:rsid w:val="00E37D01"/>
    <w:rsid w:val="00E37F64"/>
    <w:rsid w:val="00E42A9F"/>
    <w:rsid w:val="00E42B44"/>
    <w:rsid w:val="00E42FF8"/>
    <w:rsid w:val="00E473C1"/>
    <w:rsid w:val="00E47753"/>
    <w:rsid w:val="00E47FE9"/>
    <w:rsid w:val="00E536EB"/>
    <w:rsid w:val="00E53848"/>
    <w:rsid w:val="00E553B8"/>
    <w:rsid w:val="00E62997"/>
    <w:rsid w:val="00E62E74"/>
    <w:rsid w:val="00E62E83"/>
    <w:rsid w:val="00E6425B"/>
    <w:rsid w:val="00E6434C"/>
    <w:rsid w:val="00E67A56"/>
    <w:rsid w:val="00E7351F"/>
    <w:rsid w:val="00E73D4E"/>
    <w:rsid w:val="00E74DF7"/>
    <w:rsid w:val="00E75329"/>
    <w:rsid w:val="00E75A29"/>
    <w:rsid w:val="00E76329"/>
    <w:rsid w:val="00E82FE6"/>
    <w:rsid w:val="00E83B51"/>
    <w:rsid w:val="00E86903"/>
    <w:rsid w:val="00E8726C"/>
    <w:rsid w:val="00E9161B"/>
    <w:rsid w:val="00E928AE"/>
    <w:rsid w:val="00E95C51"/>
    <w:rsid w:val="00E9688B"/>
    <w:rsid w:val="00E97333"/>
    <w:rsid w:val="00EA1569"/>
    <w:rsid w:val="00EA186D"/>
    <w:rsid w:val="00EA1D71"/>
    <w:rsid w:val="00EA4B7D"/>
    <w:rsid w:val="00EA5A5C"/>
    <w:rsid w:val="00EB027D"/>
    <w:rsid w:val="00EB05C7"/>
    <w:rsid w:val="00EB0E21"/>
    <w:rsid w:val="00EB2027"/>
    <w:rsid w:val="00EB20CA"/>
    <w:rsid w:val="00EB31E7"/>
    <w:rsid w:val="00EB32D3"/>
    <w:rsid w:val="00EB3FD1"/>
    <w:rsid w:val="00EB6965"/>
    <w:rsid w:val="00EC1164"/>
    <w:rsid w:val="00EC319A"/>
    <w:rsid w:val="00EC354D"/>
    <w:rsid w:val="00ED193F"/>
    <w:rsid w:val="00ED2706"/>
    <w:rsid w:val="00ED3449"/>
    <w:rsid w:val="00ED4B87"/>
    <w:rsid w:val="00ED55B8"/>
    <w:rsid w:val="00EE25FB"/>
    <w:rsid w:val="00EE293C"/>
    <w:rsid w:val="00EE3CCF"/>
    <w:rsid w:val="00EE5E46"/>
    <w:rsid w:val="00EE6A22"/>
    <w:rsid w:val="00EF2F0B"/>
    <w:rsid w:val="00EF35D3"/>
    <w:rsid w:val="00EF66CB"/>
    <w:rsid w:val="00EF6EDC"/>
    <w:rsid w:val="00F008A7"/>
    <w:rsid w:val="00F0486C"/>
    <w:rsid w:val="00F051E8"/>
    <w:rsid w:val="00F05EEE"/>
    <w:rsid w:val="00F067E1"/>
    <w:rsid w:val="00F1095C"/>
    <w:rsid w:val="00F11E89"/>
    <w:rsid w:val="00F131DA"/>
    <w:rsid w:val="00F13B02"/>
    <w:rsid w:val="00F15ACB"/>
    <w:rsid w:val="00F20716"/>
    <w:rsid w:val="00F21D8A"/>
    <w:rsid w:val="00F2277A"/>
    <w:rsid w:val="00F22C3A"/>
    <w:rsid w:val="00F2390F"/>
    <w:rsid w:val="00F23B81"/>
    <w:rsid w:val="00F2434C"/>
    <w:rsid w:val="00F24363"/>
    <w:rsid w:val="00F26A90"/>
    <w:rsid w:val="00F278AE"/>
    <w:rsid w:val="00F30A9D"/>
    <w:rsid w:val="00F31DF2"/>
    <w:rsid w:val="00F34843"/>
    <w:rsid w:val="00F35185"/>
    <w:rsid w:val="00F4002F"/>
    <w:rsid w:val="00F407E0"/>
    <w:rsid w:val="00F425CD"/>
    <w:rsid w:val="00F42C2E"/>
    <w:rsid w:val="00F43BCF"/>
    <w:rsid w:val="00F50FDC"/>
    <w:rsid w:val="00F5651B"/>
    <w:rsid w:val="00F565C3"/>
    <w:rsid w:val="00F56C4B"/>
    <w:rsid w:val="00F577BD"/>
    <w:rsid w:val="00F57AB6"/>
    <w:rsid w:val="00F6184B"/>
    <w:rsid w:val="00F61C12"/>
    <w:rsid w:val="00F64B72"/>
    <w:rsid w:val="00F66B02"/>
    <w:rsid w:val="00F675F9"/>
    <w:rsid w:val="00F67ABE"/>
    <w:rsid w:val="00F75686"/>
    <w:rsid w:val="00F75F2E"/>
    <w:rsid w:val="00F76C3E"/>
    <w:rsid w:val="00F8178A"/>
    <w:rsid w:val="00F81ADD"/>
    <w:rsid w:val="00F82C12"/>
    <w:rsid w:val="00F86ACC"/>
    <w:rsid w:val="00F87B74"/>
    <w:rsid w:val="00F91246"/>
    <w:rsid w:val="00F924C1"/>
    <w:rsid w:val="00F94AAE"/>
    <w:rsid w:val="00F97345"/>
    <w:rsid w:val="00FA5150"/>
    <w:rsid w:val="00FA523B"/>
    <w:rsid w:val="00FA5244"/>
    <w:rsid w:val="00FB21BD"/>
    <w:rsid w:val="00FB669D"/>
    <w:rsid w:val="00FC029B"/>
    <w:rsid w:val="00FC1C8A"/>
    <w:rsid w:val="00FC1CB9"/>
    <w:rsid w:val="00FC1DBD"/>
    <w:rsid w:val="00FC22BD"/>
    <w:rsid w:val="00FC34EE"/>
    <w:rsid w:val="00FC5545"/>
    <w:rsid w:val="00FD6ACE"/>
    <w:rsid w:val="00FE06EF"/>
    <w:rsid w:val="00FE16A7"/>
    <w:rsid w:val="00FE2409"/>
    <w:rsid w:val="00FE3110"/>
    <w:rsid w:val="00FE626F"/>
    <w:rsid w:val="00FE7F53"/>
    <w:rsid w:val="00FF01CF"/>
    <w:rsid w:val="00FF10C3"/>
    <w:rsid w:val="00FF412F"/>
    <w:rsid w:val="00FF5538"/>
    <w:rsid w:val="00FF6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5DF6E"/>
  <w15:docId w15:val="{0C3EA12A-8EBA-4692-A76A-5AD90E438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6F2F"/>
  </w:style>
  <w:style w:type="paragraph" w:styleId="Heading1">
    <w:name w:val="heading 1"/>
    <w:basedOn w:val="Normal"/>
    <w:next w:val="Normal"/>
    <w:link w:val="Heading1Char"/>
    <w:uiPriority w:val="9"/>
    <w:qFormat/>
    <w:rsid w:val="00E0290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0290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02901"/>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8">
    <w:name w:val="heading 8"/>
    <w:basedOn w:val="Normal"/>
    <w:next w:val="Normal"/>
    <w:link w:val="Heading8Char"/>
    <w:unhideWhenUsed/>
    <w:qFormat/>
    <w:rsid w:val="00AF0787"/>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AC4DFE"/>
    <w:pPr>
      <w:tabs>
        <w:tab w:val="center" w:pos="4513"/>
        <w:tab w:val="right" w:pos="9026"/>
      </w:tabs>
    </w:pPr>
  </w:style>
  <w:style w:type="character" w:customStyle="1" w:styleId="HeaderChar">
    <w:name w:val="Header Char"/>
    <w:basedOn w:val="DefaultParagraphFont"/>
    <w:link w:val="Header"/>
    <w:uiPriority w:val="99"/>
    <w:rsid w:val="00AC4DFE"/>
  </w:style>
  <w:style w:type="paragraph" w:styleId="Footer">
    <w:name w:val="footer"/>
    <w:basedOn w:val="Normal"/>
    <w:link w:val="FooterChar"/>
    <w:uiPriority w:val="99"/>
    <w:unhideWhenUsed/>
    <w:rsid w:val="00AC4DFE"/>
    <w:pPr>
      <w:tabs>
        <w:tab w:val="center" w:pos="4513"/>
        <w:tab w:val="right" w:pos="9026"/>
      </w:tabs>
    </w:pPr>
  </w:style>
  <w:style w:type="character" w:customStyle="1" w:styleId="FooterChar">
    <w:name w:val="Footer Char"/>
    <w:basedOn w:val="DefaultParagraphFont"/>
    <w:link w:val="Footer"/>
    <w:uiPriority w:val="99"/>
    <w:rsid w:val="00AC4DFE"/>
  </w:style>
  <w:style w:type="paragraph" w:styleId="NormalWeb">
    <w:name w:val="Normal (Web)"/>
    <w:basedOn w:val="Normal"/>
    <w:uiPriority w:val="99"/>
    <w:semiHidden/>
    <w:unhideWhenUsed/>
    <w:rsid w:val="00D13F81"/>
    <w:pPr>
      <w:spacing w:before="100" w:beforeAutospacing="1" w:after="100" w:afterAutospacing="1"/>
    </w:pPr>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AF0787"/>
  </w:style>
  <w:style w:type="character" w:customStyle="1" w:styleId="Heading8Char">
    <w:name w:val="Heading 8 Char"/>
    <w:basedOn w:val="DefaultParagraphFont"/>
    <w:link w:val="Heading8"/>
    <w:rsid w:val="00AF0787"/>
    <w:rPr>
      <w:rFonts w:asciiTheme="majorHAnsi" w:eastAsiaTheme="majorEastAsia" w:hAnsiTheme="majorHAnsi" w:cstheme="majorBidi"/>
      <w:color w:val="272727" w:themeColor="text1" w:themeTint="D8"/>
      <w:sz w:val="21"/>
      <w:szCs w:val="21"/>
      <w:lang w:val="ro-RO"/>
    </w:rPr>
  </w:style>
  <w:style w:type="character" w:styleId="Hyperlink">
    <w:name w:val="Hyperlink"/>
    <w:basedOn w:val="DefaultParagraphFont"/>
    <w:uiPriority w:val="99"/>
    <w:unhideWhenUsed/>
    <w:rsid w:val="00E02901"/>
    <w:rPr>
      <w:color w:val="0563C1" w:themeColor="hyperlink"/>
      <w:u w:val="single"/>
    </w:rPr>
  </w:style>
  <w:style w:type="character" w:customStyle="1" w:styleId="MeniuneNerezolvat1">
    <w:name w:val="Mențiune Nerezolvat1"/>
    <w:basedOn w:val="DefaultParagraphFont"/>
    <w:uiPriority w:val="99"/>
    <w:semiHidden/>
    <w:unhideWhenUsed/>
    <w:rsid w:val="00E02901"/>
    <w:rPr>
      <w:color w:val="605E5C"/>
      <w:shd w:val="clear" w:color="auto" w:fill="E1DFDD"/>
    </w:rPr>
  </w:style>
  <w:style w:type="character" w:customStyle="1" w:styleId="Heading1Char">
    <w:name w:val="Heading 1 Char"/>
    <w:basedOn w:val="DefaultParagraphFont"/>
    <w:link w:val="Heading1"/>
    <w:uiPriority w:val="9"/>
    <w:rsid w:val="00E0290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0290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02901"/>
    <w:rPr>
      <w:rFonts w:asciiTheme="majorHAnsi" w:eastAsiaTheme="majorEastAsia" w:hAnsiTheme="majorHAnsi" w:cstheme="majorBidi"/>
      <w:color w:val="1F3763" w:themeColor="accent1" w:themeShade="7F"/>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FootnoteTextChar"/>
    <w:uiPriority w:val="99"/>
    <w:qFormat/>
    <w:rsid w:val="00BE3828"/>
    <w:rPr>
      <w:rFonts w:ascii="Trebuchet MS" w:eastAsia="Times New Roman" w:hAnsi="Trebuchet MS" w:cs="Times New Roman"/>
      <w:sz w:val="16"/>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BE3828"/>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BE3828"/>
    <w:rPr>
      <w:vertAlign w:val="superscript"/>
    </w:rPr>
  </w:style>
  <w:style w:type="character" w:styleId="CommentReference">
    <w:name w:val="annotation reference"/>
    <w:uiPriority w:val="99"/>
    <w:qFormat/>
    <w:rsid w:val="00BE3828"/>
    <w:rPr>
      <w:sz w:val="16"/>
      <w:szCs w:val="16"/>
    </w:rPr>
  </w:style>
  <w:style w:type="paragraph" w:styleId="CommentText">
    <w:name w:val="annotation text"/>
    <w:basedOn w:val="Normal"/>
    <w:link w:val="CommentTextChar"/>
    <w:rsid w:val="00BE3828"/>
    <w:pPr>
      <w:spacing w:before="120" w:after="120"/>
    </w:pPr>
    <w:rPr>
      <w:rFonts w:ascii="Trebuchet MS" w:eastAsia="Times New Roman" w:hAnsi="Trebuchet MS" w:cs="Times New Roman"/>
      <w:sz w:val="20"/>
      <w:szCs w:val="20"/>
    </w:rPr>
  </w:style>
  <w:style w:type="character" w:customStyle="1" w:styleId="CommentTextChar">
    <w:name w:val="Comment Text Char"/>
    <w:basedOn w:val="DefaultParagraphFont"/>
    <w:link w:val="CommentText"/>
    <w:rsid w:val="00BE3828"/>
    <w:rPr>
      <w:rFonts w:ascii="Trebuchet MS" w:eastAsia="Times New Roman" w:hAnsi="Trebuchet MS"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3828"/>
    <w:pPr>
      <w:spacing w:after="160" w:line="240" w:lineRule="exact"/>
    </w:pPr>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E3828"/>
    <w:pPr>
      <w:spacing w:before="120" w:after="120"/>
      <w:ind w:left="720"/>
      <w:contextualSpacing/>
    </w:pPr>
    <w:rPr>
      <w:rFonts w:ascii="Trebuchet MS" w:eastAsia="Times New Roman" w:hAnsi="Trebuchet MS" w:cs="Times New Roman"/>
      <w:sz w:val="20"/>
    </w:rPr>
  </w:style>
  <w:style w:type="table" w:styleId="TableGrid">
    <w:name w:val="Table Grid"/>
    <w:basedOn w:val="TableNormal"/>
    <w:uiPriority w:val="39"/>
    <w:rsid w:val="00BE3828"/>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3828"/>
    <w:pPr>
      <w:autoSpaceDE w:val="0"/>
      <w:autoSpaceDN w:val="0"/>
      <w:adjustRightInd w:val="0"/>
    </w:pPr>
    <w:rPr>
      <w:color w:val="000000"/>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CF61A2"/>
    <w:rPr>
      <w:rFonts w:ascii="Trebuchet MS" w:eastAsia="Times New Roman" w:hAnsi="Trebuchet MS" w:cs="Times New Roman"/>
      <w:sz w:val="20"/>
    </w:rPr>
  </w:style>
  <w:style w:type="paragraph" w:styleId="BodyText">
    <w:name w:val="Body Text"/>
    <w:basedOn w:val="Normal"/>
    <w:link w:val="BodyTextChar"/>
    <w:uiPriority w:val="1"/>
    <w:qFormat/>
    <w:rsid w:val="00CF61A2"/>
    <w:pPr>
      <w:widowControl w:val="0"/>
      <w:autoSpaceDE w:val="0"/>
      <w:autoSpaceDN w:val="0"/>
      <w:jc w:val="both"/>
    </w:pPr>
    <w:rPr>
      <w:rFonts w:ascii="Carlito" w:eastAsia="Carlito" w:hAnsi="Carlito" w:cs="Carlito"/>
      <w:sz w:val="22"/>
      <w:szCs w:val="22"/>
    </w:rPr>
  </w:style>
  <w:style w:type="character" w:customStyle="1" w:styleId="BodyTextChar">
    <w:name w:val="Body Text Char"/>
    <w:basedOn w:val="DefaultParagraphFont"/>
    <w:link w:val="BodyText"/>
    <w:uiPriority w:val="1"/>
    <w:rsid w:val="00CF61A2"/>
    <w:rPr>
      <w:rFonts w:ascii="Carlito" w:eastAsia="Carlito" w:hAnsi="Carlito" w:cs="Carlito"/>
      <w:sz w:val="22"/>
      <w:szCs w:val="22"/>
    </w:rPr>
  </w:style>
  <w:style w:type="paragraph" w:customStyle="1" w:styleId="criterii">
    <w:name w:val="criterii"/>
    <w:basedOn w:val="Normal"/>
    <w:rsid w:val="00CF61A2"/>
    <w:pPr>
      <w:shd w:val="clear" w:color="auto" w:fill="E6E6E6"/>
      <w:spacing w:before="240" w:after="120"/>
      <w:jc w:val="both"/>
    </w:pPr>
    <w:rPr>
      <w:rFonts w:ascii="Trebuchet MS" w:eastAsia="Times New Roman" w:hAnsi="Trebuchet MS" w:cs="Times New Roman"/>
      <w:b/>
      <w:bCs/>
      <w:snapToGrid w:val="0"/>
      <w:sz w:val="20"/>
    </w:rPr>
  </w:style>
  <w:style w:type="paragraph" w:customStyle="1" w:styleId="maintext">
    <w:name w:val="maintext"/>
    <w:basedOn w:val="Normal"/>
    <w:rsid w:val="00662C93"/>
    <w:pPr>
      <w:spacing w:before="120" w:after="120"/>
      <w:jc w:val="both"/>
    </w:pPr>
    <w:rPr>
      <w:rFonts w:ascii="Arial" w:eastAsia="Times New Roman" w:hAnsi="Arial" w:cs="Arial"/>
      <w:sz w:val="22"/>
      <w:szCs w:val="28"/>
    </w:rPr>
  </w:style>
  <w:style w:type="paragraph" w:styleId="TOCHeading">
    <w:name w:val="TOC Heading"/>
    <w:basedOn w:val="Heading1"/>
    <w:next w:val="Normal"/>
    <w:uiPriority w:val="39"/>
    <w:unhideWhenUsed/>
    <w:qFormat/>
    <w:rsid w:val="007407DB"/>
    <w:pPr>
      <w:spacing w:line="259" w:lineRule="auto"/>
      <w:outlineLvl w:val="9"/>
    </w:pPr>
  </w:style>
  <w:style w:type="paragraph" w:styleId="TOC1">
    <w:name w:val="toc 1"/>
    <w:basedOn w:val="Normal"/>
    <w:next w:val="Normal"/>
    <w:autoRedefine/>
    <w:uiPriority w:val="39"/>
    <w:unhideWhenUsed/>
    <w:rsid w:val="00420B71"/>
    <w:pPr>
      <w:tabs>
        <w:tab w:val="left" w:pos="709"/>
        <w:tab w:val="right" w:leader="dot" w:pos="9016"/>
      </w:tabs>
    </w:pPr>
    <w:rPr>
      <w:rFonts w:ascii="Montserrat" w:hAnsi="Montserrat"/>
      <w:b/>
      <w:bCs/>
      <w:noProof/>
      <w:sz w:val="20"/>
      <w:szCs w:val="20"/>
    </w:rPr>
  </w:style>
  <w:style w:type="paragraph" w:styleId="TOC3">
    <w:name w:val="toc 3"/>
    <w:basedOn w:val="Normal"/>
    <w:next w:val="Normal"/>
    <w:autoRedefine/>
    <w:uiPriority w:val="39"/>
    <w:unhideWhenUsed/>
    <w:rsid w:val="007407DB"/>
    <w:pPr>
      <w:spacing w:after="100"/>
      <w:ind w:left="480"/>
    </w:pPr>
  </w:style>
  <w:style w:type="paragraph" w:styleId="TOC2">
    <w:name w:val="toc 2"/>
    <w:basedOn w:val="Normal"/>
    <w:next w:val="Normal"/>
    <w:autoRedefine/>
    <w:uiPriority w:val="39"/>
    <w:unhideWhenUsed/>
    <w:rsid w:val="004E6235"/>
    <w:pPr>
      <w:tabs>
        <w:tab w:val="left" w:pos="709"/>
        <w:tab w:val="right" w:leader="dot" w:pos="9016"/>
      </w:tabs>
      <w:ind w:right="567"/>
    </w:pPr>
  </w:style>
  <w:style w:type="paragraph" w:styleId="CommentSubject">
    <w:name w:val="annotation subject"/>
    <w:basedOn w:val="CommentText"/>
    <w:next w:val="CommentText"/>
    <w:link w:val="CommentSubjectChar"/>
    <w:uiPriority w:val="99"/>
    <w:semiHidden/>
    <w:unhideWhenUsed/>
    <w:rsid w:val="005578E6"/>
    <w:pPr>
      <w:spacing w:before="0" w:after="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578E6"/>
    <w:rPr>
      <w:rFonts w:ascii="Trebuchet MS" w:eastAsia="Times New Roman" w:hAnsi="Trebuchet MS" w:cs="Times New Roman"/>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46">
    <w:name w:val="46"/>
    <w:basedOn w:val="TableNormal"/>
    <w:tblPr>
      <w:tblStyleRowBandSize w:val="1"/>
      <w:tblStyleColBandSize w:val="1"/>
      <w:tblCellMar>
        <w:left w:w="115" w:type="dxa"/>
        <w:right w:w="115" w:type="dxa"/>
      </w:tblCellMar>
    </w:tblPr>
  </w:style>
  <w:style w:type="table" w:customStyle="1" w:styleId="45">
    <w:name w:val="45"/>
    <w:basedOn w:val="TableNormal"/>
    <w:tblPr>
      <w:tblStyleRowBandSize w:val="1"/>
      <w:tblStyleColBandSize w:val="1"/>
      <w:tblCellMar>
        <w:left w:w="115" w:type="dxa"/>
        <w:right w:w="115" w:type="dxa"/>
      </w:tblCellMar>
    </w:tblPr>
  </w:style>
  <w:style w:type="table" w:customStyle="1" w:styleId="44">
    <w:name w:val="44"/>
    <w:basedOn w:val="TableNormal"/>
    <w:tblPr>
      <w:tblStyleRowBandSize w:val="1"/>
      <w:tblStyleColBandSize w:val="1"/>
      <w:tblCellMar>
        <w:left w:w="115" w:type="dxa"/>
        <w:right w:w="115" w:type="dxa"/>
      </w:tblCellMar>
    </w:tblPr>
  </w:style>
  <w:style w:type="table" w:customStyle="1" w:styleId="43">
    <w:name w:val="43"/>
    <w:basedOn w:val="TableNormal"/>
    <w:tblPr>
      <w:tblStyleRowBandSize w:val="1"/>
      <w:tblStyleColBandSize w:val="1"/>
      <w:tblCellMar>
        <w:left w:w="115" w:type="dxa"/>
        <w:right w:w="115" w:type="dxa"/>
      </w:tblCellMar>
    </w:tblPr>
  </w:style>
  <w:style w:type="table" w:customStyle="1" w:styleId="42">
    <w:name w:val="42"/>
    <w:basedOn w:val="TableNormal"/>
    <w:tblPr>
      <w:tblStyleRowBandSize w:val="1"/>
      <w:tblStyleColBandSize w:val="1"/>
      <w:tblCellMar>
        <w:left w:w="115" w:type="dxa"/>
        <w:right w:w="115" w:type="dxa"/>
      </w:tblCellMar>
    </w:tblPr>
  </w:style>
  <w:style w:type="table" w:customStyle="1" w:styleId="41">
    <w:name w:val="41"/>
    <w:basedOn w:val="TableNormal"/>
    <w:rPr>
      <w:sz w:val="22"/>
      <w:szCs w:val="22"/>
    </w:rPr>
    <w:tblPr>
      <w:tblStyleRowBandSize w:val="1"/>
      <w:tblStyleColBandSize w:val="1"/>
    </w:tblPr>
  </w:style>
  <w:style w:type="table" w:customStyle="1" w:styleId="40">
    <w:name w:val="40"/>
    <w:basedOn w:val="TableNormal"/>
    <w:rPr>
      <w:sz w:val="22"/>
      <w:szCs w:val="22"/>
    </w:rPr>
    <w:tblPr>
      <w:tblStyleRowBandSize w:val="1"/>
      <w:tblStyleColBandSize w:val="1"/>
    </w:tblPr>
  </w:style>
  <w:style w:type="table" w:customStyle="1" w:styleId="39">
    <w:name w:val="39"/>
    <w:basedOn w:val="TableNormal"/>
    <w:rPr>
      <w:sz w:val="22"/>
      <w:szCs w:val="22"/>
    </w:rPr>
    <w:tblPr>
      <w:tblStyleRowBandSize w:val="1"/>
      <w:tblStyleColBandSize w:val="1"/>
    </w:tblPr>
  </w:style>
  <w:style w:type="table" w:customStyle="1" w:styleId="38">
    <w:name w:val="38"/>
    <w:basedOn w:val="TableNormal"/>
    <w:tblPr>
      <w:tblStyleRowBandSize w:val="1"/>
      <w:tblStyleColBandSize w:val="1"/>
      <w:tblCellMar>
        <w:left w:w="115" w:type="dxa"/>
        <w:right w:w="115" w:type="dxa"/>
      </w:tblCellMar>
    </w:tblPr>
  </w:style>
  <w:style w:type="table" w:customStyle="1" w:styleId="37">
    <w:name w:val="37"/>
    <w:basedOn w:val="TableNormal"/>
    <w:tblPr>
      <w:tblStyleRowBandSize w:val="1"/>
      <w:tblStyleColBandSize w:val="1"/>
      <w:tblCellMar>
        <w:left w:w="115" w:type="dxa"/>
        <w:right w:w="115" w:type="dxa"/>
      </w:tblCellMar>
    </w:tblPr>
  </w:style>
  <w:style w:type="table" w:customStyle="1" w:styleId="36">
    <w:name w:val="36"/>
    <w:basedOn w:val="TableNormal"/>
    <w:rPr>
      <w:sz w:val="22"/>
      <w:szCs w:val="22"/>
    </w:rPr>
    <w:tblPr>
      <w:tblStyleRowBandSize w:val="1"/>
      <w:tblStyleColBandSize w:val="1"/>
    </w:tblPr>
  </w:style>
  <w:style w:type="table" w:customStyle="1" w:styleId="35">
    <w:name w:val="35"/>
    <w:basedOn w:val="TableNormal"/>
    <w:tblPr>
      <w:tblStyleRowBandSize w:val="1"/>
      <w:tblStyleColBandSize w:val="1"/>
      <w:tblCellMar>
        <w:left w:w="115" w:type="dxa"/>
        <w:right w:w="115" w:type="dxa"/>
      </w:tblCellMar>
    </w:tblPr>
  </w:style>
  <w:style w:type="table" w:customStyle="1" w:styleId="34">
    <w:name w:val="34"/>
    <w:basedOn w:val="TableNormal"/>
    <w:tblPr>
      <w:tblStyleRowBandSize w:val="1"/>
      <w:tblStyleColBandSize w:val="1"/>
      <w:tblCellMar>
        <w:left w:w="115" w:type="dxa"/>
        <w:right w:w="115" w:type="dxa"/>
      </w:tblCellMar>
    </w:tblPr>
  </w:style>
  <w:style w:type="table" w:customStyle="1" w:styleId="33">
    <w:name w:val="33"/>
    <w:basedOn w:val="TableNormal"/>
    <w:tblPr>
      <w:tblStyleRowBandSize w:val="1"/>
      <w:tblStyleColBandSize w:val="1"/>
      <w:tblCellMar>
        <w:left w:w="115" w:type="dxa"/>
        <w:right w:w="115" w:type="dxa"/>
      </w:tblCellMar>
    </w:tblPr>
  </w:style>
  <w:style w:type="table" w:customStyle="1" w:styleId="32">
    <w:name w:val="32"/>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C814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1463"/>
    <w:rPr>
      <w:rFonts w:ascii="Segoe UI" w:hAnsi="Segoe UI" w:cs="Segoe UI"/>
      <w:sz w:val="18"/>
      <w:szCs w:val="18"/>
    </w:rPr>
  </w:style>
  <w:style w:type="character" w:customStyle="1" w:styleId="MeniuneNerezolvat2">
    <w:name w:val="Mențiune Nerezolvat2"/>
    <w:basedOn w:val="DefaultParagraphFont"/>
    <w:uiPriority w:val="99"/>
    <w:semiHidden/>
    <w:unhideWhenUsed/>
    <w:rsid w:val="002F3C7B"/>
    <w:rPr>
      <w:color w:val="605E5C"/>
      <w:shd w:val="clear" w:color="auto" w:fill="E1DFDD"/>
    </w:rPr>
  </w:style>
  <w:style w:type="paragraph" w:styleId="TOC4">
    <w:name w:val="toc 4"/>
    <w:basedOn w:val="Normal"/>
    <w:next w:val="Normal"/>
    <w:autoRedefine/>
    <w:uiPriority w:val="39"/>
    <w:unhideWhenUsed/>
    <w:rsid w:val="00895F83"/>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95F83"/>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95F83"/>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95F83"/>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95F83"/>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95F83"/>
    <w:pPr>
      <w:spacing w:after="100" w:line="259" w:lineRule="auto"/>
      <w:ind w:left="1760"/>
    </w:pPr>
    <w:rPr>
      <w:rFonts w:asciiTheme="minorHAnsi" w:eastAsiaTheme="minorEastAsia" w:hAnsiTheme="minorHAnsi" w:cstheme="minorBidi"/>
      <w:sz w:val="22"/>
      <w:szCs w:val="22"/>
    </w:rPr>
  </w:style>
  <w:style w:type="paragraph" w:styleId="Revision">
    <w:name w:val="Revision"/>
    <w:hidden/>
    <w:uiPriority w:val="99"/>
    <w:semiHidden/>
    <w:rsid w:val="00E35F81"/>
  </w:style>
  <w:style w:type="character" w:customStyle="1" w:styleId="UnresolvedMention1">
    <w:name w:val="Unresolved Mention1"/>
    <w:basedOn w:val="DefaultParagraphFont"/>
    <w:uiPriority w:val="99"/>
    <w:semiHidden/>
    <w:unhideWhenUsed/>
    <w:rsid w:val="000B1296"/>
    <w:rPr>
      <w:color w:val="605E5C"/>
      <w:shd w:val="clear" w:color="auto" w:fill="E1DFDD"/>
    </w:rPr>
  </w:style>
  <w:style w:type="character" w:customStyle="1" w:styleId="Text1Char">
    <w:name w:val="Text 1 Char"/>
    <w:link w:val="Text1"/>
    <w:locked/>
    <w:rsid w:val="006E219D"/>
  </w:style>
  <w:style w:type="paragraph" w:customStyle="1" w:styleId="Text1">
    <w:name w:val="Text 1"/>
    <w:basedOn w:val="Normal"/>
    <w:link w:val="Text1Char"/>
    <w:qFormat/>
    <w:rsid w:val="006E219D"/>
    <w:pPr>
      <w:spacing w:before="120" w:after="120"/>
      <w:ind w:left="850"/>
      <w:jc w:val="both"/>
    </w:pPr>
  </w:style>
  <w:style w:type="character" w:customStyle="1" w:styleId="5NormalChar">
    <w:name w:val="5 Normal Char"/>
    <w:link w:val="5Normal"/>
    <w:locked/>
    <w:rsid w:val="006E219D"/>
    <w:rPr>
      <w:rFonts w:ascii="Verdana" w:hAnsi="Verdana"/>
      <w:spacing w:val="-2"/>
      <w:lang w:val="en-GB" w:eastAsia="en-GB"/>
    </w:rPr>
  </w:style>
  <w:style w:type="paragraph" w:customStyle="1" w:styleId="5Normal">
    <w:name w:val="5 Normal"/>
    <w:basedOn w:val="Normal"/>
    <w:link w:val="5NormalChar"/>
    <w:qFormat/>
    <w:rsid w:val="006E219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lang w:val="en-GB" w:eastAsia="en-GB"/>
    </w:rPr>
  </w:style>
  <w:style w:type="character" w:customStyle="1" w:styleId="UnresolvedMention2">
    <w:name w:val="Unresolved Mention2"/>
    <w:basedOn w:val="DefaultParagraphFont"/>
    <w:uiPriority w:val="99"/>
    <w:semiHidden/>
    <w:unhideWhenUsed/>
    <w:rsid w:val="00DF6405"/>
    <w:rPr>
      <w:color w:val="605E5C"/>
      <w:shd w:val="clear" w:color="auto" w:fill="E1DFDD"/>
    </w:rPr>
  </w:style>
  <w:style w:type="paragraph" w:customStyle="1" w:styleId="P68B1DB1-Normal8">
    <w:name w:val="P68B1DB1-Normal8"/>
    <w:basedOn w:val="Normal"/>
    <w:rsid w:val="00606E16"/>
    <w:rPr>
      <w:rFonts w:ascii="Montserrat" w:eastAsiaTheme="minorHAnsi" w:hAnsi="Montserrat" w:cstheme="minorBidi"/>
      <w:sz w:val="22"/>
      <w:szCs w:val="20"/>
      <w:lang w:val="en"/>
    </w:rPr>
  </w:style>
  <w:style w:type="paragraph" w:customStyle="1" w:styleId="CM1">
    <w:name w:val="CM1"/>
    <w:basedOn w:val="Default"/>
    <w:next w:val="Default"/>
    <w:uiPriority w:val="99"/>
    <w:rsid w:val="00990CA8"/>
    <w:rPr>
      <w:rFonts w:ascii="Times New Roman" w:eastAsiaTheme="minorHAnsi" w:hAnsi="Times New Roman" w:cs="Times New Roman"/>
      <w:color w:val="auto"/>
      <w:lang w:val="en-US"/>
    </w:rPr>
  </w:style>
  <w:style w:type="table" w:customStyle="1" w:styleId="31">
    <w:name w:val="31"/>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30">
    <w:name w:val="30"/>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9">
    <w:name w:val="29"/>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8">
    <w:name w:val="28"/>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7">
    <w:name w:val="27"/>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6">
    <w:name w:val="26"/>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5">
    <w:name w:val="25"/>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4">
    <w:name w:val="24"/>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3">
    <w:name w:val="23"/>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2">
    <w:name w:val="22"/>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1">
    <w:name w:val="21"/>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0">
    <w:name w:val="20"/>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19">
    <w:name w:val="19"/>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13">
    <w:name w:val="13"/>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12">
    <w:name w:val="12"/>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9">
    <w:name w:val="9"/>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6">
    <w:name w:val="6"/>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3">
    <w:name w:val="3"/>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2">
    <w:name w:val="2"/>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1">
    <w:name w:val="1"/>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TableGrid1">
    <w:name w:val="Table Grid1"/>
    <w:basedOn w:val="TableNormal"/>
    <w:next w:val="TableGrid"/>
    <w:uiPriority w:val="39"/>
    <w:rsid w:val="008C01CA"/>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64C41"/>
    <w:rPr>
      <w:color w:val="954F72" w:themeColor="followedHyperlink"/>
      <w:u w:val="single"/>
    </w:rPr>
  </w:style>
  <w:style w:type="character" w:customStyle="1" w:styleId="ListParagraphChar1">
    <w:name w:val="List Paragraph Char1"/>
    <w:aliases w:val="List Paragraph compact Char1,Normal bullet 2 Char1,Paragraphe de liste 2 Char1,Reference list Char1,Bullet list Char1,Numbered List Char1,List Paragraph1 Char1,1st level - Bullet List Paragraph Char1,Lettre d'introduction Char1"/>
    <w:uiPriority w:val="34"/>
    <w:qFormat/>
    <w:locked/>
    <w:rsid w:val="001A2D3D"/>
    <w:rPr>
      <w:rFonts w:ascii="Carlito" w:hAnsi="Carlito" w:cs="Carlito"/>
      <w:sz w:val="22"/>
      <w:szCs w:val="22"/>
      <w:lang w:val="en-US"/>
    </w:rPr>
  </w:style>
  <w:style w:type="character" w:customStyle="1" w:styleId="salnttl">
    <w:name w:val="s_aln_ttl"/>
    <w:basedOn w:val="DefaultParagraphFont"/>
    <w:rsid w:val="00CF4FF4"/>
  </w:style>
  <w:style w:type="character" w:customStyle="1" w:styleId="salnbdy">
    <w:name w:val="s_aln_bdy"/>
    <w:basedOn w:val="DefaultParagraphFont"/>
    <w:rsid w:val="00CF4FF4"/>
  </w:style>
  <w:style w:type="character" w:styleId="UnresolvedMention">
    <w:name w:val="Unresolved Mention"/>
    <w:basedOn w:val="DefaultParagraphFont"/>
    <w:uiPriority w:val="99"/>
    <w:semiHidden/>
    <w:unhideWhenUsed/>
    <w:rsid w:val="001E06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288172">
      <w:bodyDiv w:val="1"/>
      <w:marLeft w:val="0"/>
      <w:marRight w:val="0"/>
      <w:marTop w:val="0"/>
      <w:marBottom w:val="0"/>
      <w:divBdr>
        <w:top w:val="none" w:sz="0" w:space="0" w:color="auto"/>
        <w:left w:val="none" w:sz="0" w:space="0" w:color="auto"/>
        <w:bottom w:val="none" w:sz="0" w:space="0" w:color="auto"/>
        <w:right w:val="none" w:sz="0" w:space="0" w:color="auto"/>
      </w:divBdr>
    </w:div>
    <w:div w:id="206339997">
      <w:bodyDiv w:val="1"/>
      <w:marLeft w:val="0"/>
      <w:marRight w:val="0"/>
      <w:marTop w:val="0"/>
      <w:marBottom w:val="0"/>
      <w:divBdr>
        <w:top w:val="none" w:sz="0" w:space="0" w:color="auto"/>
        <w:left w:val="none" w:sz="0" w:space="0" w:color="auto"/>
        <w:bottom w:val="none" w:sz="0" w:space="0" w:color="auto"/>
        <w:right w:val="none" w:sz="0" w:space="0" w:color="auto"/>
      </w:divBdr>
    </w:div>
    <w:div w:id="232467622">
      <w:bodyDiv w:val="1"/>
      <w:marLeft w:val="0"/>
      <w:marRight w:val="0"/>
      <w:marTop w:val="0"/>
      <w:marBottom w:val="0"/>
      <w:divBdr>
        <w:top w:val="none" w:sz="0" w:space="0" w:color="auto"/>
        <w:left w:val="none" w:sz="0" w:space="0" w:color="auto"/>
        <w:bottom w:val="none" w:sz="0" w:space="0" w:color="auto"/>
        <w:right w:val="none" w:sz="0" w:space="0" w:color="auto"/>
      </w:divBdr>
    </w:div>
    <w:div w:id="483087807">
      <w:bodyDiv w:val="1"/>
      <w:marLeft w:val="0"/>
      <w:marRight w:val="0"/>
      <w:marTop w:val="0"/>
      <w:marBottom w:val="0"/>
      <w:divBdr>
        <w:top w:val="none" w:sz="0" w:space="0" w:color="auto"/>
        <w:left w:val="none" w:sz="0" w:space="0" w:color="auto"/>
        <w:bottom w:val="none" w:sz="0" w:space="0" w:color="auto"/>
        <w:right w:val="none" w:sz="0" w:space="0" w:color="auto"/>
      </w:divBdr>
    </w:div>
    <w:div w:id="508448740">
      <w:bodyDiv w:val="1"/>
      <w:marLeft w:val="0"/>
      <w:marRight w:val="0"/>
      <w:marTop w:val="0"/>
      <w:marBottom w:val="0"/>
      <w:divBdr>
        <w:top w:val="none" w:sz="0" w:space="0" w:color="auto"/>
        <w:left w:val="none" w:sz="0" w:space="0" w:color="auto"/>
        <w:bottom w:val="none" w:sz="0" w:space="0" w:color="auto"/>
        <w:right w:val="none" w:sz="0" w:space="0" w:color="auto"/>
      </w:divBdr>
    </w:div>
    <w:div w:id="924387794">
      <w:bodyDiv w:val="1"/>
      <w:marLeft w:val="0"/>
      <w:marRight w:val="0"/>
      <w:marTop w:val="0"/>
      <w:marBottom w:val="0"/>
      <w:divBdr>
        <w:top w:val="none" w:sz="0" w:space="0" w:color="auto"/>
        <w:left w:val="none" w:sz="0" w:space="0" w:color="auto"/>
        <w:bottom w:val="none" w:sz="0" w:space="0" w:color="auto"/>
        <w:right w:val="none" w:sz="0" w:space="0" w:color="auto"/>
      </w:divBdr>
    </w:div>
    <w:div w:id="991176446">
      <w:bodyDiv w:val="1"/>
      <w:marLeft w:val="0"/>
      <w:marRight w:val="0"/>
      <w:marTop w:val="0"/>
      <w:marBottom w:val="0"/>
      <w:divBdr>
        <w:top w:val="none" w:sz="0" w:space="0" w:color="auto"/>
        <w:left w:val="none" w:sz="0" w:space="0" w:color="auto"/>
        <w:bottom w:val="none" w:sz="0" w:space="0" w:color="auto"/>
        <w:right w:val="none" w:sz="0" w:space="0" w:color="auto"/>
      </w:divBdr>
    </w:div>
    <w:div w:id="1057168017">
      <w:bodyDiv w:val="1"/>
      <w:marLeft w:val="0"/>
      <w:marRight w:val="0"/>
      <w:marTop w:val="0"/>
      <w:marBottom w:val="0"/>
      <w:divBdr>
        <w:top w:val="none" w:sz="0" w:space="0" w:color="auto"/>
        <w:left w:val="none" w:sz="0" w:space="0" w:color="auto"/>
        <w:bottom w:val="none" w:sz="0" w:space="0" w:color="auto"/>
        <w:right w:val="none" w:sz="0" w:space="0" w:color="auto"/>
      </w:divBdr>
    </w:div>
    <w:div w:id="1110003330">
      <w:bodyDiv w:val="1"/>
      <w:marLeft w:val="0"/>
      <w:marRight w:val="0"/>
      <w:marTop w:val="0"/>
      <w:marBottom w:val="0"/>
      <w:divBdr>
        <w:top w:val="none" w:sz="0" w:space="0" w:color="auto"/>
        <w:left w:val="none" w:sz="0" w:space="0" w:color="auto"/>
        <w:bottom w:val="none" w:sz="0" w:space="0" w:color="auto"/>
        <w:right w:val="none" w:sz="0" w:space="0" w:color="auto"/>
      </w:divBdr>
    </w:div>
    <w:div w:id="1136795669">
      <w:bodyDiv w:val="1"/>
      <w:marLeft w:val="0"/>
      <w:marRight w:val="0"/>
      <w:marTop w:val="0"/>
      <w:marBottom w:val="0"/>
      <w:divBdr>
        <w:top w:val="none" w:sz="0" w:space="0" w:color="auto"/>
        <w:left w:val="none" w:sz="0" w:space="0" w:color="auto"/>
        <w:bottom w:val="none" w:sz="0" w:space="0" w:color="auto"/>
        <w:right w:val="none" w:sz="0" w:space="0" w:color="auto"/>
      </w:divBdr>
    </w:div>
    <w:div w:id="1346790347">
      <w:bodyDiv w:val="1"/>
      <w:marLeft w:val="0"/>
      <w:marRight w:val="0"/>
      <w:marTop w:val="0"/>
      <w:marBottom w:val="0"/>
      <w:divBdr>
        <w:top w:val="none" w:sz="0" w:space="0" w:color="auto"/>
        <w:left w:val="none" w:sz="0" w:space="0" w:color="auto"/>
        <w:bottom w:val="none" w:sz="0" w:space="0" w:color="auto"/>
        <w:right w:val="none" w:sz="0" w:space="0" w:color="auto"/>
      </w:divBdr>
    </w:div>
    <w:div w:id="1372683581">
      <w:bodyDiv w:val="1"/>
      <w:marLeft w:val="0"/>
      <w:marRight w:val="0"/>
      <w:marTop w:val="0"/>
      <w:marBottom w:val="0"/>
      <w:divBdr>
        <w:top w:val="none" w:sz="0" w:space="0" w:color="auto"/>
        <w:left w:val="none" w:sz="0" w:space="0" w:color="auto"/>
        <w:bottom w:val="none" w:sz="0" w:space="0" w:color="auto"/>
        <w:right w:val="none" w:sz="0" w:space="0" w:color="auto"/>
      </w:divBdr>
    </w:div>
    <w:div w:id="1634291023">
      <w:bodyDiv w:val="1"/>
      <w:marLeft w:val="0"/>
      <w:marRight w:val="0"/>
      <w:marTop w:val="0"/>
      <w:marBottom w:val="0"/>
      <w:divBdr>
        <w:top w:val="none" w:sz="0" w:space="0" w:color="auto"/>
        <w:left w:val="none" w:sz="0" w:space="0" w:color="auto"/>
        <w:bottom w:val="none" w:sz="0" w:space="0" w:color="auto"/>
        <w:right w:val="none" w:sz="0" w:space="0" w:color="auto"/>
      </w:divBdr>
    </w:div>
    <w:div w:id="1657492912">
      <w:bodyDiv w:val="1"/>
      <w:marLeft w:val="0"/>
      <w:marRight w:val="0"/>
      <w:marTop w:val="0"/>
      <w:marBottom w:val="0"/>
      <w:divBdr>
        <w:top w:val="none" w:sz="0" w:space="0" w:color="auto"/>
        <w:left w:val="none" w:sz="0" w:space="0" w:color="auto"/>
        <w:bottom w:val="none" w:sz="0" w:space="0" w:color="auto"/>
        <w:right w:val="none" w:sz="0" w:space="0" w:color="auto"/>
      </w:divBdr>
    </w:div>
    <w:div w:id="1753311903">
      <w:bodyDiv w:val="1"/>
      <w:marLeft w:val="0"/>
      <w:marRight w:val="0"/>
      <w:marTop w:val="0"/>
      <w:marBottom w:val="0"/>
      <w:divBdr>
        <w:top w:val="none" w:sz="0" w:space="0" w:color="auto"/>
        <w:left w:val="none" w:sz="0" w:space="0" w:color="auto"/>
        <w:bottom w:val="none" w:sz="0" w:space="0" w:color="auto"/>
        <w:right w:val="none" w:sz="0" w:space="0" w:color="auto"/>
      </w:divBdr>
    </w:div>
    <w:div w:id="1880512443">
      <w:bodyDiv w:val="1"/>
      <w:marLeft w:val="0"/>
      <w:marRight w:val="0"/>
      <w:marTop w:val="0"/>
      <w:marBottom w:val="0"/>
      <w:divBdr>
        <w:top w:val="none" w:sz="0" w:space="0" w:color="auto"/>
        <w:left w:val="none" w:sz="0" w:space="0" w:color="auto"/>
        <w:bottom w:val="none" w:sz="0" w:space="0" w:color="auto"/>
        <w:right w:val="none" w:sz="0" w:space="0" w:color="auto"/>
      </w:divBdr>
    </w:div>
    <w:div w:id="1899511235">
      <w:bodyDiv w:val="1"/>
      <w:marLeft w:val="0"/>
      <w:marRight w:val="0"/>
      <w:marTop w:val="0"/>
      <w:marBottom w:val="0"/>
      <w:divBdr>
        <w:top w:val="none" w:sz="0" w:space="0" w:color="auto"/>
        <w:left w:val="none" w:sz="0" w:space="0" w:color="auto"/>
        <w:bottom w:val="none" w:sz="0" w:space="0" w:color="auto"/>
        <w:right w:val="none" w:sz="0" w:space="0" w:color="auto"/>
      </w:divBdr>
    </w:div>
    <w:div w:id="1920170789">
      <w:bodyDiv w:val="1"/>
      <w:marLeft w:val="0"/>
      <w:marRight w:val="0"/>
      <w:marTop w:val="0"/>
      <w:marBottom w:val="0"/>
      <w:divBdr>
        <w:top w:val="none" w:sz="0" w:space="0" w:color="auto"/>
        <w:left w:val="none" w:sz="0" w:space="0" w:color="auto"/>
        <w:bottom w:val="none" w:sz="0" w:space="0" w:color="auto"/>
        <w:right w:val="none" w:sz="0" w:space="0" w:color="auto"/>
      </w:divBdr>
    </w:div>
    <w:div w:id="1981418805">
      <w:bodyDiv w:val="1"/>
      <w:marLeft w:val="0"/>
      <w:marRight w:val="0"/>
      <w:marTop w:val="0"/>
      <w:marBottom w:val="0"/>
      <w:divBdr>
        <w:top w:val="none" w:sz="0" w:space="0" w:color="auto"/>
        <w:left w:val="none" w:sz="0" w:space="0" w:color="auto"/>
        <w:bottom w:val="none" w:sz="0" w:space="0" w:color="auto"/>
        <w:right w:val="none" w:sz="0" w:space="0" w:color="auto"/>
      </w:divBdr>
    </w:div>
    <w:div w:id="2131971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egionordest.ro/intrebari-frecvente/" TargetMode="External"/><Relationship Id="rId18" Type="http://schemas.openxmlformats.org/officeDocument/2006/relationships/hyperlink" Target="https://regionordest.ro/documente-suport/" TargetMode="External"/><Relationship Id="rId26" Type="http://schemas.openxmlformats.org/officeDocument/2006/relationships/hyperlink" Target="https://regionordest.ro/documente-suport/" TargetMode="External"/><Relationship Id="rId3" Type="http://schemas.openxmlformats.org/officeDocument/2006/relationships/numbering" Target="numbering.xml"/><Relationship Id="rId21" Type="http://schemas.openxmlformats.org/officeDocument/2006/relationships/hyperlink" Target="file:///\\server2\POR27\GestionarePR\Ghiduri\P1\Proiecte%20IMM%20-%20OS1%20si%20OS3\Ghid%20specific%20-%20draft\Ghid%20IMM%20inovative_v2\regionordest.ro"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info@adrnordest.ro" TargetMode="External"/><Relationship Id="rId17" Type="http://schemas.openxmlformats.org/officeDocument/2006/relationships/hyperlink" Target="https://www.regionordest.ro/" TargetMode="External"/><Relationship Id="rId25" Type="http://schemas.openxmlformats.org/officeDocument/2006/relationships/hyperlink" Target="https://legislatie.just.ro/Public/DetaliiDocumentAfis/256327"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yperlink" Target="https://www.regionordest.ro/documente-suport/" TargetMode="External"/><Relationship Id="rId29" Type="http://schemas.openxmlformats.org/officeDocument/2006/relationships/hyperlink" Target="https://legislatie.just.ro/Public/DetaliiDocumentAfis/15577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gionordest.ro" TargetMode="External"/><Relationship Id="rId24" Type="http://schemas.openxmlformats.org/officeDocument/2006/relationships/image" Target="media/image4.jpg"/><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regionordest.ro/documente-suport/" TargetMode="External"/><Relationship Id="rId23" Type="http://schemas.openxmlformats.org/officeDocument/2006/relationships/hyperlink" Target="https://regionordest.ro/" TargetMode="External"/><Relationship Id="rId28" Type="http://schemas.openxmlformats.org/officeDocument/2006/relationships/hyperlink" Target="mailto:am@adrnordest.ro" TargetMode="External"/><Relationship Id="rId36" Type="http://schemas.openxmlformats.org/officeDocument/2006/relationships/theme" Target="theme/theme1.xml"/><Relationship Id="rId10" Type="http://schemas.openxmlformats.org/officeDocument/2006/relationships/hyperlink" Target="file:///\\server2\POR27\GestionarePR\Ghiduri\P1\Proiecte%20IMM%20-%20OS1%20si%20OS3\Ghid%20specific%20-%20draft\Ghid%20IMM%20inovative_v2\www.regionordest.ro" TargetMode="External"/><Relationship Id="rId19" Type="http://schemas.openxmlformats.org/officeDocument/2006/relationships/hyperlink" Target="https://regionordest.ro/documente-suport/" TargetMode="External"/><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2.jpg"/><Relationship Id="rId22" Type="http://schemas.openxmlformats.org/officeDocument/2006/relationships/hyperlink" Target="https://regionordest.ro/identitate-vizuala/" TargetMode="External"/><Relationship Id="rId27" Type="http://schemas.openxmlformats.org/officeDocument/2006/relationships/hyperlink" Target="https://regionordest.ro/documente-suport/" TargetMode="External"/><Relationship Id="rId30" Type="http://schemas.openxmlformats.org/officeDocument/2006/relationships/hyperlink" Target="https://legislatie.just.ro/Public/DetaliiDocumentAfis/155770" TargetMode="Externa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RO/TXT/?uri=CELEX%3A32010D0048&amp;qid=1679648361288" TargetMode="External"/><Relationship Id="rId1" Type="http://schemas.openxmlformats.org/officeDocument/2006/relationships/hyperlink" Target="https://www.adrnordest.ro/lansarea-apelului-destinat-pregatirii-proiectelor-de-infrastructura-in-domeniul-specializarii-inteligente-pentru-regiunea-nord-es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7.png"/><Relationship Id="rId1" Type="http://schemas.openxmlformats.org/officeDocument/2006/relationships/image" Target="media/image6.png"/><Relationship Id="rId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AJ9n6CJlvKCTqcGcj6YzwbtlAw==">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</go:docsCustomData>
</go:gDocsCustomXmlDataStorage>
</file>

<file path=customXml/itemProps1.xml><?xml version="1.0" encoding="utf-8"?>
<ds:datastoreItem xmlns:ds="http://schemas.openxmlformats.org/officeDocument/2006/customXml" ds:itemID="{A823BE57-97F9-4CE2-9F6E-B737724EDA6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77</Pages>
  <Words>27063</Words>
  <Characters>174196</Characters>
  <Application>Microsoft Office Word</Application>
  <DocSecurity>0</DocSecurity>
  <Lines>1451</Lines>
  <Paragraphs>401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Daniela Durduc</dc:creator>
  <cp:lastModifiedBy>Daniela Durduc</cp:lastModifiedBy>
  <cp:revision>19</cp:revision>
  <dcterms:created xsi:type="dcterms:W3CDTF">2024-05-09T11:58:00Z</dcterms:created>
  <dcterms:modified xsi:type="dcterms:W3CDTF">2024-05-22T10:36:00Z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ies>
</file>