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4E0B3" w14:textId="27F8E14C" w:rsidR="00681EA5" w:rsidRPr="00427DB2" w:rsidRDefault="00681EA5" w:rsidP="00427DB2">
      <w:pPr>
        <w:spacing w:after="0" w:line="240" w:lineRule="auto"/>
        <w:jc w:val="right"/>
        <w:rPr>
          <w:rFonts w:ascii="Trebuchet MS" w:eastAsia="Calibri" w:hAnsi="Trebuchet MS" w:cs="Times New Roman"/>
          <w:bCs/>
          <w:color w:val="1F4E79" w:themeColor="accent1" w:themeShade="80"/>
        </w:rPr>
      </w:pPr>
      <w:r w:rsidRPr="00427DB2">
        <w:rPr>
          <w:rFonts w:ascii="Trebuchet MS" w:eastAsia="Calibri" w:hAnsi="Trebuchet MS" w:cs="Times New Roman"/>
          <w:bCs/>
          <w:color w:val="1F4E79" w:themeColor="accent1" w:themeShade="80"/>
        </w:rPr>
        <w:t xml:space="preserve">Anexa </w:t>
      </w:r>
      <w:r w:rsidR="00FD13FE" w:rsidRPr="00427DB2">
        <w:rPr>
          <w:rFonts w:ascii="Trebuchet MS" w:eastAsia="Calibri" w:hAnsi="Trebuchet MS" w:cs="Times New Roman"/>
          <w:bCs/>
          <w:color w:val="1F4E79" w:themeColor="accent1" w:themeShade="80"/>
        </w:rPr>
        <w:t>nr. 6</w:t>
      </w:r>
      <w:r w:rsidRPr="00427DB2">
        <w:rPr>
          <w:rFonts w:ascii="Trebuchet MS" w:eastAsia="Calibri" w:hAnsi="Trebuchet MS" w:cs="Times New Roman"/>
          <w:bCs/>
          <w:color w:val="1F4E79" w:themeColor="accent1" w:themeShade="80"/>
        </w:rPr>
        <w:t xml:space="preserve"> </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62BC53D9" w14:textId="100308F6" w:rsidR="00FD13FE" w:rsidRPr="00E81552" w:rsidRDefault="00FD13FE" w:rsidP="00FD13FE">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Pr="00FD13FE">
        <w:rPr>
          <w:rFonts w:ascii="Trebuchet MS" w:eastAsia="Calibri" w:hAnsi="Trebuchet MS" w:cs="Times New Roman"/>
          <w:bCs/>
          <w:i/>
          <w:iCs/>
          <w:color w:val="1F4E79" w:themeColor="accent1" w:themeShade="80"/>
        </w:rPr>
        <w:t>Programul Educație și Ocupare</w:t>
      </w:r>
      <w:r w:rsidR="00A01E66">
        <w:rPr>
          <w:rFonts w:ascii="Trebuchet MS" w:eastAsia="Calibri" w:hAnsi="Trebuchet MS" w:cs="Times New Roman"/>
          <w:bCs/>
          <w:color w:val="1F4E79" w:themeColor="accent1" w:themeShade="80"/>
        </w:rPr>
        <w:t xml:space="preserve"> 2021-2027</w:t>
      </w:r>
    </w:p>
    <w:p w14:paraId="6DE99D32" w14:textId="7667831B" w:rsidR="00FD13FE" w:rsidRDefault="00FD13FE" w:rsidP="00FD13FE">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332787" w:rsidRPr="008340D5">
        <w:rPr>
          <w:rFonts w:ascii="Trebuchet MS" w:eastAsia="Calibri" w:hAnsi="Trebuchet MS" w:cs="Times New Roman"/>
          <w:bCs/>
          <w:color w:val="1F4E79" w:themeColor="accent1" w:themeShade="80"/>
        </w:rPr>
        <w:t>P0</w:t>
      </w:r>
      <w:r w:rsidR="00332787">
        <w:rPr>
          <w:rFonts w:ascii="Trebuchet MS" w:eastAsia="Calibri" w:hAnsi="Trebuchet MS" w:cs="Times New Roman"/>
          <w:bCs/>
          <w:color w:val="1F4E79" w:themeColor="accent1" w:themeShade="80"/>
        </w:rPr>
        <w:t>3</w:t>
      </w:r>
      <w:r w:rsidR="00332787" w:rsidRPr="008340D5">
        <w:rPr>
          <w:rFonts w:ascii="Trebuchet MS" w:eastAsia="Calibri" w:hAnsi="Trebuchet MS" w:cs="Times New Roman"/>
          <w:bCs/>
          <w:color w:val="1F4E79" w:themeColor="accent1" w:themeShade="80"/>
        </w:rPr>
        <w:t xml:space="preserve"> „</w:t>
      </w:r>
      <w:r w:rsidR="00332787" w:rsidRPr="00536C04">
        <w:rPr>
          <w:rFonts w:ascii="Trebuchet MS" w:eastAsia="Calibri" w:hAnsi="Trebuchet MS" w:cs="Times New Roman"/>
          <w:bCs/>
          <w:iCs/>
          <w:color w:val="1F4E79" w:themeColor="accent1" w:themeShade="80"/>
        </w:rPr>
        <w:t xml:space="preserve">Creșterea accesului pe piața muncii pentru toți </w:t>
      </w:r>
      <w:r w:rsidR="00332787" w:rsidRPr="008340D5">
        <w:rPr>
          <w:rFonts w:ascii="Trebuchet MS" w:eastAsia="Calibri" w:hAnsi="Trebuchet MS" w:cs="Times New Roman"/>
          <w:bCs/>
          <w:color w:val="1F4E79" w:themeColor="accent1" w:themeShade="80"/>
        </w:rPr>
        <w:t>“</w:t>
      </w:r>
      <w:r w:rsidR="00332787" w:rsidRPr="008340D5">
        <w:rPr>
          <w:rFonts w:ascii="Trebuchet MS" w:hAnsi="Trebuchet MS"/>
          <w:color w:val="1F4E79" w:themeColor="accent1" w:themeShade="80"/>
        </w:rPr>
        <w:t xml:space="preserve"> </w:t>
      </w:r>
      <w:r w:rsidR="008F5105">
        <w:rPr>
          <w:rFonts w:ascii="Trebuchet MS" w:hAnsi="Trebuchet MS"/>
          <w:color w:val="1F4E79" w:themeColor="accent1" w:themeShade="80"/>
        </w:rPr>
        <w:t>(ESO4.1)</w:t>
      </w:r>
    </w:p>
    <w:p w14:paraId="3640808C" w14:textId="62DF3019" w:rsidR="00FD13FE" w:rsidRPr="00E81552" w:rsidRDefault="00FD13FE" w:rsidP="00FD13FE">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Pr>
          <w:rFonts w:ascii="Trebuchet MS" w:hAnsi="Trebuchet MS"/>
          <w:color w:val="1F4E79" w:themeColor="accent1" w:themeShade="80"/>
        </w:rPr>
        <w:t>„</w:t>
      </w:r>
      <w:r w:rsidR="00332787" w:rsidRPr="00332787">
        <w:rPr>
          <w:rFonts w:ascii="Trebuchet MS" w:hAnsi="Trebuchet MS"/>
          <w:i/>
          <w:iCs/>
          <w:color w:val="1F4E79" w:themeColor="accent1" w:themeShade="80"/>
        </w:rPr>
        <w:t>Sprijin pentru stimularea ocupării prin furnizarea de măsuri active</w:t>
      </w:r>
      <w:r w:rsidR="00332787" w:rsidRPr="003263ED">
        <w:rPr>
          <w:rFonts w:ascii="Trebuchet MS" w:hAnsi="Trebuchet MS"/>
          <w:i/>
          <w:iCs/>
          <w:color w:val="1F4E79" w:themeColor="accent1" w:themeShade="80"/>
        </w:rPr>
        <w:t xml:space="preserve"> </w:t>
      </w:r>
      <w:r w:rsidR="003263ED" w:rsidRPr="00427DB2">
        <w:rPr>
          <w:rFonts w:ascii="Trebuchet MS" w:hAnsi="Trebuchet MS"/>
          <w:i/>
          <w:iCs/>
          <w:color w:val="1F4E79" w:themeColor="accent1" w:themeShade="80"/>
        </w:rPr>
        <w:t>î</w:t>
      </w:r>
      <w:r w:rsidR="00332787" w:rsidRPr="003263ED">
        <w:rPr>
          <w:rFonts w:ascii="Trebuchet MS" w:hAnsi="Trebuchet MS"/>
          <w:i/>
          <w:iCs/>
          <w:color w:val="1F4E79" w:themeColor="accent1" w:themeShade="80"/>
        </w:rPr>
        <w:t>n</w:t>
      </w:r>
      <w:r w:rsidR="00332787" w:rsidRPr="00332787">
        <w:rPr>
          <w:rFonts w:ascii="Trebuchet MS" w:hAnsi="Trebuchet MS"/>
          <w:i/>
          <w:iCs/>
          <w:color w:val="1F4E79" w:themeColor="accent1" w:themeShade="80"/>
        </w:rPr>
        <w:t xml:space="preserve">  pachete de servicii integrate </w:t>
      </w:r>
      <w:r>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1619240"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sidR="00AA09AE">
        <w:rPr>
          <w:rFonts w:ascii="Trebuchet MS" w:hAnsi="Trebuchet MS"/>
          <w:i/>
          <w:iCs/>
          <w:color w:val="1F4E79" w:themeColor="accent1" w:themeShade="80"/>
        </w:rPr>
        <w:t xml:space="preserve"> Națiunilor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770E57">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A6FC6" w14:textId="77777777" w:rsidR="006F07A2" w:rsidRDefault="006F07A2">
      <w:pPr>
        <w:spacing w:after="0" w:line="240" w:lineRule="auto"/>
      </w:pPr>
      <w:r>
        <w:separator/>
      </w:r>
    </w:p>
  </w:endnote>
  <w:endnote w:type="continuationSeparator" w:id="0">
    <w:p w14:paraId="4805476C" w14:textId="77777777" w:rsidR="006F07A2" w:rsidRDefault="006F0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BC8A9" w14:textId="77777777" w:rsidR="006F07A2" w:rsidRDefault="006F07A2">
      <w:pPr>
        <w:spacing w:after="0" w:line="240" w:lineRule="auto"/>
      </w:pPr>
      <w:r>
        <w:separator/>
      </w:r>
    </w:p>
  </w:footnote>
  <w:footnote w:type="continuationSeparator" w:id="0">
    <w:p w14:paraId="2B2E97EF" w14:textId="77777777" w:rsidR="006F07A2" w:rsidRDefault="006F0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83583335">
    <w:abstractNumId w:val="4"/>
  </w:num>
  <w:num w:numId="2" w16cid:durableId="1630547834">
    <w:abstractNumId w:val="1"/>
  </w:num>
  <w:num w:numId="3" w16cid:durableId="316957517">
    <w:abstractNumId w:val="5"/>
  </w:num>
  <w:num w:numId="4" w16cid:durableId="1614701810">
    <w:abstractNumId w:val="3"/>
  </w:num>
  <w:num w:numId="5" w16cid:durableId="1075203420">
    <w:abstractNumId w:val="2"/>
  </w:num>
  <w:num w:numId="6" w16cid:durableId="1148982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85EB4"/>
    <w:rsid w:val="00092D65"/>
    <w:rsid w:val="00174C25"/>
    <w:rsid w:val="00192F34"/>
    <w:rsid w:val="00193DF2"/>
    <w:rsid w:val="0019423B"/>
    <w:rsid w:val="0019569F"/>
    <w:rsid w:val="001B2B63"/>
    <w:rsid w:val="001C10E3"/>
    <w:rsid w:val="0020466F"/>
    <w:rsid w:val="00231C4D"/>
    <w:rsid w:val="002B7CF4"/>
    <w:rsid w:val="002F4A62"/>
    <w:rsid w:val="002F6292"/>
    <w:rsid w:val="00311AB4"/>
    <w:rsid w:val="003263ED"/>
    <w:rsid w:val="00332787"/>
    <w:rsid w:val="00332BF4"/>
    <w:rsid w:val="003372A8"/>
    <w:rsid w:val="00345E9B"/>
    <w:rsid w:val="0035348F"/>
    <w:rsid w:val="0035427B"/>
    <w:rsid w:val="003750FD"/>
    <w:rsid w:val="003824FD"/>
    <w:rsid w:val="00387879"/>
    <w:rsid w:val="003920A3"/>
    <w:rsid w:val="003C403D"/>
    <w:rsid w:val="003E151B"/>
    <w:rsid w:val="00427DB2"/>
    <w:rsid w:val="00441D08"/>
    <w:rsid w:val="004501E9"/>
    <w:rsid w:val="004528F8"/>
    <w:rsid w:val="004544CE"/>
    <w:rsid w:val="004B3C66"/>
    <w:rsid w:val="004B52C0"/>
    <w:rsid w:val="004C3718"/>
    <w:rsid w:val="00501C93"/>
    <w:rsid w:val="00517B96"/>
    <w:rsid w:val="005543A6"/>
    <w:rsid w:val="00585DBC"/>
    <w:rsid w:val="00593390"/>
    <w:rsid w:val="005954C9"/>
    <w:rsid w:val="005B721A"/>
    <w:rsid w:val="005E3F98"/>
    <w:rsid w:val="005F0241"/>
    <w:rsid w:val="005F578F"/>
    <w:rsid w:val="00637403"/>
    <w:rsid w:val="00663721"/>
    <w:rsid w:val="00673026"/>
    <w:rsid w:val="00681EA5"/>
    <w:rsid w:val="00694857"/>
    <w:rsid w:val="00695127"/>
    <w:rsid w:val="006D08C4"/>
    <w:rsid w:val="006F07A2"/>
    <w:rsid w:val="006F0A64"/>
    <w:rsid w:val="00721CB6"/>
    <w:rsid w:val="00723187"/>
    <w:rsid w:val="0073653B"/>
    <w:rsid w:val="00751427"/>
    <w:rsid w:val="0075429B"/>
    <w:rsid w:val="007673FC"/>
    <w:rsid w:val="00770E57"/>
    <w:rsid w:val="00785B1A"/>
    <w:rsid w:val="007C11F6"/>
    <w:rsid w:val="007F41BC"/>
    <w:rsid w:val="008151E3"/>
    <w:rsid w:val="00830349"/>
    <w:rsid w:val="00831A56"/>
    <w:rsid w:val="00895132"/>
    <w:rsid w:val="008969F3"/>
    <w:rsid w:val="008A109C"/>
    <w:rsid w:val="008B2BB2"/>
    <w:rsid w:val="008C74D5"/>
    <w:rsid w:val="008D445A"/>
    <w:rsid w:val="008D6A9C"/>
    <w:rsid w:val="008F5105"/>
    <w:rsid w:val="00907260"/>
    <w:rsid w:val="0092567A"/>
    <w:rsid w:val="0095169C"/>
    <w:rsid w:val="00981CE8"/>
    <w:rsid w:val="0098229F"/>
    <w:rsid w:val="0098506A"/>
    <w:rsid w:val="00992952"/>
    <w:rsid w:val="009976D9"/>
    <w:rsid w:val="009C41AC"/>
    <w:rsid w:val="009D4A62"/>
    <w:rsid w:val="009E65B8"/>
    <w:rsid w:val="009E7ED4"/>
    <w:rsid w:val="009F7BD7"/>
    <w:rsid w:val="00A01E66"/>
    <w:rsid w:val="00A232DE"/>
    <w:rsid w:val="00A36A82"/>
    <w:rsid w:val="00A37BF1"/>
    <w:rsid w:val="00A667B5"/>
    <w:rsid w:val="00A908EC"/>
    <w:rsid w:val="00A913AE"/>
    <w:rsid w:val="00AA09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EF3EEE"/>
    <w:rsid w:val="00F0096C"/>
    <w:rsid w:val="00F040AB"/>
    <w:rsid w:val="00F72949"/>
    <w:rsid w:val="00F849A4"/>
    <w:rsid w:val="00F90CFD"/>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dcterms:created xsi:type="dcterms:W3CDTF">2024-05-30T12:49:00Z</dcterms:created>
  <dcterms:modified xsi:type="dcterms:W3CDTF">2024-05-30T12:49:00Z</dcterms:modified>
  <dc:language>en-GB</dc:language>
</cp:coreProperties>
</file>